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0B2DB0" w14:textId="77777777" w:rsidR="00964801" w:rsidRPr="00E54722" w:rsidRDefault="00964801" w:rsidP="00C92698">
      <w:pPr>
        <w:jc w:val="center"/>
        <w:rPr>
          <w:b/>
          <w:bCs/>
          <w:sz w:val="40"/>
          <w:szCs w:val="40"/>
          <w:rtl/>
        </w:rPr>
      </w:pPr>
      <w:bookmarkStart w:id="0" w:name="_GoBack"/>
      <w:bookmarkEnd w:id="0"/>
    </w:p>
    <w:p w14:paraId="72E47421" w14:textId="77777777" w:rsidR="00964801" w:rsidRPr="00E54722" w:rsidRDefault="00964801" w:rsidP="00C92698">
      <w:pPr>
        <w:jc w:val="center"/>
        <w:rPr>
          <w:b/>
          <w:bCs/>
          <w:sz w:val="40"/>
          <w:szCs w:val="40"/>
          <w:rtl/>
        </w:rPr>
      </w:pPr>
    </w:p>
    <w:p w14:paraId="7476618A" w14:textId="77777777" w:rsidR="002D2893" w:rsidRPr="001A71EE" w:rsidRDefault="00554C96" w:rsidP="00C92698">
      <w:pPr>
        <w:jc w:val="center"/>
        <w:rPr>
          <w:b/>
          <w:bCs/>
          <w:sz w:val="40"/>
          <w:szCs w:val="40"/>
          <w:rtl/>
        </w:rPr>
      </w:pPr>
      <w:r w:rsidRPr="001A71EE">
        <w:rPr>
          <w:rFonts w:hint="eastAsia"/>
          <w:b/>
          <w:bCs/>
          <w:sz w:val="40"/>
          <w:szCs w:val="40"/>
          <w:rtl/>
        </w:rPr>
        <w:t>משרד</w:t>
      </w:r>
      <w:r w:rsidRPr="001A71EE">
        <w:rPr>
          <w:b/>
          <w:bCs/>
          <w:sz w:val="40"/>
          <w:szCs w:val="40"/>
          <w:rtl/>
        </w:rPr>
        <w:t xml:space="preserve"> </w:t>
      </w:r>
      <w:r w:rsidRPr="001A71EE">
        <w:rPr>
          <w:rFonts w:hint="eastAsia"/>
          <w:b/>
          <w:bCs/>
          <w:sz w:val="40"/>
          <w:szCs w:val="40"/>
          <w:rtl/>
        </w:rPr>
        <w:t>הרווחה</w:t>
      </w:r>
      <w:r w:rsidRPr="001A71EE">
        <w:rPr>
          <w:b/>
          <w:bCs/>
          <w:sz w:val="40"/>
          <w:szCs w:val="40"/>
          <w:rtl/>
        </w:rPr>
        <w:t xml:space="preserve"> </w:t>
      </w:r>
      <w:r w:rsidRPr="001A71EE">
        <w:rPr>
          <w:rFonts w:hint="eastAsia"/>
          <w:b/>
          <w:bCs/>
          <w:sz w:val="40"/>
          <w:szCs w:val="40"/>
          <w:rtl/>
        </w:rPr>
        <w:t>והשי</w:t>
      </w:r>
      <w:smartTag w:uri="urn:schemas-microsoft-com:office:smarttags" w:element="PersonName">
        <w:r w:rsidRPr="001A71EE">
          <w:rPr>
            <w:rFonts w:hint="eastAsia"/>
            <w:b/>
            <w:bCs/>
            <w:sz w:val="40"/>
            <w:szCs w:val="40"/>
            <w:rtl/>
          </w:rPr>
          <w:t>רותי</w:t>
        </w:r>
      </w:smartTag>
      <w:r w:rsidRPr="001A71EE">
        <w:rPr>
          <w:rFonts w:hint="eastAsia"/>
          <w:b/>
          <w:bCs/>
          <w:sz w:val="40"/>
          <w:szCs w:val="40"/>
          <w:rtl/>
        </w:rPr>
        <w:t>ם</w:t>
      </w:r>
      <w:r w:rsidRPr="001A71EE">
        <w:rPr>
          <w:b/>
          <w:bCs/>
          <w:sz w:val="40"/>
          <w:szCs w:val="40"/>
          <w:rtl/>
        </w:rPr>
        <w:t xml:space="preserve"> </w:t>
      </w:r>
      <w:r w:rsidRPr="001A71EE">
        <w:rPr>
          <w:rFonts w:hint="eastAsia"/>
          <w:b/>
          <w:bCs/>
          <w:sz w:val="40"/>
          <w:szCs w:val="40"/>
          <w:rtl/>
        </w:rPr>
        <w:t>החברתיים</w:t>
      </w:r>
    </w:p>
    <w:p w14:paraId="7C88EEC7" w14:textId="77777777" w:rsidR="00C92698" w:rsidRPr="001A71EE" w:rsidRDefault="00C92698" w:rsidP="00C92698">
      <w:pPr>
        <w:jc w:val="center"/>
        <w:rPr>
          <w:b/>
          <w:bCs/>
          <w:sz w:val="36"/>
          <w:szCs w:val="36"/>
          <w:rtl/>
          <w:lang w:eastAsia="en-US"/>
        </w:rPr>
      </w:pPr>
    </w:p>
    <w:p w14:paraId="414802DC" w14:textId="77777777" w:rsidR="00964801" w:rsidRPr="001A71EE" w:rsidRDefault="00964801" w:rsidP="00B24C68">
      <w:pPr>
        <w:jc w:val="center"/>
        <w:rPr>
          <w:b/>
          <w:bCs/>
          <w:sz w:val="36"/>
          <w:szCs w:val="36"/>
          <w:rtl/>
          <w:lang w:eastAsia="en-US"/>
        </w:rPr>
      </w:pPr>
    </w:p>
    <w:p w14:paraId="02A288EB" w14:textId="77777777" w:rsidR="00964801" w:rsidRPr="001A71EE" w:rsidRDefault="00964801" w:rsidP="00B24C68">
      <w:pPr>
        <w:jc w:val="center"/>
        <w:rPr>
          <w:b/>
          <w:bCs/>
          <w:sz w:val="36"/>
          <w:szCs w:val="36"/>
          <w:rtl/>
          <w:lang w:eastAsia="en-US"/>
        </w:rPr>
      </w:pPr>
    </w:p>
    <w:p w14:paraId="306B4E6D" w14:textId="77777777" w:rsidR="00964801" w:rsidRPr="001A71EE" w:rsidRDefault="00964801" w:rsidP="00B24C68">
      <w:pPr>
        <w:jc w:val="center"/>
        <w:rPr>
          <w:b/>
          <w:bCs/>
          <w:sz w:val="36"/>
          <w:szCs w:val="36"/>
          <w:rtl/>
          <w:lang w:eastAsia="en-US"/>
        </w:rPr>
      </w:pPr>
    </w:p>
    <w:p w14:paraId="2C3D4E0B" w14:textId="1A073FD4" w:rsidR="006E0BB0" w:rsidRPr="001A71EE" w:rsidRDefault="005B3D35" w:rsidP="00635B26">
      <w:pPr>
        <w:jc w:val="center"/>
        <w:rPr>
          <w:b/>
          <w:bCs/>
          <w:sz w:val="36"/>
          <w:szCs w:val="36"/>
          <w:rtl/>
        </w:rPr>
      </w:pPr>
      <w:r w:rsidRPr="001A71EE">
        <w:rPr>
          <w:rFonts w:hint="cs"/>
          <w:b/>
          <w:bCs/>
          <w:sz w:val="36"/>
          <w:szCs w:val="36"/>
          <w:rtl/>
          <w:lang w:eastAsia="en-US"/>
        </w:rPr>
        <w:t xml:space="preserve">מכרז </w:t>
      </w:r>
      <w:r w:rsidR="00DE0781" w:rsidRPr="001A71EE">
        <w:rPr>
          <w:rFonts w:hint="cs"/>
          <w:b/>
          <w:bCs/>
          <w:sz w:val="36"/>
          <w:szCs w:val="36"/>
          <w:rtl/>
          <w:lang w:eastAsia="en-US"/>
        </w:rPr>
        <w:t xml:space="preserve">פומבי </w:t>
      </w:r>
      <w:r w:rsidRPr="001A71EE">
        <w:rPr>
          <w:rFonts w:hint="cs"/>
          <w:b/>
          <w:bCs/>
          <w:sz w:val="36"/>
          <w:szCs w:val="36"/>
          <w:rtl/>
          <w:lang w:eastAsia="en-US"/>
        </w:rPr>
        <w:t>מס'</w:t>
      </w:r>
      <w:r w:rsidR="00FB6D31" w:rsidRPr="001A71EE">
        <w:rPr>
          <w:rFonts w:hint="cs"/>
          <w:b/>
          <w:bCs/>
          <w:sz w:val="36"/>
          <w:szCs w:val="36"/>
          <w:rtl/>
          <w:lang w:eastAsia="en-US"/>
        </w:rPr>
        <w:t xml:space="preserve"> </w:t>
      </w:r>
      <w:r w:rsidRPr="001A71EE">
        <w:rPr>
          <w:b/>
          <w:bCs/>
          <w:sz w:val="36"/>
          <w:szCs w:val="36"/>
          <w:rtl/>
          <w:lang w:eastAsia="en-US"/>
        </w:rPr>
        <w:fldChar w:fldCharType="begin" w:fldLock="1"/>
      </w:r>
      <w:r w:rsidRPr="001A71EE">
        <w:rPr>
          <w:b/>
          <w:bCs/>
          <w:sz w:val="36"/>
          <w:szCs w:val="36"/>
          <w:rtl/>
        </w:rPr>
        <w:instrText xml:space="preserve"> </w:instrText>
      </w:r>
      <w:r w:rsidRPr="001A71EE">
        <w:rPr>
          <w:b/>
          <w:bCs/>
          <w:sz w:val="36"/>
          <w:szCs w:val="36"/>
        </w:rPr>
        <w:instrText>REF</w:instrText>
      </w:r>
      <w:r w:rsidRPr="001A71EE">
        <w:rPr>
          <w:b/>
          <w:bCs/>
          <w:sz w:val="36"/>
          <w:szCs w:val="36"/>
          <w:rtl/>
        </w:rPr>
        <w:instrText xml:space="preserve"> מספר_המכרז \</w:instrText>
      </w:r>
      <w:r w:rsidRPr="001A71EE">
        <w:rPr>
          <w:b/>
          <w:bCs/>
          <w:sz w:val="36"/>
          <w:szCs w:val="36"/>
        </w:rPr>
        <w:instrText>h</w:instrText>
      </w:r>
      <w:r w:rsidRPr="001A71EE">
        <w:rPr>
          <w:b/>
          <w:bCs/>
          <w:sz w:val="36"/>
          <w:szCs w:val="36"/>
          <w:rtl/>
        </w:rPr>
        <w:instrText xml:space="preserve"> </w:instrText>
      </w:r>
      <w:r w:rsidRPr="001A71EE">
        <w:rPr>
          <w:b/>
          <w:bCs/>
          <w:sz w:val="36"/>
          <w:szCs w:val="36"/>
          <w:rtl/>
          <w:lang w:eastAsia="en-US"/>
        </w:rPr>
        <w:instrText xml:space="preserve"> \* </w:instrText>
      </w:r>
      <w:r w:rsidRPr="001A71EE">
        <w:rPr>
          <w:b/>
          <w:bCs/>
          <w:sz w:val="36"/>
          <w:szCs w:val="36"/>
          <w:lang w:eastAsia="en-US"/>
        </w:rPr>
        <w:instrText>MERGEFORMAT</w:instrText>
      </w:r>
      <w:r w:rsidRPr="001A71EE">
        <w:rPr>
          <w:b/>
          <w:bCs/>
          <w:sz w:val="36"/>
          <w:szCs w:val="36"/>
          <w:rtl/>
          <w:lang w:eastAsia="en-US"/>
        </w:rPr>
        <w:instrText xml:space="preserve"> </w:instrText>
      </w:r>
      <w:r w:rsidRPr="001A71EE">
        <w:rPr>
          <w:b/>
          <w:bCs/>
          <w:sz w:val="36"/>
          <w:szCs w:val="36"/>
          <w:rtl/>
          <w:lang w:eastAsia="en-US"/>
        </w:rPr>
      </w:r>
      <w:r w:rsidRPr="001A71EE">
        <w:rPr>
          <w:b/>
          <w:bCs/>
          <w:sz w:val="36"/>
          <w:szCs w:val="36"/>
          <w:rtl/>
          <w:lang w:eastAsia="en-US"/>
        </w:rPr>
        <w:fldChar w:fldCharType="separate"/>
      </w:r>
      <w:r w:rsidR="00635B26" w:rsidRPr="001A71EE">
        <w:rPr>
          <w:b/>
          <w:bCs/>
          <w:sz w:val="36"/>
          <w:szCs w:val="36"/>
          <w:rtl/>
        </w:rPr>
        <w:t xml:space="preserve"> 2015 / 111 </w:t>
      </w:r>
      <w:r w:rsidRPr="001A71EE">
        <w:rPr>
          <w:b/>
          <w:bCs/>
          <w:sz w:val="36"/>
          <w:szCs w:val="36"/>
          <w:rtl/>
          <w:lang w:eastAsia="en-US"/>
        </w:rPr>
        <w:fldChar w:fldCharType="end"/>
      </w:r>
    </w:p>
    <w:p w14:paraId="4296B75E" w14:textId="77777777" w:rsidR="002D2893" w:rsidRPr="001A71EE" w:rsidRDefault="002D2893" w:rsidP="00C92698">
      <w:pPr>
        <w:jc w:val="center"/>
        <w:rPr>
          <w:b/>
          <w:bCs/>
          <w:sz w:val="40"/>
          <w:szCs w:val="40"/>
          <w:rtl/>
        </w:rPr>
      </w:pPr>
    </w:p>
    <w:p w14:paraId="2B0576FA" w14:textId="4CE8A801" w:rsidR="00FD55E0" w:rsidRPr="001A71EE" w:rsidRDefault="00C92698" w:rsidP="003A1A5B">
      <w:pPr>
        <w:spacing w:line="240" w:lineRule="auto"/>
        <w:jc w:val="center"/>
        <w:rPr>
          <w:b/>
          <w:bCs/>
          <w:sz w:val="56"/>
          <w:szCs w:val="56"/>
          <w:rtl/>
        </w:rPr>
      </w:pPr>
      <w:r w:rsidRPr="001A71EE">
        <w:rPr>
          <w:b/>
          <w:bCs/>
          <w:sz w:val="56"/>
          <w:szCs w:val="56"/>
          <w:rtl/>
        </w:rPr>
        <w:fldChar w:fldCharType="begin" w:fldLock="1"/>
      </w:r>
      <w:r w:rsidRPr="001A71EE">
        <w:rPr>
          <w:b/>
          <w:bCs/>
          <w:sz w:val="56"/>
          <w:szCs w:val="56"/>
          <w:rtl/>
        </w:rPr>
        <w:instrText xml:space="preserve"> </w:instrText>
      </w:r>
      <w:r w:rsidRPr="001A71EE">
        <w:rPr>
          <w:b/>
          <w:bCs/>
          <w:sz w:val="56"/>
          <w:szCs w:val="56"/>
        </w:rPr>
        <w:instrText>REF</w:instrText>
      </w:r>
      <w:r w:rsidRPr="001A71EE">
        <w:rPr>
          <w:b/>
          <w:bCs/>
          <w:sz w:val="56"/>
          <w:szCs w:val="56"/>
          <w:rtl/>
        </w:rPr>
        <w:instrText xml:space="preserve"> שם_המכרז_כולל_אזור \</w:instrText>
      </w:r>
      <w:r w:rsidRPr="001A71EE">
        <w:rPr>
          <w:b/>
          <w:bCs/>
          <w:sz w:val="56"/>
          <w:szCs w:val="56"/>
        </w:rPr>
        <w:instrText>h</w:instrText>
      </w:r>
      <w:r w:rsidRPr="001A71EE">
        <w:rPr>
          <w:b/>
          <w:bCs/>
          <w:sz w:val="56"/>
          <w:szCs w:val="56"/>
          <w:rtl/>
        </w:rPr>
        <w:instrText xml:space="preserve">  \* </w:instrText>
      </w:r>
      <w:r w:rsidRPr="001A71EE">
        <w:rPr>
          <w:b/>
          <w:bCs/>
          <w:sz w:val="56"/>
          <w:szCs w:val="56"/>
        </w:rPr>
        <w:instrText>MERGEFORMAT</w:instrText>
      </w:r>
      <w:r w:rsidRPr="001A71EE">
        <w:rPr>
          <w:b/>
          <w:bCs/>
          <w:sz w:val="56"/>
          <w:szCs w:val="56"/>
          <w:rtl/>
        </w:rPr>
        <w:instrText xml:space="preserve"> </w:instrText>
      </w:r>
      <w:r w:rsidRPr="001A71EE">
        <w:rPr>
          <w:b/>
          <w:bCs/>
          <w:sz w:val="56"/>
          <w:szCs w:val="56"/>
          <w:rtl/>
        </w:rPr>
      </w:r>
      <w:r w:rsidRPr="001A71EE">
        <w:rPr>
          <w:b/>
          <w:bCs/>
          <w:sz w:val="56"/>
          <w:szCs w:val="56"/>
          <w:rtl/>
        </w:rPr>
        <w:fldChar w:fldCharType="separate"/>
      </w:r>
      <w:r w:rsidR="00635B26" w:rsidRPr="001A71EE">
        <w:rPr>
          <w:rFonts w:hint="eastAsia"/>
          <w:b/>
          <w:bCs/>
          <w:sz w:val="56"/>
          <w:szCs w:val="56"/>
          <w:rtl/>
        </w:rPr>
        <w:t>הפעלת</w:t>
      </w:r>
      <w:r w:rsidR="00635B26" w:rsidRPr="001A71EE">
        <w:rPr>
          <w:b/>
          <w:bCs/>
          <w:sz w:val="56"/>
          <w:szCs w:val="56"/>
          <w:rtl/>
        </w:rPr>
        <w:t xml:space="preserve"> </w:t>
      </w:r>
      <w:r w:rsidR="00635B26" w:rsidRPr="001A71EE">
        <w:rPr>
          <w:rFonts w:hint="eastAsia"/>
          <w:b/>
          <w:bCs/>
          <w:sz w:val="56"/>
          <w:szCs w:val="56"/>
          <w:rtl/>
        </w:rPr>
        <w:t>פנימיות</w:t>
      </w:r>
      <w:r w:rsidR="00635B26" w:rsidRPr="001A71EE">
        <w:rPr>
          <w:b/>
          <w:bCs/>
          <w:sz w:val="56"/>
          <w:szCs w:val="56"/>
          <w:rtl/>
        </w:rPr>
        <w:t xml:space="preserve"> טיפולי</w:t>
      </w:r>
      <w:r w:rsidR="00635B26" w:rsidRPr="001A71EE">
        <w:rPr>
          <w:rFonts w:hint="eastAsia"/>
          <w:b/>
          <w:bCs/>
          <w:sz w:val="56"/>
          <w:szCs w:val="56"/>
          <w:rtl/>
        </w:rPr>
        <w:t>ות</w:t>
      </w:r>
      <w:r w:rsidR="00635B26" w:rsidRPr="001A71EE">
        <w:rPr>
          <w:b/>
          <w:bCs/>
          <w:sz w:val="56"/>
          <w:szCs w:val="56"/>
          <w:rtl/>
        </w:rPr>
        <w:t xml:space="preserve"> מלאות ופנימיית </w:t>
      </w:r>
      <w:r w:rsidR="00635B26" w:rsidRPr="001A71EE">
        <w:rPr>
          <w:b/>
          <w:bCs/>
          <w:sz w:val="56"/>
          <w:szCs w:val="56"/>
          <w:rtl/>
          <w:lang w:eastAsia="en-US"/>
        </w:rPr>
        <w:t xml:space="preserve">יום במבנה ארגוני קבוצתי </w:t>
      </w:r>
      <w:r w:rsidR="00635B26" w:rsidRPr="001A71EE">
        <w:rPr>
          <w:rFonts w:hint="eastAsia"/>
          <w:b/>
          <w:bCs/>
          <w:sz w:val="56"/>
          <w:szCs w:val="56"/>
          <w:rtl/>
          <w:lang w:eastAsia="en-US"/>
        </w:rPr>
        <w:t>או</w:t>
      </w:r>
      <w:r w:rsidR="00635B26" w:rsidRPr="001A71EE">
        <w:rPr>
          <w:b/>
          <w:bCs/>
          <w:sz w:val="56"/>
          <w:szCs w:val="56"/>
          <w:rtl/>
          <w:lang w:eastAsia="en-US"/>
        </w:rPr>
        <w:t xml:space="preserve"> משפחתוני </w:t>
      </w:r>
      <w:r w:rsidR="00635B26" w:rsidRPr="001A71EE">
        <w:rPr>
          <w:rFonts w:hint="eastAsia"/>
          <w:b/>
          <w:bCs/>
          <w:sz w:val="56"/>
          <w:szCs w:val="56"/>
          <w:rtl/>
          <w:lang w:eastAsia="en-US"/>
        </w:rPr>
        <w:t>עבור</w:t>
      </w:r>
      <w:r w:rsidR="00635B26" w:rsidRPr="001A71EE">
        <w:rPr>
          <w:b/>
          <w:bCs/>
          <w:sz w:val="56"/>
          <w:szCs w:val="56"/>
          <w:rtl/>
          <w:lang w:eastAsia="en-US"/>
        </w:rPr>
        <w:t xml:space="preserve"> </w:t>
      </w:r>
      <w:r w:rsidR="00635B26" w:rsidRPr="001A71EE">
        <w:rPr>
          <w:rFonts w:hint="eastAsia"/>
          <w:b/>
          <w:bCs/>
          <w:sz w:val="56"/>
          <w:szCs w:val="56"/>
          <w:rtl/>
          <w:lang w:eastAsia="en-US"/>
        </w:rPr>
        <w:t>ילדים</w:t>
      </w:r>
      <w:r w:rsidR="00635B26" w:rsidRPr="001A71EE">
        <w:rPr>
          <w:b/>
          <w:bCs/>
          <w:sz w:val="56"/>
          <w:szCs w:val="56"/>
          <w:rtl/>
          <w:lang w:eastAsia="en-US"/>
        </w:rPr>
        <w:t xml:space="preserve"> </w:t>
      </w:r>
      <w:r w:rsidR="00635B26" w:rsidRPr="001A71EE">
        <w:rPr>
          <w:rFonts w:hint="eastAsia"/>
          <w:b/>
          <w:bCs/>
          <w:sz w:val="56"/>
          <w:szCs w:val="56"/>
          <w:rtl/>
          <w:lang w:eastAsia="en-US"/>
        </w:rPr>
        <w:t>ובני</w:t>
      </w:r>
      <w:r w:rsidR="00635B26" w:rsidRPr="001A71EE">
        <w:rPr>
          <w:b/>
          <w:bCs/>
          <w:sz w:val="56"/>
          <w:szCs w:val="56"/>
          <w:rtl/>
          <w:lang w:eastAsia="en-US"/>
        </w:rPr>
        <w:t xml:space="preserve"> </w:t>
      </w:r>
      <w:r w:rsidR="00635B26" w:rsidRPr="001A71EE">
        <w:rPr>
          <w:rFonts w:hint="eastAsia"/>
          <w:b/>
          <w:bCs/>
          <w:sz w:val="56"/>
          <w:szCs w:val="56"/>
          <w:rtl/>
          <w:lang w:eastAsia="en-US"/>
        </w:rPr>
        <w:t>נוער</w:t>
      </w:r>
      <w:r w:rsidR="00635B26" w:rsidRPr="001A71EE">
        <w:rPr>
          <w:b/>
          <w:bCs/>
          <w:sz w:val="56"/>
          <w:szCs w:val="56"/>
          <w:rtl/>
          <w:lang w:eastAsia="en-US"/>
        </w:rPr>
        <w:t xml:space="preserve">, </w:t>
      </w:r>
      <w:r w:rsidR="00635B26" w:rsidRPr="001A71EE">
        <w:rPr>
          <w:rFonts w:hint="eastAsia"/>
          <w:b/>
          <w:bCs/>
          <w:sz w:val="56"/>
          <w:szCs w:val="56"/>
          <w:rtl/>
          <w:lang w:eastAsia="en-US"/>
        </w:rPr>
        <w:t>מכל</w:t>
      </w:r>
      <w:r w:rsidR="00635B26" w:rsidRPr="001A71EE">
        <w:rPr>
          <w:b/>
          <w:bCs/>
          <w:sz w:val="56"/>
          <w:szCs w:val="56"/>
          <w:rtl/>
          <w:lang w:eastAsia="en-US"/>
        </w:rPr>
        <w:t xml:space="preserve"> </w:t>
      </w:r>
      <w:r w:rsidR="00635B26" w:rsidRPr="001A71EE">
        <w:rPr>
          <w:rFonts w:hint="eastAsia"/>
          <w:b/>
          <w:bCs/>
          <w:sz w:val="56"/>
          <w:szCs w:val="56"/>
          <w:rtl/>
          <w:lang w:eastAsia="en-US"/>
        </w:rPr>
        <w:t>המגזרים</w:t>
      </w:r>
      <w:r w:rsidR="00635B26" w:rsidRPr="001A71EE">
        <w:rPr>
          <w:b/>
          <w:bCs/>
          <w:sz w:val="56"/>
          <w:szCs w:val="56"/>
          <w:rtl/>
          <w:lang w:eastAsia="en-US"/>
        </w:rPr>
        <w:t xml:space="preserve">, </w:t>
      </w:r>
      <w:r w:rsidR="00635B26" w:rsidRPr="001A71EE">
        <w:rPr>
          <w:rFonts w:hint="eastAsia"/>
          <w:b/>
          <w:bCs/>
          <w:sz w:val="56"/>
          <w:szCs w:val="56"/>
          <w:rtl/>
          <w:lang w:eastAsia="en-US"/>
        </w:rPr>
        <w:t>במחוזות</w:t>
      </w:r>
      <w:r w:rsidR="00635B26" w:rsidRPr="001A71EE">
        <w:rPr>
          <w:b/>
          <w:bCs/>
          <w:sz w:val="56"/>
          <w:szCs w:val="56"/>
          <w:rtl/>
          <w:lang w:eastAsia="en-US"/>
        </w:rPr>
        <w:t xml:space="preserve"> </w:t>
      </w:r>
      <w:r w:rsidR="00635B26" w:rsidRPr="001A71EE">
        <w:rPr>
          <w:rFonts w:hint="eastAsia"/>
          <w:b/>
          <w:bCs/>
          <w:sz w:val="56"/>
          <w:szCs w:val="56"/>
          <w:rtl/>
          <w:lang w:eastAsia="en-US"/>
        </w:rPr>
        <w:t>שונים</w:t>
      </w:r>
      <w:r w:rsidRPr="001A71EE">
        <w:rPr>
          <w:b/>
          <w:bCs/>
          <w:sz w:val="56"/>
          <w:szCs w:val="56"/>
          <w:rtl/>
        </w:rPr>
        <w:fldChar w:fldCharType="end"/>
      </w:r>
    </w:p>
    <w:p w14:paraId="6FA93D75" w14:textId="77777777" w:rsidR="0097562A" w:rsidRPr="001A71EE" w:rsidRDefault="0097562A" w:rsidP="00C92698">
      <w:pPr>
        <w:pStyle w:val="Hnormal1"/>
        <w:spacing w:after="360"/>
        <w:jc w:val="center"/>
        <w:rPr>
          <w:rFonts w:ascii="David" w:hAnsi="David"/>
          <w:b/>
          <w:bCs/>
          <w:sz w:val="56"/>
          <w:szCs w:val="56"/>
          <w:rtl/>
        </w:rPr>
      </w:pPr>
    </w:p>
    <w:p w14:paraId="4CD78506" w14:textId="4263105E" w:rsidR="00C26B8D" w:rsidRPr="001A71EE" w:rsidRDefault="00C26B8D">
      <w:pPr>
        <w:bidi w:val="0"/>
        <w:spacing w:line="240" w:lineRule="auto"/>
        <w:jc w:val="left"/>
        <w:rPr>
          <w:b/>
          <w:bCs/>
          <w:noProof/>
          <w:sz w:val="56"/>
          <w:szCs w:val="56"/>
        </w:rPr>
      </w:pPr>
      <w:r w:rsidRPr="001A71EE">
        <w:rPr>
          <w:b/>
          <w:bCs/>
          <w:sz w:val="56"/>
          <w:szCs w:val="56"/>
          <w:rtl/>
        </w:rPr>
        <w:br w:type="page"/>
      </w:r>
    </w:p>
    <w:p w14:paraId="69213FBD" w14:textId="7B368AAC" w:rsidR="00303BD8" w:rsidRPr="001A71EE" w:rsidRDefault="00783DAB" w:rsidP="00635B26">
      <w:pPr>
        <w:spacing w:line="240" w:lineRule="auto"/>
        <w:ind w:left="6358"/>
        <w:jc w:val="right"/>
        <w:rPr>
          <w:rtl/>
        </w:rPr>
      </w:pPr>
      <w:r w:rsidRPr="001A71EE">
        <w:rPr>
          <w:rtl/>
        </w:rPr>
        <w:lastRenderedPageBreak/>
        <w:fldChar w:fldCharType="begin" w:fldLock="1"/>
      </w:r>
      <w:r w:rsidRPr="001A71EE">
        <w:rPr>
          <w:rtl/>
        </w:rPr>
        <w:instrText xml:space="preserve"> </w:instrText>
      </w:r>
      <w:r w:rsidRPr="001A71EE">
        <w:instrText>DATE</w:instrText>
      </w:r>
      <w:r w:rsidRPr="001A71EE">
        <w:rPr>
          <w:rtl/>
        </w:rPr>
        <w:instrText xml:space="preserve"> \@ "</w:instrText>
      </w:r>
      <w:r w:rsidRPr="001A71EE">
        <w:instrText>dd MMMM yyyy" \h</w:instrText>
      </w:r>
      <w:r w:rsidRPr="001A71EE">
        <w:rPr>
          <w:rtl/>
        </w:rPr>
        <w:instrText xml:space="preserve"> </w:instrText>
      </w:r>
      <w:r w:rsidRPr="001A71EE">
        <w:rPr>
          <w:rtl/>
        </w:rPr>
        <w:fldChar w:fldCharType="separate"/>
      </w:r>
      <w:r w:rsidR="00717E91" w:rsidRPr="001A71EE">
        <w:rPr>
          <w:noProof/>
          <w:rtl/>
        </w:rPr>
        <w:t>‏</w:t>
      </w:r>
      <w:r w:rsidR="00635B26" w:rsidRPr="001A71EE">
        <w:rPr>
          <w:rFonts w:hint="cs"/>
          <w:noProof/>
          <w:rtl/>
        </w:rPr>
        <w:t>י</w:t>
      </w:r>
      <w:r w:rsidR="00717E91" w:rsidRPr="001A71EE">
        <w:rPr>
          <w:noProof/>
          <w:rtl/>
        </w:rPr>
        <w:t xml:space="preserve"> סיון תשע"ה</w:t>
      </w:r>
      <w:r w:rsidRPr="001A71EE">
        <w:rPr>
          <w:rtl/>
        </w:rPr>
        <w:fldChar w:fldCharType="end"/>
      </w:r>
    </w:p>
    <w:p w14:paraId="2431AEB9" w14:textId="7577FD6A" w:rsidR="00783DAB" w:rsidRPr="001A71EE" w:rsidRDefault="00783DAB" w:rsidP="00635B26">
      <w:pPr>
        <w:spacing w:line="240" w:lineRule="auto"/>
        <w:ind w:left="6358"/>
        <w:jc w:val="right"/>
        <w:rPr>
          <w:noProof/>
          <w:rtl/>
        </w:rPr>
      </w:pPr>
      <w:r w:rsidRPr="001A71EE">
        <w:rPr>
          <w:noProof/>
          <w:rtl/>
        </w:rPr>
        <w:fldChar w:fldCharType="begin" w:fldLock="1"/>
      </w:r>
      <w:r w:rsidRPr="001A71EE">
        <w:rPr>
          <w:noProof/>
          <w:rtl/>
        </w:rPr>
        <w:instrText xml:space="preserve"> </w:instrText>
      </w:r>
      <w:r w:rsidRPr="001A71EE">
        <w:rPr>
          <w:noProof/>
        </w:rPr>
        <w:instrText>DATE</w:instrText>
      </w:r>
      <w:r w:rsidRPr="001A71EE">
        <w:rPr>
          <w:noProof/>
          <w:rtl/>
        </w:rPr>
        <w:instrText xml:space="preserve"> \@ "</w:instrText>
      </w:r>
      <w:r w:rsidRPr="001A71EE">
        <w:rPr>
          <w:noProof/>
        </w:rPr>
        <w:instrText>dd MMMM yyyy</w:instrText>
      </w:r>
      <w:r w:rsidRPr="001A71EE">
        <w:rPr>
          <w:noProof/>
          <w:rtl/>
        </w:rPr>
        <w:instrText xml:space="preserve">" </w:instrText>
      </w:r>
      <w:r w:rsidRPr="001A71EE">
        <w:rPr>
          <w:noProof/>
          <w:rtl/>
        </w:rPr>
        <w:fldChar w:fldCharType="separate"/>
      </w:r>
      <w:r w:rsidR="00717E91" w:rsidRPr="001A71EE">
        <w:rPr>
          <w:noProof/>
          <w:rtl/>
        </w:rPr>
        <w:t>‏</w:t>
      </w:r>
      <w:r w:rsidR="00635B26" w:rsidRPr="001A71EE">
        <w:rPr>
          <w:rFonts w:hint="cs"/>
          <w:noProof/>
          <w:rtl/>
        </w:rPr>
        <w:t>28</w:t>
      </w:r>
      <w:r w:rsidR="00717E91" w:rsidRPr="001A71EE">
        <w:rPr>
          <w:noProof/>
          <w:rtl/>
        </w:rPr>
        <w:t xml:space="preserve"> מאי 2015</w:t>
      </w:r>
      <w:r w:rsidRPr="001A71EE">
        <w:rPr>
          <w:noProof/>
          <w:rtl/>
        </w:rPr>
        <w:fldChar w:fldCharType="end"/>
      </w:r>
    </w:p>
    <w:p w14:paraId="310047B8" w14:textId="2108C1A1" w:rsidR="00303BD8" w:rsidRPr="001A71EE" w:rsidRDefault="00303BD8" w:rsidP="00303BD8">
      <w:pPr>
        <w:jc w:val="center"/>
        <w:rPr>
          <w:b/>
          <w:bCs/>
          <w:sz w:val="32"/>
          <w:szCs w:val="32"/>
          <w:u w:val="single"/>
          <w:rtl/>
        </w:rPr>
      </w:pPr>
      <w:r w:rsidRPr="001A71EE">
        <w:rPr>
          <w:rFonts w:hint="eastAsia"/>
          <w:b/>
          <w:bCs/>
          <w:sz w:val="32"/>
          <w:szCs w:val="32"/>
          <w:u w:val="single"/>
          <w:rtl/>
        </w:rPr>
        <w:t>מודעת</w:t>
      </w:r>
      <w:r w:rsidRPr="001A71EE">
        <w:rPr>
          <w:b/>
          <w:bCs/>
          <w:sz w:val="32"/>
          <w:szCs w:val="32"/>
          <w:u w:val="single"/>
          <w:rtl/>
        </w:rPr>
        <w:t xml:space="preserve"> </w:t>
      </w:r>
      <w:r w:rsidRPr="001A71EE">
        <w:rPr>
          <w:rFonts w:hint="eastAsia"/>
          <w:b/>
          <w:bCs/>
          <w:sz w:val="32"/>
          <w:szCs w:val="32"/>
          <w:u w:val="single"/>
          <w:rtl/>
        </w:rPr>
        <w:t>פרסום</w:t>
      </w:r>
    </w:p>
    <w:p w14:paraId="72CC33A2" w14:textId="53BDA386" w:rsidR="00303BD8" w:rsidRPr="001A71EE" w:rsidRDefault="00303BD8" w:rsidP="000F1962">
      <w:pPr>
        <w:pStyle w:val="afffa"/>
        <w:rPr>
          <w:rtl/>
        </w:rPr>
      </w:pPr>
      <w:r w:rsidRPr="001A71EE">
        <w:rPr>
          <w:rFonts w:hint="eastAsia"/>
          <w:rtl/>
        </w:rPr>
        <w:t>משרד</w:t>
      </w:r>
      <w:r w:rsidRPr="001A71EE">
        <w:rPr>
          <w:rtl/>
        </w:rPr>
        <w:t xml:space="preserve"> </w:t>
      </w:r>
      <w:r w:rsidRPr="001A71EE">
        <w:rPr>
          <w:rFonts w:hint="eastAsia"/>
          <w:rtl/>
        </w:rPr>
        <w:t>הרווחה</w:t>
      </w:r>
      <w:r w:rsidRPr="001A71EE">
        <w:rPr>
          <w:rtl/>
        </w:rPr>
        <w:t xml:space="preserve"> </w:t>
      </w:r>
      <w:r w:rsidRPr="001A71EE">
        <w:rPr>
          <w:rFonts w:hint="eastAsia"/>
          <w:rtl/>
        </w:rPr>
        <w:t>והשירותים</w:t>
      </w:r>
      <w:r w:rsidRPr="001A71EE">
        <w:rPr>
          <w:rtl/>
        </w:rPr>
        <w:t xml:space="preserve"> </w:t>
      </w:r>
      <w:r w:rsidRPr="001A71EE">
        <w:rPr>
          <w:rFonts w:hint="eastAsia"/>
          <w:rtl/>
        </w:rPr>
        <w:t>החברתיים</w:t>
      </w:r>
      <w:r w:rsidRPr="001A71EE">
        <w:rPr>
          <w:rtl/>
        </w:rPr>
        <w:t xml:space="preserve"> </w:t>
      </w:r>
      <w:r w:rsidRPr="001A71EE">
        <w:rPr>
          <w:rFonts w:hint="eastAsia"/>
          <w:rtl/>
        </w:rPr>
        <w:t>פונה</w:t>
      </w:r>
      <w:r w:rsidRPr="001A71EE">
        <w:rPr>
          <w:rtl/>
        </w:rPr>
        <w:t xml:space="preserve"> </w:t>
      </w:r>
      <w:r w:rsidRPr="001A71EE">
        <w:rPr>
          <w:rFonts w:hint="eastAsia"/>
          <w:rtl/>
        </w:rPr>
        <w:t>בזאת</w:t>
      </w:r>
      <w:r w:rsidRPr="001A71EE">
        <w:rPr>
          <w:rtl/>
        </w:rPr>
        <w:t xml:space="preserve"> </w:t>
      </w:r>
      <w:r w:rsidRPr="001A71EE">
        <w:rPr>
          <w:rFonts w:hint="eastAsia"/>
          <w:rtl/>
        </w:rPr>
        <w:t>לקבלת</w:t>
      </w:r>
      <w:r w:rsidRPr="001A71EE">
        <w:rPr>
          <w:rtl/>
        </w:rPr>
        <w:t xml:space="preserve"> </w:t>
      </w:r>
      <w:r w:rsidRPr="001A71EE">
        <w:rPr>
          <w:rFonts w:hint="eastAsia"/>
          <w:rtl/>
        </w:rPr>
        <w:t>הצעות</w:t>
      </w:r>
      <w:r w:rsidRPr="001A71EE">
        <w:rPr>
          <w:rtl/>
        </w:rPr>
        <w:t xml:space="preserve"> </w:t>
      </w:r>
      <w:r w:rsidRPr="001A71EE">
        <w:rPr>
          <w:rFonts w:hint="eastAsia"/>
          <w:rtl/>
        </w:rPr>
        <w:t>למכרז</w:t>
      </w:r>
      <w:r w:rsidRPr="001A71EE">
        <w:rPr>
          <w:rtl/>
        </w:rPr>
        <w:t xml:space="preserve"> </w:t>
      </w:r>
      <w:r w:rsidRPr="001A71EE">
        <w:rPr>
          <w:rFonts w:hint="eastAsia"/>
          <w:rtl/>
        </w:rPr>
        <w:t>פומבי</w:t>
      </w:r>
      <w:r w:rsidRPr="001A71EE">
        <w:rPr>
          <w:rtl/>
        </w:rPr>
        <w:t xml:space="preserve"> </w:t>
      </w:r>
      <w:r w:rsidRPr="001A71EE">
        <w:rPr>
          <w:rFonts w:hint="eastAsia"/>
          <w:rtl/>
        </w:rPr>
        <w:t>כמפורט</w:t>
      </w:r>
      <w:r w:rsidRPr="001A71EE">
        <w:rPr>
          <w:rtl/>
        </w:rPr>
        <w:t xml:space="preserve"> </w:t>
      </w:r>
      <w:r w:rsidRPr="001A71EE">
        <w:rPr>
          <w:rFonts w:hint="eastAsia"/>
          <w:rtl/>
        </w:rPr>
        <w:t>להלן</w:t>
      </w:r>
      <w:r w:rsidRPr="001A71EE">
        <w:rPr>
          <w:rtl/>
        </w:rPr>
        <w:t>:</w:t>
      </w:r>
    </w:p>
    <w:p w14:paraId="1EE5CD3B" w14:textId="77777777" w:rsidR="00303BD8" w:rsidRPr="001A71EE" w:rsidRDefault="00303BD8" w:rsidP="00303BD8">
      <w:pPr>
        <w:pStyle w:val="afffa"/>
        <w:rPr>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1A71EE" w14:paraId="1C19D145" w14:textId="77777777" w:rsidTr="00E2075D">
        <w:tc>
          <w:tcPr>
            <w:tcW w:w="1351" w:type="dxa"/>
            <w:shd w:val="clear" w:color="auto" w:fill="E0E0E0"/>
          </w:tcPr>
          <w:p w14:paraId="70FF222D" w14:textId="77777777" w:rsidR="00303BD8" w:rsidRPr="001A71EE" w:rsidRDefault="00303BD8" w:rsidP="00E2075D">
            <w:pPr>
              <w:spacing w:line="240" w:lineRule="auto"/>
              <w:jc w:val="center"/>
              <w:rPr>
                <w:b/>
                <w:bCs/>
                <w:rtl/>
              </w:rPr>
            </w:pPr>
            <w:r w:rsidRPr="001A71EE">
              <w:rPr>
                <w:b/>
                <w:bCs/>
                <w:rtl/>
              </w:rPr>
              <w:t>מס' מכרז</w:t>
            </w:r>
          </w:p>
        </w:tc>
        <w:tc>
          <w:tcPr>
            <w:tcW w:w="3713" w:type="dxa"/>
            <w:shd w:val="clear" w:color="auto" w:fill="E0E0E0"/>
          </w:tcPr>
          <w:p w14:paraId="06CF1F13" w14:textId="77777777" w:rsidR="00303BD8" w:rsidRPr="001A71EE" w:rsidRDefault="00303BD8" w:rsidP="00E2075D">
            <w:pPr>
              <w:spacing w:line="240" w:lineRule="auto"/>
              <w:jc w:val="center"/>
              <w:rPr>
                <w:b/>
                <w:bCs/>
                <w:rtl/>
              </w:rPr>
            </w:pPr>
            <w:r w:rsidRPr="001A71EE">
              <w:rPr>
                <w:b/>
                <w:bCs/>
                <w:rtl/>
              </w:rPr>
              <w:t>שם</w:t>
            </w:r>
          </w:p>
          <w:p w14:paraId="52E7BFCB" w14:textId="77777777" w:rsidR="00303BD8" w:rsidRPr="001A71EE" w:rsidRDefault="00303BD8" w:rsidP="00E2075D">
            <w:pPr>
              <w:spacing w:line="240" w:lineRule="auto"/>
              <w:jc w:val="center"/>
              <w:rPr>
                <w:b/>
                <w:bCs/>
                <w:rtl/>
              </w:rPr>
            </w:pPr>
            <w:r w:rsidRPr="001A71EE">
              <w:rPr>
                <w:b/>
                <w:bCs/>
                <w:rtl/>
              </w:rPr>
              <w:t>המכרז</w:t>
            </w:r>
          </w:p>
        </w:tc>
        <w:tc>
          <w:tcPr>
            <w:tcW w:w="1134" w:type="dxa"/>
            <w:shd w:val="clear" w:color="auto" w:fill="E0E0E0"/>
          </w:tcPr>
          <w:p w14:paraId="1FB5A8D0" w14:textId="77777777" w:rsidR="00303BD8" w:rsidRPr="001A71EE" w:rsidRDefault="00303BD8" w:rsidP="00E2075D">
            <w:pPr>
              <w:spacing w:line="240" w:lineRule="auto"/>
              <w:jc w:val="center"/>
              <w:rPr>
                <w:b/>
                <w:bCs/>
                <w:rtl/>
              </w:rPr>
            </w:pPr>
            <w:r w:rsidRPr="001A71EE">
              <w:rPr>
                <w:b/>
                <w:bCs/>
                <w:rtl/>
              </w:rPr>
              <w:t>עלו</w:t>
            </w:r>
            <w:r w:rsidRPr="001A71EE">
              <w:rPr>
                <w:rFonts w:hint="eastAsia"/>
                <w:b/>
                <w:bCs/>
                <w:rtl/>
              </w:rPr>
              <w:t>ת</w:t>
            </w:r>
          </w:p>
          <w:p w14:paraId="1719F3C7" w14:textId="77777777" w:rsidR="00303BD8" w:rsidRPr="001A71EE" w:rsidRDefault="00303BD8" w:rsidP="00E2075D">
            <w:pPr>
              <w:spacing w:line="240" w:lineRule="auto"/>
              <w:jc w:val="center"/>
              <w:rPr>
                <w:b/>
                <w:bCs/>
                <w:rtl/>
              </w:rPr>
            </w:pPr>
            <w:r w:rsidRPr="001A71EE">
              <w:rPr>
                <w:b/>
                <w:bCs/>
                <w:rtl/>
              </w:rPr>
              <w:t>המכרז</w:t>
            </w:r>
          </w:p>
        </w:tc>
        <w:tc>
          <w:tcPr>
            <w:tcW w:w="3119" w:type="dxa"/>
            <w:shd w:val="clear" w:color="auto" w:fill="E0E0E0"/>
          </w:tcPr>
          <w:p w14:paraId="59A9E651" w14:textId="77777777" w:rsidR="00303BD8" w:rsidRPr="001A71EE" w:rsidRDefault="00303BD8" w:rsidP="00E2075D">
            <w:pPr>
              <w:spacing w:line="240" w:lineRule="auto"/>
              <w:jc w:val="center"/>
              <w:rPr>
                <w:b/>
                <w:bCs/>
                <w:rtl/>
              </w:rPr>
            </w:pPr>
            <w:r w:rsidRPr="001A71EE">
              <w:rPr>
                <w:rFonts w:hint="eastAsia"/>
                <w:b/>
                <w:bCs/>
                <w:rtl/>
              </w:rPr>
              <w:t>ערבות</w:t>
            </w:r>
          </w:p>
          <w:p w14:paraId="65F5A723" w14:textId="77777777" w:rsidR="00303BD8" w:rsidRPr="001A71EE" w:rsidRDefault="00303BD8" w:rsidP="00E2075D">
            <w:pPr>
              <w:spacing w:line="240" w:lineRule="auto"/>
              <w:jc w:val="center"/>
              <w:rPr>
                <w:b/>
                <w:bCs/>
                <w:rtl/>
              </w:rPr>
            </w:pPr>
            <w:r w:rsidRPr="001A71EE">
              <w:rPr>
                <w:rFonts w:hint="eastAsia"/>
                <w:b/>
                <w:bCs/>
                <w:rtl/>
              </w:rPr>
              <w:t>בנקאית</w:t>
            </w:r>
          </w:p>
        </w:tc>
      </w:tr>
      <w:tr w:rsidR="00303BD8" w:rsidRPr="001A71EE" w14:paraId="041C4746" w14:textId="77777777" w:rsidTr="00E2075D">
        <w:trPr>
          <w:trHeight w:val="457"/>
        </w:trPr>
        <w:tc>
          <w:tcPr>
            <w:tcW w:w="1351" w:type="dxa"/>
            <w:shd w:val="clear" w:color="auto" w:fill="E0E0E0"/>
          </w:tcPr>
          <w:p w14:paraId="257DF898" w14:textId="6C82B9AE" w:rsidR="00303BD8" w:rsidRPr="001A71EE" w:rsidRDefault="00303BD8" w:rsidP="00635B26">
            <w:pPr>
              <w:spacing w:line="240" w:lineRule="auto"/>
              <w:rPr>
                <w:b/>
                <w:bCs/>
                <w:rtl/>
              </w:rPr>
            </w:pPr>
            <w:bookmarkStart w:id="1" w:name="מספר_המכרז"/>
            <w:r w:rsidRPr="001A71EE">
              <w:rPr>
                <w:b/>
                <w:bCs/>
                <w:rtl/>
              </w:rPr>
              <w:t xml:space="preserve"> 201</w:t>
            </w:r>
            <w:r w:rsidR="00783DAB" w:rsidRPr="001A71EE">
              <w:rPr>
                <w:b/>
                <w:bCs/>
                <w:rtl/>
              </w:rPr>
              <w:t>5</w:t>
            </w:r>
            <w:r w:rsidRPr="001A71EE">
              <w:rPr>
                <w:b/>
                <w:bCs/>
                <w:rtl/>
              </w:rPr>
              <w:t xml:space="preserve"> / </w:t>
            </w:r>
            <w:r w:rsidR="00635B26" w:rsidRPr="001A71EE">
              <w:rPr>
                <w:b/>
                <w:bCs/>
                <w:rtl/>
              </w:rPr>
              <w:fldChar w:fldCharType="begin" w:fldLock="1">
                <w:ffData>
                  <w:name w:val="Text42"/>
                  <w:enabled/>
                  <w:calcOnExit w:val="0"/>
                  <w:textInput>
                    <w:default w:val="111"/>
                  </w:textInput>
                </w:ffData>
              </w:fldChar>
            </w:r>
            <w:bookmarkStart w:id="2" w:name="Text42"/>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635B26" w:rsidRPr="001A71EE">
              <w:rPr>
                <w:b/>
                <w:bCs/>
                <w:noProof/>
                <w:rtl/>
              </w:rPr>
              <w:t>111</w:t>
            </w:r>
            <w:r w:rsidR="00635B26" w:rsidRPr="001A71EE">
              <w:rPr>
                <w:b/>
                <w:bCs/>
                <w:rtl/>
              </w:rPr>
              <w:fldChar w:fldCharType="end"/>
            </w:r>
            <w:bookmarkEnd w:id="2"/>
            <w:r w:rsidRPr="001A71EE">
              <w:rPr>
                <w:b/>
                <w:bCs/>
                <w:rtl/>
              </w:rPr>
              <w:t xml:space="preserve"> </w:t>
            </w:r>
            <w:bookmarkEnd w:id="1"/>
          </w:p>
        </w:tc>
        <w:tc>
          <w:tcPr>
            <w:tcW w:w="3713" w:type="dxa"/>
            <w:shd w:val="clear" w:color="auto" w:fill="auto"/>
          </w:tcPr>
          <w:p w14:paraId="6CB69F5B" w14:textId="6CA307B9" w:rsidR="00303BD8" w:rsidRPr="001A71EE" w:rsidRDefault="003E6FFC" w:rsidP="00A70602">
            <w:pPr>
              <w:pStyle w:val="afffa"/>
              <w:rPr>
                <w:b/>
                <w:bCs/>
                <w:rtl/>
              </w:rPr>
            </w:pPr>
            <w:bookmarkStart w:id="3" w:name="שם_המכרז_לא_כולל_אזור"/>
            <w:bookmarkStart w:id="4" w:name="שם_המכרז_כולל_אזור"/>
            <w:r w:rsidRPr="001A71EE">
              <w:rPr>
                <w:rFonts w:hint="eastAsia"/>
                <w:b/>
                <w:bCs/>
                <w:rtl/>
                <w:lang w:eastAsia="en-US"/>
              </w:rPr>
              <w:t>הפעלת</w:t>
            </w:r>
            <w:r w:rsidRPr="001A71EE">
              <w:rPr>
                <w:b/>
                <w:bCs/>
                <w:rtl/>
                <w:lang w:eastAsia="en-US"/>
              </w:rPr>
              <w:t xml:space="preserve"> </w:t>
            </w:r>
            <w:r w:rsidRPr="001A71EE">
              <w:rPr>
                <w:rFonts w:hint="eastAsia"/>
                <w:b/>
                <w:bCs/>
                <w:rtl/>
                <w:lang w:eastAsia="en-US"/>
              </w:rPr>
              <w:t>פנימי</w:t>
            </w:r>
            <w:r w:rsidR="0056160F" w:rsidRPr="001A71EE">
              <w:rPr>
                <w:rFonts w:hint="eastAsia"/>
                <w:b/>
                <w:bCs/>
                <w:rtl/>
                <w:lang w:eastAsia="en-US"/>
              </w:rPr>
              <w:t>ות</w:t>
            </w:r>
            <w:r w:rsidRPr="001A71EE">
              <w:rPr>
                <w:b/>
                <w:bCs/>
                <w:rtl/>
                <w:lang w:eastAsia="en-US"/>
              </w:rPr>
              <w:t xml:space="preserve"> טיפולי</w:t>
            </w:r>
            <w:r w:rsidR="0056160F" w:rsidRPr="001A71EE">
              <w:rPr>
                <w:rFonts w:hint="eastAsia"/>
                <w:b/>
                <w:bCs/>
                <w:rtl/>
                <w:lang w:eastAsia="en-US"/>
              </w:rPr>
              <w:t>ו</w:t>
            </w:r>
            <w:r w:rsidRPr="001A71EE">
              <w:rPr>
                <w:rFonts w:hint="eastAsia"/>
                <w:b/>
                <w:bCs/>
                <w:rtl/>
                <w:lang w:eastAsia="en-US"/>
              </w:rPr>
              <w:t>ת</w:t>
            </w:r>
            <w:r w:rsidR="00A70602" w:rsidRPr="001A71EE">
              <w:rPr>
                <w:b/>
                <w:bCs/>
                <w:rtl/>
                <w:lang w:eastAsia="en-US"/>
              </w:rPr>
              <w:t xml:space="preserve"> מלאות ופנימיית יום</w:t>
            </w:r>
            <w:r w:rsidRPr="001A71EE">
              <w:rPr>
                <w:b/>
                <w:bCs/>
                <w:rtl/>
                <w:lang w:eastAsia="en-US"/>
              </w:rPr>
              <w:t xml:space="preserve"> במבנה ארגוני קבוצתי </w:t>
            </w:r>
            <w:r w:rsidR="00A02812" w:rsidRPr="001A71EE">
              <w:rPr>
                <w:rFonts w:hint="eastAsia"/>
                <w:b/>
                <w:bCs/>
                <w:rtl/>
                <w:lang w:eastAsia="en-US"/>
              </w:rPr>
              <w:t>או</w:t>
            </w:r>
            <w:r w:rsidR="00A02812" w:rsidRPr="001A71EE">
              <w:rPr>
                <w:b/>
                <w:bCs/>
                <w:rtl/>
                <w:lang w:eastAsia="en-US"/>
              </w:rPr>
              <w:t xml:space="preserve"> משפחתוני </w:t>
            </w:r>
            <w:r w:rsidRPr="001A71EE">
              <w:rPr>
                <w:rFonts w:hint="eastAsia"/>
                <w:b/>
                <w:bCs/>
                <w:rtl/>
                <w:lang w:eastAsia="en-US"/>
              </w:rPr>
              <w:t>עבו</w:t>
            </w:r>
            <w:r w:rsidR="0056160F" w:rsidRPr="001A71EE">
              <w:rPr>
                <w:rFonts w:hint="eastAsia"/>
                <w:b/>
                <w:bCs/>
                <w:rtl/>
                <w:lang w:eastAsia="en-US"/>
              </w:rPr>
              <w:t>ר</w:t>
            </w:r>
            <w:r w:rsidR="0056160F" w:rsidRPr="001A71EE">
              <w:rPr>
                <w:b/>
                <w:bCs/>
                <w:rtl/>
                <w:lang w:eastAsia="en-US"/>
              </w:rPr>
              <w:t xml:space="preserve"> </w:t>
            </w:r>
            <w:bookmarkStart w:id="5" w:name="הגדרה_אוכלוסיה_מלאה_מקוצר"/>
            <w:r w:rsidRPr="001A71EE">
              <w:rPr>
                <w:rFonts w:hint="eastAsia"/>
                <w:b/>
                <w:bCs/>
                <w:rtl/>
                <w:lang w:eastAsia="en-US"/>
              </w:rPr>
              <w:t>ילדים</w:t>
            </w:r>
            <w:r w:rsidRPr="001A71EE">
              <w:rPr>
                <w:b/>
                <w:bCs/>
                <w:rtl/>
                <w:lang w:eastAsia="en-US"/>
              </w:rPr>
              <w:t xml:space="preserve"> </w:t>
            </w:r>
            <w:r w:rsidRPr="001A71EE">
              <w:rPr>
                <w:rFonts w:hint="eastAsia"/>
                <w:b/>
                <w:bCs/>
                <w:rtl/>
                <w:lang w:eastAsia="en-US"/>
              </w:rPr>
              <w:t>ובני</w:t>
            </w:r>
            <w:r w:rsidRPr="001A71EE">
              <w:rPr>
                <w:b/>
                <w:bCs/>
                <w:rtl/>
                <w:lang w:eastAsia="en-US"/>
              </w:rPr>
              <w:t xml:space="preserve"> </w:t>
            </w:r>
            <w:r w:rsidRPr="001A71EE">
              <w:rPr>
                <w:rFonts w:hint="eastAsia"/>
                <w:b/>
                <w:bCs/>
                <w:rtl/>
                <w:lang w:eastAsia="en-US"/>
              </w:rPr>
              <w:t>נוער</w:t>
            </w:r>
            <w:bookmarkEnd w:id="3"/>
            <w:bookmarkEnd w:id="5"/>
            <w:r w:rsidR="00A70602" w:rsidRPr="001A71EE">
              <w:rPr>
                <w:b/>
                <w:bCs/>
                <w:rtl/>
                <w:lang w:eastAsia="en-US"/>
              </w:rPr>
              <w:t xml:space="preserve">, </w:t>
            </w:r>
            <w:r w:rsidR="00A70602" w:rsidRPr="001A71EE">
              <w:rPr>
                <w:rFonts w:hint="eastAsia"/>
                <w:b/>
                <w:bCs/>
                <w:rtl/>
                <w:lang w:eastAsia="en-US"/>
              </w:rPr>
              <w:t>מכל</w:t>
            </w:r>
            <w:r w:rsidR="00A70602" w:rsidRPr="001A71EE">
              <w:rPr>
                <w:b/>
                <w:bCs/>
                <w:rtl/>
                <w:lang w:eastAsia="en-US"/>
              </w:rPr>
              <w:t xml:space="preserve"> </w:t>
            </w:r>
            <w:r w:rsidR="00A70602" w:rsidRPr="001A71EE">
              <w:rPr>
                <w:rFonts w:hint="eastAsia"/>
                <w:b/>
                <w:bCs/>
                <w:rtl/>
                <w:lang w:eastAsia="en-US"/>
              </w:rPr>
              <w:t>המגזרים</w:t>
            </w:r>
            <w:r w:rsidR="0056160F" w:rsidRPr="001A71EE">
              <w:rPr>
                <w:b/>
                <w:bCs/>
                <w:rtl/>
                <w:lang w:eastAsia="en-US"/>
              </w:rPr>
              <w:t>,</w:t>
            </w:r>
            <w:r w:rsidR="00303BD8" w:rsidRPr="001A71EE">
              <w:rPr>
                <w:b/>
                <w:bCs/>
                <w:rtl/>
                <w:lang w:eastAsia="en-US"/>
              </w:rPr>
              <w:t xml:space="preserve"> </w:t>
            </w:r>
            <w:bookmarkStart w:id="6" w:name="מקום_מתן_השירות"/>
            <w:r w:rsidR="00422B42" w:rsidRPr="001A71EE">
              <w:rPr>
                <w:rFonts w:hint="eastAsia"/>
                <w:b/>
                <w:bCs/>
                <w:rtl/>
                <w:lang w:eastAsia="en-US"/>
              </w:rPr>
              <w:t>ב</w:t>
            </w:r>
            <w:r w:rsidR="0056160F" w:rsidRPr="001A71EE">
              <w:rPr>
                <w:rFonts w:hint="eastAsia"/>
                <w:b/>
                <w:bCs/>
                <w:rtl/>
                <w:lang w:eastAsia="en-US"/>
              </w:rPr>
              <w:t>מחוזות</w:t>
            </w:r>
            <w:r w:rsidR="0056160F" w:rsidRPr="001A71EE">
              <w:rPr>
                <w:b/>
                <w:bCs/>
                <w:rtl/>
                <w:lang w:eastAsia="en-US"/>
              </w:rPr>
              <w:t xml:space="preserve"> </w:t>
            </w:r>
            <w:r w:rsidR="0056160F" w:rsidRPr="001A71EE">
              <w:rPr>
                <w:rFonts w:hint="eastAsia"/>
                <w:b/>
                <w:bCs/>
                <w:rtl/>
                <w:lang w:eastAsia="en-US"/>
              </w:rPr>
              <w:t>שונים</w:t>
            </w:r>
            <w:bookmarkEnd w:id="4"/>
            <w:bookmarkEnd w:id="6"/>
          </w:p>
        </w:tc>
        <w:bookmarkStart w:id="7" w:name="עלות_רכישת_המכרז"/>
        <w:tc>
          <w:tcPr>
            <w:tcW w:w="1134" w:type="dxa"/>
            <w:shd w:val="clear" w:color="auto" w:fill="auto"/>
          </w:tcPr>
          <w:p w14:paraId="350C527B" w14:textId="741CD817" w:rsidR="00303BD8" w:rsidRPr="001A71EE" w:rsidRDefault="00635B26" w:rsidP="001A6C46">
            <w:pPr>
              <w:spacing w:line="240" w:lineRule="auto"/>
              <w:jc w:val="center"/>
              <w:rPr>
                <w:b/>
                <w:bCs/>
                <w:rtl/>
              </w:rPr>
            </w:pPr>
            <w:r w:rsidRPr="001A71EE">
              <w:rPr>
                <w:b/>
                <w:bCs/>
                <w:rtl/>
              </w:rPr>
              <w:fldChar w:fldCharType="begin" w:fldLock="1">
                <w:ffData>
                  <w:name w:val=""/>
                  <w:enabled/>
                  <w:calcOnExit w:val="0"/>
                  <w:textInput>
                    <w:default w:val="200"/>
                  </w:textInput>
                </w:ffData>
              </w:fldChar>
            </w:r>
            <w:r w:rsidRPr="001A71EE">
              <w:rPr>
                <w:b/>
                <w:bCs/>
                <w:rtl/>
              </w:rPr>
              <w:instrText xml:space="preserve"> </w:instrText>
            </w:r>
            <w:r w:rsidRPr="001A71EE">
              <w:rPr>
                <w:b/>
                <w:bCs/>
              </w:rPr>
              <w:instrText>FORMTEXT</w:instrText>
            </w:r>
            <w:r w:rsidRPr="001A71EE">
              <w:rPr>
                <w:b/>
                <w:bCs/>
                <w:rtl/>
              </w:rPr>
              <w:instrText xml:space="preserve"> </w:instrText>
            </w:r>
            <w:r w:rsidRPr="001A71EE">
              <w:rPr>
                <w:b/>
                <w:bCs/>
                <w:rtl/>
              </w:rPr>
            </w:r>
            <w:r w:rsidRPr="001A71EE">
              <w:rPr>
                <w:b/>
                <w:bCs/>
                <w:rtl/>
              </w:rPr>
              <w:fldChar w:fldCharType="separate"/>
            </w:r>
            <w:r w:rsidRPr="001A71EE">
              <w:rPr>
                <w:b/>
                <w:bCs/>
                <w:noProof/>
                <w:rtl/>
              </w:rPr>
              <w:t>200</w:t>
            </w:r>
            <w:r w:rsidRPr="001A71EE">
              <w:rPr>
                <w:b/>
                <w:bCs/>
                <w:rtl/>
              </w:rPr>
              <w:fldChar w:fldCharType="end"/>
            </w:r>
            <w:r w:rsidR="00303BD8" w:rsidRPr="001A71EE">
              <w:rPr>
                <w:b/>
                <w:bCs/>
                <w:rtl/>
                <w:lang w:eastAsia="en-US"/>
              </w:rPr>
              <w:t xml:space="preserve"> ₪</w:t>
            </w:r>
            <w:bookmarkEnd w:id="7"/>
          </w:p>
        </w:tc>
        <w:tc>
          <w:tcPr>
            <w:tcW w:w="3119" w:type="dxa"/>
          </w:tcPr>
          <w:p w14:paraId="0672FB38" w14:textId="0D34EBF7" w:rsidR="00303BD8" w:rsidRPr="001A71EE" w:rsidRDefault="007515BC" w:rsidP="00635B26">
            <w:pPr>
              <w:spacing w:line="240" w:lineRule="auto"/>
              <w:jc w:val="center"/>
              <w:rPr>
                <w:b/>
                <w:bCs/>
                <w:rtl/>
              </w:rPr>
            </w:pPr>
            <w:bookmarkStart w:id="8" w:name="סכום_ערבות_הצעה"/>
            <w:r w:rsidRPr="001A71EE">
              <w:rPr>
                <w:rFonts w:hint="eastAsia"/>
                <w:b/>
                <w:bCs/>
                <w:rtl/>
              </w:rPr>
              <w:t>כמפורט</w:t>
            </w:r>
            <w:r w:rsidRPr="001A71EE">
              <w:rPr>
                <w:b/>
                <w:bCs/>
                <w:rtl/>
              </w:rPr>
              <w:t xml:space="preserve"> בסעיף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Ref403484253 \n \h</w:instrText>
            </w:r>
            <w:r w:rsidRPr="001A71EE">
              <w:rPr>
                <w:b/>
                <w:bCs/>
                <w:rtl/>
              </w:rPr>
              <w:instrText xml:space="preserve"> </w:instrText>
            </w:r>
            <w:r w:rsidR="00CA775B" w:rsidRPr="001A71EE">
              <w:rPr>
                <w:b/>
                <w:bCs/>
                <w:rtl/>
              </w:rPr>
              <w:instrText xml:space="preserve"> \* </w:instrText>
            </w:r>
            <w:r w:rsidR="00CA775B" w:rsidRPr="001A71EE">
              <w:rPr>
                <w:b/>
                <w:bCs/>
              </w:rPr>
              <w:instrText>MERGEFORMAT</w:instrText>
            </w:r>
            <w:r w:rsidR="00CA775B" w:rsidRPr="001A71EE">
              <w:rPr>
                <w:b/>
                <w:bCs/>
                <w:rtl/>
              </w:rPr>
              <w:instrText xml:space="preserve"> </w:instrText>
            </w:r>
            <w:r w:rsidRPr="001A71EE">
              <w:rPr>
                <w:b/>
                <w:bCs/>
                <w:rtl/>
              </w:rPr>
            </w:r>
            <w:r w:rsidRPr="001A71EE">
              <w:rPr>
                <w:b/>
                <w:bCs/>
                <w:rtl/>
              </w:rPr>
              <w:fldChar w:fldCharType="separate"/>
            </w:r>
            <w:r w:rsidR="00635B26" w:rsidRPr="001A71EE">
              <w:rPr>
                <w:b/>
                <w:bCs/>
                <w:cs/>
              </w:rPr>
              <w:t>‎</w:t>
            </w:r>
            <w:r w:rsidR="00635B26" w:rsidRPr="001A71EE">
              <w:rPr>
                <w:b/>
                <w:bCs/>
              </w:rPr>
              <w:t>2.1.7.3</w:t>
            </w:r>
            <w:r w:rsidRPr="001A71EE">
              <w:rPr>
                <w:b/>
                <w:bCs/>
                <w:rtl/>
              </w:rPr>
              <w:fldChar w:fldCharType="end"/>
            </w:r>
            <w:r w:rsidRPr="001A71EE">
              <w:rPr>
                <w:b/>
                <w:bCs/>
                <w:rtl/>
              </w:rPr>
              <w:t xml:space="preserve"> למכרז</w:t>
            </w:r>
            <w:bookmarkEnd w:id="8"/>
            <w:r w:rsidR="00303BD8" w:rsidRPr="001A71EE">
              <w:rPr>
                <w:b/>
                <w:bCs/>
                <w:rtl/>
                <w:lang w:eastAsia="en-US"/>
              </w:rPr>
              <w:t xml:space="preserve"> </w:t>
            </w:r>
            <w:bookmarkStart w:id="9" w:name="תוקף_ערבות_הצעה"/>
            <w:r w:rsidR="00303BD8" w:rsidRPr="001A71EE">
              <w:rPr>
                <w:rFonts w:hint="eastAsia"/>
                <w:b/>
                <w:bCs/>
                <w:rtl/>
                <w:lang w:eastAsia="en-US"/>
              </w:rPr>
              <w:t>בתוקף</w:t>
            </w:r>
            <w:r w:rsidR="00303BD8" w:rsidRPr="001A71EE">
              <w:rPr>
                <w:b/>
                <w:bCs/>
                <w:rtl/>
                <w:lang w:eastAsia="en-US"/>
              </w:rPr>
              <w:t xml:space="preserve"> </w:t>
            </w:r>
            <w:r w:rsidR="00303BD8" w:rsidRPr="001A71EE">
              <w:rPr>
                <w:rFonts w:hint="eastAsia"/>
                <w:b/>
                <w:bCs/>
                <w:rtl/>
                <w:lang w:eastAsia="en-US"/>
              </w:rPr>
              <w:t>עד</w:t>
            </w:r>
            <w:r w:rsidR="00303BD8" w:rsidRPr="001A71EE">
              <w:rPr>
                <w:b/>
                <w:bCs/>
                <w:rtl/>
                <w:lang w:eastAsia="en-US"/>
              </w:rPr>
              <w:t xml:space="preserve"> </w:t>
            </w:r>
            <w:r w:rsidR="00303BD8" w:rsidRPr="001A71EE">
              <w:rPr>
                <w:rFonts w:hint="eastAsia"/>
                <w:b/>
                <w:bCs/>
                <w:rtl/>
                <w:lang w:eastAsia="en-US"/>
              </w:rPr>
              <w:t>ליום</w:t>
            </w:r>
            <w:r w:rsidR="0005054A" w:rsidRPr="001A71EE">
              <w:rPr>
                <w:b/>
                <w:bCs/>
                <w:rtl/>
                <w:lang w:eastAsia="en-US"/>
              </w:rPr>
              <w:t xml:space="preserve"> </w:t>
            </w:r>
            <w:r w:rsidR="00635B26" w:rsidRPr="001A71EE">
              <w:rPr>
                <w:b/>
                <w:bCs/>
                <w:rtl/>
              </w:rPr>
              <w:fldChar w:fldCharType="begin" w:fldLock="1">
                <w:ffData>
                  <w:name w:val=""/>
                  <w:enabled/>
                  <w:calcOnExit w:val="0"/>
                  <w:textInput>
                    <w:default w:val="30/11/2015"/>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635B26" w:rsidRPr="001A71EE">
              <w:rPr>
                <w:b/>
                <w:bCs/>
                <w:noProof/>
                <w:rtl/>
              </w:rPr>
              <w:t>30/11/2015</w:t>
            </w:r>
            <w:r w:rsidR="00635B26" w:rsidRPr="001A71EE">
              <w:rPr>
                <w:b/>
                <w:bCs/>
                <w:rtl/>
              </w:rPr>
              <w:fldChar w:fldCharType="end"/>
            </w:r>
            <w:r w:rsidR="001A6C46" w:rsidRPr="001A71EE">
              <w:rPr>
                <w:rFonts w:hint="cs"/>
                <w:b/>
                <w:bCs/>
                <w:rtl/>
              </w:rPr>
              <w:t xml:space="preserve"> </w:t>
            </w:r>
            <w:bookmarkEnd w:id="9"/>
          </w:p>
        </w:tc>
      </w:tr>
    </w:tbl>
    <w:p w14:paraId="4BE6F72F" w14:textId="77777777" w:rsidR="00303BD8" w:rsidRPr="001A71EE" w:rsidRDefault="00303BD8" w:rsidP="00303BD8">
      <w:pPr>
        <w:spacing w:line="240" w:lineRule="auto"/>
        <w:rPr>
          <w:sz w:val="16"/>
          <w:szCs w:val="16"/>
          <w:rtl/>
        </w:rPr>
      </w:pPr>
    </w:p>
    <w:p w14:paraId="76A5AD19" w14:textId="77777777" w:rsidR="00303BD8" w:rsidRPr="001A71EE" w:rsidRDefault="00303BD8" w:rsidP="00DA2F14">
      <w:pPr>
        <w:numPr>
          <w:ilvl w:val="0"/>
          <w:numId w:val="14"/>
        </w:numPr>
        <w:spacing w:line="240" w:lineRule="auto"/>
        <w:ind w:left="357"/>
        <w:rPr>
          <w:rtl/>
        </w:rPr>
      </w:pPr>
      <w:r w:rsidRPr="001A71EE">
        <w:rPr>
          <w:rFonts w:hint="eastAsia"/>
          <w:rtl/>
        </w:rPr>
        <w:t>תחילת</w:t>
      </w:r>
      <w:r w:rsidRPr="001A71EE">
        <w:rPr>
          <w:rtl/>
        </w:rPr>
        <w:t xml:space="preserve"> </w:t>
      </w:r>
      <w:r w:rsidRPr="001A71EE">
        <w:rPr>
          <w:rFonts w:hint="eastAsia"/>
          <w:rtl/>
        </w:rPr>
        <w:t>מתן</w:t>
      </w:r>
      <w:r w:rsidRPr="001A71EE">
        <w:rPr>
          <w:rtl/>
        </w:rPr>
        <w:t xml:space="preserve"> </w:t>
      </w:r>
      <w:r w:rsidRPr="001A71EE">
        <w:rPr>
          <w:rFonts w:hint="eastAsia"/>
          <w:rtl/>
        </w:rPr>
        <w:t>השרות</w:t>
      </w:r>
      <w:r w:rsidRPr="001A71EE">
        <w:rPr>
          <w:rtl/>
        </w:rPr>
        <w:t xml:space="preserve"> </w:t>
      </w:r>
      <w:r w:rsidRPr="001A71EE">
        <w:rPr>
          <w:rFonts w:hint="eastAsia"/>
          <w:rtl/>
        </w:rPr>
        <w:t>עם</w:t>
      </w:r>
      <w:r w:rsidRPr="001A71EE">
        <w:rPr>
          <w:rtl/>
        </w:rPr>
        <w:t xml:space="preserve"> </w:t>
      </w:r>
      <w:r w:rsidRPr="001A71EE">
        <w:rPr>
          <w:rFonts w:hint="eastAsia"/>
          <w:rtl/>
        </w:rPr>
        <w:t>גמר</w:t>
      </w:r>
      <w:r w:rsidRPr="001A71EE">
        <w:rPr>
          <w:rtl/>
        </w:rPr>
        <w:t xml:space="preserve"> </w:t>
      </w:r>
      <w:r w:rsidRPr="001A71EE">
        <w:rPr>
          <w:rFonts w:hint="eastAsia"/>
          <w:rtl/>
        </w:rPr>
        <w:t>הליכי</w:t>
      </w:r>
      <w:r w:rsidRPr="001A71EE">
        <w:rPr>
          <w:rtl/>
        </w:rPr>
        <w:t xml:space="preserve"> </w:t>
      </w:r>
      <w:r w:rsidRPr="001A71EE">
        <w:rPr>
          <w:rFonts w:hint="eastAsia"/>
          <w:rtl/>
        </w:rPr>
        <w:t>המכרז</w:t>
      </w:r>
      <w:r w:rsidRPr="001A71EE">
        <w:rPr>
          <w:rtl/>
        </w:rPr>
        <w:t xml:space="preserve"> </w:t>
      </w:r>
      <w:r w:rsidRPr="001A71EE">
        <w:rPr>
          <w:rFonts w:hint="eastAsia"/>
          <w:rtl/>
        </w:rPr>
        <w:t>או</w:t>
      </w:r>
      <w:r w:rsidRPr="001A71EE">
        <w:rPr>
          <w:rtl/>
        </w:rPr>
        <w:t xml:space="preserve"> </w:t>
      </w:r>
      <w:r w:rsidRPr="001A71EE">
        <w:rPr>
          <w:rFonts w:hint="eastAsia"/>
          <w:rtl/>
        </w:rPr>
        <w:t>עפ</w:t>
      </w:r>
      <w:r w:rsidRPr="001A71EE">
        <w:rPr>
          <w:rtl/>
        </w:rPr>
        <w:t xml:space="preserve">"י </w:t>
      </w:r>
      <w:r w:rsidRPr="001A71EE">
        <w:rPr>
          <w:rFonts w:hint="eastAsia"/>
          <w:rtl/>
        </w:rPr>
        <w:t>החלטת</w:t>
      </w:r>
      <w:r w:rsidRPr="001A71EE">
        <w:rPr>
          <w:rtl/>
        </w:rPr>
        <w:t xml:space="preserve"> </w:t>
      </w:r>
      <w:r w:rsidRPr="001A71EE">
        <w:rPr>
          <w:rFonts w:hint="eastAsia"/>
          <w:rtl/>
        </w:rPr>
        <w:t>משרדנו</w:t>
      </w:r>
      <w:r w:rsidRPr="001A71EE">
        <w:rPr>
          <w:rtl/>
        </w:rPr>
        <w:t>.</w:t>
      </w:r>
    </w:p>
    <w:p w14:paraId="4CEE8EEB" w14:textId="77777777" w:rsidR="00303BD8" w:rsidRPr="001A71EE" w:rsidRDefault="00303BD8" w:rsidP="00DA2F14">
      <w:pPr>
        <w:numPr>
          <w:ilvl w:val="0"/>
          <w:numId w:val="14"/>
        </w:numPr>
        <w:spacing w:line="240" w:lineRule="auto"/>
        <w:ind w:left="357"/>
        <w:rPr>
          <w:rtl/>
        </w:rPr>
      </w:pPr>
      <w:r w:rsidRPr="001A71EE">
        <w:rPr>
          <w:rFonts w:hint="eastAsia"/>
          <w:rtl/>
        </w:rPr>
        <w:t>ת</w:t>
      </w:r>
      <w:r w:rsidRPr="001A71EE">
        <w:rPr>
          <w:rtl/>
        </w:rPr>
        <w:t>קופת ההתקשרות תה</w:t>
      </w:r>
      <w:r w:rsidRPr="001A71EE">
        <w:rPr>
          <w:rFonts w:hint="eastAsia"/>
          <w:rtl/>
        </w:rPr>
        <w:t>א</w:t>
      </w:r>
      <w:r w:rsidRPr="001A71EE">
        <w:rPr>
          <w:rtl/>
        </w:rPr>
        <w:t xml:space="preserve"> </w:t>
      </w:r>
      <w:r w:rsidRPr="001A71EE">
        <w:rPr>
          <w:rFonts w:hint="eastAsia"/>
          <w:rtl/>
        </w:rPr>
        <w:t>כמפורט</w:t>
      </w:r>
      <w:r w:rsidRPr="001A71EE">
        <w:rPr>
          <w:rtl/>
        </w:rPr>
        <w:t xml:space="preserve"> </w:t>
      </w:r>
      <w:r w:rsidRPr="001A71EE">
        <w:rPr>
          <w:rFonts w:hint="eastAsia"/>
          <w:rtl/>
        </w:rPr>
        <w:t>במכרז</w:t>
      </w:r>
      <w:r w:rsidRPr="001A71EE">
        <w:rPr>
          <w:rtl/>
        </w:rPr>
        <w:t xml:space="preserve"> </w:t>
      </w:r>
      <w:r w:rsidRPr="001A71EE">
        <w:rPr>
          <w:rFonts w:hint="eastAsia"/>
          <w:rtl/>
        </w:rPr>
        <w:t>ובהתאם</w:t>
      </w:r>
      <w:r w:rsidRPr="001A71EE">
        <w:rPr>
          <w:rtl/>
        </w:rPr>
        <w:t xml:space="preserve"> </w:t>
      </w:r>
      <w:r w:rsidRPr="001A71EE">
        <w:rPr>
          <w:rFonts w:hint="eastAsia"/>
          <w:rtl/>
        </w:rPr>
        <w:t>להחלטת</w:t>
      </w:r>
      <w:r w:rsidRPr="001A71EE">
        <w:rPr>
          <w:rtl/>
        </w:rPr>
        <w:t xml:space="preserve"> </w:t>
      </w:r>
      <w:r w:rsidRPr="001A71EE">
        <w:rPr>
          <w:rFonts w:hint="eastAsia"/>
          <w:rtl/>
        </w:rPr>
        <w:t>משרדנו</w:t>
      </w:r>
      <w:r w:rsidRPr="001A71EE">
        <w:rPr>
          <w:rtl/>
        </w:rPr>
        <w:t>.</w:t>
      </w:r>
    </w:p>
    <w:p w14:paraId="76EDAA81" w14:textId="77777777" w:rsidR="00303BD8" w:rsidRPr="001A71EE" w:rsidRDefault="00303BD8" w:rsidP="00DA2F14">
      <w:pPr>
        <w:numPr>
          <w:ilvl w:val="0"/>
          <w:numId w:val="14"/>
        </w:numPr>
        <w:spacing w:line="240" w:lineRule="auto"/>
        <w:ind w:left="357"/>
      </w:pPr>
      <w:r w:rsidRPr="001A71EE">
        <w:rPr>
          <w:rtl/>
        </w:rPr>
        <w:t xml:space="preserve">נוסח מלא של הוראות המכרז ובכלל זה של תנאי הסף מפורטים </w:t>
      </w:r>
      <w:r w:rsidRPr="001A71EE">
        <w:rPr>
          <w:rFonts w:hint="eastAsia"/>
          <w:rtl/>
        </w:rPr>
        <w:t>ב</w:t>
      </w:r>
      <w:r w:rsidRPr="001A71EE">
        <w:rPr>
          <w:rtl/>
        </w:rPr>
        <w:t xml:space="preserve">מכרז </w:t>
      </w:r>
      <w:r w:rsidRPr="001A71EE">
        <w:rPr>
          <w:rFonts w:hint="eastAsia"/>
          <w:rtl/>
        </w:rPr>
        <w:t>ו</w:t>
      </w:r>
      <w:r w:rsidRPr="001A71EE">
        <w:rPr>
          <w:rtl/>
        </w:rPr>
        <w:t>האמור בו יגבר על נוסח המודעה.</w:t>
      </w:r>
    </w:p>
    <w:p w14:paraId="16B30E9A" w14:textId="77777777" w:rsidR="00303BD8" w:rsidRPr="001A71EE" w:rsidRDefault="00303BD8" w:rsidP="00DA2F14">
      <w:pPr>
        <w:numPr>
          <w:ilvl w:val="0"/>
          <w:numId w:val="14"/>
        </w:numPr>
        <w:spacing w:line="240" w:lineRule="auto"/>
        <w:rPr>
          <w:rtl/>
        </w:rPr>
      </w:pPr>
      <w:r w:rsidRPr="001A71EE">
        <w:rPr>
          <w:rtl/>
        </w:rPr>
        <w:t>ניתן לקבל בפקס את מל</w:t>
      </w:r>
      <w:r w:rsidRPr="001A71EE">
        <w:rPr>
          <w:rFonts w:hint="eastAsia"/>
          <w:rtl/>
        </w:rPr>
        <w:t>ו</w:t>
      </w:r>
      <w:r w:rsidRPr="001A71EE">
        <w:rPr>
          <w:rtl/>
        </w:rPr>
        <w:t>א תנאי הסף המעוגנים בגוף המכרז.</w:t>
      </w:r>
    </w:p>
    <w:p w14:paraId="6E43E79C" w14:textId="77777777" w:rsidR="00303BD8" w:rsidRPr="001A71EE" w:rsidRDefault="00303BD8" w:rsidP="00DA2F14">
      <w:pPr>
        <w:numPr>
          <w:ilvl w:val="0"/>
          <w:numId w:val="14"/>
        </w:numPr>
        <w:spacing w:line="240" w:lineRule="auto"/>
      </w:pPr>
      <w:r w:rsidRPr="001A71EE">
        <w:rPr>
          <w:rFonts w:hint="eastAsia"/>
          <w:rtl/>
        </w:rPr>
        <w:t>ניתן</w:t>
      </w:r>
      <w:r w:rsidRPr="001A71EE">
        <w:rPr>
          <w:rtl/>
        </w:rPr>
        <w:t xml:space="preserve"> </w:t>
      </w:r>
      <w:r w:rsidRPr="001A71EE">
        <w:rPr>
          <w:rFonts w:hint="eastAsia"/>
          <w:rtl/>
        </w:rPr>
        <w:t>לרכוש</w:t>
      </w:r>
      <w:r w:rsidRPr="001A71EE">
        <w:rPr>
          <w:rtl/>
        </w:rPr>
        <w:t xml:space="preserve"> </w:t>
      </w:r>
      <w:r w:rsidRPr="001A71EE">
        <w:rPr>
          <w:rFonts w:hint="eastAsia"/>
          <w:rtl/>
        </w:rPr>
        <w:t>את</w:t>
      </w:r>
      <w:r w:rsidRPr="001A71EE">
        <w:rPr>
          <w:rtl/>
        </w:rPr>
        <w:t xml:space="preserve"> </w:t>
      </w:r>
      <w:r w:rsidRPr="001A71EE">
        <w:rPr>
          <w:rFonts w:hint="eastAsia"/>
          <w:rtl/>
        </w:rPr>
        <w:t>המכרז</w:t>
      </w:r>
      <w:r w:rsidRPr="001A71EE">
        <w:rPr>
          <w:rtl/>
        </w:rPr>
        <w:t xml:space="preserve"> </w:t>
      </w:r>
      <w:r w:rsidRPr="001A71EE">
        <w:rPr>
          <w:rFonts w:hint="eastAsia"/>
          <w:rtl/>
        </w:rPr>
        <w:t>באחת</w:t>
      </w:r>
      <w:r w:rsidRPr="001A71EE">
        <w:rPr>
          <w:rtl/>
        </w:rPr>
        <w:t xml:space="preserve"> </w:t>
      </w:r>
      <w:r w:rsidRPr="001A71EE">
        <w:rPr>
          <w:rFonts w:hint="eastAsia"/>
          <w:rtl/>
        </w:rPr>
        <w:t>הדרכים</w:t>
      </w:r>
      <w:r w:rsidRPr="001A71EE">
        <w:rPr>
          <w:rtl/>
        </w:rPr>
        <w:t xml:space="preserve"> </w:t>
      </w:r>
      <w:r w:rsidRPr="001A71EE">
        <w:rPr>
          <w:rFonts w:hint="eastAsia"/>
          <w:rtl/>
        </w:rPr>
        <w:t>הבאות</w:t>
      </w:r>
      <w:r w:rsidRPr="001A71EE">
        <w:rPr>
          <w:rtl/>
        </w:rPr>
        <w:t>:</w:t>
      </w:r>
    </w:p>
    <w:p w14:paraId="3E193851" w14:textId="5D3950C6" w:rsidR="00303BD8" w:rsidRPr="001A71EE" w:rsidRDefault="00303BD8" w:rsidP="00DA2F14">
      <w:pPr>
        <w:numPr>
          <w:ilvl w:val="1"/>
          <w:numId w:val="14"/>
        </w:numPr>
        <w:spacing w:line="240" w:lineRule="auto"/>
        <w:ind w:left="849" w:hanging="492"/>
      </w:pPr>
      <w:r w:rsidRPr="001A71EE">
        <w:rPr>
          <w:rFonts w:hint="eastAsia"/>
          <w:rtl/>
        </w:rPr>
        <w:t>ביצוע</w:t>
      </w:r>
      <w:r w:rsidRPr="001A71EE">
        <w:rPr>
          <w:rtl/>
        </w:rPr>
        <w:t xml:space="preserve"> הפקדה </w:t>
      </w:r>
      <w:r w:rsidRPr="001A71EE">
        <w:rPr>
          <w:rFonts w:hint="eastAsia"/>
          <w:rtl/>
        </w:rPr>
        <w:t>ב</w:t>
      </w:r>
      <w:r w:rsidRPr="001A71EE">
        <w:rPr>
          <w:rtl/>
        </w:rPr>
        <w:t xml:space="preserve">בנק הדואר לחשבון 0-03217-0 לטובת משרד הרווחה והשירותים החברתיים – </w:t>
      </w:r>
      <w:r w:rsidR="0005054A" w:rsidRPr="001A71EE">
        <w:rPr>
          <w:rFonts w:hint="eastAsia"/>
          <w:rtl/>
        </w:rPr>
        <w:t>אגף</w:t>
      </w:r>
      <w:r w:rsidR="0005054A" w:rsidRPr="001A71EE">
        <w:rPr>
          <w:rtl/>
        </w:rPr>
        <w:t xml:space="preserve"> </w:t>
      </w:r>
      <w:r w:rsidRPr="001A71EE">
        <w:rPr>
          <w:rFonts w:hint="eastAsia"/>
          <w:rtl/>
        </w:rPr>
        <w:t>מנהל</w:t>
      </w:r>
      <w:r w:rsidRPr="001A71EE">
        <w:rPr>
          <w:rtl/>
        </w:rPr>
        <w:t xml:space="preserve"> </w:t>
      </w:r>
      <w:r w:rsidRPr="001A71EE">
        <w:rPr>
          <w:rFonts w:hint="eastAsia"/>
          <w:rtl/>
        </w:rPr>
        <w:t>ומשק</w:t>
      </w:r>
      <w:r w:rsidRPr="001A71EE">
        <w:rPr>
          <w:rtl/>
        </w:rPr>
        <w:t xml:space="preserve"> </w:t>
      </w:r>
      <w:r w:rsidR="0005054A" w:rsidRPr="001A71EE">
        <w:rPr>
          <w:rFonts w:hint="eastAsia"/>
          <w:rtl/>
        </w:rPr>
        <w:t>ומכרזים</w:t>
      </w:r>
      <w:r w:rsidR="0005054A" w:rsidRPr="001A71EE">
        <w:rPr>
          <w:rtl/>
        </w:rPr>
        <w:t xml:space="preserve"> </w:t>
      </w:r>
      <w:r w:rsidRPr="001A71EE">
        <w:rPr>
          <w:rFonts w:hint="eastAsia"/>
          <w:rtl/>
        </w:rPr>
        <w:t>באמצעות</w:t>
      </w:r>
      <w:r w:rsidRPr="001A71EE">
        <w:rPr>
          <w:rtl/>
        </w:rPr>
        <w:t xml:space="preserve"> </w:t>
      </w:r>
      <w:r w:rsidRPr="001A71EE">
        <w:rPr>
          <w:rFonts w:hint="eastAsia"/>
          <w:color w:val="000000"/>
          <w:rtl/>
        </w:rPr>
        <w:t>טופס</w:t>
      </w:r>
      <w:r w:rsidRPr="001A71EE">
        <w:rPr>
          <w:color w:val="000000"/>
          <w:rtl/>
        </w:rPr>
        <w:t xml:space="preserve"> </w:t>
      </w:r>
      <w:r w:rsidRPr="001A71EE">
        <w:rPr>
          <w:rFonts w:hint="eastAsia"/>
          <w:color w:val="000000"/>
          <w:rtl/>
        </w:rPr>
        <w:t>הפקדה</w:t>
      </w:r>
      <w:r w:rsidRPr="001A71EE">
        <w:rPr>
          <w:color w:val="000000"/>
          <w:rtl/>
        </w:rPr>
        <w:t xml:space="preserve"> </w:t>
      </w:r>
      <w:r w:rsidRPr="001A71EE">
        <w:rPr>
          <w:rFonts w:hint="eastAsia"/>
          <w:color w:val="000000"/>
          <w:rtl/>
        </w:rPr>
        <w:t>עליו</w:t>
      </w:r>
      <w:r w:rsidRPr="001A71EE">
        <w:rPr>
          <w:color w:val="000000"/>
          <w:rtl/>
        </w:rPr>
        <w:t xml:space="preserve"> </w:t>
      </w:r>
      <w:r w:rsidRPr="001A71EE">
        <w:rPr>
          <w:rFonts w:hint="eastAsia"/>
          <w:color w:val="000000"/>
          <w:rtl/>
        </w:rPr>
        <w:t>יש</w:t>
      </w:r>
      <w:r w:rsidRPr="001A71EE">
        <w:rPr>
          <w:color w:val="000000"/>
          <w:rtl/>
        </w:rPr>
        <w:t xml:space="preserve"> </w:t>
      </w:r>
      <w:r w:rsidRPr="001A71EE">
        <w:rPr>
          <w:rFonts w:hint="eastAsia"/>
          <w:color w:val="000000"/>
          <w:rtl/>
        </w:rPr>
        <w:t>לרשום</w:t>
      </w:r>
      <w:r w:rsidRPr="001A71EE">
        <w:rPr>
          <w:color w:val="000000"/>
          <w:rtl/>
        </w:rPr>
        <w:t xml:space="preserve"> </w:t>
      </w:r>
      <w:r w:rsidRPr="001A71EE">
        <w:rPr>
          <w:rFonts w:hint="eastAsia"/>
          <w:color w:val="000000"/>
          <w:rtl/>
        </w:rPr>
        <w:t>את</w:t>
      </w:r>
      <w:r w:rsidRPr="001A71EE">
        <w:rPr>
          <w:color w:val="000000"/>
          <w:rtl/>
        </w:rPr>
        <w:t xml:space="preserve"> </w:t>
      </w:r>
      <w:r w:rsidRPr="001A71EE">
        <w:rPr>
          <w:rFonts w:hint="eastAsia"/>
          <w:color w:val="000000"/>
          <w:rtl/>
        </w:rPr>
        <w:t>שם</w:t>
      </w:r>
      <w:r w:rsidRPr="001A71EE">
        <w:rPr>
          <w:color w:val="000000"/>
          <w:rtl/>
        </w:rPr>
        <w:t xml:space="preserve"> </w:t>
      </w:r>
      <w:r w:rsidRPr="001A71EE">
        <w:rPr>
          <w:rFonts w:hint="eastAsia"/>
          <w:color w:val="000000"/>
          <w:rtl/>
        </w:rPr>
        <w:t>המשרד</w:t>
      </w:r>
      <w:r w:rsidRPr="001A71EE">
        <w:rPr>
          <w:color w:val="000000"/>
          <w:rtl/>
        </w:rPr>
        <w:t xml:space="preserve">, </w:t>
      </w:r>
      <w:r w:rsidRPr="001A71EE">
        <w:rPr>
          <w:rFonts w:hint="eastAsia"/>
          <w:color w:val="000000"/>
          <w:rtl/>
        </w:rPr>
        <w:t>את</w:t>
      </w:r>
      <w:r w:rsidRPr="001A71EE">
        <w:rPr>
          <w:color w:val="000000"/>
          <w:rtl/>
        </w:rPr>
        <w:t xml:space="preserve"> </w:t>
      </w:r>
      <w:r w:rsidRPr="001A71EE">
        <w:rPr>
          <w:rFonts w:hint="eastAsia"/>
          <w:color w:val="000000"/>
          <w:rtl/>
        </w:rPr>
        <w:t>שם</w:t>
      </w:r>
      <w:r w:rsidRPr="001A71EE">
        <w:rPr>
          <w:color w:val="000000"/>
          <w:rtl/>
        </w:rPr>
        <w:t xml:space="preserve"> </w:t>
      </w:r>
      <w:r w:rsidRPr="001A71EE">
        <w:rPr>
          <w:rFonts w:hint="eastAsia"/>
          <w:color w:val="000000"/>
          <w:rtl/>
        </w:rPr>
        <w:t>המכרז</w:t>
      </w:r>
      <w:r w:rsidRPr="001A71EE">
        <w:rPr>
          <w:color w:val="000000"/>
          <w:rtl/>
        </w:rPr>
        <w:t xml:space="preserve"> </w:t>
      </w:r>
      <w:r w:rsidRPr="001A71EE">
        <w:rPr>
          <w:rFonts w:hint="eastAsia"/>
          <w:color w:val="000000"/>
          <w:rtl/>
        </w:rPr>
        <w:t>ואת</w:t>
      </w:r>
      <w:r w:rsidRPr="001A71EE">
        <w:rPr>
          <w:color w:val="000000"/>
          <w:rtl/>
        </w:rPr>
        <w:t xml:space="preserve"> </w:t>
      </w:r>
      <w:r w:rsidRPr="001A71EE">
        <w:rPr>
          <w:rFonts w:hint="eastAsia"/>
          <w:color w:val="000000"/>
          <w:rtl/>
        </w:rPr>
        <w:t>מספרו</w:t>
      </w:r>
      <w:r w:rsidRPr="001A71EE">
        <w:rPr>
          <w:color w:val="000000"/>
          <w:rtl/>
        </w:rPr>
        <w:t>.</w:t>
      </w:r>
    </w:p>
    <w:p w14:paraId="689263F3" w14:textId="77777777" w:rsidR="00303BD8" w:rsidRPr="001A71EE" w:rsidRDefault="00303BD8" w:rsidP="00DA2F14">
      <w:pPr>
        <w:pStyle w:val="afffa"/>
        <w:numPr>
          <w:ilvl w:val="1"/>
          <w:numId w:val="14"/>
        </w:numPr>
        <w:ind w:left="849" w:hanging="492"/>
        <w:rPr>
          <w:rtl/>
        </w:rPr>
      </w:pPr>
      <w:r w:rsidRPr="001A71EE">
        <w:rPr>
          <w:rFonts w:hint="eastAsia"/>
          <w:rtl/>
        </w:rPr>
        <w:t>ביצוע</w:t>
      </w:r>
      <w:r w:rsidRPr="001A71EE">
        <w:rPr>
          <w:rtl/>
        </w:rPr>
        <w:t xml:space="preserve"> </w:t>
      </w:r>
      <w:r w:rsidRPr="001A71EE">
        <w:rPr>
          <w:rFonts w:hint="eastAsia"/>
          <w:rtl/>
        </w:rPr>
        <w:t>תשלום</w:t>
      </w:r>
      <w:r w:rsidRPr="001A71EE">
        <w:rPr>
          <w:rtl/>
        </w:rPr>
        <w:t xml:space="preserve"> באמצעות שירות התשלומים הממשלתי בכתובת: </w:t>
      </w:r>
    </w:p>
    <w:p w14:paraId="53114A07" w14:textId="77777777" w:rsidR="00303BD8" w:rsidRPr="001A71EE" w:rsidRDefault="00B4321D" w:rsidP="00303BD8">
      <w:pPr>
        <w:spacing w:line="240" w:lineRule="auto"/>
        <w:ind w:left="849"/>
      </w:pPr>
      <w:hyperlink r:id="rId9" w:history="1">
        <w:r w:rsidR="00303BD8" w:rsidRPr="001A71EE">
          <w:rPr>
            <w:rStyle w:val="Hyperlink"/>
          </w:rPr>
          <w:t>www.mosa.gov.il/Tenders/Pages/ServicesTendersSearch.aspx</w:t>
        </w:r>
      </w:hyperlink>
    </w:p>
    <w:p w14:paraId="5951C5D5" w14:textId="77777777" w:rsidR="00303BD8" w:rsidRPr="001A71EE" w:rsidRDefault="00303BD8" w:rsidP="00DA2F14">
      <w:pPr>
        <w:numPr>
          <w:ilvl w:val="0"/>
          <w:numId w:val="14"/>
        </w:numPr>
        <w:spacing w:line="240" w:lineRule="auto"/>
        <w:ind w:left="357"/>
        <w:rPr>
          <w:b/>
          <w:bCs/>
        </w:rPr>
      </w:pPr>
      <w:r w:rsidRPr="001A71EE">
        <w:rPr>
          <w:rFonts w:hint="eastAsia"/>
          <w:b/>
          <w:bCs/>
          <w:rtl/>
        </w:rPr>
        <w:t>יודגש</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מציע</w:t>
      </w:r>
      <w:r w:rsidRPr="001A71EE">
        <w:rPr>
          <w:b/>
          <w:bCs/>
          <w:rtl/>
        </w:rPr>
        <w:t xml:space="preserve"> </w:t>
      </w:r>
      <w:r w:rsidRPr="001A71EE">
        <w:rPr>
          <w:rFonts w:hint="eastAsia"/>
          <w:b/>
          <w:bCs/>
          <w:rtl/>
        </w:rPr>
        <w:t>אשר</w:t>
      </w:r>
      <w:r w:rsidRPr="001A71EE">
        <w:rPr>
          <w:b/>
          <w:bCs/>
          <w:rtl/>
        </w:rPr>
        <w:t xml:space="preserve"> </w:t>
      </w:r>
      <w:r w:rsidRPr="001A71EE">
        <w:rPr>
          <w:rFonts w:hint="eastAsia"/>
          <w:b/>
          <w:bCs/>
          <w:rtl/>
        </w:rPr>
        <w:t>לא</w:t>
      </w:r>
      <w:r w:rsidRPr="001A71EE">
        <w:rPr>
          <w:b/>
          <w:bCs/>
          <w:rtl/>
        </w:rPr>
        <w:t xml:space="preserve"> </w:t>
      </w:r>
      <w:r w:rsidRPr="001A71EE">
        <w:rPr>
          <w:rFonts w:hint="eastAsia"/>
          <w:b/>
          <w:bCs/>
          <w:rtl/>
        </w:rPr>
        <w:t>רכש</w:t>
      </w:r>
      <w:r w:rsidRPr="001A71EE">
        <w:rPr>
          <w:b/>
          <w:bCs/>
          <w:rtl/>
        </w:rPr>
        <w:t xml:space="preserve"> </w:t>
      </w:r>
      <w:r w:rsidRPr="001A71EE">
        <w:rPr>
          <w:rFonts w:hint="eastAsia"/>
          <w:b/>
          <w:bCs/>
          <w:rtl/>
        </w:rPr>
        <w:t>בעצמו</w:t>
      </w:r>
      <w:r w:rsidRPr="001A71EE">
        <w:rPr>
          <w:b/>
          <w:bCs/>
          <w:rtl/>
        </w:rPr>
        <w:t xml:space="preserve"> </w:t>
      </w:r>
      <w:r w:rsidRPr="001A71EE">
        <w:rPr>
          <w:rFonts w:hint="eastAsia"/>
          <w:b/>
          <w:bCs/>
          <w:rtl/>
        </w:rPr>
        <w:t>את</w:t>
      </w:r>
      <w:r w:rsidRPr="001A71EE">
        <w:rPr>
          <w:b/>
          <w:bCs/>
          <w:rtl/>
        </w:rPr>
        <w:t xml:space="preserve"> </w:t>
      </w:r>
      <w:r w:rsidRPr="001A71EE">
        <w:rPr>
          <w:rFonts w:hint="eastAsia"/>
          <w:b/>
          <w:bCs/>
          <w:rtl/>
        </w:rPr>
        <w:t>מסמכי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לא</w:t>
      </w:r>
      <w:r w:rsidRPr="001A71EE">
        <w:rPr>
          <w:b/>
          <w:bCs/>
          <w:rtl/>
        </w:rPr>
        <w:t xml:space="preserve"> </w:t>
      </w:r>
      <w:r w:rsidRPr="001A71EE">
        <w:rPr>
          <w:rFonts w:hint="eastAsia"/>
          <w:b/>
          <w:bCs/>
          <w:rtl/>
        </w:rPr>
        <w:t>יוכל</w:t>
      </w:r>
      <w:r w:rsidRPr="001A71EE">
        <w:rPr>
          <w:b/>
          <w:bCs/>
          <w:rtl/>
        </w:rPr>
        <w:t xml:space="preserve"> </w:t>
      </w:r>
      <w:r w:rsidRPr="001A71EE">
        <w:rPr>
          <w:rFonts w:hint="eastAsia"/>
          <w:b/>
          <w:bCs/>
          <w:rtl/>
        </w:rPr>
        <w:t>להשתתף</w:t>
      </w:r>
      <w:r w:rsidRPr="001A71EE">
        <w:rPr>
          <w:b/>
          <w:bCs/>
          <w:rtl/>
        </w:rPr>
        <w:t xml:space="preserve"> </w:t>
      </w:r>
      <w:r w:rsidRPr="001A71EE">
        <w:rPr>
          <w:rFonts w:hint="eastAsia"/>
          <w:b/>
          <w:bCs/>
          <w:rtl/>
        </w:rPr>
        <w:t>בו</w:t>
      </w:r>
      <w:r w:rsidRPr="001A71EE">
        <w:rPr>
          <w:b/>
          <w:bCs/>
          <w:rtl/>
        </w:rPr>
        <w:t>.</w:t>
      </w:r>
    </w:p>
    <w:p w14:paraId="311F6DAC" w14:textId="77777777" w:rsidR="00303BD8" w:rsidRPr="001A71EE" w:rsidRDefault="00303BD8" w:rsidP="00DA2F14">
      <w:pPr>
        <w:numPr>
          <w:ilvl w:val="0"/>
          <w:numId w:val="14"/>
        </w:numPr>
        <w:spacing w:line="240" w:lineRule="auto"/>
        <w:ind w:left="357"/>
      </w:pPr>
      <w:r w:rsidRPr="001A71EE">
        <w:rPr>
          <w:rFonts w:hint="eastAsia"/>
          <w:rtl/>
        </w:rPr>
        <w:t>ניתן</w:t>
      </w:r>
      <w:r w:rsidRPr="001A71EE">
        <w:rPr>
          <w:rtl/>
        </w:rPr>
        <w:t xml:space="preserve"> </w:t>
      </w:r>
      <w:r w:rsidRPr="001A71EE">
        <w:rPr>
          <w:rFonts w:hint="eastAsia"/>
          <w:rtl/>
        </w:rPr>
        <w:t>לעיין</w:t>
      </w:r>
      <w:r w:rsidRPr="001A71EE">
        <w:rPr>
          <w:rtl/>
        </w:rPr>
        <w:t xml:space="preserve"> ו/או ל</w:t>
      </w:r>
      <w:r w:rsidRPr="001A71EE">
        <w:rPr>
          <w:rFonts w:hint="eastAsia"/>
          <w:rtl/>
        </w:rPr>
        <w:t>קבל</w:t>
      </w:r>
      <w:r w:rsidRPr="001A71EE">
        <w:rPr>
          <w:rtl/>
        </w:rPr>
        <w:t xml:space="preserve"> את מסמכי המכרז </w:t>
      </w:r>
      <w:r w:rsidRPr="001A71EE">
        <w:rPr>
          <w:rFonts w:hint="eastAsia"/>
          <w:rtl/>
        </w:rPr>
        <w:t>החל</w:t>
      </w:r>
      <w:r w:rsidRPr="001A71EE">
        <w:rPr>
          <w:rtl/>
        </w:rPr>
        <w:t xml:space="preserve"> </w:t>
      </w:r>
      <w:r w:rsidRPr="001A71EE">
        <w:rPr>
          <w:rFonts w:hint="eastAsia"/>
          <w:rtl/>
        </w:rPr>
        <w:t>מיום</w:t>
      </w:r>
      <w:r w:rsidRPr="001A71EE">
        <w:rPr>
          <w:rtl/>
        </w:rPr>
        <w:t xml:space="preserve"> </w:t>
      </w:r>
      <w:r w:rsidRPr="001A71EE">
        <w:rPr>
          <w:rFonts w:hint="eastAsia"/>
          <w:rtl/>
        </w:rPr>
        <w:t>פרסומו</w:t>
      </w:r>
      <w:r w:rsidRPr="001A71EE">
        <w:rPr>
          <w:rtl/>
        </w:rPr>
        <w:t xml:space="preserve">, </w:t>
      </w:r>
      <w:r w:rsidRPr="001A71EE">
        <w:rPr>
          <w:rFonts w:hint="eastAsia"/>
          <w:rtl/>
        </w:rPr>
        <w:t>באחת</w:t>
      </w:r>
      <w:r w:rsidRPr="001A71EE">
        <w:rPr>
          <w:rtl/>
        </w:rPr>
        <w:t xml:space="preserve"> </w:t>
      </w:r>
      <w:r w:rsidRPr="001A71EE">
        <w:rPr>
          <w:rFonts w:hint="eastAsia"/>
          <w:rtl/>
        </w:rPr>
        <w:t>הדרכים</w:t>
      </w:r>
      <w:r w:rsidRPr="001A71EE">
        <w:rPr>
          <w:rtl/>
        </w:rPr>
        <w:t xml:space="preserve"> </w:t>
      </w:r>
      <w:r w:rsidRPr="001A71EE">
        <w:rPr>
          <w:rFonts w:hint="eastAsia"/>
          <w:rtl/>
        </w:rPr>
        <w:t>הבאות</w:t>
      </w:r>
      <w:r w:rsidRPr="001A71EE">
        <w:rPr>
          <w:rtl/>
        </w:rPr>
        <w:t>:</w:t>
      </w:r>
    </w:p>
    <w:p w14:paraId="1DBF2B8A" w14:textId="7E97F3A3" w:rsidR="00303BD8" w:rsidRPr="001A71EE" w:rsidRDefault="00303BD8" w:rsidP="00DA2F14">
      <w:pPr>
        <w:numPr>
          <w:ilvl w:val="1"/>
          <w:numId w:val="14"/>
        </w:numPr>
        <w:spacing w:line="240" w:lineRule="auto"/>
        <w:ind w:left="849" w:hanging="492"/>
      </w:pPr>
      <w:r w:rsidRPr="001A71EE">
        <w:rPr>
          <w:rFonts w:hint="eastAsia"/>
          <w:rtl/>
        </w:rPr>
        <w:t>ב</w:t>
      </w:r>
      <w:r w:rsidRPr="001A71EE">
        <w:rPr>
          <w:rtl/>
        </w:rPr>
        <w:t xml:space="preserve">משרדנו, במזכירות </w:t>
      </w:r>
      <w:r w:rsidR="0005054A" w:rsidRPr="001A71EE">
        <w:rPr>
          <w:rFonts w:hint="eastAsia"/>
          <w:rtl/>
        </w:rPr>
        <w:t>אגף</w:t>
      </w:r>
      <w:r w:rsidR="0005054A" w:rsidRPr="001A71EE">
        <w:rPr>
          <w:rtl/>
        </w:rPr>
        <w:t xml:space="preserve"> </w:t>
      </w:r>
      <w:r w:rsidR="0005054A" w:rsidRPr="001A71EE">
        <w:rPr>
          <w:rFonts w:hint="eastAsia"/>
          <w:rtl/>
        </w:rPr>
        <w:t>מנהל</w:t>
      </w:r>
      <w:r w:rsidR="0005054A" w:rsidRPr="001A71EE">
        <w:rPr>
          <w:rtl/>
        </w:rPr>
        <w:t xml:space="preserve"> </w:t>
      </w:r>
      <w:r w:rsidR="0005054A" w:rsidRPr="001A71EE">
        <w:rPr>
          <w:rFonts w:hint="eastAsia"/>
          <w:rtl/>
        </w:rPr>
        <w:t>ומשק</w:t>
      </w:r>
      <w:r w:rsidR="0005054A" w:rsidRPr="001A71EE">
        <w:rPr>
          <w:rtl/>
        </w:rPr>
        <w:t xml:space="preserve"> </w:t>
      </w:r>
      <w:r w:rsidR="0005054A" w:rsidRPr="001A71EE">
        <w:rPr>
          <w:rFonts w:hint="eastAsia"/>
          <w:rtl/>
        </w:rPr>
        <w:t>ומכרזים</w:t>
      </w:r>
      <w:r w:rsidRPr="001A71EE">
        <w:rPr>
          <w:rtl/>
        </w:rPr>
        <w:t xml:space="preserve">, ברח' ירמיהו 39, מגדלי הבירה, ירושלים, קומה 5, חדר מס' 540 בין השעות 15:00 - 09:00, בתיאום </w:t>
      </w:r>
      <w:r w:rsidRPr="001A71EE">
        <w:rPr>
          <w:rFonts w:hint="eastAsia"/>
          <w:rtl/>
        </w:rPr>
        <w:t>מראש</w:t>
      </w:r>
      <w:r w:rsidRPr="001A71EE">
        <w:rPr>
          <w:rtl/>
        </w:rPr>
        <w:t xml:space="preserve"> עם </w:t>
      </w:r>
      <w:r w:rsidRPr="001A71EE">
        <w:rPr>
          <w:rFonts w:hint="eastAsia"/>
          <w:color w:val="000000"/>
          <w:rtl/>
        </w:rPr>
        <w:t>גב</w:t>
      </w:r>
      <w:r w:rsidRPr="001A71EE">
        <w:rPr>
          <w:color w:val="000000"/>
          <w:rtl/>
        </w:rPr>
        <w:t xml:space="preserve">' </w:t>
      </w:r>
      <w:r w:rsidRPr="001A71EE">
        <w:rPr>
          <w:rFonts w:hint="eastAsia"/>
          <w:color w:val="000000"/>
          <w:rtl/>
        </w:rPr>
        <w:t>רויטל</w:t>
      </w:r>
      <w:r w:rsidRPr="001A71EE">
        <w:rPr>
          <w:color w:val="000000"/>
          <w:rtl/>
        </w:rPr>
        <w:t xml:space="preserve"> </w:t>
      </w:r>
      <w:r w:rsidRPr="001A71EE">
        <w:rPr>
          <w:rFonts w:hint="eastAsia"/>
          <w:color w:val="000000"/>
          <w:rtl/>
        </w:rPr>
        <w:t>מזרחי</w:t>
      </w:r>
      <w:r w:rsidRPr="001A71EE">
        <w:rPr>
          <w:rtl/>
        </w:rPr>
        <w:t xml:space="preserve"> בטלפון </w:t>
      </w:r>
      <w:bookmarkStart w:id="10" w:name="איש_קשר_רכישת_מכרז_פקס"/>
      <w:r w:rsidRPr="001A71EE">
        <w:rPr>
          <w:color w:val="000000"/>
          <w:rtl/>
        </w:rPr>
        <w:t>02-5085508</w:t>
      </w:r>
      <w:bookmarkEnd w:id="10"/>
      <w:r w:rsidRPr="001A71EE">
        <w:rPr>
          <w:rtl/>
        </w:rPr>
        <w:t xml:space="preserve">. קבלת המכרז תהיה כנגד הצגת </w:t>
      </w:r>
      <w:r w:rsidRPr="001A71EE">
        <w:rPr>
          <w:rFonts w:hint="eastAsia"/>
          <w:rtl/>
        </w:rPr>
        <w:t>הוכחה</w:t>
      </w:r>
      <w:r w:rsidRPr="001A71EE">
        <w:rPr>
          <w:rtl/>
        </w:rPr>
        <w:t xml:space="preserve"> </w:t>
      </w:r>
      <w:r w:rsidRPr="001A71EE">
        <w:rPr>
          <w:rFonts w:hint="eastAsia"/>
          <w:rtl/>
        </w:rPr>
        <w:t>על</w:t>
      </w:r>
      <w:r w:rsidRPr="001A71EE">
        <w:rPr>
          <w:rtl/>
        </w:rPr>
        <w:t xml:space="preserve"> </w:t>
      </w:r>
      <w:r w:rsidRPr="001A71EE">
        <w:rPr>
          <w:rFonts w:hint="eastAsia"/>
          <w:rtl/>
        </w:rPr>
        <w:t>רכישתו</w:t>
      </w:r>
      <w:r w:rsidRPr="001A71EE">
        <w:rPr>
          <w:rtl/>
        </w:rPr>
        <w:t>.</w:t>
      </w:r>
    </w:p>
    <w:p w14:paraId="49F60E9F" w14:textId="77777777" w:rsidR="00303BD8" w:rsidRPr="001A71EE" w:rsidRDefault="00303BD8" w:rsidP="00DA2F14">
      <w:pPr>
        <w:pStyle w:val="afffa"/>
        <w:numPr>
          <w:ilvl w:val="1"/>
          <w:numId w:val="14"/>
        </w:numPr>
        <w:ind w:left="849" w:hanging="492"/>
      </w:pPr>
      <w:r w:rsidRPr="001A71EE">
        <w:rPr>
          <w:rFonts w:hint="eastAsia"/>
          <w:rtl/>
        </w:rPr>
        <w:t>באתר</w:t>
      </w:r>
      <w:r w:rsidRPr="001A71EE">
        <w:rPr>
          <w:rtl/>
        </w:rPr>
        <w:t xml:space="preserve"> מינהל הרכש הממשלתי בכתובת: </w:t>
      </w:r>
      <w:hyperlink r:id="rId10" w:history="1">
        <w:r w:rsidRPr="001A71EE">
          <w:rPr>
            <w:rStyle w:val="Hyperlink"/>
          </w:rPr>
          <w:t>www.mr.gov.il</w:t>
        </w:r>
      </w:hyperlink>
      <w:r w:rsidRPr="001A71EE">
        <w:rPr>
          <w:rtl/>
        </w:rPr>
        <w:t xml:space="preserve">, תחת הלשונית "מכרזים" או באתר משרד הרווחה בכתובת: </w:t>
      </w:r>
      <w:hyperlink r:id="rId11" w:history="1">
        <w:r w:rsidRPr="001A71EE">
          <w:rPr>
            <w:rStyle w:val="Hyperlink"/>
          </w:rPr>
          <w:t>www.mosa.gov.il</w:t>
        </w:r>
      </w:hyperlink>
      <w:r w:rsidRPr="001A71EE">
        <w:rPr>
          <w:rtl/>
        </w:rPr>
        <w:t>.</w:t>
      </w:r>
    </w:p>
    <w:p w14:paraId="7F9BBA28" w14:textId="77777777" w:rsidR="00303BD8" w:rsidRPr="001A71EE" w:rsidRDefault="00303BD8" w:rsidP="00DA2F14">
      <w:pPr>
        <w:pStyle w:val="afffa"/>
        <w:numPr>
          <w:ilvl w:val="1"/>
          <w:numId w:val="14"/>
        </w:numPr>
        <w:ind w:left="849" w:hanging="492"/>
      </w:pPr>
      <w:r w:rsidRPr="001A71EE">
        <w:rPr>
          <w:rFonts w:hint="eastAsia"/>
          <w:rtl/>
        </w:rPr>
        <w:t>באמצעות</w:t>
      </w:r>
      <w:r w:rsidRPr="001A71EE">
        <w:rPr>
          <w:rtl/>
        </w:rPr>
        <w:t xml:space="preserve"> פנייה לכתובת המייל </w:t>
      </w:r>
      <w:bookmarkStart w:id="11" w:name="איש_קשר_רכישת_מכרז_מייל"/>
      <w:r w:rsidRPr="001A71EE">
        <w:fldChar w:fldCharType="begin" w:fldLock="1"/>
      </w:r>
      <w:r w:rsidRPr="001A71EE">
        <w:instrText xml:space="preserve"> HYPERLINK "mailto:Revitalmi@molsa.gov.il" </w:instrText>
      </w:r>
      <w:r w:rsidRPr="001A71EE">
        <w:fldChar w:fldCharType="separate"/>
      </w:r>
      <w:r w:rsidRPr="001A71EE">
        <w:rPr>
          <w:rStyle w:val="Hyperlink"/>
          <w:b/>
          <w:bCs/>
        </w:rPr>
        <w:t>Revitalmi@molsa.gov.il</w:t>
      </w:r>
      <w:r w:rsidRPr="001A71EE">
        <w:fldChar w:fldCharType="end"/>
      </w:r>
      <w:bookmarkEnd w:id="11"/>
      <w:r w:rsidRPr="001A71EE">
        <w:rPr>
          <w:rtl/>
        </w:rPr>
        <w:t xml:space="preserve"> או לפקס מס' </w:t>
      </w:r>
      <w:r w:rsidRPr="001A71EE">
        <w:rPr>
          <w:color w:val="000000"/>
          <w:rtl/>
        </w:rPr>
        <w:t>02-5085942</w:t>
      </w:r>
      <w:r w:rsidRPr="001A71EE">
        <w:rPr>
          <w:rtl/>
        </w:rPr>
        <w:t>.</w:t>
      </w:r>
    </w:p>
    <w:p w14:paraId="14418CEA" w14:textId="57CB5FA6" w:rsidR="00303BD8" w:rsidRPr="001A71EE" w:rsidRDefault="00303BD8" w:rsidP="00635B26">
      <w:pPr>
        <w:numPr>
          <w:ilvl w:val="0"/>
          <w:numId w:val="14"/>
        </w:numPr>
        <w:spacing w:line="240" w:lineRule="auto"/>
        <w:ind w:left="357"/>
        <w:rPr>
          <w:rtl/>
        </w:rPr>
      </w:pPr>
      <w:r w:rsidRPr="001A71EE">
        <w:rPr>
          <w:rFonts w:hint="eastAsia"/>
          <w:rtl/>
        </w:rPr>
        <w:t>המועד</w:t>
      </w:r>
      <w:r w:rsidRPr="001A71EE">
        <w:rPr>
          <w:rtl/>
        </w:rPr>
        <w:t xml:space="preserve"> האחרון להגשת הצעות הינו </w:t>
      </w:r>
      <w:bookmarkStart w:id="12" w:name="מועד_אחרון_להגשת_הצעות"/>
      <w:r w:rsidRPr="001A71EE">
        <w:rPr>
          <w:rFonts w:hint="eastAsia"/>
          <w:b/>
          <w:bCs/>
          <w:rtl/>
        </w:rPr>
        <w:t>עד</w:t>
      </w:r>
      <w:r w:rsidRPr="001A71EE">
        <w:rPr>
          <w:b/>
          <w:bCs/>
          <w:rtl/>
        </w:rPr>
        <w:t xml:space="preserve"> ליום </w:t>
      </w:r>
      <w:r w:rsidR="00635B26" w:rsidRPr="001A71EE">
        <w:rPr>
          <w:rFonts w:hint="cs"/>
          <w:b/>
          <w:bCs/>
          <w:rtl/>
        </w:rPr>
        <w:t>ה</w:t>
      </w:r>
      <w:r w:rsidRPr="001A71EE">
        <w:rPr>
          <w:b/>
          <w:bCs/>
          <w:rtl/>
        </w:rPr>
        <w:t xml:space="preserve">, </w:t>
      </w:r>
      <w:r w:rsidRPr="001A71EE">
        <w:rPr>
          <w:rFonts w:hint="eastAsia"/>
          <w:b/>
          <w:bCs/>
          <w:rtl/>
        </w:rPr>
        <w:t>ה</w:t>
      </w:r>
      <w:r w:rsidRPr="001A71EE">
        <w:rPr>
          <w:b/>
          <w:bCs/>
          <w:rtl/>
        </w:rPr>
        <w:t>-</w:t>
      </w:r>
      <w:r w:rsidR="00635B26" w:rsidRPr="001A71EE">
        <w:rPr>
          <w:b/>
          <w:bCs/>
          <w:rtl/>
        </w:rPr>
        <w:fldChar w:fldCharType="begin" w:fldLock="1">
          <w:ffData>
            <w:name w:val=""/>
            <w:enabled/>
            <w:calcOnExit w:val="0"/>
            <w:textInput>
              <w:default w:val="09/07/2015"/>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635B26" w:rsidRPr="001A71EE">
        <w:rPr>
          <w:b/>
          <w:bCs/>
          <w:noProof/>
          <w:rtl/>
        </w:rPr>
        <w:t>09/07/2015</w:t>
      </w:r>
      <w:r w:rsidR="00635B26" w:rsidRPr="001A71EE">
        <w:rPr>
          <w:b/>
          <w:bCs/>
          <w:rtl/>
        </w:rPr>
        <w:fldChar w:fldCharType="end"/>
      </w:r>
      <w:r w:rsidRPr="001A71EE">
        <w:rPr>
          <w:b/>
          <w:bCs/>
          <w:rtl/>
        </w:rPr>
        <w:t xml:space="preserve"> בשעה 12:00</w:t>
      </w:r>
      <w:bookmarkEnd w:id="12"/>
      <w:r w:rsidRPr="001A71EE">
        <w:rPr>
          <w:rtl/>
        </w:rPr>
        <w:t xml:space="preserve">, בתיבת המכרזים, במשרד הרווחה והשירותים החברתיים, במגדלי הבירה, רח' ירמיהו 39, ירושלים, מיקוד 91012 בכניסה הראשית, אחרי דלפק האבטחה (בקומה הראשונה). </w:t>
      </w:r>
    </w:p>
    <w:p w14:paraId="31C7B491" w14:textId="2D371BDB" w:rsidR="00303BD8" w:rsidRPr="001A71EE" w:rsidRDefault="00303BD8" w:rsidP="00756847">
      <w:pPr>
        <w:numPr>
          <w:ilvl w:val="0"/>
          <w:numId w:val="14"/>
        </w:numPr>
        <w:spacing w:line="240" w:lineRule="auto"/>
        <w:ind w:left="357"/>
        <w:rPr>
          <w:b/>
          <w:bCs/>
        </w:rPr>
      </w:pPr>
      <w:r w:rsidRPr="001A71EE">
        <w:rPr>
          <w:rFonts w:hint="eastAsia"/>
          <w:b/>
          <w:bCs/>
          <w:rtl/>
        </w:rPr>
        <w:t>באחריות</w:t>
      </w:r>
      <w:r w:rsidRPr="001A71EE">
        <w:rPr>
          <w:b/>
          <w:bCs/>
          <w:rtl/>
        </w:rPr>
        <w:t xml:space="preserve"> המציע להניח ההצעה בתוך תיבת המכרזים. ההצעה תוגש ב-2 (שני) עותקים. </w:t>
      </w:r>
    </w:p>
    <w:p w14:paraId="5566E40F" w14:textId="77777777" w:rsidR="00303BD8" w:rsidRPr="001A71EE" w:rsidRDefault="00303BD8" w:rsidP="00DA2F14">
      <w:pPr>
        <w:numPr>
          <w:ilvl w:val="0"/>
          <w:numId w:val="14"/>
        </w:numPr>
        <w:spacing w:line="240" w:lineRule="auto"/>
        <w:ind w:left="357"/>
        <w:rPr>
          <w:b/>
          <w:bCs/>
          <w:rtl/>
        </w:rPr>
      </w:pPr>
      <w:r w:rsidRPr="001A71EE">
        <w:rPr>
          <w:rFonts w:hint="eastAsia"/>
          <w:b/>
          <w:bCs/>
          <w:rtl/>
        </w:rPr>
        <w:t>הוועדה</w:t>
      </w:r>
      <w:r w:rsidRPr="001A71EE">
        <w:rPr>
          <w:b/>
          <w:bCs/>
          <w:rtl/>
        </w:rPr>
        <w:t xml:space="preserve"> לא תדון בהצעה שלא תימצא בתיבת המכרזים במועד האחרון. </w:t>
      </w:r>
    </w:p>
    <w:p w14:paraId="6747F4EE" w14:textId="7E735785" w:rsidR="00303BD8" w:rsidRPr="001A71EE" w:rsidRDefault="00303BD8" w:rsidP="00A12674">
      <w:pPr>
        <w:numPr>
          <w:ilvl w:val="0"/>
          <w:numId w:val="14"/>
        </w:numPr>
        <w:spacing w:line="240" w:lineRule="auto"/>
        <w:ind w:left="357"/>
        <w:rPr>
          <w:rtl/>
        </w:rPr>
      </w:pPr>
      <w:r w:rsidRPr="001A71EE">
        <w:rPr>
          <w:rFonts w:hint="eastAsia"/>
          <w:rtl/>
        </w:rPr>
        <w:t>שאלות</w:t>
      </w:r>
      <w:r w:rsidRPr="001A71EE">
        <w:rPr>
          <w:rtl/>
        </w:rPr>
        <w:t xml:space="preserve"> </w:t>
      </w:r>
      <w:r w:rsidRPr="001A71EE">
        <w:rPr>
          <w:rFonts w:hint="eastAsia"/>
          <w:rtl/>
        </w:rPr>
        <w:t>הבהרה</w:t>
      </w:r>
      <w:r w:rsidRPr="001A71EE">
        <w:rPr>
          <w:rtl/>
        </w:rPr>
        <w:t xml:space="preserve"> – את שאלות ההבהרה, (על קובץ וורד בלבד) יש להעביר באמצעות כתובת המייל: </w:t>
      </w:r>
      <w:bookmarkStart w:id="13" w:name="מייל_איש_קשר_שאלות_הבהרה"/>
      <w:r w:rsidR="008D77A2" w:rsidRPr="001A71EE">
        <w:fldChar w:fldCharType="begin" w:fldLock="1"/>
      </w:r>
      <w:r w:rsidR="008D77A2" w:rsidRPr="001A71EE">
        <w:instrText xml:space="preserve"> HYPERLINK "mailto:michrazim@molsa.gov.il" </w:instrText>
      </w:r>
      <w:r w:rsidR="008D77A2" w:rsidRPr="001A71EE">
        <w:fldChar w:fldCharType="separate"/>
      </w:r>
      <w:r w:rsidR="008D77A2" w:rsidRPr="001A71EE">
        <w:rPr>
          <w:rStyle w:val="Hyperlink"/>
        </w:rPr>
        <w:t>michrazim@molsa.gov.il</w:t>
      </w:r>
      <w:bookmarkEnd w:id="13"/>
      <w:r w:rsidR="008D77A2" w:rsidRPr="001A71EE">
        <w:fldChar w:fldCharType="end"/>
      </w:r>
      <w:r w:rsidRPr="001A71EE">
        <w:rPr>
          <w:rtl/>
        </w:rPr>
        <w:t xml:space="preserve"> </w:t>
      </w:r>
      <w:r w:rsidRPr="001A71EE">
        <w:rPr>
          <w:rFonts w:hint="eastAsia"/>
          <w:rtl/>
        </w:rPr>
        <w:t>לידי</w:t>
      </w:r>
      <w:r w:rsidRPr="001A71EE">
        <w:rPr>
          <w:rtl/>
        </w:rPr>
        <w:t xml:space="preserve"> </w:t>
      </w:r>
      <w:bookmarkStart w:id="14" w:name="איש_קשר_שאלות_הבהרה"/>
      <w:r w:rsidR="008D77A2" w:rsidRPr="001A71EE">
        <w:rPr>
          <w:rFonts w:hint="eastAsia"/>
          <w:b/>
          <w:bCs/>
          <w:rtl/>
        </w:rPr>
        <w:t>גב</w:t>
      </w:r>
      <w:r w:rsidR="008D77A2" w:rsidRPr="001A71EE">
        <w:rPr>
          <w:b/>
          <w:bCs/>
          <w:rtl/>
        </w:rPr>
        <w:t xml:space="preserve">' </w:t>
      </w:r>
      <w:r w:rsidR="00A12674" w:rsidRPr="001A71EE">
        <w:rPr>
          <w:rFonts w:hint="eastAsia"/>
          <w:b/>
          <w:bCs/>
          <w:rtl/>
        </w:rPr>
        <w:t>נילי</w:t>
      </w:r>
      <w:r w:rsidR="00A12674" w:rsidRPr="001A71EE">
        <w:rPr>
          <w:b/>
          <w:bCs/>
          <w:rtl/>
        </w:rPr>
        <w:t xml:space="preserve"> </w:t>
      </w:r>
      <w:r w:rsidR="00A12674" w:rsidRPr="001A71EE">
        <w:rPr>
          <w:rFonts w:hint="eastAsia"/>
          <w:b/>
          <w:bCs/>
          <w:rtl/>
        </w:rPr>
        <w:t>זריהן</w:t>
      </w:r>
      <w:bookmarkEnd w:id="14"/>
      <w:r w:rsidRPr="001A71EE">
        <w:rPr>
          <w:rtl/>
        </w:rPr>
        <w:t xml:space="preserve">. </w:t>
      </w:r>
    </w:p>
    <w:p w14:paraId="4E8C345D" w14:textId="776846C1" w:rsidR="00303BD8" w:rsidRPr="001A71EE" w:rsidRDefault="00303BD8" w:rsidP="00635B26">
      <w:pPr>
        <w:numPr>
          <w:ilvl w:val="0"/>
          <w:numId w:val="14"/>
        </w:numPr>
        <w:spacing w:line="240" w:lineRule="auto"/>
        <w:ind w:left="357"/>
        <w:rPr>
          <w:rtl/>
        </w:rPr>
      </w:pPr>
      <w:r w:rsidRPr="001A71EE">
        <w:rPr>
          <w:rFonts w:hint="eastAsia"/>
          <w:rtl/>
        </w:rPr>
        <w:t>המועד</w:t>
      </w:r>
      <w:r w:rsidRPr="001A71EE">
        <w:rPr>
          <w:rtl/>
        </w:rPr>
        <w:t xml:space="preserve"> האחרון להגשת שאלות הבהרה ע"י המציעים </w:t>
      </w:r>
      <w:bookmarkStart w:id="15" w:name="מועד_אחרון_העברת_שאלות_הבהרה"/>
      <w:r w:rsidRPr="001A71EE">
        <w:rPr>
          <w:rFonts w:hint="eastAsia"/>
          <w:b/>
          <w:bCs/>
          <w:rtl/>
        </w:rPr>
        <w:t>עד</w:t>
      </w:r>
      <w:r w:rsidRPr="001A71EE">
        <w:rPr>
          <w:b/>
          <w:bCs/>
          <w:rtl/>
        </w:rPr>
        <w:t xml:space="preserve"> </w:t>
      </w:r>
      <w:r w:rsidR="0005054A" w:rsidRPr="001A71EE">
        <w:rPr>
          <w:b/>
          <w:bCs/>
          <w:rtl/>
        </w:rPr>
        <w:t xml:space="preserve">ליום </w:t>
      </w:r>
      <w:r w:rsidR="00635B26" w:rsidRPr="001A71EE">
        <w:rPr>
          <w:b/>
          <w:bCs/>
          <w:rtl/>
        </w:rPr>
        <w:fldChar w:fldCharType="begin" w:fldLock="1">
          <w:ffData>
            <w:name w:val=""/>
            <w:enabled/>
            <w:calcOnExit w:val="0"/>
            <w:textInput>
              <w:default w:val="ה"/>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635B26" w:rsidRPr="001A71EE">
        <w:rPr>
          <w:b/>
          <w:bCs/>
          <w:noProof/>
          <w:rtl/>
        </w:rPr>
        <w:t>ה</w:t>
      </w:r>
      <w:r w:rsidR="00635B26" w:rsidRPr="001A71EE">
        <w:rPr>
          <w:b/>
          <w:bCs/>
          <w:rtl/>
        </w:rPr>
        <w:fldChar w:fldCharType="end"/>
      </w:r>
      <w:r w:rsidR="0005054A" w:rsidRPr="001A71EE">
        <w:rPr>
          <w:b/>
          <w:bCs/>
          <w:rtl/>
        </w:rPr>
        <w:t xml:space="preserve">', </w:t>
      </w:r>
      <w:r w:rsidR="0005054A" w:rsidRPr="001A71EE">
        <w:rPr>
          <w:rFonts w:hint="eastAsia"/>
          <w:b/>
          <w:bCs/>
          <w:rtl/>
        </w:rPr>
        <w:t>ה</w:t>
      </w:r>
      <w:r w:rsidR="0005054A" w:rsidRPr="001A71EE">
        <w:rPr>
          <w:b/>
          <w:bCs/>
          <w:rtl/>
        </w:rPr>
        <w:t>-</w:t>
      </w:r>
      <w:r w:rsidR="00635B26" w:rsidRPr="001A71EE">
        <w:rPr>
          <w:b/>
          <w:bCs/>
          <w:rtl/>
        </w:rPr>
        <w:fldChar w:fldCharType="begin" w:fldLock="1">
          <w:ffData>
            <w:name w:val=""/>
            <w:enabled/>
            <w:calcOnExit w:val="0"/>
            <w:textInput>
              <w:default w:val="11/06/2015"/>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635B26" w:rsidRPr="001A71EE">
        <w:rPr>
          <w:b/>
          <w:bCs/>
          <w:noProof/>
          <w:rtl/>
        </w:rPr>
        <w:t>11/06/2015</w:t>
      </w:r>
      <w:r w:rsidR="00635B26" w:rsidRPr="001A71EE">
        <w:rPr>
          <w:b/>
          <w:bCs/>
          <w:rtl/>
        </w:rPr>
        <w:fldChar w:fldCharType="end"/>
      </w:r>
      <w:r w:rsidRPr="001A71EE">
        <w:rPr>
          <w:b/>
          <w:bCs/>
          <w:rtl/>
        </w:rPr>
        <w:t xml:space="preserve"> בשעה 12:00</w:t>
      </w:r>
      <w:bookmarkEnd w:id="15"/>
      <w:r w:rsidRPr="001A71EE">
        <w:rPr>
          <w:rtl/>
        </w:rPr>
        <w:t>.</w:t>
      </w:r>
    </w:p>
    <w:p w14:paraId="73C1AED2" w14:textId="69E2EAB2" w:rsidR="00303BD8" w:rsidRPr="001A71EE" w:rsidRDefault="00303BD8" w:rsidP="00635B26">
      <w:pPr>
        <w:numPr>
          <w:ilvl w:val="0"/>
          <w:numId w:val="14"/>
        </w:numPr>
        <w:spacing w:line="240" w:lineRule="auto"/>
        <w:ind w:left="357"/>
        <w:rPr>
          <w:rtl/>
        </w:rPr>
      </w:pPr>
      <w:r w:rsidRPr="001A71EE">
        <w:rPr>
          <w:rFonts w:hint="eastAsia"/>
          <w:rtl/>
        </w:rPr>
        <w:t>המועד</w:t>
      </w:r>
      <w:r w:rsidRPr="001A71EE">
        <w:rPr>
          <w:rtl/>
        </w:rPr>
        <w:t xml:space="preserve"> האחרון למתן תשובות המשרד לשאלות </w:t>
      </w:r>
      <w:r w:rsidRPr="001A71EE">
        <w:rPr>
          <w:rFonts w:hint="eastAsia"/>
          <w:rtl/>
        </w:rPr>
        <w:t>ההבהרה</w:t>
      </w:r>
      <w:r w:rsidRPr="001A71EE">
        <w:rPr>
          <w:rtl/>
        </w:rPr>
        <w:t xml:space="preserve"> הוא </w:t>
      </w:r>
      <w:bookmarkStart w:id="16" w:name="מועד_אחרון_מענה_שאלות_הבהרה"/>
      <w:r w:rsidRPr="001A71EE">
        <w:rPr>
          <w:rFonts w:hint="eastAsia"/>
          <w:b/>
          <w:bCs/>
          <w:rtl/>
        </w:rPr>
        <w:t>עד</w:t>
      </w:r>
      <w:r w:rsidRPr="001A71EE">
        <w:rPr>
          <w:b/>
          <w:bCs/>
          <w:rtl/>
        </w:rPr>
        <w:t xml:space="preserve"> </w:t>
      </w:r>
      <w:r w:rsidR="0005054A" w:rsidRPr="001A71EE">
        <w:rPr>
          <w:b/>
          <w:bCs/>
          <w:rtl/>
        </w:rPr>
        <w:t xml:space="preserve">ליום </w:t>
      </w:r>
      <w:r w:rsidR="00635B26" w:rsidRPr="001A71EE">
        <w:rPr>
          <w:b/>
          <w:bCs/>
          <w:rtl/>
        </w:rPr>
        <w:fldChar w:fldCharType="begin" w:fldLock="1">
          <w:ffData>
            <w:name w:val=""/>
            <w:enabled/>
            <w:calcOnExit w:val="0"/>
            <w:textInput>
              <w:default w:val="ה"/>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635B26" w:rsidRPr="001A71EE">
        <w:rPr>
          <w:b/>
          <w:bCs/>
          <w:noProof/>
          <w:rtl/>
        </w:rPr>
        <w:t>ה</w:t>
      </w:r>
      <w:r w:rsidR="00635B26" w:rsidRPr="001A71EE">
        <w:rPr>
          <w:b/>
          <w:bCs/>
          <w:rtl/>
        </w:rPr>
        <w:fldChar w:fldCharType="end"/>
      </w:r>
      <w:r w:rsidR="0005054A" w:rsidRPr="001A71EE">
        <w:rPr>
          <w:b/>
          <w:bCs/>
          <w:rtl/>
        </w:rPr>
        <w:t xml:space="preserve">', </w:t>
      </w:r>
      <w:r w:rsidR="0005054A" w:rsidRPr="001A71EE">
        <w:rPr>
          <w:rFonts w:hint="eastAsia"/>
          <w:b/>
          <w:bCs/>
          <w:rtl/>
        </w:rPr>
        <w:t>ה</w:t>
      </w:r>
      <w:r w:rsidR="0005054A" w:rsidRPr="001A71EE">
        <w:rPr>
          <w:b/>
          <w:bCs/>
          <w:rtl/>
        </w:rPr>
        <w:t>-</w:t>
      </w:r>
      <w:r w:rsidR="00635B26" w:rsidRPr="001A71EE">
        <w:rPr>
          <w:b/>
          <w:bCs/>
          <w:rtl/>
        </w:rPr>
        <w:fldChar w:fldCharType="begin" w:fldLock="1">
          <w:ffData>
            <w:name w:val=""/>
            <w:enabled/>
            <w:calcOnExit w:val="0"/>
            <w:textInput>
              <w:default w:val="25/06/2015"/>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635B26" w:rsidRPr="001A71EE">
        <w:rPr>
          <w:b/>
          <w:bCs/>
          <w:noProof/>
          <w:rtl/>
        </w:rPr>
        <w:t>25/06/2015</w:t>
      </w:r>
      <w:r w:rsidR="00635B26" w:rsidRPr="001A71EE">
        <w:rPr>
          <w:b/>
          <w:bCs/>
          <w:rtl/>
        </w:rPr>
        <w:fldChar w:fldCharType="end"/>
      </w:r>
      <w:r w:rsidR="0005054A" w:rsidRPr="001A71EE">
        <w:rPr>
          <w:b/>
          <w:bCs/>
          <w:rtl/>
        </w:rPr>
        <w:t xml:space="preserve"> </w:t>
      </w:r>
      <w:bookmarkEnd w:id="16"/>
      <w:r w:rsidRPr="001A71EE">
        <w:rPr>
          <w:rtl/>
        </w:rPr>
        <w:t>.</w:t>
      </w:r>
    </w:p>
    <w:p w14:paraId="685CA2BA" w14:textId="77777777" w:rsidR="00303BD8" w:rsidRPr="001A71EE" w:rsidRDefault="00303BD8" w:rsidP="00DA2F14">
      <w:pPr>
        <w:numPr>
          <w:ilvl w:val="0"/>
          <w:numId w:val="14"/>
        </w:numPr>
        <w:spacing w:line="240" w:lineRule="auto"/>
        <w:ind w:left="357"/>
        <w:rPr>
          <w:rtl/>
        </w:rPr>
      </w:pPr>
      <w:r w:rsidRPr="001A71EE">
        <w:rPr>
          <w:rFonts w:hint="eastAsia"/>
          <w:rtl/>
        </w:rPr>
        <w:t>תשובות</w:t>
      </w:r>
      <w:r w:rsidRPr="001A71EE">
        <w:rPr>
          <w:rtl/>
        </w:rPr>
        <w:t xml:space="preserve"> לשאלות הבהרה יישלחו אך ורק למציעים אשר רכשו את מסמכי המכרז ונרשמו כנדרש. </w:t>
      </w:r>
    </w:p>
    <w:p w14:paraId="44DB9DE6" w14:textId="266AA4AF" w:rsidR="00303BD8" w:rsidRPr="001A71EE" w:rsidRDefault="00303BD8" w:rsidP="00DA2F14">
      <w:pPr>
        <w:numPr>
          <w:ilvl w:val="0"/>
          <w:numId w:val="14"/>
        </w:numPr>
        <w:spacing w:line="240" w:lineRule="auto"/>
        <w:ind w:left="357"/>
      </w:pPr>
      <w:r w:rsidRPr="001A71EE">
        <w:rPr>
          <w:rFonts w:hint="eastAsia"/>
          <w:rtl/>
        </w:rPr>
        <w:t>לבירורים</w:t>
      </w:r>
      <w:r w:rsidRPr="001A71EE">
        <w:rPr>
          <w:rtl/>
        </w:rPr>
        <w:t xml:space="preserve"> נוספים בקשר למכרז ניתן לפנות באמצעות הטלפון למס' 02-5085508 או באמצעות המייל לכתובת </w:t>
      </w:r>
      <w:r w:rsidRPr="001A71EE">
        <w:rPr>
          <w:rtl/>
        </w:rPr>
        <w:fldChar w:fldCharType="begin" w:fldLock="1"/>
      </w:r>
      <w:r w:rsidRPr="001A71EE">
        <w:rPr>
          <w:rtl/>
        </w:rPr>
        <w:instrText xml:space="preserve"> </w:instrText>
      </w:r>
      <w:r w:rsidRPr="001A71EE">
        <w:instrText>REF</w:instrText>
      </w:r>
      <w:r w:rsidRPr="001A71EE">
        <w:rPr>
          <w:rtl/>
        </w:rPr>
        <w:instrText xml:space="preserve"> איש_קשר_רכישת_מכרז_מייל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t>Revitalmi@molsa.gov.il</w:t>
      </w:r>
      <w:r w:rsidRPr="001A71EE">
        <w:rPr>
          <w:rtl/>
        </w:rPr>
        <w:fldChar w:fldCharType="end"/>
      </w:r>
      <w:r w:rsidRPr="001A71EE">
        <w:rPr>
          <w:rtl/>
        </w:rPr>
        <w:t>.</w:t>
      </w:r>
    </w:p>
    <w:p w14:paraId="5F48568C" w14:textId="77777777" w:rsidR="00776901" w:rsidRPr="001A71EE" w:rsidRDefault="00776901" w:rsidP="00776901">
      <w:pPr>
        <w:spacing w:line="240" w:lineRule="auto"/>
        <w:ind w:left="357"/>
        <w:rPr>
          <w:rtl/>
        </w:rPr>
      </w:pPr>
    </w:p>
    <w:p w14:paraId="752D1C96" w14:textId="77777777" w:rsidR="00865C66" w:rsidRPr="001A71EE" w:rsidRDefault="00FD3D4D" w:rsidP="00D33503">
      <w:pPr>
        <w:jc w:val="center"/>
        <w:rPr>
          <w:b/>
          <w:bCs/>
          <w:u w:val="single"/>
          <w:rtl/>
        </w:rPr>
      </w:pPr>
      <w:r w:rsidRPr="001A71EE">
        <w:rPr>
          <w:rtl/>
        </w:rPr>
        <w:br w:type="page"/>
      </w:r>
      <w:r w:rsidR="001A5A77" w:rsidRPr="001A71EE">
        <w:rPr>
          <w:rFonts w:hint="eastAsia"/>
          <w:b/>
          <w:bCs/>
          <w:u w:val="single"/>
          <w:rtl/>
        </w:rPr>
        <w:lastRenderedPageBreak/>
        <w:t>תוכן</w:t>
      </w:r>
      <w:r w:rsidR="001A5A77" w:rsidRPr="001A71EE">
        <w:rPr>
          <w:b/>
          <w:bCs/>
          <w:u w:val="single"/>
          <w:rtl/>
        </w:rPr>
        <w:t xml:space="preserve"> </w:t>
      </w:r>
      <w:r w:rsidR="001A5A77" w:rsidRPr="001A71EE">
        <w:rPr>
          <w:rFonts w:hint="eastAsia"/>
          <w:b/>
          <w:bCs/>
          <w:u w:val="single"/>
          <w:rtl/>
        </w:rPr>
        <w:t>עני</w:t>
      </w:r>
      <w:r w:rsidR="00865C66" w:rsidRPr="001A71EE">
        <w:rPr>
          <w:rFonts w:hint="eastAsia"/>
          <w:b/>
          <w:bCs/>
          <w:u w:val="single"/>
          <w:rtl/>
        </w:rPr>
        <w:t>י</w:t>
      </w:r>
      <w:r w:rsidR="001A5A77" w:rsidRPr="001A71EE">
        <w:rPr>
          <w:rFonts w:hint="eastAsia"/>
          <w:b/>
          <w:bCs/>
          <w:u w:val="single"/>
          <w:rtl/>
        </w:rPr>
        <w:t>נים</w:t>
      </w:r>
    </w:p>
    <w:p w14:paraId="5EAE9DA0" w14:textId="77777777" w:rsidR="00A878AB" w:rsidRPr="001A71EE" w:rsidRDefault="00A878AB" w:rsidP="00C92698">
      <w:pPr>
        <w:rPr>
          <w:rtl/>
        </w:rPr>
      </w:pPr>
    </w:p>
    <w:p w14:paraId="6BE1FC22" w14:textId="77777777" w:rsidR="00343008" w:rsidRPr="001A71EE" w:rsidRDefault="00343008" w:rsidP="00343008">
      <w:pPr>
        <w:pStyle w:val="afffa"/>
        <w:tabs>
          <w:tab w:val="left" w:pos="851"/>
          <w:tab w:val="left" w:pos="9015"/>
        </w:tabs>
        <w:rPr>
          <w:b/>
          <w:bCs/>
          <w:u w:val="single"/>
          <w:rtl/>
        </w:rPr>
      </w:pPr>
      <w:r w:rsidRPr="001A71EE">
        <w:rPr>
          <w:rFonts w:hint="eastAsia"/>
          <w:b/>
          <w:bCs/>
          <w:u w:val="single"/>
          <w:rtl/>
        </w:rPr>
        <w:t>סעיף</w:t>
      </w:r>
      <w:r w:rsidRPr="001A71EE">
        <w:rPr>
          <w:b/>
          <w:bCs/>
          <w:u w:val="single"/>
          <w:rtl/>
        </w:rPr>
        <w:t>/</w:t>
      </w:r>
      <w:r w:rsidRPr="001A71EE">
        <w:rPr>
          <w:b/>
          <w:bCs/>
          <w:rtl/>
        </w:rPr>
        <w:tab/>
      </w:r>
      <w:r w:rsidRPr="001A71EE">
        <w:rPr>
          <w:rFonts w:hint="eastAsia"/>
          <w:b/>
          <w:bCs/>
          <w:u w:val="single"/>
          <w:rtl/>
        </w:rPr>
        <w:t>פרק</w:t>
      </w:r>
      <w:r w:rsidRPr="001A71EE">
        <w:rPr>
          <w:b/>
          <w:bCs/>
          <w:rtl/>
        </w:rPr>
        <w:tab/>
      </w:r>
      <w:r w:rsidRPr="001A71EE">
        <w:rPr>
          <w:rFonts w:hint="eastAsia"/>
          <w:b/>
          <w:bCs/>
          <w:u w:val="single"/>
          <w:rtl/>
        </w:rPr>
        <w:t>עמ</w:t>
      </w:r>
      <w:r w:rsidRPr="001A71EE">
        <w:rPr>
          <w:b/>
          <w:bCs/>
          <w:u w:val="single"/>
          <w:rtl/>
        </w:rPr>
        <w:t>'</w:t>
      </w:r>
    </w:p>
    <w:p w14:paraId="57928B9A" w14:textId="77777777" w:rsidR="00343008" w:rsidRPr="001A71EE" w:rsidRDefault="00343008" w:rsidP="00343008">
      <w:pPr>
        <w:pStyle w:val="afffa"/>
        <w:rPr>
          <w:b/>
          <w:bCs/>
          <w:u w:val="single"/>
          <w:rtl/>
        </w:rPr>
      </w:pPr>
      <w:r w:rsidRPr="001A71EE">
        <w:rPr>
          <w:rFonts w:hint="eastAsia"/>
          <w:b/>
          <w:bCs/>
          <w:u w:val="single"/>
          <w:rtl/>
        </w:rPr>
        <w:t>נספח</w:t>
      </w:r>
    </w:p>
    <w:p w14:paraId="276CD4DB" w14:textId="77777777" w:rsidR="00635B26" w:rsidRPr="001A71EE" w:rsidRDefault="007C6494">
      <w:pPr>
        <w:pStyle w:val="TOC1"/>
        <w:rPr>
          <w:rFonts w:eastAsiaTheme="minorEastAsia" w:cstheme="minorBidi"/>
          <w:b w:val="0"/>
          <w:bCs w:val="0"/>
          <w:caps w:val="0"/>
          <w:noProof/>
          <w:szCs w:val="22"/>
          <w:u w:val="none"/>
          <w:rtl/>
          <w:lang w:eastAsia="en-US"/>
        </w:rPr>
      </w:pP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TOC</w:instrText>
      </w:r>
      <w:r w:rsidRPr="001A71EE">
        <w:rPr>
          <w:rFonts w:ascii="David" w:hAnsi="David"/>
          <w:rtl/>
        </w:rPr>
        <w:instrText xml:space="preserve"> \</w:instrText>
      </w:r>
      <w:r w:rsidRPr="001A71EE">
        <w:rPr>
          <w:rFonts w:ascii="David" w:hAnsi="David"/>
        </w:rPr>
        <w:instrText>h \z \u \t</w:instrText>
      </w:r>
      <w:r w:rsidRPr="001A71EE">
        <w:rPr>
          <w:rFonts w:ascii="David" w:hAnsi="David"/>
          <w:rtl/>
        </w:rPr>
        <w:instrText xml:space="preserve"> "</w:instrText>
      </w:r>
      <w:r w:rsidRPr="001A71EE">
        <w:rPr>
          <w:rFonts w:ascii="David" w:hAnsi="David" w:hint="eastAsia"/>
          <w:rtl/>
        </w:rPr>
        <w:instrText>כותרת</w:instrText>
      </w:r>
      <w:r w:rsidRPr="001A71EE">
        <w:rPr>
          <w:rFonts w:ascii="David" w:hAnsi="David"/>
          <w:rtl/>
        </w:rPr>
        <w:instrText xml:space="preserve"> 1,1,</w:instrText>
      </w:r>
      <w:r w:rsidRPr="001A71EE">
        <w:rPr>
          <w:rFonts w:ascii="David" w:hAnsi="David" w:hint="eastAsia"/>
          <w:rtl/>
        </w:rPr>
        <w:instrText>כותרת</w:instrText>
      </w:r>
      <w:r w:rsidRPr="001A71EE">
        <w:rPr>
          <w:rFonts w:ascii="David" w:hAnsi="David"/>
          <w:rtl/>
        </w:rPr>
        <w:instrText xml:space="preserve"> 2,2,</w:instrText>
      </w:r>
      <w:r w:rsidRPr="001A71EE">
        <w:rPr>
          <w:rFonts w:ascii="David" w:hAnsi="David" w:hint="eastAsia"/>
          <w:rtl/>
        </w:rPr>
        <w:instrText>כותרת</w:instrText>
      </w:r>
      <w:r w:rsidRPr="001A71EE">
        <w:rPr>
          <w:rFonts w:ascii="David" w:hAnsi="David"/>
          <w:rtl/>
        </w:rPr>
        <w:instrText xml:space="preserve"> 8,2" </w:instrText>
      </w:r>
      <w:r w:rsidRPr="001A71EE">
        <w:rPr>
          <w:rFonts w:ascii="David" w:hAnsi="David"/>
          <w:rtl/>
        </w:rPr>
        <w:fldChar w:fldCharType="separate"/>
      </w:r>
      <w:hyperlink w:anchor="_Toc420588694" w:history="1">
        <w:r w:rsidR="00635B26" w:rsidRPr="001A71EE">
          <w:rPr>
            <w:rStyle w:val="Hyperlink"/>
            <w:rFonts w:ascii="Times New Roman" w:hAnsi="Times New Roman"/>
            <w:noProof/>
            <w:rtl/>
          </w:rPr>
          <w:t>1.</w:t>
        </w:r>
        <w:r w:rsidR="00635B26" w:rsidRPr="001A71EE">
          <w:rPr>
            <w:rFonts w:eastAsiaTheme="minorEastAsia" w:cstheme="minorBidi"/>
            <w:b w:val="0"/>
            <w:bCs w:val="0"/>
            <w:caps w:val="0"/>
            <w:noProof/>
            <w:szCs w:val="22"/>
            <w:u w:val="none"/>
            <w:rtl/>
            <w:lang w:eastAsia="en-US"/>
          </w:rPr>
          <w:tab/>
        </w:r>
        <w:r w:rsidR="00635B26" w:rsidRPr="001A71EE">
          <w:rPr>
            <w:rStyle w:val="Hyperlink"/>
            <w:rFonts w:ascii="David" w:hAnsi="David" w:hint="eastAsia"/>
            <w:noProof/>
            <w:rtl/>
          </w:rPr>
          <w:t>כללי</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Toc420588694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5</w:t>
        </w:r>
        <w:r w:rsidR="00635B26" w:rsidRPr="001A71EE">
          <w:rPr>
            <w:rStyle w:val="Hyperlink"/>
            <w:noProof/>
            <w:rtl/>
          </w:rPr>
          <w:fldChar w:fldCharType="end"/>
        </w:r>
      </w:hyperlink>
    </w:p>
    <w:p w14:paraId="152E9E64"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695" w:history="1">
        <w:r w:rsidR="00635B26" w:rsidRPr="001A71EE">
          <w:rPr>
            <w:rStyle w:val="Hyperlink"/>
            <w:noProof/>
            <w:rtl/>
          </w:rPr>
          <w:t>1.1</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ריכוז</w:t>
        </w:r>
        <w:r w:rsidR="00635B26" w:rsidRPr="001A71EE">
          <w:rPr>
            <w:rStyle w:val="Hyperlink"/>
            <w:rFonts w:ascii="David" w:hAnsi="David"/>
            <w:noProof/>
            <w:rtl/>
          </w:rPr>
          <w:t xml:space="preserve"> </w:t>
        </w:r>
        <w:r w:rsidR="00635B26" w:rsidRPr="001A71EE">
          <w:rPr>
            <w:rStyle w:val="Hyperlink"/>
            <w:rFonts w:ascii="David" w:hAnsi="David" w:hint="eastAsia"/>
            <w:noProof/>
            <w:rtl/>
          </w:rPr>
          <w:t>של</w:t>
        </w:r>
        <w:r w:rsidR="00635B26" w:rsidRPr="001A71EE">
          <w:rPr>
            <w:rStyle w:val="Hyperlink"/>
            <w:rFonts w:ascii="David" w:hAnsi="David"/>
            <w:noProof/>
            <w:rtl/>
          </w:rPr>
          <w:t xml:space="preserve"> </w:t>
        </w:r>
        <w:r w:rsidR="00635B26" w:rsidRPr="001A71EE">
          <w:rPr>
            <w:rStyle w:val="Hyperlink"/>
            <w:rFonts w:ascii="David" w:hAnsi="David" w:hint="eastAsia"/>
            <w:noProof/>
            <w:rtl/>
          </w:rPr>
          <w:t>תאריכים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Toc420588695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5</w:t>
        </w:r>
        <w:r w:rsidR="00635B26" w:rsidRPr="001A71EE">
          <w:rPr>
            <w:rStyle w:val="Hyperlink"/>
            <w:noProof/>
            <w:rtl/>
          </w:rPr>
          <w:fldChar w:fldCharType="end"/>
        </w:r>
      </w:hyperlink>
    </w:p>
    <w:p w14:paraId="387F2B16"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696" w:history="1">
        <w:r w:rsidR="00635B26" w:rsidRPr="001A71EE">
          <w:rPr>
            <w:rStyle w:val="Hyperlink"/>
            <w:noProof/>
            <w:rtl/>
          </w:rPr>
          <w:t>1.2</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פירוט</w:t>
        </w:r>
        <w:r w:rsidR="00635B26" w:rsidRPr="001A71EE">
          <w:rPr>
            <w:rStyle w:val="Hyperlink"/>
            <w:rFonts w:ascii="David" w:hAnsi="David"/>
            <w:noProof/>
            <w:rtl/>
          </w:rPr>
          <w:t xml:space="preserve"> </w:t>
        </w:r>
        <w:r w:rsidR="00635B26" w:rsidRPr="001A71EE">
          <w:rPr>
            <w:rStyle w:val="Hyperlink"/>
            <w:rFonts w:ascii="David" w:hAnsi="David" w:hint="eastAsia"/>
            <w:noProof/>
            <w:rtl/>
          </w:rPr>
          <w:t>השירותים</w:t>
        </w:r>
        <w:r w:rsidR="00635B26" w:rsidRPr="001A71EE">
          <w:rPr>
            <w:rStyle w:val="Hyperlink"/>
            <w:rFonts w:ascii="David" w:hAnsi="David"/>
            <w:noProof/>
            <w:rtl/>
          </w:rPr>
          <w:t xml:space="preserve"> </w:t>
        </w:r>
        <w:r w:rsidR="00635B26" w:rsidRPr="001A71EE">
          <w:rPr>
            <w:rStyle w:val="Hyperlink"/>
            <w:rFonts w:ascii="David" w:hAnsi="David" w:hint="eastAsia"/>
            <w:noProof/>
            <w:rtl/>
          </w:rPr>
          <w:t>הנדרשים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Toc420588696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5</w:t>
        </w:r>
        <w:r w:rsidR="00635B26" w:rsidRPr="001A71EE">
          <w:rPr>
            <w:rStyle w:val="Hyperlink"/>
            <w:noProof/>
            <w:rtl/>
          </w:rPr>
          <w:fldChar w:fldCharType="end"/>
        </w:r>
      </w:hyperlink>
    </w:p>
    <w:p w14:paraId="01A4ACC9"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697" w:history="1">
        <w:r w:rsidR="00635B26" w:rsidRPr="001A71EE">
          <w:rPr>
            <w:rStyle w:val="Hyperlink"/>
            <w:noProof/>
            <w:rtl/>
          </w:rPr>
          <w:t>1.3</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הגדרות</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Toc420588697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7</w:t>
        </w:r>
        <w:r w:rsidR="00635B26" w:rsidRPr="001A71EE">
          <w:rPr>
            <w:rStyle w:val="Hyperlink"/>
            <w:noProof/>
            <w:rtl/>
          </w:rPr>
          <w:fldChar w:fldCharType="end"/>
        </w:r>
      </w:hyperlink>
    </w:p>
    <w:p w14:paraId="25853A91"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698" w:history="1">
        <w:r w:rsidR="00635B26" w:rsidRPr="001A71EE">
          <w:rPr>
            <w:rStyle w:val="Hyperlink"/>
            <w:noProof/>
            <w:rtl/>
          </w:rPr>
          <w:t>1.4</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תקופת</w:t>
        </w:r>
        <w:r w:rsidR="00635B26" w:rsidRPr="001A71EE">
          <w:rPr>
            <w:rStyle w:val="Hyperlink"/>
            <w:rFonts w:ascii="David" w:hAnsi="David"/>
            <w:noProof/>
            <w:rtl/>
          </w:rPr>
          <w:t xml:space="preserve"> </w:t>
        </w:r>
        <w:r w:rsidR="00635B26" w:rsidRPr="001A71EE">
          <w:rPr>
            <w:rStyle w:val="Hyperlink"/>
            <w:rFonts w:ascii="David" w:hAnsi="David" w:hint="eastAsia"/>
            <w:noProof/>
            <w:rtl/>
          </w:rPr>
          <w:t>ההתקשרות</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Toc420588698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9</w:t>
        </w:r>
        <w:r w:rsidR="00635B26" w:rsidRPr="001A71EE">
          <w:rPr>
            <w:rStyle w:val="Hyperlink"/>
            <w:noProof/>
            <w:rtl/>
          </w:rPr>
          <w:fldChar w:fldCharType="end"/>
        </w:r>
      </w:hyperlink>
    </w:p>
    <w:p w14:paraId="03249237" w14:textId="77777777" w:rsidR="00635B26" w:rsidRPr="001A71EE" w:rsidRDefault="00B4321D">
      <w:pPr>
        <w:pStyle w:val="TOC2"/>
        <w:tabs>
          <w:tab w:val="left" w:pos="1329"/>
        </w:tabs>
        <w:rPr>
          <w:rFonts w:eastAsiaTheme="minorEastAsia" w:cstheme="minorBidi"/>
          <w:b w:val="0"/>
          <w:bCs w:val="0"/>
          <w:smallCaps w:val="0"/>
          <w:noProof/>
          <w:rtl/>
          <w:lang w:eastAsia="en-US"/>
        </w:rPr>
      </w:pPr>
      <w:hyperlink w:anchor="_Toc420588699" w:history="1">
        <w:r w:rsidR="00635B26" w:rsidRPr="001A71EE">
          <w:rPr>
            <w:rStyle w:val="Hyperlink"/>
            <w:noProof/>
          </w:rPr>
          <w:t>1.5</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התארגנות</w:t>
        </w:r>
        <w:r w:rsidR="00635B26" w:rsidRPr="001A71EE">
          <w:rPr>
            <w:rStyle w:val="Hyperlink"/>
            <w:rFonts w:ascii="David" w:hAnsi="David"/>
            <w:noProof/>
            <w:rtl/>
          </w:rPr>
          <w:t xml:space="preserve"> </w:t>
        </w:r>
        <w:r w:rsidR="00635B26" w:rsidRPr="001A71EE">
          <w:rPr>
            <w:rStyle w:val="Hyperlink"/>
            <w:rFonts w:ascii="David" w:hAnsi="David" w:hint="eastAsia"/>
            <w:noProof/>
            <w:rtl/>
          </w:rPr>
          <w:t>למתן</w:t>
        </w:r>
        <w:r w:rsidR="00635B26" w:rsidRPr="001A71EE">
          <w:rPr>
            <w:rStyle w:val="Hyperlink"/>
            <w:rFonts w:ascii="David" w:hAnsi="David"/>
            <w:noProof/>
            <w:rtl/>
          </w:rPr>
          <w:t xml:space="preserve"> </w:t>
        </w:r>
        <w:r w:rsidR="00635B26" w:rsidRPr="001A71EE">
          <w:rPr>
            <w:rStyle w:val="Hyperlink"/>
            <w:rFonts w:ascii="David" w:hAnsi="David" w:hint="eastAsia"/>
            <w:noProof/>
            <w:rtl/>
          </w:rPr>
          <w:t>השירותים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Toc420588699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10</w:t>
        </w:r>
        <w:r w:rsidR="00635B26" w:rsidRPr="001A71EE">
          <w:rPr>
            <w:rStyle w:val="Hyperlink"/>
            <w:noProof/>
            <w:rtl/>
          </w:rPr>
          <w:fldChar w:fldCharType="end"/>
        </w:r>
      </w:hyperlink>
    </w:p>
    <w:p w14:paraId="2D09F62D" w14:textId="77777777" w:rsidR="00635B26" w:rsidRPr="001A71EE" w:rsidRDefault="00B4321D">
      <w:pPr>
        <w:pStyle w:val="TOC1"/>
        <w:tabs>
          <w:tab w:val="left" w:pos="1220"/>
        </w:tabs>
        <w:rPr>
          <w:rFonts w:eastAsiaTheme="minorEastAsia" w:cstheme="minorBidi"/>
          <w:b w:val="0"/>
          <w:bCs w:val="0"/>
          <w:caps w:val="0"/>
          <w:noProof/>
          <w:szCs w:val="22"/>
          <w:u w:val="none"/>
          <w:rtl/>
          <w:lang w:eastAsia="en-US"/>
        </w:rPr>
      </w:pPr>
      <w:hyperlink w:anchor="_Toc420588700" w:history="1">
        <w:r w:rsidR="00635B26" w:rsidRPr="001A71EE">
          <w:rPr>
            <w:rStyle w:val="Hyperlink"/>
            <w:rFonts w:ascii="Times New Roman" w:hAnsi="Times New Roman"/>
            <w:noProof/>
            <w:rtl/>
          </w:rPr>
          <w:t>2.</w:t>
        </w:r>
        <w:r w:rsidR="00635B26" w:rsidRPr="001A71EE">
          <w:rPr>
            <w:rFonts w:eastAsiaTheme="minorEastAsia" w:cstheme="minorBidi"/>
            <w:b w:val="0"/>
            <w:bCs w:val="0"/>
            <w:caps w:val="0"/>
            <w:noProof/>
            <w:szCs w:val="22"/>
            <w:u w:val="none"/>
            <w:rtl/>
            <w:lang w:eastAsia="en-US"/>
          </w:rPr>
          <w:tab/>
        </w:r>
        <w:r w:rsidR="00635B26" w:rsidRPr="001A71EE">
          <w:rPr>
            <w:rStyle w:val="Hyperlink"/>
            <w:rFonts w:ascii="David" w:hAnsi="David" w:hint="eastAsia"/>
            <w:noProof/>
            <w:rtl/>
          </w:rPr>
          <w:t>תנאי</w:t>
        </w:r>
        <w:r w:rsidR="00635B26" w:rsidRPr="001A71EE">
          <w:rPr>
            <w:rStyle w:val="Hyperlink"/>
            <w:rFonts w:ascii="David" w:hAnsi="David"/>
            <w:noProof/>
            <w:rtl/>
          </w:rPr>
          <w:t>-</w:t>
        </w:r>
        <w:r w:rsidR="00635B26" w:rsidRPr="001A71EE">
          <w:rPr>
            <w:rStyle w:val="Hyperlink"/>
            <w:rFonts w:ascii="David" w:hAnsi="David" w:hint="eastAsia"/>
            <w:noProof/>
            <w:rtl/>
          </w:rPr>
          <w:t>סף</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Toc420588700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11</w:t>
        </w:r>
        <w:r w:rsidR="00635B26" w:rsidRPr="001A71EE">
          <w:rPr>
            <w:rStyle w:val="Hyperlink"/>
            <w:noProof/>
            <w:rtl/>
          </w:rPr>
          <w:fldChar w:fldCharType="end"/>
        </w:r>
      </w:hyperlink>
    </w:p>
    <w:p w14:paraId="7235E24B"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701" w:history="1">
        <w:r w:rsidR="00635B26" w:rsidRPr="001A71EE">
          <w:rPr>
            <w:rStyle w:val="Hyperlink"/>
            <w:noProof/>
            <w:rtl/>
          </w:rPr>
          <w:t>2.1</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תנאי</w:t>
        </w:r>
        <w:r w:rsidR="00635B26" w:rsidRPr="001A71EE">
          <w:rPr>
            <w:rStyle w:val="Hyperlink"/>
            <w:rFonts w:ascii="David" w:hAnsi="David"/>
            <w:noProof/>
            <w:rtl/>
          </w:rPr>
          <w:t xml:space="preserve"> </w:t>
        </w:r>
        <w:r w:rsidR="00635B26" w:rsidRPr="001A71EE">
          <w:rPr>
            <w:rStyle w:val="Hyperlink"/>
            <w:rFonts w:ascii="David" w:hAnsi="David" w:hint="eastAsia"/>
            <w:noProof/>
            <w:rtl/>
          </w:rPr>
          <w:t>סף</w:t>
        </w:r>
        <w:r w:rsidR="00635B26" w:rsidRPr="001A71EE">
          <w:rPr>
            <w:rStyle w:val="Hyperlink"/>
            <w:rFonts w:ascii="David" w:hAnsi="David"/>
            <w:noProof/>
            <w:rtl/>
          </w:rPr>
          <w:t xml:space="preserve"> </w:t>
        </w:r>
        <w:r w:rsidR="00635B26" w:rsidRPr="001A71EE">
          <w:rPr>
            <w:rStyle w:val="Hyperlink"/>
            <w:rFonts w:ascii="David" w:hAnsi="David" w:hint="eastAsia"/>
            <w:noProof/>
            <w:rtl/>
          </w:rPr>
          <w:t>כלליים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Toc420588701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11</w:t>
        </w:r>
        <w:r w:rsidR="00635B26" w:rsidRPr="001A71EE">
          <w:rPr>
            <w:rStyle w:val="Hyperlink"/>
            <w:noProof/>
            <w:rtl/>
          </w:rPr>
          <w:fldChar w:fldCharType="end"/>
        </w:r>
      </w:hyperlink>
    </w:p>
    <w:p w14:paraId="18374A73"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702" w:history="1">
        <w:r w:rsidR="00635B26" w:rsidRPr="001A71EE">
          <w:rPr>
            <w:rStyle w:val="Hyperlink"/>
            <w:noProof/>
            <w:rtl/>
          </w:rPr>
          <w:t>2.2</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תנאי</w:t>
        </w:r>
        <w:r w:rsidR="00635B26" w:rsidRPr="001A71EE">
          <w:rPr>
            <w:rStyle w:val="Hyperlink"/>
            <w:rFonts w:ascii="David" w:hAnsi="David"/>
            <w:noProof/>
            <w:rtl/>
          </w:rPr>
          <w:t xml:space="preserve"> </w:t>
        </w:r>
        <w:r w:rsidR="00635B26" w:rsidRPr="001A71EE">
          <w:rPr>
            <w:rStyle w:val="Hyperlink"/>
            <w:rFonts w:ascii="David" w:hAnsi="David" w:hint="eastAsia"/>
            <w:noProof/>
            <w:rtl/>
          </w:rPr>
          <w:t>סף</w:t>
        </w:r>
        <w:r w:rsidR="00635B26" w:rsidRPr="001A71EE">
          <w:rPr>
            <w:rStyle w:val="Hyperlink"/>
            <w:rFonts w:ascii="David" w:hAnsi="David"/>
            <w:noProof/>
            <w:rtl/>
          </w:rPr>
          <w:t xml:space="preserve"> </w:t>
        </w:r>
        <w:r w:rsidR="00635B26" w:rsidRPr="001A71EE">
          <w:rPr>
            <w:rStyle w:val="Hyperlink"/>
            <w:rFonts w:ascii="David" w:hAnsi="David" w:hint="eastAsia"/>
            <w:noProof/>
            <w:rtl/>
          </w:rPr>
          <w:t>ספציפיים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Toc420588702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13</w:t>
        </w:r>
        <w:r w:rsidR="00635B26" w:rsidRPr="001A71EE">
          <w:rPr>
            <w:rStyle w:val="Hyperlink"/>
            <w:noProof/>
            <w:rtl/>
          </w:rPr>
          <w:fldChar w:fldCharType="end"/>
        </w:r>
      </w:hyperlink>
    </w:p>
    <w:p w14:paraId="1C2FEEED" w14:textId="77777777" w:rsidR="00635B26" w:rsidRPr="001A71EE" w:rsidRDefault="00B4321D">
      <w:pPr>
        <w:pStyle w:val="TOC1"/>
        <w:tabs>
          <w:tab w:val="left" w:pos="1220"/>
        </w:tabs>
        <w:rPr>
          <w:rFonts w:eastAsiaTheme="minorEastAsia" w:cstheme="minorBidi"/>
          <w:b w:val="0"/>
          <w:bCs w:val="0"/>
          <w:caps w:val="0"/>
          <w:noProof/>
          <w:szCs w:val="22"/>
          <w:u w:val="none"/>
          <w:rtl/>
          <w:lang w:eastAsia="en-US"/>
        </w:rPr>
      </w:pPr>
      <w:hyperlink w:anchor="_Toc420588703" w:history="1">
        <w:r w:rsidR="00635B26" w:rsidRPr="001A71EE">
          <w:rPr>
            <w:rStyle w:val="Hyperlink"/>
            <w:rFonts w:ascii="Times New Roman" w:hAnsi="Times New Roman"/>
            <w:noProof/>
            <w:rtl/>
          </w:rPr>
          <w:t>3.</w:t>
        </w:r>
        <w:r w:rsidR="00635B26" w:rsidRPr="001A71EE">
          <w:rPr>
            <w:rFonts w:eastAsiaTheme="minorEastAsia" w:cstheme="minorBidi"/>
            <w:b w:val="0"/>
            <w:bCs w:val="0"/>
            <w:caps w:val="0"/>
            <w:noProof/>
            <w:szCs w:val="22"/>
            <w:u w:val="none"/>
            <w:rtl/>
            <w:lang w:eastAsia="en-US"/>
          </w:rPr>
          <w:tab/>
        </w:r>
        <w:r w:rsidR="00635B26" w:rsidRPr="001A71EE">
          <w:rPr>
            <w:rStyle w:val="Hyperlink"/>
            <w:rFonts w:ascii="David" w:hAnsi="David" w:hint="eastAsia"/>
            <w:noProof/>
            <w:rtl/>
          </w:rPr>
          <w:t>בדיקת</w:t>
        </w:r>
        <w:r w:rsidR="00635B26" w:rsidRPr="001A71EE">
          <w:rPr>
            <w:rStyle w:val="Hyperlink"/>
            <w:rFonts w:ascii="David" w:hAnsi="David"/>
            <w:noProof/>
            <w:rtl/>
          </w:rPr>
          <w:t xml:space="preserve"> </w:t>
        </w:r>
        <w:r w:rsidR="00635B26" w:rsidRPr="001A71EE">
          <w:rPr>
            <w:rStyle w:val="Hyperlink"/>
            <w:rFonts w:ascii="David" w:hAnsi="David" w:hint="eastAsia"/>
            <w:noProof/>
            <w:rtl/>
          </w:rPr>
          <w:t>ההצעות</w:t>
        </w:r>
        <w:r w:rsidR="00635B26" w:rsidRPr="001A71EE">
          <w:rPr>
            <w:rStyle w:val="Hyperlink"/>
            <w:rFonts w:ascii="David" w:hAnsi="David"/>
            <w:noProof/>
            <w:rtl/>
          </w:rPr>
          <w:t xml:space="preserve"> </w:t>
        </w:r>
        <w:r w:rsidR="00635B26" w:rsidRPr="001A71EE">
          <w:rPr>
            <w:rStyle w:val="Hyperlink"/>
            <w:rFonts w:ascii="David" w:hAnsi="David" w:hint="eastAsia"/>
            <w:noProof/>
            <w:rtl/>
          </w:rPr>
          <w:t>והערכתן</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Toc420588703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23</w:t>
        </w:r>
        <w:r w:rsidR="00635B26" w:rsidRPr="001A71EE">
          <w:rPr>
            <w:rStyle w:val="Hyperlink"/>
            <w:noProof/>
            <w:rtl/>
          </w:rPr>
          <w:fldChar w:fldCharType="end"/>
        </w:r>
      </w:hyperlink>
    </w:p>
    <w:p w14:paraId="75EDC912"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704" w:history="1">
        <w:r w:rsidR="00635B26" w:rsidRPr="001A71EE">
          <w:rPr>
            <w:rStyle w:val="Hyperlink"/>
            <w:noProof/>
            <w:rtl/>
          </w:rPr>
          <w:t>3.1</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שלב</w:t>
        </w:r>
        <w:r w:rsidR="00635B26" w:rsidRPr="001A71EE">
          <w:rPr>
            <w:rStyle w:val="Hyperlink"/>
            <w:rFonts w:ascii="David" w:hAnsi="David"/>
            <w:noProof/>
            <w:rtl/>
          </w:rPr>
          <w:t xml:space="preserve"> </w:t>
        </w:r>
        <w:r w:rsidR="00635B26" w:rsidRPr="001A71EE">
          <w:rPr>
            <w:rStyle w:val="Hyperlink"/>
            <w:rFonts w:ascii="David" w:hAnsi="David" w:hint="eastAsia"/>
            <w:noProof/>
            <w:rtl/>
          </w:rPr>
          <w:t>א</w:t>
        </w:r>
        <w:r w:rsidR="00635B26" w:rsidRPr="001A71EE">
          <w:rPr>
            <w:rStyle w:val="Hyperlink"/>
            <w:rFonts w:ascii="David" w:hAnsi="David"/>
            <w:noProof/>
            <w:rtl/>
          </w:rPr>
          <w:t xml:space="preserve">': </w:t>
        </w:r>
        <w:r w:rsidR="00635B26" w:rsidRPr="001A71EE">
          <w:rPr>
            <w:rStyle w:val="Hyperlink"/>
            <w:rFonts w:ascii="David" w:hAnsi="David" w:hint="eastAsia"/>
            <w:noProof/>
            <w:rtl/>
          </w:rPr>
          <w:t>בדיקה</w:t>
        </w:r>
        <w:r w:rsidR="00635B26" w:rsidRPr="001A71EE">
          <w:rPr>
            <w:rStyle w:val="Hyperlink"/>
            <w:rFonts w:ascii="David" w:hAnsi="David"/>
            <w:noProof/>
            <w:rtl/>
          </w:rPr>
          <w:t xml:space="preserve"> </w:t>
        </w:r>
        <w:r w:rsidR="00635B26" w:rsidRPr="001A71EE">
          <w:rPr>
            <w:rStyle w:val="Hyperlink"/>
            <w:rFonts w:ascii="David" w:hAnsi="David" w:hint="eastAsia"/>
            <w:noProof/>
            <w:rtl/>
          </w:rPr>
          <w:t>של</w:t>
        </w:r>
        <w:r w:rsidR="00635B26" w:rsidRPr="001A71EE">
          <w:rPr>
            <w:rStyle w:val="Hyperlink"/>
            <w:rFonts w:ascii="David" w:hAnsi="David"/>
            <w:noProof/>
            <w:rtl/>
          </w:rPr>
          <w:t xml:space="preserve"> </w:t>
        </w:r>
        <w:r w:rsidR="00635B26" w:rsidRPr="001A71EE">
          <w:rPr>
            <w:rStyle w:val="Hyperlink"/>
            <w:rFonts w:ascii="David" w:hAnsi="David" w:hint="eastAsia"/>
            <w:noProof/>
            <w:rtl/>
          </w:rPr>
          <w:t>סעיפי</w:t>
        </w:r>
        <w:r w:rsidR="00635B26" w:rsidRPr="001A71EE">
          <w:rPr>
            <w:rStyle w:val="Hyperlink"/>
            <w:rFonts w:ascii="David" w:hAnsi="David"/>
            <w:noProof/>
            <w:rtl/>
          </w:rPr>
          <w:t>-</w:t>
        </w:r>
        <w:r w:rsidR="00635B26" w:rsidRPr="001A71EE">
          <w:rPr>
            <w:rStyle w:val="Hyperlink"/>
            <w:rFonts w:ascii="David" w:hAnsi="David" w:hint="eastAsia"/>
            <w:noProof/>
            <w:rtl/>
          </w:rPr>
          <w:t>הסף</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Toc420588704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23</w:t>
        </w:r>
        <w:r w:rsidR="00635B26" w:rsidRPr="001A71EE">
          <w:rPr>
            <w:rStyle w:val="Hyperlink"/>
            <w:noProof/>
            <w:rtl/>
          </w:rPr>
          <w:fldChar w:fldCharType="end"/>
        </w:r>
      </w:hyperlink>
    </w:p>
    <w:p w14:paraId="3E47A29D"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705" w:history="1">
        <w:r w:rsidR="00635B26" w:rsidRPr="001A71EE">
          <w:rPr>
            <w:rStyle w:val="Hyperlink"/>
            <w:noProof/>
            <w:rtl/>
          </w:rPr>
          <w:t>3.2</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שלב</w:t>
        </w:r>
        <w:r w:rsidR="00635B26" w:rsidRPr="001A71EE">
          <w:rPr>
            <w:rStyle w:val="Hyperlink"/>
            <w:rFonts w:ascii="David" w:hAnsi="David"/>
            <w:noProof/>
            <w:rtl/>
          </w:rPr>
          <w:t xml:space="preserve"> </w:t>
        </w:r>
        <w:r w:rsidR="00635B26" w:rsidRPr="001A71EE">
          <w:rPr>
            <w:rStyle w:val="Hyperlink"/>
            <w:rFonts w:ascii="David" w:hAnsi="David" w:hint="eastAsia"/>
            <w:noProof/>
            <w:rtl/>
          </w:rPr>
          <w:t>ב</w:t>
        </w:r>
        <w:r w:rsidR="00635B26" w:rsidRPr="001A71EE">
          <w:rPr>
            <w:rStyle w:val="Hyperlink"/>
            <w:rFonts w:ascii="David" w:hAnsi="David"/>
            <w:noProof/>
            <w:rtl/>
          </w:rPr>
          <w:t xml:space="preserve">': </w:t>
        </w:r>
        <w:r w:rsidR="00635B26" w:rsidRPr="001A71EE">
          <w:rPr>
            <w:rStyle w:val="Hyperlink"/>
            <w:rFonts w:ascii="David" w:hAnsi="David" w:hint="eastAsia"/>
            <w:noProof/>
            <w:rtl/>
          </w:rPr>
          <w:t>הערכה</w:t>
        </w:r>
        <w:r w:rsidR="00635B26" w:rsidRPr="001A71EE">
          <w:rPr>
            <w:rStyle w:val="Hyperlink"/>
            <w:rFonts w:ascii="David" w:hAnsi="David"/>
            <w:noProof/>
            <w:rtl/>
          </w:rPr>
          <w:t xml:space="preserve"> </w:t>
        </w:r>
        <w:r w:rsidR="00635B26" w:rsidRPr="001A71EE">
          <w:rPr>
            <w:rStyle w:val="Hyperlink"/>
            <w:rFonts w:ascii="David" w:hAnsi="David" w:hint="eastAsia"/>
            <w:noProof/>
            <w:rtl/>
          </w:rPr>
          <w:t>של</w:t>
        </w:r>
        <w:r w:rsidR="00635B26" w:rsidRPr="001A71EE">
          <w:rPr>
            <w:rStyle w:val="Hyperlink"/>
            <w:rFonts w:ascii="David" w:hAnsi="David"/>
            <w:noProof/>
            <w:rtl/>
          </w:rPr>
          <w:t xml:space="preserve"> </w:t>
        </w:r>
        <w:r w:rsidR="00635B26" w:rsidRPr="001A71EE">
          <w:rPr>
            <w:rStyle w:val="Hyperlink"/>
            <w:rFonts w:ascii="David" w:hAnsi="David" w:hint="eastAsia"/>
            <w:noProof/>
            <w:rtl/>
          </w:rPr>
          <w:t>איכות</w:t>
        </w:r>
        <w:r w:rsidR="00635B26" w:rsidRPr="001A71EE">
          <w:rPr>
            <w:rStyle w:val="Hyperlink"/>
            <w:rFonts w:ascii="David" w:hAnsi="David"/>
            <w:noProof/>
            <w:rtl/>
          </w:rPr>
          <w:t xml:space="preserve"> </w:t>
        </w:r>
        <w:r w:rsidR="00635B26" w:rsidRPr="001A71EE">
          <w:rPr>
            <w:rStyle w:val="Hyperlink"/>
            <w:rFonts w:ascii="David" w:hAnsi="David" w:hint="eastAsia"/>
            <w:noProof/>
            <w:rtl/>
          </w:rPr>
          <w:t>ההצעה</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Toc420588705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23</w:t>
        </w:r>
        <w:r w:rsidR="00635B26" w:rsidRPr="001A71EE">
          <w:rPr>
            <w:rStyle w:val="Hyperlink"/>
            <w:noProof/>
            <w:rtl/>
          </w:rPr>
          <w:fldChar w:fldCharType="end"/>
        </w:r>
      </w:hyperlink>
    </w:p>
    <w:p w14:paraId="5D362A3D" w14:textId="77777777" w:rsidR="00635B26" w:rsidRPr="001A71EE" w:rsidRDefault="00B4321D">
      <w:pPr>
        <w:pStyle w:val="TOC1"/>
        <w:rPr>
          <w:rFonts w:eastAsiaTheme="minorEastAsia" w:cstheme="minorBidi"/>
          <w:b w:val="0"/>
          <w:bCs w:val="0"/>
          <w:caps w:val="0"/>
          <w:noProof/>
          <w:szCs w:val="22"/>
          <w:u w:val="none"/>
          <w:rtl/>
          <w:lang w:eastAsia="en-US"/>
        </w:rPr>
      </w:pPr>
      <w:hyperlink w:anchor="_Toc420588706" w:history="1">
        <w:r w:rsidR="00635B26" w:rsidRPr="001A71EE">
          <w:rPr>
            <w:rStyle w:val="Hyperlink"/>
            <w:rFonts w:ascii="Times New Roman" w:hAnsi="Times New Roman"/>
            <w:noProof/>
            <w:rtl/>
          </w:rPr>
          <w:t>4.</w:t>
        </w:r>
        <w:r w:rsidR="00635B26" w:rsidRPr="001A71EE">
          <w:rPr>
            <w:rFonts w:eastAsiaTheme="minorEastAsia" w:cstheme="minorBidi"/>
            <w:b w:val="0"/>
            <w:bCs w:val="0"/>
            <w:caps w:val="0"/>
            <w:noProof/>
            <w:szCs w:val="22"/>
            <w:u w:val="none"/>
            <w:rtl/>
            <w:lang w:eastAsia="en-US"/>
          </w:rPr>
          <w:tab/>
        </w:r>
        <w:r w:rsidR="00635B26" w:rsidRPr="001A71EE">
          <w:rPr>
            <w:rStyle w:val="Hyperlink"/>
            <w:rFonts w:ascii="David" w:hAnsi="David" w:hint="eastAsia"/>
            <w:noProof/>
            <w:rtl/>
          </w:rPr>
          <w:t>שונות</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Toc420588706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28</w:t>
        </w:r>
        <w:r w:rsidR="00635B26" w:rsidRPr="001A71EE">
          <w:rPr>
            <w:rStyle w:val="Hyperlink"/>
            <w:noProof/>
            <w:rtl/>
          </w:rPr>
          <w:fldChar w:fldCharType="end"/>
        </w:r>
      </w:hyperlink>
    </w:p>
    <w:p w14:paraId="01FF51C3"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707" w:history="1">
        <w:r w:rsidR="00635B26" w:rsidRPr="001A71EE">
          <w:rPr>
            <w:rStyle w:val="Hyperlink"/>
            <w:noProof/>
            <w:rtl/>
          </w:rPr>
          <w:t>4.1</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רשימת</w:t>
        </w:r>
        <w:r w:rsidR="00635B26" w:rsidRPr="001A71EE">
          <w:rPr>
            <w:rStyle w:val="Hyperlink"/>
            <w:rFonts w:ascii="David" w:hAnsi="David"/>
            <w:noProof/>
            <w:rtl/>
          </w:rPr>
          <w:t xml:space="preserve"> </w:t>
        </w:r>
        <w:r w:rsidR="00635B26" w:rsidRPr="001A71EE">
          <w:rPr>
            <w:rStyle w:val="Hyperlink"/>
            <w:rFonts w:ascii="David" w:hAnsi="David" w:hint="eastAsia"/>
            <w:noProof/>
            <w:rtl/>
          </w:rPr>
          <w:t>הרוכשים</w:t>
        </w:r>
        <w:r w:rsidR="00635B26" w:rsidRPr="001A71EE">
          <w:rPr>
            <w:rStyle w:val="Hyperlink"/>
            <w:rFonts w:ascii="David" w:hAnsi="David"/>
            <w:noProof/>
            <w:rtl/>
          </w:rPr>
          <w:t xml:space="preserve"> </w:t>
        </w:r>
        <w:r w:rsidR="00635B26" w:rsidRPr="001A71EE">
          <w:rPr>
            <w:rStyle w:val="Hyperlink"/>
            <w:rFonts w:ascii="David" w:hAnsi="David" w:hint="eastAsia"/>
            <w:noProof/>
            <w:rtl/>
          </w:rPr>
          <w:t>של</w:t>
        </w:r>
        <w:r w:rsidR="00635B26" w:rsidRPr="001A71EE">
          <w:rPr>
            <w:rStyle w:val="Hyperlink"/>
            <w:rFonts w:ascii="David" w:hAnsi="David"/>
            <w:noProof/>
            <w:rtl/>
          </w:rPr>
          <w:t xml:space="preserve"> </w:t>
        </w:r>
        <w:r w:rsidR="00635B26" w:rsidRPr="001A71EE">
          <w:rPr>
            <w:rStyle w:val="Hyperlink"/>
            <w:rFonts w:ascii="David" w:hAnsi="David" w:hint="eastAsia"/>
            <w:noProof/>
            <w:rtl/>
          </w:rPr>
          <w:t>מסמכי</w:t>
        </w:r>
        <w:r w:rsidR="00635B26" w:rsidRPr="001A71EE">
          <w:rPr>
            <w:rStyle w:val="Hyperlink"/>
            <w:rFonts w:ascii="David" w:hAnsi="David"/>
            <w:noProof/>
            <w:rtl/>
          </w:rPr>
          <w:t xml:space="preserve"> </w:t>
        </w:r>
        <w:r w:rsidR="00635B26" w:rsidRPr="001A71EE">
          <w:rPr>
            <w:rStyle w:val="Hyperlink"/>
            <w:rFonts w:ascii="David" w:hAnsi="David" w:hint="eastAsia"/>
            <w:noProof/>
            <w:rtl/>
          </w:rPr>
          <w:t>המכרז</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Toc420588707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28</w:t>
        </w:r>
        <w:r w:rsidR="00635B26" w:rsidRPr="001A71EE">
          <w:rPr>
            <w:rStyle w:val="Hyperlink"/>
            <w:noProof/>
            <w:rtl/>
          </w:rPr>
          <w:fldChar w:fldCharType="end"/>
        </w:r>
      </w:hyperlink>
    </w:p>
    <w:p w14:paraId="3AF05306"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708" w:history="1">
        <w:r w:rsidR="00635B26" w:rsidRPr="001A71EE">
          <w:rPr>
            <w:rStyle w:val="Hyperlink"/>
            <w:noProof/>
            <w:rtl/>
          </w:rPr>
          <w:t>4.2</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שאלות</w:t>
        </w:r>
        <w:r w:rsidR="00635B26" w:rsidRPr="001A71EE">
          <w:rPr>
            <w:rStyle w:val="Hyperlink"/>
            <w:rFonts w:ascii="David" w:hAnsi="David"/>
            <w:noProof/>
            <w:rtl/>
          </w:rPr>
          <w:t xml:space="preserve"> </w:t>
        </w:r>
        <w:r w:rsidR="00635B26" w:rsidRPr="001A71EE">
          <w:rPr>
            <w:rStyle w:val="Hyperlink"/>
            <w:rFonts w:ascii="David" w:hAnsi="David" w:hint="eastAsia"/>
            <w:noProof/>
            <w:rtl/>
          </w:rPr>
          <w:t>הבהרה</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Toc420588708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28</w:t>
        </w:r>
        <w:r w:rsidR="00635B26" w:rsidRPr="001A71EE">
          <w:rPr>
            <w:rStyle w:val="Hyperlink"/>
            <w:noProof/>
            <w:rtl/>
          </w:rPr>
          <w:fldChar w:fldCharType="end"/>
        </w:r>
      </w:hyperlink>
    </w:p>
    <w:p w14:paraId="30ADD4F7"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709" w:history="1">
        <w:r w:rsidR="00635B26" w:rsidRPr="001A71EE">
          <w:rPr>
            <w:rStyle w:val="Hyperlink"/>
            <w:noProof/>
            <w:rtl/>
          </w:rPr>
          <w:t>4.3</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הגשת</w:t>
        </w:r>
        <w:r w:rsidR="00635B26" w:rsidRPr="001A71EE">
          <w:rPr>
            <w:rStyle w:val="Hyperlink"/>
            <w:rFonts w:ascii="David" w:hAnsi="David"/>
            <w:noProof/>
            <w:rtl/>
          </w:rPr>
          <w:t xml:space="preserve"> </w:t>
        </w:r>
        <w:r w:rsidR="00635B26" w:rsidRPr="001A71EE">
          <w:rPr>
            <w:rStyle w:val="Hyperlink"/>
            <w:rFonts w:ascii="David" w:hAnsi="David" w:hint="eastAsia"/>
            <w:noProof/>
            <w:rtl/>
          </w:rPr>
          <w:t>ההצעה</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Toc420588709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29</w:t>
        </w:r>
        <w:r w:rsidR="00635B26" w:rsidRPr="001A71EE">
          <w:rPr>
            <w:rStyle w:val="Hyperlink"/>
            <w:noProof/>
            <w:rtl/>
          </w:rPr>
          <w:fldChar w:fldCharType="end"/>
        </w:r>
      </w:hyperlink>
    </w:p>
    <w:p w14:paraId="17CFD2A9"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710" w:history="1">
        <w:r w:rsidR="00635B26" w:rsidRPr="001A71EE">
          <w:rPr>
            <w:rStyle w:val="Hyperlink"/>
            <w:noProof/>
            <w:rtl/>
          </w:rPr>
          <w:t>4.4</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חתימה</w:t>
        </w:r>
        <w:r w:rsidR="00635B26" w:rsidRPr="001A71EE">
          <w:rPr>
            <w:rStyle w:val="Hyperlink"/>
            <w:rFonts w:ascii="David" w:hAnsi="David"/>
            <w:noProof/>
            <w:rtl/>
          </w:rPr>
          <w:t xml:space="preserve"> </w:t>
        </w:r>
        <w:r w:rsidR="00635B26" w:rsidRPr="001A71EE">
          <w:rPr>
            <w:rStyle w:val="Hyperlink"/>
            <w:rFonts w:ascii="David" w:hAnsi="David" w:hint="eastAsia"/>
            <w:noProof/>
            <w:rtl/>
          </w:rPr>
          <w:t>על</w:t>
        </w:r>
        <w:r w:rsidR="00635B26" w:rsidRPr="001A71EE">
          <w:rPr>
            <w:rStyle w:val="Hyperlink"/>
            <w:rFonts w:ascii="David" w:hAnsi="David"/>
            <w:noProof/>
            <w:rtl/>
          </w:rPr>
          <w:t xml:space="preserve"> </w:t>
        </w:r>
        <w:r w:rsidR="00635B26" w:rsidRPr="001A71EE">
          <w:rPr>
            <w:rStyle w:val="Hyperlink"/>
            <w:rFonts w:ascii="David" w:hAnsi="David" w:hint="eastAsia"/>
            <w:noProof/>
            <w:rtl/>
          </w:rPr>
          <w:t>מסמכי</w:t>
        </w:r>
        <w:r w:rsidR="00635B26" w:rsidRPr="001A71EE">
          <w:rPr>
            <w:rStyle w:val="Hyperlink"/>
            <w:rFonts w:ascii="David" w:hAnsi="David"/>
            <w:noProof/>
            <w:rtl/>
          </w:rPr>
          <w:t xml:space="preserve"> </w:t>
        </w:r>
        <w:r w:rsidR="00635B26" w:rsidRPr="001A71EE">
          <w:rPr>
            <w:rStyle w:val="Hyperlink"/>
            <w:rFonts w:ascii="David" w:hAnsi="David" w:hint="eastAsia"/>
            <w:noProof/>
            <w:rtl/>
          </w:rPr>
          <w:t>המכרז</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Toc420588710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30</w:t>
        </w:r>
        <w:r w:rsidR="00635B26" w:rsidRPr="001A71EE">
          <w:rPr>
            <w:rStyle w:val="Hyperlink"/>
            <w:noProof/>
            <w:rtl/>
          </w:rPr>
          <w:fldChar w:fldCharType="end"/>
        </w:r>
      </w:hyperlink>
    </w:p>
    <w:p w14:paraId="1AD16973"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711" w:history="1">
        <w:r w:rsidR="00635B26" w:rsidRPr="001A71EE">
          <w:rPr>
            <w:rStyle w:val="Hyperlink"/>
            <w:noProof/>
            <w:rtl/>
          </w:rPr>
          <w:t>4.5</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תוקף</w:t>
        </w:r>
        <w:r w:rsidR="00635B26" w:rsidRPr="001A71EE">
          <w:rPr>
            <w:rStyle w:val="Hyperlink"/>
            <w:rFonts w:ascii="David" w:hAnsi="David"/>
            <w:noProof/>
            <w:rtl/>
          </w:rPr>
          <w:t xml:space="preserve"> </w:t>
        </w:r>
        <w:r w:rsidR="00635B26" w:rsidRPr="001A71EE">
          <w:rPr>
            <w:rStyle w:val="Hyperlink"/>
            <w:rFonts w:ascii="David" w:hAnsi="David" w:hint="eastAsia"/>
            <w:noProof/>
            <w:rtl/>
          </w:rPr>
          <w:t>ההצעה</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Toc420588711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30</w:t>
        </w:r>
        <w:r w:rsidR="00635B26" w:rsidRPr="001A71EE">
          <w:rPr>
            <w:rStyle w:val="Hyperlink"/>
            <w:noProof/>
            <w:rtl/>
          </w:rPr>
          <w:fldChar w:fldCharType="end"/>
        </w:r>
      </w:hyperlink>
    </w:p>
    <w:p w14:paraId="6EC72243"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712" w:history="1">
        <w:r w:rsidR="00635B26" w:rsidRPr="001A71EE">
          <w:rPr>
            <w:rStyle w:val="Hyperlink"/>
            <w:noProof/>
            <w:rtl/>
          </w:rPr>
          <w:t>4.6</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לענין</w:t>
        </w:r>
        <w:r w:rsidR="00635B26" w:rsidRPr="001A71EE">
          <w:rPr>
            <w:rStyle w:val="Hyperlink"/>
            <w:rFonts w:ascii="David" w:hAnsi="David"/>
            <w:noProof/>
            <w:rtl/>
          </w:rPr>
          <w:t xml:space="preserve"> </w:t>
        </w:r>
        <w:r w:rsidR="00635B26" w:rsidRPr="001A71EE">
          <w:rPr>
            <w:rStyle w:val="Hyperlink"/>
            <w:rFonts w:ascii="David" w:hAnsi="David" w:hint="eastAsia"/>
            <w:noProof/>
            <w:rtl/>
          </w:rPr>
          <w:t>עידוד</w:t>
        </w:r>
        <w:r w:rsidR="00635B26" w:rsidRPr="001A71EE">
          <w:rPr>
            <w:rStyle w:val="Hyperlink"/>
            <w:rFonts w:ascii="David" w:hAnsi="David"/>
            <w:noProof/>
            <w:rtl/>
          </w:rPr>
          <w:t xml:space="preserve"> </w:t>
        </w:r>
        <w:r w:rsidR="00635B26" w:rsidRPr="001A71EE">
          <w:rPr>
            <w:rStyle w:val="Hyperlink"/>
            <w:rFonts w:ascii="David" w:hAnsi="David" w:hint="eastAsia"/>
            <w:noProof/>
            <w:rtl/>
          </w:rPr>
          <w:t>נשים</w:t>
        </w:r>
        <w:r w:rsidR="00635B26" w:rsidRPr="001A71EE">
          <w:rPr>
            <w:rStyle w:val="Hyperlink"/>
            <w:rFonts w:ascii="David" w:hAnsi="David"/>
            <w:noProof/>
            <w:rtl/>
          </w:rPr>
          <w:t xml:space="preserve"> </w:t>
        </w:r>
        <w:r w:rsidR="00635B26" w:rsidRPr="001A71EE">
          <w:rPr>
            <w:rStyle w:val="Hyperlink"/>
            <w:rFonts w:ascii="David" w:hAnsi="David" w:hint="eastAsia"/>
            <w:noProof/>
            <w:rtl/>
          </w:rPr>
          <w:t>בעסקים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Toc420588712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30</w:t>
        </w:r>
        <w:r w:rsidR="00635B26" w:rsidRPr="001A71EE">
          <w:rPr>
            <w:rStyle w:val="Hyperlink"/>
            <w:noProof/>
            <w:rtl/>
          </w:rPr>
          <w:fldChar w:fldCharType="end"/>
        </w:r>
      </w:hyperlink>
    </w:p>
    <w:p w14:paraId="687A5B19"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713" w:history="1">
        <w:r w:rsidR="00635B26" w:rsidRPr="001A71EE">
          <w:rPr>
            <w:rStyle w:val="Hyperlink"/>
            <w:noProof/>
            <w:rtl/>
          </w:rPr>
          <w:t>4.7</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חתימת</w:t>
        </w:r>
        <w:r w:rsidR="00635B26" w:rsidRPr="001A71EE">
          <w:rPr>
            <w:rStyle w:val="Hyperlink"/>
            <w:rFonts w:ascii="David" w:hAnsi="David"/>
            <w:noProof/>
            <w:rtl/>
          </w:rPr>
          <w:t xml:space="preserve"> </w:t>
        </w:r>
        <w:r w:rsidR="00635B26" w:rsidRPr="001A71EE">
          <w:rPr>
            <w:rStyle w:val="Hyperlink"/>
            <w:rFonts w:ascii="David" w:hAnsi="David" w:hint="eastAsia"/>
            <w:noProof/>
            <w:rtl/>
          </w:rPr>
          <w:t>הספק</w:t>
        </w:r>
        <w:r w:rsidR="00635B26" w:rsidRPr="001A71EE">
          <w:rPr>
            <w:rStyle w:val="Hyperlink"/>
            <w:rFonts w:ascii="David" w:hAnsi="David"/>
            <w:noProof/>
            <w:rtl/>
          </w:rPr>
          <w:t xml:space="preserve"> </w:t>
        </w:r>
        <w:r w:rsidR="00635B26" w:rsidRPr="001A71EE">
          <w:rPr>
            <w:rStyle w:val="Hyperlink"/>
            <w:rFonts w:ascii="David" w:hAnsi="David" w:hint="eastAsia"/>
            <w:noProof/>
            <w:rtl/>
          </w:rPr>
          <w:t>על</w:t>
        </w:r>
        <w:r w:rsidR="00635B26" w:rsidRPr="001A71EE">
          <w:rPr>
            <w:rStyle w:val="Hyperlink"/>
            <w:rFonts w:ascii="David" w:hAnsi="David"/>
            <w:noProof/>
            <w:rtl/>
          </w:rPr>
          <w:t xml:space="preserve"> </w:t>
        </w:r>
        <w:r w:rsidR="00635B26" w:rsidRPr="001A71EE">
          <w:rPr>
            <w:rStyle w:val="Hyperlink"/>
            <w:rFonts w:ascii="David" w:hAnsi="David" w:hint="eastAsia"/>
            <w:noProof/>
            <w:rtl/>
          </w:rPr>
          <w:t>ההסכם</w:t>
        </w:r>
        <w:r w:rsidR="00635B26" w:rsidRPr="001A71EE">
          <w:rPr>
            <w:rStyle w:val="Hyperlink"/>
            <w:rFonts w:ascii="David" w:hAnsi="David"/>
            <w:noProof/>
            <w:rtl/>
          </w:rPr>
          <w:t xml:space="preserve"> </w:t>
        </w:r>
        <w:r w:rsidR="00635B26" w:rsidRPr="001A71EE">
          <w:rPr>
            <w:rStyle w:val="Hyperlink"/>
            <w:rFonts w:ascii="David" w:hAnsi="David" w:hint="eastAsia"/>
            <w:noProof/>
            <w:rtl/>
          </w:rPr>
          <w:t>לאחר</w:t>
        </w:r>
        <w:r w:rsidR="00635B26" w:rsidRPr="001A71EE">
          <w:rPr>
            <w:rStyle w:val="Hyperlink"/>
            <w:rFonts w:ascii="David" w:hAnsi="David"/>
            <w:noProof/>
            <w:rtl/>
          </w:rPr>
          <w:t xml:space="preserve"> </w:t>
        </w:r>
        <w:r w:rsidR="00635B26" w:rsidRPr="001A71EE">
          <w:rPr>
            <w:rStyle w:val="Hyperlink"/>
            <w:rFonts w:ascii="David" w:hAnsi="David" w:hint="eastAsia"/>
            <w:noProof/>
            <w:rtl/>
          </w:rPr>
          <w:t>זכייתו</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Toc420588713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30</w:t>
        </w:r>
        <w:r w:rsidR="00635B26" w:rsidRPr="001A71EE">
          <w:rPr>
            <w:rStyle w:val="Hyperlink"/>
            <w:noProof/>
            <w:rtl/>
          </w:rPr>
          <w:fldChar w:fldCharType="end"/>
        </w:r>
      </w:hyperlink>
    </w:p>
    <w:p w14:paraId="3905CA8A"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714" w:history="1">
        <w:r w:rsidR="00635B26" w:rsidRPr="001A71EE">
          <w:rPr>
            <w:rStyle w:val="Hyperlink"/>
            <w:noProof/>
            <w:rtl/>
          </w:rPr>
          <w:t>4.8</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ערבות</w:t>
        </w:r>
        <w:r w:rsidR="00635B26" w:rsidRPr="001A71EE">
          <w:rPr>
            <w:rStyle w:val="Hyperlink"/>
            <w:rFonts w:ascii="David" w:hAnsi="David"/>
            <w:noProof/>
            <w:rtl/>
          </w:rPr>
          <w:t xml:space="preserve"> </w:t>
        </w:r>
        <w:r w:rsidR="00635B26" w:rsidRPr="001A71EE">
          <w:rPr>
            <w:rStyle w:val="Hyperlink"/>
            <w:rFonts w:ascii="David" w:hAnsi="David" w:hint="eastAsia"/>
            <w:noProof/>
            <w:rtl/>
          </w:rPr>
          <w:t>ביצוע</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Toc420588714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31</w:t>
        </w:r>
        <w:r w:rsidR="00635B26" w:rsidRPr="001A71EE">
          <w:rPr>
            <w:rStyle w:val="Hyperlink"/>
            <w:noProof/>
            <w:rtl/>
          </w:rPr>
          <w:fldChar w:fldCharType="end"/>
        </w:r>
      </w:hyperlink>
    </w:p>
    <w:p w14:paraId="2E37DEA9" w14:textId="77777777" w:rsidR="00635B26" w:rsidRPr="001A71EE" w:rsidRDefault="00B4321D">
      <w:pPr>
        <w:pStyle w:val="TOC2"/>
        <w:tabs>
          <w:tab w:val="left" w:pos="1303"/>
        </w:tabs>
        <w:rPr>
          <w:rFonts w:eastAsiaTheme="minorEastAsia" w:cstheme="minorBidi"/>
          <w:b w:val="0"/>
          <w:bCs w:val="0"/>
          <w:smallCaps w:val="0"/>
          <w:noProof/>
          <w:rtl/>
          <w:lang w:eastAsia="en-US"/>
        </w:rPr>
      </w:pPr>
      <w:hyperlink w:anchor="_Toc420588715" w:history="1">
        <w:r w:rsidR="00635B26" w:rsidRPr="001A71EE">
          <w:rPr>
            <w:rStyle w:val="Hyperlink"/>
            <w:noProof/>
            <w:rtl/>
          </w:rPr>
          <w:t>4.9</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חלף</w:t>
        </w:r>
        <w:r w:rsidR="00635B26" w:rsidRPr="001A71EE">
          <w:rPr>
            <w:rStyle w:val="Hyperlink"/>
            <w:rFonts w:ascii="David" w:hAnsi="David"/>
            <w:noProof/>
            <w:rtl/>
          </w:rPr>
          <w:t xml:space="preserve"> </w:t>
        </w:r>
        <w:r w:rsidR="00635B26" w:rsidRPr="001A71EE">
          <w:rPr>
            <w:rStyle w:val="Hyperlink"/>
            <w:rFonts w:ascii="David" w:hAnsi="David" w:hint="eastAsia"/>
            <w:noProof/>
            <w:rtl/>
          </w:rPr>
          <w:t>ערבות</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Toc420588715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31</w:t>
        </w:r>
        <w:r w:rsidR="00635B26" w:rsidRPr="001A71EE">
          <w:rPr>
            <w:rStyle w:val="Hyperlink"/>
            <w:noProof/>
            <w:rtl/>
          </w:rPr>
          <w:fldChar w:fldCharType="end"/>
        </w:r>
      </w:hyperlink>
    </w:p>
    <w:p w14:paraId="3065BAA9" w14:textId="77777777" w:rsidR="00635B26" w:rsidRPr="001A71EE" w:rsidRDefault="00B4321D">
      <w:pPr>
        <w:pStyle w:val="TOC2"/>
        <w:tabs>
          <w:tab w:val="left" w:pos="1400"/>
        </w:tabs>
        <w:rPr>
          <w:rFonts w:eastAsiaTheme="minorEastAsia" w:cstheme="minorBidi"/>
          <w:b w:val="0"/>
          <w:bCs w:val="0"/>
          <w:smallCaps w:val="0"/>
          <w:noProof/>
          <w:rtl/>
          <w:lang w:eastAsia="en-US"/>
        </w:rPr>
      </w:pPr>
      <w:hyperlink w:anchor="_Toc420588716" w:history="1">
        <w:r w:rsidR="00635B26" w:rsidRPr="001A71EE">
          <w:rPr>
            <w:rStyle w:val="Hyperlink"/>
            <w:noProof/>
            <w:rtl/>
          </w:rPr>
          <w:t>4.10</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זכויותיו</w:t>
        </w:r>
        <w:r w:rsidR="00635B26" w:rsidRPr="001A71EE">
          <w:rPr>
            <w:rStyle w:val="Hyperlink"/>
            <w:rFonts w:ascii="David" w:hAnsi="David"/>
            <w:noProof/>
            <w:rtl/>
          </w:rPr>
          <w:t xml:space="preserve"> </w:t>
        </w:r>
        <w:r w:rsidR="00635B26" w:rsidRPr="001A71EE">
          <w:rPr>
            <w:rStyle w:val="Hyperlink"/>
            <w:rFonts w:ascii="David" w:hAnsi="David" w:hint="eastAsia"/>
            <w:noProof/>
            <w:rtl/>
          </w:rPr>
          <w:t>של</w:t>
        </w:r>
        <w:r w:rsidR="00635B26" w:rsidRPr="001A71EE">
          <w:rPr>
            <w:rStyle w:val="Hyperlink"/>
            <w:rFonts w:ascii="David" w:hAnsi="David"/>
            <w:noProof/>
            <w:rtl/>
          </w:rPr>
          <w:t xml:space="preserve"> </w:t>
        </w:r>
        <w:r w:rsidR="00635B26" w:rsidRPr="001A71EE">
          <w:rPr>
            <w:rStyle w:val="Hyperlink"/>
            <w:rFonts w:ascii="David" w:hAnsi="David" w:hint="eastAsia"/>
            <w:noProof/>
            <w:rtl/>
          </w:rPr>
          <w:t>המשרד</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Toc420588716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32</w:t>
        </w:r>
        <w:r w:rsidR="00635B26" w:rsidRPr="001A71EE">
          <w:rPr>
            <w:rStyle w:val="Hyperlink"/>
            <w:noProof/>
            <w:rtl/>
          </w:rPr>
          <w:fldChar w:fldCharType="end"/>
        </w:r>
      </w:hyperlink>
    </w:p>
    <w:p w14:paraId="49B6A0E3" w14:textId="77777777" w:rsidR="00635B26" w:rsidRPr="001A71EE" w:rsidRDefault="00B4321D">
      <w:pPr>
        <w:pStyle w:val="TOC2"/>
        <w:tabs>
          <w:tab w:val="left" w:pos="1440"/>
        </w:tabs>
        <w:rPr>
          <w:rFonts w:eastAsiaTheme="minorEastAsia" w:cstheme="minorBidi"/>
          <w:b w:val="0"/>
          <w:bCs w:val="0"/>
          <w:smallCaps w:val="0"/>
          <w:noProof/>
          <w:rtl/>
          <w:lang w:eastAsia="en-US"/>
        </w:rPr>
      </w:pPr>
      <w:hyperlink w:anchor="_Toc420588717" w:history="1">
        <w:r w:rsidR="00635B26" w:rsidRPr="001A71EE">
          <w:rPr>
            <w:rStyle w:val="Hyperlink"/>
            <w:noProof/>
          </w:rPr>
          <w:t>4.11</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הארכת</w:t>
        </w:r>
        <w:r w:rsidR="00635B26" w:rsidRPr="001A71EE">
          <w:rPr>
            <w:rStyle w:val="Hyperlink"/>
            <w:rFonts w:ascii="David" w:hAnsi="David"/>
            <w:noProof/>
            <w:rtl/>
          </w:rPr>
          <w:t xml:space="preserve"> </w:t>
        </w:r>
        <w:r w:rsidR="00635B26" w:rsidRPr="001A71EE">
          <w:rPr>
            <w:rStyle w:val="Hyperlink"/>
            <w:rFonts w:ascii="David" w:hAnsi="David" w:hint="eastAsia"/>
            <w:noProof/>
            <w:rtl/>
          </w:rPr>
          <w:t>מועדים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Toc420588717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33</w:t>
        </w:r>
        <w:r w:rsidR="00635B26" w:rsidRPr="001A71EE">
          <w:rPr>
            <w:rStyle w:val="Hyperlink"/>
            <w:noProof/>
            <w:rtl/>
          </w:rPr>
          <w:fldChar w:fldCharType="end"/>
        </w:r>
      </w:hyperlink>
    </w:p>
    <w:p w14:paraId="7E4706D8" w14:textId="77777777" w:rsidR="00635B26" w:rsidRPr="001A71EE" w:rsidRDefault="00B4321D">
      <w:pPr>
        <w:pStyle w:val="TOC2"/>
        <w:tabs>
          <w:tab w:val="left" w:pos="1400"/>
        </w:tabs>
        <w:rPr>
          <w:rFonts w:eastAsiaTheme="minorEastAsia" w:cstheme="minorBidi"/>
          <w:b w:val="0"/>
          <w:bCs w:val="0"/>
          <w:smallCaps w:val="0"/>
          <w:noProof/>
          <w:rtl/>
          <w:lang w:eastAsia="en-US"/>
        </w:rPr>
      </w:pPr>
      <w:hyperlink w:anchor="_Toc420588718" w:history="1">
        <w:r w:rsidR="00635B26" w:rsidRPr="001A71EE">
          <w:rPr>
            <w:rStyle w:val="Hyperlink"/>
            <w:rFonts w:ascii="David" w:hAnsi="David"/>
            <w:noProof/>
            <w:rtl/>
          </w:rPr>
          <w:t>4.12</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בעלות</w:t>
        </w:r>
        <w:r w:rsidR="00635B26" w:rsidRPr="001A71EE">
          <w:rPr>
            <w:rStyle w:val="Hyperlink"/>
            <w:rFonts w:ascii="David" w:hAnsi="David"/>
            <w:noProof/>
            <w:rtl/>
          </w:rPr>
          <w:t xml:space="preserve"> </w:t>
        </w:r>
        <w:r w:rsidR="00635B26" w:rsidRPr="001A71EE">
          <w:rPr>
            <w:rStyle w:val="Hyperlink"/>
            <w:rFonts w:ascii="David" w:hAnsi="David" w:hint="eastAsia"/>
            <w:noProof/>
            <w:rtl/>
          </w:rPr>
          <w:t>על</w:t>
        </w:r>
        <w:r w:rsidR="00635B26" w:rsidRPr="001A71EE">
          <w:rPr>
            <w:rStyle w:val="Hyperlink"/>
            <w:rFonts w:ascii="David" w:hAnsi="David"/>
            <w:noProof/>
            <w:rtl/>
          </w:rPr>
          <w:t xml:space="preserve"> </w:t>
        </w:r>
        <w:r w:rsidR="00635B26" w:rsidRPr="001A71EE">
          <w:rPr>
            <w:rStyle w:val="Hyperlink"/>
            <w:rFonts w:ascii="David" w:hAnsi="David" w:hint="eastAsia"/>
            <w:noProof/>
            <w:rtl/>
          </w:rPr>
          <w:t>המכרז</w:t>
        </w:r>
        <w:r w:rsidR="00635B26" w:rsidRPr="001A71EE">
          <w:rPr>
            <w:rStyle w:val="Hyperlink"/>
            <w:rFonts w:ascii="David" w:hAnsi="David"/>
            <w:noProof/>
            <w:rtl/>
          </w:rPr>
          <w:t xml:space="preserve"> </w:t>
        </w:r>
        <w:r w:rsidR="00635B26" w:rsidRPr="001A71EE">
          <w:rPr>
            <w:rStyle w:val="Hyperlink"/>
            <w:rFonts w:ascii="David" w:hAnsi="David" w:hint="eastAsia"/>
            <w:noProof/>
            <w:rtl/>
          </w:rPr>
          <w:t>ועל</w:t>
        </w:r>
        <w:r w:rsidR="00635B26" w:rsidRPr="001A71EE">
          <w:rPr>
            <w:rStyle w:val="Hyperlink"/>
            <w:rFonts w:ascii="David" w:hAnsi="David"/>
            <w:noProof/>
            <w:rtl/>
          </w:rPr>
          <w:t xml:space="preserve"> </w:t>
        </w:r>
        <w:r w:rsidR="00635B26" w:rsidRPr="001A71EE">
          <w:rPr>
            <w:rStyle w:val="Hyperlink"/>
            <w:rFonts w:ascii="David" w:hAnsi="David" w:hint="eastAsia"/>
            <w:noProof/>
            <w:rtl/>
          </w:rPr>
          <w:t>ההצעה</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Toc420588718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33</w:t>
        </w:r>
        <w:r w:rsidR="00635B26" w:rsidRPr="001A71EE">
          <w:rPr>
            <w:rStyle w:val="Hyperlink"/>
            <w:noProof/>
            <w:rtl/>
          </w:rPr>
          <w:fldChar w:fldCharType="end"/>
        </w:r>
      </w:hyperlink>
    </w:p>
    <w:p w14:paraId="05DE7945" w14:textId="77777777" w:rsidR="00635B26" w:rsidRPr="001A71EE" w:rsidRDefault="00B4321D">
      <w:pPr>
        <w:pStyle w:val="TOC2"/>
        <w:tabs>
          <w:tab w:val="left" w:pos="1400"/>
        </w:tabs>
        <w:rPr>
          <w:rFonts w:eastAsiaTheme="minorEastAsia" w:cstheme="minorBidi"/>
          <w:b w:val="0"/>
          <w:bCs w:val="0"/>
          <w:smallCaps w:val="0"/>
          <w:noProof/>
          <w:rtl/>
          <w:lang w:eastAsia="en-US"/>
        </w:rPr>
      </w:pPr>
      <w:hyperlink w:anchor="_Toc420588719" w:history="1">
        <w:r w:rsidR="00635B26" w:rsidRPr="001A71EE">
          <w:rPr>
            <w:rStyle w:val="Hyperlink"/>
            <w:rFonts w:ascii="David" w:hAnsi="David"/>
            <w:noProof/>
            <w:rtl/>
          </w:rPr>
          <w:t>4.13</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פרסום</w:t>
        </w:r>
        <w:r w:rsidR="00635B26" w:rsidRPr="001A71EE">
          <w:rPr>
            <w:rStyle w:val="Hyperlink"/>
            <w:rFonts w:ascii="David" w:hAnsi="David"/>
            <w:noProof/>
            <w:rtl/>
          </w:rPr>
          <w:t xml:space="preserve"> </w:t>
        </w:r>
        <w:r w:rsidR="00635B26" w:rsidRPr="001A71EE">
          <w:rPr>
            <w:rStyle w:val="Hyperlink"/>
            <w:rFonts w:ascii="David" w:hAnsi="David" w:hint="eastAsia"/>
            <w:noProof/>
            <w:rtl/>
          </w:rPr>
          <w:t>ההתקשרות</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Toc420588719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34</w:t>
        </w:r>
        <w:r w:rsidR="00635B26" w:rsidRPr="001A71EE">
          <w:rPr>
            <w:rStyle w:val="Hyperlink"/>
            <w:noProof/>
            <w:rtl/>
          </w:rPr>
          <w:fldChar w:fldCharType="end"/>
        </w:r>
      </w:hyperlink>
    </w:p>
    <w:p w14:paraId="42DEF5A7" w14:textId="77777777" w:rsidR="00635B26" w:rsidRPr="001A71EE" w:rsidRDefault="00B4321D">
      <w:pPr>
        <w:pStyle w:val="TOC2"/>
        <w:tabs>
          <w:tab w:val="left" w:pos="1400"/>
        </w:tabs>
        <w:rPr>
          <w:rFonts w:eastAsiaTheme="minorEastAsia" w:cstheme="minorBidi"/>
          <w:b w:val="0"/>
          <w:bCs w:val="0"/>
          <w:smallCaps w:val="0"/>
          <w:noProof/>
          <w:rtl/>
          <w:lang w:eastAsia="en-US"/>
        </w:rPr>
      </w:pPr>
      <w:hyperlink w:anchor="_Toc420588720" w:history="1">
        <w:r w:rsidR="00635B26" w:rsidRPr="001A71EE">
          <w:rPr>
            <w:rStyle w:val="Hyperlink"/>
            <w:rFonts w:ascii="David" w:hAnsi="David"/>
            <w:noProof/>
            <w:rtl/>
          </w:rPr>
          <w:t>4.14</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סמכות</w:t>
        </w:r>
        <w:r w:rsidR="00635B26" w:rsidRPr="001A71EE">
          <w:rPr>
            <w:rStyle w:val="Hyperlink"/>
            <w:rFonts w:ascii="David" w:hAnsi="David"/>
            <w:noProof/>
            <w:rtl/>
          </w:rPr>
          <w:t xml:space="preserve"> </w:t>
        </w:r>
        <w:r w:rsidR="00635B26" w:rsidRPr="001A71EE">
          <w:rPr>
            <w:rStyle w:val="Hyperlink"/>
            <w:rFonts w:ascii="David" w:hAnsi="David" w:hint="eastAsia"/>
            <w:noProof/>
            <w:rtl/>
          </w:rPr>
          <w:t>השיפוט</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Toc420588720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34</w:t>
        </w:r>
        <w:r w:rsidR="00635B26" w:rsidRPr="001A71EE">
          <w:rPr>
            <w:rStyle w:val="Hyperlink"/>
            <w:noProof/>
            <w:rtl/>
          </w:rPr>
          <w:fldChar w:fldCharType="end"/>
        </w:r>
      </w:hyperlink>
    </w:p>
    <w:p w14:paraId="7E82DA3C" w14:textId="77777777" w:rsidR="00635B26" w:rsidRPr="001A71EE" w:rsidRDefault="00B4321D">
      <w:pPr>
        <w:pStyle w:val="TOC1"/>
        <w:rPr>
          <w:rFonts w:eastAsiaTheme="minorEastAsia" w:cstheme="minorBidi"/>
          <w:b w:val="0"/>
          <w:bCs w:val="0"/>
          <w:caps w:val="0"/>
          <w:noProof/>
          <w:szCs w:val="22"/>
          <w:u w:val="none"/>
          <w:rtl/>
          <w:lang w:eastAsia="en-US"/>
        </w:rPr>
      </w:pPr>
      <w:hyperlink w:anchor="_Toc420588721" w:history="1">
        <w:r w:rsidR="00635B26" w:rsidRPr="001A71EE">
          <w:rPr>
            <w:rStyle w:val="Hyperlink"/>
            <w:rFonts w:ascii="Times New Roman" w:hAnsi="Times New Roman"/>
            <w:noProof/>
            <w:rtl/>
          </w:rPr>
          <w:t>5.</w:t>
        </w:r>
        <w:r w:rsidR="00635B26" w:rsidRPr="001A71EE">
          <w:rPr>
            <w:rFonts w:eastAsiaTheme="minorEastAsia" w:cstheme="minorBidi"/>
            <w:b w:val="0"/>
            <w:bCs w:val="0"/>
            <w:caps w:val="0"/>
            <w:noProof/>
            <w:szCs w:val="22"/>
            <w:u w:val="none"/>
            <w:rtl/>
            <w:lang w:eastAsia="en-US"/>
          </w:rPr>
          <w:tab/>
        </w:r>
        <w:r w:rsidR="00635B26" w:rsidRPr="001A71EE">
          <w:rPr>
            <w:rStyle w:val="Hyperlink"/>
            <w:rFonts w:ascii="David" w:hAnsi="David" w:hint="eastAsia"/>
            <w:noProof/>
            <w:rtl/>
          </w:rPr>
          <w:t>עלות</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Toc420588721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35</w:t>
        </w:r>
        <w:r w:rsidR="00635B26" w:rsidRPr="001A71EE">
          <w:rPr>
            <w:rStyle w:val="Hyperlink"/>
            <w:noProof/>
            <w:rtl/>
          </w:rPr>
          <w:fldChar w:fldCharType="end"/>
        </w:r>
      </w:hyperlink>
    </w:p>
    <w:p w14:paraId="7CFB3671" w14:textId="77777777" w:rsidR="00635B26" w:rsidRPr="001A71EE" w:rsidRDefault="00B4321D">
      <w:pPr>
        <w:pStyle w:val="TOC1"/>
        <w:tabs>
          <w:tab w:val="left" w:pos="1220"/>
        </w:tabs>
        <w:rPr>
          <w:rFonts w:eastAsiaTheme="minorEastAsia" w:cstheme="minorBidi"/>
          <w:b w:val="0"/>
          <w:bCs w:val="0"/>
          <w:caps w:val="0"/>
          <w:noProof/>
          <w:szCs w:val="22"/>
          <w:u w:val="none"/>
          <w:rtl/>
          <w:lang w:eastAsia="en-US"/>
        </w:rPr>
      </w:pPr>
      <w:hyperlink w:anchor="_Toc420588722" w:history="1">
        <w:r w:rsidR="00635B26" w:rsidRPr="001A71EE">
          <w:rPr>
            <w:rStyle w:val="Hyperlink"/>
            <w:rFonts w:ascii="Times New Roman" w:hAnsi="Times New Roman"/>
            <w:noProof/>
            <w:rtl/>
          </w:rPr>
          <w:t>6.</w:t>
        </w:r>
        <w:r w:rsidR="00635B26" w:rsidRPr="001A71EE">
          <w:rPr>
            <w:rFonts w:eastAsiaTheme="minorEastAsia" w:cstheme="minorBidi"/>
            <w:b w:val="0"/>
            <w:bCs w:val="0"/>
            <w:caps w:val="0"/>
            <w:noProof/>
            <w:szCs w:val="22"/>
            <w:u w:val="none"/>
            <w:rtl/>
            <w:lang w:eastAsia="en-US"/>
          </w:rPr>
          <w:tab/>
        </w:r>
        <w:r w:rsidR="00635B26" w:rsidRPr="001A71EE">
          <w:rPr>
            <w:rStyle w:val="Hyperlink"/>
            <w:rFonts w:ascii="David" w:hAnsi="David" w:hint="eastAsia"/>
            <w:noProof/>
            <w:rtl/>
          </w:rPr>
          <w:t>נספחים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Toc420588722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36</w:t>
        </w:r>
        <w:r w:rsidR="00635B26" w:rsidRPr="001A71EE">
          <w:rPr>
            <w:rStyle w:val="Hyperlink"/>
            <w:noProof/>
            <w:rtl/>
          </w:rPr>
          <w:fldChar w:fldCharType="end"/>
        </w:r>
      </w:hyperlink>
    </w:p>
    <w:p w14:paraId="4C6476A0" w14:textId="77777777" w:rsidR="00635B26" w:rsidRPr="001A71EE" w:rsidRDefault="00B4321D">
      <w:pPr>
        <w:pStyle w:val="TOC2"/>
        <w:rPr>
          <w:rFonts w:eastAsiaTheme="minorEastAsia" w:cstheme="minorBidi"/>
          <w:b w:val="0"/>
          <w:bCs w:val="0"/>
          <w:smallCaps w:val="0"/>
          <w:noProof/>
          <w:rtl/>
          <w:lang w:eastAsia="en-US"/>
        </w:rPr>
      </w:pPr>
      <w:hyperlink w:anchor="_Toc420588723" w:history="1">
        <w:r w:rsidR="00635B26" w:rsidRPr="001A71EE">
          <w:rPr>
            <w:rStyle w:val="Hyperlink"/>
            <w:rFonts w:ascii="David" w:hAnsi="David" w:hint="eastAsia"/>
            <w:noProof/>
            <w:rtl/>
          </w:rPr>
          <w:t>מסמכים</w:t>
        </w:r>
        <w:r w:rsidR="00635B26" w:rsidRPr="001A71EE">
          <w:rPr>
            <w:rStyle w:val="Hyperlink"/>
            <w:rFonts w:ascii="David" w:hAnsi="David"/>
            <w:noProof/>
            <w:rtl/>
          </w:rPr>
          <w:t xml:space="preserve"> </w:t>
        </w:r>
        <w:r w:rsidR="00635B26" w:rsidRPr="001A71EE">
          <w:rPr>
            <w:rStyle w:val="Hyperlink"/>
            <w:rFonts w:ascii="David" w:hAnsi="David" w:hint="eastAsia"/>
            <w:noProof/>
            <w:rtl/>
          </w:rPr>
          <w:t>שעל</w:t>
        </w:r>
        <w:r w:rsidR="00635B26" w:rsidRPr="001A71EE">
          <w:rPr>
            <w:rStyle w:val="Hyperlink"/>
            <w:rFonts w:ascii="David" w:hAnsi="David"/>
            <w:noProof/>
            <w:rtl/>
          </w:rPr>
          <w:t xml:space="preserve"> </w:t>
        </w:r>
        <w:r w:rsidR="00635B26" w:rsidRPr="001A71EE">
          <w:rPr>
            <w:rStyle w:val="Hyperlink"/>
            <w:rFonts w:ascii="David" w:hAnsi="David" w:hint="eastAsia"/>
            <w:noProof/>
            <w:rtl/>
          </w:rPr>
          <w:t>המציע</w:t>
        </w:r>
        <w:r w:rsidR="00635B26" w:rsidRPr="001A71EE">
          <w:rPr>
            <w:rStyle w:val="Hyperlink"/>
            <w:rFonts w:ascii="David" w:hAnsi="David"/>
            <w:noProof/>
            <w:rtl/>
          </w:rPr>
          <w:t xml:space="preserve"> </w:t>
        </w:r>
        <w:r w:rsidR="00635B26" w:rsidRPr="001A71EE">
          <w:rPr>
            <w:rStyle w:val="Hyperlink"/>
            <w:rFonts w:ascii="David" w:hAnsi="David" w:hint="eastAsia"/>
            <w:noProof/>
            <w:rtl/>
          </w:rPr>
          <w:t>לצרף</w:t>
        </w:r>
        <w:r w:rsidR="00635B26" w:rsidRPr="001A71EE">
          <w:rPr>
            <w:rStyle w:val="Hyperlink"/>
            <w:rFonts w:ascii="David" w:hAnsi="David"/>
            <w:noProof/>
            <w:rtl/>
          </w:rPr>
          <w:t xml:space="preserve"> </w:t>
        </w:r>
        <w:r w:rsidR="00635B26" w:rsidRPr="001A71EE">
          <w:rPr>
            <w:rStyle w:val="Hyperlink"/>
            <w:rFonts w:ascii="David" w:hAnsi="David" w:hint="eastAsia"/>
            <w:noProof/>
            <w:rtl/>
          </w:rPr>
          <w:t>לפי</w:t>
        </w:r>
        <w:r w:rsidR="00635B26" w:rsidRPr="001A71EE">
          <w:rPr>
            <w:rStyle w:val="Hyperlink"/>
            <w:rFonts w:ascii="David" w:hAnsi="David"/>
            <w:noProof/>
            <w:rtl/>
          </w:rPr>
          <w:t xml:space="preserve"> </w:t>
        </w:r>
        <w:r w:rsidR="00635B26" w:rsidRPr="001A71EE">
          <w:rPr>
            <w:rStyle w:val="Hyperlink"/>
            <w:rFonts w:ascii="David" w:hAnsi="David" w:hint="eastAsia"/>
            <w:noProof/>
            <w:rtl/>
          </w:rPr>
          <w:t>תנאי</w:t>
        </w:r>
        <w:r w:rsidR="00635B26" w:rsidRPr="001A71EE">
          <w:rPr>
            <w:rStyle w:val="Hyperlink"/>
            <w:rFonts w:ascii="David" w:hAnsi="David"/>
            <w:noProof/>
            <w:rtl/>
          </w:rPr>
          <w:t xml:space="preserve"> </w:t>
        </w:r>
        <w:r w:rsidR="00635B26" w:rsidRPr="001A71EE">
          <w:rPr>
            <w:rStyle w:val="Hyperlink"/>
            <w:rFonts w:ascii="David" w:hAnsi="David" w:hint="eastAsia"/>
            <w:noProof/>
            <w:rtl/>
          </w:rPr>
          <w:t>הסף</w:t>
        </w:r>
        <w:r w:rsidR="00635B26" w:rsidRPr="001A71EE">
          <w:rPr>
            <w:rStyle w:val="Hyperlink"/>
            <w:rFonts w:ascii="David" w:hAnsi="David"/>
            <w:noProof/>
            <w:rtl/>
          </w:rPr>
          <w:t xml:space="preserve"> </w:t>
        </w:r>
        <w:r w:rsidR="00635B26" w:rsidRPr="001A71EE">
          <w:rPr>
            <w:rStyle w:val="Hyperlink"/>
            <w:rFonts w:ascii="David" w:hAnsi="David" w:hint="eastAsia"/>
            <w:noProof/>
            <w:rtl/>
          </w:rPr>
          <w:t>הכלליים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Toc420588723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36</w:t>
        </w:r>
        <w:r w:rsidR="00635B26" w:rsidRPr="001A71EE">
          <w:rPr>
            <w:rStyle w:val="Hyperlink"/>
            <w:noProof/>
            <w:rtl/>
          </w:rPr>
          <w:fldChar w:fldCharType="end"/>
        </w:r>
      </w:hyperlink>
    </w:p>
    <w:p w14:paraId="4527AF6B" w14:textId="77777777" w:rsidR="00635B26" w:rsidRPr="001A71EE" w:rsidRDefault="00B4321D">
      <w:pPr>
        <w:pStyle w:val="TOC2"/>
        <w:rPr>
          <w:rFonts w:eastAsiaTheme="minorEastAsia" w:cstheme="minorBidi"/>
          <w:b w:val="0"/>
          <w:bCs w:val="0"/>
          <w:smallCaps w:val="0"/>
          <w:noProof/>
          <w:rtl/>
          <w:lang w:eastAsia="en-US"/>
        </w:rPr>
      </w:pPr>
      <w:hyperlink w:anchor="_Toc420588724" w:history="1">
        <w:r w:rsidR="00635B26" w:rsidRPr="001A71EE">
          <w:rPr>
            <w:rStyle w:val="Hyperlink"/>
            <w:rFonts w:ascii="David" w:hAnsi="David" w:hint="eastAsia"/>
            <w:noProof/>
            <w:rtl/>
          </w:rPr>
          <w:t>מסמכים</w:t>
        </w:r>
        <w:r w:rsidR="00635B26" w:rsidRPr="001A71EE">
          <w:rPr>
            <w:rStyle w:val="Hyperlink"/>
            <w:rFonts w:ascii="David" w:hAnsi="David"/>
            <w:noProof/>
            <w:rtl/>
          </w:rPr>
          <w:t xml:space="preserve"> </w:t>
        </w:r>
        <w:r w:rsidR="00635B26" w:rsidRPr="001A71EE">
          <w:rPr>
            <w:rStyle w:val="Hyperlink"/>
            <w:rFonts w:ascii="David" w:hAnsi="David" w:hint="eastAsia"/>
            <w:noProof/>
            <w:rtl/>
          </w:rPr>
          <w:t>שעל</w:t>
        </w:r>
        <w:r w:rsidR="00635B26" w:rsidRPr="001A71EE">
          <w:rPr>
            <w:rStyle w:val="Hyperlink"/>
            <w:rFonts w:ascii="David" w:hAnsi="David"/>
            <w:noProof/>
            <w:rtl/>
          </w:rPr>
          <w:t xml:space="preserve"> </w:t>
        </w:r>
        <w:r w:rsidR="00635B26" w:rsidRPr="001A71EE">
          <w:rPr>
            <w:rStyle w:val="Hyperlink"/>
            <w:rFonts w:ascii="David" w:hAnsi="David" w:hint="eastAsia"/>
            <w:noProof/>
            <w:rtl/>
          </w:rPr>
          <w:t>המציע</w:t>
        </w:r>
        <w:r w:rsidR="00635B26" w:rsidRPr="001A71EE">
          <w:rPr>
            <w:rStyle w:val="Hyperlink"/>
            <w:rFonts w:ascii="David" w:hAnsi="David"/>
            <w:noProof/>
            <w:rtl/>
          </w:rPr>
          <w:t xml:space="preserve"> </w:t>
        </w:r>
        <w:r w:rsidR="00635B26" w:rsidRPr="001A71EE">
          <w:rPr>
            <w:rStyle w:val="Hyperlink"/>
            <w:rFonts w:ascii="David" w:hAnsi="David" w:hint="eastAsia"/>
            <w:noProof/>
            <w:rtl/>
          </w:rPr>
          <w:t>לצרף</w:t>
        </w:r>
        <w:r w:rsidR="00635B26" w:rsidRPr="001A71EE">
          <w:rPr>
            <w:rStyle w:val="Hyperlink"/>
            <w:rFonts w:ascii="David" w:hAnsi="David"/>
            <w:noProof/>
            <w:rtl/>
          </w:rPr>
          <w:t xml:space="preserve"> </w:t>
        </w:r>
        <w:r w:rsidR="00635B26" w:rsidRPr="001A71EE">
          <w:rPr>
            <w:rStyle w:val="Hyperlink"/>
            <w:rFonts w:ascii="David" w:hAnsi="David" w:hint="eastAsia"/>
            <w:noProof/>
            <w:rtl/>
          </w:rPr>
          <w:t>לפי</w:t>
        </w:r>
        <w:r w:rsidR="00635B26" w:rsidRPr="001A71EE">
          <w:rPr>
            <w:rStyle w:val="Hyperlink"/>
            <w:rFonts w:ascii="David" w:hAnsi="David"/>
            <w:noProof/>
            <w:rtl/>
          </w:rPr>
          <w:t xml:space="preserve"> </w:t>
        </w:r>
        <w:r w:rsidR="00635B26" w:rsidRPr="001A71EE">
          <w:rPr>
            <w:rStyle w:val="Hyperlink"/>
            <w:rFonts w:ascii="David" w:hAnsi="David" w:hint="eastAsia"/>
            <w:noProof/>
            <w:rtl/>
          </w:rPr>
          <w:t>תנאי</w:t>
        </w:r>
        <w:r w:rsidR="00635B26" w:rsidRPr="001A71EE">
          <w:rPr>
            <w:rStyle w:val="Hyperlink"/>
            <w:rFonts w:ascii="David" w:hAnsi="David"/>
            <w:noProof/>
            <w:rtl/>
          </w:rPr>
          <w:t xml:space="preserve"> </w:t>
        </w:r>
        <w:r w:rsidR="00635B26" w:rsidRPr="001A71EE">
          <w:rPr>
            <w:rStyle w:val="Hyperlink"/>
            <w:rFonts w:ascii="David" w:hAnsi="David" w:hint="eastAsia"/>
            <w:noProof/>
            <w:rtl/>
          </w:rPr>
          <w:t>הסף</w:t>
        </w:r>
        <w:r w:rsidR="00635B26" w:rsidRPr="001A71EE">
          <w:rPr>
            <w:rStyle w:val="Hyperlink"/>
            <w:rFonts w:ascii="David" w:hAnsi="David"/>
            <w:noProof/>
            <w:rtl/>
          </w:rPr>
          <w:t xml:space="preserve"> </w:t>
        </w:r>
        <w:r w:rsidR="00635B26" w:rsidRPr="001A71EE">
          <w:rPr>
            <w:rStyle w:val="Hyperlink"/>
            <w:rFonts w:ascii="David" w:hAnsi="David" w:hint="eastAsia"/>
            <w:noProof/>
            <w:rtl/>
          </w:rPr>
          <w:t>הספציפיים</w:t>
        </w:r>
        <w:r w:rsidR="00635B26" w:rsidRPr="001A71EE">
          <w:rPr>
            <w:rStyle w:val="Hyperlink"/>
            <w:rFonts w:ascii="David" w:hAnsi="David"/>
            <w:noProof/>
            <w:rtl/>
          </w:rPr>
          <w:t xml:space="preserve"> </w:t>
        </w:r>
        <w:r w:rsidR="00635B26" w:rsidRPr="001A71EE">
          <w:rPr>
            <w:rStyle w:val="Hyperlink"/>
            <w:rFonts w:ascii="David" w:hAnsi="David" w:hint="eastAsia"/>
            <w:noProof/>
            <w:rtl/>
          </w:rPr>
          <w:t>ולפי</w:t>
        </w:r>
        <w:r w:rsidR="00635B26" w:rsidRPr="001A71EE">
          <w:rPr>
            <w:rStyle w:val="Hyperlink"/>
            <w:rFonts w:ascii="David" w:hAnsi="David"/>
            <w:noProof/>
            <w:rtl/>
          </w:rPr>
          <w:t xml:space="preserve"> </w:t>
        </w:r>
        <w:r w:rsidR="00635B26" w:rsidRPr="001A71EE">
          <w:rPr>
            <w:rStyle w:val="Hyperlink"/>
            <w:rFonts w:ascii="David" w:hAnsi="David" w:hint="eastAsia"/>
            <w:noProof/>
            <w:rtl/>
          </w:rPr>
          <w:t>אמות</w:t>
        </w:r>
        <w:r w:rsidR="00635B26" w:rsidRPr="001A71EE">
          <w:rPr>
            <w:rStyle w:val="Hyperlink"/>
            <w:rFonts w:ascii="David" w:hAnsi="David"/>
            <w:noProof/>
            <w:rtl/>
          </w:rPr>
          <w:t xml:space="preserve"> </w:t>
        </w:r>
        <w:r w:rsidR="00635B26" w:rsidRPr="001A71EE">
          <w:rPr>
            <w:rStyle w:val="Hyperlink"/>
            <w:rFonts w:ascii="David" w:hAnsi="David" w:hint="eastAsia"/>
            <w:noProof/>
            <w:rtl/>
          </w:rPr>
          <w:t>המידה</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Toc420588724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37</w:t>
        </w:r>
        <w:r w:rsidR="00635B26" w:rsidRPr="001A71EE">
          <w:rPr>
            <w:rStyle w:val="Hyperlink"/>
            <w:noProof/>
            <w:rtl/>
          </w:rPr>
          <w:fldChar w:fldCharType="end"/>
        </w:r>
      </w:hyperlink>
    </w:p>
    <w:p w14:paraId="1E8166CD" w14:textId="77777777" w:rsidR="00635B26" w:rsidRPr="001A71EE" w:rsidRDefault="00B4321D">
      <w:pPr>
        <w:pStyle w:val="TOC2"/>
        <w:rPr>
          <w:rFonts w:eastAsiaTheme="minorEastAsia" w:cstheme="minorBidi"/>
          <w:b w:val="0"/>
          <w:bCs w:val="0"/>
          <w:smallCaps w:val="0"/>
          <w:noProof/>
          <w:rtl/>
          <w:lang w:eastAsia="en-US"/>
        </w:rPr>
      </w:pPr>
      <w:hyperlink w:anchor="_Toc420588725" w:history="1">
        <w:r w:rsidR="00635B26" w:rsidRPr="001A71EE">
          <w:rPr>
            <w:rStyle w:val="Hyperlink"/>
            <w:rFonts w:ascii="David" w:hAnsi="David" w:hint="eastAsia"/>
            <w:noProof/>
            <w:rtl/>
          </w:rPr>
          <w:t>מסמכים</w:t>
        </w:r>
        <w:r w:rsidR="00635B26" w:rsidRPr="001A71EE">
          <w:rPr>
            <w:rStyle w:val="Hyperlink"/>
            <w:rFonts w:ascii="David" w:hAnsi="David"/>
            <w:noProof/>
            <w:rtl/>
          </w:rPr>
          <w:t xml:space="preserve"> </w:t>
        </w:r>
        <w:r w:rsidR="00635B26" w:rsidRPr="001A71EE">
          <w:rPr>
            <w:rStyle w:val="Hyperlink"/>
            <w:rFonts w:ascii="David" w:hAnsi="David" w:hint="eastAsia"/>
            <w:noProof/>
            <w:rtl/>
          </w:rPr>
          <w:t>שעל</w:t>
        </w:r>
        <w:r w:rsidR="00635B26" w:rsidRPr="001A71EE">
          <w:rPr>
            <w:rStyle w:val="Hyperlink"/>
            <w:rFonts w:ascii="David" w:hAnsi="David"/>
            <w:noProof/>
            <w:rtl/>
          </w:rPr>
          <w:t xml:space="preserve"> </w:t>
        </w:r>
        <w:r w:rsidR="00635B26" w:rsidRPr="001A71EE">
          <w:rPr>
            <w:rStyle w:val="Hyperlink"/>
            <w:rFonts w:ascii="David" w:hAnsi="David" w:hint="eastAsia"/>
            <w:noProof/>
            <w:rtl/>
          </w:rPr>
          <w:t>המציע</w:t>
        </w:r>
        <w:r w:rsidR="00635B26" w:rsidRPr="001A71EE">
          <w:rPr>
            <w:rStyle w:val="Hyperlink"/>
            <w:rFonts w:ascii="David" w:hAnsi="David"/>
            <w:noProof/>
            <w:rtl/>
          </w:rPr>
          <w:t xml:space="preserve"> </w:t>
        </w:r>
        <w:r w:rsidR="00635B26" w:rsidRPr="001A71EE">
          <w:rPr>
            <w:rStyle w:val="Hyperlink"/>
            <w:rFonts w:ascii="David" w:hAnsi="David" w:hint="eastAsia"/>
            <w:noProof/>
            <w:rtl/>
          </w:rPr>
          <w:t>לחתום</w:t>
        </w:r>
        <w:r w:rsidR="00635B26" w:rsidRPr="001A71EE">
          <w:rPr>
            <w:rStyle w:val="Hyperlink"/>
            <w:rFonts w:ascii="David" w:hAnsi="David"/>
            <w:noProof/>
            <w:rtl/>
          </w:rPr>
          <w:t xml:space="preserve"> </w:t>
        </w:r>
        <w:r w:rsidR="00635B26" w:rsidRPr="001A71EE">
          <w:rPr>
            <w:rStyle w:val="Hyperlink"/>
            <w:rFonts w:ascii="David" w:hAnsi="David" w:hint="eastAsia"/>
            <w:noProof/>
            <w:rtl/>
          </w:rPr>
          <w:t>עליהם</w:t>
        </w:r>
        <w:r w:rsidR="00635B26" w:rsidRPr="001A71EE">
          <w:rPr>
            <w:rStyle w:val="Hyperlink"/>
            <w:rFonts w:ascii="David" w:hAnsi="David"/>
            <w:noProof/>
            <w:rtl/>
          </w:rPr>
          <w:t xml:space="preserve"> / </w:t>
        </w:r>
        <w:r w:rsidR="00635B26" w:rsidRPr="001A71EE">
          <w:rPr>
            <w:rStyle w:val="Hyperlink"/>
            <w:rFonts w:ascii="David" w:hAnsi="David" w:hint="eastAsia"/>
            <w:noProof/>
            <w:rtl/>
          </w:rPr>
          <w:t>למלא</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Toc420588725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38</w:t>
        </w:r>
        <w:r w:rsidR="00635B26" w:rsidRPr="001A71EE">
          <w:rPr>
            <w:rStyle w:val="Hyperlink"/>
            <w:noProof/>
            <w:rtl/>
          </w:rPr>
          <w:fldChar w:fldCharType="end"/>
        </w:r>
      </w:hyperlink>
    </w:p>
    <w:p w14:paraId="65519286" w14:textId="77777777" w:rsidR="00635B26" w:rsidRPr="001A71EE" w:rsidRDefault="00B4321D">
      <w:pPr>
        <w:pStyle w:val="TOC2"/>
        <w:tabs>
          <w:tab w:val="left" w:pos="1717"/>
        </w:tabs>
        <w:rPr>
          <w:rFonts w:eastAsiaTheme="minorEastAsia" w:cstheme="minorBidi"/>
          <w:b w:val="0"/>
          <w:bCs w:val="0"/>
          <w:smallCaps w:val="0"/>
          <w:noProof/>
          <w:rtl/>
          <w:lang w:eastAsia="en-US"/>
        </w:rPr>
      </w:pPr>
      <w:hyperlink w:anchor="_Toc420588726"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1 </w:t>
        </w:r>
        <w:r w:rsidR="00635B26" w:rsidRPr="001A71EE">
          <w:rPr>
            <w:rStyle w:val="Hyperlink"/>
            <w:rFonts w:ascii="David" w:hAnsi="David"/>
            <w:noProof/>
            <w:rtl/>
          </w:rPr>
          <w:t xml:space="preserve">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השירותים</w:t>
        </w:r>
        <w:r w:rsidR="00635B26" w:rsidRPr="001A71EE">
          <w:rPr>
            <w:rStyle w:val="Hyperlink"/>
            <w:rFonts w:ascii="David" w:hAnsi="David"/>
            <w:noProof/>
            <w:rtl/>
          </w:rPr>
          <w:t xml:space="preserve"> </w:t>
        </w:r>
        <w:r w:rsidR="00635B26" w:rsidRPr="001A71EE">
          <w:rPr>
            <w:rStyle w:val="Hyperlink"/>
            <w:rFonts w:ascii="David" w:hAnsi="David" w:hint="eastAsia"/>
            <w:noProof/>
            <w:rtl/>
          </w:rPr>
          <w:t>הנדרשים</w:t>
        </w:r>
        <w:r w:rsidR="00635B26" w:rsidRPr="001A71EE">
          <w:rPr>
            <w:rStyle w:val="Hyperlink"/>
            <w:rFonts w:ascii="David" w:hAnsi="David"/>
            <w:noProof/>
            <w:rtl/>
          </w:rPr>
          <w:t xml:space="preserve"> </w:t>
        </w:r>
        <w:r w:rsidR="00635B26" w:rsidRPr="001A71EE">
          <w:rPr>
            <w:rStyle w:val="Hyperlink"/>
            <w:rFonts w:ascii="David" w:hAnsi="David" w:hint="eastAsia"/>
            <w:noProof/>
            <w:rtl/>
          </w:rPr>
          <w:t>ואופן</w:t>
        </w:r>
        <w:r w:rsidR="00635B26" w:rsidRPr="001A71EE">
          <w:rPr>
            <w:rStyle w:val="Hyperlink"/>
            <w:rFonts w:ascii="David" w:hAnsi="David"/>
            <w:noProof/>
            <w:rtl/>
          </w:rPr>
          <w:t xml:space="preserve"> </w:t>
        </w:r>
        <w:r w:rsidR="00635B26" w:rsidRPr="001A71EE">
          <w:rPr>
            <w:rStyle w:val="Hyperlink"/>
            <w:rFonts w:ascii="David" w:hAnsi="David" w:hint="eastAsia"/>
            <w:noProof/>
            <w:rtl/>
          </w:rPr>
          <w:t>הביצוע</w:t>
        </w:r>
        <w:r w:rsidR="00635B26" w:rsidRPr="001A71EE">
          <w:rPr>
            <w:rStyle w:val="Hyperlink"/>
            <w:rFonts w:ascii="David" w:hAnsi="David"/>
            <w:noProof/>
            <w:rtl/>
          </w:rPr>
          <w:t xml:space="preserve"> </w:t>
        </w:r>
        <w:r w:rsidR="00635B26" w:rsidRPr="001A71EE">
          <w:rPr>
            <w:rStyle w:val="Hyperlink"/>
            <w:rFonts w:ascii="David" w:hAnsi="David" w:hint="eastAsia"/>
            <w:noProof/>
            <w:rtl/>
          </w:rPr>
          <w:t>שלהם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Toc420588726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39</w:t>
        </w:r>
        <w:r w:rsidR="00635B26" w:rsidRPr="001A71EE">
          <w:rPr>
            <w:rStyle w:val="Hyperlink"/>
            <w:noProof/>
            <w:rtl/>
          </w:rPr>
          <w:fldChar w:fldCharType="end"/>
        </w:r>
      </w:hyperlink>
    </w:p>
    <w:p w14:paraId="056F0689" w14:textId="77777777" w:rsidR="00635B26" w:rsidRPr="001A71EE" w:rsidRDefault="00B4321D">
      <w:pPr>
        <w:pStyle w:val="TOC2"/>
        <w:tabs>
          <w:tab w:val="left" w:pos="1677"/>
        </w:tabs>
        <w:rPr>
          <w:rFonts w:eastAsiaTheme="minorEastAsia" w:cstheme="minorBidi"/>
          <w:b w:val="0"/>
          <w:bCs w:val="0"/>
          <w:smallCaps w:val="0"/>
          <w:noProof/>
          <w:rtl/>
          <w:lang w:eastAsia="en-US"/>
        </w:rPr>
      </w:pPr>
      <w:hyperlink w:anchor="_Toc420588727"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2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רשימת</w:t>
        </w:r>
        <w:r w:rsidR="00635B26" w:rsidRPr="001A71EE">
          <w:rPr>
            <w:rStyle w:val="Hyperlink"/>
            <w:rFonts w:ascii="David" w:hAnsi="David"/>
            <w:noProof/>
            <w:rtl/>
          </w:rPr>
          <w:t xml:space="preserve"> </w:t>
        </w:r>
        <w:r w:rsidR="00635B26" w:rsidRPr="001A71EE">
          <w:rPr>
            <w:rStyle w:val="Hyperlink"/>
            <w:rFonts w:ascii="David" w:hAnsi="David" w:hint="eastAsia"/>
            <w:noProof/>
            <w:rtl/>
          </w:rPr>
          <w:t>הפנימיות</w:t>
        </w:r>
        <w:r w:rsidR="00635B26" w:rsidRPr="001A71EE">
          <w:rPr>
            <w:rStyle w:val="Hyperlink"/>
            <w:rFonts w:ascii="David" w:hAnsi="David"/>
            <w:noProof/>
            <w:rtl/>
          </w:rPr>
          <w:t xml:space="preserve"> </w:t>
        </w:r>
        <w:r w:rsidR="00635B26" w:rsidRPr="001A71EE">
          <w:rPr>
            <w:rStyle w:val="Hyperlink"/>
            <w:rFonts w:ascii="David" w:hAnsi="David" w:hint="eastAsia"/>
            <w:noProof/>
            <w:rtl/>
          </w:rPr>
          <w:t>הכלולות</w:t>
        </w:r>
        <w:r w:rsidR="00635B26" w:rsidRPr="001A71EE">
          <w:rPr>
            <w:rStyle w:val="Hyperlink"/>
            <w:rFonts w:ascii="David" w:hAnsi="David"/>
            <w:noProof/>
            <w:rtl/>
          </w:rPr>
          <w:t xml:space="preserve"> </w:t>
        </w:r>
        <w:r w:rsidR="00635B26" w:rsidRPr="001A71EE">
          <w:rPr>
            <w:rStyle w:val="Hyperlink"/>
            <w:rFonts w:ascii="David" w:hAnsi="David" w:hint="eastAsia"/>
            <w:noProof/>
            <w:rtl/>
          </w:rPr>
          <w:t>בהצעה</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Toc420588727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56</w:t>
        </w:r>
        <w:r w:rsidR="00635B26" w:rsidRPr="001A71EE">
          <w:rPr>
            <w:rStyle w:val="Hyperlink"/>
            <w:noProof/>
            <w:rtl/>
          </w:rPr>
          <w:fldChar w:fldCharType="end"/>
        </w:r>
      </w:hyperlink>
    </w:p>
    <w:p w14:paraId="0F5A5FCF" w14:textId="77777777" w:rsidR="00635B26" w:rsidRPr="001A71EE" w:rsidRDefault="00B4321D">
      <w:pPr>
        <w:pStyle w:val="TOC2"/>
        <w:tabs>
          <w:tab w:val="left" w:pos="1677"/>
        </w:tabs>
        <w:rPr>
          <w:rFonts w:eastAsiaTheme="minorEastAsia" w:cstheme="minorBidi"/>
          <w:b w:val="0"/>
          <w:bCs w:val="0"/>
          <w:smallCaps w:val="0"/>
          <w:noProof/>
          <w:rtl/>
          <w:lang w:eastAsia="en-US"/>
        </w:rPr>
      </w:pPr>
      <w:hyperlink w:anchor="_Toc420588728"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3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פרטי</w:t>
        </w:r>
        <w:r w:rsidR="00635B26" w:rsidRPr="001A71EE">
          <w:rPr>
            <w:rStyle w:val="Hyperlink"/>
            <w:rFonts w:ascii="David" w:hAnsi="David"/>
            <w:noProof/>
            <w:rtl/>
          </w:rPr>
          <w:t xml:space="preserve"> </w:t>
        </w:r>
        <w:r w:rsidR="00635B26" w:rsidRPr="001A71EE">
          <w:rPr>
            <w:rStyle w:val="Hyperlink"/>
            <w:rFonts w:ascii="David" w:hAnsi="David" w:hint="eastAsia"/>
            <w:noProof/>
            <w:rtl/>
          </w:rPr>
          <w:t>המציע</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Toc420588728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57</w:t>
        </w:r>
        <w:r w:rsidR="00635B26" w:rsidRPr="001A71EE">
          <w:rPr>
            <w:rStyle w:val="Hyperlink"/>
            <w:noProof/>
            <w:rtl/>
          </w:rPr>
          <w:fldChar w:fldCharType="end"/>
        </w:r>
      </w:hyperlink>
    </w:p>
    <w:p w14:paraId="191A37DB" w14:textId="77777777" w:rsidR="00635B26" w:rsidRPr="001A71EE" w:rsidRDefault="00B4321D">
      <w:pPr>
        <w:pStyle w:val="TOC2"/>
        <w:tabs>
          <w:tab w:val="left" w:pos="1677"/>
        </w:tabs>
        <w:rPr>
          <w:rFonts w:eastAsiaTheme="minorEastAsia" w:cstheme="minorBidi"/>
          <w:b w:val="0"/>
          <w:bCs w:val="0"/>
          <w:smallCaps w:val="0"/>
          <w:noProof/>
          <w:rtl/>
          <w:lang w:eastAsia="en-US"/>
        </w:rPr>
      </w:pPr>
      <w:hyperlink w:anchor="_Toc420588729"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4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ערבות</w:t>
        </w:r>
        <w:r w:rsidR="00635B26" w:rsidRPr="001A71EE">
          <w:rPr>
            <w:rStyle w:val="Hyperlink"/>
            <w:rFonts w:ascii="David" w:hAnsi="David"/>
            <w:noProof/>
            <w:rtl/>
          </w:rPr>
          <w:t xml:space="preserve"> </w:t>
        </w:r>
        <w:r w:rsidR="00635B26" w:rsidRPr="001A71EE">
          <w:rPr>
            <w:rStyle w:val="Hyperlink"/>
            <w:rFonts w:ascii="David" w:hAnsi="David" w:hint="eastAsia"/>
            <w:noProof/>
            <w:rtl/>
          </w:rPr>
          <w:t>הצעה</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Toc420588729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58</w:t>
        </w:r>
        <w:r w:rsidR="00635B26" w:rsidRPr="001A71EE">
          <w:rPr>
            <w:rStyle w:val="Hyperlink"/>
            <w:noProof/>
            <w:rtl/>
          </w:rPr>
          <w:fldChar w:fldCharType="end"/>
        </w:r>
      </w:hyperlink>
    </w:p>
    <w:p w14:paraId="1DDD941E" w14:textId="77777777" w:rsidR="00635B26" w:rsidRPr="001A71EE" w:rsidRDefault="00B4321D">
      <w:pPr>
        <w:pStyle w:val="TOC2"/>
        <w:tabs>
          <w:tab w:val="left" w:pos="1677"/>
        </w:tabs>
        <w:rPr>
          <w:rFonts w:eastAsiaTheme="minorEastAsia" w:cstheme="minorBidi"/>
          <w:b w:val="0"/>
          <w:bCs w:val="0"/>
          <w:smallCaps w:val="0"/>
          <w:noProof/>
          <w:rtl/>
          <w:lang w:eastAsia="en-US"/>
        </w:rPr>
      </w:pPr>
      <w:hyperlink w:anchor="_Toc420588730"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5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הצהרה</w:t>
        </w:r>
        <w:r w:rsidR="00635B26" w:rsidRPr="001A71EE">
          <w:rPr>
            <w:rStyle w:val="Hyperlink"/>
            <w:rFonts w:ascii="David" w:hAnsi="David"/>
            <w:noProof/>
            <w:rtl/>
          </w:rPr>
          <w:t xml:space="preserve"> </w:t>
        </w:r>
        <w:r w:rsidR="00635B26" w:rsidRPr="001A71EE">
          <w:rPr>
            <w:rStyle w:val="Hyperlink"/>
            <w:rFonts w:ascii="David" w:hAnsi="David" w:hint="eastAsia"/>
            <w:noProof/>
            <w:rtl/>
          </w:rPr>
          <w:t>בדבר</w:t>
        </w:r>
        <w:r w:rsidR="00635B26" w:rsidRPr="001A71EE">
          <w:rPr>
            <w:rStyle w:val="Hyperlink"/>
            <w:rFonts w:ascii="David" w:hAnsi="David"/>
            <w:noProof/>
            <w:rtl/>
          </w:rPr>
          <w:t xml:space="preserve"> </w:t>
        </w:r>
        <w:r w:rsidR="00635B26" w:rsidRPr="001A71EE">
          <w:rPr>
            <w:rStyle w:val="Hyperlink"/>
            <w:rFonts w:ascii="David" w:hAnsi="David" w:hint="eastAsia"/>
            <w:noProof/>
            <w:rtl/>
          </w:rPr>
          <w:t>העדר</w:t>
        </w:r>
        <w:r w:rsidR="00635B26" w:rsidRPr="001A71EE">
          <w:rPr>
            <w:rStyle w:val="Hyperlink"/>
            <w:rFonts w:ascii="David" w:hAnsi="David"/>
            <w:noProof/>
            <w:rtl/>
          </w:rPr>
          <w:t xml:space="preserve"> </w:t>
        </w:r>
        <w:r w:rsidR="00635B26" w:rsidRPr="001A71EE">
          <w:rPr>
            <w:rStyle w:val="Hyperlink"/>
            <w:rFonts w:ascii="David" w:hAnsi="David" w:hint="eastAsia"/>
            <w:noProof/>
            <w:rtl/>
          </w:rPr>
          <w:t>הרשעות</w:t>
        </w:r>
        <w:r w:rsidR="00635B26" w:rsidRPr="001A71EE">
          <w:rPr>
            <w:rStyle w:val="Hyperlink"/>
            <w:rFonts w:ascii="David" w:hAnsi="David"/>
            <w:noProof/>
            <w:rtl/>
          </w:rPr>
          <w:t xml:space="preserve"> </w:t>
        </w:r>
        <w:r w:rsidR="00635B26" w:rsidRPr="001A71EE">
          <w:rPr>
            <w:rStyle w:val="Hyperlink"/>
            <w:rFonts w:ascii="David" w:hAnsi="David" w:hint="eastAsia"/>
            <w:noProof/>
            <w:rtl/>
          </w:rPr>
          <w:t>בגין</w:t>
        </w:r>
        <w:r w:rsidR="00635B26" w:rsidRPr="001A71EE">
          <w:rPr>
            <w:rStyle w:val="Hyperlink"/>
            <w:rFonts w:ascii="David" w:hAnsi="David"/>
            <w:noProof/>
            <w:rtl/>
          </w:rPr>
          <w:t xml:space="preserve"> </w:t>
        </w:r>
        <w:r w:rsidR="00635B26" w:rsidRPr="001A71EE">
          <w:rPr>
            <w:rStyle w:val="Hyperlink"/>
            <w:rFonts w:ascii="David" w:hAnsi="David" w:hint="eastAsia"/>
            <w:noProof/>
            <w:rtl/>
          </w:rPr>
          <w:t>העסקת</w:t>
        </w:r>
        <w:r w:rsidR="00635B26" w:rsidRPr="001A71EE">
          <w:rPr>
            <w:rStyle w:val="Hyperlink"/>
            <w:rFonts w:ascii="David" w:hAnsi="David"/>
            <w:noProof/>
            <w:rtl/>
          </w:rPr>
          <w:t xml:space="preserve"> </w:t>
        </w:r>
        <w:r w:rsidR="00635B26" w:rsidRPr="001A71EE">
          <w:rPr>
            <w:rStyle w:val="Hyperlink"/>
            <w:rFonts w:ascii="David" w:hAnsi="David" w:hint="eastAsia"/>
            <w:noProof/>
            <w:rtl/>
          </w:rPr>
          <w:t>עובדים</w:t>
        </w:r>
        <w:r w:rsidR="00635B26" w:rsidRPr="001A71EE">
          <w:rPr>
            <w:rStyle w:val="Hyperlink"/>
            <w:rFonts w:ascii="David" w:hAnsi="David"/>
            <w:noProof/>
            <w:rtl/>
          </w:rPr>
          <w:t xml:space="preserve"> </w:t>
        </w:r>
        <w:r w:rsidR="00635B26" w:rsidRPr="001A71EE">
          <w:rPr>
            <w:rStyle w:val="Hyperlink"/>
            <w:rFonts w:ascii="David" w:hAnsi="David" w:hint="eastAsia"/>
            <w:noProof/>
            <w:rtl/>
          </w:rPr>
          <w:t>זרים</w:t>
        </w:r>
        <w:r w:rsidR="00635B26" w:rsidRPr="001A71EE">
          <w:rPr>
            <w:rStyle w:val="Hyperlink"/>
            <w:rFonts w:ascii="David" w:hAnsi="David"/>
            <w:noProof/>
            <w:rtl/>
          </w:rPr>
          <w:t xml:space="preserve"> </w:t>
        </w:r>
        <w:r w:rsidR="00635B26" w:rsidRPr="001A71EE">
          <w:rPr>
            <w:rStyle w:val="Hyperlink"/>
            <w:rFonts w:ascii="David" w:hAnsi="David" w:hint="eastAsia"/>
            <w:noProof/>
            <w:rtl/>
          </w:rPr>
          <w:t>ותשלום</w:t>
        </w:r>
        <w:r w:rsidR="00635B26" w:rsidRPr="001A71EE">
          <w:rPr>
            <w:rStyle w:val="Hyperlink"/>
            <w:rFonts w:ascii="David" w:hAnsi="David"/>
            <w:noProof/>
            <w:rtl/>
          </w:rPr>
          <w:t xml:space="preserve"> </w:t>
        </w:r>
        <w:r w:rsidR="00635B26" w:rsidRPr="001A71EE">
          <w:rPr>
            <w:rStyle w:val="Hyperlink"/>
            <w:rFonts w:ascii="David" w:hAnsi="David" w:hint="eastAsia"/>
            <w:noProof/>
            <w:rtl/>
          </w:rPr>
          <w:t>שכר</w:t>
        </w:r>
        <w:r w:rsidR="00635B26" w:rsidRPr="001A71EE">
          <w:rPr>
            <w:rStyle w:val="Hyperlink"/>
            <w:rFonts w:ascii="David" w:hAnsi="David"/>
            <w:noProof/>
            <w:rtl/>
          </w:rPr>
          <w:t xml:space="preserve"> </w:t>
        </w:r>
        <w:r w:rsidR="00635B26" w:rsidRPr="001A71EE">
          <w:rPr>
            <w:rStyle w:val="Hyperlink"/>
            <w:rFonts w:ascii="David" w:hAnsi="David" w:hint="eastAsia"/>
            <w:noProof/>
            <w:rtl/>
          </w:rPr>
          <w:t>מינימום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Toc420588730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59</w:t>
        </w:r>
        <w:r w:rsidR="00635B26" w:rsidRPr="001A71EE">
          <w:rPr>
            <w:rStyle w:val="Hyperlink"/>
            <w:noProof/>
            <w:rtl/>
          </w:rPr>
          <w:fldChar w:fldCharType="end"/>
        </w:r>
      </w:hyperlink>
    </w:p>
    <w:p w14:paraId="58880848" w14:textId="77777777" w:rsidR="00635B26" w:rsidRPr="001A71EE" w:rsidRDefault="00B4321D">
      <w:pPr>
        <w:pStyle w:val="TOC2"/>
        <w:tabs>
          <w:tab w:val="left" w:pos="1677"/>
        </w:tabs>
        <w:rPr>
          <w:rFonts w:eastAsiaTheme="minorEastAsia" w:cstheme="minorBidi"/>
          <w:b w:val="0"/>
          <w:bCs w:val="0"/>
          <w:smallCaps w:val="0"/>
          <w:noProof/>
          <w:rtl/>
          <w:lang w:eastAsia="en-US"/>
        </w:rPr>
      </w:pPr>
      <w:hyperlink w:anchor="_Toc420588731"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6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שמירת</w:t>
        </w:r>
        <w:r w:rsidR="00635B26" w:rsidRPr="001A71EE">
          <w:rPr>
            <w:rStyle w:val="Hyperlink"/>
            <w:rFonts w:ascii="David" w:hAnsi="David"/>
            <w:noProof/>
            <w:rtl/>
          </w:rPr>
          <w:t xml:space="preserve"> </w:t>
        </w:r>
        <w:r w:rsidR="00635B26" w:rsidRPr="001A71EE">
          <w:rPr>
            <w:rStyle w:val="Hyperlink"/>
            <w:rFonts w:ascii="David" w:hAnsi="David" w:hint="eastAsia"/>
            <w:noProof/>
            <w:rtl/>
          </w:rPr>
          <w:t>סודיות</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Toc420588731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60</w:t>
        </w:r>
        <w:r w:rsidR="00635B26" w:rsidRPr="001A71EE">
          <w:rPr>
            <w:rStyle w:val="Hyperlink"/>
            <w:noProof/>
            <w:rtl/>
          </w:rPr>
          <w:fldChar w:fldCharType="end"/>
        </w:r>
      </w:hyperlink>
    </w:p>
    <w:p w14:paraId="75B293A3" w14:textId="77777777" w:rsidR="00635B26" w:rsidRPr="001A71EE" w:rsidRDefault="00B4321D">
      <w:pPr>
        <w:pStyle w:val="TOC2"/>
        <w:tabs>
          <w:tab w:val="left" w:pos="1677"/>
        </w:tabs>
        <w:rPr>
          <w:rFonts w:eastAsiaTheme="minorEastAsia" w:cstheme="minorBidi"/>
          <w:b w:val="0"/>
          <w:bCs w:val="0"/>
          <w:smallCaps w:val="0"/>
          <w:noProof/>
          <w:rtl/>
          <w:lang w:eastAsia="en-US"/>
        </w:rPr>
      </w:pPr>
      <w:hyperlink w:anchor="_Toc420588732"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7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אישור</w:t>
        </w:r>
        <w:r w:rsidR="00635B26" w:rsidRPr="001A71EE">
          <w:rPr>
            <w:rStyle w:val="Hyperlink"/>
            <w:rFonts w:ascii="David" w:hAnsi="David"/>
            <w:noProof/>
            <w:rtl/>
          </w:rPr>
          <w:t xml:space="preserve"> </w:t>
        </w:r>
        <w:r w:rsidR="00635B26" w:rsidRPr="001A71EE">
          <w:rPr>
            <w:rStyle w:val="Hyperlink"/>
            <w:rFonts w:ascii="David" w:hAnsi="David" w:hint="eastAsia"/>
            <w:noProof/>
            <w:rtl/>
          </w:rPr>
          <w:t>בדבר</w:t>
        </w:r>
        <w:r w:rsidR="00635B26" w:rsidRPr="001A71EE">
          <w:rPr>
            <w:rStyle w:val="Hyperlink"/>
            <w:rFonts w:ascii="David" w:hAnsi="David"/>
            <w:noProof/>
            <w:rtl/>
          </w:rPr>
          <w:t xml:space="preserve"> </w:t>
        </w:r>
        <w:r w:rsidR="00635B26" w:rsidRPr="001A71EE">
          <w:rPr>
            <w:rStyle w:val="Hyperlink"/>
            <w:rFonts w:ascii="David" w:hAnsi="David" w:hint="eastAsia"/>
            <w:noProof/>
            <w:rtl/>
          </w:rPr>
          <w:t>קיום</w:t>
        </w:r>
        <w:r w:rsidR="00635B26" w:rsidRPr="001A71EE">
          <w:rPr>
            <w:rStyle w:val="Hyperlink"/>
            <w:rFonts w:ascii="David" w:hAnsi="David"/>
            <w:noProof/>
            <w:rtl/>
          </w:rPr>
          <w:t xml:space="preserve"> </w:t>
        </w:r>
        <w:r w:rsidR="00635B26" w:rsidRPr="001A71EE">
          <w:rPr>
            <w:rStyle w:val="Hyperlink"/>
            <w:rFonts w:ascii="David" w:hAnsi="David" w:hint="eastAsia"/>
            <w:noProof/>
            <w:rtl/>
          </w:rPr>
          <w:t>ביטוחים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Toc420588732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61</w:t>
        </w:r>
        <w:r w:rsidR="00635B26" w:rsidRPr="001A71EE">
          <w:rPr>
            <w:rStyle w:val="Hyperlink"/>
            <w:noProof/>
            <w:rtl/>
          </w:rPr>
          <w:fldChar w:fldCharType="end"/>
        </w:r>
      </w:hyperlink>
    </w:p>
    <w:p w14:paraId="5ED6BA1E" w14:textId="77777777" w:rsidR="00635B26" w:rsidRPr="001A71EE" w:rsidRDefault="00B4321D">
      <w:pPr>
        <w:pStyle w:val="TOC2"/>
        <w:tabs>
          <w:tab w:val="left" w:pos="1677"/>
        </w:tabs>
        <w:rPr>
          <w:rFonts w:eastAsiaTheme="minorEastAsia" w:cstheme="minorBidi"/>
          <w:b w:val="0"/>
          <w:bCs w:val="0"/>
          <w:smallCaps w:val="0"/>
          <w:noProof/>
          <w:rtl/>
          <w:lang w:eastAsia="en-US"/>
        </w:rPr>
      </w:pPr>
      <w:hyperlink w:anchor="_Toc420588733"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8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הצהרה</w:t>
        </w:r>
        <w:r w:rsidR="00635B26" w:rsidRPr="001A71EE">
          <w:rPr>
            <w:rStyle w:val="Hyperlink"/>
            <w:rFonts w:ascii="David" w:hAnsi="David"/>
            <w:noProof/>
            <w:rtl/>
          </w:rPr>
          <w:t xml:space="preserve"> </w:t>
        </w:r>
        <w:r w:rsidR="00635B26" w:rsidRPr="001A71EE">
          <w:rPr>
            <w:rStyle w:val="Hyperlink"/>
            <w:rFonts w:ascii="David" w:hAnsi="David" w:hint="eastAsia"/>
            <w:noProof/>
            <w:rtl/>
          </w:rPr>
          <w:t>והתחייבות</w:t>
        </w:r>
        <w:r w:rsidR="00635B26" w:rsidRPr="001A71EE">
          <w:rPr>
            <w:rStyle w:val="Hyperlink"/>
            <w:rFonts w:ascii="David" w:hAnsi="David"/>
            <w:noProof/>
            <w:rtl/>
          </w:rPr>
          <w:t xml:space="preserve"> </w:t>
        </w:r>
        <w:r w:rsidR="00635B26" w:rsidRPr="001A71EE">
          <w:rPr>
            <w:rStyle w:val="Hyperlink"/>
            <w:rFonts w:ascii="David" w:hAnsi="David" w:hint="eastAsia"/>
            <w:noProof/>
            <w:rtl/>
          </w:rPr>
          <w:t>המציע</w:t>
        </w:r>
        <w:r w:rsidR="00635B26" w:rsidRPr="001A71EE">
          <w:rPr>
            <w:rStyle w:val="Hyperlink"/>
            <w:rFonts w:ascii="David" w:hAnsi="David"/>
            <w:noProof/>
            <w:rtl/>
          </w:rPr>
          <w:t xml:space="preserve"> </w:t>
        </w:r>
        <w:r w:rsidR="00635B26" w:rsidRPr="001A71EE">
          <w:rPr>
            <w:rStyle w:val="Hyperlink"/>
            <w:rFonts w:ascii="David" w:hAnsi="David" w:hint="eastAsia"/>
            <w:noProof/>
            <w:rtl/>
          </w:rPr>
          <w:t>בדבר</w:t>
        </w:r>
        <w:r w:rsidR="00635B26" w:rsidRPr="001A71EE">
          <w:rPr>
            <w:rStyle w:val="Hyperlink"/>
            <w:rFonts w:ascii="David" w:hAnsi="David"/>
            <w:noProof/>
            <w:rtl/>
          </w:rPr>
          <w:t xml:space="preserve"> </w:t>
        </w:r>
        <w:r w:rsidR="00635B26" w:rsidRPr="001A71EE">
          <w:rPr>
            <w:rStyle w:val="Hyperlink"/>
            <w:rFonts w:ascii="David" w:hAnsi="David" w:hint="eastAsia"/>
            <w:noProof/>
            <w:rtl/>
          </w:rPr>
          <w:t>עמידה</w:t>
        </w:r>
        <w:r w:rsidR="00635B26" w:rsidRPr="001A71EE">
          <w:rPr>
            <w:rStyle w:val="Hyperlink"/>
            <w:rFonts w:ascii="David" w:hAnsi="David"/>
            <w:noProof/>
            <w:rtl/>
          </w:rPr>
          <w:t xml:space="preserve"> </w:t>
        </w:r>
        <w:r w:rsidR="00635B26" w:rsidRPr="001A71EE">
          <w:rPr>
            <w:rStyle w:val="Hyperlink"/>
            <w:rFonts w:ascii="David" w:hAnsi="David" w:hint="eastAsia"/>
            <w:noProof/>
            <w:rtl/>
          </w:rPr>
          <w:t>בתנאי</w:t>
        </w:r>
        <w:r w:rsidR="00635B26" w:rsidRPr="001A71EE">
          <w:rPr>
            <w:rStyle w:val="Hyperlink"/>
            <w:rFonts w:ascii="David" w:hAnsi="David"/>
            <w:noProof/>
            <w:rtl/>
          </w:rPr>
          <w:t xml:space="preserve"> </w:t>
        </w:r>
        <w:r w:rsidR="00635B26" w:rsidRPr="001A71EE">
          <w:rPr>
            <w:rStyle w:val="Hyperlink"/>
            <w:rFonts w:ascii="David" w:hAnsi="David" w:hint="eastAsia"/>
            <w:noProof/>
            <w:rtl/>
          </w:rPr>
          <w:t>הסף</w:t>
        </w:r>
        <w:r w:rsidR="00635B26" w:rsidRPr="001A71EE">
          <w:rPr>
            <w:rStyle w:val="Hyperlink"/>
            <w:rFonts w:ascii="David" w:hAnsi="David"/>
            <w:noProof/>
            <w:rtl/>
          </w:rPr>
          <w:t xml:space="preserve"> </w:t>
        </w:r>
        <w:r w:rsidR="00635B26" w:rsidRPr="001A71EE">
          <w:rPr>
            <w:rStyle w:val="Hyperlink"/>
            <w:rFonts w:ascii="David" w:hAnsi="David" w:hint="eastAsia"/>
            <w:noProof/>
            <w:rtl/>
          </w:rPr>
          <w:t>הכלליים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Toc420588733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63</w:t>
        </w:r>
        <w:r w:rsidR="00635B26" w:rsidRPr="001A71EE">
          <w:rPr>
            <w:rStyle w:val="Hyperlink"/>
            <w:noProof/>
            <w:rtl/>
          </w:rPr>
          <w:fldChar w:fldCharType="end"/>
        </w:r>
      </w:hyperlink>
    </w:p>
    <w:p w14:paraId="6EAEEBEF" w14:textId="77777777" w:rsidR="00635B26" w:rsidRPr="001A71EE" w:rsidRDefault="00B4321D">
      <w:pPr>
        <w:pStyle w:val="TOC2"/>
        <w:tabs>
          <w:tab w:val="left" w:pos="1677"/>
        </w:tabs>
        <w:rPr>
          <w:rFonts w:eastAsiaTheme="minorEastAsia" w:cstheme="minorBidi"/>
          <w:b w:val="0"/>
          <w:bCs w:val="0"/>
          <w:smallCaps w:val="0"/>
          <w:noProof/>
          <w:rtl/>
          <w:lang w:eastAsia="en-US"/>
        </w:rPr>
      </w:pPr>
      <w:hyperlink w:anchor="_Toc420588734"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9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הצהרה</w:t>
        </w:r>
        <w:r w:rsidR="00635B26" w:rsidRPr="001A71EE">
          <w:rPr>
            <w:rStyle w:val="Hyperlink"/>
            <w:rFonts w:ascii="David" w:hAnsi="David"/>
            <w:noProof/>
            <w:rtl/>
          </w:rPr>
          <w:t xml:space="preserve"> </w:t>
        </w:r>
        <w:r w:rsidR="00635B26" w:rsidRPr="001A71EE">
          <w:rPr>
            <w:rStyle w:val="Hyperlink"/>
            <w:rFonts w:ascii="David" w:hAnsi="David" w:hint="eastAsia"/>
            <w:noProof/>
            <w:rtl/>
          </w:rPr>
          <w:t>והתחייבות</w:t>
        </w:r>
        <w:r w:rsidR="00635B26" w:rsidRPr="001A71EE">
          <w:rPr>
            <w:rStyle w:val="Hyperlink"/>
            <w:rFonts w:ascii="David" w:hAnsi="David"/>
            <w:noProof/>
            <w:rtl/>
          </w:rPr>
          <w:t xml:space="preserve"> </w:t>
        </w:r>
        <w:r w:rsidR="00635B26" w:rsidRPr="001A71EE">
          <w:rPr>
            <w:rStyle w:val="Hyperlink"/>
            <w:rFonts w:ascii="David" w:hAnsi="David" w:hint="eastAsia"/>
            <w:noProof/>
            <w:rtl/>
          </w:rPr>
          <w:t>לעמידה</w:t>
        </w:r>
        <w:r w:rsidR="00635B26" w:rsidRPr="001A71EE">
          <w:rPr>
            <w:rStyle w:val="Hyperlink"/>
            <w:rFonts w:ascii="David" w:hAnsi="David"/>
            <w:noProof/>
            <w:rtl/>
          </w:rPr>
          <w:t xml:space="preserve"> </w:t>
        </w:r>
        <w:r w:rsidR="00635B26" w:rsidRPr="001A71EE">
          <w:rPr>
            <w:rStyle w:val="Hyperlink"/>
            <w:rFonts w:ascii="David" w:hAnsi="David" w:hint="eastAsia"/>
            <w:noProof/>
            <w:rtl/>
          </w:rPr>
          <w:t>בתנאי</w:t>
        </w:r>
        <w:r w:rsidR="00635B26" w:rsidRPr="001A71EE">
          <w:rPr>
            <w:rStyle w:val="Hyperlink"/>
            <w:rFonts w:ascii="David" w:hAnsi="David"/>
            <w:noProof/>
            <w:rtl/>
          </w:rPr>
          <w:t xml:space="preserve"> </w:t>
        </w:r>
        <w:r w:rsidR="00635B26" w:rsidRPr="001A71EE">
          <w:rPr>
            <w:rStyle w:val="Hyperlink"/>
            <w:rFonts w:ascii="David" w:hAnsi="David" w:hint="eastAsia"/>
            <w:noProof/>
            <w:rtl/>
          </w:rPr>
          <w:t>החוק</w:t>
        </w:r>
        <w:r w:rsidR="00635B26" w:rsidRPr="001A71EE">
          <w:rPr>
            <w:rStyle w:val="Hyperlink"/>
            <w:rFonts w:ascii="David" w:hAnsi="David"/>
            <w:noProof/>
            <w:rtl/>
          </w:rPr>
          <w:t xml:space="preserve"> </w:t>
        </w:r>
        <w:r w:rsidR="00635B26" w:rsidRPr="001A71EE">
          <w:rPr>
            <w:rStyle w:val="Hyperlink"/>
            <w:rFonts w:ascii="David" w:hAnsi="David" w:hint="eastAsia"/>
            <w:noProof/>
            <w:rtl/>
          </w:rPr>
          <w:t>למניעת</w:t>
        </w:r>
        <w:r w:rsidR="00635B26" w:rsidRPr="001A71EE">
          <w:rPr>
            <w:rStyle w:val="Hyperlink"/>
            <w:rFonts w:ascii="David" w:hAnsi="David"/>
            <w:noProof/>
            <w:rtl/>
          </w:rPr>
          <w:t xml:space="preserve"> </w:t>
        </w:r>
        <w:r w:rsidR="00635B26" w:rsidRPr="001A71EE">
          <w:rPr>
            <w:rStyle w:val="Hyperlink"/>
            <w:rFonts w:ascii="David" w:hAnsi="David" w:hint="eastAsia"/>
            <w:noProof/>
            <w:rtl/>
          </w:rPr>
          <w:t>העסקה</w:t>
        </w:r>
        <w:r w:rsidR="00635B26" w:rsidRPr="001A71EE">
          <w:rPr>
            <w:rStyle w:val="Hyperlink"/>
            <w:rFonts w:ascii="David" w:hAnsi="David"/>
            <w:noProof/>
            <w:rtl/>
          </w:rPr>
          <w:t xml:space="preserve"> </w:t>
        </w:r>
        <w:r w:rsidR="00635B26" w:rsidRPr="001A71EE">
          <w:rPr>
            <w:rStyle w:val="Hyperlink"/>
            <w:rFonts w:ascii="David" w:hAnsi="David" w:hint="eastAsia"/>
            <w:noProof/>
            <w:rtl/>
          </w:rPr>
          <w:t>של</w:t>
        </w:r>
        <w:r w:rsidR="00635B26" w:rsidRPr="001A71EE">
          <w:rPr>
            <w:rStyle w:val="Hyperlink"/>
            <w:rFonts w:ascii="David" w:hAnsi="David"/>
            <w:noProof/>
            <w:rtl/>
          </w:rPr>
          <w:t xml:space="preserve"> </w:t>
        </w:r>
        <w:r w:rsidR="00635B26" w:rsidRPr="001A71EE">
          <w:rPr>
            <w:rStyle w:val="Hyperlink"/>
            <w:rFonts w:ascii="David" w:hAnsi="David" w:hint="eastAsia"/>
            <w:noProof/>
            <w:rtl/>
          </w:rPr>
          <w:t>עברייני</w:t>
        </w:r>
        <w:r w:rsidR="00635B26" w:rsidRPr="001A71EE">
          <w:rPr>
            <w:rStyle w:val="Hyperlink"/>
            <w:rFonts w:ascii="David" w:hAnsi="David"/>
            <w:noProof/>
            <w:rtl/>
          </w:rPr>
          <w:t xml:space="preserve"> </w:t>
        </w:r>
        <w:r w:rsidR="00635B26" w:rsidRPr="001A71EE">
          <w:rPr>
            <w:rStyle w:val="Hyperlink"/>
            <w:rFonts w:ascii="David" w:hAnsi="David" w:hint="eastAsia"/>
            <w:noProof/>
            <w:rtl/>
          </w:rPr>
          <w:t>מין</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Toc420588734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65</w:t>
        </w:r>
        <w:r w:rsidR="00635B26" w:rsidRPr="001A71EE">
          <w:rPr>
            <w:rStyle w:val="Hyperlink"/>
            <w:noProof/>
            <w:rtl/>
          </w:rPr>
          <w:fldChar w:fldCharType="end"/>
        </w:r>
      </w:hyperlink>
    </w:p>
    <w:p w14:paraId="479E2443" w14:textId="77777777" w:rsidR="00635B26" w:rsidRPr="001A71EE" w:rsidRDefault="00B4321D">
      <w:pPr>
        <w:pStyle w:val="TOC2"/>
        <w:tabs>
          <w:tab w:val="left" w:pos="1789"/>
        </w:tabs>
        <w:rPr>
          <w:rFonts w:eastAsiaTheme="minorEastAsia" w:cstheme="minorBidi"/>
          <w:b w:val="0"/>
          <w:bCs w:val="0"/>
          <w:smallCaps w:val="0"/>
          <w:noProof/>
          <w:rtl/>
          <w:lang w:eastAsia="en-US"/>
        </w:rPr>
      </w:pPr>
      <w:hyperlink w:anchor="_Toc420588735"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10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התחייבות</w:t>
        </w:r>
        <w:r w:rsidR="00635B26" w:rsidRPr="001A71EE">
          <w:rPr>
            <w:rStyle w:val="Hyperlink"/>
            <w:rFonts w:ascii="David" w:hAnsi="David"/>
            <w:noProof/>
            <w:rtl/>
          </w:rPr>
          <w:t xml:space="preserve"> </w:t>
        </w:r>
        <w:r w:rsidR="00635B26" w:rsidRPr="001A71EE">
          <w:rPr>
            <w:rStyle w:val="Hyperlink"/>
            <w:rFonts w:ascii="David" w:hAnsi="David" w:hint="eastAsia"/>
            <w:noProof/>
            <w:rtl/>
          </w:rPr>
          <w:t>המציע</w:t>
        </w:r>
        <w:r w:rsidR="00635B26" w:rsidRPr="001A71EE">
          <w:rPr>
            <w:rStyle w:val="Hyperlink"/>
            <w:rFonts w:ascii="David" w:hAnsi="David"/>
            <w:noProof/>
            <w:rtl/>
          </w:rPr>
          <w:t xml:space="preserve"> </w:t>
        </w:r>
        <w:r w:rsidR="00635B26" w:rsidRPr="001A71EE">
          <w:rPr>
            <w:rStyle w:val="Hyperlink"/>
            <w:rFonts w:ascii="David" w:hAnsi="David" w:hint="eastAsia"/>
            <w:noProof/>
            <w:rtl/>
          </w:rPr>
          <w:t>לתשלום</w:t>
        </w:r>
        <w:r w:rsidR="00635B26" w:rsidRPr="001A71EE">
          <w:rPr>
            <w:rStyle w:val="Hyperlink"/>
            <w:rFonts w:ascii="David" w:hAnsi="David"/>
            <w:noProof/>
            <w:rtl/>
          </w:rPr>
          <w:t xml:space="preserve"> </w:t>
        </w:r>
        <w:r w:rsidR="00635B26" w:rsidRPr="001A71EE">
          <w:rPr>
            <w:rStyle w:val="Hyperlink"/>
            <w:rFonts w:ascii="David" w:hAnsi="David" w:hint="eastAsia"/>
            <w:noProof/>
            <w:rtl/>
          </w:rPr>
          <w:t>שכר</w:t>
        </w:r>
        <w:r w:rsidR="00635B26" w:rsidRPr="001A71EE">
          <w:rPr>
            <w:rStyle w:val="Hyperlink"/>
            <w:rFonts w:ascii="David" w:hAnsi="David"/>
            <w:noProof/>
            <w:rtl/>
          </w:rPr>
          <w:t xml:space="preserve"> </w:t>
        </w:r>
        <w:r w:rsidR="00635B26" w:rsidRPr="001A71EE">
          <w:rPr>
            <w:rStyle w:val="Hyperlink"/>
            <w:rFonts w:ascii="David" w:hAnsi="David" w:hint="eastAsia"/>
            <w:noProof/>
            <w:rtl/>
          </w:rPr>
          <w:t>מינימום</w:t>
        </w:r>
        <w:r w:rsidR="00635B26" w:rsidRPr="001A71EE">
          <w:rPr>
            <w:rStyle w:val="Hyperlink"/>
            <w:rFonts w:ascii="David" w:hAnsi="David"/>
            <w:noProof/>
            <w:rtl/>
          </w:rPr>
          <w:t xml:space="preserve"> </w:t>
        </w:r>
        <w:r w:rsidR="00635B26" w:rsidRPr="001A71EE">
          <w:rPr>
            <w:rStyle w:val="Hyperlink"/>
            <w:rFonts w:ascii="David" w:hAnsi="David" w:hint="eastAsia"/>
            <w:noProof/>
            <w:rtl/>
          </w:rPr>
          <w:t>ענפי</w:t>
        </w:r>
        <w:r w:rsidR="00635B26" w:rsidRPr="001A71EE">
          <w:rPr>
            <w:rStyle w:val="Hyperlink"/>
            <w:rFonts w:ascii="David" w:hAnsi="David"/>
            <w:noProof/>
            <w:rtl/>
          </w:rPr>
          <w:t xml:space="preserve"> </w:t>
        </w:r>
        <w:r w:rsidR="00635B26" w:rsidRPr="001A71EE">
          <w:rPr>
            <w:rStyle w:val="Hyperlink"/>
            <w:rFonts w:ascii="David" w:hAnsi="David" w:hint="eastAsia"/>
            <w:noProof/>
            <w:rtl/>
          </w:rPr>
          <w:t>לעובדים</w:t>
        </w:r>
        <w:r w:rsidR="00635B26" w:rsidRPr="001A71EE">
          <w:rPr>
            <w:rStyle w:val="Hyperlink"/>
            <w:rFonts w:ascii="David" w:hAnsi="David"/>
            <w:noProof/>
            <w:rtl/>
          </w:rPr>
          <w:t xml:space="preserve"> </w:t>
        </w:r>
        <w:r w:rsidR="00635B26" w:rsidRPr="001A71EE">
          <w:rPr>
            <w:rStyle w:val="Hyperlink"/>
            <w:rFonts w:ascii="David" w:hAnsi="David" w:hint="eastAsia"/>
            <w:noProof/>
            <w:rtl/>
          </w:rPr>
          <w:t>הסוציאליים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Toc420588735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66</w:t>
        </w:r>
        <w:r w:rsidR="00635B26" w:rsidRPr="001A71EE">
          <w:rPr>
            <w:rStyle w:val="Hyperlink"/>
            <w:noProof/>
            <w:rtl/>
          </w:rPr>
          <w:fldChar w:fldCharType="end"/>
        </w:r>
      </w:hyperlink>
    </w:p>
    <w:p w14:paraId="18E202AC" w14:textId="77777777" w:rsidR="00635B26" w:rsidRPr="001A71EE" w:rsidRDefault="00B4321D">
      <w:pPr>
        <w:pStyle w:val="TOC2"/>
        <w:tabs>
          <w:tab w:val="left" w:pos="1829"/>
        </w:tabs>
        <w:rPr>
          <w:rFonts w:eastAsiaTheme="minorEastAsia" w:cstheme="minorBidi"/>
          <w:b w:val="0"/>
          <w:bCs w:val="0"/>
          <w:smallCaps w:val="0"/>
          <w:noProof/>
          <w:rtl/>
          <w:lang w:eastAsia="en-US"/>
        </w:rPr>
      </w:pPr>
      <w:hyperlink w:anchor="_Toc420588736"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11 </w:t>
        </w:r>
        <w:r w:rsidR="00635B26" w:rsidRPr="001A71EE">
          <w:rPr>
            <w:rStyle w:val="Hyperlink"/>
            <w:rFonts w:ascii="David" w:hAnsi="David"/>
            <w:noProof/>
            <w:rtl/>
          </w:rPr>
          <w:t xml:space="preserve">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התחייבות</w:t>
        </w:r>
        <w:r w:rsidR="00635B26" w:rsidRPr="001A71EE">
          <w:rPr>
            <w:rStyle w:val="Hyperlink"/>
            <w:rFonts w:ascii="David" w:hAnsi="David"/>
            <w:noProof/>
            <w:rtl/>
          </w:rPr>
          <w:t xml:space="preserve"> </w:t>
        </w:r>
        <w:r w:rsidR="00635B26" w:rsidRPr="001A71EE">
          <w:rPr>
            <w:rStyle w:val="Hyperlink"/>
            <w:rFonts w:ascii="David" w:hAnsi="David" w:hint="eastAsia"/>
            <w:noProof/>
            <w:rtl/>
          </w:rPr>
          <w:t>לעמידה</w:t>
        </w:r>
        <w:r w:rsidR="00635B26" w:rsidRPr="001A71EE">
          <w:rPr>
            <w:rStyle w:val="Hyperlink"/>
            <w:rFonts w:ascii="David" w:hAnsi="David"/>
            <w:noProof/>
            <w:rtl/>
          </w:rPr>
          <w:t xml:space="preserve"> </w:t>
        </w:r>
        <w:r w:rsidR="00635B26" w:rsidRPr="001A71EE">
          <w:rPr>
            <w:rStyle w:val="Hyperlink"/>
            <w:rFonts w:ascii="David" w:hAnsi="David" w:hint="eastAsia"/>
            <w:noProof/>
            <w:rtl/>
          </w:rPr>
          <w:t>בדרישות</w:t>
        </w:r>
        <w:r w:rsidR="00635B26" w:rsidRPr="001A71EE">
          <w:rPr>
            <w:rStyle w:val="Hyperlink"/>
            <w:rFonts w:ascii="David" w:hAnsi="David"/>
            <w:noProof/>
            <w:rtl/>
          </w:rPr>
          <w:t xml:space="preserve"> </w:t>
        </w:r>
        <w:r w:rsidR="00635B26" w:rsidRPr="001A71EE">
          <w:rPr>
            <w:rStyle w:val="Hyperlink"/>
            <w:rFonts w:ascii="David" w:hAnsi="David" w:hint="eastAsia"/>
            <w:noProof/>
            <w:rtl/>
          </w:rPr>
          <w:t>הסף</w:t>
        </w:r>
        <w:r w:rsidR="00635B26" w:rsidRPr="001A71EE">
          <w:rPr>
            <w:rStyle w:val="Hyperlink"/>
            <w:rFonts w:ascii="David" w:hAnsi="David"/>
            <w:noProof/>
            <w:rtl/>
          </w:rPr>
          <w:t xml:space="preserve"> </w:t>
        </w:r>
        <w:r w:rsidR="00635B26" w:rsidRPr="001A71EE">
          <w:rPr>
            <w:rStyle w:val="Hyperlink"/>
            <w:rFonts w:ascii="David" w:hAnsi="David" w:hint="eastAsia"/>
            <w:noProof/>
            <w:rtl/>
          </w:rPr>
          <w:t>למבנה</w:t>
        </w:r>
        <w:r w:rsidR="00635B26" w:rsidRPr="001A71EE">
          <w:rPr>
            <w:rStyle w:val="Hyperlink"/>
            <w:rFonts w:ascii="David" w:hAnsi="David"/>
            <w:noProof/>
            <w:rtl/>
          </w:rPr>
          <w:t>/</w:t>
        </w:r>
        <w:r w:rsidR="00635B26" w:rsidRPr="001A71EE">
          <w:rPr>
            <w:rStyle w:val="Hyperlink"/>
            <w:rFonts w:ascii="David" w:hAnsi="David" w:hint="eastAsia"/>
            <w:noProof/>
            <w:rtl/>
          </w:rPr>
          <w:t>ים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Toc420588736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67</w:t>
        </w:r>
        <w:r w:rsidR="00635B26" w:rsidRPr="001A71EE">
          <w:rPr>
            <w:rStyle w:val="Hyperlink"/>
            <w:noProof/>
            <w:rtl/>
          </w:rPr>
          <w:fldChar w:fldCharType="end"/>
        </w:r>
      </w:hyperlink>
    </w:p>
    <w:p w14:paraId="318D3C47" w14:textId="77777777" w:rsidR="00635B26" w:rsidRPr="001A71EE" w:rsidRDefault="00B4321D">
      <w:pPr>
        <w:pStyle w:val="TOC2"/>
        <w:tabs>
          <w:tab w:val="left" w:pos="1829"/>
        </w:tabs>
        <w:rPr>
          <w:rFonts w:eastAsiaTheme="minorEastAsia" w:cstheme="minorBidi"/>
          <w:b w:val="0"/>
          <w:bCs w:val="0"/>
          <w:smallCaps w:val="0"/>
          <w:noProof/>
          <w:rtl/>
          <w:lang w:eastAsia="en-US"/>
        </w:rPr>
      </w:pPr>
      <w:hyperlink w:anchor="_Toc420588737"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12 </w:t>
        </w:r>
        <w:r w:rsidR="00635B26" w:rsidRPr="001A71EE">
          <w:rPr>
            <w:rStyle w:val="Hyperlink"/>
            <w:rFonts w:ascii="David" w:hAnsi="David"/>
            <w:noProof/>
            <w:rtl/>
          </w:rPr>
          <w:t xml:space="preserve">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בדיקת</w:t>
        </w:r>
        <w:r w:rsidR="00635B26" w:rsidRPr="001A71EE">
          <w:rPr>
            <w:rStyle w:val="Hyperlink"/>
            <w:rFonts w:ascii="David" w:hAnsi="David"/>
            <w:noProof/>
            <w:rtl/>
          </w:rPr>
          <w:t xml:space="preserve"> </w:t>
        </w:r>
        <w:r w:rsidR="00635B26" w:rsidRPr="001A71EE">
          <w:rPr>
            <w:rStyle w:val="Hyperlink"/>
            <w:rFonts w:ascii="David" w:hAnsi="David" w:hint="eastAsia"/>
            <w:noProof/>
            <w:rtl/>
          </w:rPr>
          <w:t>עמידת</w:t>
        </w:r>
        <w:r w:rsidR="00635B26" w:rsidRPr="001A71EE">
          <w:rPr>
            <w:rStyle w:val="Hyperlink"/>
            <w:rFonts w:ascii="David" w:hAnsi="David"/>
            <w:noProof/>
            <w:rtl/>
          </w:rPr>
          <w:t xml:space="preserve"> </w:t>
        </w:r>
        <w:r w:rsidR="00635B26" w:rsidRPr="001A71EE">
          <w:rPr>
            <w:rStyle w:val="Hyperlink"/>
            <w:rFonts w:ascii="David" w:hAnsi="David" w:hint="eastAsia"/>
            <w:noProof/>
            <w:rtl/>
          </w:rPr>
          <w:t>המבנה</w:t>
        </w:r>
        <w:r w:rsidR="00635B26" w:rsidRPr="001A71EE">
          <w:rPr>
            <w:rStyle w:val="Hyperlink"/>
            <w:rFonts w:ascii="David" w:hAnsi="David"/>
            <w:noProof/>
            <w:rtl/>
          </w:rPr>
          <w:t xml:space="preserve"> </w:t>
        </w:r>
        <w:r w:rsidR="00635B26" w:rsidRPr="001A71EE">
          <w:rPr>
            <w:rStyle w:val="Hyperlink"/>
            <w:rFonts w:ascii="David" w:hAnsi="David" w:hint="eastAsia"/>
            <w:noProof/>
            <w:rtl/>
          </w:rPr>
          <w:t>המוצע</w:t>
        </w:r>
        <w:r w:rsidR="00635B26" w:rsidRPr="001A71EE">
          <w:rPr>
            <w:rStyle w:val="Hyperlink"/>
            <w:rFonts w:ascii="David" w:hAnsi="David"/>
            <w:noProof/>
            <w:rtl/>
          </w:rPr>
          <w:t xml:space="preserve"> </w:t>
        </w:r>
        <w:r w:rsidR="00635B26" w:rsidRPr="001A71EE">
          <w:rPr>
            <w:rStyle w:val="Hyperlink"/>
            <w:rFonts w:ascii="David" w:hAnsi="David" w:hint="eastAsia"/>
            <w:noProof/>
            <w:rtl/>
          </w:rPr>
          <w:t>בדרישות</w:t>
        </w:r>
        <w:r w:rsidR="00635B26" w:rsidRPr="001A71EE">
          <w:rPr>
            <w:rStyle w:val="Hyperlink"/>
            <w:rFonts w:ascii="David" w:hAnsi="David"/>
            <w:noProof/>
            <w:rtl/>
          </w:rPr>
          <w:t xml:space="preserve"> </w:t>
        </w:r>
        <w:r w:rsidR="00635B26" w:rsidRPr="001A71EE">
          <w:rPr>
            <w:rStyle w:val="Hyperlink"/>
            <w:rFonts w:ascii="David" w:hAnsi="David" w:hint="eastAsia"/>
            <w:noProof/>
            <w:rtl/>
          </w:rPr>
          <w:t>בטיחות</w:t>
        </w:r>
        <w:r w:rsidR="00635B26" w:rsidRPr="001A71EE">
          <w:rPr>
            <w:rStyle w:val="Hyperlink"/>
            <w:rFonts w:ascii="David" w:hAnsi="David"/>
            <w:noProof/>
            <w:rtl/>
          </w:rPr>
          <w:t xml:space="preserve"> – </w:t>
        </w:r>
        <w:r w:rsidR="00635B26" w:rsidRPr="001A71EE">
          <w:rPr>
            <w:rStyle w:val="Hyperlink"/>
            <w:rFonts w:ascii="David" w:hAnsi="David" w:hint="eastAsia"/>
            <w:noProof/>
            <w:rtl/>
          </w:rPr>
          <w:t>פנימייה</w:t>
        </w:r>
        <w:r w:rsidR="00635B26" w:rsidRPr="001A71EE">
          <w:rPr>
            <w:rStyle w:val="Hyperlink"/>
            <w:rFonts w:ascii="David" w:hAnsi="David"/>
            <w:noProof/>
            <w:rtl/>
          </w:rPr>
          <w:t xml:space="preserve"> </w:t>
        </w:r>
        <w:r w:rsidR="00635B26" w:rsidRPr="001A71EE">
          <w:rPr>
            <w:rStyle w:val="Hyperlink"/>
            <w:rFonts w:ascii="David" w:hAnsi="David" w:hint="eastAsia"/>
            <w:noProof/>
            <w:rtl/>
          </w:rPr>
          <w:t>מלאה</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Toc420588737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68</w:t>
        </w:r>
        <w:r w:rsidR="00635B26" w:rsidRPr="001A71EE">
          <w:rPr>
            <w:rStyle w:val="Hyperlink"/>
            <w:noProof/>
            <w:rtl/>
          </w:rPr>
          <w:fldChar w:fldCharType="end"/>
        </w:r>
      </w:hyperlink>
    </w:p>
    <w:p w14:paraId="124E47B0" w14:textId="77777777" w:rsidR="00635B26" w:rsidRPr="001A71EE" w:rsidRDefault="00B4321D">
      <w:pPr>
        <w:pStyle w:val="TOC2"/>
        <w:tabs>
          <w:tab w:val="left" w:pos="1829"/>
        </w:tabs>
        <w:rPr>
          <w:rFonts w:eastAsiaTheme="minorEastAsia" w:cstheme="minorBidi"/>
          <w:b w:val="0"/>
          <w:bCs w:val="0"/>
          <w:smallCaps w:val="0"/>
          <w:noProof/>
          <w:rtl/>
          <w:lang w:eastAsia="en-US"/>
        </w:rPr>
      </w:pPr>
      <w:hyperlink w:anchor="_Toc420588738"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13 </w:t>
        </w:r>
        <w:r w:rsidR="00635B26" w:rsidRPr="001A71EE">
          <w:rPr>
            <w:rStyle w:val="Hyperlink"/>
            <w:rFonts w:ascii="David" w:hAnsi="David"/>
            <w:noProof/>
            <w:rtl/>
          </w:rPr>
          <w:t xml:space="preserve">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בדיקת</w:t>
        </w:r>
        <w:r w:rsidR="00635B26" w:rsidRPr="001A71EE">
          <w:rPr>
            <w:rStyle w:val="Hyperlink"/>
            <w:rFonts w:ascii="David" w:hAnsi="David"/>
            <w:noProof/>
            <w:rtl/>
          </w:rPr>
          <w:t xml:space="preserve"> </w:t>
        </w:r>
        <w:r w:rsidR="00635B26" w:rsidRPr="001A71EE">
          <w:rPr>
            <w:rStyle w:val="Hyperlink"/>
            <w:rFonts w:ascii="David" w:hAnsi="David" w:hint="eastAsia"/>
            <w:noProof/>
            <w:rtl/>
          </w:rPr>
          <w:t>עמידת</w:t>
        </w:r>
        <w:r w:rsidR="00635B26" w:rsidRPr="001A71EE">
          <w:rPr>
            <w:rStyle w:val="Hyperlink"/>
            <w:rFonts w:ascii="David" w:hAnsi="David"/>
            <w:noProof/>
            <w:rtl/>
          </w:rPr>
          <w:t xml:space="preserve"> </w:t>
        </w:r>
        <w:r w:rsidR="00635B26" w:rsidRPr="001A71EE">
          <w:rPr>
            <w:rStyle w:val="Hyperlink"/>
            <w:rFonts w:ascii="David" w:hAnsi="David" w:hint="eastAsia"/>
            <w:noProof/>
            <w:rtl/>
          </w:rPr>
          <w:t>המבנה</w:t>
        </w:r>
        <w:r w:rsidR="00635B26" w:rsidRPr="001A71EE">
          <w:rPr>
            <w:rStyle w:val="Hyperlink"/>
            <w:rFonts w:ascii="David" w:hAnsi="David"/>
            <w:noProof/>
            <w:rtl/>
          </w:rPr>
          <w:t xml:space="preserve"> </w:t>
        </w:r>
        <w:r w:rsidR="00635B26" w:rsidRPr="001A71EE">
          <w:rPr>
            <w:rStyle w:val="Hyperlink"/>
            <w:rFonts w:ascii="David" w:hAnsi="David" w:hint="eastAsia"/>
            <w:noProof/>
            <w:rtl/>
          </w:rPr>
          <w:t>המוצע</w:t>
        </w:r>
        <w:r w:rsidR="00635B26" w:rsidRPr="001A71EE">
          <w:rPr>
            <w:rStyle w:val="Hyperlink"/>
            <w:rFonts w:ascii="David" w:hAnsi="David"/>
            <w:noProof/>
            <w:rtl/>
          </w:rPr>
          <w:t xml:space="preserve"> </w:t>
        </w:r>
        <w:r w:rsidR="00635B26" w:rsidRPr="001A71EE">
          <w:rPr>
            <w:rStyle w:val="Hyperlink"/>
            <w:rFonts w:ascii="David" w:hAnsi="David" w:hint="eastAsia"/>
            <w:noProof/>
            <w:rtl/>
          </w:rPr>
          <w:t>בדרישות</w:t>
        </w:r>
        <w:r w:rsidR="00635B26" w:rsidRPr="001A71EE">
          <w:rPr>
            <w:rStyle w:val="Hyperlink"/>
            <w:rFonts w:ascii="David" w:hAnsi="David"/>
            <w:noProof/>
            <w:rtl/>
          </w:rPr>
          <w:t xml:space="preserve"> </w:t>
        </w:r>
        <w:r w:rsidR="00635B26" w:rsidRPr="001A71EE">
          <w:rPr>
            <w:rStyle w:val="Hyperlink"/>
            <w:rFonts w:ascii="David" w:hAnsi="David" w:hint="eastAsia"/>
            <w:noProof/>
            <w:rtl/>
          </w:rPr>
          <w:t>בטיחות</w:t>
        </w:r>
        <w:r w:rsidR="00635B26" w:rsidRPr="001A71EE">
          <w:rPr>
            <w:rStyle w:val="Hyperlink"/>
            <w:rFonts w:ascii="David" w:hAnsi="David"/>
            <w:noProof/>
            <w:rtl/>
          </w:rPr>
          <w:t xml:space="preserve"> – </w:t>
        </w:r>
        <w:r w:rsidR="00635B26" w:rsidRPr="001A71EE">
          <w:rPr>
            <w:rStyle w:val="Hyperlink"/>
            <w:rFonts w:ascii="David" w:hAnsi="David" w:hint="eastAsia"/>
            <w:noProof/>
            <w:rtl/>
          </w:rPr>
          <w:t>פנימיית</w:t>
        </w:r>
        <w:r w:rsidR="00635B26" w:rsidRPr="001A71EE">
          <w:rPr>
            <w:rStyle w:val="Hyperlink"/>
            <w:rFonts w:ascii="David" w:hAnsi="David"/>
            <w:noProof/>
            <w:rtl/>
          </w:rPr>
          <w:t xml:space="preserve"> </w:t>
        </w:r>
        <w:r w:rsidR="00635B26" w:rsidRPr="001A71EE">
          <w:rPr>
            <w:rStyle w:val="Hyperlink"/>
            <w:rFonts w:ascii="David" w:hAnsi="David" w:hint="eastAsia"/>
            <w:noProof/>
            <w:rtl/>
          </w:rPr>
          <w:t>יום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Toc420588738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72</w:t>
        </w:r>
        <w:r w:rsidR="00635B26" w:rsidRPr="001A71EE">
          <w:rPr>
            <w:rStyle w:val="Hyperlink"/>
            <w:noProof/>
            <w:rtl/>
          </w:rPr>
          <w:fldChar w:fldCharType="end"/>
        </w:r>
      </w:hyperlink>
    </w:p>
    <w:p w14:paraId="6020E0E2" w14:textId="77777777" w:rsidR="00635B26" w:rsidRPr="001A71EE" w:rsidRDefault="00B4321D">
      <w:pPr>
        <w:pStyle w:val="TOC2"/>
        <w:tabs>
          <w:tab w:val="left" w:pos="1789"/>
        </w:tabs>
        <w:rPr>
          <w:rFonts w:eastAsiaTheme="minorEastAsia" w:cstheme="minorBidi"/>
          <w:b w:val="0"/>
          <w:bCs w:val="0"/>
          <w:smallCaps w:val="0"/>
          <w:noProof/>
          <w:rtl/>
          <w:lang w:eastAsia="en-US"/>
        </w:rPr>
      </w:pPr>
      <w:hyperlink w:anchor="_Toc420588739"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14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מיגון</w:t>
        </w:r>
        <w:r w:rsidR="00635B26" w:rsidRPr="001A71EE">
          <w:rPr>
            <w:rStyle w:val="Hyperlink"/>
            <w:rFonts w:ascii="David" w:hAnsi="David"/>
            <w:noProof/>
            <w:rtl/>
          </w:rPr>
          <w:t xml:space="preserve"> </w:t>
        </w:r>
        <w:r w:rsidR="00635B26" w:rsidRPr="001A71EE">
          <w:rPr>
            <w:rStyle w:val="Hyperlink"/>
            <w:rFonts w:ascii="David" w:hAnsi="David" w:hint="eastAsia"/>
            <w:noProof/>
            <w:rtl/>
          </w:rPr>
          <w:t>מבנים</w:t>
        </w:r>
        <w:r w:rsidR="00635B26" w:rsidRPr="001A71EE">
          <w:rPr>
            <w:rStyle w:val="Hyperlink"/>
            <w:rFonts w:ascii="David" w:hAnsi="David"/>
            <w:noProof/>
            <w:rtl/>
          </w:rPr>
          <w:t xml:space="preserve"> </w:t>
        </w:r>
        <w:r w:rsidR="00635B26" w:rsidRPr="001A71EE">
          <w:rPr>
            <w:rStyle w:val="Hyperlink"/>
            <w:rFonts w:ascii="David" w:hAnsi="David" w:hint="eastAsia"/>
            <w:noProof/>
            <w:rtl/>
          </w:rPr>
          <w:t>לזמן</w:t>
        </w:r>
        <w:r w:rsidR="00635B26" w:rsidRPr="001A71EE">
          <w:rPr>
            <w:rStyle w:val="Hyperlink"/>
            <w:rFonts w:ascii="David" w:hAnsi="David"/>
            <w:noProof/>
            <w:rtl/>
          </w:rPr>
          <w:t xml:space="preserve"> </w:t>
        </w:r>
        <w:r w:rsidR="00635B26" w:rsidRPr="001A71EE">
          <w:rPr>
            <w:rStyle w:val="Hyperlink"/>
            <w:rFonts w:ascii="David" w:hAnsi="David" w:hint="eastAsia"/>
            <w:noProof/>
            <w:rtl/>
          </w:rPr>
          <w:t>חירום</w:t>
        </w:r>
        <w:r w:rsidR="00635B26" w:rsidRPr="001A71EE">
          <w:rPr>
            <w:rStyle w:val="Hyperlink"/>
            <w:rFonts w:ascii="David" w:hAnsi="David"/>
            <w:noProof/>
            <w:rtl/>
          </w:rPr>
          <w:t xml:space="preserve"> – </w:t>
        </w:r>
        <w:r w:rsidR="00635B26" w:rsidRPr="001A71EE">
          <w:rPr>
            <w:rStyle w:val="Hyperlink"/>
            <w:rFonts w:ascii="David" w:hAnsi="David" w:hint="eastAsia"/>
            <w:noProof/>
            <w:rtl/>
          </w:rPr>
          <w:t>פנימייה</w:t>
        </w:r>
        <w:r w:rsidR="00635B26" w:rsidRPr="001A71EE">
          <w:rPr>
            <w:rStyle w:val="Hyperlink"/>
            <w:rFonts w:ascii="David" w:hAnsi="David"/>
            <w:noProof/>
            <w:rtl/>
          </w:rPr>
          <w:t xml:space="preserve"> </w:t>
        </w:r>
        <w:r w:rsidR="00635B26" w:rsidRPr="001A71EE">
          <w:rPr>
            <w:rStyle w:val="Hyperlink"/>
            <w:rFonts w:ascii="David" w:hAnsi="David" w:hint="eastAsia"/>
            <w:noProof/>
            <w:rtl/>
          </w:rPr>
          <w:t>מלאה</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Toc420588739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74</w:t>
        </w:r>
        <w:r w:rsidR="00635B26" w:rsidRPr="001A71EE">
          <w:rPr>
            <w:rStyle w:val="Hyperlink"/>
            <w:noProof/>
            <w:rtl/>
          </w:rPr>
          <w:fldChar w:fldCharType="end"/>
        </w:r>
      </w:hyperlink>
    </w:p>
    <w:p w14:paraId="686035E9" w14:textId="77777777" w:rsidR="00635B26" w:rsidRPr="001A71EE" w:rsidRDefault="00B4321D">
      <w:pPr>
        <w:pStyle w:val="TOC2"/>
        <w:tabs>
          <w:tab w:val="left" w:pos="1789"/>
        </w:tabs>
        <w:rPr>
          <w:rFonts w:eastAsiaTheme="minorEastAsia" w:cstheme="minorBidi"/>
          <w:b w:val="0"/>
          <w:bCs w:val="0"/>
          <w:smallCaps w:val="0"/>
          <w:noProof/>
          <w:rtl/>
          <w:lang w:eastAsia="en-US"/>
        </w:rPr>
      </w:pPr>
      <w:hyperlink w:anchor="_Toc420588740"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15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מיגון</w:t>
        </w:r>
        <w:r w:rsidR="00635B26" w:rsidRPr="001A71EE">
          <w:rPr>
            <w:rStyle w:val="Hyperlink"/>
            <w:rFonts w:ascii="David" w:hAnsi="David"/>
            <w:noProof/>
            <w:rtl/>
          </w:rPr>
          <w:t xml:space="preserve"> </w:t>
        </w:r>
        <w:r w:rsidR="00635B26" w:rsidRPr="001A71EE">
          <w:rPr>
            <w:rStyle w:val="Hyperlink"/>
            <w:rFonts w:ascii="David" w:hAnsi="David" w:hint="eastAsia"/>
            <w:noProof/>
            <w:rtl/>
          </w:rPr>
          <w:t>מבנים</w:t>
        </w:r>
        <w:r w:rsidR="00635B26" w:rsidRPr="001A71EE">
          <w:rPr>
            <w:rStyle w:val="Hyperlink"/>
            <w:rFonts w:ascii="David" w:hAnsi="David"/>
            <w:noProof/>
            <w:rtl/>
          </w:rPr>
          <w:t xml:space="preserve"> </w:t>
        </w:r>
        <w:r w:rsidR="00635B26" w:rsidRPr="001A71EE">
          <w:rPr>
            <w:rStyle w:val="Hyperlink"/>
            <w:rFonts w:ascii="David" w:hAnsi="David" w:hint="eastAsia"/>
            <w:noProof/>
            <w:rtl/>
          </w:rPr>
          <w:t>לזמן</w:t>
        </w:r>
        <w:r w:rsidR="00635B26" w:rsidRPr="001A71EE">
          <w:rPr>
            <w:rStyle w:val="Hyperlink"/>
            <w:rFonts w:ascii="David" w:hAnsi="David"/>
            <w:noProof/>
            <w:rtl/>
          </w:rPr>
          <w:t xml:space="preserve"> </w:t>
        </w:r>
        <w:r w:rsidR="00635B26" w:rsidRPr="001A71EE">
          <w:rPr>
            <w:rStyle w:val="Hyperlink"/>
            <w:rFonts w:ascii="David" w:hAnsi="David" w:hint="eastAsia"/>
            <w:noProof/>
            <w:rtl/>
          </w:rPr>
          <w:t>חירום</w:t>
        </w:r>
        <w:r w:rsidR="00635B26" w:rsidRPr="001A71EE">
          <w:rPr>
            <w:rStyle w:val="Hyperlink"/>
            <w:rFonts w:ascii="David" w:hAnsi="David"/>
            <w:noProof/>
            <w:rtl/>
          </w:rPr>
          <w:t xml:space="preserve"> – </w:t>
        </w:r>
        <w:r w:rsidR="00635B26" w:rsidRPr="001A71EE">
          <w:rPr>
            <w:rStyle w:val="Hyperlink"/>
            <w:rFonts w:ascii="David" w:hAnsi="David" w:hint="eastAsia"/>
            <w:noProof/>
            <w:rtl/>
          </w:rPr>
          <w:t>פנימיית</w:t>
        </w:r>
        <w:r w:rsidR="00635B26" w:rsidRPr="001A71EE">
          <w:rPr>
            <w:rStyle w:val="Hyperlink"/>
            <w:rFonts w:ascii="David" w:hAnsi="David"/>
            <w:noProof/>
            <w:rtl/>
          </w:rPr>
          <w:t xml:space="preserve"> </w:t>
        </w:r>
        <w:r w:rsidR="00635B26" w:rsidRPr="001A71EE">
          <w:rPr>
            <w:rStyle w:val="Hyperlink"/>
            <w:rFonts w:ascii="David" w:hAnsi="David" w:hint="eastAsia"/>
            <w:noProof/>
            <w:rtl/>
          </w:rPr>
          <w:t>יום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Toc420588740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75</w:t>
        </w:r>
        <w:r w:rsidR="00635B26" w:rsidRPr="001A71EE">
          <w:rPr>
            <w:rStyle w:val="Hyperlink"/>
            <w:noProof/>
            <w:rtl/>
          </w:rPr>
          <w:fldChar w:fldCharType="end"/>
        </w:r>
      </w:hyperlink>
    </w:p>
    <w:p w14:paraId="4E01167E" w14:textId="77777777" w:rsidR="00635B26" w:rsidRPr="001A71EE" w:rsidRDefault="00B4321D">
      <w:pPr>
        <w:pStyle w:val="TOC2"/>
        <w:tabs>
          <w:tab w:val="left" w:pos="1829"/>
        </w:tabs>
        <w:rPr>
          <w:rFonts w:eastAsiaTheme="minorEastAsia" w:cstheme="minorBidi"/>
          <w:b w:val="0"/>
          <w:bCs w:val="0"/>
          <w:smallCaps w:val="0"/>
          <w:noProof/>
          <w:rtl/>
          <w:lang w:eastAsia="en-US"/>
        </w:rPr>
      </w:pPr>
      <w:hyperlink w:anchor="_Toc420588741"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16 </w:t>
        </w:r>
        <w:r w:rsidR="00635B26" w:rsidRPr="001A71EE">
          <w:rPr>
            <w:rStyle w:val="Hyperlink"/>
            <w:rFonts w:ascii="David" w:hAnsi="David"/>
            <w:noProof/>
            <w:rtl/>
          </w:rPr>
          <w:t xml:space="preserve">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התחייבות</w:t>
        </w:r>
        <w:r w:rsidR="00635B26" w:rsidRPr="001A71EE">
          <w:rPr>
            <w:rStyle w:val="Hyperlink"/>
            <w:rFonts w:ascii="David" w:hAnsi="David"/>
            <w:noProof/>
            <w:rtl/>
          </w:rPr>
          <w:t xml:space="preserve"> </w:t>
        </w:r>
        <w:r w:rsidR="00635B26" w:rsidRPr="001A71EE">
          <w:rPr>
            <w:rStyle w:val="Hyperlink"/>
            <w:rFonts w:ascii="David" w:hAnsi="David" w:hint="eastAsia"/>
            <w:noProof/>
            <w:rtl/>
          </w:rPr>
          <w:t>לעמידה</w:t>
        </w:r>
        <w:r w:rsidR="00635B26" w:rsidRPr="001A71EE">
          <w:rPr>
            <w:rStyle w:val="Hyperlink"/>
            <w:rFonts w:ascii="David" w:hAnsi="David"/>
            <w:noProof/>
            <w:rtl/>
          </w:rPr>
          <w:t xml:space="preserve"> </w:t>
        </w:r>
        <w:r w:rsidR="00635B26" w:rsidRPr="001A71EE">
          <w:rPr>
            <w:rStyle w:val="Hyperlink"/>
            <w:rFonts w:ascii="David" w:hAnsi="David" w:hint="eastAsia"/>
            <w:noProof/>
            <w:rtl/>
          </w:rPr>
          <w:t>בדרישות</w:t>
        </w:r>
        <w:r w:rsidR="00635B26" w:rsidRPr="001A71EE">
          <w:rPr>
            <w:rStyle w:val="Hyperlink"/>
            <w:rFonts w:ascii="David" w:hAnsi="David"/>
            <w:noProof/>
            <w:rtl/>
          </w:rPr>
          <w:t xml:space="preserve"> </w:t>
        </w:r>
        <w:r w:rsidR="00635B26" w:rsidRPr="001A71EE">
          <w:rPr>
            <w:rStyle w:val="Hyperlink"/>
            <w:rFonts w:ascii="David" w:hAnsi="David" w:hint="eastAsia"/>
            <w:noProof/>
            <w:rtl/>
          </w:rPr>
          <w:t>ביטחון</w:t>
        </w:r>
        <w:r w:rsidR="00635B26" w:rsidRPr="001A71EE">
          <w:rPr>
            <w:rStyle w:val="Hyperlink"/>
            <w:rFonts w:ascii="David" w:hAnsi="David"/>
            <w:noProof/>
            <w:rtl/>
          </w:rPr>
          <w:t xml:space="preserve"> – </w:t>
        </w:r>
        <w:r w:rsidR="00635B26" w:rsidRPr="001A71EE">
          <w:rPr>
            <w:rStyle w:val="Hyperlink"/>
            <w:rFonts w:ascii="David" w:hAnsi="David" w:hint="eastAsia"/>
            <w:noProof/>
            <w:rtl/>
          </w:rPr>
          <w:t>פנימייה</w:t>
        </w:r>
        <w:r w:rsidR="00635B26" w:rsidRPr="001A71EE">
          <w:rPr>
            <w:rStyle w:val="Hyperlink"/>
            <w:rFonts w:ascii="David" w:hAnsi="David"/>
            <w:noProof/>
            <w:rtl/>
          </w:rPr>
          <w:t xml:space="preserve"> </w:t>
        </w:r>
        <w:r w:rsidR="00635B26" w:rsidRPr="001A71EE">
          <w:rPr>
            <w:rStyle w:val="Hyperlink"/>
            <w:rFonts w:ascii="David" w:hAnsi="David" w:hint="eastAsia"/>
            <w:noProof/>
            <w:rtl/>
          </w:rPr>
          <w:t>מלאה</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Toc420588741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76</w:t>
        </w:r>
        <w:r w:rsidR="00635B26" w:rsidRPr="001A71EE">
          <w:rPr>
            <w:rStyle w:val="Hyperlink"/>
            <w:noProof/>
            <w:rtl/>
          </w:rPr>
          <w:fldChar w:fldCharType="end"/>
        </w:r>
      </w:hyperlink>
    </w:p>
    <w:p w14:paraId="1AC8BA5D" w14:textId="77777777" w:rsidR="00635B26" w:rsidRPr="001A71EE" w:rsidRDefault="00B4321D">
      <w:pPr>
        <w:pStyle w:val="TOC2"/>
        <w:tabs>
          <w:tab w:val="left" w:pos="1829"/>
        </w:tabs>
        <w:rPr>
          <w:rFonts w:eastAsiaTheme="minorEastAsia" w:cstheme="minorBidi"/>
          <w:b w:val="0"/>
          <w:bCs w:val="0"/>
          <w:smallCaps w:val="0"/>
          <w:noProof/>
          <w:rtl/>
          <w:lang w:eastAsia="en-US"/>
        </w:rPr>
      </w:pPr>
      <w:hyperlink w:anchor="_Toc420588742"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17 </w:t>
        </w:r>
        <w:r w:rsidR="00635B26" w:rsidRPr="001A71EE">
          <w:rPr>
            <w:rStyle w:val="Hyperlink"/>
            <w:rFonts w:ascii="David" w:hAnsi="David"/>
            <w:noProof/>
            <w:rtl/>
          </w:rPr>
          <w:t xml:space="preserve">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התחייבות</w:t>
        </w:r>
        <w:r w:rsidR="00635B26" w:rsidRPr="001A71EE">
          <w:rPr>
            <w:rStyle w:val="Hyperlink"/>
            <w:rFonts w:ascii="David" w:hAnsi="David"/>
            <w:noProof/>
            <w:rtl/>
          </w:rPr>
          <w:t xml:space="preserve"> </w:t>
        </w:r>
        <w:r w:rsidR="00635B26" w:rsidRPr="001A71EE">
          <w:rPr>
            <w:rStyle w:val="Hyperlink"/>
            <w:rFonts w:ascii="David" w:hAnsi="David" w:hint="eastAsia"/>
            <w:noProof/>
            <w:rtl/>
          </w:rPr>
          <w:t>לעמידה</w:t>
        </w:r>
        <w:r w:rsidR="00635B26" w:rsidRPr="001A71EE">
          <w:rPr>
            <w:rStyle w:val="Hyperlink"/>
            <w:rFonts w:ascii="David" w:hAnsi="David"/>
            <w:noProof/>
            <w:rtl/>
          </w:rPr>
          <w:t xml:space="preserve"> </w:t>
        </w:r>
        <w:r w:rsidR="00635B26" w:rsidRPr="001A71EE">
          <w:rPr>
            <w:rStyle w:val="Hyperlink"/>
            <w:rFonts w:ascii="David" w:hAnsi="David" w:hint="eastAsia"/>
            <w:noProof/>
            <w:rtl/>
          </w:rPr>
          <w:t>בדרישות</w:t>
        </w:r>
        <w:r w:rsidR="00635B26" w:rsidRPr="001A71EE">
          <w:rPr>
            <w:rStyle w:val="Hyperlink"/>
            <w:rFonts w:ascii="David" w:hAnsi="David"/>
            <w:noProof/>
            <w:rtl/>
          </w:rPr>
          <w:t xml:space="preserve"> </w:t>
        </w:r>
        <w:r w:rsidR="00635B26" w:rsidRPr="001A71EE">
          <w:rPr>
            <w:rStyle w:val="Hyperlink"/>
            <w:rFonts w:ascii="David" w:hAnsi="David" w:hint="eastAsia"/>
            <w:noProof/>
            <w:rtl/>
          </w:rPr>
          <w:t>ביטחון</w:t>
        </w:r>
        <w:r w:rsidR="00635B26" w:rsidRPr="001A71EE">
          <w:rPr>
            <w:rStyle w:val="Hyperlink"/>
            <w:rFonts w:ascii="David" w:hAnsi="David"/>
            <w:noProof/>
            <w:rtl/>
          </w:rPr>
          <w:t xml:space="preserve"> – </w:t>
        </w:r>
        <w:r w:rsidR="00635B26" w:rsidRPr="001A71EE">
          <w:rPr>
            <w:rStyle w:val="Hyperlink"/>
            <w:rFonts w:ascii="David" w:hAnsi="David" w:hint="eastAsia"/>
            <w:noProof/>
            <w:rtl/>
          </w:rPr>
          <w:t>פנימיית</w:t>
        </w:r>
        <w:r w:rsidR="00635B26" w:rsidRPr="001A71EE">
          <w:rPr>
            <w:rStyle w:val="Hyperlink"/>
            <w:rFonts w:ascii="David" w:hAnsi="David"/>
            <w:noProof/>
            <w:rtl/>
          </w:rPr>
          <w:t xml:space="preserve"> </w:t>
        </w:r>
        <w:r w:rsidR="00635B26" w:rsidRPr="001A71EE">
          <w:rPr>
            <w:rStyle w:val="Hyperlink"/>
            <w:rFonts w:ascii="David" w:hAnsi="David" w:hint="eastAsia"/>
            <w:noProof/>
            <w:rtl/>
          </w:rPr>
          <w:t>יום</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Toc420588742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77</w:t>
        </w:r>
        <w:r w:rsidR="00635B26" w:rsidRPr="001A71EE">
          <w:rPr>
            <w:rStyle w:val="Hyperlink"/>
            <w:noProof/>
            <w:rtl/>
          </w:rPr>
          <w:fldChar w:fldCharType="end"/>
        </w:r>
      </w:hyperlink>
    </w:p>
    <w:p w14:paraId="21A24C6A" w14:textId="77777777" w:rsidR="00635B26" w:rsidRPr="001A71EE" w:rsidRDefault="00B4321D">
      <w:pPr>
        <w:pStyle w:val="TOC2"/>
        <w:tabs>
          <w:tab w:val="left" w:pos="1829"/>
        </w:tabs>
        <w:rPr>
          <w:rFonts w:eastAsiaTheme="minorEastAsia" w:cstheme="minorBidi"/>
          <w:b w:val="0"/>
          <w:bCs w:val="0"/>
          <w:smallCaps w:val="0"/>
          <w:noProof/>
          <w:rtl/>
          <w:lang w:eastAsia="en-US"/>
        </w:rPr>
      </w:pPr>
      <w:hyperlink w:anchor="_Toc420588743"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18 </w:t>
        </w:r>
        <w:r w:rsidR="00635B26" w:rsidRPr="001A71EE">
          <w:rPr>
            <w:rStyle w:val="Hyperlink"/>
            <w:rFonts w:ascii="David" w:hAnsi="David"/>
            <w:noProof/>
            <w:rtl/>
          </w:rPr>
          <w:t xml:space="preserve">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ניסיון</w:t>
        </w:r>
        <w:r w:rsidR="00635B26" w:rsidRPr="001A71EE">
          <w:rPr>
            <w:rStyle w:val="Hyperlink"/>
            <w:rFonts w:ascii="David" w:hAnsi="David"/>
            <w:noProof/>
            <w:rtl/>
          </w:rPr>
          <w:t xml:space="preserve"> </w:t>
        </w:r>
        <w:r w:rsidR="00635B26" w:rsidRPr="001A71EE">
          <w:rPr>
            <w:rStyle w:val="Hyperlink"/>
            <w:rFonts w:ascii="David" w:hAnsi="David" w:hint="eastAsia"/>
            <w:noProof/>
            <w:rtl/>
          </w:rPr>
          <w:t>המציע</w:t>
        </w:r>
        <w:r w:rsidR="00635B26" w:rsidRPr="001A71EE">
          <w:rPr>
            <w:rStyle w:val="Hyperlink"/>
            <w:rFonts w:ascii="David" w:hAnsi="David"/>
            <w:noProof/>
            <w:rtl/>
          </w:rPr>
          <w:t xml:space="preserve">, </w:t>
        </w:r>
        <w:r w:rsidR="00635B26" w:rsidRPr="001A71EE">
          <w:rPr>
            <w:rStyle w:val="Hyperlink"/>
            <w:rFonts w:ascii="David" w:hAnsi="David" w:hint="eastAsia"/>
            <w:noProof/>
            <w:rtl/>
          </w:rPr>
          <w:t>רישיון</w:t>
        </w:r>
        <w:r w:rsidR="00635B26" w:rsidRPr="001A71EE">
          <w:rPr>
            <w:rStyle w:val="Hyperlink"/>
            <w:rFonts w:ascii="David" w:hAnsi="David"/>
            <w:noProof/>
            <w:rtl/>
          </w:rPr>
          <w:t xml:space="preserve"> </w:t>
        </w:r>
        <w:r w:rsidR="00635B26" w:rsidRPr="001A71EE">
          <w:rPr>
            <w:rStyle w:val="Hyperlink"/>
            <w:rFonts w:ascii="David" w:hAnsi="David" w:hint="eastAsia"/>
            <w:noProof/>
            <w:rtl/>
          </w:rPr>
          <w:t>בר</w:t>
        </w:r>
        <w:r w:rsidR="00635B26" w:rsidRPr="001A71EE">
          <w:rPr>
            <w:rStyle w:val="Hyperlink"/>
            <w:rFonts w:ascii="David" w:hAnsi="David"/>
            <w:noProof/>
            <w:rtl/>
          </w:rPr>
          <w:t>-</w:t>
        </w:r>
        <w:r w:rsidR="00635B26" w:rsidRPr="001A71EE">
          <w:rPr>
            <w:rStyle w:val="Hyperlink"/>
            <w:rFonts w:ascii="David" w:hAnsi="David" w:hint="eastAsia"/>
            <w:noProof/>
            <w:rtl/>
          </w:rPr>
          <w:t>תוקף</w:t>
        </w:r>
        <w:r w:rsidR="00635B26" w:rsidRPr="001A71EE">
          <w:rPr>
            <w:rStyle w:val="Hyperlink"/>
            <w:rFonts w:ascii="David" w:hAnsi="David"/>
            <w:noProof/>
            <w:rtl/>
          </w:rPr>
          <w:t xml:space="preserve"> </w:t>
        </w:r>
        <w:r w:rsidR="00635B26" w:rsidRPr="001A71EE">
          <w:rPr>
            <w:rStyle w:val="Hyperlink"/>
            <w:rFonts w:ascii="David" w:hAnsi="David" w:hint="eastAsia"/>
            <w:noProof/>
            <w:rtl/>
          </w:rPr>
          <w:t>והמלצות</w:t>
        </w:r>
        <w:r w:rsidR="00635B26" w:rsidRPr="001A71EE">
          <w:rPr>
            <w:rStyle w:val="Hyperlink"/>
            <w:rFonts w:ascii="David" w:hAnsi="David"/>
            <w:noProof/>
            <w:rtl/>
          </w:rPr>
          <w:t xml:space="preserve"> </w:t>
        </w:r>
        <w:r w:rsidR="00635B26" w:rsidRPr="001A71EE">
          <w:rPr>
            <w:rStyle w:val="Hyperlink"/>
            <w:rFonts w:ascii="David" w:hAnsi="David" w:hint="eastAsia"/>
            <w:noProof/>
            <w:rtl/>
          </w:rPr>
          <w:t>לבדיקת</w:t>
        </w:r>
        <w:r w:rsidR="00635B26" w:rsidRPr="001A71EE">
          <w:rPr>
            <w:rStyle w:val="Hyperlink"/>
            <w:rFonts w:ascii="David" w:hAnsi="David"/>
            <w:noProof/>
            <w:rtl/>
          </w:rPr>
          <w:t xml:space="preserve"> </w:t>
        </w:r>
        <w:r w:rsidR="00635B26" w:rsidRPr="001A71EE">
          <w:rPr>
            <w:rStyle w:val="Hyperlink"/>
            <w:rFonts w:ascii="David" w:hAnsi="David" w:hint="eastAsia"/>
            <w:noProof/>
            <w:rtl/>
          </w:rPr>
          <w:t>עמידה</w:t>
        </w:r>
        <w:r w:rsidR="00635B26" w:rsidRPr="001A71EE">
          <w:rPr>
            <w:rStyle w:val="Hyperlink"/>
            <w:rFonts w:ascii="David" w:hAnsi="David"/>
            <w:noProof/>
            <w:rtl/>
          </w:rPr>
          <w:t xml:space="preserve"> </w:t>
        </w:r>
        <w:r w:rsidR="00635B26" w:rsidRPr="001A71EE">
          <w:rPr>
            <w:rStyle w:val="Hyperlink"/>
            <w:rFonts w:ascii="David" w:hAnsi="David" w:hint="eastAsia"/>
            <w:noProof/>
            <w:rtl/>
          </w:rPr>
          <w:t>בתנאי</w:t>
        </w:r>
        <w:r w:rsidR="00635B26" w:rsidRPr="001A71EE">
          <w:rPr>
            <w:rStyle w:val="Hyperlink"/>
            <w:rFonts w:ascii="David" w:hAnsi="David"/>
            <w:noProof/>
            <w:rtl/>
          </w:rPr>
          <w:t xml:space="preserve"> </w:t>
        </w:r>
        <w:r w:rsidR="00635B26" w:rsidRPr="001A71EE">
          <w:rPr>
            <w:rStyle w:val="Hyperlink"/>
            <w:rFonts w:ascii="David" w:hAnsi="David" w:hint="eastAsia"/>
            <w:noProof/>
            <w:rtl/>
          </w:rPr>
          <w:t>הסף</w:t>
        </w:r>
        <w:r w:rsidR="00635B26" w:rsidRPr="001A71EE">
          <w:rPr>
            <w:rStyle w:val="Hyperlink"/>
            <w:rFonts w:ascii="David" w:hAnsi="David"/>
            <w:noProof/>
            <w:rtl/>
          </w:rPr>
          <w:t xml:space="preserve"> </w:t>
        </w:r>
        <w:r w:rsidR="00635B26" w:rsidRPr="001A71EE">
          <w:rPr>
            <w:rStyle w:val="Hyperlink"/>
            <w:rFonts w:ascii="David" w:hAnsi="David" w:hint="eastAsia"/>
            <w:noProof/>
            <w:rtl/>
          </w:rPr>
          <w:t>והענקה</w:t>
        </w:r>
        <w:r w:rsidR="00635B26" w:rsidRPr="001A71EE">
          <w:rPr>
            <w:rStyle w:val="Hyperlink"/>
            <w:rFonts w:ascii="David" w:hAnsi="David"/>
            <w:noProof/>
            <w:rtl/>
          </w:rPr>
          <w:t xml:space="preserve"> </w:t>
        </w:r>
        <w:r w:rsidR="00635B26" w:rsidRPr="001A71EE">
          <w:rPr>
            <w:rStyle w:val="Hyperlink"/>
            <w:rFonts w:ascii="David" w:hAnsi="David" w:hint="eastAsia"/>
            <w:noProof/>
            <w:rtl/>
          </w:rPr>
          <w:t>של</w:t>
        </w:r>
        <w:r w:rsidR="00635B26" w:rsidRPr="001A71EE">
          <w:rPr>
            <w:rStyle w:val="Hyperlink"/>
            <w:rFonts w:ascii="David" w:hAnsi="David"/>
            <w:noProof/>
            <w:rtl/>
          </w:rPr>
          <w:t xml:space="preserve"> </w:t>
        </w:r>
        <w:r w:rsidR="00635B26" w:rsidRPr="001A71EE">
          <w:rPr>
            <w:rStyle w:val="Hyperlink"/>
            <w:rFonts w:ascii="David" w:hAnsi="David" w:hint="eastAsia"/>
            <w:noProof/>
            <w:rtl/>
          </w:rPr>
          <w:t>ציוני</w:t>
        </w:r>
        <w:r w:rsidR="00635B26" w:rsidRPr="001A71EE">
          <w:rPr>
            <w:rStyle w:val="Hyperlink"/>
            <w:rFonts w:ascii="David" w:hAnsi="David"/>
            <w:noProof/>
            <w:rtl/>
          </w:rPr>
          <w:t xml:space="preserve"> </w:t>
        </w:r>
        <w:r w:rsidR="00635B26" w:rsidRPr="001A71EE">
          <w:rPr>
            <w:rStyle w:val="Hyperlink"/>
            <w:rFonts w:ascii="David" w:hAnsi="David" w:hint="eastAsia"/>
            <w:noProof/>
            <w:rtl/>
          </w:rPr>
          <w:t>איכות</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Toc420588743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78</w:t>
        </w:r>
        <w:r w:rsidR="00635B26" w:rsidRPr="001A71EE">
          <w:rPr>
            <w:rStyle w:val="Hyperlink"/>
            <w:noProof/>
            <w:rtl/>
          </w:rPr>
          <w:fldChar w:fldCharType="end"/>
        </w:r>
      </w:hyperlink>
    </w:p>
    <w:p w14:paraId="6A5A550C" w14:textId="77777777" w:rsidR="00635B26" w:rsidRPr="001A71EE" w:rsidRDefault="00B4321D">
      <w:pPr>
        <w:pStyle w:val="TOC2"/>
        <w:tabs>
          <w:tab w:val="left" w:pos="1829"/>
        </w:tabs>
        <w:rPr>
          <w:rFonts w:eastAsiaTheme="minorEastAsia" w:cstheme="minorBidi"/>
          <w:b w:val="0"/>
          <w:bCs w:val="0"/>
          <w:smallCaps w:val="0"/>
          <w:noProof/>
          <w:rtl/>
          <w:lang w:eastAsia="en-US"/>
        </w:rPr>
      </w:pPr>
      <w:hyperlink w:anchor="_Toc420588744"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19 </w:t>
        </w:r>
        <w:r w:rsidR="00635B26" w:rsidRPr="001A71EE">
          <w:rPr>
            <w:rStyle w:val="Hyperlink"/>
            <w:rFonts w:ascii="David" w:hAnsi="David"/>
            <w:noProof/>
            <w:rtl/>
          </w:rPr>
          <w:t xml:space="preserve">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ניסיון</w:t>
        </w:r>
        <w:r w:rsidR="00635B26" w:rsidRPr="001A71EE">
          <w:rPr>
            <w:rStyle w:val="Hyperlink"/>
            <w:rFonts w:ascii="David" w:hAnsi="David"/>
            <w:noProof/>
            <w:rtl/>
          </w:rPr>
          <w:t xml:space="preserve"> </w:t>
        </w:r>
        <w:r w:rsidR="00635B26" w:rsidRPr="001A71EE">
          <w:rPr>
            <w:rStyle w:val="Hyperlink"/>
            <w:rFonts w:ascii="David" w:hAnsi="David" w:hint="eastAsia"/>
            <w:noProof/>
            <w:rtl/>
          </w:rPr>
          <w:t>הצוות</w:t>
        </w:r>
        <w:r w:rsidR="00635B26" w:rsidRPr="001A71EE">
          <w:rPr>
            <w:rStyle w:val="Hyperlink"/>
            <w:rFonts w:ascii="David" w:hAnsi="David"/>
            <w:noProof/>
            <w:rtl/>
          </w:rPr>
          <w:t xml:space="preserve"> </w:t>
        </w:r>
        <w:r w:rsidR="00635B26" w:rsidRPr="001A71EE">
          <w:rPr>
            <w:rStyle w:val="Hyperlink"/>
            <w:rFonts w:ascii="David" w:hAnsi="David" w:hint="eastAsia"/>
            <w:noProof/>
            <w:rtl/>
          </w:rPr>
          <w:t>לבדיקת</w:t>
        </w:r>
        <w:r w:rsidR="00635B26" w:rsidRPr="001A71EE">
          <w:rPr>
            <w:rStyle w:val="Hyperlink"/>
            <w:rFonts w:ascii="David" w:hAnsi="David"/>
            <w:noProof/>
            <w:rtl/>
          </w:rPr>
          <w:t xml:space="preserve"> </w:t>
        </w:r>
        <w:r w:rsidR="00635B26" w:rsidRPr="001A71EE">
          <w:rPr>
            <w:rStyle w:val="Hyperlink"/>
            <w:rFonts w:ascii="David" w:hAnsi="David" w:hint="eastAsia"/>
            <w:noProof/>
            <w:rtl/>
          </w:rPr>
          <w:t>עמידה</w:t>
        </w:r>
        <w:r w:rsidR="00635B26" w:rsidRPr="001A71EE">
          <w:rPr>
            <w:rStyle w:val="Hyperlink"/>
            <w:rFonts w:ascii="David" w:hAnsi="David"/>
            <w:noProof/>
            <w:rtl/>
          </w:rPr>
          <w:t xml:space="preserve"> </w:t>
        </w:r>
        <w:r w:rsidR="00635B26" w:rsidRPr="001A71EE">
          <w:rPr>
            <w:rStyle w:val="Hyperlink"/>
            <w:rFonts w:ascii="David" w:hAnsi="David" w:hint="eastAsia"/>
            <w:noProof/>
            <w:rtl/>
          </w:rPr>
          <w:t>בתנאי</w:t>
        </w:r>
        <w:r w:rsidR="00635B26" w:rsidRPr="001A71EE">
          <w:rPr>
            <w:rStyle w:val="Hyperlink"/>
            <w:rFonts w:ascii="David" w:hAnsi="David"/>
            <w:noProof/>
            <w:rtl/>
          </w:rPr>
          <w:t xml:space="preserve"> </w:t>
        </w:r>
        <w:r w:rsidR="00635B26" w:rsidRPr="001A71EE">
          <w:rPr>
            <w:rStyle w:val="Hyperlink"/>
            <w:rFonts w:ascii="David" w:hAnsi="David" w:hint="eastAsia"/>
            <w:noProof/>
            <w:rtl/>
          </w:rPr>
          <w:t>הסף</w:t>
        </w:r>
        <w:r w:rsidR="00635B26" w:rsidRPr="001A71EE">
          <w:rPr>
            <w:rStyle w:val="Hyperlink"/>
            <w:rFonts w:ascii="David" w:hAnsi="David"/>
            <w:noProof/>
            <w:rtl/>
          </w:rPr>
          <w:t xml:space="preserve"> </w:t>
        </w:r>
        <w:r w:rsidR="00635B26" w:rsidRPr="001A71EE">
          <w:rPr>
            <w:rStyle w:val="Hyperlink"/>
            <w:rFonts w:ascii="David" w:hAnsi="David" w:hint="eastAsia"/>
            <w:noProof/>
            <w:rtl/>
          </w:rPr>
          <w:t>והענקה</w:t>
        </w:r>
        <w:r w:rsidR="00635B26" w:rsidRPr="001A71EE">
          <w:rPr>
            <w:rStyle w:val="Hyperlink"/>
            <w:rFonts w:ascii="David" w:hAnsi="David"/>
            <w:noProof/>
            <w:rtl/>
          </w:rPr>
          <w:t xml:space="preserve"> </w:t>
        </w:r>
        <w:r w:rsidR="00635B26" w:rsidRPr="001A71EE">
          <w:rPr>
            <w:rStyle w:val="Hyperlink"/>
            <w:rFonts w:ascii="David" w:hAnsi="David" w:hint="eastAsia"/>
            <w:noProof/>
            <w:rtl/>
          </w:rPr>
          <w:t>של</w:t>
        </w:r>
        <w:r w:rsidR="00635B26" w:rsidRPr="001A71EE">
          <w:rPr>
            <w:rStyle w:val="Hyperlink"/>
            <w:rFonts w:ascii="David" w:hAnsi="David"/>
            <w:noProof/>
            <w:rtl/>
          </w:rPr>
          <w:t xml:space="preserve"> </w:t>
        </w:r>
        <w:r w:rsidR="00635B26" w:rsidRPr="001A71EE">
          <w:rPr>
            <w:rStyle w:val="Hyperlink"/>
            <w:rFonts w:ascii="David" w:hAnsi="David" w:hint="eastAsia"/>
            <w:noProof/>
            <w:rtl/>
          </w:rPr>
          <w:t>ציוני</w:t>
        </w:r>
        <w:r w:rsidR="00635B26" w:rsidRPr="001A71EE">
          <w:rPr>
            <w:rStyle w:val="Hyperlink"/>
            <w:rFonts w:ascii="David" w:hAnsi="David"/>
            <w:noProof/>
            <w:rtl/>
          </w:rPr>
          <w:t xml:space="preserve"> </w:t>
        </w:r>
        <w:r w:rsidR="00635B26" w:rsidRPr="001A71EE">
          <w:rPr>
            <w:rStyle w:val="Hyperlink"/>
            <w:rFonts w:ascii="David" w:hAnsi="David" w:hint="eastAsia"/>
            <w:noProof/>
            <w:rtl/>
          </w:rPr>
          <w:t>איכות</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Toc420588744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82</w:t>
        </w:r>
        <w:r w:rsidR="00635B26" w:rsidRPr="001A71EE">
          <w:rPr>
            <w:rStyle w:val="Hyperlink"/>
            <w:noProof/>
            <w:rtl/>
          </w:rPr>
          <w:fldChar w:fldCharType="end"/>
        </w:r>
      </w:hyperlink>
    </w:p>
    <w:p w14:paraId="267DA5B2" w14:textId="77777777" w:rsidR="00635B26" w:rsidRPr="001A71EE" w:rsidRDefault="00B4321D">
      <w:pPr>
        <w:pStyle w:val="TOC2"/>
        <w:tabs>
          <w:tab w:val="left" w:pos="1829"/>
        </w:tabs>
        <w:rPr>
          <w:rFonts w:eastAsiaTheme="minorEastAsia" w:cstheme="minorBidi"/>
          <w:b w:val="0"/>
          <w:bCs w:val="0"/>
          <w:smallCaps w:val="0"/>
          <w:noProof/>
          <w:rtl/>
          <w:lang w:eastAsia="en-US"/>
        </w:rPr>
      </w:pPr>
      <w:hyperlink w:anchor="_Toc420588745"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20 </w:t>
        </w:r>
        <w:r w:rsidR="00635B26" w:rsidRPr="001A71EE">
          <w:rPr>
            <w:rStyle w:val="Hyperlink"/>
            <w:rFonts w:ascii="David" w:hAnsi="David"/>
            <w:noProof/>
            <w:rtl/>
          </w:rPr>
          <w:t xml:space="preserve">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טופס</w:t>
        </w:r>
        <w:r w:rsidR="00635B26" w:rsidRPr="001A71EE">
          <w:rPr>
            <w:rStyle w:val="Hyperlink"/>
            <w:rFonts w:ascii="David" w:hAnsi="David"/>
            <w:noProof/>
            <w:rtl/>
          </w:rPr>
          <w:t xml:space="preserve"> </w:t>
        </w:r>
        <w:r w:rsidR="00635B26" w:rsidRPr="001A71EE">
          <w:rPr>
            <w:rStyle w:val="Hyperlink"/>
            <w:rFonts w:ascii="David" w:hAnsi="David" w:hint="eastAsia"/>
            <w:noProof/>
            <w:rtl/>
          </w:rPr>
          <w:t>בדיקה</w:t>
        </w:r>
        <w:r w:rsidR="00635B26" w:rsidRPr="001A71EE">
          <w:rPr>
            <w:rStyle w:val="Hyperlink"/>
            <w:rFonts w:ascii="David" w:hAnsi="David"/>
            <w:noProof/>
            <w:rtl/>
          </w:rPr>
          <w:t xml:space="preserve"> </w:t>
        </w:r>
        <w:r w:rsidR="00635B26" w:rsidRPr="001A71EE">
          <w:rPr>
            <w:rStyle w:val="Hyperlink"/>
            <w:rFonts w:ascii="David" w:hAnsi="David" w:hint="eastAsia"/>
            <w:noProof/>
            <w:rtl/>
          </w:rPr>
          <w:t>למבנה</w:t>
        </w:r>
        <w:r w:rsidR="00635B26" w:rsidRPr="001A71EE">
          <w:rPr>
            <w:rStyle w:val="Hyperlink"/>
            <w:rFonts w:ascii="David" w:hAnsi="David"/>
            <w:noProof/>
            <w:rtl/>
          </w:rPr>
          <w:t>/</w:t>
        </w:r>
        <w:r w:rsidR="00635B26" w:rsidRPr="001A71EE">
          <w:rPr>
            <w:rStyle w:val="Hyperlink"/>
            <w:rFonts w:ascii="David" w:hAnsi="David" w:hint="eastAsia"/>
            <w:noProof/>
            <w:rtl/>
          </w:rPr>
          <w:t>ים</w:t>
        </w:r>
        <w:r w:rsidR="00635B26" w:rsidRPr="001A71EE">
          <w:rPr>
            <w:rStyle w:val="Hyperlink"/>
            <w:rFonts w:ascii="David" w:hAnsi="David"/>
            <w:noProof/>
            <w:rtl/>
          </w:rPr>
          <w:t xml:space="preserve"> </w:t>
        </w:r>
        <w:r w:rsidR="00635B26" w:rsidRPr="001A71EE">
          <w:rPr>
            <w:rStyle w:val="Hyperlink"/>
            <w:rFonts w:ascii="David" w:hAnsi="David" w:hint="eastAsia"/>
            <w:noProof/>
            <w:rtl/>
          </w:rPr>
          <w:t>המוצע</w:t>
        </w:r>
        <w:r w:rsidR="00635B26" w:rsidRPr="001A71EE">
          <w:rPr>
            <w:rStyle w:val="Hyperlink"/>
            <w:rFonts w:ascii="David" w:hAnsi="David"/>
            <w:noProof/>
            <w:rtl/>
          </w:rPr>
          <w:t>/</w:t>
        </w:r>
        <w:r w:rsidR="00635B26" w:rsidRPr="001A71EE">
          <w:rPr>
            <w:rStyle w:val="Hyperlink"/>
            <w:rFonts w:ascii="David" w:hAnsi="David" w:hint="eastAsia"/>
            <w:noProof/>
            <w:rtl/>
          </w:rPr>
          <w:t>ים</w:t>
        </w:r>
        <w:r w:rsidR="00635B26" w:rsidRPr="001A71EE">
          <w:rPr>
            <w:rStyle w:val="Hyperlink"/>
            <w:rFonts w:ascii="David" w:hAnsi="David"/>
            <w:noProof/>
            <w:rtl/>
          </w:rPr>
          <w:t xml:space="preserve"> </w:t>
        </w:r>
        <w:r w:rsidR="00635B26" w:rsidRPr="001A71EE">
          <w:rPr>
            <w:rStyle w:val="Hyperlink"/>
            <w:rFonts w:ascii="David" w:hAnsi="David" w:hint="eastAsia"/>
            <w:noProof/>
            <w:rtl/>
          </w:rPr>
          <w:t>לעמידה</w:t>
        </w:r>
        <w:r w:rsidR="00635B26" w:rsidRPr="001A71EE">
          <w:rPr>
            <w:rStyle w:val="Hyperlink"/>
            <w:rFonts w:ascii="David" w:hAnsi="David"/>
            <w:noProof/>
            <w:rtl/>
          </w:rPr>
          <w:t xml:space="preserve"> </w:t>
        </w:r>
        <w:r w:rsidR="00635B26" w:rsidRPr="001A71EE">
          <w:rPr>
            <w:rStyle w:val="Hyperlink"/>
            <w:rFonts w:ascii="David" w:hAnsi="David" w:hint="eastAsia"/>
            <w:noProof/>
            <w:rtl/>
          </w:rPr>
          <w:t>בתנאי</w:t>
        </w:r>
        <w:r w:rsidR="00635B26" w:rsidRPr="001A71EE">
          <w:rPr>
            <w:rStyle w:val="Hyperlink"/>
            <w:rFonts w:ascii="David" w:hAnsi="David"/>
            <w:noProof/>
            <w:rtl/>
          </w:rPr>
          <w:t xml:space="preserve"> </w:t>
        </w:r>
        <w:r w:rsidR="00635B26" w:rsidRPr="001A71EE">
          <w:rPr>
            <w:rStyle w:val="Hyperlink"/>
            <w:rFonts w:ascii="David" w:hAnsi="David" w:hint="eastAsia"/>
            <w:noProof/>
            <w:rtl/>
          </w:rPr>
          <w:t>הסף</w:t>
        </w:r>
        <w:r w:rsidR="00635B26" w:rsidRPr="001A71EE">
          <w:rPr>
            <w:rStyle w:val="Hyperlink"/>
            <w:rFonts w:ascii="David" w:hAnsi="David"/>
            <w:noProof/>
            <w:rtl/>
          </w:rPr>
          <w:t xml:space="preserve"> </w:t>
        </w:r>
        <w:r w:rsidR="00635B26" w:rsidRPr="001A71EE">
          <w:rPr>
            <w:rStyle w:val="Hyperlink"/>
            <w:rFonts w:ascii="David" w:hAnsi="David" w:hint="eastAsia"/>
            <w:noProof/>
            <w:rtl/>
          </w:rPr>
          <w:t>והענקה</w:t>
        </w:r>
        <w:r w:rsidR="00635B26" w:rsidRPr="001A71EE">
          <w:rPr>
            <w:rStyle w:val="Hyperlink"/>
            <w:rFonts w:ascii="David" w:hAnsi="David"/>
            <w:noProof/>
            <w:rtl/>
          </w:rPr>
          <w:t xml:space="preserve"> </w:t>
        </w:r>
        <w:r w:rsidR="00635B26" w:rsidRPr="001A71EE">
          <w:rPr>
            <w:rStyle w:val="Hyperlink"/>
            <w:rFonts w:ascii="David" w:hAnsi="David" w:hint="eastAsia"/>
            <w:noProof/>
            <w:rtl/>
          </w:rPr>
          <w:t>של</w:t>
        </w:r>
        <w:r w:rsidR="00635B26" w:rsidRPr="001A71EE">
          <w:rPr>
            <w:rStyle w:val="Hyperlink"/>
            <w:rFonts w:ascii="David" w:hAnsi="David"/>
            <w:noProof/>
            <w:rtl/>
          </w:rPr>
          <w:t xml:space="preserve"> </w:t>
        </w:r>
        <w:r w:rsidR="00635B26" w:rsidRPr="001A71EE">
          <w:rPr>
            <w:rStyle w:val="Hyperlink"/>
            <w:rFonts w:ascii="David" w:hAnsi="David" w:hint="eastAsia"/>
            <w:noProof/>
            <w:rtl/>
          </w:rPr>
          <w:t>ציוני</w:t>
        </w:r>
        <w:r w:rsidR="00635B26" w:rsidRPr="001A71EE">
          <w:rPr>
            <w:rStyle w:val="Hyperlink"/>
            <w:rFonts w:ascii="David" w:hAnsi="David"/>
            <w:noProof/>
            <w:rtl/>
          </w:rPr>
          <w:t xml:space="preserve"> </w:t>
        </w:r>
        <w:r w:rsidR="00635B26" w:rsidRPr="001A71EE">
          <w:rPr>
            <w:rStyle w:val="Hyperlink"/>
            <w:rFonts w:ascii="David" w:hAnsi="David" w:hint="eastAsia"/>
            <w:noProof/>
            <w:rtl/>
          </w:rPr>
          <w:t>איכות</w:t>
        </w:r>
        <w:r w:rsidR="00635B26" w:rsidRPr="001A71EE">
          <w:rPr>
            <w:rStyle w:val="Hyperlink"/>
            <w:rFonts w:ascii="David" w:hAnsi="David"/>
            <w:noProof/>
            <w:rtl/>
          </w:rPr>
          <w:t xml:space="preserve"> – </w:t>
        </w:r>
        <w:r w:rsidR="00635B26" w:rsidRPr="001A71EE">
          <w:rPr>
            <w:rStyle w:val="Hyperlink"/>
            <w:rFonts w:ascii="David" w:hAnsi="David" w:hint="eastAsia"/>
            <w:noProof/>
            <w:rtl/>
          </w:rPr>
          <w:t>פנימייה</w:t>
        </w:r>
        <w:r w:rsidR="00635B26" w:rsidRPr="001A71EE">
          <w:rPr>
            <w:rStyle w:val="Hyperlink"/>
            <w:rFonts w:ascii="David" w:hAnsi="David"/>
            <w:noProof/>
            <w:rtl/>
          </w:rPr>
          <w:t xml:space="preserve"> 1</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Toc420588745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91</w:t>
        </w:r>
        <w:r w:rsidR="00635B26" w:rsidRPr="001A71EE">
          <w:rPr>
            <w:rStyle w:val="Hyperlink"/>
            <w:noProof/>
            <w:rtl/>
          </w:rPr>
          <w:fldChar w:fldCharType="end"/>
        </w:r>
      </w:hyperlink>
    </w:p>
    <w:p w14:paraId="3D4A6C90" w14:textId="77777777" w:rsidR="00635B26" w:rsidRPr="001A71EE" w:rsidRDefault="00B4321D">
      <w:pPr>
        <w:pStyle w:val="TOC2"/>
        <w:tabs>
          <w:tab w:val="left" w:pos="1829"/>
        </w:tabs>
        <w:rPr>
          <w:rFonts w:eastAsiaTheme="minorEastAsia" w:cstheme="minorBidi"/>
          <w:b w:val="0"/>
          <w:bCs w:val="0"/>
          <w:smallCaps w:val="0"/>
          <w:noProof/>
          <w:rtl/>
          <w:lang w:eastAsia="en-US"/>
        </w:rPr>
      </w:pPr>
      <w:hyperlink w:anchor="_Toc420588746"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21 </w:t>
        </w:r>
        <w:r w:rsidR="00635B26" w:rsidRPr="001A71EE">
          <w:rPr>
            <w:rStyle w:val="Hyperlink"/>
            <w:rFonts w:ascii="David" w:hAnsi="David"/>
            <w:noProof/>
            <w:rtl/>
          </w:rPr>
          <w:t xml:space="preserve">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טופס</w:t>
        </w:r>
        <w:r w:rsidR="00635B26" w:rsidRPr="001A71EE">
          <w:rPr>
            <w:rStyle w:val="Hyperlink"/>
            <w:rFonts w:ascii="David" w:hAnsi="David"/>
            <w:noProof/>
            <w:rtl/>
          </w:rPr>
          <w:t xml:space="preserve"> </w:t>
        </w:r>
        <w:r w:rsidR="00635B26" w:rsidRPr="001A71EE">
          <w:rPr>
            <w:rStyle w:val="Hyperlink"/>
            <w:rFonts w:ascii="David" w:hAnsi="David" w:hint="eastAsia"/>
            <w:noProof/>
            <w:rtl/>
          </w:rPr>
          <w:t>בדיקה</w:t>
        </w:r>
        <w:r w:rsidR="00635B26" w:rsidRPr="001A71EE">
          <w:rPr>
            <w:rStyle w:val="Hyperlink"/>
            <w:rFonts w:ascii="David" w:hAnsi="David"/>
            <w:noProof/>
            <w:rtl/>
          </w:rPr>
          <w:t xml:space="preserve"> </w:t>
        </w:r>
        <w:r w:rsidR="00635B26" w:rsidRPr="001A71EE">
          <w:rPr>
            <w:rStyle w:val="Hyperlink"/>
            <w:rFonts w:ascii="David" w:hAnsi="David" w:hint="eastAsia"/>
            <w:noProof/>
            <w:rtl/>
          </w:rPr>
          <w:t>למבנה</w:t>
        </w:r>
        <w:r w:rsidR="00635B26" w:rsidRPr="001A71EE">
          <w:rPr>
            <w:rStyle w:val="Hyperlink"/>
            <w:rFonts w:ascii="David" w:hAnsi="David"/>
            <w:noProof/>
            <w:rtl/>
          </w:rPr>
          <w:t>/</w:t>
        </w:r>
        <w:r w:rsidR="00635B26" w:rsidRPr="001A71EE">
          <w:rPr>
            <w:rStyle w:val="Hyperlink"/>
            <w:rFonts w:ascii="David" w:hAnsi="David" w:hint="eastAsia"/>
            <w:noProof/>
            <w:rtl/>
          </w:rPr>
          <w:t>ים</w:t>
        </w:r>
        <w:r w:rsidR="00635B26" w:rsidRPr="001A71EE">
          <w:rPr>
            <w:rStyle w:val="Hyperlink"/>
            <w:rFonts w:ascii="David" w:hAnsi="David"/>
            <w:noProof/>
            <w:rtl/>
          </w:rPr>
          <w:t xml:space="preserve"> </w:t>
        </w:r>
        <w:r w:rsidR="00635B26" w:rsidRPr="001A71EE">
          <w:rPr>
            <w:rStyle w:val="Hyperlink"/>
            <w:rFonts w:ascii="David" w:hAnsi="David" w:hint="eastAsia"/>
            <w:noProof/>
            <w:rtl/>
          </w:rPr>
          <w:t>המוצע</w:t>
        </w:r>
        <w:r w:rsidR="00635B26" w:rsidRPr="001A71EE">
          <w:rPr>
            <w:rStyle w:val="Hyperlink"/>
            <w:rFonts w:ascii="David" w:hAnsi="David"/>
            <w:noProof/>
            <w:rtl/>
          </w:rPr>
          <w:t>/</w:t>
        </w:r>
        <w:r w:rsidR="00635B26" w:rsidRPr="001A71EE">
          <w:rPr>
            <w:rStyle w:val="Hyperlink"/>
            <w:rFonts w:ascii="David" w:hAnsi="David" w:hint="eastAsia"/>
            <w:noProof/>
            <w:rtl/>
          </w:rPr>
          <w:t>ים</w:t>
        </w:r>
        <w:r w:rsidR="00635B26" w:rsidRPr="001A71EE">
          <w:rPr>
            <w:rStyle w:val="Hyperlink"/>
            <w:rFonts w:ascii="David" w:hAnsi="David"/>
            <w:noProof/>
            <w:rtl/>
          </w:rPr>
          <w:t xml:space="preserve"> </w:t>
        </w:r>
        <w:r w:rsidR="00635B26" w:rsidRPr="001A71EE">
          <w:rPr>
            <w:rStyle w:val="Hyperlink"/>
            <w:rFonts w:ascii="David" w:hAnsi="David" w:hint="eastAsia"/>
            <w:noProof/>
            <w:rtl/>
          </w:rPr>
          <w:t>לעמידה</w:t>
        </w:r>
        <w:r w:rsidR="00635B26" w:rsidRPr="001A71EE">
          <w:rPr>
            <w:rStyle w:val="Hyperlink"/>
            <w:rFonts w:ascii="David" w:hAnsi="David"/>
            <w:noProof/>
            <w:rtl/>
          </w:rPr>
          <w:t xml:space="preserve"> </w:t>
        </w:r>
        <w:r w:rsidR="00635B26" w:rsidRPr="001A71EE">
          <w:rPr>
            <w:rStyle w:val="Hyperlink"/>
            <w:rFonts w:ascii="David" w:hAnsi="David" w:hint="eastAsia"/>
            <w:noProof/>
            <w:rtl/>
          </w:rPr>
          <w:t>בתנאי</w:t>
        </w:r>
        <w:r w:rsidR="00635B26" w:rsidRPr="001A71EE">
          <w:rPr>
            <w:rStyle w:val="Hyperlink"/>
            <w:rFonts w:ascii="David" w:hAnsi="David"/>
            <w:noProof/>
            <w:rtl/>
          </w:rPr>
          <w:t xml:space="preserve"> </w:t>
        </w:r>
        <w:r w:rsidR="00635B26" w:rsidRPr="001A71EE">
          <w:rPr>
            <w:rStyle w:val="Hyperlink"/>
            <w:rFonts w:ascii="David" w:hAnsi="David" w:hint="eastAsia"/>
            <w:noProof/>
            <w:rtl/>
          </w:rPr>
          <w:t>הסף</w:t>
        </w:r>
        <w:r w:rsidR="00635B26" w:rsidRPr="001A71EE">
          <w:rPr>
            <w:rStyle w:val="Hyperlink"/>
            <w:rFonts w:ascii="David" w:hAnsi="David"/>
            <w:noProof/>
            <w:rtl/>
          </w:rPr>
          <w:t xml:space="preserve"> </w:t>
        </w:r>
        <w:r w:rsidR="00635B26" w:rsidRPr="001A71EE">
          <w:rPr>
            <w:rStyle w:val="Hyperlink"/>
            <w:rFonts w:ascii="David" w:hAnsi="David" w:hint="eastAsia"/>
            <w:noProof/>
            <w:rtl/>
          </w:rPr>
          <w:t>והענקה</w:t>
        </w:r>
        <w:r w:rsidR="00635B26" w:rsidRPr="001A71EE">
          <w:rPr>
            <w:rStyle w:val="Hyperlink"/>
            <w:rFonts w:ascii="David" w:hAnsi="David"/>
            <w:noProof/>
            <w:rtl/>
          </w:rPr>
          <w:t xml:space="preserve"> </w:t>
        </w:r>
        <w:r w:rsidR="00635B26" w:rsidRPr="001A71EE">
          <w:rPr>
            <w:rStyle w:val="Hyperlink"/>
            <w:rFonts w:ascii="David" w:hAnsi="David" w:hint="eastAsia"/>
            <w:noProof/>
            <w:rtl/>
          </w:rPr>
          <w:t>של</w:t>
        </w:r>
        <w:r w:rsidR="00635B26" w:rsidRPr="001A71EE">
          <w:rPr>
            <w:rStyle w:val="Hyperlink"/>
            <w:rFonts w:ascii="David" w:hAnsi="David"/>
            <w:noProof/>
            <w:rtl/>
          </w:rPr>
          <w:t xml:space="preserve"> </w:t>
        </w:r>
        <w:r w:rsidR="00635B26" w:rsidRPr="001A71EE">
          <w:rPr>
            <w:rStyle w:val="Hyperlink"/>
            <w:rFonts w:ascii="David" w:hAnsi="David" w:hint="eastAsia"/>
            <w:noProof/>
            <w:rtl/>
          </w:rPr>
          <w:t>ציוני</w:t>
        </w:r>
        <w:r w:rsidR="00635B26" w:rsidRPr="001A71EE">
          <w:rPr>
            <w:rStyle w:val="Hyperlink"/>
            <w:rFonts w:ascii="David" w:hAnsi="David"/>
            <w:noProof/>
            <w:rtl/>
          </w:rPr>
          <w:t xml:space="preserve"> </w:t>
        </w:r>
        <w:r w:rsidR="00635B26" w:rsidRPr="001A71EE">
          <w:rPr>
            <w:rStyle w:val="Hyperlink"/>
            <w:rFonts w:ascii="David" w:hAnsi="David" w:hint="eastAsia"/>
            <w:noProof/>
            <w:rtl/>
          </w:rPr>
          <w:t>איכות</w:t>
        </w:r>
        <w:r w:rsidR="00635B26" w:rsidRPr="001A71EE">
          <w:rPr>
            <w:rStyle w:val="Hyperlink"/>
            <w:rFonts w:ascii="David" w:hAnsi="David"/>
            <w:noProof/>
            <w:rtl/>
          </w:rPr>
          <w:t xml:space="preserve"> – </w:t>
        </w:r>
        <w:r w:rsidR="00635B26" w:rsidRPr="001A71EE">
          <w:rPr>
            <w:rStyle w:val="Hyperlink"/>
            <w:rFonts w:ascii="David" w:hAnsi="David" w:hint="eastAsia"/>
            <w:noProof/>
            <w:rtl/>
          </w:rPr>
          <w:t>פנימיות</w:t>
        </w:r>
        <w:r w:rsidR="00635B26" w:rsidRPr="001A71EE">
          <w:rPr>
            <w:rStyle w:val="Hyperlink"/>
            <w:rFonts w:ascii="David" w:hAnsi="David"/>
            <w:noProof/>
            <w:rtl/>
          </w:rPr>
          <w:t xml:space="preserve"> 2 </w:t>
        </w:r>
        <w:r w:rsidR="00635B26" w:rsidRPr="001A71EE">
          <w:rPr>
            <w:rStyle w:val="Hyperlink"/>
            <w:rFonts w:ascii="David" w:hAnsi="David" w:hint="eastAsia"/>
            <w:noProof/>
            <w:rtl/>
          </w:rPr>
          <w:t>ו</w:t>
        </w:r>
        <w:r w:rsidR="00635B26" w:rsidRPr="001A71EE">
          <w:rPr>
            <w:rStyle w:val="Hyperlink"/>
            <w:rFonts w:ascii="David" w:hAnsi="David"/>
            <w:noProof/>
            <w:rtl/>
          </w:rPr>
          <w:t>-5</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Toc420588746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95</w:t>
        </w:r>
        <w:r w:rsidR="00635B26" w:rsidRPr="001A71EE">
          <w:rPr>
            <w:rStyle w:val="Hyperlink"/>
            <w:noProof/>
            <w:rtl/>
          </w:rPr>
          <w:fldChar w:fldCharType="end"/>
        </w:r>
      </w:hyperlink>
    </w:p>
    <w:p w14:paraId="6B33B46A" w14:textId="77777777" w:rsidR="00635B26" w:rsidRPr="001A71EE" w:rsidRDefault="00B4321D">
      <w:pPr>
        <w:pStyle w:val="TOC2"/>
        <w:tabs>
          <w:tab w:val="left" w:pos="1829"/>
        </w:tabs>
        <w:rPr>
          <w:rFonts w:eastAsiaTheme="minorEastAsia" w:cstheme="minorBidi"/>
          <w:b w:val="0"/>
          <w:bCs w:val="0"/>
          <w:smallCaps w:val="0"/>
          <w:noProof/>
          <w:rtl/>
          <w:lang w:eastAsia="en-US"/>
        </w:rPr>
      </w:pPr>
      <w:hyperlink w:anchor="_Toc420588747"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22 </w:t>
        </w:r>
        <w:r w:rsidR="00635B26" w:rsidRPr="001A71EE">
          <w:rPr>
            <w:rStyle w:val="Hyperlink"/>
            <w:rFonts w:ascii="David" w:hAnsi="David"/>
            <w:noProof/>
            <w:rtl/>
          </w:rPr>
          <w:t xml:space="preserve">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טופס</w:t>
        </w:r>
        <w:r w:rsidR="00635B26" w:rsidRPr="001A71EE">
          <w:rPr>
            <w:rStyle w:val="Hyperlink"/>
            <w:rFonts w:ascii="David" w:hAnsi="David"/>
            <w:noProof/>
            <w:rtl/>
          </w:rPr>
          <w:t xml:space="preserve"> </w:t>
        </w:r>
        <w:r w:rsidR="00635B26" w:rsidRPr="001A71EE">
          <w:rPr>
            <w:rStyle w:val="Hyperlink"/>
            <w:rFonts w:ascii="David" w:hAnsi="David" w:hint="eastAsia"/>
            <w:noProof/>
            <w:rtl/>
          </w:rPr>
          <w:t>בדיקה</w:t>
        </w:r>
        <w:r w:rsidR="00635B26" w:rsidRPr="001A71EE">
          <w:rPr>
            <w:rStyle w:val="Hyperlink"/>
            <w:rFonts w:ascii="David" w:hAnsi="David"/>
            <w:noProof/>
            <w:rtl/>
          </w:rPr>
          <w:t xml:space="preserve"> </w:t>
        </w:r>
        <w:r w:rsidR="00635B26" w:rsidRPr="001A71EE">
          <w:rPr>
            <w:rStyle w:val="Hyperlink"/>
            <w:rFonts w:ascii="David" w:hAnsi="David" w:hint="eastAsia"/>
            <w:noProof/>
            <w:rtl/>
          </w:rPr>
          <w:t>למבנה</w:t>
        </w:r>
        <w:r w:rsidR="00635B26" w:rsidRPr="001A71EE">
          <w:rPr>
            <w:rStyle w:val="Hyperlink"/>
            <w:rFonts w:ascii="David" w:hAnsi="David"/>
            <w:noProof/>
            <w:rtl/>
          </w:rPr>
          <w:t>/</w:t>
        </w:r>
        <w:r w:rsidR="00635B26" w:rsidRPr="001A71EE">
          <w:rPr>
            <w:rStyle w:val="Hyperlink"/>
            <w:rFonts w:ascii="David" w:hAnsi="David" w:hint="eastAsia"/>
            <w:noProof/>
            <w:rtl/>
          </w:rPr>
          <w:t>ים</w:t>
        </w:r>
        <w:r w:rsidR="00635B26" w:rsidRPr="001A71EE">
          <w:rPr>
            <w:rStyle w:val="Hyperlink"/>
            <w:rFonts w:ascii="David" w:hAnsi="David"/>
            <w:noProof/>
            <w:rtl/>
          </w:rPr>
          <w:t xml:space="preserve"> </w:t>
        </w:r>
        <w:r w:rsidR="00635B26" w:rsidRPr="001A71EE">
          <w:rPr>
            <w:rStyle w:val="Hyperlink"/>
            <w:rFonts w:ascii="David" w:hAnsi="David" w:hint="eastAsia"/>
            <w:noProof/>
            <w:rtl/>
          </w:rPr>
          <w:t>המוצע</w:t>
        </w:r>
        <w:r w:rsidR="00635B26" w:rsidRPr="001A71EE">
          <w:rPr>
            <w:rStyle w:val="Hyperlink"/>
            <w:rFonts w:ascii="David" w:hAnsi="David"/>
            <w:noProof/>
            <w:rtl/>
          </w:rPr>
          <w:t>/</w:t>
        </w:r>
        <w:r w:rsidR="00635B26" w:rsidRPr="001A71EE">
          <w:rPr>
            <w:rStyle w:val="Hyperlink"/>
            <w:rFonts w:ascii="David" w:hAnsi="David" w:hint="eastAsia"/>
            <w:noProof/>
            <w:rtl/>
          </w:rPr>
          <w:t>ים</w:t>
        </w:r>
        <w:r w:rsidR="00635B26" w:rsidRPr="001A71EE">
          <w:rPr>
            <w:rStyle w:val="Hyperlink"/>
            <w:rFonts w:ascii="David" w:hAnsi="David"/>
            <w:noProof/>
            <w:rtl/>
          </w:rPr>
          <w:t xml:space="preserve"> </w:t>
        </w:r>
        <w:r w:rsidR="00635B26" w:rsidRPr="001A71EE">
          <w:rPr>
            <w:rStyle w:val="Hyperlink"/>
            <w:rFonts w:ascii="David" w:hAnsi="David" w:hint="eastAsia"/>
            <w:noProof/>
            <w:rtl/>
          </w:rPr>
          <w:t>לעמידה</w:t>
        </w:r>
        <w:r w:rsidR="00635B26" w:rsidRPr="001A71EE">
          <w:rPr>
            <w:rStyle w:val="Hyperlink"/>
            <w:rFonts w:ascii="David" w:hAnsi="David"/>
            <w:noProof/>
            <w:rtl/>
          </w:rPr>
          <w:t xml:space="preserve"> </w:t>
        </w:r>
        <w:r w:rsidR="00635B26" w:rsidRPr="001A71EE">
          <w:rPr>
            <w:rStyle w:val="Hyperlink"/>
            <w:rFonts w:ascii="David" w:hAnsi="David" w:hint="eastAsia"/>
            <w:noProof/>
            <w:rtl/>
          </w:rPr>
          <w:t>בתנאי</w:t>
        </w:r>
        <w:r w:rsidR="00635B26" w:rsidRPr="001A71EE">
          <w:rPr>
            <w:rStyle w:val="Hyperlink"/>
            <w:rFonts w:ascii="David" w:hAnsi="David"/>
            <w:noProof/>
            <w:rtl/>
          </w:rPr>
          <w:t xml:space="preserve"> </w:t>
        </w:r>
        <w:r w:rsidR="00635B26" w:rsidRPr="001A71EE">
          <w:rPr>
            <w:rStyle w:val="Hyperlink"/>
            <w:rFonts w:ascii="David" w:hAnsi="David" w:hint="eastAsia"/>
            <w:noProof/>
            <w:rtl/>
          </w:rPr>
          <w:t>הסף</w:t>
        </w:r>
        <w:r w:rsidR="00635B26" w:rsidRPr="001A71EE">
          <w:rPr>
            <w:rStyle w:val="Hyperlink"/>
            <w:rFonts w:ascii="David" w:hAnsi="David"/>
            <w:noProof/>
            <w:rtl/>
          </w:rPr>
          <w:t xml:space="preserve"> </w:t>
        </w:r>
        <w:r w:rsidR="00635B26" w:rsidRPr="001A71EE">
          <w:rPr>
            <w:rStyle w:val="Hyperlink"/>
            <w:rFonts w:ascii="David" w:hAnsi="David" w:hint="eastAsia"/>
            <w:noProof/>
            <w:rtl/>
          </w:rPr>
          <w:t>והענקה</w:t>
        </w:r>
        <w:r w:rsidR="00635B26" w:rsidRPr="001A71EE">
          <w:rPr>
            <w:rStyle w:val="Hyperlink"/>
            <w:rFonts w:ascii="David" w:hAnsi="David"/>
            <w:noProof/>
            <w:rtl/>
          </w:rPr>
          <w:t xml:space="preserve"> </w:t>
        </w:r>
        <w:r w:rsidR="00635B26" w:rsidRPr="001A71EE">
          <w:rPr>
            <w:rStyle w:val="Hyperlink"/>
            <w:rFonts w:ascii="David" w:hAnsi="David" w:hint="eastAsia"/>
            <w:noProof/>
            <w:rtl/>
          </w:rPr>
          <w:t>של</w:t>
        </w:r>
        <w:r w:rsidR="00635B26" w:rsidRPr="001A71EE">
          <w:rPr>
            <w:rStyle w:val="Hyperlink"/>
            <w:rFonts w:ascii="David" w:hAnsi="David"/>
            <w:noProof/>
            <w:rtl/>
          </w:rPr>
          <w:t xml:space="preserve"> </w:t>
        </w:r>
        <w:r w:rsidR="00635B26" w:rsidRPr="001A71EE">
          <w:rPr>
            <w:rStyle w:val="Hyperlink"/>
            <w:rFonts w:ascii="David" w:hAnsi="David" w:hint="eastAsia"/>
            <w:noProof/>
            <w:rtl/>
          </w:rPr>
          <w:t>ציוני</w:t>
        </w:r>
        <w:r w:rsidR="00635B26" w:rsidRPr="001A71EE">
          <w:rPr>
            <w:rStyle w:val="Hyperlink"/>
            <w:rFonts w:ascii="David" w:hAnsi="David"/>
            <w:noProof/>
            <w:rtl/>
          </w:rPr>
          <w:t xml:space="preserve"> </w:t>
        </w:r>
        <w:r w:rsidR="00635B26" w:rsidRPr="001A71EE">
          <w:rPr>
            <w:rStyle w:val="Hyperlink"/>
            <w:rFonts w:ascii="David" w:hAnsi="David" w:hint="eastAsia"/>
            <w:noProof/>
            <w:rtl/>
          </w:rPr>
          <w:t>איכות</w:t>
        </w:r>
        <w:r w:rsidR="00635B26" w:rsidRPr="001A71EE">
          <w:rPr>
            <w:rStyle w:val="Hyperlink"/>
            <w:rFonts w:ascii="David" w:hAnsi="David"/>
            <w:noProof/>
            <w:rtl/>
          </w:rPr>
          <w:t xml:space="preserve"> – </w:t>
        </w:r>
        <w:r w:rsidR="00635B26" w:rsidRPr="001A71EE">
          <w:rPr>
            <w:rStyle w:val="Hyperlink"/>
            <w:rFonts w:ascii="David" w:hAnsi="David" w:hint="eastAsia"/>
            <w:noProof/>
            <w:rtl/>
          </w:rPr>
          <w:t>פנימיות</w:t>
        </w:r>
        <w:r w:rsidR="00635B26" w:rsidRPr="001A71EE">
          <w:rPr>
            <w:rStyle w:val="Hyperlink"/>
            <w:rFonts w:ascii="David" w:hAnsi="David"/>
            <w:noProof/>
            <w:rtl/>
          </w:rPr>
          <w:t xml:space="preserve"> 3 </w:t>
        </w:r>
        <w:r w:rsidR="00635B26" w:rsidRPr="001A71EE">
          <w:rPr>
            <w:rStyle w:val="Hyperlink"/>
            <w:rFonts w:ascii="David" w:hAnsi="David" w:hint="eastAsia"/>
            <w:noProof/>
            <w:rtl/>
          </w:rPr>
          <w:t>ו</w:t>
        </w:r>
        <w:r w:rsidR="00635B26" w:rsidRPr="001A71EE">
          <w:rPr>
            <w:rStyle w:val="Hyperlink"/>
            <w:rFonts w:ascii="David" w:hAnsi="David"/>
            <w:noProof/>
            <w:rtl/>
          </w:rPr>
          <w:t>-4</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Toc420588747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98</w:t>
        </w:r>
        <w:r w:rsidR="00635B26" w:rsidRPr="001A71EE">
          <w:rPr>
            <w:rStyle w:val="Hyperlink"/>
            <w:noProof/>
            <w:rtl/>
          </w:rPr>
          <w:fldChar w:fldCharType="end"/>
        </w:r>
      </w:hyperlink>
    </w:p>
    <w:p w14:paraId="399D3A1F" w14:textId="77777777" w:rsidR="00635B26" w:rsidRPr="001A71EE" w:rsidRDefault="00B4321D">
      <w:pPr>
        <w:pStyle w:val="TOC2"/>
        <w:tabs>
          <w:tab w:val="left" w:pos="1829"/>
        </w:tabs>
        <w:rPr>
          <w:rFonts w:eastAsiaTheme="minorEastAsia" w:cstheme="minorBidi"/>
          <w:b w:val="0"/>
          <w:bCs w:val="0"/>
          <w:smallCaps w:val="0"/>
          <w:noProof/>
          <w:rtl/>
          <w:lang w:eastAsia="en-US"/>
        </w:rPr>
      </w:pPr>
      <w:hyperlink w:anchor="_Toc420588748"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23 </w:t>
        </w:r>
        <w:r w:rsidR="00635B26" w:rsidRPr="001A71EE">
          <w:rPr>
            <w:rStyle w:val="Hyperlink"/>
            <w:rFonts w:ascii="David" w:hAnsi="David"/>
            <w:noProof/>
            <w:rtl/>
          </w:rPr>
          <w:t xml:space="preserve">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חלקים</w:t>
        </w:r>
        <w:r w:rsidR="00635B26" w:rsidRPr="001A71EE">
          <w:rPr>
            <w:rStyle w:val="Hyperlink"/>
            <w:rFonts w:ascii="David" w:hAnsi="David"/>
            <w:noProof/>
            <w:rtl/>
          </w:rPr>
          <w:t xml:space="preserve"> </w:t>
        </w:r>
        <w:r w:rsidR="00635B26" w:rsidRPr="001A71EE">
          <w:rPr>
            <w:rStyle w:val="Hyperlink"/>
            <w:rFonts w:ascii="David" w:hAnsi="David" w:hint="eastAsia"/>
            <w:noProof/>
            <w:rtl/>
          </w:rPr>
          <w:t>חסויים</w:t>
        </w:r>
        <w:r w:rsidR="00635B26" w:rsidRPr="001A71EE">
          <w:rPr>
            <w:rStyle w:val="Hyperlink"/>
            <w:rFonts w:ascii="David" w:hAnsi="David"/>
            <w:noProof/>
            <w:rtl/>
          </w:rPr>
          <w:t xml:space="preserve"> </w:t>
        </w:r>
        <w:r w:rsidR="00635B26" w:rsidRPr="001A71EE">
          <w:rPr>
            <w:rStyle w:val="Hyperlink"/>
            <w:rFonts w:ascii="David" w:hAnsi="David" w:hint="eastAsia"/>
            <w:noProof/>
            <w:rtl/>
          </w:rPr>
          <w:t>בהצעה</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Toc420588748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101</w:t>
        </w:r>
        <w:r w:rsidR="00635B26" w:rsidRPr="001A71EE">
          <w:rPr>
            <w:rStyle w:val="Hyperlink"/>
            <w:noProof/>
            <w:rtl/>
          </w:rPr>
          <w:fldChar w:fldCharType="end"/>
        </w:r>
      </w:hyperlink>
    </w:p>
    <w:p w14:paraId="5FCB9B97" w14:textId="77777777" w:rsidR="00635B26" w:rsidRPr="001A71EE" w:rsidRDefault="00B4321D">
      <w:pPr>
        <w:pStyle w:val="TOC2"/>
        <w:tabs>
          <w:tab w:val="left" w:pos="1789"/>
        </w:tabs>
        <w:rPr>
          <w:rFonts w:eastAsiaTheme="minorEastAsia" w:cstheme="minorBidi"/>
          <w:b w:val="0"/>
          <w:bCs w:val="0"/>
          <w:smallCaps w:val="0"/>
          <w:noProof/>
          <w:rtl/>
          <w:lang w:eastAsia="en-US"/>
        </w:rPr>
      </w:pPr>
      <w:hyperlink w:anchor="_Toc420588749"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24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כתב</w:t>
        </w:r>
        <w:r w:rsidR="00635B26" w:rsidRPr="001A71EE">
          <w:rPr>
            <w:rStyle w:val="Hyperlink"/>
            <w:rFonts w:ascii="David" w:hAnsi="David"/>
            <w:noProof/>
            <w:rtl/>
          </w:rPr>
          <w:t xml:space="preserve"> </w:t>
        </w:r>
        <w:r w:rsidR="00635B26" w:rsidRPr="001A71EE">
          <w:rPr>
            <w:rStyle w:val="Hyperlink"/>
            <w:rFonts w:ascii="David" w:hAnsi="David" w:hint="eastAsia"/>
            <w:noProof/>
            <w:rtl/>
          </w:rPr>
          <w:t>ערבות</w:t>
        </w:r>
        <w:r w:rsidR="00635B26" w:rsidRPr="001A71EE">
          <w:rPr>
            <w:rStyle w:val="Hyperlink"/>
            <w:rFonts w:ascii="David" w:hAnsi="David"/>
            <w:noProof/>
            <w:rtl/>
          </w:rPr>
          <w:t xml:space="preserve"> </w:t>
        </w:r>
        <w:r w:rsidR="00635B26" w:rsidRPr="001A71EE">
          <w:rPr>
            <w:rStyle w:val="Hyperlink"/>
            <w:rFonts w:ascii="David" w:hAnsi="David" w:hint="eastAsia"/>
            <w:noProof/>
            <w:rtl/>
          </w:rPr>
          <w:t>ביצוע</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Toc420588749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102</w:t>
        </w:r>
        <w:r w:rsidR="00635B26" w:rsidRPr="001A71EE">
          <w:rPr>
            <w:rStyle w:val="Hyperlink"/>
            <w:noProof/>
            <w:rtl/>
          </w:rPr>
          <w:fldChar w:fldCharType="end"/>
        </w:r>
      </w:hyperlink>
    </w:p>
    <w:p w14:paraId="211CD204" w14:textId="77777777" w:rsidR="00635B26" w:rsidRPr="001A71EE" w:rsidRDefault="00B4321D">
      <w:pPr>
        <w:pStyle w:val="TOC2"/>
        <w:tabs>
          <w:tab w:val="left" w:pos="1829"/>
        </w:tabs>
        <w:rPr>
          <w:rFonts w:eastAsiaTheme="minorEastAsia" w:cstheme="minorBidi"/>
          <w:b w:val="0"/>
          <w:bCs w:val="0"/>
          <w:smallCaps w:val="0"/>
          <w:noProof/>
          <w:rtl/>
          <w:lang w:eastAsia="en-US"/>
        </w:rPr>
      </w:pPr>
      <w:hyperlink w:anchor="_Toc420588750"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25 </w:t>
        </w:r>
        <w:r w:rsidR="00635B26" w:rsidRPr="001A71EE">
          <w:rPr>
            <w:rStyle w:val="Hyperlink"/>
            <w:rFonts w:ascii="David" w:hAnsi="David"/>
            <w:noProof/>
            <w:rtl/>
          </w:rPr>
          <w:t xml:space="preserve">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הוראת</w:t>
        </w:r>
        <w:r w:rsidR="00635B26" w:rsidRPr="001A71EE">
          <w:rPr>
            <w:rStyle w:val="Hyperlink"/>
            <w:rFonts w:ascii="David" w:hAnsi="David"/>
            <w:noProof/>
            <w:rtl/>
          </w:rPr>
          <w:t xml:space="preserve"> </w:t>
        </w:r>
        <w:r w:rsidR="00635B26" w:rsidRPr="001A71EE">
          <w:rPr>
            <w:rStyle w:val="Hyperlink"/>
            <w:rFonts w:ascii="David" w:hAnsi="David" w:hint="eastAsia"/>
            <w:noProof/>
            <w:rtl/>
          </w:rPr>
          <w:t>חלף</w:t>
        </w:r>
        <w:r w:rsidR="00635B26" w:rsidRPr="001A71EE">
          <w:rPr>
            <w:rStyle w:val="Hyperlink"/>
            <w:rFonts w:ascii="David" w:hAnsi="David"/>
            <w:noProof/>
            <w:rtl/>
          </w:rPr>
          <w:t xml:space="preserve"> </w:t>
        </w:r>
        <w:r w:rsidR="00635B26" w:rsidRPr="001A71EE">
          <w:rPr>
            <w:rStyle w:val="Hyperlink"/>
            <w:rFonts w:ascii="David" w:hAnsi="David" w:hint="eastAsia"/>
            <w:noProof/>
            <w:rtl/>
          </w:rPr>
          <w:t>ערבות</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Toc420588750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103</w:t>
        </w:r>
        <w:r w:rsidR="00635B26" w:rsidRPr="001A71EE">
          <w:rPr>
            <w:rStyle w:val="Hyperlink"/>
            <w:noProof/>
            <w:rtl/>
          </w:rPr>
          <w:fldChar w:fldCharType="end"/>
        </w:r>
      </w:hyperlink>
    </w:p>
    <w:p w14:paraId="69B194FA" w14:textId="77777777" w:rsidR="00635B26" w:rsidRPr="001A71EE" w:rsidRDefault="00B4321D">
      <w:pPr>
        <w:pStyle w:val="TOC2"/>
        <w:tabs>
          <w:tab w:val="left" w:pos="1829"/>
        </w:tabs>
        <w:rPr>
          <w:rFonts w:eastAsiaTheme="minorEastAsia" w:cstheme="minorBidi"/>
          <w:b w:val="0"/>
          <w:bCs w:val="0"/>
          <w:smallCaps w:val="0"/>
          <w:noProof/>
          <w:rtl/>
          <w:lang w:eastAsia="en-US"/>
        </w:rPr>
      </w:pPr>
      <w:hyperlink w:anchor="_Toc420588751"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26 </w:t>
        </w:r>
        <w:r w:rsidR="00635B26" w:rsidRPr="001A71EE">
          <w:rPr>
            <w:rStyle w:val="Hyperlink"/>
            <w:rFonts w:ascii="David" w:hAnsi="David"/>
            <w:noProof/>
            <w:rtl/>
          </w:rPr>
          <w:t xml:space="preserve">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נוהל</w:t>
        </w:r>
        <w:r w:rsidR="00635B26" w:rsidRPr="001A71EE">
          <w:rPr>
            <w:rStyle w:val="Hyperlink"/>
            <w:rFonts w:ascii="David" w:hAnsi="David"/>
            <w:noProof/>
            <w:rtl/>
          </w:rPr>
          <w:t xml:space="preserve"> </w:t>
        </w:r>
        <w:r w:rsidR="00635B26" w:rsidRPr="001A71EE">
          <w:rPr>
            <w:rStyle w:val="Hyperlink"/>
            <w:rFonts w:ascii="David" w:hAnsi="David" w:hint="eastAsia"/>
            <w:noProof/>
            <w:rtl/>
          </w:rPr>
          <w:t>הגרלה</w:t>
        </w:r>
        <w:r w:rsidR="00635B26" w:rsidRPr="001A71EE">
          <w:rPr>
            <w:rStyle w:val="Hyperlink"/>
            <w:rFonts w:ascii="David" w:hAnsi="David"/>
            <w:noProof/>
            <w:rtl/>
          </w:rPr>
          <w:t xml:space="preserve"> </w:t>
        </w:r>
        <w:r w:rsidR="00635B26" w:rsidRPr="001A71EE">
          <w:rPr>
            <w:rStyle w:val="Hyperlink"/>
            <w:rFonts w:ascii="David" w:hAnsi="David" w:hint="eastAsia"/>
            <w:noProof/>
            <w:rtl/>
          </w:rPr>
          <w:t>לבחירת</w:t>
        </w:r>
        <w:r w:rsidR="00635B26" w:rsidRPr="001A71EE">
          <w:rPr>
            <w:rStyle w:val="Hyperlink"/>
            <w:rFonts w:ascii="David" w:hAnsi="David"/>
            <w:noProof/>
            <w:rtl/>
          </w:rPr>
          <w:t xml:space="preserve"> </w:t>
        </w:r>
        <w:r w:rsidR="00635B26" w:rsidRPr="001A71EE">
          <w:rPr>
            <w:rStyle w:val="Hyperlink"/>
            <w:rFonts w:ascii="David" w:hAnsi="David" w:hint="eastAsia"/>
            <w:noProof/>
            <w:rtl/>
          </w:rPr>
          <w:t>הזוכה</w:t>
        </w:r>
        <w:r w:rsidR="00635B26" w:rsidRPr="001A71EE">
          <w:rPr>
            <w:rStyle w:val="Hyperlink"/>
            <w:rFonts w:ascii="David" w:hAnsi="David"/>
            <w:noProof/>
            <w:rtl/>
          </w:rPr>
          <w:t xml:space="preserve"> </w:t>
        </w:r>
        <w:r w:rsidR="00635B26" w:rsidRPr="001A71EE">
          <w:rPr>
            <w:rStyle w:val="Hyperlink"/>
            <w:rFonts w:ascii="David" w:hAnsi="David" w:hint="eastAsia"/>
            <w:noProof/>
            <w:rtl/>
          </w:rPr>
          <w:t>למכרז</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Toc420588751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104</w:t>
        </w:r>
        <w:r w:rsidR="00635B26" w:rsidRPr="001A71EE">
          <w:rPr>
            <w:rStyle w:val="Hyperlink"/>
            <w:noProof/>
            <w:rtl/>
          </w:rPr>
          <w:fldChar w:fldCharType="end"/>
        </w:r>
      </w:hyperlink>
    </w:p>
    <w:p w14:paraId="5CAD3D7E" w14:textId="77777777" w:rsidR="00635B26" w:rsidRPr="001A71EE" w:rsidRDefault="00B4321D">
      <w:pPr>
        <w:pStyle w:val="TOC2"/>
        <w:tabs>
          <w:tab w:val="left" w:pos="1789"/>
        </w:tabs>
        <w:rPr>
          <w:rFonts w:eastAsiaTheme="minorEastAsia" w:cstheme="minorBidi"/>
          <w:b w:val="0"/>
          <w:bCs w:val="0"/>
          <w:smallCaps w:val="0"/>
          <w:noProof/>
          <w:rtl/>
          <w:lang w:eastAsia="en-US"/>
        </w:rPr>
      </w:pPr>
      <w:hyperlink w:anchor="_Toc420588752" w:history="1">
        <w:r w:rsidR="00635B26" w:rsidRPr="001A71EE">
          <w:rPr>
            <w:rStyle w:val="Hyperlink"/>
            <w:rFonts w:ascii="David" w:hAnsi="David" w:hint="eastAsia"/>
            <w:noProof/>
            <w:rtl/>
          </w:rPr>
          <w:t>נספח</w:t>
        </w:r>
        <w:r w:rsidR="00635B26" w:rsidRPr="001A71EE">
          <w:rPr>
            <w:rStyle w:val="Hyperlink"/>
            <w:rFonts w:ascii="David" w:hAnsi="David"/>
            <w:noProof/>
            <w:rtl/>
          </w:rPr>
          <w:t xml:space="preserve"> </w:t>
        </w:r>
        <w:r w:rsidR="00635B26" w:rsidRPr="001A71EE">
          <w:rPr>
            <w:rStyle w:val="Hyperlink"/>
            <w:noProof/>
          </w:rPr>
          <w:t xml:space="preserve">27 </w:t>
        </w:r>
        <w:r w:rsidR="00635B26" w:rsidRPr="001A71EE">
          <w:rPr>
            <w:rFonts w:eastAsiaTheme="minorEastAsia" w:cstheme="minorBidi"/>
            <w:b w:val="0"/>
            <w:bCs w:val="0"/>
            <w:smallCaps w:val="0"/>
            <w:noProof/>
            <w:rtl/>
            <w:lang w:eastAsia="en-US"/>
          </w:rPr>
          <w:tab/>
        </w:r>
        <w:r w:rsidR="00635B26" w:rsidRPr="001A71EE">
          <w:rPr>
            <w:rStyle w:val="Hyperlink"/>
            <w:rFonts w:ascii="David" w:hAnsi="David" w:hint="eastAsia"/>
            <w:noProof/>
            <w:rtl/>
          </w:rPr>
          <w:t>הסכם</w:t>
        </w:r>
        <w:r w:rsidR="00635B26" w:rsidRPr="001A71EE">
          <w:rPr>
            <w:rStyle w:val="Hyperlink"/>
            <w:rFonts w:ascii="David" w:hAnsi="David"/>
            <w:noProof/>
            <w:rtl/>
          </w:rPr>
          <w:t xml:space="preserve"> </w:t>
        </w:r>
        <w:r w:rsidR="00635B26" w:rsidRPr="001A71EE">
          <w:rPr>
            <w:rStyle w:val="Hyperlink"/>
            <w:rFonts w:ascii="David" w:hAnsi="David" w:hint="eastAsia"/>
            <w:noProof/>
            <w:rtl/>
          </w:rPr>
          <w:t>התקשרות</w:t>
        </w:r>
        <w:r w:rsidR="00635B26" w:rsidRPr="001A71EE">
          <w:rPr>
            <w:noProof/>
            <w:webHidden/>
            <w:rtl/>
          </w:rPr>
          <w:tab/>
        </w:r>
        <w:r w:rsidR="00635B26" w:rsidRPr="001A71EE">
          <w:rPr>
            <w:rStyle w:val="Hyperlink"/>
            <w:noProof/>
            <w:rtl/>
          </w:rPr>
          <w:fldChar w:fldCharType="begin" w:fldLock="1"/>
        </w:r>
        <w:r w:rsidR="00635B26" w:rsidRPr="001A71EE">
          <w:rPr>
            <w:noProof/>
            <w:webHidden/>
            <w:rtl/>
          </w:rPr>
          <w:instrText xml:space="preserve"> </w:instrText>
        </w:r>
        <w:r w:rsidR="00635B26" w:rsidRPr="001A71EE">
          <w:rPr>
            <w:noProof/>
            <w:webHidden/>
          </w:rPr>
          <w:instrText>PAGEREF</w:instrText>
        </w:r>
        <w:r w:rsidR="00635B26" w:rsidRPr="001A71EE">
          <w:rPr>
            <w:noProof/>
            <w:webHidden/>
            <w:rtl/>
          </w:rPr>
          <w:instrText xml:space="preserve"> _</w:instrText>
        </w:r>
        <w:r w:rsidR="00635B26" w:rsidRPr="001A71EE">
          <w:rPr>
            <w:noProof/>
            <w:webHidden/>
          </w:rPr>
          <w:instrText>Toc420588752 \h</w:instrText>
        </w:r>
        <w:r w:rsidR="00635B26" w:rsidRPr="001A71EE">
          <w:rPr>
            <w:noProof/>
            <w:webHidden/>
            <w:rtl/>
          </w:rPr>
          <w:instrText xml:space="preserve"> </w:instrText>
        </w:r>
        <w:r w:rsidR="00635B26" w:rsidRPr="001A71EE">
          <w:rPr>
            <w:rStyle w:val="Hyperlink"/>
            <w:noProof/>
            <w:rtl/>
          </w:rPr>
        </w:r>
        <w:r w:rsidR="00635B26" w:rsidRPr="001A71EE">
          <w:rPr>
            <w:rStyle w:val="Hyperlink"/>
            <w:noProof/>
            <w:rtl/>
          </w:rPr>
          <w:fldChar w:fldCharType="separate"/>
        </w:r>
        <w:r w:rsidR="00635B26" w:rsidRPr="001A71EE">
          <w:rPr>
            <w:noProof/>
            <w:webHidden/>
            <w:rtl/>
          </w:rPr>
          <w:t>105</w:t>
        </w:r>
        <w:r w:rsidR="00635B26" w:rsidRPr="001A71EE">
          <w:rPr>
            <w:rStyle w:val="Hyperlink"/>
            <w:noProof/>
            <w:rtl/>
          </w:rPr>
          <w:fldChar w:fldCharType="end"/>
        </w:r>
      </w:hyperlink>
    </w:p>
    <w:p w14:paraId="62240D39" w14:textId="77777777" w:rsidR="0009604A" w:rsidRPr="001A71EE" w:rsidRDefault="007C6494" w:rsidP="00C92698">
      <w:pPr>
        <w:pStyle w:val="HNormal"/>
        <w:tabs>
          <w:tab w:val="center" w:pos="720"/>
          <w:tab w:val="center" w:pos="3456"/>
          <w:tab w:val="center" w:pos="6818"/>
        </w:tabs>
        <w:spacing w:after="480" w:line="360" w:lineRule="auto"/>
        <w:rPr>
          <w:rFonts w:ascii="David" w:hAnsi="David" w:cs="David"/>
          <w:rtl/>
        </w:rPr>
      </w:pPr>
      <w:r w:rsidRPr="001A71EE">
        <w:rPr>
          <w:rFonts w:ascii="David" w:hAnsi="David" w:cs="David"/>
          <w:b/>
          <w:bCs/>
          <w:caps/>
          <w:noProof w:val="0"/>
          <w:sz w:val="22"/>
          <w:szCs w:val="22"/>
          <w:u w:val="single"/>
          <w:rtl/>
        </w:rPr>
        <w:fldChar w:fldCharType="end"/>
      </w:r>
    </w:p>
    <w:p w14:paraId="1C1C2DE2" w14:textId="77777777" w:rsidR="00FE6C91" w:rsidRPr="001A71EE" w:rsidRDefault="00F61194" w:rsidP="00C92698">
      <w:pPr>
        <w:pStyle w:val="1"/>
        <w:ind w:right="0"/>
        <w:rPr>
          <w:rFonts w:ascii="David" w:hAnsi="David"/>
          <w:rtl/>
        </w:rPr>
      </w:pPr>
      <w:bookmarkStart w:id="17" w:name="_Toc378247202"/>
      <w:bookmarkStart w:id="18" w:name="_Toc378751231"/>
      <w:bookmarkStart w:id="19" w:name="_Toc420588694"/>
      <w:r w:rsidRPr="001A71EE">
        <w:rPr>
          <w:rFonts w:ascii="David" w:hAnsi="David" w:hint="eastAsia"/>
          <w:rtl/>
        </w:rPr>
        <w:lastRenderedPageBreak/>
        <w:t>כללי</w:t>
      </w:r>
      <w:bookmarkEnd w:id="17"/>
      <w:bookmarkEnd w:id="18"/>
      <w:bookmarkEnd w:id="19"/>
    </w:p>
    <w:p w14:paraId="0018F958" w14:textId="77777777" w:rsidR="005B4F76" w:rsidRPr="001A71EE" w:rsidRDefault="00865C66" w:rsidP="00096441">
      <w:pPr>
        <w:pStyle w:val="2"/>
        <w:keepNext/>
        <w:numPr>
          <w:ilvl w:val="1"/>
          <w:numId w:val="7"/>
        </w:numPr>
        <w:ind w:right="0"/>
        <w:rPr>
          <w:rFonts w:ascii="David" w:hAnsi="David"/>
          <w:rtl/>
        </w:rPr>
      </w:pPr>
      <w:bookmarkStart w:id="20" w:name="_Ref378494391"/>
      <w:bookmarkStart w:id="21" w:name="_Toc378751232"/>
      <w:bookmarkStart w:id="22" w:name="_Toc280124811"/>
      <w:bookmarkStart w:id="23" w:name="_Toc365486643"/>
      <w:bookmarkStart w:id="24" w:name="_Toc420588695"/>
      <w:r w:rsidRPr="001A71EE">
        <w:rPr>
          <w:rFonts w:ascii="David" w:hAnsi="David" w:hint="eastAsia"/>
          <w:rtl/>
        </w:rPr>
        <w:t>ריכוז</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תאריכים</w:t>
      </w:r>
      <w:bookmarkStart w:id="25" w:name="_Toc378247204"/>
      <w:bookmarkStart w:id="26" w:name="_Toc273834898"/>
      <w:bookmarkEnd w:id="20"/>
      <w:bookmarkEnd w:id="21"/>
      <w:bookmarkEnd w:id="22"/>
      <w:bookmarkEnd w:id="23"/>
      <w:bookmarkEnd w:id="25"/>
      <w:bookmarkEnd w:id="24"/>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1A71EE" w14:paraId="620A94B0" w14:textId="77777777" w:rsidTr="00B60381">
        <w:trPr>
          <w:cantSplit/>
          <w:tblHeader/>
          <w:jc w:val="right"/>
        </w:trPr>
        <w:tc>
          <w:tcPr>
            <w:tcW w:w="4253" w:type="dxa"/>
            <w:shd w:val="pct12" w:color="auto" w:fill="auto"/>
            <w:vAlign w:val="center"/>
          </w:tcPr>
          <w:p w14:paraId="592247F6" w14:textId="77777777" w:rsidR="00534C6D" w:rsidRPr="001A71EE" w:rsidRDefault="00534C6D" w:rsidP="00D33503">
            <w:pPr>
              <w:spacing w:line="240" w:lineRule="auto"/>
              <w:jc w:val="center"/>
              <w:rPr>
                <w:b/>
                <w:bCs/>
                <w:rtl/>
              </w:rPr>
            </w:pPr>
          </w:p>
          <w:p w14:paraId="132F7B8B" w14:textId="77777777" w:rsidR="00804C06" w:rsidRPr="001A71EE" w:rsidRDefault="00865CF1" w:rsidP="00D33503">
            <w:pPr>
              <w:spacing w:line="240" w:lineRule="auto"/>
              <w:jc w:val="center"/>
              <w:rPr>
                <w:b/>
                <w:bCs/>
                <w:rtl/>
              </w:rPr>
            </w:pPr>
            <w:r w:rsidRPr="001A71EE">
              <w:rPr>
                <w:b/>
                <w:bCs/>
                <w:rtl/>
              </w:rPr>
              <w:t>פעילות</w:t>
            </w:r>
          </w:p>
          <w:p w14:paraId="1FA33613" w14:textId="77777777" w:rsidR="00534C6D" w:rsidRPr="001A71EE" w:rsidRDefault="00534C6D" w:rsidP="00D33503">
            <w:pPr>
              <w:spacing w:line="240" w:lineRule="auto"/>
              <w:jc w:val="center"/>
              <w:rPr>
                <w:rtl/>
              </w:rPr>
            </w:pPr>
          </w:p>
        </w:tc>
        <w:tc>
          <w:tcPr>
            <w:tcW w:w="4479" w:type="dxa"/>
            <w:shd w:val="pct12" w:color="auto" w:fill="auto"/>
            <w:vAlign w:val="center"/>
          </w:tcPr>
          <w:p w14:paraId="535E41AE" w14:textId="77777777" w:rsidR="00804C06" w:rsidRPr="001A71EE" w:rsidRDefault="00865CF1" w:rsidP="00D33503">
            <w:pPr>
              <w:spacing w:line="240" w:lineRule="auto"/>
              <w:jc w:val="center"/>
              <w:rPr>
                <w:b/>
                <w:bCs/>
                <w:rtl/>
              </w:rPr>
            </w:pPr>
            <w:r w:rsidRPr="001A71EE">
              <w:rPr>
                <w:b/>
                <w:bCs/>
                <w:rtl/>
              </w:rPr>
              <w:t>תאריך</w:t>
            </w:r>
          </w:p>
        </w:tc>
      </w:tr>
      <w:tr w:rsidR="00804C06" w:rsidRPr="001A71EE" w14:paraId="354792A6" w14:textId="77777777" w:rsidTr="00B60381">
        <w:trPr>
          <w:cantSplit/>
          <w:jc w:val="right"/>
        </w:trPr>
        <w:tc>
          <w:tcPr>
            <w:tcW w:w="4253" w:type="dxa"/>
          </w:tcPr>
          <w:p w14:paraId="4AF71408" w14:textId="77777777" w:rsidR="00804C06" w:rsidRPr="001A71EE" w:rsidRDefault="00804C06" w:rsidP="00D33503">
            <w:pPr>
              <w:spacing w:before="60" w:after="60" w:line="240" w:lineRule="auto"/>
              <w:rPr>
                <w:rtl/>
              </w:rPr>
            </w:pPr>
            <w:r w:rsidRPr="001A71EE">
              <w:rPr>
                <w:rtl/>
              </w:rPr>
              <w:t>המועד האחרון ל</w:t>
            </w:r>
            <w:r w:rsidRPr="001A71EE">
              <w:rPr>
                <w:rFonts w:hint="eastAsia"/>
                <w:rtl/>
              </w:rPr>
              <w:t>העברת</w:t>
            </w:r>
            <w:r w:rsidRPr="001A71EE">
              <w:rPr>
                <w:rtl/>
              </w:rPr>
              <w:t xml:space="preserve"> שאלות הבהרה </w:t>
            </w:r>
          </w:p>
        </w:tc>
        <w:tc>
          <w:tcPr>
            <w:tcW w:w="4479" w:type="dxa"/>
          </w:tcPr>
          <w:p w14:paraId="03C8468F" w14:textId="6902021B" w:rsidR="00804C06" w:rsidRPr="001A71EE" w:rsidRDefault="00A2334D" w:rsidP="00D33503">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מועד_אחרון_העברת_שאלות_הבהרה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עד</w:t>
            </w:r>
            <w:r w:rsidR="00635B26" w:rsidRPr="001A71EE">
              <w:rPr>
                <w:b/>
                <w:bCs/>
                <w:rtl/>
              </w:rPr>
              <w:t xml:space="preserve"> ליום ה', </w:t>
            </w:r>
            <w:r w:rsidR="00635B26" w:rsidRPr="001A71EE">
              <w:rPr>
                <w:rFonts w:hint="eastAsia"/>
                <w:b/>
                <w:bCs/>
                <w:rtl/>
              </w:rPr>
              <w:t>ה</w:t>
            </w:r>
            <w:r w:rsidR="00635B26" w:rsidRPr="001A71EE">
              <w:rPr>
                <w:b/>
                <w:bCs/>
                <w:rtl/>
              </w:rPr>
              <w:t>-11/06/2015 בשעה 12:00</w:t>
            </w:r>
            <w:r w:rsidRPr="001A71EE">
              <w:rPr>
                <w:b/>
                <w:bCs/>
                <w:rtl/>
              </w:rPr>
              <w:fldChar w:fldCharType="end"/>
            </w:r>
          </w:p>
        </w:tc>
      </w:tr>
      <w:tr w:rsidR="00804C06" w:rsidRPr="001A71EE" w14:paraId="2948A973" w14:textId="77777777" w:rsidTr="00B60381">
        <w:trPr>
          <w:cantSplit/>
          <w:jc w:val="right"/>
        </w:trPr>
        <w:tc>
          <w:tcPr>
            <w:tcW w:w="4253" w:type="dxa"/>
          </w:tcPr>
          <w:p w14:paraId="15D1B4B6" w14:textId="77777777" w:rsidR="00804C06" w:rsidRPr="001A71EE" w:rsidRDefault="00804C06" w:rsidP="00D33503">
            <w:pPr>
              <w:spacing w:before="60" w:after="60" w:line="240" w:lineRule="auto"/>
              <w:rPr>
                <w:rtl/>
              </w:rPr>
            </w:pPr>
            <w:r w:rsidRPr="001A71EE">
              <w:rPr>
                <w:rFonts w:hint="eastAsia"/>
                <w:rtl/>
              </w:rPr>
              <w:t>המועד</w:t>
            </w:r>
            <w:r w:rsidRPr="001A71EE">
              <w:rPr>
                <w:rtl/>
              </w:rPr>
              <w:t xml:space="preserve"> </w:t>
            </w:r>
            <w:r w:rsidRPr="001A71EE">
              <w:rPr>
                <w:rFonts w:hint="eastAsia"/>
                <w:rtl/>
              </w:rPr>
              <w:t>האחרון</w:t>
            </w:r>
            <w:r w:rsidRPr="001A71EE">
              <w:rPr>
                <w:rtl/>
              </w:rPr>
              <w:t xml:space="preserve"> למענה לשאלות ההבהרה</w:t>
            </w:r>
          </w:p>
        </w:tc>
        <w:tc>
          <w:tcPr>
            <w:tcW w:w="4479" w:type="dxa"/>
          </w:tcPr>
          <w:p w14:paraId="290E6BC2" w14:textId="11793532" w:rsidR="00804C06" w:rsidRPr="001A71EE" w:rsidRDefault="00A2334D" w:rsidP="00D33503">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מועד_אחרון_מענה_שאלות_הבהרה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עד</w:t>
            </w:r>
            <w:r w:rsidR="00635B26" w:rsidRPr="001A71EE">
              <w:rPr>
                <w:b/>
                <w:bCs/>
                <w:rtl/>
              </w:rPr>
              <w:t xml:space="preserve"> ליום ה', </w:t>
            </w:r>
            <w:r w:rsidR="00635B26" w:rsidRPr="001A71EE">
              <w:rPr>
                <w:rFonts w:hint="eastAsia"/>
                <w:b/>
                <w:bCs/>
                <w:rtl/>
              </w:rPr>
              <w:t>ה</w:t>
            </w:r>
            <w:r w:rsidR="00635B26" w:rsidRPr="001A71EE">
              <w:rPr>
                <w:b/>
                <w:bCs/>
                <w:rtl/>
              </w:rPr>
              <w:t xml:space="preserve">-25/06/2015 </w:t>
            </w:r>
            <w:r w:rsidRPr="001A71EE">
              <w:rPr>
                <w:b/>
                <w:bCs/>
                <w:rtl/>
              </w:rPr>
              <w:fldChar w:fldCharType="end"/>
            </w:r>
          </w:p>
        </w:tc>
      </w:tr>
      <w:tr w:rsidR="00804C06" w:rsidRPr="001A71EE" w14:paraId="1075E089" w14:textId="77777777" w:rsidTr="00B60381">
        <w:trPr>
          <w:cantSplit/>
          <w:jc w:val="right"/>
        </w:trPr>
        <w:tc>
          <w:tcPr>
            <w:tcW w:w="4253" w:type="dxa"/>
          </w:tcPr>
          <w:p w14:paraId="63996E8D" w14:textId="77777777" w:rsidR="00804C06" w:rsidRPr="001A71EE" w:rsidRDefault="00804C06" w:rsidP="00D33503">
            <w:pPr>
              <w:spacing w:before="60" w:after="60" w:line="240" w:lineRule="auto"/>
              <w:rPr>
                <w:rtl/>
              </w:rPr>
            </w:pPr>
            <w:r w:rsidRPr="001A71EE">
              <w:rPr>
                <w:rtl/>
              </w:rPr>
              <w:t>המועד האחרון להגשת הצעות</w:t>
            </w:r>
          </w:p>
        </w:tc>
        <w:tc>
          <w:tcPr>
            <w:tcW w:w="4479" w:type="dxa"/>
          </w:tcPr>
          <w:p w14:paraId="103305E5" w14:textId="598423F7" w:rsidR="00804C06" w:rsidRPr="001A71EE" w:rsidRDefault="00A2334D" w:rsidP="00D33503">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מועד_אחרון_להגשת_הצעות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עד</w:t>
            </w:r>
            <w:r w:rsidR="00635B26" w:rsidRPr="001A71EE">
              <w:rPr>
                <w:b/>
                <w:bCs/>
                <w:rtl/>
              </w:rPr>
              <w:t xml:space="preserve"> ליום </w:t>
            </w:r>
            <w:r w:rsidR="00635B26" w:rsidRPr="001A71EE">
              <w:rPr>
                <w:rFonts w:hint="cs"/>
                <w:b/>
                <w:bCs/>
                <w:rtl/>
              </w:rPr>
              <w:t>ה</w:t>
            </w:r>
            <w:r w:rsidR="00635B26" w:rsidRPr="001A71EE">
              <w:rPr>
                <w:b/>
                <w:bCs/>
                <w:rtl/>
              </w:rPr>
              <w:t xml:space="preserve">, </w:t>
            </w:r>
            <w:r w:rsidR="00635B26" w:rsidRPr="001A71EE">
              <w:rPr>
                <w:rFonts w:hint="eastAsia"/>
                <w:b/>
                <w:bCs/>
                <w:rtl/>
              </w:rPr>
              <w:t>ה</w:t>
            </w:r>
            <w:r w:rsidR="00635B26" w:rsidRPr="001A71EE">
              <w:rPr>
                <w:b/>
                <w:bCs/>
                <w:rtl/>
              </w:rPr>
              <w:t>-09/07/2015 בשעה 12:00</w:t>
            </w:r>
            <w:r w:rsidRPr="001A71EE">
              <w:rPr>
                <w:b/>
                <w:bCs/>
                <w:rtl/>
              </w:rPr>
              <w:fldChar w:fldCharType="end"/>
            </w:r>
          </w:p>
        </w:tc>
      </w:tr>
      <w:tr w:rsidR="00804C06" w:rsidRPr="001A71EE" w14:paraId="35926D58" w14:textId="77777777" w:rsidTr="00B60381">
        <w:trPr>
          <w:cantSplit/>
          <w:jc w:val="right"/>
        </w:trPr>
        <w:tc>
          <w:tcPr>
            <w:tcW w:w="4253" w:type="dxa"/>
          </w:tcPr>
          <w:p w14:paraId="1533A00B" w14:textId="77777777" w:rsidR="00804C06" w:rsidRPr="001A71EE" w:rsidRDefault="00D817B1" w:rsidP="00D817B1">
            <w:pPr>
              <w:spacing w:before="60" w:after="60" w:line="240" w:lineRule="auto"/>
              <w:rPr>
                <w:rtl/>
              </w:rPr>
            </w:pPr>
            <w:r w:rsidRPr="001A71EE">
              <w:rPr>
                <w:rFonts w:hint="eastAsia"/>
                <w:rtl/>
              </w:rPr>
              <w:t>מועד</w:t>
            </w:r>
            <w:r w:rsidRPr="001A71EE">
              <w:rPr>
                <w:rtl/>
              </w:rPr>
              <w:t xml:space="preserve"> </w:t>
            </w:r>
            <w:r w:rsidR="00804C06" w:rsidRPr="001A71EE">
              <w:rPr>
                <w:rtl/>
              </w:rPr>
              <w:t>תוקף ו</w:t>
            </w:r>
            <w:r w:rsidRPr="001A71EE">
              <w:rPr>
                <w:rFonts w:hint="eastAsia"/>
                <w:rtl/>
              </w:rPr>
              <w:t>סכום</w:t>
            </w:r>
            <w:r w:rsidRPr="001A71EE">
              <w:rPr>
                <w:rtl/>
              </w:rPr>
              <w:t xml:space="preserve"> </w:t>
            </w:r>
            <w:r w:rsidR="00804C06" w:rsidRPr="001A71EE">
              <w:rPr>
                <w:rtl/>
              </w:rPr>
              <w:t>ערבות ה</w:t>
            </w:r>
            <w:r w:rsidRPr="001A71EE">
              <w:rPr>
                <w:rFonts w:hint="eastAsia"/>
                <w:rtl/>
              </w:rPr>
              <w:t>צעה</w:t>
            </w:r>
          </w:p>
        </w:tc>
        <w:tc>
          <w:tcPr>
            <w:tcW w:w="4479" w:type="dxa"/>
          </w:tcPr>
          <w:p w14:paraId="62AE5FB5" w14:textId="77777777" w:rsidR="00F33E99" w:rsidRPr="001A71EE" w:rsidRDefault="00A2334D" w:rsidP="00D33503">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סכום_ערבות_הצעה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כמפורט</w:t>
            </w:r>
            <w:r w:rsidR="00635B26" w:rsidRPr="001A71EE">
              <w:rPr>
                <w:b/>
                <w:bCs/>
                <w:rtl/>
              </w:rPr>
              <w:t xml:space="preserve"> בסעיף </w:t>
            </w:r>
            <w:r w:rsidR="00635B26" w:rsidRPr="001A71EE">
              <w:rPr>
                <w:b/>
                <w:bCs/>
                <w:cs/>
              </w:rPr>
              <w:t>‎</w:t>
            </w:r>
            <w:r w:rsidR="00635B26" w:rsidRPr="001A71EE">
              <w:rPr>
                <w:b/>
                <w:bCs/>
              </w:rPr>
              <w:t>2.1.7.3</w:t>
            </w:r>
            <w:r w:rsidR="00635B26" w:rsidRPr="001A71EE">
              <w:rPr>
                <w:b/>
                <w:bCs/>
                <w:rtl/>
              </w:rPr>
              <w:t xml:space="preserve"> למכרז</w:t>
            </w:r>
            <w:r w:rsidRPr="001A71EE">
              <w:rPr>
                <w:b/>
                <w:bCs/>
                <w:rtl/>
              </w:rPr>
              <w:fldChar w:fldCharType="end"/>
            </w:r>
          </w:p>
          <w:p w14:paraId="788F8947" w14:textId="569A905F" w:rsidR="00804C06" w:rsidRPr="001A71EE" w:rsidRDefault="00A2334D" w:rsidP="00D33503">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תוקף_ערבות_הצעה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בתוקף</w:t>
            </w:r>
            <w:r w:rsidR="00635B26" w:rsidRPr="001A71EE">
              <w:rPr>
                <w:b/>
                <w:bCs/>
                <w:rtl/>
              </w:rPr>
              <w:t xml:space="preserve"> </w:t>
            </w:r>
            <w:r w:rsidR="00635B26" w:rsidRPr="001A71EE">
              <w:rPr>
                <w:rFonts w:hint="eastAsia"/>
                <w:b/>
                <w:bCs/>
                <w:rtl/>
              </w:rPr>
              <w:t>עד</w:t>
            </w:r>
            <w:r w:rsidR="00635B26" w:rsidRPr="001A71EE">
              <w:rPr>
                <w:b/>
                <w:bCs/>
                <w:rtl/>
              </w:rPr>
              <w:t xml:space="preserve"> </w:t>
            </w:r>
            <w:r w:rsidR="00635B26" w:rsidRPr="001A71EE">
              <w:rPr>
                <w:rFonts w:hint="eastAsia"/>
                <w:b/>
                <w:bCs/>
                <w:rtl/>
              </w:rPr>
              <w:t>ליום</w:t>
            </w:r>
            <w:r w:rsidR="00635B26" w:rsidRPr="001A71EE">
              <w:rPr>
                <w:b/>
                <w:bCs/>
                <w:rtl/>
              </w:rPr>
              <w:t xml:space="preserve"> 30/11/2015</w:t>
            </w:r>
            <w:r w:rsidR="00635B26" w:rsidRPr="001A71EE">
              <w:rPr>
                <w:rFonts w:hint="cs"/>
                <w:b/>
                <w:bCs/>
                <w:rtl/>
              </w:rPr>
              <w:t xml:space="preserve"> </w:t>
            </w:r>
            <w:r w:rsidRPr="001A71EE">
              <w:rPr>
                <w:b/>
                <w:bCs/>
                <w:rtl/>
              </w:rPr>
              <w:fldChar w:fldCharType="end"/>
            </w:r>
          </w:p>
        </w:tc>
      </w:tr>
    </w:tbl>
    <w:p w14:paraId="4D7988E2" w14:textId="77777777" w:rsidR="00FC0DF9" w:rsidRPr="001A71EE" w:rsidRDefault="001163A1" w:rsidP="00096441">
      <w:pPr>
        <w:pStyle w:val="2"/>
        <w:keepNext/>
        <w:numPr>
          <w:ilvl w:val="1"/>
          <w:numId w:val="7"/>
        </w:numPr>
        <w:ind w:right="0"/>
        <w:rPr>
          <w:rFonts w:ascii="David" w:hAnsi="David"/>
          <w:rtl/>
        </w:rPr>
      </w:pPr>
      <w:bookmarkStart w:id="27" w:name="_Toc378247205"/>
      <w:bookmarkStart w:id="28" w:name="_Toc378751233"/>
      <w:bookmarkStart w:id="29" w:name="_Toc420588696"/>
      <w:bookmarkEnd w:id="26"/>
      <w:r w:rsidRPr="001A71EE">
        <w:rPr>
          <w:rFonts w:ascii="David" w:hAnsi="David" w:hint="eastAsia"/>
          <w:rtl/>
        </w:rPr>
        <w:t>פירוט</w:t>
      </w:r>
      <w:r w:rsidRPr="001A71EE">
        <w:rPr>
          <w:rFonts w:ascii="David" w:hAnsi="David"/>
          <w:rtl/>
        </w:rPr>
        <w:t xml:space="preserve"> </w:t>
      </w:r>
      <w:r w:rsidRPr="001A71EE">
        <w:rPr>
          <w:rFonts w:ascii="David" w:hAnsi="David" w:hint="eastAsia"/>
          <w:rtl/>
        </w:rPr>
        <w:t>השירותים</w:t>
      </w:r>
      <w:r w:rsidRPr="001A71EE">
        <w:rPr>
          <w:rFonts w:ascii="David" w:hAnsi="David"/>
          <w:rtl/>
        </w:rPr>
        <w:t xml:space="preserve"> </w:t>
      </w:r>
      <w:r w:rsidRPr="001A71EE">
        <w:rPr>
          <w:rFonts w:ascii="David" w:hAnsi="David" w:hint="eastAsia"/>
          <w:rtl/>
        </w:rPr>
        <w:t>הנדרשים</w:t>
      </w:r>
      <w:bookmarkEnd w:id="27"/>
      <w:bookmarkEnd w:id="28"/>
      <w:bookmarkEnd w:id="29"/>
    </w:p>
    <w:p w14:paraId="1D8EF005" w14:textId="77777777" w:rsidR="00B0600F" w:rsidRPr="001A71EE" w:rsidRDefault="00B0600F" w:rsidP="00096441">
      <w:pPr>
        <w:pStyle w:val="afb"/>
        <w:numPr>
          <w:ilvl w:val="0"/>
          <w:numId w:val="8"/>
        </w:numPr>
        <w:tabs>
          <w:tab w:val="left" w:pos="1152"/>
          <w:tab w:val="left" w:pos="1218"/>
        </w:tabs>
        <w:bidi/>
        <w:contextualSpacing w:val="0"/>
        <w:outlineLvl w:val="2"/>
        <w:rPr>
          <w:noProof/>
          <w:vanish/>
          <w:sz w:val="20"/>
          <w:rtl/>
        </w:rPr>
      </w:pPr>
    </w:p>
    <w:p w14:paraId="3E11FC68" w14:textId="77777777" w:rsidR="00B0600F" w:rsidRPr="001A71EE" w:rsidRDefault="00B0600F" w:rsidP="00096441">
      <w:pPr>
        <w:pStyle w:val="afb"/>
        <w:numPr>
          <w:ilvl w:val="1"/>
          <w:numId w:val="8"/>
        </w:numPr>
        <w:tabs>
          <w:tab w:val="left" w:pos="1152"/>
          <w:tab w:val="left" w:pos="1218"/>
        </w:tabs>
        <w:bidi/>
        <w:contextualSpacing w:val="0"/>
        <w:outlineLvl w:val="2"/>
        <w:rPr>
          <w:noProof/>
          <w:vanish/>
          <w:sz w:val="20"/>
          <w:rtl/>
        </w:rPr>
      </w:pPr>
    </w:p>
    <w:p w14:paraId="4A851D9E" w14:textId="745D69D6" w:rsidR="00F74B47" w:rsidRPr="001A71EE" w:rsidRDefault="00013D7C" w:rsidP="00096441">
      <w:pPr>
        <w:numPr>
          <w:ilvl w:val="2"/>
          <w:numId w:val="7"/>
        </w:numPr>
        <w:ind w:left="1247" w:hanging="680"/>
        <w:rPr>
          <w:rtl/>
        </w:rPr>
      </w:pPr>
      <w:bookmarkStart w:id="30" w:name="פירוט_שירותים_מקוצר"/>
      <w:r w:rsidRPr="001A71EE">
        <w:rPr>
          <w:rFonts w:hint="eastAsia"/>
          <w:rtl/>
        </w:rPr>
        <w:t>משרד</w:t>
      </w:r>
      <w:r w:rsidRPr="001A71EE">
        <w:rPr>
          <w:rtl/>
        </w:rPr>
        <w:t xml:space="preserve"> </w:t>
      </w:r>
      <w:r w:rsidR="003455C0" w:rsidRPr="001A71EE">
        <w:rPr>
          <w:rFonts w:hint="eastAsia"/>
          <w:rtl/>
        </w:rPr>
        <w:t>הרווחה</w:t>
      </w:r>
      <w:r w:rsidR="003455C0" w:rsidRPr="001A71EE">
        <w:rPr>
          <w:rtl/>
        </w:rPr>
        <w:t xml:space="preserve"> והשירותים החברתיים, </w:t>
      </w:r>
      <w:r w:rsidR="00AA1B70" w:rsidRPr="001A71EE">
        <w:rPr>
          <w:rtl/>
        </w:rPr>
        <w:fldChar w:fldCharType="begin" w:fldLock="1"/>
      </w:r>
      <w:r w:rsidR="00AA1B70" w:rsidRPr="001A71EE">
        <w:rPr>
          <w:rtl/>
        </w:rPr>
        <w:instrText xml:space="preserve"> </w:instrText>
      </w:r>
      <w:r w:rsidR="00AA1B70" w:rsidRPr="001A71EE">
        <w:instrText>REF</w:instrText>
      </w:r>
      <w:r w:rsidR="00AA1B70" w:rsidRPr="001A71EE">
        <w:rPr>
          <w:rtl/>
        </w:rPr>
        <w:instrText xml:space="preserve"> שם_האגף \</w:instrText>
      </w:r>
      <w:r w:rsidR="00AA1B70" w:rsidRPr="001A71EE">
        <w:instrText>h</w:instrText>
      </w:r>
      <w:r w:rsidR="00AA1B70" w:rsidRPr="001A71EE">
        <w:rPr>
          <w:rtl/>
        </w:rPr>
        <w:instrText xml:space="preserve">  \* </w:instrText>
      </w:r>
      <w:r w:rsidR="00AA1B70" w:rsidRPr="001A71EE">
        <w:instrText>MERGEFORMAT</w:instrText>
      </w:r>
      <w:r w:rsidR="00AA1B70" w:rsidRPr="001A71EE">
        <w:rPr>
          <w:rtl/>
        </w:rPr>
        <w:instrText xml:space="preserve"> </w:instrText>
      </w:r>
      <w:r w:rsidR="00AA1B70" w:rsidRPr="001A71EE">
        <w:rPr>
          <w:rtl/>
        </w:rPr>
      </w:r>
      <w:r w:rsidR="00AA1B70" w:rsidRPr="001A71EE">
        <w:rPr>
          <w:rtl/>
        </w:rPr>
        <w:fldChar w:fldCharType="separate"/>
      </w:r>
      <w:r w:rsidR="00635B26" w:rsidRPr="001A71EE">
        <w:rPr>
          <w:rFonts w:hint="eastAsia"/>
          <w:rtl/>
        </w:rPr>
        <w:t>שירות</w:t>
      </w:r>
      <w:r w:rsidR="00635B26" w:rsidRPr="001A71EE">
        <w:rPr>
          <w:rtl/>
        </w:rPr>
        <w:t xml:space="preserve"> </w:t>
      </w:r>
      <w:r w:rsidR="00635B26" w:rsidRPr="001A71EE">
        <w:rPr>
          <w:rFonts w:hint="eastAsia"/>
          <w:rtl/>
        </w:rPr>
        <w:t>ילד</w:t>
      </w:r>
      <w:r w:rsidR="00635B26" w:rsidRPr="001A71EE">
        <w:rPr>
          <w:rtl/>
        </w:rPr>
        <w:t xml:space="preserve"> </w:t>
      </w:r>
      <w:r w:rsidR="00635B26" w:rsidRPr="001A71EE">
        <w:rPr>
          <w:rFonts w:hint="eastAsia"/>
          <w:rtl/>
        </w:rPr>
        <w:t>ונוער</w:t>
      </w:r>
      <w:r w:rsidR="00AA1B70" w:rsidRPr="001A71EE">
        <w:rPr>
          <w:rtl/>
        </w:rPr>
        <w:fldChar w:fldCharType="end"/>
      </w:r>
      <w:r w:rsidRPr="001A71EE">
        <w:rPr>
          <w:rtl/>
        </w:rPr>
        <w:t xml:space="preserve">, מבקש </w:t>
      </w:r>
      <w:r w:rsidRPr="001A71EE">
        <w:rPr>
          <w:rFonts w:hint="eastAsia"/>
          <w:rtl/>
        </w:rPr>
        <w:t>לקבל</w:t>
      </w:r>
      <w:r w:rsidRPr="001A71EE">
        <w:rPr>
          <w:rtl/>
        </w:rPr>
        <w:t xml:space="preserve"> הצעות </w:t>
      </w:r>
      <w:r w:rsidR="001A166C" w:rsidRPr="001A71EE">
        <w:rPr>
          <w:rFonts w:hint="eastAsia"/>
          <w:rtl/>
        </w:rPr>
        <w:t>ל</w:t>
      </w:r>
      <w:r w:rsidR="00AA1B70" w:rsidRPr="001A71EE">
        <w:rPr>
          <w:rtl/>
        </w:rPr>
        <w:fldChar w:fldCharType="begin" w:fldLock="1"/>
      </w:r>
      <w:r w:rsidR="00AA1B70" w:rsidRPr="001A71EE">
        <w:rPr>
          <w:rtl/>
        </w:rPr>
        <w:instrText xml:space="preserve"> </w:instrText>
      </w:r>
      <w:r w:rsidR="00AA1B70" w:rsidRPr="001A71EE">
        <w:instrText>REF</w:instrText>
      </w:r>
      <w:r w:rsidR="00AA1B70" w:rsidRPr="001A71EE">
        <w:rPr>
          <w:rtl/>
        </w:rPr>
        <w:instrText xml:space="preserve"> שם_המכרז_כולל_אזור \</w:instrText>
      </w:r>
      <w:r w:rsidR="00AA1B70" w:rsidRPr="001A71EE">
        <w:instrText>h</w:instrText>
      </w:r>
      <w:r w:rsidR="00AA1B70" w:rsidRPr="001A71EE">
        <w:rPr>
          <w:rtl/>
        </w:rPr>
        <w:instrText xml:space="preserve">  \* </w:instrText>
      </w:r>
      <w:r w:rsidR="00AA1B70" w:rsidRPr="001A71EE">
        <w:instrText>MERGEFORMAT</w:instrText>
      </w:r>
      <w:r w:rsidR="00AA1B70" w:rsidRPr="001A71EE">
        <w:rPr>
          <w:rtl/>
        </w:rPr>
        <w:instrText xml:space="preserve"> </w:instrText>
      </w:r>
      <w:r w:rsidR="00AA1B70" w:rsidRPr="001A71EE">
        <w:rPr>
          <w:rtl/>
        </w:rPr>
      </w:r>
      <w:r w:rsidR="00AA1B70" w:rsidRPr="001A71EE">
        <w:rPr>
          <w:rtl/>
        </w:rPr>
        <w:fldChar w:fldCharType="separate"/>
      </w:r>
      <w:r w:rsidR="00635B26" w:rsidRPr="001A71EE">
        <w:rPr>
          <w:rFonts w:hint="eastAsia"/>
          <w:rtl/>
        </w:rPr>
        <w:t>הפעלת</w:t>
      </w:r>
      <w:r w:rsidR="00635B26" w:rsidRPr="001A71EE">
        <w:rPr>
          <w:rtl/>
        </w:rPr>
        <w:t xml:space="preserve"> </w:t>
      </w:r>
      <w:r w:rsidR="00635B26" w:rsidRPr="001A71EE">
        <w:rPr>
          <w:rFonts w:hint="eastAsia"/>
          <w:rtl/>
        </w:rPr>
        <w:t>פנימיות</w:t>
      </w:r>
      <w:r w:rsidR="00635B26" w:rsidRPr="001A71EE">
        <w:rPr>
          <w:rtl/>
        </w:rPr>
        <w:t xml:space="preserve"> טיפולי</w:t>
      </w:r>
      <w:r w:rsidR="00635B26" w:rsidRPr="001A71EE">
        <w:rPr>
          <w:rFonts w:hint="eastAsia"/>
          <w:rtl/>
        </w:rPr>
        <w:t>ות</w:t>
      </w:r>
      <w:r w:rsidR="00635B26" w:rsidRPr="001A71EE">
        <w:rPr>
          <w:rtl/>
        </w:rPr>
        <w:t xml:space="preserve"> מלאות ופנימיית </w:t>
      </w:r>
      <w:r w:rsidR="00635B26" w:rsidRPr="001A71EE">
        <w:rPr>
          <w:rtl/>
          <w:lang w:eastAsia="en-US"/>
        </w:rPr>
        <w:t xml:space="preserve">יום במבנה ארגוני קבוצתי </w:t>
      </w:r>
      <w:r w:rsidR="00635B26" w:rsidRPr="001A71EE">
        <w:rPr>
          <w:rFonts w:hint="eastAsia"/>
          <w:rtl/>
          <w:lang w:eastAsia="en-US"/>
        </w:rPr>
        <w:t>או</w:t>
      </w:r>
      <w:r w:rsidR="00635B26" w:rsidRPr="001A71EE">
        <w:rPr>
          <w:rtl/>
          <w:lang w:eastAsia="en-US"/>
        </w:rPr>
        <w:t xml:space="preserve"> משפחתוני </w:t>
      </w:r>
      <w:r w:rsidR="00635B26" w:rsidRPr="001A71EE">
        <w:rPr>
          <w:rFonts w:hint="eastAsia"/>
          <w:rtl/>
          <w:lang w:eastAsia="en-US"/>
        </w:rPr>
        <w:t>עבור</w:t>
      </w:r>
      <w:r w:rsidR="00635B26" w:rsidRPr="001A71EE">
        <w:rPr>
          <w:rtl/>
          <w:lang w:eastAsia="en-US"/>
        </w:rPr>
        <w:t xml:space="preserve"> </w:t>
      </w:r>
      <w:r w:rsidR="00635B26" w:rsidRPr="001A71EE">
        <w:rPr>
          <w:rFonts w:hint="eastAsia"/>
          <w:rtl/>
          <w:lang w:eastAsia="en-US"/>
        </w:rPr>
        <w:t>ילדים</w:t>
      </w:r>
      <w:r w:rsidR="00635B26" w:rsidRPr="001A71EE">
        <w:rPr>
          <w:rtl/>
          <w:lang w:eastAsia="en-US"/>
        </w:rPr>
        <w:t xml:space="preserve"> </w:t>
      </w:r>
      <w:r w:rsidR="00635B26" w:rsidRPr="001A71EE">
        <w:rPr>
          <w:rFonts w:hint="eastAsia"/>
          <w:rtl/>
          <w:lang w:eastAsia="en-US"/>
        </w:rPr>
        <w:t>ובני</w:t>
      </w:r>
      <w:r w:rsidR="00635B26" w:rsidRPr="001A71EE">
        <w:rPr>
          <w:rtl/>
          <w:lang w:eastAsia="en-US"/>
        </w:rPr>
        <w:t xml:space="preserve"> </w:t>
      </w:r>
      <w:r w:rsidR="00635B26" w:rsidRPr="001A71EE">
        <w:rPr>
          <w:rFonts w:hint="eastAsia"/>
          <w:rtl/>
          <w:lang w:eastAsia="en-US"/>
        </w:rPr>
        <w:t>נוער</w:t>
      </w:r>
      <w:r w:rsidR="00635B26" w:rsidRPr="001A71EE">
        <w:rPr>
          <w:rtl/>
          <w:lang w:eastAsia="en-US"/>
        </w:rPr>
        <w:t xml:space="preserve">, </w:t>
      </w:r>
      <w:r w:rsidR="00635B26" w:rsidRPr="001A71EE">
        <w:rPr>
          <w:rFonts w:hint="eastAsia"/>
          <w:rtl/>
          <w:lang w:eastAsia="en-US"/>
        </w:rPr>
        <w:t>מכל</w:t>
      </w:r>
      <w:r w:rsidR="00635B26" w:rsidRPr="001A71EE">
        <w:rPr>
          <w:rtl/>
          <w:lang w:eastAsia="en-US"/>
        </w:rPr>
        <w:t xml:space="preserve"> </w:t>
      </w:r>
      <w:r w:rsidR="00635B26" w:rsidRPr="001A71EE">
        <w:rPr>
          <w:rFonts w:hint="eastAsia"/>
          <w:rtl/>
          <w:lang w:eastAsia="en-US"/>
        </w:rPr>
        <w:t>המגזרים</w:t>
      </w:r>
      <w:r w:rsidR="00635B26" w:rsidRPr="001A71EE">
        <w:rPr>
          <w:rtl/>
          <w:lang w:eastAsia="en-US"/>
        </w:rPr>
        <w:t xml:space="preserve">, </w:t>
      </w:r>
      <w:r w:rsidR="00635B26" w:rsidRPr="001A71EE">
        <w:rPr>
          <w:rFonts w:hint="eastAsia"/>
          <w:rtl/>
          <w:lang w:eastAsia="en-US"/>
        </w:rPr>
        <w:t>במחוזות</w:t>
      </w:r>
      <w:r w:rsidR="00635B26" w:rsidRPr="001A71EE">
        <w:rPr>
          <w:rtl/>
          <w:lang w:eastAsia="en-US"/>
        </w:rPr>
        <w:t xml:space="preserve"> </w:t>
      </w:r>
      <w:r w:rsidR="00635B26" w:rsidRPr="001A71EE">
        <w:rPr>
          <w:rFonts w:hint="eastAsia"/>
          <w:rtl/>
          <w:lang w:eastAsia="en-US"/>
        </w:rPr>
        <w:t>שונים</w:t>
      </w:r>
      <w:r w:rsidR="00AA1B70" w:rsidRPr="001A71EE">
        <w:rPr>
          <w:rtl/>
        </w:rPr>
        <w:fldChar w:fldCharType="end"/>
      </w:r>
      <w:bookmarkEnd w:id="30"/>
      <w:r w:rsidR="00DD1F98" w:rsidRPr="001A71EE">
        <w:rPr>
          <w:rtl/>
        </w:rPr>
        <w:t>.</w:t>
      </w:r>
    </w:p>
    <w:p w14:paraId="6FCE163B" w14:textId="64F0E8D2" w:rsidR="00AA1B70" w:rsidRPr="001A71EE" w:rsidRDefault="00E309F5" w:rsidP="0056160F">
      <w:pPr>
        <w:numPr>
          <w:ilvl w:val="2"/>
          <w:numId w:val="7"/>
        </w:numPr>
        <w:ind w:left="1247" w:hanging="680"/>
      </w:pPr>
      <w:bookmarkStart w:id="31" w:name="פירוט_שירותים_מורחב"/>
      <w:r w:rsidRPr="001A71EE">
        <w:rPr>
          <w:rFonts w:hint="eastAsia"/>
          <w:rtl/>
        </w:rPr>
        <w:t>מטרת</w:t>
      </w:r>
      <w:r w:rsidRPr="001A71EE">
        <w:rPr>
          <w:rtl/>
        </w:rPr>
        <w:t xml:space="preserve"> המכרז הי</w:t>
      </w:r>
      <w:r w:rsidRPr="001A71EE">
        <w:rPr>
          <w:rFonts w:hint="eastAsia"/>
          <w:rtl/>
        </w:rPr>
        <w:t>א</w:t>
      </w:r>
      <w:r w:rsidRPr="001A71EE">
        <w:rPr>
          <w:rtl/>
        </w:rPr>
        <w:t xml:space="preserve"> לאתר </w:t>
      </w:r>
      <w:r w:rsidR="0056160F" w:rsidRPr="001A71EE">
        <w:rPr>
          <w:rFonts w:hint="eastAsia"/>
          <w:rtl/>
        </w:rPr>
        <w:t>מספר</w:t>
      </w:r>
      <w:r w:rsidR="0056160F" w:rsidRPr="001A71EE">
        <w:rPr>
          <w:rtl/>
        </w:rPr>
        <w:t xml:space="preserve"> </w:t>
      </w:r>
      <w:r w:rsidRPr="001A71EE">
        <w:rPr>
          <w:rtl/>
        </w:rPr>
        <w:t>גו</w:t>
      </w:r>
      <w:r w:rsidR="0056160F" w:rsidRPr="001A71EE">
        <w:rPr>
          <w:rFonts w:hint="eastAsia"/>
          <w:rtl/>
        </w:rPr>
        <w:t>פים</w:t>
      </w:r>
      <w:r w:rsidRPr="001A71EE">
        <w:rPr>
          <w:rtl/>
        </w:rPr>
        <w:t>, ציבורי</w:t>
      </w:r>
      <w:r w:rsidR="0056160F" w:rsidRPr="001A71EE">
        <w:rPr>
          <w:rFonts w:hint="eastAsia"/>
          <w:rtl/>
        </w:rPr>
        <w:t>ים</w:t>
      </w:r>
      <w:r w:rsidRPr="001A71EE">
        <w:rPr>
          <w:rtl/>
        </w:rPr>
        <w:t xml:space="preserve"> או פרטי</w:t>
      </w:r>
      <w:r w:rsidR="0056160F" w:rsidRPr="001A71EE">
        <w:rPr>
          <w:rFonts w:hint="eastAsia"/>
          <w:rtl/>
        </w:rPr>
        <w:t>ים</w:t>
      </w:r>
      <w:r w:rsidRPr="001A71EE">
        <w:rPr>
          <w:rtl/>
        </w:rPr>
        <w:t>, אשר יוכל</w:t>
      </w:r>
      <w:r w:rsidR="0056160F" w:rsidRPr="001A71EE">
        <w:rPr>
          <w:rFonts w:hint="eastAsia"/>
          <w:rtl/>
        </w:rPr>
        <w:t>ו</w:t>
      </w:r>
      <w:r w:rsidRPr="001A71EE">
        <w:rPr>
          <w:rtl/>
        </w:rPr>
        <w:t xml:space="preserve"> </w:t>
      </w:r>
      <w:r w:rsidR="0056160F" w:rsidRPr="001A71EE">
        <w:rPr>
          <w:rFonts w:hint="eastAsia"/>
          <w:rtl/>
        </w:rPr>
        <w:t>להפעיל</w:t>
      </w:r>
      <w:r w:rsidR="0056160F" w:rsidRPr="001A71EE">
        <w:rPr>
          <w:rtl/>
        </w:rPr>
        <w:t xml:space="preserve"> </w:t>
      </w:r>
      <w:r w:rsidR="0056160F" w:rsidRPr="001A71EE">
        <w:rPr>
          <w:rFonts w:hint="eastAsia"/>
          <w:rtl/>
        </w:rPr>
        <w:t>פנימיות</w:t>
      </w:r>
      <w:r w:rsidR="0056160F" w:rsidRPr="001A71EE">
        <w:rPr>
          <w:rtl/>
        </w:rPr>
        <w:t xml:space="preserve"> </w:t>
      </w:r>
      <w:r w:rsidR="0056160F" w:rsidRPr="001A71EE">
        <w:rPr>
          <w:rFonts w:hint="eastAsia"/>
          <w:rtl/>
        </w:rPr>
        <w:t>טיפוליות</w:t>
      </w:r>
      <w:r w:rsidRPr="001A71EE">
        <w:rPr>
          <w:rtl/>
        </w:rPr>
        <w:t xml:space="preserve"> עבור </w:t>
      </w:r>
      <w:bookmarkStart w:id="32" w:name="הגדרה_אוכלוסיה_מלאה"/>
      <w:bookmarkStart w:id="33" w:name="אוכלוסיית_היעד_כללי"/>
      <w:bookmarkStart w:id="34" w:name="הגדרת_אוכלוסיה_מלאה"/>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w:instrText>
      </w:r>
      <w:r w:rsidR="00A70602" w:rsidRPr="001A71EE">
        <w:rPr>
          <w:rtl/>
        </w:rPr>
        <w:instrText>_מקוצר</w:instrText>
      </w:r>
      <w:r w:rsidRPr="001A71EE">
        <w:rPr>
          <w:rtl/>
        </w:rPr>
        <w:instrText xml:space="preserve"> \</w:instrText>
      </w:r>
      <w:r w:rsidRPr="001A71EE">
        <w:instrText>h  \* MERGEFORMAT</w:instrText>
      </w:r>
      <w:r w:rsidRPr="001A71EE">
        <w:rPr>
          <w:rtl/>
        </w:rPr>
        <w:instrText xml:space="preserve"> </w:instrText>
      </w:r>
      <w:r w:rsidRPr="001A71EE">
        <w:rPr>
          <w:rtl/>
        </w:rPr>
      </w:r>
      <w:r w:rsidRPr="001A71EE">
        <w:rPr>
          <w:rtl/>
        </w:rPr>
        <w:fldChar w:fldCharType="separate"/>
      </w:r>
      <w:r w:rsidR="00635B26" w:rsidRPr="001A71EE">
        <w:rPr>
          <w:rFonts w:hint="eastAsia"/>
          <w:rtl/>
          <w:lang w:eastAsia="en-US"/>
        </w:rPr>
        <w:t>ילדים</w:t>
      </w:r>
      <w:r w:rsidR="00635B26" w:rsidRPr="001A71EE">
        <w:rPr>
          <w:rtl/>
          <w:lang w:eastAsia="en-US"/>
        </w:rPr>
        <w:t xml:space="preserve"> </w:t>
      </w:r>
      <w:r w:rsidR="00635B26" w:rsidRPr="001A71EE">
        <w:rPr>
          <w:rFonts w:hint="eastAsia"/>
          <w:rtl/>
          <w:lang w:eastAsia="en-US"/>
        </w:rPr>
        <w:t>ובני</w:t>
      </w:r>
      <w:r w:rsidR="00635B26" w:rsidRPr="001A71EE">
        <w:rPr>
          <w:rtl/>
          <w:lang w:eastAsia="en-US"/>
        </w:rPr>
        <w:t xml:space="preserve"> </w:t>
      </w:r>
      <w:r w:rsidR="00635B26" w:rsidRPr="001A71EE">
        <w:rPr>
          <w:rFonts w:hint="eastAsia"/>
          <w:rtl/>
          <w:lang w:eastAsia="en-US"/>
        </w:rPr>
        <w:t>נוער</w:t>
      </w:r>
      <w:r w:rsidRPr="001A71EE">
        <w:rPr>
          <w:rtl/>
        </w:rPr>
        <w:fldChar w:fldCharType="end"/>
      </w:r>
      <w:r w:rsidR="00A70602" w:rsidRPr="001A71EE">
        <w:rPr>
          <w:rtl/>
        </w:rPr>
        <w:t xml:space="preserve"> בגילאי 9 עד 19 שנים</w:t>
      </w:r>
      <w:bookmarkEnd w:id="32"/>
      <w:r w:rsidRPr="001A71EE">
        <w:rPr>
          <w:rtl/>
        </w:rPr>
        <w:t xml:space="preserve"> הסובלים מקשיים רגשיים, מקשיים נפשיים ומקשיים בתחום הלימודי, ושהאחראיים להם הזניחו ההשגחה או הטיפול בהם, או ילדים ובני נוער בעלי הפרעות רגשיות, הפרעות נפשיות והפרעות התנהגות שאינם מסוכנים לעצמם ולזולתם ושלאחר אבחון מפורט נמצא שאינם זקוקים להשגחה רפואית פסיכיאטרית קבועה. ילדים ובני נוער שלמרביתם תנאי גדילתם במשפחותיהם אינם תקינים והם זקוקים לטיפול פנימייתי. מרביתם של הילדים ובני הנוער זקוקים לחינוך מיוחד. השירותים יינתנו בתנאי פנימייה</w:t>
      </w:r>
      <w:bookmarkEnd w:id="31"/>
      <w:bookmarkEnd w:id="33"/>
      <w:bookmarkEnd w:id="34"/>
      <w:r w:rsidR="00AA1B70" w:rsidRPr="001A71EE">
        <w:rPr>
          <w:rtl/>
        </w:rPr>
        <w:t>.</w:t>
      </w:r>
    </w:p>
    <w:p w14:paraId="30B18AC0" w14:textId="6AFA645C" w:rsidR="005704FD" w:rsidRPr="001A71EE" w:rsidRDefault="005704FD" w:rsidP="0056160F">
      <w:pPr>
        <w:numPr>
          <w:ilvl w:val="2"/>
          <w:numId w:val="7"/>
        </w:numPr>
        <w:ind w:left="1247" w:hanging="680"/>
      </w:pPr>
      <w:bookmarkStart w:id="35" w:name="אוכלוסית_היעד_הפניה_נוהל"/>
      <w:r w:rsidRPr="001A71EE">
        <w:rPr>
          <w:rFonts w:hint="eastAsia"/>
          <w:rtl/>
        </w:rPr>
        <w:t>הפירוט</w:t>
      </w:r>
      <w:r w:rsidRPr="001A71EE">
        <w:rPr>
          <w:rtl/>
        </w:rPr>
        <w:t xml:space="preserve"> המלא לגבי </w:t>
      </w:r>
      <w:r w:rsidR="00E54722" w:rsidRPr="001A71EE">
        <w:rPr>
          <w:rFonts w:hint="cs"/>
          <w:rtl/>
        </w:rPr>
        <w:t>האוכלוסיי</w:t>
      </w:r>
      <w:r w:rsidR="00E54722" w:rsidRPr="001A71EE">
        <w:rPr>
          <w:rFonts w:hint="eastAsia"/>
          <w:rtl/>
        </w:rPr>
        <w:t>ה</w:t>
      </w:r>
      <w:r w:rsidRPr="001A71EE">
        <w:rPr>
          <w:rtl/>
        </w:rPr>
        <w:t xml:space="preserve"> נושא מכרז זה </w:t>
      </w:r>
      <w:r w:rsidRPr="001A71EE">
        <w:rPr>
          <w:rFonts w:hint="eastAsia"/>
          <w:rtl/>
        </w:rPr>
        <w:t>מופיע</w:t>
      </w:r>
      <w:r w:rsidRPr="001A71EE">
        <w:rPr>
          <w:rtl/>
        </w:rPr>
        <w:t xml:space="preserve"> </w:t>
      </w:r>
      <w:r w:rsidRPr="001A71EE">
        <w:rPr>
          <w:rFonts w:hint="eastAsia"/>
          <w:rtl/>
        </w:rPr>
        <w:t>ב</w:t>
      </w:r>
      <w:r w:rsidRPr="001A71EE">
        <w:rPr>
          <w:color w:val="000000"/>
          <w:rtl/>
        </w:rPr>
        <w:t>קובץ הנהלים - "</w:t>
      </w:r>
      <w:hyperlink r:id="rId12" w:history="1">
        <w:r w:rsidRPr="001A71EE">
          <w:rPr>
            <w:rStyle w:val="Hyperlink"/>
            <w:rtl/>
          </w:rPr>
          <w:t>המעון ופעולותיו</w:t>
        </w:r>
      </w:hyperlink>
      <w:r w:rsidRPr="001A71EE">
        <w:rPr>
          <w:color w:val="000000"/>
          <w:rtl/>
        </w:rPr>
        <w:t>", בעמ' 28 – 36 (לעניין פנימיית יום) ובעמ' 47 – 51 (לעניין הפנימייה הטיפולית</w:t>
      </w:r>
      <w:r w:rsidR="00A02812" w:rsidRPr="001A71EE">
        <w:rPr>
          <w:color w:val="000000"/>
          <w:rtl/>
        </w:rPr>
        <w:t xml:space="preserve"> המלאה</w:t>
      </w:r>
      <w:r w:rsidRPr="001A71EE">
        <w:rPr>
          <w:color w:val="000000"/>
          <w:rtl/>
        </w:rPr>
        <w:t>) (זמין באתר האינטרנט של המשרד)</w:t>
      </w:r>
      <w:bookmarkEnd w:id="35"/>
      <w:r w:rsidRPr="001A71EE">
        <w:rPr>
          <w:rtl/>
        </w:rPr>
        <w:t>.</w:t>
      </w:r>
    </w:p>
    <w:p w14:paraId="4C8692F3" w14:textId="0756E4D4" w:rsidR="0056160F" w:rsidRPr="001A71EE" w:rsidRDefault="0056160F" w:rsidP="0056160F">
      <w:pPr>
        <w:numPr>
          <w:ilvl w:val="2"/>
          <w:numId w:val="7"/>
        </w:numPr>
        <w:ind w:left="1247" w:hanging="680"/>
      </w:pPr>
      <w:bookmarkStart w:id="36" w:name="_Ref403481374"/>
      <w:bookmarkStart w:id="37" w:name="פירוט_היקף_השירותים"/>
      <w:r w:rsidRPr="001A71EE">
        <w:rPr>
          <w:rFonts w:hint="eastAsia"/>
          <w:rtl/>
        </w:rPr>
        <w:t>להלן</w:t>
      </w:r>
      <w:r w:rsidRPr="001A71EE">
        <w:rPr>
          <w:rtl/>
        </w:rPr>
        <w:t xml:space="preserve"> </w:t>
      </w:r>
      <w:r w:rsidRPr="001A71EE">
        <w:rPr>
          <w:rFonts w:hint="eastAsia"/>
          <w:rtl/>
        </w:rPr>
        <w:t>פירוט</w:t>
      </w:r>
      <w:r w:rsidRPr="001A71EE">
        <w:rPr>
          <w:rtl/>
        </w:rPr>
        <w:t xml:space="preserve"> </w:t>
      </w:r>
      <w:r w:rsidRPr="001A71EE">
        <w:rPr>
          <w:rFonts w:hint="eastAsia"/>
          <w:rtl/>
        </w:rPr>
        <w:t>רשימת</w:t>
      </w:r>
      <w:r w:rsidRPr="001A71EE">
        <w:rPr>
          <w:rtl/>
        </w:rPr>
        <w:t xml:space="preserve"> </w:t>
      </w:r>
      <w:r w:rsidRPr="001A71EE">
        <w:rPr>
          <w:rFonts w:hint="eastAsia"/>
          <w:rtl/>
        </w:rPr>
        <w:t>ה</w:t>
      </w:r>
      <w:r w:rsidRPr="001A71EE">
        <w:rPr>
          <w:rtl/>
        </w:rPr>
        <w:fldChar w:fldCharType="begin" w:fldLock="1"/>
      </w:r>
      <w:r w:rsidRPr="001A71EE">
        <w:instrText xml:space="preserve"> REF </w:instrText>
      </w:r>
      <w:r w:rsidRPr="001A71EE">
        <w:rPr>
          <w:rtl/>
        </w:rPr>
        <w:instrText>כינוי_מסגרת_רבים_פנימיות</w:instrText>
      </w:r>
      <w:r w:rsidRPr="001A71EE">
        <w:instrText xml:space="preserve"> \h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פנימיות</w:t>
      </w:r>
      <w:r w:rsidRPr="001A71EE">
        <w:rPr>
          <w:rtl/>
        </w:rPr>
        <w:fldChar w:fldCharType="end"/>
      </w:r>
      <w:r w:rsidRPr="001A71EE">
        <w:rPr>
          <w:rtl/>
        </w:rPr>
        <w:t xml:space="preserve"> שיופעלו בעקבות מכרז זה:</w:t>
      </w:r>
      <w:bookmarkEnd w:id="36"/>
    </w:p>
    <w:tbl>
      <w:tblPr>
        <w:bidiVisual/>
        <w:tblW w:w="81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0"/>
        <w:gridCol w:w="1134"/>
        <w:gridCol w:w="1020"/>
        <w:gridCol w:w="1134"/>
        <w:gridCol w:w="794"/>
        <w:gridCol w:w="1474"/>
        <w:gridCol w:w="1701"/>
      </w:tblGrid>
      <w:tr w:rsidR="00F2016D" w:rsidRPr="001A71EE" w14:paraId="4C864290" w14:textId="77777777" w:rsidTr="00756847">
        <w:trPr>
          <w:cantSplit/>
          <w:tblHeader/>
          <w:jc w:val="right"/>
        </w:trPr>
        <w:tc>
          <w:tcPr>
            <w:tcW w:w="850" w:type="dxa"/>
            <w:tcBorders>
              <w:top w:val="single" w:sz="12" w:space="0" w:color="auto"/>
              <w:left w:val="single" w:sz="1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AF72813" w14:textId="77777777" w:rsidR="00F2016D" w:rsidRPr="001A71EE" w:rsidRDefault="00F2016D" w:rsidP="0056160F">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b/>
                <w:bCs/>
                <w:noProof/>
                <w:rtl/>
              </w:rPr>
              <w:fldChar w:fldCharType="begin" w:fldLock="1"/>
            </w:r>
            <w:r w:rsidRPr="001A71EE">
              <w:rPr>
                <w:rFonts w:cs="David"/>
                <w:b/>
                <w:bCs/>
                <w:noProof/>
                <w:rtl/>
              </w:rPr>
              <w:instrText xml:space="preserve"> </w:instrText>
            </w:r>
            <w:r w:rsidRPr="001A71EE">
              <w:rPr>
                <w:rFonts w:cs="David"/>
                <w:b/>
                <w:bCs/>
                <w:noProof/>
              </w:rPr>
              <w:instrText>REF</w:instrText>
            </w:r>
            <w:r w:rsidRPr="001A71EE">
              <w:rPr>
                <w:rFonts w:cs="David"/>
                <w:b/>
                <w:bCs/>
                <w:noProof/>
                <w:rtl/>
              </w:rPr>
              <w:instrText xml:space="preserve"> </w:instrText>
            </w:r>
            <w:r w:rsidRPr="001A71EE">
              <w:rPr>
                <w:rFonts w:cs="David" w:hint="eastAsia"/>
                <w:b/>
                <w:bCs/>
                <w:noProof/>
                <w:rtl/>
              </w:rPr>
              <w:instrText>כינוי</w:instrText>
            </w:r>
            <w:r w:rsidRPr="001A71EE">
              <w:rPr>
                <w:rFonts w:cs="David"/>
                <w:b/>
                <w:bCs/>
                <w:noProof/>
                <w:rtl/>
              </w:rPr>
              <w:instrText>_</w:instrText>
            </w:r>
            <w:r w:rsidRPr="001A71EE">
              <w:rPr>
                <w:rFonts w:cs="David" w:hint="eastAsia"/>
                <w:b/>
                <w:bCs/>
                <w:noProof/>
                <w:rtl/>
              </w:rPr>
              <w:instrText>מסגרת</w:instrText>
            </w:r>
            <w:r w:rsidRPr="001A71EE">
              <w:rPr>
                <w:rFonts w:cs="David"/>
                <w:b/>
                <w:bCs/>
                <w:noProof/>
                <w:rtl/>
              </w:rPr>
              <w:instrText xml:space="preserve"> \</w:instrText>
            </w:r>
            <w:r w:rsidRPr="001A71EE">
              <w:rPr>
                <w:rFonts w:cs="David"/>
                <w:b/>
                <w:bCs/>
                <w:noProof/>
              </w:rPr>
              <w:instrText>h</w:instrText>
            </w:r>
            <w:r w:rsidRPr="001A71EE">
              <w:rPr>
                <w:rFonts w:cs="David"/>
                <w:b/>
                <w:bCs/>
                <w:noProof/>
                <w:rtl/>
              </w:rPr>
              <w:instrText xml:space="preserve">  \* </w:instrText>
            </w:r>
            <w:r w:rsidRPr="001A71EE">
              <w:rPr>
                <w:rFonts w:cs="David"/>
                <w:b/>
                <w:bCs/>
                <w:noProof/>
              </w:rPr>
              <w:instrText>MERGEFORMAT</w:instrText>
            </w:r>
            <w:r w:rsidRPr="001A71EE">
              <w:rPr>
                <w:rFonts w:cs="David"/>
                <w:b/>
                <w:bCs/>
                <w:noProof/>
                <w:rtl/>
              </w:rPr>
              <w:instrText xml:space="preserve"> </w:instrText>
            </w:r>
            <w:r w:rsidRPr="001A71EE">
              <w:rPr>
                <w:rFonts w:cs="David"/>
                <w:b/>
                <w:bCs/>
                <w:noProof/>
                <w:rtl/>
              </w:rPr>
            </w:r>
            <w:r w:rsidRPr="001A71EE">
              <w:rPr>
                <w:rFonts w:cs="David"/>
                <w:b/>
                <w:bCs/>
                <w:noProof/>
                <w:rtl/>
              </w:rPr>
              <w:fldChar w:fldCharType="separate"/>
            </w:r>
            <w:r w:rsidR="00635B26" w:rsidRPr="001A71EE">
              <w:rPr>
                <w:rFonts w:cs="David" w:hint="eastAsia"/>
                <w:b/>
                <w:bCs/>
                <w:noProof/>
                <w:rtl/>
              </w:rPr>
              <w:t>פנימייה</w:t>
            </w:r>
            <w:r w:rsidRPr="001A71EE">
              <w:rPr>
                <w:rFonts w:cs="David"/>
                <w:b/>
                <w:bCs/>
                <w:noProof/>
                <w:rtl/>
              </w:rPr>
              <w:fldChar w:fldCharType="end"/>
            </w:r>
          </w:p>
        </w:tc>
        <w:tc>
          <w:tcPr>
            <w:tcW w:w="113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6C94275" w14:textId="77777777" w:rsidR="00F2016D" w:rsidRPr="001A71EE" w:rsidRDefault="00F2016D" w:rsidP="0056160F">
            <w:pPr>
              <w:pStyle w:val="hnormal2"/>
              <w:spacing w:after="0" w:line="240" w:lineRule="auto"/>
              <w:jc w:val="center"/>
              <w:rPr>
                <w:rFonts w:cs="David"/>
                <w:b/>
                <w:bCs/>
                <w:sz w:val="18"/>
              </w:rPr>
            </w:pPr>
            <w:r w:rsidRPr="001A71EE">
              <w:rPr>
                <w:rFonts w:cs="David" w:hint="eastAsia"/>
                <w:b/>
                <w:bCs/>
                <w:sz w:val="18"/>
                <w:rtl/>
              </w:rPr>
              <w:t>זרם</w:t>
            </w:r>
          </w:p>
        </w:tc>
        <w:tc>
          <w:tcPr>
            <w:tcW w:w="1020"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02076F61" w14:textId="77777777" w:rsidR="00F2016D" w:rsidRPr="001A71EE" w:rsidRDefault="00F2016D" w:rsidP="0056160F">
            <w:pPr>
              <w:pStyle w:val="hnormal2"/>
              <w:spacing w:after="0" w:line="240" w:lineRule="auto"/>
              <w:jc w:val="center"/>
              <w:rPr>
                <w:rFonts w:cs="David"/>
                <w:b/>
                <w:bCs/>
                <w:sz w:val="18"/>
              </w:rPr>
            </w:pPr>
            <w:r w:rsidRPr="001A71EE">
              <w:rPr>
                <w:rFonts w:cs="David" w:hint="eastAsia"/>
                <w:b/>
                <w:bCs/>
                <w:sz w:val="18"/>
                <w:rtl/>
              </w:rPr>
              <w:t>מין</w:t>
            </w:r>
          </w:p>
        </w:tc>
        <w:tc>
          <w:tcPr>
            <w:tcW w:w="1134" w:type="dxa"/>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78710A73" w14:textId="289C4412" w:rsidR="00F2016D" w:rsidRPr="001A71EE" w:rsidRDefault="00F2016D" w:rsidP="00F2016D">
            <w:pPr>
              <w:pStyle w:val="hnormal2"/>
              <w:spacing w:after="0" w:line="240" w:lineRule="auto"/>
              <w:jc w:val="center"/>
              <w:rPr>
                <w:rFonts w:cs="David"/>
                <w:b/>
                <w:bCs/>
                <w:sz w:val="18"/>
                <w:rtl/>
              </w:rPr>
            </w:pPr>
            <w:r w:rsidRPr="001A71EE">
              <w:rPr>
                <w:rFonts w:cs="David" w:hint="eastAsia"/>
                <w:b/>
                <w:bCs/>
                <w:sz w:val="18"/>
                <w:rtl/>
              </w:rPr>
              <w:t>מבנה</w:t>
            </w:r>
            <w:r w:rsidRPr="001A71EE">
              <w:rPr>
                <w:rFonts w:cs="David"/>
                <w:b/>
                <w:bCs/>
                <w:sz w:val="18"/>
                <w:rtl/>
              </w:rPr>
              <w:t xml:space="preserve"> </w:t>
            </w:r>
            <w:r w:rsidRPr="001A71EE">
              <w:rPr>
                <w:rFonts w:cs="David" w:hint="eastAsia"/>
                <w:b/>
                <w:bCs/>
                <w:sz w:val="18"/>
                <w:rtl/>
              </w:rPr>
              <w:t>ארגוני</w:t>
            </w:r>
          </w:p>
        </w:tc>
        <w:tc>
          <w:tcPr>
            <w:tcW w:w="794" w:type="dxa"/>
            <w:tcBorders>
              <w:top w:val="single" w:sz="12" w:space="0" w:color="auto"/>
              <w:left w:val="single" w:sz="2" w:space="0" w:color="auto"/>
              <w:bottom w:val="single" w:sz="12" w:space="0" w:color="auto"/>
              <w:right w:val="single" w:sz="2" w:space="0" w:color="auto"/>
            </w:tcBorders>
            <w:shd w:val="clear" w:color="auto" w:fill="D9D9D9"/>
            <w:vAlign w:val="center"/>
          </w:tcPr>
          <w:p w14:paraId="72488CCA" w14:textId="378D1329" w:rsidR="00F2016D" w:rsidRPr="001A71EE" w:rsidRDefault="00F2016D" w:rsidP="0056160F">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sz w:val="18"/>
                <w:rtl/>
              </w:rPr>
              <w:t>מכסות</w:t>
            </w:r>
            <w:r w:rsidRPr="001A71EE">
              <w:rPr>
                <w:rFonts w:cs="David"/>
                <w:b/>
                <w:bCs/>
                <w:sz w:val="18"/>
                <w:rtl/>
              </w:rPr>
              <w:t xml:space="preserve"> </w:t>
            </w:r>
            <w:r w:rsidR="007C5C14" w:rsidRPr="001A71EE">
              <w:rPr>
                <w:rFonts w:cs="David" w:hint="cs"/>
                <w:b/>
                <w:bCs/>
                <w:sz w:val="18"/>
                <w:rtl/>
              </w:rPr>
              <w:t>מרבי</w:t>
            </w:r>
          </w:p>
        </w:tc>
        <w:tc>
          <w:tcPr>
            <w:tcW w:w="147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644E1632" w14:textId="77777777" w:rsidR="00F2016D" w:rsidRPr="001A71EE" w:rsidRDefault="00F2016D" w:rsidP="0056160F">
            <w:pPr>
              <w:pStyle w:val="hnormal2"/>
              <w:spacing w:after="0" w:line="240" w:lineRule="auto"/>
              <w:jc w:val="center"/>
              <w:rPr>
                <w:rFonts w:cs="David"/>
                <w:b/>
                <w:bCs/>
                <w:sz w:val="18"/>
              </w:rPr>
            </w:pPr>
            <w:r w:rsidRPr="001A71EE">
              <w:rPr>
                <w:rFonts w:cs="David" w:hint="eastAsia"/>
                <w:b/>
                <w:bCs/>
                <w:sz w:val="18"/>
                <w:rtl/>
              </w:rPr>
              <w:t>מחוז</w:t>
            </w:r>
          </w:p>
        </w:tc>
        <w:tc>
          <w:tcPr>
            <w:tcW w:w="1701" w:type="dxa"/>
            <w:tcBorders>
              <w:top w:val="single" w:sz="12" w:space="0" w:color="auto"/>
              <w:left w:val="single" w:sz="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14:paraId="22B673D4" w14:textId="351828C3" w:rsidR="00F2016D" w:rsidRPr="001A71EE" w:rsidRDefault="007C5C14" w:rsidP="00F2016D">
            <w:pPr>
              <w:pStyle w:val="hnormal2"/>
              <w:spacing w:after="0" w:line="240" w:lineRule="auto"/>
              <w:jc w:val="center"/>
              <w:rPr>
                <w:rFonts w:cs="David"/>
                <w:b/>
                <w:bCs/>
                <w:sz w:val="18"/>
              </w:rPr>
            </w:pPr>
            <w:r w:rsidRPr="001A71EE">
              <w:rPr>
                <w:rFonts w:cs="David" w:hint="cs"/>
                <w:b/>
                <w:bCs/>
                <w:sz w:val="18"/>
                <w:rtl/>
              </w:rPr>
              <w:t>אזור</w:t>
            </w:r>
            <w:r w:rsidR="00F2016D" w:rsidRPr="001A71EE">
              <w:rPr>
                <w:rFonts w:cs="David"/>
                <w:b/>
                <w:bCs/>
                <w:sz w:val="18"/>
                <w:rtl/>
              </w:rPr>
              <w:t xml:space="preserve"> </w:t>
            </w:r>
            <w:r w:rsidR="00F2016D" w:rsidRPr="001A71EE">
              <w:rPr>
                <w:rFonts w:cs="David" w:hint="eastAsia"/>
                <w:b/>
                <w:bCs/>
                <w:sz w:val="18"/>
                <w:rtl/>
              </w:rPr>
              <w:t>גיאוגרפי</w:t>
            </w:r>
          </w:p>
        </w:tc>
      </w:tr>
      <w:tr w:rsidR="00F2016D" w:rsidRPr="001A71EE" w14:paraId="010DF698" w14:textId="77777777" w:rsidTr="00756847">
        <w:trPr>
          <w:cantSplit/>
          <w:trHeight w:val="300"/>
          <w:jc w:val="right"/>
        </w:trPr>
        <w:tc>
          <w:tcPr>
            <w:tcW w:w="850" w:type="dxa"/>
            <w:tcBorders>
              <w:top w:val="single" w:sz="12" w:space="0" w:color="auto"/>
              <w:left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55B47124" w14:textId="77777777" w:rsidR="00F2016D" w:rsidRPr="001A71EE" w:rsidRDefault="00F2016D" w:rsidP="00860CC1">
            <w:pPr>
              <w:pStyle w:val="hnormal2"/>
              <w:numPr>
                <w:ilvl w:val="0"/>
                <w:numId w:val="68"/>
              </w:numPr>
              <w:tabs>
                <w:tab w:val="left" w:pos="220"/>
              </w:tabs>
              <w:spacing w:after="0" w:line="240" w:lineRule="auto"/>
              <w:jc w:val="center"/>
              <w:rPr>
                <w:rFonts w:cs="David"/>
                <w:b/>
                <w:bCs/>
                <w:sz w:val="22"/>
              </w:rPr>
            </w:pPr>
          </w:p>
        </w:tc>
        <w:tc>
          <w:tcPr>
            <w:tcW w:w="113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06656253" w14:textId="6AF64904" w:rsidR="00F2016D" w:rsidRPr="001A71EE" w:rsidRDefault="00F2016D" w:rsidP="009246D5">
            <w:pPr>
              <w:pStyle w:val="hnormal2"/>
              <w:spacing w:after="0" w:line="240" w:lineRule="auto"/>
              <w:jc w:val="left"/>
              <w:rPr>
                <w:rFonts w:cs="David"/>
                <w:sz w:val="22"/>
              </w:rPr>
            </w:pPr>
            <w:r w:rsidRPr="001A71EE">
              <w:rPr>
                <w:rFonts w:cs="David" w:hint="eastAsia"/>
                <w:sz w:val="22"/>
                <w:rtl/>
              </w:rPr>
              <w:t>ממלכתי</w:t>
            </w:r>
          </w:p>
        </w:tc>
        <w:tc>
          <w:tcPr>
            <w:tcW w:w="1020"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7A79C15F" w14:textId="67DB91F4" w:rsidR="00F2016D" w:rsidRPr="001A71EE" w:rsidRDefault="00F2016D" w:rsidP="009246D5">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top w:val="single" w:sz="12" w:space="0" w:color="auto"/>
              <w:bottom w:val="single" w:sz="2" w:space="0" w:color="auto"/>
            </w:tcBorders>
            <w:shd w:val="clear" w:color="auto" w:fill="F2F2F2" w:themeFill="background1" w:themeFillShade="F2"/>
            <w:vAlign w:val="center"/>
          </w:tcPr>
          <w:p w14:paraId="7DD839A4" w14:textId="7573B158" w:rsidR="007515BC" w:rsidRPr="001A71EE" w:rsidRDefault="00F2016D" w:rsidP="009246D5">
            <w:pPr>
              <w:pStyle w:val="hnormal2"/>
              <w:spacing w:after="0" w:line="240" w:lineRule="auto"/>
              <w:jc w:val="center"/>
              <w:rPr>
                <w:rFonts w:cs="David"/>
                <w:sz w:val="22"/>
                <w:rtl/>
              </w:rPr>
            </w:pPr>
            <w:r w:rsidRPr="001A71EE">
              <w:rPr>
                <w:rFonts w:cs="David" w:hint="eastAsia"/>
                <w:sz w:val="22"/>
                <w:rtl/>
              </w:rPr>
              <w:t>קבוצתי</w:t>
            </w:r>
          </w:p>
          <w:p w14:paraId="6B694B11" w14:textId="6BBC7AE5" w:rsidR="00F2016D" w:rsidRPr="001A71EE" w:rsidRDefault="00F2016D" w:rsidP="008C5674">
            <w:pPr>
              <w:pStyle w:val="hnormal2"/>
              <w:spacing w:after="0" w:line="240" w:lineRule="auto"/>
              <w:jc w:val="center"/>
              <w:rPr>
                <w:rFonts w:cs="David"/>
                <w:sz w:val="22"/>
                <w:rtl/>
              </w:rPr>
            </w:pPr>
            <w:r w:rsidRPr="001A71EE">
              <w:rPr>
                <w:rFonts w:cs="David" w:hint="eastAsia"/>
                <w:sz w:val="22"/>
                <w:rtl/>
              </w:rPr>
              <w:t>ופנימיית</w:t>
            </w:r>
            <w:r w:rsidRPr="001A71EE">
              <w:rPr>
                <w:rFonts w:cs="David"/>
                <w:sz w:val="22"/>
                <w:rtl/>
              </w:rPr>
              <w:t xml:space="preserve"> </w:t>
            </w:r>
            <w:r w:rsidRPr="001A71EE">
              <w:rPr>
                <w:rFonts w:cs="David" w:hint="eastAsia"/>
                <w:sz w:val="22"/>
                <w:rtl/>
              </w:rPr>
              <w:t>יום</w:t>
            </w:r>
          </w:p>
        </w:tc>
        <w:tc>
          <w:tcPr>
            <w:tcW w:w="794" w:type="dxa"/>
            <w:tcBorders>
              <w:top w:val="single" w:sz="12" w:space="0" w:color="auto"/>
              <w:bottom w:val="single" w:sz="2" w:space="0" w:color="auto"/>
            </w:tcBorders>
            <w:shd w:val="clear" w:color="auto" w:fill="F2F2F2" w:themeFill="background1" w:themeFillShade="F2"/>
            <w:vAlign w:val="center"/>
          </w:tcPr>
          <w:p w14:paraId="2BFC54B2" w14:textId="5ECF55D1" w:rsidR="00F2016D" w:rsidRPr="001A71EE" w:rsidRDefault="00442C2A" w:rsidP="009246D5">
            <w:pPr>
              <w:pStyle w:val="hnormal2"/>
              <w:spacing w:after="0" w:line="240" w:lineRule="auto"/>
              <w:jc w:val="center"/>
              <w:rPr>
                <w:rFonts w:cs="David"/>
                <w:sz w:val="22"/>
                <w:rtl/>
              </w:rPr>
            </w:pPr>
            <w:r w:rsidRPr="001A71EE">
              <w:rPr>
                <w:rFonts w:cs="David"/>
                <w:sz w:val="22"/>
                <w:rtl/>
              </w:rPr>
              <w:t xml:space="preserve">48 </w:t>
            </w:r>
            <w:r w:rsidR="00860CC1" w:rsidRPr="001A71EE">
              <w:rPr>
                <w:rFonts w:cs="David"/>
                <w:sz w:val="22"/>
                <w:rtl/>
              </w:rPr>
              <w:t>+ 15</w:t>
            </w:r>
          </w:p>
        </w:tc>
        <w:tc>
          <w:tcPr>
            <w:tcW w:w="147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0A49FBD2" w14:textId="77777777" w:rsidR="00F2016D" w:rsidRPr="001A71EE" w:rsidRDefault="00F2016D" w:rsidP="009246D5">
            <w:pPr>
              <w:pStyle w:val="hnormal2"/>
              <w:spacing w:after="0" w:line="240" w:lineRule="auto"/>
              <w:jc w:val="left"/>
              <w:rPr>
                <w:rFonts w:cs="David"/>
                <w:sz w:val="22"/>
              </w:rPr>
            </w:pPr>
            <w:r w:rsidRPr="001A71EE">
              <w:rPr>
                <w:rFonts w:cs="David" w:hint="eastAsia"/>
                <w:sz w:val="22"/>
                <w:rtl/>
              </w:rPr>
              <w:t>ירושלים</w:t>
            </w:r>
          </w:p>
        </w:tc>
        <w:tc>
          <w:tcPr>
            <w:tcW w:w="1701" w:type="dxa"/>
            <w:tcBorders>
              <w:top w:val="single" w:sz="12" w:space="0" w:color="auto"/>
              <w:bottom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34E61E2" w14:textId="79ACB824" w:rsidR="00F2016D" w:rsidRPr="001A71EE" w:rsidRDefault="00F2016D" w:rsidP="009246D5">
            <w:pPr>
              <w:pStyle w:val="hnormal2"/>
              <w:spacing w:after="0" w:line="240" w:lineRule="auto"/>
              <w:jc w:val="left"/>
              <w:rPr>
                <w:rFonts w:cs="David"/>
                <w:sz w:val="22"/>
              </w:rPr>
            </w:pPr>
            <w:r w:rsidRPr="001A71EE">
              <w:rPr>
                <w:rFonts w:cs="David" w:hint="eastAsia"/>
                <w:sz w:val="22"/>
                <w:rtl/>
              </w:rPr>
              <w:t>ירושלים</w:t>
            </w:r>
          </w:p>
        </w:tc>
      </w:tr>
      <w:tr w:rsidR="009246D5" w:rsidRPr="001A71EE" w14:paraId="175F24F2" w14:textId="77777777" w:rsidTr="00756847">
        <w:trPr>
          <w:cantSplit/>
          <w:trHeight w:val="300"/>
          <w:jc w:val="right"/>
        </w:trPr>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4BEDC1A8" w14:textId="77777777" w:rsidR="009246D5" w:rsidRPr="001A71EE" w:rsidRDefault="009246D5" w:rsidP="00860CC1">
            <w:pPr>
              <w:pStyle w:val="hnormal2"/>
              <w:numPr>
                <w:ilvl w:val="0"/>
                <w:numId w:val="68"/>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7B2B29B6" w14:textId="366BBD93" w:rsidR="009246D5" w:rsidRPr="001A71EE" w:rsidRDefault="009246D5" w:rsidP="009246D5">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41EC2999" w14:textId="5E547423" w:rsidR="009246D5" w:rsidRPr="001A71EE" w:rsidRDefault="009246D5" w:rsidP="009246D5">
            <w:pPr>
              <w:pStyle w:val="hnormal2"/>
              <w:spacing w:after="0" w:line="240" w:lineRule="auto"/>
              <w:jc w:val="left"/>
              <w:rPr>
                <w:rFonts w:cs="David"/>
                <w:sz w:val="22"/>
                <w:rtl/>
              </w:rPr>
            </w:pPr>
            <w:r w:rsidRPr="001A71EE">
              <w:rPr>
                <w:rFonts w:cs="David" w:hint="eastAsia"/>
                <w:sz w:val="22"/>
                <w:rtl/>
              </w:rPr>
              <w:t>בנות</w:t>
            </w:r>
          </w:p>
        </w:tc>
        <w:tc>
          <w:tcPr>
            <w:tcW w:w="1134" w:type="dxa"/>
            <w:tcBorders>
              <w:top w:val="single" w:sz="2" w:space="0" w:color="auto"/>
            </w:tcBorders>
            <w:shd w:val="clear" w:color="auto" w:fill="F2F2F2" w:themeFill="background1" w:themeFillShade="F2"/>
            <w:vAlign w:val="center"/>
          </w:tcPr>
          <w:p w14:paraId="1C049D70" w14:textId="1762D7D0" w:rsidR="009246D5" w:rsidRPr="001A71EE" w:rsidRDefault="009246D5" w:rsidP="009246D5">
            <w:pPr>
              <w:pStyle w:val="hnormal2"/>
              <w:spacing w:after="0" w:line="240" w:lineRule="auto"/>
              <w:jc w:val="center"/>
              <w:rPr>
                <w:rFonts w:cs="David"/>
                <w:sz w:val="22"/>
                <w:rtl/>
              </w:rPr>
            </w:pPr>
            <w:r w:rsidRPr="001A71EE">
              <w:rPr>
                <w:rFonts w:cs="David" w:hint="eastAsia"/>
                <w:sz w:val="22"/>
                <w:rtl/>
              </w:rPr>
              <w:t>קבוצתי</w:t>
            </w:r>
          </w:p>
        </w:tc>
        <w:tc>
          <w:tcPr>
            <w:tcW w:w="794" w:type="dxa"/>
            <w:tcBorders>
              <w:top w:val="single" w:sz="2" w:space="0" w:color="auto"/>
            </w:tcBorders>
            <w:shd w:val="clear" w:color="auto" w:fill="F2F2F2" w:themeFill="background1" w:themeFillShade="F2"/>
            <w:vAlign w:val="center"/>
          </w:tcPr>
          <w:p w14:paraId="781896C5" w14:textId="3A5FEF76" w:rsidR="009246D5" w:rsidRPr="001A71EE" w:rsidRDefault="009246D5" w:rsidP="009246D5">
            <w:pPr>
              <w:pStyle w:val="hnormal2"/>
              <w:spacing w:after="0" w:line="240" w:lineRule="auto"/>
              <w:jc w:val="center"/>
              <w:rPr>
                <w:rFonts w:cs="David"/>
                <w:sz w:val="22"/>
                <w:rtl/>
              </w:rPr>
            </w:pPr>
            <w:r w:rsidRPr="001A71EE">
              <w:rPr>
                <w:rFonts w:cs="David"/>
                <w:sz w:val="22"/>
                <w:rtl/>
              </w:rPr>
              <w:t>60</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625CEF89" w14:textId="77B37ABB" w:rsidR="009246D5" w:rsidRPr="001A71EE" w:rsidRDefault="009246D5" w:rsidP="009246D5">
            <w:pPr>
              <w:pStyle w:val="hnormal2"/>
              <w:spacing w:after="0" w:line="240" w:lineRule="auto"/>
              <w:jc w:val="left"/>
              <w:rPr>
                <w:rFonts w:cs="David"/>
                <w:sz w:val="22"/>
                <w:rtl/>
              </w:rPr>
            </w:pPr>
            <w:r w:rsidRPr="001A71EE">
              <w:rPr>
                <w:rFonts w:cs="David" w:hint="eastAsia"/>
                <w:sz w:val="22"/>
                <w:rtl/>
              </w:rPr>
              <w:t>תל</w:t>
            </w:r>
            <w:r w:rsidRPr="001A71EE">
              <w:rPr>
                <w:rFonts w:cs="David"/>
                <w:sz w:val="22"/>
                <w:rtl/>
              </w:rPr>
              <w:t xml:space="preserve"> </w:t>
            </w:r>
            <w:r w:rsidRPr="001A71EE">
              <w:rPr>
                <w:rFonts w:cs="David" w:hint="eastAsia"/>
                <w:sz w:val="22"/>
                <w:rtl/>
              </w:rPr>
              <w:t>אביב</w:t>
            </w:r>
            <w:r w:rsidRPr="001A71EE">
              <w:rPr>
                <w:rFonts w:cs="David"/>
                <w:sz w:val="22"/>
                <w:rtl/>
              </w:rPr>
              <w:t xml:space="preserve"> </w:t>
            </w:r>
            <w:r w:rsidRPr="001A71EE">
              <w:rPr>
                <w:rFonts w:cs="David" w:hint="eastAsia"/>
                <w:sz w:val="22"/>
                <w:rtl/>
              </w:rPr>
              <w:t>והמרכז</w:t>
            </w:r>
          </w:p>
        </w:tc>
        <w:tc>
          <w:tcPr>
            <w:tcW w:w="170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225E513C" w14:textId="3C94077E" w:rsidR="009246D5" w:rsidRPr="001A71EE" w:rsidRDefault="008D77A2" w:rsidP="009246D5">
            <w:pPr>
              <w:pStyle w:val="hnormal2"/>
              <w:spacing w:after="0" w:line="240" w:lineRule="auto"/>
              <w:jc w:val="left"/>
              <w:rPr>
                <w:rFonts w:cs="David"/>
                <w:sz w:val="22"/>
                <w:rtl/>
              </w:rPr>
            </w:pPr>
            <w:r w:rsidRPr="001A71EE">
              <w:rPr>
                <w:rFonts w:cs="David" w:hint="eastAsia"/>
                <w:sz w:val="22"/>
                <w:rtl/>
              </w:rPr>
              <w:t>בני</w:t>
            </w:r>
            <w:r w:rsidRPr="001A71EE">
              <w:rPr>
                <w:rFonts w:cs="David"/>
                <w:sz w:val="22"/>
                <w:rtl/>
              </w:rPr>
              <w:t>-ברק</w:t>
            </w:r>
          </w:p>
        </w:tc>
      </w:tr>
      <w:tr w:rsidR="00756847" w:rsidRPr="001A71EE" w14:paraId="6460F3FB" w14:textId="77777777" w:rsidTr="00756847">
        <w:trPr>
          <w:cantSplit/>
          <w:trHeight w:val="300"/>
          <w:jc w:val="right"/>
        </w:trPr>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6BAF489B" w14:textId="77777777" w:rsidR="009246D5" w:rsidRPr="001A71EE" w:rsidRDefault="009246D5" w:rsidP="00860CC1">
            <w:pPr>
              <w:pStyle w:val="hnormal2"/>
              <w:numPr>
                <w:ilvl w:val="0"/>
                <w:numId w:val="68"/>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3E814D02" w14:textId="27ACB29A" w:rsidR="009246D5" w:rsidRPr="001A71EE" w:rsidRDefault="009246D5" w:rsidP="008D77A2">
            <w:pPr>
              <w:pStyle w:val="hnormal2"/>
              <w:spacing w:after="0" w:line="240" w:lineRule="auto"/>
              <w:jc w:val="left"/>
              <w:rPr>
                <w:rFonts w:cs="David"/>
                <w:sz w:val="22"/>
                <w:rtl/>
              </w:rPr>
            </w:pPr>
            <w:r w:rsidRPr="001A71EE">
              <w:rPr>
                <w:rFonts w:cs="David" w:hint="eastAsia"/>
                <w:sz w:val="22"/>
                <w:rtl/>
              </w:rPr>
              <w:t>עצמאי</w:t>
            </w:r>
            <w:r w:rsidR="008D77A2" w:rsidRPr="001A71EE">
              <w:rPr>
                <w:rFonts w:cs="David"/>
                <w:sz w:val="22"/>
                <w:rtl/>
              </w:rPr>
              <w:t>-</w:t>
            </w:r>
            <w:r w:rsidRPr="001A71EE">
              <w:rPr>
                <w:rFonts w:cs="David" w:hint="eastAsia"/>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01741262" w14:textId="274C93E4" w:rsidR="009246D5" w:rsidRPr="001A71EE" w:rsidRDefault="008D77A2" w:rsidP="009246D5">
            <w:pPr>
              <w:pStyle w:val="hnormal2"/>
              <w:spacing w:after="0" w:line="240" w:lineRule="auto"/>
              <w:jc w:val="left"/>
              <w:rPr>
                <w:rFonts w:cs="David"/>
                <w:sz w:val="22"/>
                <w:rtl/>
              </w:rPr>
            </w:pPr>
            <w:r w:rsidRPr="001A71EE">
              <w:rPr>
                <w:rFonts w:cs="David" w:hint="eastAsia"/>
                <w:sz w:val="22"/>
                <w:rtl/>
              </w:rPr>
              <w:t>בנים</w:t>
            </w:r>
          </w:p>
        </w:tc>
        <w:tc>
          <w:tcPr>
            <w:tcW w:w="1134" w:type="dxa"/>
            <w:tcBorders>
              <w:top w:val="single" w:sz="2" w:space="0" w:color="auto"/>
            </w:tcBorders>
            <w:shd w:val="clear" w:color="auto" w:fill="F2F2F2" w:themeFill="background1" w:themeFillShade="F2"/>
            <w:vAlign w:val="center"/>
          </w:tcPr>
          <w:p w14:paraId="5CF1E61C" w14:textId="02DCED67" w:rsidR="009246D5" w:rsidRPr="001A71EE" w:rsidRDefault="009246D5" w:rsidP="009246D5">
            <w:pPr>
              <w:pStyle w:val="hnormal2"/>
              <w:spacing w:after="0" w:line="240" w:lineRule="auto"/>
              <w:jc w:val="center"/>
              <w:rPr>
                <w:rFonts w:cs="David"/>
                <w:sz w:val="22"/>
                <w:rtl/>
              </w:rPr>
            </w:pPr>
            <w:r w:rsidRPr="001A71EE">
              <w:rPr>
                <w:rFonts w:cs="David" w:hint="eastAsia"/>
                <w:sz w:val="22"/>
                <w:rtl/>
              </w:rPr>
              <w:t>משפחתוני</w:t>
            </w:r>
          </w:p>
        </w:tc>
        <w:tc>
          <w:tcPr>
            <w:tcW w:w="794" w:type="dxa"/>
            <w:tcBorders>
              <w:top w:val="single" w:sz="2" w:space="0" w:color="auto"/>
            </w:tcBorders>
            <w:shd w:val="clear" w:color="auto" w:fill="F2F2F2" w:themeFill="background1" w:themeFillShade="F2"/>
            <w:vAlign w:val="center"/>
          </w:tcPr>
          <w:p w14:paraId="471595F7" w14:textId="1B99295C" w:rsidR="009246D5" w:rsidRPr="001A71EE" w:rsidRDefault="00254913" w:rsidP="009246D5">
            <w:pPr>
              <w:pStyle w:val="hnormal2"/>
              <w:spacing w:after="0" w:line="240" w:lineRule="auto"/>
              <w:jc w:val="center"/>
              <w:rPr>
                <w:rFonts w:cs="David"/>
                <w:sz w:val="22"/>
                <w:rtl/>
              </w:rPr>
            </w:pPr>
            <w:r w:rsidRPr="001A71EE">
              <w:rPr>
                <w:rFonts w:cs="David"/>
                <w:sz w:val="22"/>
                <w:rtl/>
              </w:rPr>
              <w:t>36</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22270936" w14:textId="4CD1A9A9" w:rsidR="009246D5" w:rsidRPr="001A71EE" w:rsidRDefault="009246D5" w:rsidP="009246D5">
            <w:pPr>
              <w:pStyle w:val="hnormal2"/>
              <w:spacing w:after="0" w:line="240" w:lineRule="auto"/>
              <w:jc w:val="left"/>
              <w:rPr>
                <w:rFonts w:cs="David"/>
                <w:sz w:val="22"/>
                <w:rtl/>
              </w:rPr>
            </w:pPr>
            <w:r w:rsidRPr="001A71EE">
              <w:rPr>
                <w:rFonts w:cs="David" w:hint="eastAsia"/>
                <w:sz w:val="22"/>
                <w:rtl/>
              </w:rPr>
              <w:t>ירושלים</w:t>
            </w:r>
          </w:p>
        </w:tc>
        <w:tc>
          <w:tcPr>
            <w:tcW w:w="170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4E992659" w14:textId="22669FDF" w:rsidR="009246D5" w:rsidRPr="001A71EE" w:rsidRDefault="009246D5" w:rsidP="009246D5">
            <w:pPr>
              <w:pStyle w:val="hnormal2"/>
              <w:spacing w:after="0" w:line="240" w:lineRule="auto"/>
              <w:jc w:val="left"/>
              <w:rPr>
                <w:rFonts w:cs="David"/>
                <w:sz w:val="22"/>
                <w:rtl/>
              </w:rPr>
            </w:pPr>
            <w:r w:rsidRPr="001A71EE">
              <w:rPr>
                <w:rFonts w:cs="David" w:hint="eastAsia"/>
                <w:sz w:val="22"/>
                <w:rtl/>
              </w:rPr>
              <w:t>בית</w:t>
            </w:r>
            <w:r w:rsidRPr="001A71EE">
              <w:rPr>
                <w:rFonts w:cs="David"/>
                <w:sz w:val="22"/>
                <w:rtl/>
              </w:rPr>
              <w:t xml:space="preserve"> </w:t>
            </w:r>
            <w:r w:rsidRPr="001A71EE">
              <w:rPr>
                <w:rFonts w:cs="David" w:hint="eastAsia"/>
                <w:sz w:val="22"/>
                <w:rtl/>
              </w:rPr>
              <w:t>שמש</w:t>
            </w:r>
          </w:p>
        </w:tc>
      </w:tr>
      <w:tr w:rsidR="00756847" w:rsidRPr="001A71EE" w14:paraId="141E72A5" w14:textId="77777777" w:rsidTr="00756847">
        <w:trPr>
          <w:cantSplit/>
          <w:trHeight w:val="300"/>
          <w:jc w:val="right"/>
        </w:trPr>
        <w:tc>
          <w:tcPr>
            <w:tcW w:w="850"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33429A00" w14:textId="77777777" w:rsidR="009246D5" w:rsidRPr="001A71EE" w:rsidRDefault="009246D5" w:rsidP="00860CC1">
            <w:pPr>
              <w:pStyle w:val="hnormal2"/>
              <w:numPr>
                <w:ilvl w:val="0"/>
                <w:numId w:val="68"/>
              </w:numPr>
              <w:tabs>
                <w:tab w:val="left" w:pos="220"/>
              </w:tabs>
              <w:spacing w:after="0" w:line="240" w:lineRule="auto"/>
              <w:ind w:left="0" w:firstLine="0"/>
              <w:jc w:val="center"/>
              <w:rPr>
                <w:rFonts w:cs="David"/>
                <w:b/>
                <w:bCs/>
                <w:sz w:val="22"/>
              </w:rPr>
            </w:pPr>
          </w:p>
        </w:tc>
        <w:tc>
          <w:tcPr>
            <w:tcW w:w="1134" w:type="dxa"/>
            <w:shd w:val="clear" w:color="auto" w:fill="F2F2F2" w:themeFill="background1" w:themeFillShade="F2"/>
            <w:tcMar>
              <w:top w:w="0" w:type="dxa"/>
              <w:left w:w="108" w:type="dxa"/>
              <w:bottom w:w="0" w:type="dxa"/>
              <w:right w:w="108" w:type="dxa"/>
            </w:tcMar>
            <w:vAlign w:val="center"/>
          </w:tcPr>
          <w:p w14:paraId="1D1ABA9C" w14:textId="47A2A100" w:rsidR="009246D5" w:rsidRPr="001A71EE" w:rsidRDefault="009246D5" w:rsidP="009246D5">
            <w:pPr>
              <w:pStyle w:val="hnormal2"/>
              <w:spacing w:after="0" w:line="240" w:lineRule="auto"/>
              <w:jc w:val="left"/>
              <w:rPr>
                <w:rFonts w:cs="David"/>
                <w:sz w:val="22"/>
              </w:rPr>
            </w:pPr>
            <w:r w:rsidRPr="001A71EE">
              <w:rPr>
                <w:rFonts w:cs="David" w:hint="eastAsia"/>
                <w:sz w:val="22"/>
                <w:rtl/>
              </w:rPr>
              <w:t>ממלכתי</w:t>
            </w:r>
          </w:p>
        </w:tc>
        <w:tc>
          <w:tcPr>
            <w:tcW w:w="1020" w:type="dxa"/>
            <w:shd w:val="clear" w:color="auto" w:fill="F2F2F2" w:themeFill="background1" w:themeFillShade="F2"/>
            <w:tcMar>
              <w:top w:w="0" w:type="dxa"/>
              <w:left w:w="108" w:type="dxa"/>
              <w:bottom w:w="0" w:type="dxa"/>
              <w:right w:w="108" w:type="dxa"/>
            </w:tcMar>
            <w:vAlign w:val="center"/>
          </w:tcPr>
          <w:p w14:paraId="2575A686" w14:textId="469DFC23" w:rsidR="009246D5" w:rsidRPr="001A71EE" w:rsidRDefault="009246D5" w:rsidP="009246D5">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shd w:val="clear" w:color="auto" w:fill="F2F2F2" w:themeFill="background1" w:themeFillShade="F2"/>
            <w:vAlign w:val="center"/>
          </w:tcPr>
          <w:p w14:paraId="0138C761" w14:textId="1FFA65D9" w:rsidR="009246D5" w:rsidRPr="001A71EE" w:rsidRDefault="009246D5" w:rsidP="009246D5">
            <w:pPr>
              <w:pStyle w:val="hnormal2"/>
              <w:spacing w:after="0" w:line="240" w:lineRule="auto"/>
              <w:jc w:val="center"/>
              <w:rPr>
                <w:rFonts w:cs="David"/>
                <w:sz w:val="22"/>
                <w:rtl/>
              </w:rPr>
            </w:pPr>
            <w:r w:rsidRPr="001A71EE">
              <w:rPr>
                <w:rFonts w:cs="David" w:hint="eastAsia"/>
                <w:sz w:val="22"/>
                <w:rtl/>
              </w:rPr>
              <w:t>משפחתוני</w:t>
            </w:r>
          </w:p>
        </w:tc>
        <w:tc>
          <w:tcPr>
            <w:tcW w:w="794" w:type="dxa"/>
            <w:shd w:val="clear" w:color="auto" w:fill="F2F2F2" w:themeFill="background1" w:themeFillShade="F2"/>
            <w:vAlign w:val="center"/>
          </w:tcPr>
          <w:p w14:paraId="2D8230D5" w14:textId="35DEB0D8" w:rsidR="009246D5" w:rsidRPr="001A71EE" w:rsidRDefault="009246D5" w:rsidP="009246D5">
            <w:pPr>
              <w:pStyle w:val="hnormal2"/>
              <w:spacing w:after="0" w:line="240" w:lineRule="auto"/>
              <w:jc w:val="center"/>
              <w:rPr>
                <w:rFonts w:cs="David"/>
                <w:sz w:val="22"/>
                <w:rtl/>
              </w:rPr>
            </w:pPr>
            <w:r w:rsidRPr="001A71EE">
              <w:rPr>
                <w:rFonts w:cs="David"/>
                <w:sz w:val="22"/>
                <w:rtl/>
              </w:rPr>
              <w:t>48</w:t>
            </w:r>
          </w:p>
        </w:tc>
        <w:tc>
          <w:tcPr>
            <w:tcW w:w="1474" w:type="dxa"/>
            <w:shd w:val="clear" w:color="auto" w:fill="F2F2F2" w:themeFill="background1" w:themeFillShade="F2"/>
            <w:tcMar>
              <w:top w:w="0" w:type="dxa"/>
              <w:left w:w="108" w:type="dxa"/>
              <w:bottom w:w="0" w:type="dxa"/>
              <w:right w:w="108" w:type="dxa"/>
            </w:tcMar>
            <w:vAlign w:val="center"/>
          </w:tcPr>
          <w:p w14:paraId="76982029" w14:textId="077B6549" w:rsidR="009246D5" w:rsidRPr="001A71EE" w:rsidRDefault="009246D5" w:rsidP="009246D5">
            <w:pPr>
              <w:pStyle w:val="hnormal2"/>
              <w:spacing w:after="0" w:line="240" w:lineRule="auto"/>
              <w:jc w:val="left"/>
              <w:rPr>
                <w:rFonts w:cs="David"/>
                <w:sz w:val="22"/>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701"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4516BB5B" w14:textId="23E94902" w:rsidR="009246D5" w:rsidRPr="001A71EE" w:rsidRDefault="009246D5" w:rsidP="009246D5">
            <w:pPr>
              <w:pStyle w:val="hnormal2"/>
              <w:spacing w:after="0" w:line="240" w:lineRule="auto"/>
              <w:jc w:val="left"/>
              <w:rPr>
                <w:rFonts w:cs="David"/>
                <w:sz w:val="22"/>
              </w:rPr>
            </w:pPr>
            <w:r w:rsidRPr="001A71EE">
              <w:rPr>
                <w:rFonts w:cs="David" w:hint="eastAsia"/>
                <w:sz w:val="22"/>
                <w:rtl/>
              </w:rPr>
              <w:t>ערד</w:t>
            </w:r>
          </w:p>
        </w:tc>
      </w:tr>
      <w:tr w:rsidR="00756847" w:rsidRPr="001A71EE" w14:paraId="02782534" w14:textId="77777777" w:rsidTr="00E2358C">
        <w:trPr>
          <w:cantSplit/>
          <w:trHeight w:val="300"/>
          <w:jc w:val="right"/>
        </w:trPr>
        <w:tc>
          <w:tcPr>
            <w:tcW w:w="850" w:type="dxa"/>
            <w:tcBorders>
              <w:left w:val="single" w:sz="12" w:space="0" w:color="auto"/>
              <w:bottom w:val="single" w:sz="12" w:space="0" w:color="auto"/>
            </w:tcBorders>
            <w:shd w:val="clear" w:color="auto" w:fill="F2F2F2" w:themeFill="background1" w:themeFillShade="F2"/>
            <w:tcMar>
              <w:top w:w="0" w:type="dxa"/>
              <w:left w:w="108" w:type="dxa"/>
              <w:bottom w:w="0" w:type="dxa"/>
              <w:right w:w="108" w:type="dxa"/>
            </w:tcMar>
          </w:tcPr>
          <w:p w14:paraId="4F7A0D96" w14:textId="77777777" w:rsidR="00756847" w:rsidRPr="001A71EE" w:rsidRDefault="00756847" w:rsidP="00E2358C">
            <w:pPr>
              <w:pStyle w:val="hnormal2"/>
              <w:numPr>
                <w:ilvl w:val="0"/>
                <w:numId w:val="68"/>
              </w:numPr>
              <w:tabs>
                <w:tab w:val="left" w:pos="220"/>
              </w:tabs>
              <w:spacing w:after="0" w:line="240" w:lineRule="auto"/>
              <w:ind w:left="0" w:firstLine="0"/>
              <w:jc w:val="center"/>
              <w:rPr>
                <w:rFonts w:cs="David"/>
                <w:b/>
                <w:bCs/>
                <w:sz w:val="22"/>
              </w:rPr>
            </w:pPr>
          </w:p>
        </w:tc>
        <w:tc>
          <w:tcPr>
            <w:tcW w:w="1134" w:type="dxa"/>
            <w:tcBorders>
              <w:bottom w:val="single" w:sz="12" w:space="0" w:color="auto"/>
            </w:tcBorders>
            <w:shd w:val="clear" w:color="auto" w:fill="F2F2F2" w:themeFill="background1" w:themeFillShade="F2"/>
            <w:tcMar>
              <w:top w:w="0" w:type="dxa"/>
              <w:left w:w="108" w:type="dxa"/>
              <w:bottom w:w="0" w:type="dxa"/>
              <w:right w:w="108" w:type="dxa"/>
            </w:tcMar>
          </w:tcPr>
          <w:p w14:paraId="18681008" w14:textId="12CCBE37" w:rsidR="00756847" w:rsidRPr="001A71EE" w:rsidRDefault="00756847" w:rsidP="00756847">
            <w:pPr>
              <w:pStyle w:val="hnormal2"/>
              <w:spacing w:after="0" w:line="240" w:lineRule="auto"/>
              <w:jc w:val="left"/>
              <w:rPr>
                <w:rFonts w:cs="David"/>
                <w:sz w:val="22"/>
                <w:rtl/>
              </w:rPr>
            </w:pPr>
            <w:r w:rsidRPr="001A71EE">
              <w:rPr>
                <w:rFonts w:cs="David" w:hint="eastAsia"/>
                <w:sz w:val="22"/>
                <w:rtl/>
              </w:rPr>
              <w:t>ערבי</w:t>
            </w:r>
          </w:p>
        </w:tc>
        <w:tc>
          <w:tcPr>
            <w:tcW w:w="1020" w:type="dxa"/>
            <w:tcBorders>
              <w:bottom w:val="single" w:sz="12" w:space="0" w:color="auto"/>
            </w:tcBorders>
            <w:shd w:val="clear" w:color="auto" w:fill="F2F2F2" w:themeFill="background1" w:themeFillShade="F2"/>
            <w:tcMar>
              <w:top w:w="0" w:type="dxa"/>
              <w:left w:w="108" w:type="dxa"/>
              <w:bottom w:w="0" w:type="dxa"/>
              <w:right w:w="108" w:type="dxa"/>
            </w:tcMar>
          </w:tcPr>
          <w:p w14:paraId="6B3BC2E5" w14:textId="3C1C62F1" w:rsidR="00756847" w:rsidRPr="001A71EE" w:rsidRDefault="00756847" w:rsidP="00756847">
            <w:pPr>
              <w:pStyle w:val="hnormal2"/>
              <w:spacing w:after="0" w:line="240" w:lineRule="auto"/>
              <w:jc w:val="left"/>
              <w:rPr>
                <w:rFonts w:cs="David"/>
                <w:sz w:val="22"/>
                <w:rtl/>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bottom w:val="single" w:sz="12" w:space="0" w:color="auto"/>
            </w:tcBorders>
            <w:shd w:val="clear" w:color="auto" w:fill="F2F2F2" w:themeFill="background1" w:themeFillShade="F2"/>
          </w:tcPr>
          <w:p w14:paraId="6EB0A9AC" w14:textId="280C8B53" w:rsidR="00756847" w:rsidRPr="001A71EE" w:rsidRDefault="00756847" w:rsidP="00756847">
            <w:pPr>
              <w:pStyle w:val="hnormal2"/>
              <w:spacing w:after="0" w:line="240" w:lineRule="auto"/>
              <w:jc w:val="center"/>
              <w:rPr>
                <w:rFonts w:cs="David"/>
                <w:sz w:val="22"/>
                <w:rtl/>
              </w:rPr>
            </w:pPr>
            <w:r w:rsidRPr="001A71EE">
              <w:rPr>
                <w:rFonts w:cs="David" w:hint="eastAsia"/>
                <w:sz w:val="22"/>
                <w:rtl/>
              </w:rPr>
              <w:t>קבוצתי</w:t>
            </w:r>
          </w:p>
        </w:tc>
        <w:tc>
          <w:tcPr>
            <w:tcW w:w="794" w:type="dxa"/>
            <w:tcBorders>
              <w:bottom w:val="single" w:sz="12" w:space="0" w:color="auto"/>
            </w:tcBorders>
            <w:shd w:val="clear" w:color="auto" w:fill="F2F2F2" w:themeFill="background1" w:themeFillShade="F2"/>
          </w:tcPr>
          <w:p w14:paraId="0A6A2DA3" w14:textId="0449A57B" w:rsidR="00756847" w:rsidRPr="001A71EE" w:rsidRDefault="00756847" w:rsidP="00756847">
            <w:pPr>
              <w:pStyle w:val="hnormal2"/>
              <w:spacing w:after="0" w:line="240" w:lineRule="auto"/>
              <w:jc w:val="center"/>
              <w:rPr>
                <w:rFonts w:cs="David"/>
                <w:sz w:val="22"/>
                <w:rtl/>
              </w:rPr>
            </w:pPr>
            <w:r w:rsidRPr="001A71EE">
              <w:rPr>
                <w:rFonts w:cs="David"/>
                <w:sz w:val="22"/>
                <w:rtl/>
              </w:rPr>
              <w:t>60</w:t>
            </w:r>
          </w:p>
        </w:tc>
        <w:tc>
          <w:tcPr>
            <w:tcW w:w="1474" w:type="dxa"/>
            <w:tcBorders>
              <w:bottom w:val="single" w:sz="12" w:space="0" w:color="auto"/>
            </w:tcBorders>
            <w:shd w:val="clear" w:color="auto" w:fill="F2F2F2" w:themeFill="background1" w:themeFillShade="F2"/>
            <w:tcMar>
              <w:top w:w="0" w:type="dxa"/>
              <w:left w:w="108" w:type="dxa"/>
              <w:bottom w:w="0" w:type="dxa"/>
              <w:right w:w="108" w:type="dxa"/>
            </w:tcMar>
          </w:tcPr>
          <w:p w14:paraId="26658D53" w14:textId="6A48D220" w:rsidR="00756847" w:rsidRPr="001A71EE" w:rsidRDefault="00756847" w:rsidP="00756847">
            <w:pPr>
              <w:pStyle w:val="hnormal2"/>
              <w:spacing w:after="0" w:line="240" w:lineRule="auto"/>
              <w:jc w:val="left"/>
              <w:rPr>
                <w:rFonts w:cs="David"/>
                <w:sz w:val="22"/>
                <w:rtl/>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701" w:type="dxa"/>
            <w:tcBorders>
              <w:bottom w:val="single" w:sz="1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20EB6B17" w14:textId="291E712D" w:rsidR="00756847" w:rsidRPr="001A71EE" w:rsidRDefault="00756847" w:rsidP="00756847">
            <w:pPr>
              <w:pStyle w:val="hnormal2"/>
              <w:spacing w:after="0" w:line="240" w:lineRule="auto"/>
              <w:jc w:val="left"/>
              <w:rPr>
                <w:rFonts w:cs="David"/>
                <w:sz w:val="22"/>
                <w:rtl/>
              </w:rPr>
            </w:pPr>
            <w:r w:rsidRPr="001A71EE">
              <w:rPr>
                <w:rFonts w:cs="David" w:hint="eastAsia"/>
                <w:sz w:val="22"/>
                <w:rtl/>
              </w:rPr>
              <w:t>המועצות</w:t>
            </w:r>
            <w:r w:rsidRPr="001A71EE">
              <w:rPr>
                <w:rFonts w:cs="David"/>
                <w:sz w:val="22"/>
                <w:rtl/>
              </w:rPr>
              <w:t xml:space="preserve"> </w:t>
            </w:r>
            <w:r w:rsidRPr="001A71EE">
              <w:rPr>
                <w:rFonts w:cs="David" w:hint="eastAsia"/>
                <w:sz w:val="22"/>
                <w:rtl/>
              </w:rPr>
              <w:t>האזוריות</w:t>
            </w:r>
            <w:r w:rsidRPr="001A71EE">
              <w:rPr>
                <w:rFonts w:cs="David"/>
                <w:sz w:val="22"/>
                <w:rtl/>
              </w:rPr>
              <w:t xml:space="preserve"> </w:t>
            </w:r>
            <w:r w:rsidRPr="001A71EE">
              <w:rPr>
                <w:rFonts w:cs="David" w:hint="eastAsia"/>
                <w:sz w:val="22"/>
                <w:rtl/>
              </w:rPr>
              <w:t>בני</w:t>
            </w:r>
            <w:r w:rsidRPr="001A71EE">
              <w:rPr>
                <w:rFonts w:cs="David"/>
                <w:sz w:val="22"/>
                <w:rtl/>
              </w:rPr>
              <w:t xml:space="preserve"> </w:t>
            </w:r>
            <w:r w:rsidRPr="001A71EE">
              <w:rPr>
                <w:rFonts w:cs="David" w:hint="eastAsia"/>
                <w:sz w:val="22"/>
                <w:rtl/>
              </w:rPr>
              <w:t>שמעון</w:t>
            </w:r>
            <w:r w:rsidRPr="001A71EE">
              <w:rPr>
                <w:rFonts w:cs="David"/>
                <w:sz w:val="22"/>
                <w:rtl/>
              </w:rPr>
              <w:t xml:space="preserve">, </w:t>
            </w:r>
            <w:r w:rsidRPr="001A71EE">
              <w:rPr>
                <w:rFonts w:cs="David" w:hint="eastAsia"/>
                <w:sz w:val="22"/>
                <w:rtl/>
              </w:rPr>
              <w:t>רמת</w:t>
            </w:r>
            <w:r w:rsidRPr="001A71EE">
              <w:rPr>
                <w:rFonts w:cs="David"/>
                <w:sz w:val="22"/>
                <w:rtl/>
              </w:rPr>
              <w:t xml:space="preserve"> </w:t>
            </w:r>
            <w:r w:rsidRPr="001A71EE">
              <w:rPr>
                <w:rFonts w:cs="David" w:hint="eastAsia"/>
                <w:sz w:val="22"/>
                <w:rtl/>
              </w:rPr>
              <w:t>נגב</w:t>
            </w:r>
            <w:r w:rsidRPr="001A71EE">
              <w:rPr>
                <w:rFonts w:cs="David"/>
                <w:sz w:val="22"/>
                <w:rtl/>
              </w:rPr>
              <w:t xml:space="preserve"> </w:t>
            </w:r>
            <w:r w:rsidRPr="001A71EE">
              <w:rPr>
                <w:rFonts w:cs="David" w:hint="eastAsia"/>
                <w:sz w:val="22"/>
                <w:rtl/>
              </w:rPr>
              <w:t>או</w:t>
            </w:r>
            <w:r w:rsidRPr="001A71EE">
              <w:rPr>
                <w:rFonts w:cs="David"/>
                <w:sz w:val="22"/>
                <w:rtl/>
              </w:rPr>
              <w:t xml:space="preserve"> </w:t>
            </w:r>
            <w:r w:rsidRPr="001A71EE">
              <w:rPr>
                <w:rFonts w:cs="David" w:hint="eastAsia"/>
                <w:sz w:val="22"/>
                <w:rtl/>
              </w:rPr>
              <w:t>אבו</w:t>
            </w:r>
            <w:r w:rsidRPr="001A71EE">
              <w:rPr>
                <w:rFonts w:cs="David"/>
                <w:sz w:val="22"/>
                <w:rtl/>
              </w:rPr>
              <w:t xml:space="preserve"> </w:t>
            </w:r>
            <w:r w:rsidRPr="001A71EE">
              <w:rPr>
                <w:rFonts w:cs="David" w:hint="eastAsia"/>
                <w:sz w:val="22"/>
                <w:rtl/>
              </w:rPr>
              <w:t>בסמה</w:t>
            </w:r>
          </w:p>
        </w:tc>
      </w:tr>
    </w:tbl>
    <w:p w14:paraId="1DEBA8AE" w14:textId="38C3972E" w:rsidR="00E309F5" w:rsidRPr="001A71EE" w:rsidRDefault="00E309F5" w:rsidP="009A4064">
      <w:pPr>
        <w:numPr>
          <w:ilvl w:val="2"/>
          <w:numId w:val="7"/>
        </w:numPr>
        <w:spacing w:before="120"/>
        <w:ind w:left="1247" w:hanging="680"/>
      </w:pPr>
      <w:bookmarkStart w:id="38" w:name="פירוט_שירותים_מורחב_המשך"/>
      <w:bookmarkEnd w:id="37"/>
      <w:r w:rsidRPr="001A71EE">
        <w:rPr>
          <w:rFonts w:hint="eastAsia"/>
          <w:rtl/>
        </w:rPr>
        <w:t>כחלק</w:t>
      </w:r>
      <w:r w:rsidRPr="001A71EE">
        <w:rPr>
          <w:rtl/>
        </w:rPr>
        <w:t xml:space="preserve"> </w:t>
      </w:r>
      <w:r w:rsidRPr="001A71EE">
        <w:rPr>
          <w:rFonts w:hint="eastAsia"/>
          <w:b/>
          <w:bCs/>
          <w:rtl/>
        </w:rPr>
        <w:t>מ</w:t>
      </w:r>
      <w:r w:rsidR="00A02812" w:rsidRPr="001A71EE">
        <w:rPr>
          <w:rFonts w:hint="eastAsia"/>
          <w:b/>
          <w:bCs/>
          <w:rtl/>
        </w:rPr>
        <w:t>פנימייה</w:t>
      </w:r>
      <w:r w:rsidR="00A02812" w:rsidRPr="001A71EE">
        <w:rPr>
          <w:b/>
          <w:bCs/>
          <w:rtl/>
        </w:rPr>
        <w:t xml:space="preserve"> </w:t>
      </w:r>
      <w:r w:rsidR="00A02812" w:rsidRPr="001A71EE">
        <w:rPr>
          <w:rFonts w:hint="eastAsia"/>
          <w:b/>
          <w:bCs/>
          <w:rtl/>
        </w:rPr>
        <w:t>מס</w:t>
      </w:r>
      <w:r w:rsidR="00A02812" w:rsidRPr="001A71EE">
        <w:rPr>
          <w:b/>
          <w:bCs/>
          <w:rtl/>
        </w:rPr>
        <w:t>. 1</w:t>
      </w:r>
      <w:r w:rsidRPr="001A71EE">
        <w:rPr>
          <w:rtl/>
        </w:rPr>
        <w:t xml:space="preserve"> תופעל פנימיית יום עבור </w:t>
      </w:r>
      <w:r w:rsidR="00007859" w:rsidRPr="001A71EE">
        <w:rPr>
          <w:rtl/>
        </w:rPr>
        <w:t>15</w:t>
      </w:r>
      <w:r w:rsidRPr="001A71EE">
        <w:rPr>
          <w:rtl/>
        </w:rPr>
        <w:t xml:space="preserve"> </w:t>
      </w:r>
      <w:bookmarkStart w:id="39" w:name="הגדרה_אוכלוסיה_יום"/>
      <w:bookmarkStart w:id="40" w:name="הגדרת_אוכלוסיה_יום"/>
      <w:r w:rsidR="00A70602" w:rsidRPr="001A71EE">
        <w:rPr>
          <w:rFonts w:hint="eastAsia"/>
          <w:rtl/>
          <w:lang w:eastAsia="en-US"/>
        </w:rPr>
        <w:t>ילדים</w:t>
      </w:r>
      <w:r w:rsidR="00A70602" w:rsidRPr="001A71EE">
        <w:rPr>
          <w:rtl/>
          <w:lang w:eastAsia="en-US"/>
        </w:rPr>
        <w:t xml:space="preserve"> </w:t>
      </w:r>
      <w:r w:rsidR="00A70602" w:rsidRPr="001A71EE">
        <w:rPr>
          <w:rFonts w:hint="eastAsia"/>
          <w:rtl/>
          <w:lang w:eastAsia="en-US"/>
        </w:rPr>
        <w:t>בגילאי</w:t>
      </w:r>
      <w:r w:rsidR="00A70602" w:rsidRPr="001A71EE">
        <w:rPr>
          <w:rtl/>
          <w:lang w:eastAsia="en-US"/>
        </w:rPr>
        <w:t xml:space="preserve"> 5 </w:t>
      </w:r>
      <w:r w:rsidR="00A70602" w:rsidRPr="001A71EE">
        <w:rPr>
          <w:rFonts w:hint="eastAsia"/>
          <w:rtl/>
          <w:lang w:eastAsia="en-US"/>
        </w:rPr>
        <w:t>עד</w:t>
      </w:r>
      <w:r w:rsidR="00A70602" w:rsidRPr="001A71EE">
        <w:rPr>
          <w:rtl/>
          <w:lang w:eastAsia="en-US"/>
        </w:rPr>
        <w:t xml:space="preserve"> 11 </w:t>
      </w:r>
      <w:r w:rsidR="00A70602" w:rsidRPr="001A71EE">
        <w:rPr>
          <w:rFonts w:hint="eastAsia"/>
          <w:rtl/>
          <w:lang w:eastAsia="en-US"/>
        </w:rPr>
        <w:t>שנים</w:t>
      </w:r>
      <w:bookmarkEnd w:id="39"/>
      <w:r w:rsidR="00A70602" w:rsidRPr="001A71EE">
        <w:rPr>
          <w:rtl/>
        </w:rPr>
        <w:t xml:space="preserve"> </w:t>
      </w:r>
      <w:r w:rsidRPr="001A71EE">
        <w:rPr>
          <w:rFonts w:hint="eastAsia"/>
          <w:rtl/>
        </w:rPr>
        <w:t>בלבד</w:t>
      </w:r>
      <w:r w:rsidRPr="001A71EE">
        <w:rPr>
          <w:rtl/>
        </w:rPr>
        <w:t xml:space="preserve">. </w:t>
      </w:r>
      <w:bookmarkStart w:id="41" w:name="פירוט_פנימיית_יום"/>
      <w:r w:rsidRPr="001A71EE">
        <w:rPr>
          <w:rFonts w:hint="eastAsia"/>
          <w:rtl/>
        </w:rPr>
        <w:t>השירות</w:t>
      </w:r>
      <w:r w:rsidRPr="001A71EE">
        <w:rPr>
          <w:rtl/>
        </w:rPr>
        <w:t xml:space="preserve"> </w:t>
      </w:r>
      <w:r w:rsidRPr="001A71EE">
        <w:rPr>
          <w:rFonts w:hint="eastAsia"/>
          <w:rtl/>
        </w:rPr>
        <w:t>מופעל</w:t>
      </w:r>
      <w:r w:rsidRPr="001A71EE">
        <w:rPr>
          <w:rtl/>
        </w:rPr>
        <w:t xml:space="preserve"> </w:t>
      </w:r>
      <w:r w:rsidRPr="001A71EE">
        <w:rPr>
          <w:rFonts w:hint="eastAsia"/>
          <w:rtl/>
        </w:rPr>
        <w:t>בשותפות</w:t>
      </w:r>
      <w:r w:rsidRPr="001A71EE">
        <w:rPr>
          <w:rtl/>
        </w:rPr>
        <w:t xml:space="preserve"> </w:t>
      </w:r>
      <w:r w:rsidRPr="001A71EE">
        <w:rPr>
          <w:rFonts w:hint="eastAsia"/>
          <w:rtl/>
        </w:rPr>
        <w:t>עם</w:t>
      </w:r>
      <w:r w:rsidRPr="001A71EE">
        <w:rPr>
          <w:rtl/>
        </w:rPr>
        <w:t xml:space="preserve"> </w:t>
      </w:r>
      <w:r w:rsidRPr="001A71EE">
        <w:rPr>
          <w:rFonts w:hint="eastAsia"/>
          <w:rtl/>
        </w:rPr>
        <w:t>הלשכה</w:t>
      </w:r>
      <w:r w:rsidRPr="001A71EE">
        <w:rPr>
          <w:rtl/>
        </w:rPr>
        <w:t xml:space="preserve"> </w:t>
      </w:r>
      <w:r w:rsidRPr="001A71EE">
        <w:rPr>
          <w:rFonts w:hint="eastAsia"/>
          <w:rtl/>
        </w:rPr>
        <w:t>לשירותים</w:t>
      </w:r>
      <w:r w:rsidRPr="001A71EE">
        <w:rPr>
          <w:rtl/>
        </w:rPr>
        <w:t xml:space="preserve"> </w:t>
      </w:r>
      <w:r w:rsidRPr="001A71EE">
        <w:rPr>
          <w:rFonts w:hint="eastAsia"/>
          <w:rtl/>
        </w:rPr>
        <w:t>חברתיים</w:t>
      </w:r>
      <w:r w:rsidRPr="001A71EE">
        <w:rPr>
          <w:rtl/>
        </w:rPr>
        <w:t xml:space="preserve"> </w:t>
      </w:r>
      <w:r w:rsidRPr="001A71EE">
        <w:rPr>
          <w:rFonts w:hint="eastAsia"/>
          <w:rtl/>
        </w:rPr>
        <w:t>במחוז</w:t>
      </w:r>
      <w:r w:rsidRPr="001A71EE">
        <w:rPr>
          <w:rtl/>
        </w:rPr>
        <w:t xml:space="preserve"> </w:t>
      </w:r>
      <w:r w:rsidRPr="001A71EE">
        <w:rPr>
          <w:rFonts w:hint="eastAsia"/>
          <w:rtl/>
        </w:rPr>
        <w:t>ירושלים</w:t>
      </w:r>
      <w:r w:rsidRPr="001A71EE">
        <w:rPr>
          <w:rtl/>
        </w:rPr>
        <w:t xml:space="preserve">. </w:t>
      </w:r>
      <w:r w:rsidRPr="001A71EE">
        <w:rPr>
          <w:rFonts w:hint="eastAsia"/>
          <w:rtl/>
        </w:rPr>
        <w:t>השירות</w:t>
      </w:r>
      <w:r w:rsidRPr="001A71EE">
        <w:rPr>
          <w:rtl/>
        </w:rPr>
        <w:t xml:space="preserve"> </w:t>
      </w:r>
      <w:r w:rsidRPr="001A71EE">
        <w:rPr>
          <w:rFonts w:hint="eastAsia"/>
          <w:rtl/>
        </w:rPr>
        <w:t>מאפשר</w:t>
      </w:r>
      <w:r w:rsidRPr="001A71EE">
        <w:rPr>
          <w:rtl/>
        </w:rPr>
        <w:t xml:space="preserve"> </w:t>
      </w:r>
      <w:r w:rsidRPr="001A71EE">
        <w:rPr>
          <w:rFonts w:hint="eastAsia"/>
          <w:rtl/>
        </w:rPr>
        <w:t>מתן</w:t>
      </w:r>
      <w:r w:rsidRPr="001A71EE">
        <w:rPr>
          <w:rtl/>
        </w:rPr>
        <w:t xml:space="preserve"> </w:t>
      </w:r>
      <w:r w:rsidRPr="001A71EE">
        <w:rPr>
          <w:rFonts w:hint="eastAsia"/>
          <w:rtl/>
        </w:rPr>
        <w:t>טיפול</w:t>
      </w:r>
      <w:r w:rsidRPr="001A71EE">
        <w:rPr>
          <w:rtl/>
        </w:rPr>
        <w:t xml:space="preserve"> </w:t>
      </w:r>
      <w:r w:rsidRPr="001A71EE">
        <w:rPr>
          <w:rFonts w:hint="eastAsia"/>
          <w:rtl/>
        </w:rPr>
        <w:t>אינטנסיבי</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ולהוריהם תוך מניעת הוצאת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מביתם.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וההורים נהנים הן משירות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00A70602" w:rsidRPr="001A71EE">
        <w:rPr>
          <w:rFonts w:hint="eastAsia"/>
          <w:rtl/>
        </w:rPr>
        <w:t>המלאה</w:t>
      </w:r>
      <w:r w:rsidR="00A70602" w:rsidRPr="001A71EE">
        <w:rPr>
          <w:rtl/>
        </w:rPr>
        <w:t xml:space="preserve"> </w:t>
      </w:r>
      <w:r w:rsidRPr="001A71EE">
        <w:rPr>
          <w:rFonts w:hint="eastAsia"/>
          <w:rtl/>
        </w:rPr>
        <w:t>והן</w:t>
      </w:r>
      <w:r w:rsidRPr="001A71EE">
        <w:rPr>
          <w:rtl/>
        </w:rPr>
        <w:t xml:space="preserve"> </w:t>
      </w:r>
      <w:r w:rsidRPr="001A71EE">
        <w:rPr>
          <w:rFonts w:hint="eastAsia"/>
          <w:rtl/>
        </w:rPr>
        <w:t>מהשירותים</w:t>
      </w:r>
      <w:r w:rsidRPr="001A71EE">
        <w:rPr>
          <w:rtl/>
        </w:rPr>
        <w:t xml:space="preserve"> בקהילה</w:t>
      </w:r>
      <w:bookmarkEnd w:id="38"/>
      <w:bookmarkEnd w:id="40"/>
      <w:bookmarkEnd w:id="41"/>
      <w:r w:rsidRPr="001A71EE">
        <w:rPr>
          <w:rtl/>
        </w:rPr>
        <w:t>.</w:t>
      </w:r>
    </w:p>
    <w:p w14:paraId="428BA072" w14:textId="6C6EC510" w:rsidR="008C5674" w:rsidRPr="001A71EE" w:rsidRDefault="008C5674" w:rsidP="009A4064">
      <w:pPr>
        <w:numPr>
          <w:ilvl w:val="2"/>
          <w:numId w:val="7"/>
        </w:numPr>
        <w:spacing w:before="120"/>
        <w:ind w:left="1247" w:hanging="680"/>
      </w:pPr>
      <w:r w:rsidRPr="001A71EE">
        <w:rPr>
          <w:rFonts w:hint="cs"/>
          <w:rtl/>
        </w:rPr>
        <w:t xml:space="preserve">המשרד שומר לעצמו את שיקול הדעת הבלעדי לקבוע כי תקופת ההתקשרות לעניין הפעלת </w:t>
      </w:r>
      <w:r w:rsidRPr="001A71EE">
        <w:rPr>
          <w:rFonts w:hint="cs"/>
          <w:b/>
          <w:bCs/>
          <w:rtl/>
        </w:rPr>
        <w:t>פנימייה מס. 5</w:t>
      </w:r>
      <w:r w:rsidRPr="001A71EE">
        <w:rPr>
          <w:rFonts w:hint="cs"/>
          <w:rtl/>
        </w:rPr>
        <w:t xml:space="preserve"> כאמור לעיל תחל בשנת 2016, עם חתימת הסכם בין המשרד לספק, ובכפוף לאמור בסעיף </w:t>
      </w:r>
      <w:r w:rsidRPr="001A71EE">
        <w:rPr>
          <w:rtl/>
        </w:rPr>
        <w:fldChar w:fldCharType="begin" w:fldLock="1"/>
      </w:r>
      <w:r w:rsidRPr="001A71EE">
        <w:rPr>
          <w:rtl/>
        </w:rPr>
        <w:instrText xml:space="preserve"> </w:instrText>
      </w:r>
      <w:r w:rsidRPr="001A71EE">
        <w:rPr>
          <w:rFonts w:hint="cs"/>
        </w:rPr>
        <w:instrText>REF</w:instrText>
      </w:r>
      <w:r w:rsidRPr="001A71EE">
        <w:rPr>
          <w:rFonts w:hint="cs"/>
          <w:rtl/>
        </w:rPr>
        <w:instrText xml:space="preserve"> _</w:instrText>
      </w:r>
      <w:r w:rsidRPr="001A71EE">
        <w:rPr>
          <w:rFonts w:hint="cs"/>
        </w:rPr>
        <w:instrText>Ref414472970 \r \h</w:instrText>
      </w:r>
      <w:r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Pr="001A71EE">
        <w:rPr>
          <w:rtl/>
        </w:rPr>
      </w:r>
      <w:r w:rsidRPr="001A71EE">
        <w:rPr>
          <w:rtl/>
        </w:rPr>
        <w:fldChar w:fldCharType="separate"/>
      </w:r>
      <w:r w:rsidR="00635B26" w:rsidRPr="001A71EE">
        <w:rPr>
          <w:cs/>
        </w:rPr>
        <w:t>‎</w:t>
      </w:r>
      <w:r w:rsidR="00635B26" w:rsidRPr="001A71EE">
        <w:t>1.4</w:t>
      </w:r>
      <w:r w:rsidRPr="001A71EE">
        <w:rPr>
          <w:rtl/>
        </w:rPr>
        <w:fldChar w:fldCharType="end"/>
      </w:r>
      <w:r w:rsidRPr="001A71EE">
        <w:rPr>
          <w:rFonts w:hint="cs"/>
          <w:rtl/>
        </w:rPr>
        <w:t xml:space="preserve"> להלן.</w:t>
      </w:r>
    </w:p>
    <w:p w14:paraId="3708C421" w14:textId="77777777" w:rsidR="00A70602" w:rsidRPr="001A71EE" w:rsidRDefault="00CC25DA" w:rsidP="00A8139C">
      <w:pPr>
        <w:numPr>
          <w:ilvl w:val="2"/>
          <w:numId w:val="7"/>
        </w:numPr>
        <w:ind w:left="1247" w:hanging="680"/>
      </w:pPr>
      <w:bookmarkStart w:id="42" w:name="היקף_השירותים_הסתייגות"/>
      <w:r w:rsidRPr="001A71EE">
        <w:rPr>
          <w:rFonts w:hint="eastAsia"/>
          <w:b/>
          <w:bCs/>
          <w:rtl/>
        </w:rPr>
        <w:t>מובהר</w:t>
      </w:r>
      <w:r w:rsidRPr="001A71EE">
        <w:rPr>
          <w:b/>
          <w:bCs/>
          <w:rtl/>
        </w:rPr>
        <w:t xml:space="preserve"> </w:t>
      </w:r>
      <w:r w:rsidRPr="001A71EE">
        <w:rPr>
          <w:rFonts w:hint="eastAsia"/>
          <w:b/>
          <w:bCs/>
          <w:rtl/>
        </w:rPr>
        <w:t>בזאת</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המספרים</w:t>
      </w:r>
      <w:r w:rsidRPr="001A71EE">
        <w:rPr>
          <w:b/>
          <w:bCs/>
          <w:rtl/>
        </w:rPr>
        <w:t xml:space="preserve"> </w:t>
      </w:r>
      <w:r w:rsidRPr="001A71EE">
        <w:rPr>
          <w:rFonts w:hint="eastAsia"/>
          <w:b/>
          <w:bCs/>
          <w:rtl/>
        </w:rPr>
        <w:t>המצוינים</w:t>
      </w:r>
      <w:r w:rsidRPr="001A71EE">
        <w:rPr>
          <w:b/>
          <w:bCs/>
          <w:rtl/>
        </w:rPr>
        <w:t xml:space="preserve"> </w:t>
      </w:r>
      <w:r w:rsidRPr="001A71EE">
        <w:rPr>
          <w:rFonts w:hint="eastAsia"/>
          <w:b/>
          <w:bCs/>
          <w:rtl/>
        </w:rPr>
        <w:t>לעיל</w:t>
      </w:r>
      <w:r w:rsidRPr="001A71EE">
        <w:rPr>
          <w:b/>
          <w:bCs/>
          <w:rtl/>
        </w:rPr>
        <w:t xml:space="preserve"> </w:t>
      </w:r>
      <w:r w:rsidRPr="001A71EE">
        <w:rPr>
          <w:rFonts w:hint="eastAsia"/>
          <w:b/>
          <w:bCs/>
          <w:rtl/>
        </w:rPr>
        <w:t>מהווים</w:t>
      </w:r>
      <w:r w:rsidRPr="001A71EE">
        <w:rPr>
          <w:b/>
          <w:bCs/>
          <w:rtl/>
        </w:rPr>
        <w:t xml:space="preserve"> </w:t>
      </w:r>
      <w:r w:rsidRPr="001A71EE">
        <w:rPr>
          <w:rFonts w:hint="eastAsia"/>
          <w:b/>
          <w:bCs/>
          <w:rtl/>
        </w:rPr>
        <w:t>אומדן</w:t>
      </w:r>
      <w:r w:rsidRPr="001A71EE">
        <w:rPr>
          <w:b/>
          <w:bCs/>
          <w:rtl/>
        </w:rPr>
        <w:t xml:space="preserve"> </w:t>
      </w:r>
      <w:r w:rsidRPr="001A71EE">
        <w:rPr>
          <w:rFonts w:hint="eastAsia"/>
          <w:b/>
          <w:bCs/>
          <w:rtl/>
        </w:rPr>
        <w:t>בלבד</w:t>
      </w:r>
      <w:r w:rsidRPr="001A71EE">
        <w:rPr>
          <w:b/>
          <w:bCs/>
          <w:rtl/>
        </w:rPr>
        <w:t xml:space="preserve">. </w:t>
      </w:r>
      <w:r w:rsidRPr="001A71EE">
        <w:rPr>
          <w:rFonts w:hint="eastAsia"/>
          <w:b/>
          <w:bCs/>
          <w:rtl/>
        </w:rPr>
        <w:t>המשרד</w:t>
      </w:r>
      <w:r w:rsidRPr="001A71EE">
        <w:rPr>
          <w:b/>
          <w:bCs/>
          <w:rtl/>
        </w:rPr>
        <w:t xml:space="preserve"> </w:t>
      </w:r>
      <w:r w:rsidRPr="001A71EE">
        <w:rPr>
          <w:rFonts w:hint="eastAsia"/>
          <w:b/>
          <w:bCs/>
          <w:rtl/>
        </w:rPr>
        <w:t>יהיה</w:t>
      </w:r>
      <w:r w:rsidRPr="001A71EE">
        <w:rPr>
          <w:b/>
          <w:bCs/>
          <w:rtl/>
        </w:rPr>
        <w:t xml:space="preserve"> </w:t>
      </w:r>
      <w:r w:rsidRPr="001A71EE">
        <w:rPr>
          <w:rFonts w:hint="eastAsia"/>
          <w:b/>
          <w:bCs/>
          <w:rtl/>
        </w:rPr>
        <w:t>רשאי</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פי</w:t>
      </w:r>
      <w:r w:rsidRPr="001A71EE">
        <w:rPr>
          <w:b/>
          <w:bCs/>
          <w:rtl/>
        </w:rPr>
        <w:t xml:space="preserve"> </w:t>
      </w:r>
      <w:r w:rsidRPr="001A71EE">
        <w:rPr>
          <w:rFonts w:hint="eastAsia"/>
          <w:b/>
          <w:bCs/>
          <w:rtl/>
        </w:rPr>
        <w:t>שיקול</w:t>
      </w:r>
      <w:r w:rsidRPr="001A71EE">
        <w:rPr>
          <w:b/>
          <w:bCs/>
          <w:rtl/>
        </w:rPr>
        <w:t xml:space="preserve"> </w:t>
      </w:r>
      <w:r w:rsidRPr="001A71EE">
        <w:rPr>
          <w:rFonts w:hint="eastAsia"/>
          <w:b/>
          <w:bCs/>
          <w:rtl/>
        </w:rPr>
        <w:t>דעתו</w:t>
      </w:r>
      <w:r w:rsidRPr="001A71EE">
        <w:rPr>
          <w:b/>
          <w:bCs/>
          <w:rtl/>
        </w:rPr>
        <w:t xml:space="preserve"> </w:t>
      </w:r>
      <w:r w:rsidRPr="001A71EE">
        <w:rPr>
          <w:rFonts w:hint="eastAsia"/>
          <w:b/>
          <w:bCs/>
          <w:rtl/>
        </w:rPr>
        <w:t>הבלעדי</w:t>
      </w:r>
      <w:r w:rsidRPr="001A71EE">
        <w:rPr>
          <w:b/>
          <w:bCs/>
          <w:rtl/>
        </w:rPr>
        <w:t xml:space="preserve"> </w:t>
      </w:r>
      <w:r w:rsidRPr="001A71EE">
        <w:rPr>
          <w:rFonts w:hint="eastAsia"/>
          <w:b/>
          <w:bCs/>
          <w:rtl/>
        </w:rPr>
        <w:t>ובהתאם</w:t>
      </w:r>
      <w:r w:rsidRPr="001A71EE">
        <w:rPr>
          <w:b/>
          <w:bCs/>
          <w:rtl/>
        </w:rPr>
        <w:t xml:space="preserve"> </w:t>
      </w:r>
      <w:r w:rsidRPr="001A71EE">
        <w:rPr>
          <w:rFonts w:hint="eastAsia"/>
          <w:b/>
          <w:bCs/>
          <w:rtl/>
        </w:rPr>
        <w:t>לצרכי</w:t>
      </w:r>
      <w:r w:rsidRPr="001A71EE">
        <w:rPr>
          <w:b/>
          <w:bCs/>
          <w:rtl/>
        </w:rPr>
        <w:t xml:space="preserve"> </w:t>
      </w:r>
      <w:r w:rsidRPr="001A71EE">
        <w:rPr>
          <w:rFonts w:hint="eastAsia"/>
          <w:b/>
          <w:bCs/>
          <w:rtl/>
        </w:rPr>
        <w:t>האוכלוסייה</w:t>
      </w:r>
      <w:r w:rsidRPr="001A71EE">
        <w:rPr>
          <w:b/>
          <w:bCs/>
          <w:rtl/>
        </w:rPr>
        <w:t xml:space="preserve">, </w:t>
      </w:r>
      <w:r w:rsidRPr="001A71EE">
        <w:rPr>
          <w:rFonts w:hint="eastAsia"/>
          <w:b/>
          <w:bCs/>
          <w:rtl/>
        </w:rPr>
        <w:t>להוסיף</w:t>
      </w:r>
      <w:r w:rsidRPr="001A71EE">
        <w:rPr>
          <w:b/>
          <w:bCs/>
          <w:rtl/>
        </w:rPr>
        <w:t xml:space="preserve"> </w:t>
      </w:r>
      <w:r w:rsidRPr="001A71EE">
        <w:rPr>
          <w:rFonts w:hint="eastAsia"/>
          <w:b/>
          <w:bCs/>
          <w:rtl/>
        </w:rPr>
        <w:t>או</w:t>
      </w:r>
      <w:r w:rsidRPr="001A71EE">
        <w:rPr>
          <w:b/>
          <w:bCs/>
          <w:rtl/>
        </w:rPr>
        <w:t xml:space="preserve"> </w:t>
      </w:r>
      <w:r w:rsidRPr="001A71EE">
        <w:rPr>
          <w:rFonts w:hint="eastAsia"/>
          <w:b/>
          <w:bCs/>
          <w:rtl/>
        </w:rPr>
        <w:t>להפחית</w:t>
      </w:r>
      <w:r w:rsidRPr="001A71EE">
        <w:rPr>
          <w:b/>
          <w:bCs/>
          <w:rtl/>
        </w:rPr>
        <w:t xml:space="preserve"> </w:t>
      </w:r>
      <w:r w:rsidRPr="001A71EE">
        <w:rPr>
          <w:rFonts w:hint="eastAsia"/>
          <w:b/>
          <w:bCs/>
          <w:rtl/>
        </w:rPr>
        <w:t>מהמספרים</w:t>
      </w:r>
      <w:r w:rsidRPr="001A71EE">
        <w:rPr>
          <w:b/>
          <w:bCs/>
          <w:rtl/>
        </w:rPr>
        <w:t xml:space="preserve"> </w:t>
      </w:r>
      <w:r w:rsidRPr="001A71EE">
        <w:rPr>
          <w:rFonts w:hint="eastAsia"/>
          <w:b/>
          <w:bCs/>
          <w:rtl/>
        </w:rPr>
        <w:t>המצוינים</w:t>
      </w:r>
      <w:r w:rsidRPr="001A71EE">
        <w:rPr>
          <w:b/>
          <w:bCs/>
          <w:rtl/>
        </w:rPr>
        <w:t xml:space="preserve"> </w:t>
      </w:r>
      <w:r w:rsidRPr="001A71EE">
        <w:rPr>
          <w:rFonts w:hint="eastAsia"/>
          <w:b/>
          <w:bCs/>
          <w:rtl/>
        </w:rPr>
        <w:t>לעיל</w:t>
      </w:r>
      <w:r w:rsidRPr="001A71EE">
        <w:rPr>
          <w:b/>
          <w:bCs/>
          <w:rtl/>
        </w:rPr>
        <w:t xml:space="preserve">, </w:t>
      </w:r>
      <w:r w:rsidRPr="001A71EE">
        <w:rPr>
          <w:rFonts w:hint="eastAsia"/>
          <w:b/>
          <w:bCs/>
          <w:rtl/>
        </w:rPr>
        <w:t>ובלבד</w:t>
      </w:r>
      <w:r w:rsidRPr="001A71EE">
        <w:rPr>
          <w:b/>
          <w:bCs/>
          <w:rtl/>
        </w:rPr>
        <w:t xml:space="preserve"> </w:t>
      </w:r>
      <w:r w:rsidRPr="001A71EE">
        <w:rPr>
          <w:rFonts w:hint="eastAsia"/>
          <w:b/>
          <w:bCs/>
          <w:rtl/>
        </w:rPr>
        <w:t>שלא</w:t>
      </w:r>
      <w:r w:rsidRPr="001A71EE">
        <w:rPr>
          <w:b/>
          <w:bCs/>
          <w:rtl/>
        </w:rPr>
        <w:t xml:space="preserve"> </w:t>
      </w:r>
      <w:r w:rsidRPr="001A71EE">
        <w:rPr>
          <w:rFonts w:hint="eastAsia"/>
          <w:b/>
          <w:bCs/>
          <w:rtl/>
        </w:rPr>
        <w:t>יהיה</w:t>
      </w:r>
      <w:r w:rsidRPr="001A71EE">
        <w:rPr>
          <w:b/>
          <w:bCs/>
          <w:rtl/>
        </w:rPr>
        <w:t xml:space="preserve"> </w:t>
      </w:r>
      <w:r w:rsidRPr="001A71EE">
        <w:rPr>
          <w:rFonts w:hint="eastAsia"/>
          <w:b/>
          <w:bCs/>
          <w:rtl/>
        </w:rPr>
        <w:t>בכך</w:t>
      </w:r>
      <w:r w:rsidR="001D659C" w:rsidRPr="001A71EE">
        <w:rPr>
          <w:b/>
          <w:bCs/>
          <w:rtl/>
        </w:rPr>
        <w:t xml:space="preserve">, </w:t>
      </w:r>
      <w:r w:rsidR="001D659C" w:rsidRPr="001A71EE">
        <w:rPr>
          <w:rFonts w:hint="eastAsia"/>
          <w:b/>
          <w:bCs/>
          <w:rtl/>
        </w:rPr>
        <w:t>לדעת</w:t>
      </w:r>
      <w:r w:rsidR="001D659C" w:rsidRPr="001A71EE">
        <w:rPr>
          <w:b/>
          <w:bCs/>
          <w:rtl/>
        </w:rPr>
        <w:t xml:space="preserve"> </w:t>
      </w:r>
      <w:r w:rsidR="001D659C" w:rsidRPr="001A71EE">
        <w:rPr>
          <w:rFonts w:hint="eastAsia"/>
          <w:b/>
          <w:bCs/>
          <w:rtl/>
        </w:rPr>
        <w:t>המשרד</w:t>
      </w:r>
      <w:r w:rsidR="001D659C" w:rsidRPr="001A71EE">
        <w:rPr>
          <w:b/>
          <w:bCs/>
          <w:rtl/>
        </w:rPr>
        <w:t>,</w:t>
      </w:r>
      <w:bookmarkEnd w:id="42"/>
      <w:r w:rsidRPr="001A71EE">
        <w:rPr>
          <w:b/>
          <w:bCs/>
          <w:rtl/>
        </w:rPr>
        <w:t xml:space="preserve"> הכבדה בלתי סבירה על הספק.</w:t>
      </w:r>
    </w:p>
    <w:p w14:paraId="4B9C8DDE" w14:textId="7B3F2904" w:rsidR="00754E82" w:rsidRPr="001A71EE" w:rsidRDefault="000D3AA5" w:rsidP="00A8139C">
      <w:pPr>
        <w:numPr>
          <w:ilvl w:val="2"/>
          <w:numId w:val="7"/>
        </w:numPr>
        <w:ind w:left="1247" w:hanging="680"/>
      </w:pPr>
      <w:bookmarkStart w:id="43" w:name="פירוט_השירותים_היקף_השירות"/>
      <w:r w:rsidRPr="001A71EE">
        <w:rPr>
          <w:rFonts w:hint="eastAsia"/>
          <w:b/>
          <w:bCs/>
          <w:rtl/>
        </w:rPr>
        <w:t>מבלי</w:t>
      </w:r>
      <w:r w:rsidRPr="001A71EE">
        <w:rPr>
          <w:b/>
          <w:bCs/>
          <w:rtl/>
        </w:rPr>
        <w:t xml:space="preserve"> לגרוע מהאמור לעיל, </w:t>
      </w:r>
      <w:r w:rsidR="002B4569" w:rsidRPr="001A71EE">
        <w:rPr>
          <w:b/>
          <w:bCs/>
          <w:rtl/>
        </w:rPr>
        <w:t xml:space="preserve">למשרד שמורה האופציה להרחיב את ההתקשרות בעד 50% מהיקף ההתקשרות המשוער לפי המכרז לפי שיקול דעתו הבלעדי, </w:t>
      </w:r>
      <w:r w:rsidR="002B4569" w:rsidRPr="001A71EE">
        <w:rPr>
          <w:rFonts w:hint="eastAsia"/>
          <w:b/>
          <w:bCs/>
          <w:rtl/>
        </w:rPr>
        <w:t>בהתאם</w:t>
      </w:r>
      <w:r w:rsidR="002B4569" w:rsidRPr="001A71EE">
        <w:rPr>
          <w:b/>
          <w:bCs/>
          <w:rtl/>
        </w:rPr>
        <w:t xml:space="preserve"> </w:t>
      </w:r>
      <w:r w:rsidR="002B4569" w:rsidRPr="001A71EE">
        <w:rPr>
          <w:rFonts w:hint="eastAsia"/>
          <w:b/>
          <w:bCs/>
          <w:rtl/>
        </w:rPr>
        <w:t>לצרכי</w:t>
      </w:r>
      <w:r w:rsidR="002B4569" w:rsidRPr="001A71EE">
        <w:rPr>
          <w:b/>
          <w:bCs/>
          <w:rtl/>
        </w:rPr>
        <w:t xml:space="preserve"> </w:t>
      </w:r>
      <w:r w:rsidR="002B4569" w:rsidRPr="001A71EE">
        <w:rPr>
          <w:rFonts w:hint="eastAsia"/>
          <w:b/>
          <w:bCs/>
          <w:rtl/>
        </w:rPr>
        <w:t>אוכלוסיית</w:t>
      </w:r>
      <w:r w:rsidR="002B4569" w:rsidRPr="001A71EE">
        <w:rPr>
          <w:b/>
          <w:bCs/>
          <w:rtl/>
        </w:rPr>
        <w:t xml:space="preserve"> </w:t>
      </w:r>
      <w:r w:rsidR="002B4569" w:rsidRPr="001A71EE">
        <w:rPr>
          <w:rFonts w:hint="eastAsia"/>
          <w:b/>
          <w:bCs/>
          <w:rtl/>
        </w:rPr>
        <w:t>היעד</w:t>
      </w:r>
      <w:r w:rsidR="002B4569" w:rsidRPr="001A71EE">
        <w:rPr>
          <w:b/>
          <w:bCs/>
          <w:rtl/>
        </w:rPr>
        <w:t xml:space="preserve"> </w:t>
      </w:r>
      <w:r w:rsidR="002B4569" w:rsidRPr="001A71EE">
        <w:rPr>
          <w:rFonts w:hint="eastAsia"/>
          <w:b/>
          <w:bCs/>
          <w:rtl/>
        </w:rPr>
        <w:t>נושא</w:t>
      </w:r>
      <w:r w:rsidR="002B4569" w:rsidRPr="001A71EE">
        <w:rPr>
          <w:b/>
          <w:bCs/>
          <w:rtl/>
        </w:rPr>
        <w:t xml:space="preserve"> </w:t>
      </w:r>
      <w:r w:rsidR="002B4569" w:rsidRPr="001A71EE">
        <w:rPr>
          <w:rFonts w:hint="eastAsia"/>
          <w:b/>
          <w:bCs/>
          <w:rtl/>
        </w:rPr>
        <w:t>מכרז</w:t>
      </w:r>
      <w:r w:rsidR="002B4569" w:rsidRPr="001A71EE">
        <w:rPr>
          <w:b/>
          <w:bCs/>
          <w:rtl/>
        </w:rPr>
        <w:t xml:space="preserve"> </w:t>
      </w:r>
      <w:r w:rsidR="002B4569" w:rsidRPr="001A71EE">
        <w:rPr>
          <w:rFonts w:hint="eastAsia"/>
          <w:b/>
          <w:bCs/>
          <w:rtl/>
        </w:rPr>
        <w:t>זה</w:t>
      </w:r>
      <w:r w:rsidR="002B4569" w:rsidRPr="001A71EE">
        <w:rPr>
          <w:b/>
          <w:bCs/>
          <w:rtl/>
        </w:rPr>
        <w:t xml:space="preserve"> </w:t>
      </w:r>
      <w:r w:rsidR="002B4569" w:rsidRPr="001A71EE">
        <w:rPr>
          <w:rFonts w:hint="eastAsia"/>
          <w:b/>
          <w:bCs/>
          <w:rtl/>
        </w:rPr>
        <w:t>ובכפוף</w:t>
      </w:r>
      <w:r w:rsidR="002B4569" w:rsidRPr="001A71EE">
        <w:rPr>
          <w:b/>
          <w:bCs/>
          <w:rtl/>
        </w:rPr>
        <w:t xml:space="preserve"> </w:t>
      </w:r>
      <w:r w:rsidR="002B4569" w:rsidRPr="001A71EE">
        <w:rPr>
          <w:rFonts w:hint="eastAsia"/>
          <w:b/>
          <w:bCs/>
          <w:rtl/>
        </w:rPr>
        <w:t>לשיקולים</w:t>
      </w:r>
      <w:r w:rsidR="002B4569" w:rsidRPr="001A71EE">
        <w:rPr>
          <w:b/>
          <w:bCs/>
          <w:rtl/>
        </w:rPr>
        <w:t xml:space="preserve"> </w:t>
      </w:r>
      <w:r w:rsidR="002B4569" w:rsidRPr="001A71EE">
        <w:rPr>
          <w:rFonts w:hint="eastAsia"/>
          <w:b/>
          <w:bCs/>
          <w:rtl/>
        </w:rPr>
        <w:t>תקציביי</w:t>
      </w:r>
      <w:r w:rsidR="000D00A0" w:rsidRPr="001A71EE">
        <w:rPr>
          <w:rFonts w:hint="eastAsia"/>
          <w:b/>
          <w:bCs/>
          <w:rtl/>
        </w:rPr>
        <w:t>ם</w:t>
      </w:r>
      <w:r w:rsidR="000D00A0" w:rsidRPr="001A71EE">
        <w:rPr>
          <w:b/>
          <w:bCs/>
          <w:rtl/>
        </w:rPr>
        <w:t xml:space="preserve"> </w:t>
      </w:r>
      <w:r w:rsidR="000D00A0" w:rsidRPr="001A71EE">
        <w:rPr>
          <w:rFonts w:hint="eastAsia"/>
          <w:b/>
          <w:bCs/>
          <w:rtl/>
        </w:rPr>
        <w:t>ולאישור</w:t>
      </w:r>
      <w:r w:rsidR="000D00A0" w:rsidRPr="001A71EE">
        <w:rPr>
          <w:b/>
          <w:bCs/>
          <w:rtl/>
        </w:rPr>
        <w:t xml:space="preserve"> </w:t>
      </w:r>
      <w:r w:rsidR="000D00A0" w:rsidRPr="001A71EE">
        <w:rPr>
          <w:rFonts w:hint="eastAsia"/>
          <w:b/>
          <w:bCs/>
          <w:rtl/>
        </w:rPr>
        <w:t>ועדת</w:t>
      </w:r>
      <w:r w:rsidR="000D00A0" w:rsidRPr="001A71EE">
        <w:rPr>
          <w:b/>
          <w:bCs/>
          <w:rtl/>
        </w:rPr>
        <w:t xml:space="preserve"> </w:t>
      </w:r>
      <w:r w:rsidR="000D00A0" w:rsidRPr="001A71EE">
        <w:rPr>
          <w:rFonts w:hint="eastAsia"/>
          <w:b/>
          <w:bCs/>
          <w:rtl/>
        </w:rPr>
        <w:t>המכרזים</w:t>
      </w:r>
      <w:r w:rsidR="000D00A0" w:rsidRPr="001A71EE">
        <w:rPr>
          <w:b/>
          <w:bCs/>
          <w:rtl/>
        </w:rPr>
        <w:t xml:space="preserve"> </w:t>
      </w:r>
      <w:r w:rsidR="000D00A0" w:rsidRPr="001A71EE">
        <w:rPr>
          <w:rFonts w:hint="eastAsia"/>
          <w:b/>
          <w:bCs/>
          <w:rtl/>
        </w:rPr>
        <w:t>המשרדית</w:t>
      </w:r>
      <w:bookmarkEnd w:id="43"/>
      <w:r w:rsidR="00754E82" w:rsidRPr="001A71EE">
        <w:rPr>
          <w:rtl/>
        </w:rPr>
        <w:t>.</w:t>
      </w:r>
    </w:p>
    <w:p w14:paraId="4F787EAA" w14:textId="42F2A673" w:rsidR="005704FD" w:rsidRPr="001A71EE" w:rsidRDefault="005704FD" w:rsidP="00033E84">
      <w:pPr>
        <w:numPr>
          <w:ilvl w:val="2"/>
          <w:numId w:val="7"/>
        </w:numPr>
        <w:ind w:left="1247" w:hanging="680"/>
      </w:pP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לציין</w:t>
      </w:r>
      <w:r w:rsidRPr="001A71EE">
        <w:rPr>
          <w:rtl/>
        </w:rPr>
        <w:t xml:space="preserve"> </w:t>
      </w:r>
      <w:r w:rsidRPr="001A71EE">
        <w:rPr>
          <w:rFonts w:hint="eastAsia"/>
          <w:rtl/>
        </w:rPr>
        <w:t>ב</w:t>
      </w:r>
      <w:r w:rsidR="00033E84" w:rsidRPr="001A71EE">
        <w:rPr>
          <w:rtl/>
        </w:rPr>
        <w:fldChar w:fldCharType="begin" w:fldLock="1"/>
      </w:r>
      <w:r w:rsidR="00033E84" w:rsidRPr="001A71EE">
        <w:rPr>
          <w:rtl/>
        </w:rPr>
        <w:instrText xml:space="preserve"> </w:instrText>
      </w:r>
      <w:r w:rsidR="00033E84" w:rsidRPr="001A71EE">
        <w:instrText>REF</w:instrText>
      </w:r>
      <w:r w:rsidR="00033E84" w:rsidRPr="001A71EE">
        <w:rPr>
          <w:rtl/>
        </w:rPr>
        <w:instrText xml:space="preserve">  נספח_הפנימיות_נושא_המכרז \</w:instrText>
      </w:r>
      <w:r w:rsidR="00033E84" w:rsidRPr="001A71EE">
        <w:instrText>h  \* MERGEFORMAT</w:instrText>
      </w:r>
      <w:r w:rsidR="00033E84" w:rsidRPr="001A71EE">
        <w:rPr>
          <w:rtl/>
        </w:rPr>
        <w:instrText xml:space="preserve"> </w:instrText>
      </w:r>
      <w:r w:rsidR="00033E84" w:rsidRPr="001A71EE">
        <w:rPr>
          <w:rtl/>
        </w:rPr>
      </w:r>
      <w:r w:rsidR="00033E84" w:rsidRPr="001A71EE">
        <w:rPr>
          <w:rtl/>
        </w:rPr>
        <w:fldChar w:fldCharType="separate"/>
      </w:r>
      <w:r w:rsidR="00635B26" w:rsidRPr="001A71EE">
        <w:rPr>
          <w:rFonts w:hint="eastAsia"/>
          <w:rtl/>
        </w:rPr>
        <w:t>נספח</w:t>
      </w:r>
      <w:r w:rsidR="00635B26" w:rsidRPr="001A71EE">
        <w:rPr>
          <w:rtl/>
        </w:rPr>
        <w:t xml:space="preserve"> 2 </w:t>
      </w:r>
      <w:r w:rsidR="00033E84" w:rsidRPr="001A71EE">
        <w:rPr>
          <w:rtl/>
        </w:rPr>
        <w:fldChar w:fldCharType="end"/>
      </w:r>
      <w:r w:rsidRPr="001A71EE">
        <w:rPr>
          <w:rFonts w:hint="eastAsia"/>
          <w:rtl/>
        </w:rPr>
        <w:t>למכרז</w:t>
      </w:r>
      <w:r w:rsidRPr="001A71EE">
        <w:rPr>
          <w:rtl/>
        </w:rPr>
        <w:t xml:space="preserve"> אילו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כינוי_מסגרת_רבים_פנימיות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פנימיות</w:t>
      </w:r>
      <w:r w:rsidRPr="001A71EE">
        <w:rPr>
          <w:rtl/>
        </w:rPr>
        <w:fldChar w:fldCharType="end"/>
      </w:r>
      <w:r w:rsidRPr="001A71EE">
        <w:rPr>
          <w:rtl/>
        </w:rPr>
        <w:t xml:space="preserve"> כלולות בהצעתו.</w:t>
      </w:r>
      <w:r w:rsidR="008D77A2" w:rsidRPr="001A71EE">
        <w:rPr>
          <w:rtl/>
        </w:rPr>
        <w:t xml:space="preserve"> </w:t>
      </w:r>
      <w:r w:rsidR="008D77A2" w:rsidRPr="001A71EE">
        <w:rPr>
          <w:b/>
          <w:bCs/>
          <w:rtl/>
        </w:rPr>
        <w:t xml:space="preserve">לגבי כל </w:t>
      </w:r>
      <w:r w:rsidR="008D77A2" w:rsidRPr="001A71EE">
        <w:rPr>
          <w:b/>
          <w:bCs/>
          <w:color w:val="000000"/>
          <w:rtl/>
          <w:lang w:eastAsia="en-US"/>
        </w:rPr>
        <w:fldChar w:fldCharType="begin" w:fldLock="1"/>
      </w:r>
      <w:r w:rsidR="008D77A2" w:rsidRPr="001A71EE">
        <w:rPr>
          <w:b/>
          <w:bCs/>
          <w:color w:val="000000"/>
          <w:rtl/>
          <w:lang w:eastAsia="en-US"/>
        </w:rPr>
        <w:instrText xml:space="preserve"> </w:instrText>
      </w:r>
      <w:r w:rsidR="008D77A2" w:rsidRPr="001A71EE">
        <w:rPr>
          <w:b/>
          <w:bCs/>
          <w:color w:val="000000"/>
          <w:lang w:eastAsia="en-US"/>
        </w:rPr>
        <w:instrText>REF</w:instrText>
      </w:r>
      <w:r w:rsidR="008D77A2" w:rsidRPr="001A71EE">
        <w:rPr>
          <w:b/>
          <w:bCs/>
          <w:color w:val="000000"/>
          <w:rtl/>
          <w:lang w:eastAsia="en-US"/>
        </w:rPr>
        <w:instrText xml:space="preserve"> כינוי_מסגרת \</w:instrText>
      </w:r>
      <w:r w:rsidR="008D77A2" w:rsidRPr="001A71EE">
        <w:rPr>
          <w:b/>
          <w:bCs/>
          <w:color w:val="000000"/>
          <w:lang w:eastAsia="en-US"/>
        </w:rPr>
        <w:instrText>h</w:instrText>
      </w:r>
      <w:r w:rsidR="008D77A2" w:rsidRPr="001A71EE">
        <w:rPr>
          <w:b/>
          <w:bCs/>
          <w:color w:val="000000"/>
          <w:rtl/>
          <w:lang w:eastAsia="en-US"/>
        </w:rPr>
        <w:instrText xml:space="preserve">  \* </w:instrText>
      </w:r>
      <w:r w:rsidR="008D77A2" w:rsidRPr="001A71EE">
        <w:rPr>
          <w:b/>
          <w:bCs/>
          <w:color w:val="000000"/>
          <w:lang w:eastAsia="en-US"/>
        </w:rPr>
        <w:instrText>MERGEFORMAT</w:instrText>
      </w:r>
      <w:r w:rsidR="008D77A2" w:rsidRPr="001A71EE">
        <w:rPr>
          <w:b/>
          <w:bCs/>
          <w:color w:val="000000"/>
          <w:rtl/>
          <w:lang w:eastAsia="en-US"/>
        </w:rPr>
        <w:instrText xml:space="preserve"> </w:instrText>
      </w:r>
      <w:r w:rsidR="008D77A2" w:rsidRPr="001A71EE">
        <w:rPr>
          <w:b/>
          <w:bCs/>
          <w:color w:val="000000"/>
          <w:rtl/>
          <w:lang w:eastAsia="en-US"/>
        </w:rPr>
      </w:r>
      <w:r w:rsidR="008D77A2" w:rsidRPr="001A71EE">
        <w:rPr>
          <w:b/>
          <w:bCs/>
          <w:color w:val="000000"/>
          <w:rtl/>
          <w:lang w:eastAsia="en-US"/>
        </w:rPr>
        <w:fldChar w:fldCharType="separate"/>
      </w:r>
      <w:r w:rsidR="00635B26" w:rsidRPr="001A71EE">
        <w:rPr>
          <w:rFonts w:hint="eastAsia"/>
          <w:b/>
          <w:bCs/>
          <w:rtl/>
        </w:rPr>
        <w:t>פנימייה</w:t>
      </w:r>
      <w:r w:rsidR="008D77A2" w:rsidRPr="001A71EE">
        <w:rPr>
          <w:b/>
          <w:bCs/>
          <w:color w:val="000000"/>
          <w:rtl/>
          <w:lang w:eastAsia="en-US"/>
        </w:rPr>
        <w:fldChar w:fldCharType="end"/>
      </w:r>
      <w:r w:rsidR="008D77A2" w:rsidRPr="001A71EE">
        <w:rPr>
          <w:b/>
          <w:bCs/>
          <w:rtl/>
        </w:rPr>
        <w:t xml:space="preserve"> על המציע לפרט בנפרד ולצרף את כל המסמכים הדרושים אודות הצוות </w:t>
      </w:r>
      <w:r w:rsidR="008D77A2" w:rsidRPr="001A71EE">
        <w:rPr>
          <w:rFonts w:hint="eastAsia"/>
          <w:b/>
          <w:bCs/>
          <w:rtl/>
        </w:rPr>
        <w:t>המקצועי</w:t>
      </w:r>
      <w:r w:rsidR="008D77A2" w:rsidRPr="001A71EE">
        <w:rPr>
          <w:b/>
          <w:bCs/>
          <w:rtl/>
        </w:rPr>
        <w:t xml:space="preserve"> והמבנה/ים המוצע/ים לצורך הוכחת עמידה בתנאי הסף וניקוד איכות ההצעו</w:t>
      </w:r>
      <w:r w:rsidR="008D77A2" w:rsidRPr="001A71EE">
        <w:rPr>
          <w:rFonts w:hint="eastAsia"/>
          <w:b/>
          <w:bCs/>
          <w:rtl/>
        </w:rPr>
        <w:t>ת</w:t>
      </w:r>
      <w:r w:rsidR="00756847" w:rsidRPr="001A71EE">
        <w:rPr>
          <w:b/>
          <w:bCs/>
          <w:rtl/>
        </w:rPr>
        <w:t xml:space="preserve">. </w:t>
      </w:r>
      <w:bookmarkStart w:id="44" w:name="הגבלות_מספר_הצעות"/>
      <w:r w:rsidRPr="001A71EE">
        <w:rPr>
          <w:rtl/>
        </w:rPr>
        <w:t xml:space="preserve">מובהר בזאת, כי מציע </w:t>
      </w:r>
      <w:r w:rsidRPr="001A71EE">
        <w:rPr>
          <w:rFonts w:hint="eastAsia"/>
          <w:rtl/>
        </w:rPr>
        <w:t>אינו</w:t>
      </w:r>
      <w:r w:rsidRPr="001A71EE">
        <w:rPr>
          <w:rtl/>
        </w:rPr>
        <w:t xml:space="preserve"> </w:t>
      </w:r>
      <w:r w:rsidRPr="001A71EE">
        <w:rPr>
          <w:rFonts w:hint="eastAsia"/>
          <w:rtl/>
        </w:rPr>
        <w:t>מוגבל</w:t>
      </w:r>
      <w:r w:rsidRPr="001A71EE">
        <w:rPr>
          <w:rtl/>
        </w:rPr>
        <w:t xml:space="preserve"> </w:t>
      </w:r>
      <w:r w:rsidRPr="001A71EE">
        <w:rPr>
          <w:rFonts w:hint="eastAsia"/>
          <w:rtl/>
        </w:rPr>
        <w:t>לגבי</w:t>
      </w:r>
      <w:r w:rsidRPr="001A71EE">
        <w:rPr>
          <w:rtl/>
        </w:rPr>
        <w:t xml:space="preserve"> </w:t>
      </w:r>
      <w:r w:rsidRPr="001A71EE">
        <w:rPr>
          <w:rFonts w:hint="eastAsia"/>
          <w:rtl/>
        </w:rPr>
        <w:t>מספר</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כינוי_מסגרת_רבים_פנימיות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פנימיות</w:t>
      </w:r>
      <w:r w:rsidRPr="001A71EE">
        <w:rPr>
          <w:rtl/>
        </w:rPr>
        <w:fldChar w:fldCharType="end"/>
      </w:r>
      <w:r w:rsidRPr="001A71EE">
        <w:rPr>
          <w:rtl/>
        </w:rPr>
        <w:t xml:space="preserve"> שיכלול בהצעתו</w:t>
      </w:r>
      <w:r w:rsidR="008D77A2" w:rsidRPr="001A71EE">
        <w:rPr>
          <w:rtl/>
        </w:rPr>
        <w:t xml:space="preserve"> ואינו מוגבל במספר הפנימיות ו/או המכסות שיזכה בהן בעקבות מכרז זה. מבלי לגרוע מהאמור לעיל,</w:t>
      </w:r>
      <w:r w:rsidRPr="001A71EE">
        <w:rPr>
          <w:rtl/>
        </w:rPr>
        <w:t xml:space="preserve"> המציע יהיה מחויב להצעתו גם במקרה שיזכה בהפעלה של רק חלק מה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כינוי_מסגרת_רבים_פנימיות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פנימיות</w:t>
      </w:r>
      <w:r w:rsidRPr="001A71EE">
        <w:rPr>
          <w:rtl/>
        </w:rPr>
        <w:fldChar w:fldCharType="end"/>
      </w:r>
      <w:r w:rsidRPr="001A71EE">
        <w:rPr>
          <w:rtl/>
        </w:rPr>
        <w:t xml:space="preserve"> שנכללו בהצעתו.</w:t>
      </w:r>
      <w:bookmarkEnd w:id="44"/>
    </w:p>
    <w:p w14:paraId="71ADD7DE" w14:textId="63C47AC0" w:rsidR="00E309F5" w:rsidRPr="001A71EE" w:rsidRDefault="00E309F5" w:rsidP="007C5C14">
      <w:pPr>
        <w:numPr>
          <w:ilvl w:val="2"/>
          <w:numId w:val="7"/>
        </w:numPr>
        <w:ind w:left="1247" w:hanging="680"/>
      </w:pPr>
      <w:bookmarkStart w:id="45" w:name="_Ref381863476"/>
      <w:bookmarkStart w:id="46" w:name="ההשמה_לפנימייה"/>
      <w:bookmarkStart w:id="47" w:name="מנגנון_הפניה"/>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w:t>
      </w:r>
      <w:r w:rsidRPr="001A71EE">
        <w:rPr>
          <w:rFonts w:hint="eastAsia"/>
          <w:rtl/>
        </w:rPr>
        <w:t>יופנו</w:t>
      </w:r>
      <w:r w:rsidRPr="001A71EE">
        <w:rPr>
          <w:rtl/>
        </w:rPr>
        <w:t xml:space="preserve">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008F254E" w:rsidRPr="001A71EE">
        <w:rPr>
          <w:rFonts w:hint="eastAsia"/>
          <w:rtl/>
        </w:rPr>
        <w:t>ה</w:t>
      </w:r>
      <w:r w:rsidR="008F254E" w:rsidRPr="001A71EE">
        <w:rPr>
          <w:rtl/>
        </w:rPr>
        <w:fldChar w:fldCharType="begin" w:fldLock="1"/>
      </w:r>
      <w:r w:rsidR="008F254E" w:rsidRPr="001A71EE">
        <w:rPr>
          <w:rtl/>
        </w:rPr>
        <w:instrText xml:space="preserve"> </w:instrText>
      </w:r>
      <w:r w:rsidR="008F254E" w:rsidRPr="001A71EE">
        <w:instrText>REF</w:instrText>
      </w:r>
      <w:r w:rsidR="008F254E" w:rsidRPr="001A71EE">
        <w:rPr>
          <w:rtl/>
        </w:rPr>
        <w:instrText xml:space="preserve"> סוג_פנימייה \</w:instrText>
      </w:r>
      <w:r w:rsidR="008F254E" w:rsidRPr="001A71EE">
        <w:instrText>h</w:instrText>
      </w:r>
      <w:r w:rsidR="008F254E" w:rsidRPr="001A71EE">
        <w:rPr>
          <w:rtl/>
        </w:rPr>
        <w:instrText xml:space="preserve">  \* </w:instrText>
      </w:r>
      <w:r w:rsidR="008F254E" w:rsidRPr="001A71EE">
        <w:instrText>MERGEFORMAT</w:instrText>
      </w:r>
      <w:r w:rsidR="008F254E" w:rsidRPr="001A71EE">
        <w:rPr>
          <w:rtl/>
        </w:rPr>
        <w:instrText xml:space="preserve"> </w:instrText>
      </w:r>
      <w:r w:rsidR="008F254E" w:rsidRPr="001A71EE">
        <w:rPr>
          <w:rtl/>
        </w:rPr>
      </w:r>
      <w:r w:rsidR="008F254E" w:rsidRPr="001A71EE">
        <w:rPr>
          <w:rtl/>
        </w:rPr>
        <w:fldChar w:fldCharType="separate"/>
      </w:r>
      <w:r w:rsidR="00635B26" w:rsidRPr="001A71EE">
        <w:rPr>
          <w:rFonts w:hint="eastAsia"/>
          <w:rtl/>
          <w:lang w:eastAsia="en-US"/>
        </w:rPr>
        <w:t>טיפולית</w:t>
      </w:r>
      <w:r w:rsidR="008F254E" w:rsidRPr="001A71EE">
        <w:rPr>
          <w:rtl/>
        </w:rPr>
        <w:fldChar w:fldCharType="end"/>
      </w:r>
      <w:r w:rsidR="008F254E" w:rsidRPr="001A71EE">
        <w:rPr>
          <w:rtl/>
        </w:rPr>
        <w:t xml:space="preserve"> </w:t>
      </w:r>
      <w:r w:rsidR="00A70602" w:rsidRPr="001A71EE">
        <w:rPr>
          <w:rFonts w:hint="eastAsia"/>
          <w:rtl/>
        </w:rPr>
        <w:t>המלאה</w:t>
      </w:r>
      <w:r w:rsidR="00A70602" w:rsidRPr="001A71EE">
        <w:rPr>
          <w:rtl/>
        </w:rPr>
        <w:t xml:space="preserve"> </w:t>
      </w:r>
      <w:r w:rsidRPr="001A71EE">
        <w:rPr>
          <w:rtl/>
        </w:rPr>
        <w:t>ע"י הלשכות לשירותים חברתיי</w:t>
      </w:r>
      <w:r w:rsidRPr="001A71EE">
        <w:rPr>
          <w:rFonts w:hint="eastAsia"/>
          <w:rtl/>
        </w:rPr>
        <w:t>ם</w:t>
      </w:r>
      <w:bookmarkEnd w:id="45"/>
      <w:r w:rsidRPr="001A71EE">
        <w:rPr>
          <w:rtl/>
        </w:rPr>
        <w:t xml:space="preserve"> באמצעות ועדת תכנון, טיפול והערכה.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חניכי</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יופנו ל</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פנימיית</w:t>
      </w:r>
      <w:r w:rsidR="00635B26" w:rsidRPr="001A71EE">
        <w:rPr>
          <w:rtl/>
        </w:rPr>
        <w:t xml:space="preserve"> </w:t>
      </w:r>
      <w:r w:rsidR="00635B26" w:rsidRPr="001A71EE">
        <w:rPr>
          <w:rFonts w:hint="eastAsia"/>
          <w:rtl/>
        </w:rPr>
        <w:t>יום</w:t>
      </w:r>
      <w:r w:rsidRPr="001A71EE">
        <w:rPr>
          <w:rtl/>
        </w:rPr>
        <w:fldChar w:fldCharType="end"/>
      </w:r>
      <w:r w:rsidR="007C5C14" w:rsidRPr="001A71EE">
        <w:rPr>
          <w:rFonts w:hint="cs"/>
          <w:rtl/>
        </w:rPr>
        <w:t xml:space="preserve"> </w:t>
      </w:r>
      <w:r w:rsidRPr="001A71EE">
        <w:rPr>
          <w:rtl/>
        </w:rPr>
        <w:t>לאחר</w:t>
      </w:r>
      <w:r w:rsidR="007C5C14" w:rsidRPr="001A71EE">
        <w:rPr>
          <w:rFonts w:hint="cs"/>
          <w:rtl/>
        </w:rPr>
        <w:t xml:space="preserve"> ש</w:t>
      </w:r>
      <w:bookmarkStart w:id="48" w:name="מנגנון_הפניה_פנימיית_יום"/>
      <w:r w:rsidR="007C5C14" w:rsidRPr="001A71EE">
        <w:rPr>
          <w:rFonts w:hint="cs"/>
          <w:rtl/>
        </w:rPr>
        <w:t>וועד</w:t>
      </w:r>
      <w:r w:rsidR="007C5C14" w:rsidRPr="001A71EE">
        <w:rPr>
          <w:rFonts w:hint="eastAsia"/>
          <w:rtl/>
        </w:rPr>
        <w:t>ת</w:t>
      </w:r>
      <w:r w:rsidRPr="001A71EE">
        <w:rPr>
          <w:rtl/>
        </w:rPr>
        <w:t xml:space="preserve"> תכנון</w:t>
      </w:r>
      <w:r w:rsidR="00A70602" w:rsidRPr="001A71EE">
        <w:rPr>
          <w:rtl/>
        </w:rPr>
        <w:t xml:space="preserve"> טיפול</w:t>
      </w:r>
      <w:r w:rsidRPr="001A71EE">
        <w:rPr>
          <w:rtl/>
        </w:rPr>
        <w:t xml:space="preserve"> העריכה כי להוריהם פוטנציאל לשיפור התפקוד ההורי כתוצאה מהתערבות טיפולית במסגרת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פנימיית</w:t>
      </w:r>
      <w:r w:rsidR="00635B26" w:rsidRPr="001A71EE">
        <w:rPr>
          <w:rtl/>
        </w:rPr>
        <w:t xml:space="preserve"> </w:t>
      </w:r>
      <w:r w:rsidR="00635B26" w:rsidRPr="001A71EE">
        <w:rPr>
          <w:rFonts w:hint="eastAsia"/>
          <w:rtl/>
        </w:rPr>
        <w:t>יום</w:t>
      </w:r>
      <w:r w:rsidRPr="001A71EE">
        <w:rPr>
          <w:rtl/>
        </w:rPr>
        <w:fldChar w:fldCharType="end"/>
      </w:r>
      <w:bookmarkEnd w:id="46"/>
      <w:bookmarkEnd w:id="47"/>
      <w:bookmarkEnd w:id="48"/>
      <w:r w:rsidRPr="001A71EE">
        <w:rPr>
          <w:rtl/>
        </w:rPr>
        <w:t>.</w:t>
      </w:r>
    </w:p>
    <w:p w14:paraId="5037BB7C" w14:textId="77777777" w:rsidR="000937E3" w:rsidRPr="001A71EE" w:rsidRDefault="000937E3" w:rsidP="00096441">
      <w:pPr>
        <w:numPr>
          <w:ilvl w:val="2"/>
          <w:numId w:val="7"/>
        </w:numPr>
        <w:ind w:left="1247" w:hanging="680"/>
      </w:pPr>
      <w:r w:rsidRPr="001A71EE">
        <w:rPr>
          <w:rFonts w:hint="eastAsia"/>
          <w:rtl/>
        </w:rPr>
        <w:t>רשאים</w:t>
      </w:r>
      <w:r w:rsidRPr="001A71EE">
        <w:rPr>
          <w:rtl/>
        </w:rPr>
        <w:t xml:space="preserve"> להגיש הצעות לפי מכרז זה תאגיד, הרשום בישראל, או </w:t>
      </w:r>
      <w:r w:rsidR="00AA1B70" w:rsidRPr="001A71EE">
        <w:rPr>
          <w:rFonts w:hint="eastAsia"/>
          <w:rtl/>
        </w:rPr>
        <w:t>עצמאי</w:t>
      </w:r>
      <w:r w:rsidRPr="001A71EE">
        <w:rPr>
          <w:rtl/>
        </w:rPr>
        <w:t xml:space="preserve"> הממלאים את כל תנאי הסף לפי מכרז זה.</w:t>
      </w:r>
    </w:p>
    <w:p w14:paraId="3621416E" w14:textId="16026D08" w:rsidR="00E309F5" w:rsidRPr="001A71EE" w:rsidRDefault="00E309F5" w:rsidP="00E309F5">
      <w:pPr>
        <w:numPr>
          <w:ilvl w:val="2"/>
          <w:numId w:val="7"/>
        </w:numPr>
        <w:ind w:left="1247" w:hanging="680"/>
      </w:pPr>
      <w:bookmarkStart w:id="49" w:name="מגבלות_העסקת_קבלני_משנה"/>
      <w:bookmarkStart w:id="50" w:name="קבלני_משנה"/>
      <w:r w:rsidRPr="001A71EE">
        <w:rPr>
          <w:rFonts w:hint="eastAsia"/>
          <w:rtl/>
        </w:rPr>
        <w:t>הספק</w:t>
      </w:r>
      <w:r w:rsidRPr="001A71EE">
        <w:rPr>
          <w:rtl/>
        </w:rPr>
        <w:t xml:space="preserve"> </w:t>
      </w:r>
      <w:r w:rsidR="00632DAE" w:rsidRPr="001A71EE">
        <w:rPr>
          <w:rFonts w:hint="cs"/>
          <w:rtl/>
        </w:rPr>
        <w:t xml:space="preserve">יהיה </w:t>
      </w:r>
      <w:r w:rsidRPr="001A71EE">
        <w:rPr>
          <w:rFonts w:hint="eastAsia"/>
          <w:rtl/>
        </w:rPr>
        <w:t>רשאי</w:t>
      </w:r>
      <w:r w:rsidRPr="001A71EE">
        <w:rPr>
          <w:rtl/>
        </w:rPr>
        <w:t xml:space="preserve"> </w:t>
      </w:r>
      <w:r w:rsidRPr="001A71EE">
        <w:rPr>
          <w:rFonts w:hint="eastAsia"/>
          <w:rtl/>
        </w:rPr>
        <w:t>להפעיל</w:t>
      </w:r>
      <w:r w:rsidRPr="001A71EE">
        <w:rPr>
          <w:rtl/>
        </w:rPr>
        <w:t xml:space="preserve"> </w:t>
      </w:r>
      <w:r w:rsidRPr="001A71EE">
        <w:rPr>
          <w:rFonts w:hint="eastAsia"/>
          <w:rtl/>
        </w:rPr>
        <w:t>קבלני</w:t>
      </w:r>
      <w:r w:rsidRPr="001A71EE">
        <w:rPr>
          <w:rtl/>
        </w:rPr>
        <w:t xml:space="preserve">-משנה </w:t>
      </w:r>
      <w:r w:rsidRPr="001A71EE">
        <w:rPr>
          <w:rFonts w:hint="eastAsia"/>
          <w:rtl/>
        </w:rPr>
        <w:t>בביצוע</w:t>
      </w:r>
      <w:r w:rsidRPr="001A71EE">
        <w:rPr>
          <w:rtl/>
        </w:rPr>
        <w:t xml:space="preserve"> </w:t>
      </w:r>
      <w:r w:rsidRPr="001A71EE">
        <w:rPr>
          <w:rFonts w:hint="eastAsia"/>
          <w:rtl/>
        </w:rPr>
        <w:t>השירותים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אך</w:t>
      </w:r>
      <w:r w:rsidRPr="001A71EE">
        <w:rPr>
          <w:rtl/>
        </w:rPr>
        <w:t xml:space="preserve"> </w:t>
      </w:r>
      <w:r w:rsidRPr="001A71EE">
        <w:rPr>
          <w:rFonts w:hint="eastAsia"/>
          <w:rtl/>
        </w:rPr>
        <w:t>ורק</w:t>
      </w:r>
      <w:r w:rsidRPr="001A71EE">
        <w:rPr>
          <w:rtl/>
        </w:rPr>
        <w:t xml:space="preserve"> </w:t>
      </w:r>
      <w:r w:rsidRPr="001A71EE">
        <w:rPr>
          <w:rFonts w:hint="eastAsia"/>
          <w:rtl/>
        </w:rPr>
        <w:t>לצרכי</w:t>
      </w:r>
      <w:r w:rsidRPr="001A71EE">
        <w:rPr>
          <w:rtl/>
        </w:rPr>
        <w:t xml:space="preserve"> </w:t>
      </w:r>
      <w:r w:rsidR="007C5C14" w:rsidRPr="001A71EE">
        <w:rPr>
          <w:rFonts w:hint="cs"/>
          <w:rtl/>
        </w:rPr>
        <w:t>ניקיו</w:t>
      </w:r>
      <w:r w:rsidR="007C5C14" w:rsidRPr="001A71EE">
        <w:rPr>
          <w:rFonts w:hint="eastAsia"/>
          <w:rtl/>
        </w:rPr>
        <w:t>ן</w:t>
      </w:r>
      <w:r w:rsidRPr="001A71EE">
        <w:rPr>
          <w:rtl/>
        </w:rPr>
        <w:t xml:space="preserve">, </w:t>
      </w:r>
      <w:r w:rsidRPr="001A71EE">
        <w:rPr>
          <w:rFonts w:hint="eastAsia"/>
          <w:rtl/>
        </w:rPr>
        <w:t>הזנה</w:t>
      </w:r>
      <w:r w:rsidRPr="001A71EE">
        <w:rPr>
          <w:rtl/>
        </w:rPr>
        <w:t xml:space="preserve">, לרבות </w:t>
      </w:r>
      <w:r w:rsidRPr="001A71EE">
        <w:rPr>
          <w:rFonts w:hint="eastAsia"/>
          <w:rtl/>
        </w:rPr>
        <w:t>הכנה</w:t>
      </w:r>
      <w:r w:rsidRPr="001A71EE">
        <w:rPr>
          <w:rtl/>
        </w:rPr>
        <w:t xml:space="preserve"> </w:t>
      </w:r>
      <w:r w:rsidRPr="001A71EE">
        <w:rPr>
          <w:rFonts w:hint="eastAsia"/>
          <w:rtl/>
        </w:rPr>
        <w:t>של</w:t>
      </w:r>
      <w:r w:rsidRPr="001A71EE">
        <w:rPr>
          <w:rtl/>
        </w:rPr>
        <w:t xml:space="preserve"> </w:t>
      </w:r>
      <w:r w:rsidRPr="001A71EE">
        <w:rPr>
          <w:rFonts w:hint="eastAsia"/>
          <w:rtl/>
        </w:rPr>
        <w:t>ארוחות</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גינון, </w:t>
      </w:r>
      <w:r w:rsidRPr="001A71EE">
        <w:rPr>
          <w:rFonts w:hint="eastAsia"/>
          <w:rtl/>
        </w:rPr>
        <w:t>הסעות</w:t>
      </w:r>
      <w:r w:rsidRPr="001A71EE">
        <w:rPr>
          <w:rtl/>
        </w:rPr>
        <w:t xml:space="preserve"> וביטחון. </w:t>
      </w:r>
      <w:r w:rsidRPr="001A71EE">
        <w:rPr>
          <w:rFonts w:hint="eastAsia"/>
          <w:rtl/>
        </w:rPr>
        <w:t>מובהר</w:t>
      </w:r>
      <w:r w:rsidRPr="001A71EE">
        <w:rPr>
          <w:rtl/>
        </w:rPr>
        <w:t xml:space="preserve"> בזאת, כי </w:t>
      </w:r>
      <w:r w:rsidRPr="001A71EE">
        <w:rPr>
          <w:rFonts w:hint="eastAsia"/>
          <w:rtl/>
        </w:rPr>
        <w:t>הספק</w:t>
      </w:r>
      <w:r w:rsidRPr="001A71EE">
        <w:rPr>
          <w:rtl/>
        </w:rPr>
        <w:t xml:space="preserve"> אינ</w:t>
      </w:r>
      <w:r w:rsidRPr="001A71EE">
        <w:rPr>
          <w:rFonts w:hint="eastAsia"/>
          <w:rtl/>
        </w:rPr>
        <w:t>ו</w:t>
      </w:r>
      <w:r w:rsidRPr="001A71EE">
        <w:rPr>
          <w:rtl/>
        </w:rPr>
        <w:t xml:space="preserve"> רשאי לספק </w:t>
      </w:r>
      <w:r w:rsidRPr="001A71EE">
        <w:rPr>
          <w:rFonts w:hint="eastAsia"/>
          <w:rtl/>
        </w:rPr>
        <w:t>כל</w:t>
      </w:r>
      <w:r w:rsidRPr="001A71EE">
        <w:rPr>
          <w:rtl/>
        </w:rPr>
        <w:t xml:space="preserve"> </w:t>
      </w:r>
      <w:r w:rsidRPr="001A71EE">
        <w:rPr>
          <w:rFonts w:hint="eastAsia"/>
          <w:rtl/>
        </w:rPr>
        <w:t>שירות</w:t>
      </w:r>
      <w:r w:rsidRPr="001A71EE">
        <w:rPr>
          <w:rtl/>
        </w:rPr>
        <w:t xml:space="preserve"> </w:t>
      </w:r>
      <w:r w:rsidRPr="001A71EE">
        <w:rPr>
          <w:rFonts w:hint="eastAsia"/>
          <w:rtl/>
        </w:rPr>
        <w:t>נוסף</w:t>
      </w:r>
      <w:r w:rsidRPr="001A71EE">
        <w:rPr>
          <w:rtl/>
        </w:rPr>
        <w:t xml:space="preserve"> באמצעות קבלן משנה, אלא בכפוף לקבלת אישור מראש ובכתב מהמש</w:t>
      </w:r>
      <w:r w:rsidRPr="001A71EE">
        <w:rPr>
          <w:rFonts w:hint="eastAsia"/>
          <w:rtl/>
        </w:rPr>
        <w:t>רד</w:t>
      </w:r>
      <w:bookmarkEnd w:id="49"/>
      <w:bookmarkEnd w:id="50"/>
      <w:r w:rsidR="004E3B9C" w:rsidRPr="001A71EE">
        <w:rPr>
          <w:rtl/>
        </w:rPr>
        <w:t xml:space="preserve">. </w:t>
      </w:r>
    </w:p>
    <w:p w14:paraId="05206D2D" w14:textId="34D7E4AD" w:rsidR="004E3B9C" w:rsidRPr="001A71EE" w:rsidRDefault="00AA1B70" w:rsidP="00CC25DA">
      <w:pPr>
        <w:numPr>
          <w:ilvl w:val="2"/>
          <w:numId w:val="7"/>
        </w:numPr>
        <w:ind w:left="1247" w:hanging="680"/>
        <w:rPr>
          <w:rtl/>
        </w:rPr>
      </w:pPr>
      <w:r w:rsidRPr="001A71EE">
        <w:rPr>
          <w:rFonts w:hint="eastAsia"/>
          <w:rtl/>
        </w:rPr>
        <w:lastRenderedPageBreak/>
        <w:t>ההצעה</w:t>
      </w:r>
      <w:r w:rsidRPr="001A71EE">
        <w:rPr>
          <w:rtl/>
        </w:rPr>
        <w:t xml:space="preserve"> תוגש ע"י המציע בלבד והוא שיהיה האחראי הבלעדי לכל הפעילויות והתוצרים, המהווים חלק ממתן השירותים, נ</w:t>
      </w:r>
      <w:r w:rsidRPr="001A71EE">
        <w:rPr>
          <w:rFonts w:hint="eastAsia"/>
          <w:rtl/>
        </w:rPr>
        <w:t>ו</w:t>
      </w:r>
      <w:r w:rsidRPr="001A71EE">
        <w:rPr>
          <w:rtl/>
        </w:rPr>
        <w:t xml:space="preserve">שא מכרז זה, והוא בלבד יחתום על ההסכם עם </w:t>
      </w:r>
      <w:r w:rsidRPr="001A71EE">
        <w:rPr>
          <w:rFonts w:hint="eastAsia"/>
          <w:rtl/>
        </w:rPr>
        <w:t>המשרד</w:t>
      </w:r>
      <w:r w:rsidR="00AA4F9C" w:rsidRPr="001A71EE">
        <w:rPr>
          <w:rtl/>
        </w:rPr>
        <w:t xml:space="preserve">, </w:t>
      </w:r>
      <w:r w:rsidR="00AA4F9C" w:rsidRPr="001A71EE">
        <w:rPr>
          <w:rFonts w:hint="eastAsia"/>
          <w:rtl/>
        </w:rPr>
        <w:t>ככל</w:t>
      </w:r>
      <w:r w:rsidR="00AA4F9C" w:rsidRPr="001A71EE">
        <w:rPr>
          <w:rtl/>
        </w:rPr>
        <w:t xml:space="preserve"> </w:t>
      </w:r>
      <w:r w:rsidR="00AA4F9C" w:rsidRPr="001A71EE">
        <w:rPr>
          <w:rFonts w:hint="eastAsia"/>
          <w:rtl/>
        </w:rPr>
        <w:t>שייבחר</w:t>
      </w:r>
      <w:r w:rsidR="00AA4F9C" w:rsidRPr="001A71EE">
        <w:rPr>
          <w:rtl/>
        </w:rPr>
        <w:t xml:space="preserve"> </w:t>
      </w:r>
      <w:r w:rsidR="00AA4F9C" w:rsidRPr="001A71EE">
        <w:rPr>
          <w:rFonts w:hint="eastAsia"/>
          <w:rtl/>
        </w:rPr>
        <w:t>כזוכה</w:t>
      </w:r>
      <w:r w:rsidR="00CC25DA" w:rsidRPr="001A71EE">
        <w:rPr>
          <w:rtl/>
        </w:rPr>
        <w:t xml:space="preserve"> במכרז</w:t>
      </w:r>
      <w:r w:rsidRPr="001A71EE">
        <w:rPr>
          <w:rtl/>
        </w:rPr>
        <w:t>.</w:t>
      </w:r>
    </w:p>
    <w:p w14:paraId="480904C1" w14:textId="595C6E4B" w:rsidR="00D3557D" w:rsidRPr="001A71EE" w:rsidRDefault="00AA1B70" w:rsidP="005A3149">
      <w:pPr>
        <w:numPr>
          <w:ilvl w:val="2"/>
          <w:numId w:val="7"/>
        </w:numPr>
        <w:ind w:left="1247" w:hanging="680"/>
      </w:pPr>
      <w:r w:rsidRPr="001A71EE">
        <w:rPr>
          <w:rFonts w:hint="eastAsia"/>
          <w:rtl/>
        </w:rPr>
        <w:t>יובהר</w:t>
      </w:r>
      <w:r w:rsidRPr="001A71EE">
        <w:rPr>
          <w:rtl/>
        </w:rPr>
        <w:t xml:space="preserve">, כי בין המציע או מי מנותני השירותים מטעמו למשרד לא יתקיימו יחסי </w:t>
      </w:r>
      <w:r w:rsidR="005A3149" w:rsidRPr="001A71EE">
        <w:rPr>
          <w:rFonts w:hint="eastAsia"/>
          <w:rtl/>
        </w:rPr>
        <w:t>עבודה</w:t>
      </w:r>
      <w:r w:rsidR="00863503" w:rsidRPr="001A71EE">
        <w:rPr>
          <w:rtl/>
        </w:rPr>
        <w:t>.</w:t>
      </w:r>
    </w:p>
    <w:p w14:paraId="1D083CCD" w14:textId="77777777" w:rsidR="00FE6C91" w:rsidRPr="001A71EE" w:rsidRDefault="00FE6C91" w:rsidP="00096441">
      <w:pPr>
        <w:numPr>
          <w:ilvl w:val="2"/>
          <w:numId w:val="7"/>
        </w:numPr>
        <w:ind w:left="1247" w:hanging="680"/>
        <w:rPr>
          <w:rtl/>
        </w:rPr>
      </w:pPr>
      <w:r w:rsidRPr="001A71EE">
        <w:rPr>
          <w:rtl/>
        </w:rPr>
        <w:t>בכל מקום ב</w:t>
      </w:r>
      <w:r w:rsidR="001163A1" w:rsidRPr="001A71EE">
        <w:rPr>
          <w:rtl/>
        </w:rPr>
        <w:t>מכרז</w:t>
      </w:r>
      <w:r w:rsidRPr="001A71EE">
        <w:rPr>
          <w:rtl/>
        </w:rPr>
        <w:t xml:space="preserve"> זה, בו ננקטה לשון זכר, הכוונה היא גם ללשון נקבה ולהיפך.</w:t>
      </w:r>
    </w:p>
    <w:p w14:paraId="060CE513" w14:textId="77777777" w:rsidR="004A0D07" w:rsidRPr="001A71EE" w:rsidRDefault="004A0D07" w:rsidP="00096441">
      <w:pPr>
        <w:pStyle w:val="2"/>
        <w:keepNext/>
        <w:numPr>
          <w:ilvl w:val="1"/>
          <w:numId w:val="7"/>
        </w:numPr>
        <w:ind w:right="0"/>
        <w:rPr>
          <w:rFonts w:ascii="David" w:hAnsi="David"/>
          <w:rtl/>
        </w:rPr>
      </w:pPr>
      <w:bookmarkStart w:id="51" w:name="_Toc378751235"/>
      <w:bookmarkStart w:id="52" w:name="_Toc420588697"/>
      <w:r w:rsidRPr="001A71EE">
        <w:rPr>
          <w:rFonts w:ascii="David" w:hAnsi="David" w:hint="eastAsia"/>
          <w:rtl/>
        </w:rPr>
        <w:t>הגדרות</w:t>
      </w:r>
      <w:bookmarkEnd w:id="51"/>
      <w:bookmarkEnd w:id="52"/>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E54722" w:rsidRPr="001A71EE" w14:paraId="637DB616" w14:textId="77777777" w:rsidTr="00792957">
        <w:trPr>
          <w:cantSplit/>
        </w:trPr>
        <w:tc>
          <w:tcPr>
            <w:tcW w:w="2448" w:type="dxa"/>
          </w:tcPr>
          <w:p w14:paraId="48C30A6E" w14:textId="77777777" w:rsidR="00E54722" w:rsidRPr="001A71EE" w:rsidRDefault="00E54722" w:rsidP="00A70602">
            <w:pPr>
              <w:jc w:val="left"/>
              <w:rPr>
                <w:rtl/>
              </w:rPr>
            </w:pPr>
          </w:p>
        </w:tc>
        <w:tc>
          <w:tcPr>
            <w:tcW w:w="6349" w:type="dxa"/>
          </w:tcPr>
          <w:p w14:paraId="7D73EDFB" w14:textId="77777777" w:rsidR="00E54722" w:rsidRPr="001A71EE" w:rsidRDefault="00E54722" w:rsidP="00A70602">
            <w:pPr>
              <w:rPr>
                <w:rtl/>
              </w:rPr>
            </w:pPr>
          </w:p>
        </w:tc>
      </w:tr>
      <w:tr w:rsidR="00E54722" w:rsidRPr="001A71EE" w14:paraId="56CD4C9D" w14:textId="77777777" w:rsidTr="00792957">
        <w:trPr>
          <w:cantSplit/>
        </w:trPr>
        <w:tc>
          <w:tcPr>
            <w:tcW w:w="2448" w:type="dxa"/>
          </w:tcPr>
          <w:p w14:paraId="68BF463A" w14:textId="77777777" w:rsidR="00E54722" w:rsidRPr="001A71EE" w:rsidRDefault="00E54722" w:rsidP="00B0600F">
            <w:pPr>
              <w:rPr>
                <w:rtl/>
              </w:rPr>
            </w:pPr>
            <w:bookmarkStart w:id="53" w:name="_Toc378246952"/>
            <w:bookmarkStart w:id="54" w:name="_Toc378247207"/>
            <w:bookmarkStart w:id="55" w:name="_Toc378246953"/>
            <w:bookmarkStart w:id="56" w:name="_Toc378247208"/>
            <w:bookmarkStart w:id="57" w:name="_Toc378246954"/>
            <w:bookmarkStart w:id="58" w:name="_Toc378247209"/>
            <w:bookmarkEnd w:id="53"/>
            <w:bookmarkEnd w:id="54"/>
            <w:bookmarkEnd w:id="55"/>
            <w:bookmarkEnd w:id="56"/>
            <w:bookmarkEnd w:id="57"/>
            <w:bookmarkEnd w:id="58"/>
            <w:r w:rsidRPr="001A71EE">
              <w:rPr>
                <w:rtl/>
              </w:rPr>
              <w:t xml:space="preserve">"דיני </w:t>
            </w:r>
            <w:r w:rsidRPr="001A71EE">
              <w:rPr>
                <w:rFonts w:hint="eastAsia"/>
                <w:rtl/>
              </w:rPr>
              <w:t>העבודה</w:t>
            </w:r>
            <w:r w:rsidRPr="001A71EE">
              <w:rPr>
                <w:rtl/>
              </w:rPr>
              <w:t>"</w:t>
            </w:r>
          </w:p>
        </w:tc>
        <w:tc>
          <w:tcPr>
            <w:tcW w:w="6349" w:type="dxa"/>
          </w:tcPr>
          <w:p w14:paraId="0CF60FEA" w14:textId="77777777" w:rsidR="00E54722" w:rsidRPr="001A71EE" w:rsidRDefault="00E54722" w:rsidP="00E13682">
            <w:pPr>
              <w:rPr>
                <w:rtl/>
              </w:rPr>
            </w:pPr>
            <w:r w:rsidRPr="001A71EE">
              <w:rPr>
                <w:rFonts w:hint="eastAsia"/>
                <w:rtl/>
              </w:rPr>
              <w:t>החיקוקים</w:t>
            </w:r>
            <w:r w:rsidRPr="001A71EE">
              <w:rPr>
                <w:rtl/>
              </w:rPr>
              <w:t xml:space="preserve"> </w:t>
            </w:r>
            <w:r w:rsidRPr="001A71EE">
              <w:rPr>
                <w:rFonts w:hint="eastAsia"/>
                <w:rtl/>
              </w:rPr>
              <w:t>המפורטים</w:t>
            </w:r>
            <w:r w:rsidRPr="001A71EE">
              <w:rPr>
                <w:rtl/>
              </w:rPr>
              <w:t xml:space="preserve"> </w:t>
            </w:r>
            <w:r w:rsidRPr="001A71EE">
              <w:rPr>
                <w:rFonts w:hint="eastAsia"/>
                <w:rtl/>
              </w:rPr>
              <w:t>בתוספת</w:t>
            </w:r>
            <w:r w:rsidRPr="001A71EE">
              <w:rPr>
                <w:rtl/>
              </w:rPr>
              <w:t xml:space="preserve"> </w:t>
            </w:r>
            <w:r w:rsidRPr="001A71EE">
              <w:rPr>
                <w:rFonts w:hint="eastAsia"/>
                <w:rtl/>
              </w:rPr>
              <w:t>השנייה</w:t>
            </w:r>
            <w:r w:rsidRPr="001A71EE">
              <w:rPr>
                <w:rtl/>
              </w:rPr>
              <w:t xml:space="preserve"> לחוק בית הדין לעבודה, התשכ"ט-1969, ששר הכלכלה ממונה על ביצועם, חוק הביטוח הלאומי [נוסח משולב], התשנ"ה-1995 וכן ההלכה הפסוקה;</w:t>
            </w:r>
          </w:p>
        </w:tc>
      </w:tr>
      <w:tr w:rsidR="00E54722" w:rsidRPr="001A71EE" w14:paraId="08CC8A35" w14:textId="77777777" w:rsidTr="00792957">
        <w:trPr>
          <w:cantSplit/>
        </w:trPr>
        <w:tc>
          <w:tcPr>
            <w:tcW w:w="2448" w:type="dxa"/>
          </w:tcPr>
          <w:p w14:paraId="1D00FD40" w14:textId="77777777" w:rsidR="00E54722" w:rsidRPr="001A71EE" w:rsidRDefault="00E54722" w:rsidP="00B0600F">
            <w:pPr>
              <w:rPr>
                <w:rtl/>
              </w:rPr>
            </w:pPr>
            <w:r w:rsidRPr="001A71EE">
              <w:rPr>
                <w:rtl/>
              </w:rPr>
              <w:t>"ההסכם"</w:t>
            </w:r>
          </w:p>
        </w:tc>
        <w:tc>
          <w:tcPr>
            <w:tcW w:w="6349" w:type="dxa"/>
          </w:tcPr>
          <w:p w14:paraId="4A004E66" w14:textId="77777777" w:rsidR="00E54722" w:rsidRPr="001A71EE" w:rsidRDefault="00E54722" w:rsidP="00B0600F">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נספח_הסכם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27 </w:t>
            </w:r>
            <w:r w:rsidRPr="001A71EE">
              <w:rPr>
                <w:rtl/>
              </w:rPr>
              <w:fldChar w:fldCharType="end"/>
            </w:r>
            <w:r w:rsidRPr="001A71EE">
              <w:rPr>
                <w:rtl/>
              </w:rPr>
              <w:t xml:space="preserve"> להלן, על כל נספחיו – המסמך, המגדיר את השירותים ואת אופן המימוש שלהם והמסדיר את תנאי ההתקשרות לפי מכרז זה;</w:t>
            </w:r>
          </w:p>
        </w:tc>
      </w:tr>
      <w:tr w:rsidR="00E54722" w:rsidRPr="001A71EE" w14:paraId="1B39DEEA" w14:textId="77777777" w:rsidTr="00792957">
        <w:trPr>
          <w:cantSplit/>
        </w:trPr>
        <w:tc>
          <w:tcPr>
            <w:tcW w:w="2448" w:type="dxa"/>
          </w:tcPr>
          <w:p w14:paraId="29DEBCFE" w14:textId="77777777" w:rsidR="00E54722" w:rsidRPr="001A71EE" w:rsidRDefault="00E54722" w:rsidP="00B0600F">
            <w:pPr>
              <w:rPr>
                <w:rtl/>
              </w:rPr>
            </w:pPr>
            <w:r w:rsidRPr="001A71EE">
              <w:rPr>
                <w:rtl/>
              </w:rPr>
              <w:t>"המכרז"</w:t>
            </w:r>
          </w:p>
        </w:tc>
        <w:tc>
          <w:tcPr>
            <w:tcW w:w="6349" w:type="dxa"/>
          </w:tcPr>
          <w:p w14:paraId="6105166B" w14:textId="77777777" w:rsidR="00E54722" w:rsidRPr="001A71EE" w:rsidRDefault="00E54722" w:rsidP="00B0600F">
            <w:pPr>
              <w:rPr>
                <w:rtl/>
              </w:rPr>
            </w:pPr>
            <w:r w:rsidRPr="001A71EE">
              <w:rPr>
                <w:rFonts w:hint="eastAsia"/>
                <w:rtl/>
              </w:rPr>
              <w:t>פנייה</w:t>
            </w:r>
            <w:r w:rsidRPr="001A71EE">
              <w:rPr>
                <w:rtl/>
              </w:rPr>
              <w:t xml:space="preserve"> </w:t>
            </w:r>
            <w:r w:rsidRPr="001A71EE">
              <w:rPr>
                <w:rFonts w:hint="eastAsia"/>
                <w:rtl/>
              </w:rPr>
              <w:t>זו</w:t>
            </w:r>
            <w:r w:rsidRPr="001A71EE">
              <w:rPr>
                <w:rtl/>
              </w:rPr>
              <w:t xml:space="preserve"> ל</w:t>
            </w:r>
            <w:r w:rsidRPr="001A71EE">
              <w:rPr>
                <w:rFonts w:hint="eastAsia"/>
                <w:rtl/>
              </w:rPr>
              <w:t>קבלת</w:t>
            </w:r>
            <w:r w:rsidRPr="001A71EE">
              <w:rPr>
                <w:rtl/>
              </w:rPr>
              <w:t xml:space="preserve"> הצעות וכל הנספחים הנלווים אליה, לרבות מודעת הפרסום, ההסכם וכן מענה לשאלות הבהרה וכל מידע אחר שנמסר על ידי המשרד במסגרת הליכי מכרז זה;</w:t>
            </w:r>
          </w:p>
        </w:tc>
      </w:tr>
      <w:tr w:rsidR="00E54722" w:rsidRPr="001A71EE" w14:paraId="04B74A4B" w14:textId="77777777" w:rsidTr="00792957">
        <w:trPr>
          <w:cantSplit/>
        </w:trPr>
        <w:tc>
          <w:tcPr>
            <w:tcW w:w="2448" w:type="dxa"/>
          </w:tcPr>
          <w:p w14:paraId="16297AE5" w14:textId="77777777" w:rsidR="00E54722" w:rsidRPr="001A71EE" w:rsidRDefault="00E54722" w:rsidP="00B0600F">
            <w:r w:rsidRPr="001A71EE">
              <w:rPr>
                <w:rtl/>
              </w:rPr>
              <w:t>"המשרד"</w:t>
            </w:r>
          </w:p>
        </w:tc>
        <w:tc>
          <w:tcPr>
            <w:tcW w:w="6349" w:type="dxa"/>
          </w:tcPr>
          <w:p w14:paraId="505C6C65" w14:textId="77777777" w:rsidR="00E54722" w:rsidRPr="001A71EE" w:rsidRDefault="00E54722" w:rsidP="00B0600F">
            <w:r w:rsidRPr="001A71EE">
              <w:rPr>
                <w:rFonts w:hint="eastAsia"/>
                <w:rtl/>
              </w:rPr>
              <w:t>משרד</w:t>
            </w:r>
            <w:r w:rsidRPr="001A71EE">
              <w:rPr>
                <w:rtl/>
              </w:rPr>
              <w:t xml:space="preserve"> </w:t>
            </w:r>
            <w:r w:rsidRPr="001A71EE">
              <w:rPr>
                <w:rFonts w:hint="eastAsia"/>
                <w:rtl/>
              </w:rPr>
              <w:t>הרווחה</w:t>
            </w:r>
            <w:r w:rsidRPr="001A71EE">
              <w:rPr>
                <w:rtl/>
              </w:rPr>
              <w:t xml:space="preserve"> </w:t>
            </w:r>
            <w:r w:rsidRPr="001A71EE">
              <w:rPr>
                <w:rFonts w:hint="eastAsia"/>
                <w:rtl/>
              </w:rPr>
              <w:t>והשירותים</w:t>
            </w:r>
            <w:r w:rsidRPr="001A71EE">
              <w:rPr>
                <w:rtl/>
              </w:rPr>
              <w:t xml:space="preserve"> </w:t>
            </w:r>
            <w:r w:rsidRPr="001A71EE">
              <w:rPr>
                <w:rFonts w:hint="eastAsia"/>
                <w:rtl/>
              </w:rPr>
              <w:t>החברתיים</w:t>
            </w:r>
            <w:r w:rsidRPr="001A71EE">
              <w:rPr>
                <w:rtl/>
              </w:rPr>
              <w:t>;</w:t>
            </w:r>
          </w:p>
        </w:tc>
      </w:tr>
      <w:tr w:rsidR="00E54722" w:rsidRPr="001A71EE" w14:paraId="17A9D651" w14:textId="77777777" w:rsidTr="00792957">
        <w:trPr>
          <w:cantSplit/>
        </w:trPr>
        <w:tc>
          <w:tcPr>
            <w:tcW w:w="2448" w:type="dxa"/>
          </w:tcPr>
          <w:p w14:paraId="06A9CC6F" w14:textId="77777777" w:rsidR="00E54722" w:rsidRPr="001A71EE" w:rsidRDefault="00E54722" w:rsidP="00B0600F">
            <w:pPr>
              <w:rPr>
                <w:rtl/>
              </w:rPr>
            </w:pPr>
            <w:r w:rsidRPr="001A71EE">
              <w:rPr>
                <w:rtl/>
              </w:rPr>
              <w:t>"הספק"</w:t>
            </w:r>
          </w:p>
        </w:tc>
        <w:tc>
          <w:tcPr>
            <w:tcW w:w="6349" w:type="dxa"/>
          </w:tcPr>
          <w:p w14:paraId="3B145FBE" w14:textId="77777777" w:rsidR="00E54722" w:rsidRPr="001A71EE" w:rsidRDefault="00E54722" w:rsidP="00B0600F">
            <w:pPr>
              <w:rPr>
                <w:rtl/>
              </w:rPr>
            </w:pPr>
            <w:r w:rsidRPr="001A71EE">
              <w:rPr>
                <w:rFonts w:hint="eastAsia"/>
                <w:rtl/>
              </w:rPr>
              <w:t>המציע</w:t>
            </w:r>
            <w:r w:rsidRPr="001A71EE">
              <w:rPr>
                <w:rtl/>
              </w:rPr>
              <w:t xml:space="preserve"> </w:t>
            </w:r>
            <w:r w:rsidRPr="001A71EE">
              <w:rPr>
                <w:rFonts w:hint="eastAsia"/>
                <w:rtl/>
              </w:rPr>
              <w:t>אשר</w:t>
            </w:r>
            <w:r w:rsidRPr="001A71EE">
              <w:rPr>
                <w:rtl/>
              </w:rPr>
              <w:t xml:space="preserve"> </w:t>
            </w:r>
            <w:r w:rsidRPr="001A71EE">
              <w:rPr>
                <w:rFonts w:hint="eastAsia"/>
                <w:rtl/>
              </w:rPr>
              <w:t>נבחר</w:t>
            </w:r>
            <w:r w:rsidRPr="001A71EE">
              <w:rPr>
                <w:rtl/>
              </w:rPr>
              <w:t xml:space="preserve"> </w:t>
            </w:r>
            <w:r w:rsidRPr="001A71EE">
              <w:rPr>
                <w:rFonts w:hint="eastAsia"/>
                <w:rtl/>
              </w:rPr>
              <w:t>ע</w:t>
            </w:r>
            <w:r w:rsidRPr="001A71EE">
              <w:rPr>
                <w:rtl/>
              </w:rPr>
              <w:t xml:space="preserve">"י </w:t>
            </w:r>
            <w:r w:rsidRPr="001A71EE">
              <w:rPr>
                <w:rFonts w:hint="eastAsia"/>
                <w:rtl/>
              </w:rPr>
              <w:t>המשרד</w:t>
            </w:r>
            <w:r w:rsidRPr="001A71EE">
              <w:rPr>
                <w:rtl/>
              </w:rPr>
              <w:t xml:space="preserve"> </w:t>
            </w:r>
            <w:r w:rsidRPr="001A71EE">
              <w:rPr>
                <w:rFonts w:hint="eastAsia"/>
                <w:rtl/>
              </w:rPr>
              <w:t>כזוכה</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w:t>
            </w:r>
          </w:p>
        </w:tc>
      </w:tr>
      <w:tr w:rsidR="00E54722" w:rsidRPr="001A71EE" w14:paraId="3083F222" w14:textId="77777777" w:rsidTr="00792957">
        <w:trPr>
          <w:cantSplit/>
        </w:trPr>
        <w:tc>
          <w:tcPr>
            <w:tcW w:w="2448" w:type="dxa"/>
          </w:tcPr>
          <w:p w14:paraId="698F902E" w14:textId="77777777" w:rsidR="00E54722" w:rsidRPr="001A71EE" w:rsidRDefault="00E54722" w:rsidP="00E309F5">
            <w:pPr>
              <w:rPr>
                <w:rtl/>
              </w:rPr>
            </w:pPr>
            <w:r w:rsidRPr="001A71EE">
              <w:rPr>
                <w:rtl/>
              </w:rPr>
              <w:t>"</w:t>
            </w:r>
            <w:r w:rsidRPr="001A71EE">
              <w:rPr>
                <w:rFonts w:hint="eastAsia"/>
                <w:rtl/>
              </w:rPr>
              <w:t>ה</w:t>
            </w:r>
            <w:bookmarkStart w:id="59" w:name="כינוי_יחידה_מקצועית"/>
            <w:r w:rsidRPr="001A71EE">
              <w:rPr>
                <w:rFonts w:hint="eastAsia"/>
                <w:rtl/>
              </w:rPr>
              <w:t>שירות</w:t>
            </w:r>
            <w:bookmarkEnd w:id="59"/>
            <w:r w:rsidRPr="001A71EE">
              <w:rPr>
                <w:rtl/>
              </w:rPr>
              <w:t>"</w:t>
            </w:r>
          </w:p>
        </w:tc>
        <w:tc>
          <w:tcPr>
            <w:tcW w:w="6349" w:type="dxa"/>
          </w:tcPr>
          <w:p w14:paraId="439B1BBD" w14:textId="77777777" w:rsidR="00E54722" w:rsidRPr="001A71EE" w:rsidRDefault="00E54722" w:rsidP="00E309F5">
            <w:pPr>
              <w:rPr>
                <w:rtl/>
              </w:rPr>
            </w:pPr>
            <w:bookmarkStart w:id="60" w:name="שם_האגף"/>
            <w:r w:rsidRPr="001A71EE">
              <w:rPr>
                <w:rFonts w:hint="eastAsia"/>
                <w:rtl/>
              </w:rPr>
              <w:t>שירות</w:t>
            </w:r>
            <w:r w:rsidRPr="001A71EE">
              <w:rPr>
                <w:rtl/>
              </w:rPr>
              <w:t xml:space="preserve"> </w:t>
            </w:r>
            <w:r w:rsidRPr="001A71EE">
              <w:rPr>
                <w:rFonts w:hint="eastAsia"/>
                <w:rtl/>
              </w:rPr>
              <w:t>ילד</w:t>
            </w:r>
            <w:r w:rsidRPr="001A71EE">
              <w:rPr>
                <w:rtl/>
              </w:rPr>
              <w:t xml:space="preserve"> </w:t>
            </w:r>
            <w:r w:rsidRPr="001A71EE">
              <w:rPr>
                <w:rFonts w:hint="eastAsia"/>
                <w:rtl/>
              </w:rPr>
              <w:t>ונוער</w:t>
            </w:r>
            <w:bookmarkEnd w:id="60"/>
            <w:r w:rsidRPr="001A71EE">
              <w:rPr>
                <w:rtl/>
              </w:rPr>
              <w:t>;</w:t>
            </w:r>
          </w:p>
        </w:tc>
      </w:tr>
      <w:tr w:rsidR="00E54722" w:rsidRPr="001A71EE" w14:paraId="1379FBC2" w14:textId="77777777" w:rsidTr="00792957">
        <w:trPr>
          <w:cantSplit/>
        </w:trPr>
        <w:tc>
          <w:tcPr>
            <w:tcW w:w="2448" w:type="dxa"/>
          </w:tcPr>
          <w:p w14:paraId="50ECDF56" w14:textId="77777777" w:rsidR="00E54722" w:rsidRPr="001A71EE" w:rsidRDefault="00E54722" w:rsidP="00B0600F">
            <w:pPr>
              <w:rPr>
                <w:rtl/>
              </w:rPr>
            </w:pPr>
            <w:r w:rsidRPr="001A71EE">
              <w:rPr>
                <w:rtl/>
              </w:rPr>
              <w:t xml:space="preserve">"חוק </w:t>
            </w:r>
            <w:r w:rsidRPr="001A71EE">
              <w:rPr>
                <w:rFonts w:hint="eastAsia"/>
                <w:rtl/>
              </w:rPr>
              <w:t>הגנת</w:t>
            </w:r>
            <w:r w:rsidRPr="001A71EE">
              <w:rPr>
                <w:rtl/>
              </w:rPr>
              <w:t xml:space="preserve"> </w:t>
            </w:r>
            <w:r w:rsidRPr="001A71EE">
              <w:rPr>
                <w:rFonts w:hint="eastAsia"/>
                <w:rtl/>
              </w:rPr>
              <w:t>הפרטיות</w:t>
            </w:r>
            <w:r w:rsidRPr="001A71EE">
              <w:rPr>
                <w:rtl/>
              </w:rPr>
              <w:t>"</w:t>
            </w:r>
          </w:p>
        </w:tc>
        <w:tc>
          <w:tcPr>
            <w:tcW w:w="6349" w:type="dxa"/>
          </w:tcPr>
          <w:p w14:paraId="2A40D00B" w14:textId="77777777" w:rsidR="00E54722" w:rsidRPr="001A71EE" w:rsidRDefault="00E54722" w:rsidP="00B0600F">
            <w:pPr>
              <w:rPr>
                <w:rtl/>
              </w:rPr>
            </w:pPr>
            <w:r w:rsidRPr="001A71EE">
              <w:rPr>
                <w:rFonts w:hint="eastAsia"/>
                <w:rtl/>
              </w:rPr>
              <w:t>חוק</w:t>
            </w:r>
            <w:r w:rsidRPr="001A71EE">
              <w:rPr>
                <w:rtl/>
              </w:rPr>
              <w:t xml:space="preserve"> </w:t>
            </w:r>
            <w:r w:rsidRPr="001A71EE">
              <w:rPr>
                <w:rFonts w:hint="eastAsia"/>
                <w:rtl/>
              </w:rPr>
              <w:t>הגנת</w:t>
            </w:r>
            <w:r w:rsidRPr="001A71EE">
              <w:rPr>
                <w:rtl/>
              </w:rPr>
              <w:t xml:space="preserve"> </w:t>
            </w:r>
            <w:r w:rsidRPr="001A71EE">
              <w:rPr>
                <w:rFonts w:hint="eastAsia"/>
                <w:rtl/>
              </w:rPr>
              <w:t>הפרטיות</w:t>
            </w:r>
            <w:r w:rsidRPr="001A71EE">
              <w:rPr>
                <w:rtl/>
              </w:rPr>
              <w:t xml:space="preserve">, </w:t>
            </w:r>
            <w:r w:rsidRPr="001A71EE">
              <w:rPr>
                <w:rFonts w:hint="eastAsia"/>
                <w:rtl/>
              </w:rPr>
              <w:t>התשמ</w:t>
            </w:r>
            <w:r w:rsidRPr="001A71EE">
              <w:rPr>
                <w:rtl/>
              </w:rPr>
              <w:t>"א-1981;</w:t>
            </w:r>
          </w:p>
        </w:tc>
      </w:tr>
      <w:tr w:rsidR="00E54722" w:rsidRPr="001A71EE" w14:paraId="356CC470" w14:textId="77777777" w:rsidTr="00792957">
        <w:trPr>
          <w:cantSplit/>
        </w:trPr>
        <w:tc>
          <w:tcPr>
            <w:tcW w:w="2448" w:type="dxa"/>
          </w:tcPr>
          <w:p w14:paraId="49BBF913" w14:textId="77777777" w:rsidR="00E54722" w:rsidRPr="001A71EE" w:rsidRDefault="00E54722" w:rsidP="009A658E">
            <w:pPr>
              <w:jc w:val="left"/>
              <w:rPr>
                <w:rtl/>
              </w:rPr>
            </w:pPr>
            <w:r w:rsidRPr="001A71EE">
              <w:rPr>
                <w:rtl/>
              </w:rPr>
              <w:t>"</w:t>
            </w:r>
            <w:r w:rsidRPr="001A71EE">
              <w:rPr>
                <w:rtl/>
              </w:rPr>
              <w:fldChar w:fldCharType="begin" w:fldLock="1"/>
            </w:r>
            <w:r w:rsidRPr="001A71EE">
              <w:rPr>
                <w:rtl/>
              </w:rPr>
              <w:instrText xml:space="preserve"> </w:instrText>
            </w:r>
            <w:r w:rsidRPr="001A71EE">
              <w:instrText>REF</w:instrText>
            </w:r>
            <w:r w:rsidRPr="001A71EE">
              <w:rPr>
                <w:rtl/>
              </w:rPr>
              <w:instrText xml:space="preserve"> רישיון_חקיקה_רלוונטית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חוק</w:t>
            </w:r>
            <w:r w:rsidR="00635B26" w:rsidRPr="001A71EE">
              <w:rPr>
                <w:rtl/>
              </w:rPr>
              <w:t xml:space="preserve"> </w:t>
            </w:r>
            <w:r w:rsidR="00635B26" w:rsidRPr="001A71EE">
              <w:rPr>
                <w:rFonts w:hint="eastAsia"/>
                <w:rtl/>
              </w:rPr>
              <w:t>הפיקוח</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המעונות</w:t>
            </w:r>
            <w:r w:rsidR="00635B26" w:rsidRPr="001A71EE">
              <w:rPr>
                <w:rtl/>
              </w:rPr>
              <w:t xml:space="preserve"> </w:t>
            </w:r>
            <w:r w:rsidR="00635B26" w:rsidRPr="001A71EE">
              <w:rPr>
                <w:rFonts w:hint="eastAsia"/>
                <w:rtl/>
              </w:rPr>
              <w:t>ותקנותיו</w:t>
            </w:r>
            <w:r w:rsidRPr="001A71EE">
              <w:rPr>
                <w:rtl/>
              </w:rPr>
              <w:fldChar w:fldCharType="end"/>
            </w:r>
            <w:r w:rsidRPr="001A71EE">
              <w:rPr>
                <w:rtl/>
              </w:rPr>
              <w:t>"</w:t>
            </w:r>
          </w:p>
        </w:tc>
        <w:tc>
          <w:tcPr>
            <w:tcW w:w="6349" w:type="dxa"/>
          </w:tcPr>
          <w:p w14:paraId="4B4F1F33" w14:textId="77777777" w:rsidR="00E54722" w:rsidRPr="001A71EE" w:rsidRDefault="00E54722" w:rsidP="00B0600F">
            <w:pPr>
              <w:rPr>
                <w:b/>
                <w:bCs/>
                <w:rtl/>
              </w:rPr>
            </w:pPr>
            <w:r w:rsidRPr="001A71EE">
              <w:rPr>
                <w:rtl/>
              </w:rPr>
              <w:t>חוק הפיקוח על המעונות, תשכ"ה-1965 ותקנות הפיקוח על מעונות (תקן עובדי מעונות לילדים והכשרתם ובדבר תנאי כשירותם של מנהלי מעונות לילדים), תשל"ז-1977;</w:t>
            </w:r>
          </w:p>
        </w:tc>
      </w:tr>
      <w:tr w:rsidR="00E54722" w:rsidRPr="001A71EE" w14:paraId="28114AC0" w14:textId="77777777" w:rsidTr="00792957">
        <w:trPr>
          <w:cantSplit/>
        </w:trPr>
        <w:tc>
          <w:tcPr>
            <w:tcW w:w="2448" w:type="dxa"/>
          </w:tcPr>
          <w:p w14:paraId="28B8DF85" w14:textId="77777777" w:rsidR="00E54722" w:rsidRPr="001A71EE" w:rsidRDefault="00E54722" w:rsidP="00B0600F">
            <w:pPr>
              <w:rPr>
                <w:rtl/>
              </w:rPr>
            </w:pPr>
            <w:r w:rsidRPr="001A71EE">
              <w:rPr>
                <w:rtl/>
              </w:rPr>
              <w:t>"</w:t>
            </w:r>
            <w:r w:rsidRPr="001A71EE">
              <w:rPr>
                <w:rtl/>
              </w:rPr>
              <w:fldChar w:fldCharType="begin" w:fldLock="1"/>
            </w:r>
            <w:r w:rsidRPr="001A71EE">
              <w:rPr>
                <w:rtl/>
              </w:rPr>
              <w:instrText xml:space="preserve"> </w:instrText>
            </w:r>
            <w:r w:rsidRPr="001A71EE">
              <w:instrText>REF</w:instrText>
            </w:r>
            <w:r w:rsidRPr="001A71EE">
              <w:rPr>
                <w:rtl/>
              </w:rPr>
              <w:instrText xml:space="preserve"> חקיקה_עברייני_מין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חוק</w:t>
            </w:r>
            <w:r w:rsidR="00635B26" w:rsidRPr="001A71EE">
              <w:rPr>
                <w:rtl/>
              </w:rPr>
              <w:t xml:space="preserve"> </w:t>
            </w:r>
            <w:r w:rsidR="00635B26" w:rsidRPr="001A71EE">
              <w:rPr>
                <w:rFonts w:hint="eastAsia"/>
                <w:rtl/>
              </w:rPr>
              <w:t>למניעת</w:t>
            </w:r>
            <w:r w:rsidR="00635B26" w:rsidRPr="001A71EE">
              <w:rPr>
                <w:rtl/>
              </w:rPr>
              <w:t xml:space="preserve"> </w:t>
            </w:r>
            <w:r w:rsidR="00635B26" w:rsidRPr="001A71EE">
              <w:rPr>
                <w:rFonts w:hint="eastAsia"/>
                <w:rtl/>
              </w:rPr>
              <w:t>העסקה</w:t>
            </w:r>
            <w:r w:rsidR="00635B26" w:rsidRPr="001A71EE">
              <w:rPr>
                <w:rtl/>
              </w:rPr>
              <w:t xml:space="preserve"> </w:t>
            </w:r>
            <w:r w:rsidR="00635B26" w:rsidRPr="001A71EE">
              <w:rPr>
                <w:rFonts w:hint="eastAsia"/>
                <w:rtl/>
              </w:rPr>
              <w:t>של</w:t>
            </w:r>
            <w:r w:rsidR="00635B26" w:rsidRPr="001A71EE">
              <w:rPr>
                <w:rtl/>
              </w:rPr>
              <w:t xml:space="preserve"> </w:t>
            </w:r>
            <w:r w:rsidR="00635B26" w:rsidRPr="001A71EE">
              <w:rPr>
                <w:rFonts w:hint="eastAsia"/>
                <w:rtl/>
              </w:rPr>
              <w:t>עברייני</w:t>
            </w:r>
            <w:r w:rsidR="00635B26" w:rsidRPr="001A71EE">
              <w:rPr>
                <w:rtl/>
              </w:rPr>
              <w:t xml:space="preserve"> </w:t>
            </w:r>
            <w:r w:rsidR="00635B26" w:rsidRPr="001A71EE">
              <w:rPr>
                <w:rFonts w:hint="eastAsia"/>
                <w:rtl/>
              </w:rPr>
              <w:t>מין</w:t>
            </w:r>
            <w:r w:rsidRPr="001A71EE">
              <w:rPr>
                <w:rtl/>
              </w:rPr>
              <w:fldChar w:fldCharType="end"/>
            </w:r>
            <w:r w:rsidRPr="001A71EE">
              <w:rPr>
                <w:rtl/>
              </w:rPr>
              <w:t>"</w:t>
            </w:r>
          </w:p>
        </w:tc>
        <w:tc>
          <w:tcPr>
            <w:tcW w:w="6349" w:type="dxa"/>
          </w:tcPr>
          <w:p w14:paraId="5763BB32" w14:textId="77777777" w:rsidR="00E54722" w:rsidRPr="001A71EE" w:rsidRDefault="00E54722" w:rsidP="00BC4B35">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חקיקה_עברייני_מין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חוק</w:t>
            </w:r>
            <w:r w:rsidR="00635B26" w:rsidRPr="001A71EE">
              <w:rPr>
                <w:rtl/>
              </w:rPr>
              <w:t xml:space="preserve"> </w:t>
            </w:r>
            <w:r w:rsidR="00635B26" w:rsidRPr="001A71EE">
              <w:rPr>
                <w:rFonts w:hint="eastAsia"/>
                <w:rtl/>
              </w:rPr>
              <w:t>למניעת</w:t>
            </w:r>
            <w:r w:rsidR="00635B26" w:rsidRPr="001A71EE">
              <w:rPr>
                <w:rtl/>
              </w:rPr>
              <w:t xml:space="preserve"> </w:t>
            </w:r>
            <w:r w:rsidR="00635B26" w:rsidRPr="001A71EE">
              <w:rPr>
                <w:rFonts w:hint="eastAsia"/>
                <w:rtl/>
              </w:rPr>
              <w:t>העסקה</w:t>
            </w:r>
            <w:r w:rsidR="00635B26" w:rsidRPr="001A71EE">
              <w:rPr>
                <w:rtl/>
              </w:rPr>
              <w:t xml:space="preserve"> </w:t>
            </w:r>
            <w:r w:rsidR="00635B26" w:rsidRPr="001A71EE">
              <w:rPr>
                <w:rFonts w:hint="eastAsia"/>
                <w:rtl/>
              </w:rPr>
              <w:t>של</w:t>
            </w:r>
            <w:r w:rsidR="00635B26" w:rsidRPr="001A71EE">
              <w:rPr>
                <w:rtl/>
              </w:rPr>
              <w:t xml:space="preserve"> </w:t>
            </w:r>
            <w:r w:rsidR="00635B26" w:rsidRPr="001A71EE">
              <w:rPr>
                <w:rFonts w:hint="eastAsia"/>
                <w:rtl/>
              </w:rPr>
              <w:t>עברייני</w:t>
            </w:r>
            <w:r w:rsidR="00635B26" w:rsidRPr="001A71EE">
              <w:rPr>
                <w:rtl/>
              </w:rPr>
              <w:t xml:space="preserve"> </w:t>
            </w:r>
            <w:r w:rsidR="00635B26" w:rsidRPr="001A71EE">
              <w:rPr>
                <w:rFonts w:hint="eastAsia"/>
                <w:rtl/>
              </w:rPr>
              <w:t>מין</w:t>
            </w:r>
            <w:r w:rsidRPr="001A71EE">
              <w:rPr>
                <w:rtl/>
              </w:rPr>
              <w:fldChar w:fldCharType="end"/>
            </w:r>
            <w:r w:rsidRPr="001A71EE">
              <w:rPr>
                <w:rtl/>
              </w:rPr>
              <w:t xml:space="preserve"> במוסדות מסוימים, תשס"א-2001;</w:t>
            </w:r>
          </w:p>
        </w:tc>
      </w:tr>
      <w:tr w:rsidR="00E54722" w:rsidRPr="001A71EE" w14:paraId="54B710C2" w14:textId="77777777" w:rsidTr="00792957">
        <w:trPr>
          <w:cantSplit/>
        </w:trPr>
        <w:tc>
          <w:tcPr>
            <w:tcW w:w="2448" w:type="dxa"/>
          </w:tcPr>
          <w:p w14:paraId="3A6D7C92" w14:textId="77777777" w:rsidR="00E54722" w:rsidRPr="001A71EE" w:rsidRDefault="00E54722" w:rsidP="00B0600F">
            <w:pPr>
              <w:rPr>
                <w:rtl/>
              </w:rPr>
            </w:pPr>
            <w:r w:rsidRPr="001A71EE">
              <w:rPr>
                <w:rtl/>
              </w:rPr>
              <w:t xml:space="preserve">"חוק </w:t>
            </w:r>
            <w:r w:rsidRPr="001A71EE">
              <w:rPr>
                <w:rFonts w:hint="eastAsia"/>
                <w:rtl/>
              </w:rPr>
              <w:t>עובדים</w:t>
            </w:r>
            <w:r w:rsidRPr="001A71EE">
              <w:rPr>
                <w:rtl/>
              </w:rPr>
              <w:t xml:space="preserve"> </w:t>
            </w:r>
            <w:r w:rsidRPr="001A71EE">
              <w:rPr>
                <w:rFonts w:hint="eastAsia"/>
                <w:rtl/>
              </w:rPr>
              <w:t>זרים</w:t>
            </w:r>
            <w:r w:rsidRPr="001A71EE">
              <w:rPr>
                <w:rtl/>
              </w:rPr>
              <w:t>"</w:t>
            </w:r>
          </w:p>
        </w:tc>
        <w:tc>
          <w:tcPr>
            <w:tcW w:w="6349" w:type="dxa"/>
          </w:tcPr>
          <w:p w14:paraId="1550B832" w14:textId="77777777" w:rsidR="00E54722" w:rsidRPr="001A71EE" w:rsidRDefault="00E54722" w:rsidP="00B0600F">
            <w:pPr>
              <w:rPr>
                <w:rtl/>
              </w:rPr>
            </w:pPr>
            <w:r w:rsidRPr="001A71EE">
              <w:rPr>
                <w:rFonts w:hint="eastAsia"/>
                <w:rtl/>
              </w:rPr>
              <w:t>חוק</w:t>
            </w:r>
            <w:r w:rsidRPr="001A71EE">
              <w:rPr>
                <w:rtl/>
              </w:rPr>
              <w:t xml:space="preserve"> </w:t>
            </w:r>
            <w:r w:rsidRPr="001A71EE">
              <w:rPr>
                <w:rFonts w:hint="eastAsia"/>
                <w:rtl/>
              </w:rPr>
              <w:t>עובדים</w:t>
            </w:r>
            <w:r w:rsidRPr="001A71EE">
              <w:rPr>
                <w:rtl/>
              </w:rPr>
              <w:t xml:space="preserve"> </w:t>
            </w:r>
            <w:r w:rsidRPr="001A71EE">
              <w:rPr>
                <w:rFonts w:hint="eastAsia"/>
                <w:rtl/>
              </w:rPr>
              <w:t>זרים</w:t>
            </w:r>
            <w:r w:rsidRPr="001A71EE">
              <w:rPr>
                <w:rtl/>
              </w:rPr>
              <w:t xml:space="preserve">, </w:t>
            </w:r>
            <w:r w:rsidRPr="001A71EE">
              <w:rPr>
                <w:rFonts w:hint="eastAsia"/>
                <w:rtl/>
              </w:rPr>
              <w:t>התשנ</w:t>
            </w:r>
            <w:r w:rsidRPr="001A71EE">
              <w:rPr>
                <w:rtl/>
              </w:rPr>
              <w:t>"א-1991;</w:t>
            </w:r>
          </w:p>
        </w:tc>
      </w:tr>
      <w:tr w:rsidR="00E54722" w:rsidRPr="001A71EE" w14:paraId="58C64F11" w14:textId="77777777" w:rsidTr="00792957">
        <w:trPr>
          <w:cantSplit/>
        </w:trPr>
        <w:tc>
          <w:tcPr>
            <w:tcW w:w="2448" w:type="dxa"/>
          </w:tcPr>
          <w:p w14:paraId="0E0ABDF8" w14:textId="77777777" w:rsidR="00E54722" w:rsidRPr="001A71EE" w:rsidRDefault="00E54722" w:rsidP="009A658E">
            <w:pPr>
              <w:jc w:val="left"/>
              <w:rPr>
                <w:rtl/>
              </w:rPr>
            </w:pPr>
            <w:r w:rsidRPr="001A71EE">
              <w:rPr>
                <w:rtl/>
              </w:rPr>
              <w:t xml:space="preserve">"חוק </w:t>
            </w:r>
            <w:r w:rsidRPr="001A71EE">
              <w:rPr>
                <w:rFonts w:hint="eastAsia"/>
                <w:rtl/>
              </w:rPr>
              <w:t>עסקאות</w:t>
            </w:r>
            <w:r w:rsidRPr="001A71EE">
              <w:rPr>
                <w:rtl/>
              </w:rPr>
              <w:t xml:space="preserve"> </w:t>
            </w:r>
            <w:r w:rsidRPr="001A71EE">
              <w:rPr>
                <w:rFonts w:hint="eastAsia"/>
                <w:rtl/>
              </w:rPr>
              <w:t>גופים</w:t>
            </w:r>
            <w:r w:rsidRPr="001A71EE">
              <w:rPr>
                <w:rtl/>
              </w:rPr>
              <w:t xml:space="preserve"> </w:t>
            </w:r>
            <w:r w:rsidRPr="001A71EE">
              <w:rPr>
                <w:rFonts w:hint="eastAsia"/>
                <w:rtl/>
              </w:rPr>
              <w:t>ציבוריים</w:t>
            </w:r>
            <w:r w:rsidRPr="001A71EE">
              <w:rPr>
                <w:rtl/>
              </w:rPr>
              <w:t>"</w:t>
            </w:r>
          </w:p>
        </w:tc>
        <w:tc>
          <w:tcPr>
            <w:tcW w:w="6349" w:type="dxa"/>
          </w:tcPr>
          <w:p w14:paraId="4D267E41" w14:textId="77777777" w:rsidR="00E54722" w:rsidRPr="001A71EE" w:rsidRDefault="00E54722" w:rsidP="00B0600F">
            <w:pPr>
              <w:rPr>
                <w:rtl/>
              </w:rPr>
            </w:pPr>
            <w:r w:rsidRPr="001A71EE">
              <w:rPr>
                <w:rtl/>
              </w:rPr>
              <w:t xml:space="preserve">חוק עסקאות גופים ציבוריים, </w:t>
            </w:r>
            <w:r w:rsidRPr="001A71EE">
              <w:rPr>
                <w:rFonts w:hint="eastAsia"/>
                <w:rtl/>
              </w:rPr>
              <w:t>ה</w:t>
            </w:r>
            <w:r w:rsidRPr="001A71EE">
              <w:rPr>
                <w:rtl/>
              </w:rPr>
              <w:t>תשל"ו-1976;</w:t>
            </w:r>
          </w:p>
        </w:tc>
      </w:tr>
      <w:tr w:rsidR="00E54722" w:rsidRPr="001A71EE" w14:paraId="086F87F0" w14:textId="77777777" w:rsidTr="00792957">
        <w:trPr>
          <w:cantSplit/>
        </w:trPr>
        <w:tc>
          <w:tcPr>
            <w:tcW w:w="2448" w:type="dxa"/>
          </w:tcPr>
          <w:p w14:paraId="4AD415A5" w14:textId="77777777" w:rsidR="00E54722" w:rsidRPr="001A71EE" w:rsidRDefault="00E54722" w:rsidP="009A658E">
            <w:pPr>
              <w:jc w:val="left"/>
              <w:rPr>
                <w:rtl/>
              </w:rPr>
            </w:pPr>
            <w:r w:rsidRPr="001A71EE">
              <w:rPr>
                <w:rtl/>
              </w:rPr>
              <w:t>"</w:t>
            </w:r>
            <w:r w:rsidRPr="001A71EE">
              <w:rPr>
                <w:rtl/>
              </w:rPr>
              <w:fldChar w:fldCharType="begin" w:fldLock="1"/>
            </w:r>
            <w:r w:rsidRPr="001A71EE">
              <w:rPr>
                <w:rtl/>
              </w:rPr>
              <w:instrText xml:space="preserve"> </w:instrText>
            </w:r>
            <w:r w:rsidRPr="001A71EE">
              <w:instrText>REF</w:instrText>
            </w:r>
            <w:r w:rsidRPr="001A71EE">
              <w:rPr>
                <w:rtl/>
              </w:rPr>
              <w:instrText xml:space="preserve"> חקיקה_שוויון_הזדמנויות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חוק</w:t>
            </w:r>
            <w:r w:rsidR="00635B26" w:rsidRPr="001A71EE">
              <w:rPr>
                <w:rtl/>
              </w:rPr>
              <w:t xml:space="preserve"> </w:t>
            </w:r>
            <w:r w:rsidR="00635B26" w:rsidRPr="001A71EE">
              <w:rPr>
                <w:rFonts w:hint="eastAsia"/>
                <w:rtl/>
              </w:rPr>
              <w:t>שוויון</w:t>
            </w:r>
            <w:r w:rsidR="00635B26" w:rsidRPr="001A71EE">
              <w:rPr>
                <w:rtl/>
              </w:rPr>
              <w:t xml:space="preserve"> </w:t>
            </w:r>
            <w:r w:rsidR="00635B26" w:rsidRPr="001A71EE">
              <w:rPr>
                <w:rFonts w:hint="eastAsia"/>
                <w:rtl/>
              </w:rPr>
              <w:t>זכויות</w:t>
            </w:r>
            <w:r w:rsidR="00635B26" w:rsidRPr="001A71EE">
              <w:rPr>
                <w:rtl/>
              </w:rPr>
              <w:t xml:space="preserve"> </w:t>
            </w:r>
            <w:r w:rsidR="00635B26" w:rsidRPr="001A71EE">
              <w:rPr>
                <w:rFonts w:hint="eastAsia"/>
                <w:rtl/>
              </w:rPr>
              <w:t>לאנשים</w:t>
            </w:r>
            <w:r w:rsidR="00635B26" w:rsidRPr="001A71EE">
              <w:rPr>
                <w:rtl/>
              </w:rPr>
              <w:t xml:space="preserve"> </w:t>
            </w:r>
            <w:r w:rsidR="00635B26" w:rsidRPr="001A71EE">
              <w:rPr>
                <w:rFonts w:hint="eastAsia"/>
                <w:rtl/>
              </w:rPr>
              <w:t>עם</w:t>
            </w:r>
            <w:r w:rsidR="00635B26" w:rsidRPr="001A71EE">
              <w:rPr>
                <w:rtl/>
              </w:rPr>
              <w:t xml:space="preserve"> </w:t>
            </w:r>
            <w:r w:rsidR="00635B26" w:rsidRPr="001A71EE">
              <w:rPr>
                <w:rFonts w:hint="eastAsia"/>
                <w:rtl/>
              </w:rPr>
              <w:t>מוגבלות</w:t>
            </w:r>
            <w:r w:rsidR="00635B26" w:rsidRPr="001A71EE">
              <w:rPr>
                <w:rtl/>
              </w:rPr>
              <w:t xml:space="preserve"> </w:t>
            </w:r>
            <w:r w:rsidR="00635B26" w:rsidRPr="001A71EE">
              <w:rPr>
                <w:rFonts w:hint="eastAsia"/>
                <w:rtl/>
              </w:rPr>
              <w:t>ותקנותיו</w:t>
            </w:r>
            <w:r w:rsidRPr="001A71EE">
              <w:rPr>
                <w:rtl/>
              </w:rPr>
              <w:fldChar w:fldCharType="end"/>
            </w:r>
            <w:r w:rsidRPr="001A71EE">
              <w:rPr>
                <w:rtl/>
              </w:rPr>
              <w:t>"</w:t>
            </w:r>
          </w:p>
        </w:tc>
        <w:tc>
          <w:tcPr>
            <w:tcW w:w="6349" w:type="dxa"/>
          </w:tcPr>
          <w:p w14:paraId="454F25F2" w14:textId="77777777" w:rsidR="00E54722" w:rsidRPr="001A71EE" w:rsidRDefault="00E54722" w:rsidP="00B0600F">
            <w:pPr>
              <w:rPr>
                <w:rtl/>
              </w:rPr>
            </w:pPr>
            <w:r w:rsidRPr="001A71EE">
              <w:rPr>
                <w:rFonts w:hint="eastAsia"/>
                <w:rtl/>
              </w:rPr>
              <w:t>חוק</w:t>
            </w:r>
            <w:r w:rsidRPr="001A71EE">
              <w:rPr>
                <w:rtl/>
              </w:rPr>
              <w:t xml:space="preserve"> </w:t>
            </w:r>
            <w:r w:rsidRPr="001A71EE">
              <w:rPr>
                <w:rFonts w:hint="eastAsia"/>
                <w:rtl/>
              </w:rPr>
              <w:t>שוויון</w:t>
            </w:r>
            <w:r w:rsidRPr="001A71EE">
              <w:rPr>
                <w:rtl/>
              </w:rPr>
              <w:t xml:space="preserve"> </w:t>
            </w:r>
            <w:r w:rsidRPr="001A71EE">
              <w:rPr>
                <w:rFonts w:hint="eastAsia"/>
                <w:rtl/>
              </w:rPr>
              <w:t>זכויות</w:t>
            </w:r>
            <w:r w:rsidRPr="001A71EE">
              <w:rPr>
                <w:rtl/>
              </w:rPr>
              <w:t xml:space="preserve"> </w:t>
            </w:r>
            <w:r w:rsidRPr="001A71EE">
              <w:rPr>
                <w:rFonts w:hint="eastAsia"/>
                <w:rtl/>
              </w:rPr>
              <w:t>לאנשים</w:t>
            </w:r>
            <w:r w:rsidRPr="001A71EE">
              <w:rPr>
                <w:rtl/>
              </w:rPr>
              <w:t xml:space="preserve"> </w:t>
            </w:r>
            <w:r w:rsidRPr="001A71EE">
              <w:rPr>
                <w:rFonts w:hint="eastAsia"/>
                <w:rtl/>
              </w:rPr>
              <w:t>עם</w:t>
            </w:r>
            <w:r w:rsidRPr="001A71EE">
              <w:rPr>
                <w:rtl/>
              </w:rPr>
              <w:t xml:space="preserve"> </w:t>
            </w:r>
            <w:r w:rsidRPr="001A71EE">
              <w:rPr>
                <w:rFonts w:hint="eastAsia"/>
                <w:rtl/>
              </w:rPr>
              <w:t>מוגבלות</w:t>
            </w:r>
            <w:r w:rsidRPr="001A71EE">
              <w:rPr>
                <w:rtl/>
              </w:rPr>
              <w:t xml:space="preserve">, </w:t>
            </w:r>
            <w:r w:rsidRPr="001A71EE">
              <w:rPr>
                <w:rFonts w:hint="eastAsia"/>
                <w:rtl/>
              </w:rPr>
              <w:t>התשנ</w:t>
            </w:r>
            <w:r w:rsidRPr="001A71EE">
              <w:rPr>
                <w:rtl/>
              </w:rPr>
              <w:t xml:space="preserve">"ח-1998 </w:t>
            </w:r>
            <w:r w:rsidRPr="001A71EE">
              <w:rPr>
                <w:rFonts w:hint="eastAsia"/>
                <w:rtl/>
              </w:rPr>
              <w:t>ותקנות</w:t>
            </w:r>
            <w:r w:rsidRPr="001A71EE">
              <w:rPr>
                <w:rtl/>
              </w:rPr>
              <w:t xml:space="preserve"> </w:t>
            </w:r>
            <w:r w:rsidRPr="001A71EE">
              <w:rPr>
                <w:rFonts w:hint="eastAsia"/>
                <w:rtl/>
              </w:rPr>
              <w:t>שוויון</w:t>
            </w:r>
            <w:r w:rsidRPr="001A71EE">
              <w:rPr>
                <w:rtl/>
              </w:rPr>
              <w:t xml:space="preserve"> </w:t>
            </w:r>
            <w:r w:rsidRPr="001A71EE">
              <w:rPr>
                <w:rFonts w:hint="eastAsia"/>
                <w:rtl/>
              </w:rPr>
              <w:t>זכויות</w:t>
            </w:r>
            <w:r w:rsidRPr="001A71EE">
              <w:rPr>
                <w:rtl/>
              </w:rPr>
              <w:t xml:space="preserve"> </w:t>
            </w:r>
            <w:r w:rsidRPr="001A71EE">
              <w:rPr>
                <w:rFonts w:hint="eastAsia"/>
                <w:rtl/>
              </w:rPr>
              <w:t>לאנשים</w:t>
            </w:r>
            <w:r w:rsidRPr="001A71EE">
              <w:rPr>
                <w:rtl/>
              </w:rPr>
              <w:t xml:space="preserve"> </w:t>
            </w:r>
            <w:r w:rsidRPr="001A71EE">
              <w:rPr>
                <w:rFonts w:hint="eastAsia"/>
                <w:rtl/>
              </w:rPr>
              <w:t>עם</w:t>
            </w:r>
            <w:r w:rsidRPr="001A71EE">
              <w:rPr>
                <w:rtl/>
              </w:rPr>
              <w:t xml:space="preserve"> </w:t>
            </w:r>
            <w:r w:rsidRPr="001A71EE">
              <w:rPr>
                <w:rFonts w:hint="eastAsia"/>
                <w:rtl/>
              </w:rPr>
              <w:t>מוגבלות</w:t>
            </w:r>
            <w:r w:rsidRPr="001A71EE">
              <w:rPr>
                <w:rtl/>
              </w:rPr>
              <w:t xml:space="preserve"> (התאמות </w:t>
            </w:r>
            <w:r w:rsidRPr="001A71EE">
              <w:rPr>
                <w:rFonts w:hint="eastAsia"/>
                <w:rtl/>
              </w:rPr>
              <w:t>נגישות</w:t>
            </w:r>
            <w:r w:rsidRPr="001A71EE">
              <w:rPr>
                <w:rtl/>
              </w:rPr>
              <w:t xml:space="preserve"> </w:t>
            </w:r>
            <w:r w:rsidRPr="001A71EE">
              <w:rPr>
                <w:rFonts w:hint="eastAsia"/>
                <w:rtl/>
              </w:rPr>
              <w:t>למקום</w:t>
            </w:r>
            <w:r w:rsidRPr="001A71EE">
              <w:rPr>
                <w:rtl/>
              </w:rPr>
              <w:t xml:space="preserve"> </w:t>
            </w:r>
            <w:r w:rsidRPr="001A71EE">
              <w:rPr>
                <w:rFonts w:hint="eastAsia"/>
                <w:rtl/>
              </w:rPr>
              <w:t>ציבורי</w:t>
            </w:r>
            <w:r w:rsidRPr="001A71EE">
              <w:rPr>
                <w:rtl/>
              </w:rPr>
              <w:t xml:space="preserve"> </w:t>
            </w:r>
            <w:r w:rsidRPr="001A71EE">
              <w:rPr>
                <w:rFonts w:hint="eastAsia"/>
                <w:rtl/>
              </w:rPr>
              <w:t>שהוא</w:t>
            </w:r>
            <w:r w:rsidRPr="001A71EE">
              <w:rPr>
                <w:rtl/>
              </w:rPr>
              <w:t xml:space="preserve"> </w:t>
            </w:r>
            <w:r w:rsidRPr="001A71EE">
              <w:rPr>
                <w:rFonts w:hint="eastAsia"/>
                <w:rtl/>
              </w:rPr>
              <w:t>בניין</w:t>
            </w:r>
            <w:r w:rsidRPr="001A71EE">
              <w:rPr>
                <w:rtl/>
              </w:rPr>
              <w:t xml:space="preserve"> </w:t>
            </w:r>
            <w:r w:rsidRPr="001A71EE">
              <w:rPr>
                <w:rFonts w:hint="eastAsia"/>
                <w:rtl/>
              </w:rPr>
              <w:t>קיים</w:t>
            </w:r>
            <w:r w:rsidRPr="001A71EE">
              <w:rPr>
                <w:rtl/>
              </w:rPr>
              <w:t xml:space="preserve">), </w:t>
            </w:r>
            <w:r w:rsidRPr="001A71EE">
              <w:rPr>
                <w:rFonts w:hint="eastAsia"/>
                <w:rtl/>
              </w:rPr>
              <w:t>התשע</w:t>
            </w:r>
            <w:r w:rsidRPr="001A71EE">
              <w:rPr>
                <w:rtl/>
              </w:rPr>
              <w:t>"ב-2011;</w:t>
            </w:r>
          </w:p>
        </w:tc>
      </w:tr>
      <w:tr w:rsidR="00E54722" w:rsidRPr="001A71EE" w14:paraId="30D44AEB" w14:textId="77777777" w:rsidTr="00792957">
        <w:trPr>
          <w:cantSplit/>
        </w:trPr>
        <w:tc>
          <w:tcPr>
            <w:tcW w:w="2448" w:type="dxa"/>
          </w:tcPr>
          <w:p w14:paraId="39BEBF8E" w14:textId="77777777" w:rsidR="00E54722" w:rsidRPr="001A71EE" w:rsidRDefault="00E54722" w:rsidP="00B0600F">
            <w:pPr>
              <w:rPr>
                <w:rtl/>
              </w:rPr>
            </w:pPr>
            <w:r w:rsidRPr="001A71EE">
              <w:rPr>
                <w:rtl/>
              </w:rPr>
              <w:t xml:space="preserve">"חוק </w:t>
            </w:r>
            <w:r w:rsidRPr="001A71EE">
              <w:rPr>
                <w:rFonts w:hint="eastAsia"/>
                <w:rtl/>
              </w:rPr>
              <w:t>שכר</w:t>
            </w:r>
            <w:r w:rsidRPr="001A71EE">
              <w:rPr>
                <w:rtl/>
              </w:rPr>
              <w:t xml:space="preserve"> </w:t>
            </w:r>
            <w:r w:rsidRPr="001A71EE">
              <w:rPr>
                <w:rFonts w:hint="eastAsia"/>
                <w:rtl/>
              </w:rPr>
              <w:t>מינימום</w:t>
            </w:r>
            <w:r w:rsidRPr="001A71EE">
              <w:rPr>
                <w:rtl/>
              </w:rPr>
              <w:t>"</w:t>
            </w:r>
          </w:p>
        </w:tc>
        <w:tc>
          <w:tcPr>
            <w:tcW w:w="6349" w:type="dxa"/>
          </w:tcPr>
          <w:p w14:paraId="65C77B5B" w14:textId="77777777" w:rsidR="00E54722" w:rsidRPr="001A71EE" w:rsidRDefault="00E54722" w:rsidP="00B0600F">
            <w:pPr>
              <w:rPr>
                <w:rtl/>
              </w:rPr>
            </w:pPr>
            <w:r w:rsidRPr="001A71EE">
              <w:rPr>
                <w:rFonts w:hint="eastAsia"/>
                <w:rtl/>
              </w:rPr>
              <w:t>חוק</w:t>
            </w:r>
            <w:r w:rsidRPr="001A71EE">
              <w:rPr>
                <w:rtl/>
              </w:rPr>
              <w:t xml:space="preserve"> </w:t>
            </w:r>
            <w:r w:rsidRPr="001A71EE">
              <w:rPr>
                <w:rFonts w:hint="eastAsia"/>
                <w:rtl/>
              </w:rPr>
              <w:t>שכר</w:t>
            </w:r>
            <w:r w:rsidRPr="001A71EE">
              <w:rPr>
                <w:rtl/>
              </w:rPr>
              <w:t xml:space="preserve"> </w:t>
            </w:r>
            <w:r w:rsidRPr="001A71EE">
              <w:rPr>
                <w:rFonts w:hint="eastAsia"/>
                <w:rtl/>
              </w:rPr>
              <w:t>מינימום</w:t>
            </w:r>
            <w:r w:rsidRPr="001A71EE">
              <w:rPr>
                <w:rtl/>
              </w:rPr>
              <w:t xml:space="preserve">, </w:t>
            </w:r>
            <w:r w:rsidRPr="001A71EE">
              <w:rPr>
                <w:rFonts w:hint="eastAsia"/>
                <w:rtl/>
              </w:rPr>
              <w:t>התשמ</w:t>
            </w:r>
            <w:r w:rsidRPr="001A71EE">
              <w:rPr>
                <w:rtl/>
              </w:rPr>
              <w:t>"ז-1987;</w:t>
            </w:r>
          </w:p>
        </w:tc>
      </w:tr>
      <w:tr w:rsidR="00E54722" w:rsidRPr="001A71EE" w14:paraId="58997B09" w14:textId="77777777" w:rsidTr="00792957">
        <w:trPr>
          <w:cantSplit/>
        </w:trPr>
        <w:tc>
          <w:tcPr>
            <w:tcW w:w="2448" w:type="dxa"/>
          </w:tcPr>
          <w:p w14:paraId="5B4AF2AF" w14:textId="77777777" w:rsidR="00E54722" w:rsidRPr="001A71EE" w:rsidRDefault="00E54722" w:rsidP="00E309F5">
            <w:pPr>
              <w:jc w:val="left"/>
              <w:rPr>
                <w:rtl/>
              </w:rPr>
            </w:pPr>
            <w:r w:rsidRPr="001A71EE">
              <w:rPr>
                <w:rtl/>
              </w:rPr>
              <w:lastRenderedPageBreak/>
              <w:t>"</w:t>
            </w:r>
            <w:bookmarkStart w:id="61" w:name="כינוי_אוכלוסיית_היעד_פנימיות_יום_יחיד"/>
            <w:r w:rsidRPr="001A71EE">
              <w:rPr>
                <w:rFonts w:hint="eastAsia"/>
                <w:rtl/>
              </w:rPr>
              <w:t>חניך</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bookmarkEnd w:id="61"/>
            <w:r w:rsidRPr="001A71EE">
              <w:rPr>
                <w:rtl/>
              </w:rPr>
              <w:t>", "</w:t>
            </w:r>
            <w:bookmarkStart w:id="62" w:name="כינוי_אוכלוסיית_היעד_פנימיות_יום_רבים"/>
            <w:r w:rsidRPr="001A71EE">
              <w:rPr>
                <w:rFonts w:hint="eastAsia"/>
                <w:rtl/>
              </w:rPr>
              <w:t>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bookmarkEnd w:id="62"/>
            <w:r w:rsidRPr="001A71EE">
              <w:rPr>
                <w:rtl/>
              </w:rPr>
              <w:t>"</w:t>
            </w:r>
          </w:p>
        </w:tc>
        <w:tc>
          <w:tcPr>
            <w:tcW w:w="6349" w:type="dxa"/>
          </w:tcPr>
          <w:p w14:paraId="654D1131" w14:textId="77777777" w:rsidR="00E54722" w:rsidRPr="001A71EE" w:rsidRDefault="00B4321D" w:rsidP="00F33E99">
            <w:pPr>
              <w:rPr>
                <w:rtl/>
              </w:rPr>
            </w:pPr>
            <w:r>
              <w:fldChar w:fldCharType="begin" w:fldLock="1"/>
            </w:r>
            <w:r>
              <w:instrText xml:space="preserve"> REF  </w:instrText>
            </w:r>
            <w:r>
              <w:rPr>
                <w:rtl/>
              </w:rPr>
              <w:instrText>הגדרה_אוכלוסיה_יום</w:instrText>
            </w:r>
            <w:r>
              <w:instrText xml:space="preserve">  \* MERGEFORMAT </w:instrText>
            </w:r>
            <w:r>
              <w:fldChar w:fldCharType="separate"/>
            </w:r>
            <w:r w:rsidR="00635B26" w:rsidRPr="001A71EE">
              <w:rPr>
                <w:rFonts w:hint="eastAsia"/>
                <w:rtl/>
                <w:lang w:eastAsia="en-US"/>
              </w:rPr>
              <w:t>ילדים</w:t>
            </w:r>
            <w:r w:rsidR="00635B26" w:rsidRPr="001A71EE">
              <w:rPr>
                <w:rtl/>
                <w:lang w:eastAsia="en-US"/>
              </w:rPr>
              <w:t xml:space="preserve"> </w:t>
            </w:r>
            <w:r w:rsidR="00635B26" w:rsidRPr="001A71EE">
              <w:rPr>
                <w:rFonts w:hint="eastAsia"/>
                <w:rtl/>
                <w:lang w:eastAsia="en-US"/>
              </w:rPr>
              <w:t>בגילאי</w:t>
            </w:r>
            <w:r w:rsidR="00635B26" w:rsidRPr="001A71EE">
              <w:rPr>
                <w:rtl/>
                <w:lang w:eastAsia="en-US"/>
              </w:rPr>
              <w:t xml:space="preserve"> 5 </w:t>
            </w:r>
            <w:r w:rsidR="00635B26" w:rsidRPr="001A71EE">
              <w:rPr>
                <w:rFonts w:hint="eastAsia"/>
                <w:rtl/>
                <w:lang w:eastAsia="en-US"/>
              </w:rPr>
              <w:t>עד</w:t>
            </w:r>
            <w:r w:rsidR="00635B26" w:rsidRPr="001A71EE">
              <w:rPr>
                <w:rtl/>
                <w:lang w:eastAsia="en-US"/>
              </w:rPr>
              <w:t xml:space="preserve"> 11 </w:t>
            </w:r>
            <w:r w:rsidR="00635B26" w:rsidRPr="001A71EE">
              <w:rPr>
                <w:rFonts w:hint="eastAsia"/>
                <w:rtl/>
                <w:lang w:eastAsia="en-US"/>
              </w:rPr>
              <w:t>שנים</w:t>
            </w:r>
            <w:r>
              <w:rPr>
                <w:lang w:eastAsia="en-US"/>
              </w:rPr>
              <w:fldChar w:fldCharType="end"/>
            </w:r>
            <w:r w:rsidR="00E54722" w:rsidRPr="001A71EE">
              <w:rPr>
                <w:rtl/>
              </w:rPr>
              <w:t xml:space="preserve">, מהמגזר הממלכתי, אשר </w:t>
            </w:r>
            <w:r w:rsidR="00E54722" w:rsidRPr="001A71EE">
              <w:rPr>
                <w:rtl/>
              </w:rPr>
              <w:fldChar w:fldCharType="begin" w:fldLock="1"/>
            </w:r>
            <w:r w:rsidR="00E54722" w:rsidRPr="001A71EE">
              <w:rPr>
                <w:rtl/>
              </w:rPr>
              <w:instrText xml:space="preserve"> </w:instrText>
            </w:r>
            <w:r w:rsidR="00E54722" w:rsidRPr="001A71EE">
              <w:instrText>REF</w:instrText>
            </w:r>
            <w:r w:rsidR="00E54722" w:rsidRPr="001A71EE">
              <w:rPr>
                <w:rtl/>
              </w:rPr>
              <w:instrText xml:space="preserve"> מנגנון_הפניה_פנימיית_יום \</w:instrText>
            </w:r>
            <w:r w:rsidR="00E54722" w:rsidRPr="001A71EE">
              <w:instrText>h</w:instrText>
            </w:r>
            <w:r w:rsidR="00E54722" w:rsidRPr="001A71EE">
              <w:rPr>
                <w:rtl/>
              </w:rPr>
              <w:instrText xml:space="preserve">  \* </w:instrText>
            </w:r>
            <w:r w:rsidR="00E54722" w:rsidRPr="001A71EE">
              <w:instrText>MERGEFORMAT</w:instrText>
            </w:r>
            <w:r w:rsidR="00E54722" w:rsidRPr="001A71EE">
              <w:rPr>
                <w:rtl/>
              </w:rPr>
              <w:instrText xml:space="preserve"> </w:instrText>
            </w:r>
            <w:r w:rsidR="00E54722" w:rsidRPr="001A71EE">
              <w:rPr>
                <w:rtl/>
              </w:rPr>
            </w:r>
            <w:r w:rsidR="00E54722" w:rsidRPr="001A71EE">
              <w:rPr>
                <w:rtl/>
              </w:rPr>
              <w:fldChar w:fldCharType="separate"/>
            </w:r>
            <w:r w:rsidR="00635B26" w:rsidRPr="001A71EE">
              <w:rPr>
                <w:rFonts w:hint="cs"/>
                <w:rtl/>
              </w:rPr>
              <w:t>וועד</w:t>
            </w:r>
            <w:r w:rsidR="00635B26" w:rsidRPr="001A71EE">
              <w:rPr>
                <w:rFonts w:hint="eastAsia"/>
                <w:rtl/>
              </w:rPr>
              <w:t>ת</w:t>
            </w:r>
            <w:r w:rsidR="00635B26" w:rsidRPr="001A71EE">
              <w:rPr>
                <w:rtl/>
              </w:rPr>
              <w:t xml:space="preserve"> תכנון טיפול העריכה כי להוריהם פוטנציאל לשיפור התפקוד ההורי כתוצאה מהתערבות טיפולית במסגרת </w:t>
            </w:r>
            <w:r w:rsidR="00635B26" w:rsidRPr="001A71EE">
              <w:rPr>
                <w:rFonts w:hint="eastAsia"/>
                <w:rtl/>
              </w:rPr>
              <w:t>פנימיית</w:t>
            </w:r>
            <w:r w:rsidR="00635B26" w:rsidRPr="001A71EE">
              <w:rPr>
                <w:rtl/>
              </w:rPr>
              <w:t xml:space="preserve"> </w:t>
            </w:r>
            <w:r w:rsidR="00635B26" w:rsidRPr="001A71EE">
              <w:rPr>
                <w:rFonts w:hint="eastAsia"/>
                <w:rtl/>
              </w:rPr>
              <w:t>יום</w:t>
            </w:r>
            <w:r w:rsidR="00E54722" w:rsidRPr="001A71EE">
              <w:rPr>
                <w:rtl/>
              </w:rPr>
              <w:fldChar w:fldCharType="end"/>
            </w:r>
            <w:r w:rsidR="00E54722" w:rsidRPr="001A71EE">
              <w:rPr>
                <w:rtl/>
              </w:rPr>
              <w:t xml:space="preserve">, כאמור בסעיף </w:t>
            </w:r>
            <w:r w:rsidR="00E54722" w:rsidRPr="001A71EE">
              <w:rPr>
                <w:rtl/>
              </w:rPr>
              <w:fldChar w:fldCharType="begin" w:fldLock="1"/>
            </w:r>
            <w:r w:rsidR="00E54722" w:rsidRPr="001A71EE">
              <w:rPr>
                <w:rtl/>
              </w:rPr>
              <w:instrText xml:space="preserve"> </w:instrText>
            </w:r>
            <w:r w:rsidR="00E54722" w:rsidRPr="001A71EE">
              <w:instrText>REF</w:instrText>
            </w:r>
            <w:r w:rsidR="00E54722" w:rsidRPr="001A71EE">
              <w:rPr>
                <w:rtl/>
              </w:rPr>
              <w:instrText xml:space="preserve"> _</w:instrText>
            </w:r>
            <w:r w:rsidR="00E54722" w:rsidRPr="001A71EE">
              <w:instrText>Ref381863476 \n \h</w:instrText>
            </w:r>
            <w:r w:rsidR="00E54722" w:rsidRPr="001A71EE">
              <w:rPr>
                <w:rtl/>
              </w:rPr>
              <w:instrText xml:space="preserve">  \* </w:instrText>
            </w:r>
            <w:r w:rsidR="00E54722" w:rsidRPr="001A71EE">
              <w:instrText>MERGEFORMAT</w:instrText>
            </w:r>
            <w:r w:rsidR="00E54722" w:rsidRPr="001A71EE">
              <w:rPr>
                <w:rtl/>
              </w:rPr>
              <w:instrText xml:space="preserve"> </w:instrText>
            </w:r>
            <w:r w:rsidR="00E54722" w:rsidRPr="001A71EE">
              <w:rPr>
                <w:rtl/>
              </w:rPr>
            </w:r>
            <w:r w:rsidR="00E54722" w:rsidRPr="001A71EE">
              <w:rPr>
                <w:rtl/>
              </w:rPr>
              <w:fldChar w:fldCharType="separate"/>
            </w:r>
            <w:r w:rsidR="00635B26" w:rsidRPr="001A71EE">
              <w:rPr>
                <w:cs/>
              </w:rPr>
              <w:t>‎</w:t>
            </w:r>
            <w:r w:rsidR="00635B26" w:rsidRPr="001A71EE">
              <w:t>1.2.10</w:t>
            </w:r>
            <w:r w:rsidR="00E54722" w:rsidRPr="001A71EE">
              <w:rPr>
                <w:rtl/>
              </w:rPr>
              <w:fldChar w:fldCharType="end"/>
            </w:r>
            <w:r w:rsidR="00E54722" w:rsidRPr="001A71EE">
              <w:rPr>
                <w:rtl/>
              </w:rPr>
              <w:t xml:space="preserve"> לעיל;</w:t>
            </w:r>
          </w:p>
        </w:tc>
      </w:tr>
      <w:tr w:rsidR="00E54722" w:rsidRPr="001A71EE" w14:paraId="7642F1A6" w14:textId="77777777" w:rsidTr="00792957">
        <w:trPr>
          <w:cantSplit/>
        </w:trPr>
        <w:tc>
          <w:tcPr>
            <w:tcW w:w="2448" w:type="dxa"/>
          </w:tcPr>
          <w:p w14:paraId="1311FA3D" w14:textId="77777777" w:rsidR="00E54722" w:rsidRPr="001A71EE" w:rsidRDefault="00E54722" w:rsidP="00E309F5">
            <w:pPr>
              <w:jc w:val="left"/>
              <w:rPr>
                <w:rtl/>
              </w:rPr>
            </w:pPr>
            <w:r w:rsidRPr="001A71EE">
              <w:rPr>
                <w:rtl/>
              </w:rPr>
              <w:t>"</w:t>
            </w:r>
            <w:bookmarkStart w:id="63" w:name="כינוי_אוכלוסיית_היעד_יחיד"/>
            <w:r w:rsidRPr="001A71EE">
              <w:rPr>
                <w:rFonts w:hint="eastAsia"/>
                <w:rtl/>
              </w:rPr>
              <w:t>חניך</w:t>
            </w:r>
            <w:bookmarkEnd w:id="63"/>
            <w:r w:rsidRPr="001A71EE">
              <w:rPr>
                <w:rtl/>
              </w:rPr>
              <w:t>", "</w:t>
            </w:r>
            <w:bookmarkStart w:id="64" w:name="כינוי_אוכלוסיית_היעד"/>
            <w:r w:rsidRPr="001A71EE">
              <w:rPr>
                <w:rtl/>
              </w:rPr>
              <w:t>חניכים</w:t>
            </w:r>
            <w:bookmarkEnd w:id="64"/>
            <w:r w:rsidRPr="001A71EE">
              <w:rPr>
                <w:rtl/>
              </w:rPr>
              <w:t>"</w:t>
            </w:r>
          </w:p>
        </w:tc>
        <w:tc>
          <w:tcPr>
            <w:tcW w:w="6349" w:type="dxa"/>
          </w:tcPr>
          <w:p w14:paraId="33B9B434" w14:textId="77777777" w:rsidR="00E54722" w:rsidRPr="001A71EE" w:rsidRDefault="00E54722" w:rsidP="00F33E99">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  \* MERGEFORMAT</w:instrText>
            </w:r>
            <w:r w:rsidRPr="001A71EE">
              <w:rPr>
                <w:rtl/>
              </w:rPr>
              <w:instrText xml:space="preserve"> </w:instrText>
            </w:r>
            <w:r w:rsidRPr="001A71EE">
              <w:rPr>
                <w:rtl/>
              </w:rPr>
            </w:r>
            <w:r w:rsidRPr="001A71EE">
              <w:rPr>
                <w:rtl/>
              </w:rPr>
              <w:fldChar w:fldCharType="separate"/>
            </w:r>
            <w:r w:rsidR="00635B26" w:rsidRPr="001A71EE">
              <w:rPr>
                <w:rFonts w:hint="eastAsia"/>
                <w:rtl/>
                <w:lang w:eastAsia="en-US"/>
              </w:rPr>
              <w:t>ילדים</w:t>
            </w:r>
            <w:r w:rsidR="00635B26" w:rsidRPr="001A71EE">
              <w:rPr>
                <w:rtl/>
                <w:lang w:eastAsia="en-US"/>
              </w:rPr>
              <w:t xml:space="preserve"> </w:t>
            </w:r>
            <w:r w:rsidR="00635B26" w:rsidRPr="001A71EE">
              <w:rPr>
                <w:rFonts w:hint="eastAsia"/>
                <w:rtl/>
                <w:lang w:eastAsia="en-US"/>
              </w:rPr>
              <w:t>ובני</w:t>
            </w:r>
            <w:r w:rsidR="00635B26" w:rsidRPr="001A71EE">
              <w:rPr>
                <w:rtl/>
                <w:lang w:eastAsia="en-US"/>
              </w:rPr>
              <w:t xml:space="preserve"> </w:t>
            </w:r>
            <w:r w:rsidR="00635B26" w:rsidRPr="001A71EE">
              <w:rPr>
                <w:rFonts w:hint="eastAsia"/>
                <w:rtl/>
                <w:lang w:eastAsia="en-US"/>
              </w:rPr>
              <w:t>נוער</w:t>
            </w:r>
            <w:r w:rsidR="00635B26"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שהוגדרו</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ו</w:t>
            </w:r>
            <w:r w:rsidRPr="001A71EE">
              <w:rPr>
                <w:rtl/>
              </w:rPr>
              <w:t xml:space="preserve">/או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כבעלי</w:t>
            </w:r>
            <w:r w:rsidRPr="001A71EE">
              <w:rPr>
                <w:rtl/>
              </w:rPr>
              <w:t xml:space="preserve"> מאפיינים טיפוליים </w:t>
            </w:r>
            <w:r w:rsidRPr="001A71EE">
              <w:rPr>
                <w:rFonts w:hint="eastAsia"/>
                <w:rtl/>
              </w:rPr>
              <w:t>והופנו</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lang w:eastAsia="en-US"/>
              </w:rPr>
              <w:t>טיפולית</w:t>
            </w:r>
            <w:r w:rsidRPr="001A71EE">
              <w:rPr>
                <w:rtl/>
              </w:rPr>
              <w:fldChar w:fldCharType="end"/>
            </w:r>
            <w:r w:rsidRPr="001A71EE">
              <w:rPr>
                <w:rtl/>
              </w:rPr>
              <w:t xml:space="preserve"> מלאה, </w:t>
            </w:r>
            <w:r w:rsidRPr="001A71EE">
              <w:rPr>
                <w:rFonts w:hint="eastAsia"/>
                <w:rtl/>
              </w:rPr>
              <w:t>כאמור</w:t>
            </w:r>
            <w:r w:rsidRPr="001A71EE">
              <w:rPr>
                <w:rtl/>
              </w:rPr>
              <w:t xml:space="preserve">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מנגנון_הפניה \</w:instrText>
            </w:r>
            <w:r w:rsidRPr="001A71EE">
              <w:instrText>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1.2.10</w:t>
            </w:r>
            <w:r w:rsidRPr="001A71EE">
              <w:rPr>
                <w:rtl/>
              </w:rPr>
              <w:fldChar w:fldCharType="end"/>
            </w:r>
            <w:r w:rsidRPr="001A71EE">
              <w:rPr>
                <w:rtl/>
              </w:rPr>
              <w:t xml:space="preserve"> לעיל;</w:t>
            </w:r>
          </w:p>
        </w:tc>
      </w:tr>
      <w:tr w:rsidR="00E54722" w:rsidRPr="001A71EE" w14:paraId="02A4C08C" w14:textId="77777777" w:rsidTr="00792957">
        <w:trPr>
          <w:cantSplit/>
        </w:trPr>
        <w:tc>
          <w:tcPr>
            <w:tcW w:w="2448" w:type="dxa"/>
          </w:tcPr>
          <w:p w14:paraId="013D6771" w14:textId="77777777" w:rsidR="00E54722" w:rsidRPr="001A71EE" w:rsidRDefault="00E54722" w:rsidP="00A70602">
            <w:pPr>
              <w:jc w:val="left"/>
              <w:rPr>
                <w:rtl/>
              </w:rPr>
            </w:pPr>
            <w:r w:rsidRPr="001A71EE">
              <w:rPr>
                <w:rtl/>
              </w:rPr>
              <w:t xml:space="preserve">"מחוז </w:t>
            </w:r>
            <w:r w:rsidRPr="001A71EE">
              <w:rPr>
                <w:rFonts w:hint="eastAsia"/>
                <w:rtl/>
              </w:rPr>
              <w:t>דרום</w:t>
            </w:r>
            <w:r w:rsidRPr="001A71EE">
              <w:rPr>
                <w:rtl/>
              </w:rPr>
              <w:t>"</w:t>
            </w:r>
          </w:p>
        </w:tc>
        <w:tc>
          <w:tcPr>
            <w:tcW w:w="6349" w:type="dxa"/>
          </w:tcPr>
          <w:p w14:paraId="2BB61086" w14:textId="77777777" w:rsidR="00E54722" w:rsidRPr="001A71EE" w:rsidRDefault="00E54722" w:rsidP="00A70602">
            <w:pPr>
              <w:rPr>
                <w:rtl/>
              </w:rPr>
            </w:pPr>
            <w:r w:rsidRPr="001A71EE">
              <w:rPr>
                <w:rFonts w:hint="cs"/>
                <w:rtl/>
              </w:rPr>
              <w:t>קריי</w:t>
            </w:r>
            <w:r w:rsidRPr="001A71EE">
              <w:rPr>
                <w:rFonts w:hint="eastAsia"/>
                <w:rtl/>
              </w:rPr>
              <w:t>ת</w:t>
            </w:r>
            <w:r w:rsidRPr="001A71EE">
              <w:rPr>
                <w:rtl/>
              </w:rPr>
              <w:t xml:space="preserve">-גת </w:t>
            </w:r>
            <w:r w:rsidRPr="001A71EE">
              <w:rPr>
                <w:rFonts w:hint="eastAsia"/>
                <w:rtl/>
              </w:rPr>
              <w:t>ועד</w:t>
            </w:r>
            <w:r w:rsidRPr="001A71EE">
              <w:rPr>
                <w:rtl/>
              </w:rPr>
              <w:t xml:space="preserve"> </w:t>
            </w:r>
            <w:r w:rsidRPr="001A71EE">
              <w:rPr>
                <w:rFonts w:hint="eastAsia"/>
                <w:rtl/>
              </w:rPr>
              <w:t>אילת</w:t>
            </w:r>
            <w:r w:rsidRPr="001A71EE">
              <w:rPr>
                <w:rtl/>
              </w:rPr>
              <w:t>;</w:t>
            </w:r>
          </w:p>
        </w:tc>
      </w:tr>
      <w:tr w:rsidR="00E54722" w:rsidRPr="001A71EE" w14:paraId="5420E6E2" w14:textId="77777777" w:rsidTr="00792957">
        <w:trPr>
          <w:cantSplit/>
        </w:trPr>
        <w:tc>
          <w:tcPr>
            <w:tcW w:w="2448" w:type="dxa"/>
          </w:tcPr>
          <w:p w14:paraId="057B6E00" w14:textId="77777777" w:rsidR="00E54722" w:rsidRPr="001A71EE" w:rsidRDefault="00E54722" w:rsidP="0003405B">
            <w:pPr>
              <w:jc w:val="left"/>
              <w:rPr>
                <w:rtl/>
              </w:rPr>
            </w:pPr>
            <w:r w:rsidRPr="001A71EE">
              <w:rPr>
                <w:rtl/>
              </w:rPr>
              <w:t>"</w:t>
            </w:r>
            <w:r w:rsidRPr="001A71EE">
              <w:rPr>
                <w:rFonts w:hint="eastAsia"/>
                <w:rtl/>
              </w:rPr>
              <w:t>מחוז</w:t>
            </w:r>
            <w:r w:rsidRPr="001A71EE">
              <w:rPr>
                <w:rtl/>
              </w:rPr>
              <w:t xml:space="preserve"> </w:t>
            </w:r>
            <w:r w:rsidRPr="001A71EE">
              <w:rPr>
                <w:rFonts w:hint="eastAsia"/>
                <w:rtl/>
              </w:rPr>
              <w:t>חיפה</w:t>
            </w:r>
            <w:r w:rsidRPr="001A71EE">
              <w:rPr>
                <w:rtl/>
              </w:rPr>
              <w:t xml:space="preserve"> </w:t>
            </w:r>
            <w:r w:rsidRPr="001A71EE">
              <w:rPr>
                <w:rFonts w:hint="eastAsia"/>
                <w:rtl/>
              </w:rPr>
              <w:t>והצפון</w:t>
            </w:r>
            <w:r w:rsidRPr="001A71EE">
              <w:rPr>
                <w:rtl/>
              </w:rPr>
              <w:t>"</w:t>
            </w:r>
          </w:p>
        </w:tc>
        <w:tc>
          <w:tcPr>
            <w:tcW w:w="6349" w:type="dxa"/>
          </w:tcPr>
          <w:p w14:paraId="6B37BB7F" w14:textId="77777777" w:rsidR="00E54722" w:rsidRPr="001A71EE" w:rsidRDefault="00E54722" w:rsidP="0003405B">
            <w:pPr>
              <w:rPr>
                <w:rtl/>
              </w:rPr>
            </w:pPr>
            <w:r w:rsidRPr="001A71EE">
              <w:rPr>
                <w:rFonts w:hint="eastAsia"/>
                <w:rtl/>
              </w:rPr>
              <w:t>מחדרה</w:t>
            </w:r>
            <w:r w:rsidRPr="001A71EE">
              <w:rPr>
                <w:rtl/>
              </w:rPr>
              <w:t xml:space="preserve"> </w:t>
            </w:r>
            <w:r w:rsidRPr="001A71EE">
              <w:rPr>
                <w:rFonts w:hint="eastAsia"/>
                <w:rtl/>
              </w:rPr>
              <w:t>בדרום</w:t>
            </w:r>
            <w:r w:rsidRPr="001A71EE">
              <w:rPr>
                <w:rtl/>
              </w:rPr>
              <w:t xml:space="preserve"> </w:t>
            </w:r>
            <w:r w:rsidRPr="001A71EE">
              <w:rPr>
                <w:rFonts w:hint="eastAsia"/>
                <w:rtl/>
              </w:rPr>
              <w:t>ועד</w:t>
            </w:r>
            <w:r w:rsidRPr="001A71EE">
              <w:rPr>
                <w:rtl/>
              </w:rPr>
              <w:t xml:space="preserve"> </w:t>
            </w:r>
            <w:r w:rsidRPr="001A71EE">
              <w:rPr>
                <w:rFonts w:hint="eastAsia"/>
                <w:rtl/>
              </w:rPr>
              <w:t>רמת</w:t>
            </w:r>
            <w:r w:rsidRPr="001A71EE">
              <w:rPr>
                <w:rtl/>
              </w:rPr>
              <w:t xml:space="preserve"> </w:t>
            </w:r>
            <w:r w:rsidRPr="001A71EE">
              <w:rPr>
                <w:rFonts w:hint="eastAsia"/>
                <w:rtl/>
              </w:rPr>
              <w:t>הגולן</w:t>
            </w:r>
            <w:r w:rsidRPr="001A71EE">
              <w:rPr>
                <w:rtl/>
              </w:rPr>
              <w:t xml:space="preserve"> </w:t>
            </w:r>
            <w:r w:rsidRPr="001A71EE">
              <w:rPr>
                <w:rFonts w:hint="eastAsia"/>
                <w:rtl/>
              </w:rPr>
              <w:t>ומטולה</w:t>
            </w:r>
            <w:r w:rsidRPr="001A71EE">
              <w:rPr>
                <w:rtl/>
              </w:rPr>
              <w:t xml:space="preserve"> </w:t>
            </w:r>
            <w:r w:rsidRPr="001A71EE">
              <w:rPr>
                <w:rFonts w:hint="eastAsia"/>
                <w:rtl/>
              </w:rPr>
              <w:t>בצפון</w:t>
            </w:r>
            <w:r w:rsidRPr="001A71EE">
              <w:rPr>
                <w:rtl/>
              </w:rPr>
              <w:t>;</w:t>
            </w:r>
          </w:p>
        </w:tc>
      </w:tr>
      <w:tr w:rsidR="00E54722" w:rsidRPr="001A71EE" w14:paraId="56338701" w14:textId="77777777" w:rsidTr="00792957">
        <w:trPr>
          <w:cantSplit/>
        </w:trPr>
        <w:tc>
          <w:tcPr>
            <w:tcW w:w="2448" w:type="dxa"/>
          </w:tcPr>
          <w:p w14:paraId="0D4646B1" w14:textId="77777777" w:rsidR="00E54722" w:rsidRPr="001A71EE" w:rsidRDefault="00E54722" w:rsidP="00A70602">
            <w:pPr>
              <w:jc w:val="left"/>
              <w:rPr>
                <w:rtl/>
              </w:rPr>
            </w:pPr>
            <w:r w:rsidRPr="001A71EE">
              <w:rPr>
                <w:rtl/>
              </w:rPr>
              <w:t xml:space="preserve">"מחוז </w:t>
            </w:r>
            <w:r w:rsidRPr="001A71EE">
              <w:rPr>
                <w:rFonts w:hint="eastAsia"/>
                <w:rtl/>
              </w:rPr>
              <w:t>ירושלים</w:t>
            </w:r>
            <w:r w:rsidRPr="001A71EE">
              <w:rPr>
                <w:rtl/>
              </w:rPr>
              <w:t>"</w:t>
            </w:r>
          </w:p>
        </w:tc>
        <w:tc>
          <w:tcPr>
            <w:tcW w:w="6349" w:type="dxa"/>
          </w:tcPr>
          <w:p w14:paraId="5C12BEEE" w14:textId="77777777" w:rsidR="00E54722" w:rsidRPr="001A71EE" w:rsidRDefault="00E54722" w:rsidP="00A70602">
            <w:pPr>
              <w:rPr>
                <w:rtl/>
              </w:rPr>
            </w:pPr>
            <w:r w:rsidRPr="001A71EE">
              <w:rPr>
                <w:rtl/>
              </w:rPr>
              <w:t>בצפון מזרח – מעלה אפרים ומטה בנימין, במזרח – בקעת הירדן ומגילות, בדרום – מטה יהודה ולכיש, במערב – אשקלון ואשדוד;</w:t>
            </w:r>
          </w:p>
        </w:tc>
      </w:tr>
      <w:tr w:rsidR="00E54722" w:rsidRPr="001A71EE" w14:paraId="51944E2E" w14:textId="77777777" w:rsidTr="00792957">
        <w:trPr>
          <w:cantSplit/>
        </w:trPr>
        <w:tc>
          <w:tcPr>
            <w:tcW w:w="2448" w:type="dxa"/>
          </w:tcPr>
          <w:p w14:paraId="11CF0357" w14:textId="77777777" w:rsidR="00E54722" w:rsidRPr="001A71EE" w:rsidRDefault="00E54722" w:rsidP="0003405B">
            <w:pPr>
              <w:jc w:val="left"/>
              <w:rPr>
                <w:rtl/>
              </w:rPr>
            </w:pPr>
            <w:r w:rsidRPr="001A71EE">
              <w:rPr>
                <w:rtl/>
              </w:rPr>
              <w:t>"</w:t>
            </w:r>
            <w:r w:rsidRPr="001A71EE">
              <w:rPr>
                <w:rFonts w:hint="eastAsia"/>
                <w:rtl/>
              </w:rPr>
              <w:t>מחוז</w:t>
            </w:r>
            <w:r w:rsidRPr="001A71EE">
              <w:rPr>
                <w:rtl/>
              </w:rPr>
              <w:t xml:space="preserve"> </w:t>
            </w:r>
            <w:r w:rsidRPr="001A71EE">
              <w:rPr>
                <w:rFonts w:hint="eastAsia"/>
                <w:rtl/>
              </w:rPr>
              <w:t>תל</w:t>
            </w:r>
            <w:r w:rsidRPr="001A71EE">
              <w:rPr>
                <w:rtl/>
              </w:rPr>
              <w:t xml:space="preserve">-אביב </w:t>
            </w:r>
            <w:r w:rsidRPr="001A71EE">
              <w:rPr>
                <w:rFonts w:hint="eastAsia"/>
                <w:rtl/>
              </w:rPr>
              <w:t>והמרכז</w:t>
            </w:r>
            <w:r w:rsidRPr="001A71EE">
              <w:rPr>
                <w:rtl/>
              </w:rPr>
              <w:t>"</w:t>
            </w:r>
          </w:p>
        </w:tc>
        <w:tc>
          <w:tcPr>
            <w:tcW w:w="6349" w:type="dxa"/>
          </w:tcPr>
          <w:p w14:paraId="4DBFC924" w14:textId="77777777" w:rsidR="00E54722" w:rsidRPr="001A71EE" w:rsidRDefault="00E54722" w:rsidP="0003405B">
            <w:pPr>
              <w:rPr>
                <w:rtl/>
              </w:rPr>
            </w:pPr>
            <w:r w:rsidRPr="001A71EE">
              <w:rPr>
                <w:rtl/>
              </w:rPr>
              <w:t xml:space="preserve">מאליכין בצפון עד קו </w:t>
            </w:r>
            <w:r w:rsidRPr="001A71EE">
              <w:rPr>
                <w:rFonts w:hint="eastAsia"/>
                <w:rtl/>
              </w:rPr>
              <w:t>מועצה</w:t>
            </w:r>
            <w:r w:rsidRPr="001A71EE">
              <w:rPr>
                <w:rtl/>
              </w:rPr>
              <w:t xml:space="preserve"> </w:t>
            </w:r>
            <w:r w:rsidRPr="001A71EE">
              <w:rPr>
                <w:rFonts w:hint="cs"/>
                <w:rtl/>
              </w:rPr>
              <w:t>אזורית</w:t>
            </w:r>
            <w:r w:rsidRPr="001A71EE">
              <w:rPr>
                <w:rtl/>
              </w:rPr>
              <w:t xml:space="preserve"> נחל שורק, בני עי"ש וגן יבנה בדרום, כולל חלק מיישובי שומרון מעבר לקו היר</w:t>
            </w:r>
            <w:r w:rsidRPr="001A71EE">
              <w:rPr>
                <w:rFonts w:hint="eastAsia"/>
                <w:rtl/>
              </w:rPr>
              <w:t>וק</w:t>
            </w:r>
            <w:r w:rsidRPr="001A71EE">
              <w:rPr>
                <w:rtl/>
              </w:rPr>
              <w:t>;</w:t>
            </w:r>
          </w:p>
        </w:tc>
      </w:tr>
      <w:tr w:rsidR="00E54722" w:rsidRPr="001A71EE" w14:paraId="05AA12F9" w14:textId="77777777" w:rsidTr="00792957">
        <w:trPr>
          <w:cantSplit/>
        </w:trPr>
        <w:tc>
          <w:tcPr>
            <w:tcW w:w="2448" w:type="dxa"/>
          </w:tcPr>
          <w:p w14:paraId="41882E53" w14:textId="77777777" w:rsidR="00E54722" w:rsidRPr="001A71EE" w:rsidRDefault="00E54722" w:rsidP="00A70602">
            <w:pPr>
              <w:jc w:val="left"/>
              <w:rPr>
                <w:rtl/>
              </w:rPr>
            </w:pPr>
            <w:r w:rsidRPr="001A71EE">
              <w:rPr>
                <w:rtl/>
              </w:rPr>
              <w:t xml:space="preserve">"מסמך </w:t>
            </w:r>
            <w:r w:rsidRPr="001A71EE">
              <w:rPr>
                <w:rFonts w:hint="eastAsia"/>
                <w:rtl/>
              </w:rPr>
              <w:t>סיווג</w:t>
            </w:r>
            <w:r w:rsidRPr="001A71EE">
              <w:rPr>
                <w:rtl/>
              </w:rPr>
              <w:t xml:space="preserve"> </w:t>
            </w:r>
            <w:r w:rsidRPr="001A71EE">
              <w:rPr>
                <w:rFonts w:hint="eastAsia"/>
                <w:rtl/>
              </w:rPr>
              <w:t>האוכלוסיות</w:t>
            </w:r>
            <w:r w:rsidRPr="001A71EE">
              <w:rPr>
                <w:rtl/>
              </w:rPr>
              <w:t>"</w:t>
            </w:r>
          </w:p>
        </w:tc>
        <w:tc>
          <w:tcPr>
            <w:tcW w:w="6349" w:type="dxa"/>
          </w:tcPr>
          <w:p w14:paraId="20660A69" w14:textId="77777777" w:rsidR="00E54722" w:rsidRPr="001A71EE" w:rsidRDefault="00E54722" w:rsidP="00A70602">
            <w:pPr>
              <w:rPr>
                <w:rtl/>
              </w:rPr>
            </w:pPr>
            <w:r w:rsidRPr="001A71EE">
              <w:rPr>
                <w:rFonts w:hint="eastAsia"/>
                <w:rtl/>
              </w:rPr>
              <w:t>נוהל</w:t>
            </w:r>
            <w:r w:rsidRPr="001A71EE">
              <w:rPr>
                <w:rtl/>
              </w:rPr>
              <w:t xml:space="preserve"> 0.9 </w:t>
            </w:r>
            <w:r w:rsidRPr="001A71EE">
              <w:rPr>
                <w:rFonts w:hint="eastAsia"/>
                <w:rtl/>
              </w:rPr>
              <w:t>של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שירות</w:t>
            </w:r>
            <w:r w:rsidRPr="001A71EE">
              <w:rPr>
                <w:rtl/>
              </w:rPr>
              <w:fldChar w:fldCharType="end"/>
            </w:r>
            <w:r w:rsidRPr="001A71EE">
              <w:rPr>
                <w:rtl/>
              </w:rPr>
              <w:t xml:space="preserve"> המופיע בקובץ הנהלים </w:t>
            </w:r>
            <w:r w:rsidRPr="001A71EE">
              <w:rPr>
                <w:b/>
                <w:bCs/>
                <w:color w:val="000000"/>
                <w:rtl/>
              </w:rPr>
              <w:t>"</w:t>
            </w:r>
            <w:hyperlink r:id="rId13" w:history="1">
              <w:r w:rsidRPr="001A71EE">
                <w:rPr>
                  <w:rStyle w:val="Hyperlink"/>
                  <w:b/>
                  <w:bCs/>
                  <w:rtl/>
                </w:rPr>
                <w:t xml:space="preserve">המעון </w:t>
              </w:r>
              <w:r w:rsidRPr="001A71EE">
                <w:rPr>
                  <w:rStyle w:val="Hyperlink"/>
                  <w:rFonts w:hint="eastAsia"/>
                  <w:b/>
                  <w:bCs/>
                  <w:rtl/>
                </w:rPr>
                <w:t>ופעולותיו</w:t>
              </w:r>
            </w:hyperlink>
            <w:r w:rsidRPr="001A71EE">
              <w:rPr>
                <w:b/>
                <w:bCs/>
                <w:color w:val="000000"/>
                <w:rtl/>
              </w:rPr>
              <w:t>"</w:t>
            </w:r>
            <w:r w:rsidRPr="001A71EE">
              <w:rPr>
                <w:color w:val="000000"/>
                <w:rtl/>
              </w:rPr>
              <w:t xml:space="preserve"> (זמין </w:t>
            </w:r>
            <w:r w:rsidRPr="001A71EE">
              <w:rPr>
                <w:rFonts w:hint="eastAsia"/>
                <w:color w:val="000000"/>
                <w:rtl/>
              </w:rPr>
              <w:t>באתר</w:t>
            </w:r>
            <w:r w:rsidRPr="001A71EE">
              <w:rPr>
                <w:color w:val="000000"/>
                <w:rtl/>
              </w:rPr>
              <w:t xml:space="preserve"> </w:t>
            </w:r>
            <w:r w:rsidRPr="001A71EE">
              <w:rPr>
                <w:rFonts w:hint="eastAsia"/>
                <w:color w:val="000000"/>
                <w:rtl/>
              </w:rPr>
              <w:t>האינטרנט</w:t>
            </w:r>
            <w:r w:rsidRPr="001A71EE">
              <w:rPr>
                <w:color w:val="000000"/>
                <w:rtl/>
              </w:rPr>
              <w:t xml:space="preserve"> </w:t>
            </w:r>
            <w:r w:rsidRPr="001A71EE">
              <w:rPr>
                <w:rFonts w:hint="eastAsia"/>
                <w:color w:val="000000"/>
                <w:rtl/>
              </w:rPr>
              <w:t>של</w:t>
            </w:r>
            <w:r w:rsidRPr="001A71EE">
              <w:rPr>
                <w:color w:val="000000"/>
                <w:rtl/>
              </w:rPr>
              <w:t xml:space="preserve"> </w:t>
            </w:r>
            <w:r w:rsidRPr="001A71EE">
              <w:rPr>
                <w:rFonts w:hint="eastAsia"/>
                <w:color w:val="000000"/>
                <w:rtl/>
              </w:rPr>
              <w:t>המשרד</w:t>
            </w:r>
            <w:r w:rsidRPr="001A71EE">
              <w:rPr>
                <w:color w:val="000000"/>
                <w:rtl/>
              </w:rPr>
              <w:t>)</w:t>
            </w:r>
            <w:r w:rsidRPr="001A71EE">
              <w:rPr>
                <w:rtl/>
              </w:rPr>
              <w:t>;</w:t>
            </w:r>
          </w:p>
        </w:tc>
      </w:tr>
      <w:tr w:rsidR="00E54722" w:rsidRPr="001A71EE" w14:paraId="05AE6F5C" w14:textId="77777777" w:rsidTr="00792957">
        <w:trPr>
          <w:cantSplit/>
        </w:trPr>
        <w:tc>
          <w:tcPr>
            <w:tcW w:w="2448" w:type="dxa"/>
          </w:tcPr>
          <w:p w14:paraId="68A6901B" w14:textId="77777777" w:rsidR="00E54722" w:rsidRPr="001A71EE" w:rsidRDefault="00E54722" w:rsidP="00A70602">
            <w:pPr>
              <w:rPr>
                <w:rtl/>
              </w:rPr>
            </w:pPr>
            <w:r w:rsidRPr="001A71EE">
              <w:rPr>
                <w:rtl/>
              </w:rPr>
              <w:t>"מציע"</w:t>
            </w:r>
          </w:p>
        </w:tc>
        <w:tc>
          <w:tcPr>
            <w:tcW w:w="6349" w:type="dxa"/>
          </w:tcPr>
          <w:p w14:paraId="58F337BF" w14:textId="77777777" w:rsidR="00E54722" w:rsidRPr="001A71EE" w:rsidRDefault="00E54722" w:rsidP="00A70602">
            <w:pPr>
              <w:rPr>
                <w:rtl/>
              </w:rPr>
            </w:pPr>
            <w:r w:rsidRPr="001A71EE">
              <w:rPr>
                <w:rFonts w:hint="eastAsia"/>
                <w:rtl/>
              </w:rPr>
              <w:t>תאגיד</w:t>
            </w:r>
            <w:r w:rsidRPr="001A71EE">
              <w:rPr>
                <w:rtl/>
              </w:rPr>
              <w:t xml:space="preserve"> </w:t>
            </w:r>
            <w:r w:rsidRPr="001A71EE">
              <w:rPr>
                <w:rFonts w:hint="eastAsia"/>
                <w:rtl/>
              </w:rPr>
              <w:t>או</w:t>
            </w:r>
            <w:r w:rsidRPr="001A71EE">
              <w:rPr>
                <w:rtl/>
              </w:rPr>
              <w:t xml:space="preserve"> </w:t>
            </w:r>
            <w:r w:rsidRPr="001A71EE">
              <w:rPr>
                <w:rFonts w:hint="eastAsia"/>
                <w:rtl/>
              </w:rPr>
              <w:t>אדם</w:t>
            </w:r>
            <w:r w:rsidRPr="001A71EE">
              <w:rPr>
                <w:rtl/>
              </w:rPr>
              <w:t xml:space="preserve"> </w:t>
            </w:r>
            <w:r w:rsidRPr="001A71EE">
              <w:rPr>
                <w:rFonts w:hint="eastAsia"/>
                <w:rtl/>
              </w:rPr>
              <w:t>פרטי</w:t>
            </w:r>
            <w:r w:rsidRPr="001A71EE">
              <w:rPr>
                <w:rtl/>
              </w:rPr>
              <w:t xml:space="preserve">, </w:t>
            </w:r>
            <w:r w:rsidRPr="001A71EE">
              <w:rPr>
                <w:rFonts w:hint="eastAsia"/>
                <w:rtl/>
              </w:rPr>
              <w:t>המגיש</w:t>
            </w:r>
            <w:r w:rsidRPr="001A71EE">
              <w:rPr>
                <w:rtl/>
              </w:rPr>
              <w:t xml:space="preserve"> </w:t>
            </w:r>
            <w:r w:rsidRPr="001A71EE">
              <w:rPr>
                <w:rFonts w:hint="eastAsia"/>
                <w:rtl/>
              </w:rPr>
              <w:t>הצעה</w:t>
            </w:r>
            <w:r w:rsidRPr="001A71EE">
              <w:rPr>
                <w:rtl/>
              </w:rPr>
              <w:t xml:space="preserve"> </w:t>
            </w:r>
            <w:r w:rsidRPr="001A71EE">
              <w:rPr>
                <w:rFonts w:hint="eastAsia"/>
                <w:rtl/>
              </w:rPr>
              <w:t>במענה</w:t>
            </w:r>
            <w:r w:rsidRPr="001A71EE">
              <w:rPr>
                <w:rtl/>
              </w:rPr>
              <w:t xml:space="preserve"> </w:t>
            </w:r>
            <w:r w:rsidRPr="001A71EE">
              <w:rPr>
                <w:rFonts w:hint="eastAsia"/>
                <w:rtl/>
              </w:rPr>
              <w:t>למכרז</w:t>
            </w:r>
            <w:r w:rsidRPr="001A71EE">
              <w:rPr>
                <w:rtl/>
              </w:rPr>
              <w:t xml:space="preserve"> </w:t>
            </w:r>
            <w:r w:rsidRPr="001A71EE">
              <w:rPr>
                <w:rFonts w:hint="eastAsia"/>
                <w:rtl/>
              </w:rPr>
              <w:t>זה</w:t>
            </w:r>
            <w:r w:rsidRPr="001A71EE">
              <w:rPr>
                <w:rtl/>
              </w:rPr>
              <w:t>;</w:t>
            </w:r>
          </w:p>
        </w:tc>
      </w:tr>
      <w:tr w:rsidR="00E54722" w:rsidRPr="001A71EE" w14:paraId="6AD0738D" w14:textId="77777777" w:rsidTr="00792957">
        <w:trPr>
          <w:cantSplit/>
        </w:trPr>
        <w:tc>
          <w:tcPr>
            <w:tcW w:w="2448" w:type="dxa"/>
          </w:tcPr>
          <w:p w14:paraId="0FF2CF27" w14:textId="77777777" w:rsidR="00E54722" w:rsidRPr="001A71EE" w:rsidRDefault="00E54722" w:rsidP="00A70602">
            <w:pPr>
              <w:rPr>
                <w:rtl/>
              </w:rPr>
            </w:pPr>
            <w:r w:rsidRPr="001A71EE">
              <w:rPr>
                <w:rtl/>
              </w:rPr>
              <w:t>"נותן-שירות"</w:t>
            </w:r>
          </w:p>
        </w:tc>
        <w:tc>
          <w:tcPr>
            <w:tcW w:w="6349" w:type="dxa"/>
          </w:tcPr>
          <w:p w14:paraId="7101BD84" w14:textId="77777777" w:rsidR="00E54722" w:rsidRPr="001A71EE" w:rsidRDefault="00E54722" w:rsidP="00A70602">
            <w:pPr>
              <w:rPr>
                <w:rtl/>
              </w:rPr>
            </w:pPr>
            <w:r w:rsidRPr="001A71EE">
              <w:rPr>
                <w:rFonts w:hint="eastAsia"/>
                <w:rtl/>
              </w:rPr>
              <w:t>גורם</w:t>
            </w:r>
            <w:r w:rsidRPr="001A71EE">
              <w:rPr>
                <w:rtl/>
              </w:rPr>
              <w:t xml:space="preserve"> הנותן שירות למשרד מטעם הספק בהתאם למכרז זה;</w:t>
            </w:r>
          </w:p>
        </w:tc>
      </w:tr>
      <w:tr w:rsidR="00E54722" w:rsidRPr="001A71EE" w14:paraId="407201A2" w14:textId="77777777" w:rsidTr="00792957">
        <w:trPr>
          <w:cantSplit/>
        </w:trPr>
        <w:tc>
          <w:tcPr>
            <w:tcW w:w="2448" w:type="dxa"/>
          </w:tcPr>
          <w:p w14:paraId="59EDD923" w14:textId="77777777" w:rsidR="00E54722" w:rsidRPr="001A71EE" w:rsidRDefault="00E54722" w:rsidP="0003405B">
            <w:pPr>
              <w:rPr>
                <w:rtl/>
              </w:rPr>
            </w:pPr>
            <w:r w:rsidRPr="001A71EE">
              <w:rPr>
                <w:rtl/>
              </w:rPr>
              <w:t xml:space="preserve">"פנימייה </w:t>
            </w:r>
            <w:r w:rsidRPr="001A71EE">
              <w:rPr>
                <w:rFonts w:hint="eastAsia"/>
                <w:rtl/>
              </w:rPr>
              <w:t>דו</w:t>
            </w:r>
            <w:r w:rsidRPr="001A71EE">
              <w:rPr>
                <w:rtl/>
              </w:rPr>
              <w:t>-תעריפית"</w:t>
            </w:r>
          </w:p>
        </w:tc>
        <w:tc>
          <w:tcPr>
            <w:tcW w:w="6349" w:type="dxa"/>
          </w:tcPr>
          <w:p w14:paraId="14B009BB" w14:textId="77777777" w:rsidR="00E54722" w:rsidRPr="001A71EE" w:rsidRDefault="00E54722" w:rsidP="0003405B">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מלאה משולבת שיקומית וטיפולית ו/או פנימייה משולבת שיקומית ופוסט-אשפוזית ו/או פנימייה משולבת טיפולית ופוסט-אשפוזית;</w:t>
            </w:r>
          </w:p>
        </w:tc>
      </w:tr>
      <w:tr w:rsidR="00E54722" w:rsidRPr="001A71EE" w14:paraId="5185B45E" w14:textId="77777777" w:rsidTr="00792957">
        <w:trPr>
          <w:cantSplit/>
        </w:trPr>
        <w:tc>
          <w:tcPr>
            <w:tcW w:w="2448" w:type="dxa"/>
          </w:tcPr>
          <w:p w14:paraId="70B56E41" w14:textId="77777777" w:rsidR="00E54722" w:rsidRPr="001A71EE" w:rsidRDefault="00E54722" w:rsidP="0003405B">
            <w:pPr>
              <w:rPr>
                <w:rtl/>
              </w:rPr>
            </w:pPr>
            <w:r w:rsidRPr="001A71EE">
              <w:rPr>
                <w:rtl/>
              </w:rPr>
              <w:t xml:space="preserve">"פנימייה </w:t>
            </w:r>
            <w:bookmarkStart w:id="65" w:name="סוג_פנימייה"/>
            <w:r w:rsidRPr="001A71EE">
              <w:rPr>
                <w:rFonts w:hint="eastAsia"/>
                <w:rtl/>
              </w:rPr>
              <w:t>טיפולית</w:t>
            </w:r>
            <w:bookmarkEnd w:id="65"/>
            <w:r w:rsidRPr="001A71EE">
              <w:rPr>
                <w:rtl/>
              </w:rPr>
              <w:t>"</w:t>
            </w:r>
          </w:p>
        </w:tc>
        <w:tc>
          <w:tcPr>
            <w:tcW w:w="6349" w:type="dxa"/>
          </w:tcPr>
          <w:p w14:paraId="7B539B9C" w14:textId="77777777" w:rsidR="00E54722" w:rsidRPr="001A71EE" w:rsidRDefault="00E54722" w:rsidP="0003405B">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  \* 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Pr="001A71EE">
              <w:rPr>
                <w:rFonts w:hint="eastAsia"/>
                <w:rtl/>
              </w:rPr>
              <w:t>המאכלסת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  \* MERGEFORMAT</w:instrText>
            </w:r>
            <w:r w:rsidRPr="001A71EE">
              <w:rPr>
                <w:rtl/>
              </w:rPr>
              <w:instrText xml:space="preserve"> </w:instrText>
            </w:r>
            <w:r w:rsidRPr="001A71EE">
              <w:rPr>
                <w:rtl/>
              </w:rPr>
            </w:r>
            <w:r w:rsidRPr="001A71EE">
              <w:rPr>
                <w:rtl/>
              </w:rPr>
              <w:fldChar w:fldCharType="separate"/>
            </w:r>
            <w:r w:rsidR="00635B26" w:rsidRPr="001A71EE">
              <w:rPr>
                <w:rFonts w:hint="eastAsia"/>
                <w:rtl/>
                <w:lang w:eastAsia="en-US"/>
              </w:rPr>
              <w:t>ילדים</w:t>
            </w:r>
            <w:r w:rsidR="00635B26" w:rsidRPr="001A71EE">
              <w:rPr>
                <w:rtl/>
                <w:lang w:eastAsia="en-US"/>
              </w:rPr>
              <w:t xml:space="preserve"> </w:t>
            </w:r>
            <w:r w:rsidR="00635B26" w:rsidRPr="001A71EE">
              <w:rPr>
                <w:rFonts w:hint="eastAsia"/>
                <w:rtl/>
                <w:lang w:eastAsia="en-US"/>
              </w:rPr>
              <w:t>ובני</w:t>
            </w:r>
            <w:r w:rsidR="00635B26" w:rsidRPr="001A71EE">
              <w:rPr>
                <w:rtl/>
                <w:lang w:eastAsia="en-US"/>
              </w:rPr>
              <w:t xml:space="preserve"> </w:t>
            </w:r>
            <w:r w:rsidR="00635B26" w:rsidRPr="001A71EE">
              <w:rPr>
                <w:rFonts w:hint="eastAsia"/>
                <w:rtl/>
                <w:lang w:eastAsia="en-US"/>
              </w:rPr>
              <w:t>נוער</w:t>
            </w:r>
            <w:r w:rsidR="00635B26"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אשר</w:t>
            </w:r>
            <w:r w:rsidRPr="001A71EE">
              <w:rPr>
                <w:rtl/>
              </w:rPr>
              <w:t xml:space="preserve"> </w:t>
            </w:r>
            <w:r w:rsidRPr="001A71EE">
              <w:rPr>
                <w:rFonts w:hint="eastAsia"/>
                <w:rtl/>
              </w:rPr>
              <w:t>שהייתם</w:t>
            </w:r>
            <w:r w:rsidRPr="001A71EE">
              <w:rPr>
                <w:rtl/>
              </w:rPr>
              <w:t xml:space="preserve"> </w:t>
            </w:r>
            <w:r w:rsidRPr="001A71EE">
              <w:rPr>
                <w:rFonts w:hint="eastAsia"/>
                <w:rtl/>
              </w:rPr>
              <w:t>ממומנת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ודרי</w:t>
            </w:r>
            <w:r w:rsidRPr="001A71EE">
              <w:rPr>
                <w:rtl/>
              </w:rPr>
              <w:t xml:space="preserve"> </w:t>
            </w:r>
            <w:r w:rsidRPr="001A71EE">
              <w:rPr>
                <w:rFonts w:hint="eastAsia"/>
                <w:rtl/>
              </w:rPr>
              <w:t>הפנימייה</w:t>
            </w:r>
            <w:r w:rsidRPr="001A71EE">
              <w:rPr>
                <w:rtl/>
              </w:rPr>
              <w:t xml:space="preserve"> </w:t>
            </w:r>
            <w:r w:rsidRPr="001A71EE">
              <w:rPr>
                <w:rFonts w:hint="eastAsia"/>
                <w:rtl/>
              </w:rPr>
              <w:t>הוגדרו</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ו</w:t>
            </w:r>
            <w:r w:rsidRPr="001A71EE">
              <w:rPr>
                <w:rtl/>
              </w:rPr>
              <w:t xml:space="preserve">/או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כבעלי</w:t>
            </w:r>
            <w:r w:rsidRPr="001A71EE">
              <w:rPr>
                <w:rtl/>
              </w:rPr>
              <w:t xml:space="preserve"> </w:t>
            </w:r>
            <w:r w:rsidRPr="001A71EE">
              <w:rPr>
                <w:rFonts w:hint="eastAsia"/>
                <w:rtl/>
              </w:rPr>
              <w:t>מאפיינים</w:t>
            </w:r>
            <w:r w:rsidRPr="001A71EE">
              <w:rPr>
                <w:rtl/>
              </w:rPr>
              <w:t xml:space="preserve"> </w:t>
            </w:r>
            <w:r w:rsidRPr="001A71EE">
              <w:rPr>
                <w:rFonts w:hint="eastAsia"/>
                <w:rtl/>
              </w:rPr>
              <w:t>טיפוליים</w:t>
            </w:r>
            <w:r w:rsidRPr="001A71EE">
              <w:rPr>
                <w:rtl/>
              </w:rPr>
              <w:t xml:space="preserve"> </w:t>
            </w:r>
            <w:r w:rsidRPr="001A71EE">
              <w:rPr>
                <w:rFonts w:hint="eastAsia"/>
                <w:rtl/>
              </w:rPr>
              <w:t>והופנו</w:t>
            </w:r>
            <w:r w:rsidRPr="001A71EE">
              <w:rPr>
                <w:rtl/>
              </w:rPr>
              <w:t xml:space="preserve"> </w:t>
            </w:r>
            <w:r w:rsidRPr="001A71EE">
              <w:rPr>
                <w:rFonts w:hint="eastAsia"/>
                <w:rtl/>
              </w:rPr>
              <w:t>לפנימייה</w:t>
            </w:r>
            <w:r w:rsidRPr="001A71EE">
              <w:rPr>
                <w:rtl/>
              </w:rPr>
              <w:t xml:space="preserve"> </w:t>
            </w:r>
            <w:r w:rsidRPr="001A71EE">
              <w:rPr>
                <w:rFonts w:hint="eastAsia"/>
                <w:rtl/>
              </w:rPr>
              <w:t>על</w:t>
            </w:r>
            <w:r w:rsidRPr="001A71EE">
              <w:rPr>
                <w:rtl/>
              </w:rPr>
              <w:t xml:space="preserve"> </w:t>
            </w:r>
            <w:r w:rsidRPr="001A71EE">
              <w:rPr>
                <w:rFonts w:hint="eastAsia"/>
                <w:rtl/>
              </w:rPr>
              <w:t>ידם</w:t>
            </w:r>
            <w:r w:rsidRPr="001A71EE">
              <w:rPr>
                <w:rtl/>
              </w:rPr>
              <w:t>;</w:t>
            </w:r>
          </w:p>
        </w:tc>
      </w:tr>
      <w:tr w:rsidR="00E54722" w:rsidRPr="001A71EE" w14:paraId="08F9E109" w14:textId="77777777" w:rsidTr="00792957">
        <w:trPr>
          <w:cantSplit/>
        </w:trPr>
        <w:tc>
          <w:tcPr>
            <w:tcW w:w="2448" w:type="dxa"/>
          </w:tcPr>
          <w:p w14:paraId="11656E5E" w14:textId="77777777" w:rsidR="00E54722" w:rsidRPr="001A71EE" w:rsidRDefault="00E54722" w:rsidP="00A70602">
            <w:pPr>
              <w:jc w:val="left"/>
              <w:rPr>
                <w:rtl/>
              </w:rPr>
            </w:pPr>
            <w:r w:rsidRPr="001A71EE">
              <w:rPr>
                <w:rtl/>
              </w:rPr>
              <w:t>"</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מלאה</w:t>
            </w:r>
            <w:r w:rsidRPr="001A71EE">
              <w:rPr>
                <w:rtl/>
              </w:rPr>
              <w:fldChar w:fldCharType="end"/>
            </w:r>
            <w:r w:rsidRPr="001A71EE">
              <w:rPr>
                <w:rtl/>
              </w:rPr>
              <w:t xml:space="preserve"> במבנה ארגוני משפחתוני"</w:t>
            </w:r>
          </w:p>
        </w:tc>
        <w:tc>
          <w:tcPr>
            <w:tcW w:w="6349" w:type="dxa"/>
          </w:tcPr>
          <w:p w14:paraId="7B47B50E" w14:textId="77777777" w:rsidR="00E54722" w:rsidRPr="001A71EE" w:rsidRDefault="00E54722" w:rsidP="00A70602">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הכוללת מספר יחידות פנימייתיות קטנות עד 12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w:t>
            </w:r>
            <w:r w:rsidRPr="001A71EE">
              <w:rPr>
                <w:rFonts w:hint="eastAsia"/>
                <w:rtl/>
              </w:rPr>
              <w:t>כל</w:t>
            </w:r>
            <w:r w:rsidRPr="001A71EE">
              <w:rPr>
                <w:rtl/>
              </w:rPr>
              <w:t xml:space="preserve"> </w:t>
            </w:r>
            <w:r w:rsidRPr="001A71EE">
              <w:rPr>
                <w:rFonts w:hint="eastAsia"/>
                <w:rtl/>
              </w:rPr>
              <w:t>אחת</w:t>
            </w:r>
            <w:r w:rsidRPr="001A71EE">
              <w:rPr>
                <w:rtl/>
              </w:rPr>
              <w:t xml:space="preserve">, </w:t>
            </w:r>
            <w:r w:rsidRPr="001A71EE">
              <w:rPr>
                <w:rFonts w:hint="eastAsia"/>
                <w:rtl/>
              </w:rPr>
              <w:t>כאשר</w:t>
            </w:r>
            <w:r w:rsidRPr="001A71EE">
              <w:rPr>
                <w:rtl/>
              </w:rPr>
              <w:t xml:space="preserve"> </w:t>
            </w:r>
            <w:r w:rsidRPr="001A71EE">
              <w:rPr>
                <w:rFonts w:hint="eastAsia"/>
                <w:rtl/>
              </w:rPr>
              <w:t>כל</w:t>
            </w:r>
            <w:r w:rsidRPr="001A71EE">
              <w:rPr>
                <w:rtl/>
              </w:rPr>
              <w:t xml:space="preserve"> </w:t>
            </w:r>
            <w:r w:rsidRPr="001A71EE">
              <w:rPr>
                <w:rFonts w:hint="eastAsia"/>
                <w:rtl/>
              </w:rPr>
              <w:t>יחידה</w:t>
            </w:r>
            <w:r w:rsidRPr="001A71EE">
              <w:rPr>
                <w:rtl/>
              </w:rPr>
              <w:t xml:space="preserve"> </w:t>
            </w:r>
            <w:r w:rsidRPr="001A71EE">
              <w:rPr>
                <w:rFonts w:hint="eastAsia"/>
                <w:rtl/>
              </w:rPr>
              <w:t>פנימייתית</w:t>
            </w:r>
            <w:r w:rsidRPr="001A71EE">
              <w:rPr>
                <w:rtl/>
              </w:rPr>
              <w:t xml:space="preserve"> </w:t>
            </w:r>
            <w:r w:rsidRPr="001A71EE">
              <w:rPr>
                <w:rFonts w:hint="eastAsia"/>
                <w:rtl/>
              </w:rPr>
              <w:t>פועלת</w:t>
            </w:r>
            <w:r w:rsidRPr="001A71EE">
              <w:rPr>
                <w:rtl/>
              </w:rPr>
              <w:t xml:space="preserve"> </w:t>
            </w:r>
            <w:r w:rsidRPr="001A71EE">
              <w:rPr>
                <w:rFonts w:hint="eastAsia"/>
                <w:rtl/>
              </w:rPr>
              <w:t>כיחידה</w:t>
            </w:r>
            <w:r w:rsidRPr="001A71EE">
              <w:rPr>
                <w:rtl/>
              </w:rPr>
              <w:t xml:space="preserve"> </w:t>
            </w:r>
            <w:r w:rsidRPr="001A71EE">
              <w:rPr>
                <w:rFonts w:hint="eastAsia"/>
                <w:rtl/>
              </w:rPr>
              <w:t>חינוכית</w:t>
            </w:r>
            <w:r w:rsidRPr="001A71EE">
              <w:rPr>
                <w:rtl/>
              </w:rPr>
              <w:t xml:space="preserve"> </w:t>
            </w:r>
            <w:r w:rsidRPr="001A71EE">
              <w:rPr>
                <w:rFonts w:hint="eastAsia"/>
                <w:rtl/>
              </w:rPr>
              <w:t>עצמאית</w:t>
            </w:r>
            <w:r w:rsidRPr="001A71EE">
              <w:rPr>
                <w:rtl/>
              </w:rPr>
              <w:t xml:space="preserve"> </w:t>
            </w:r>
            <w:r w:rsidRPr="001A71EE">
              <w:rPr>
                <w:rFonts w:hint="eastAsia"/>
                <w:rtl/>
              </w:rPr>
              <w:t>בזיקה</w:t>
            </w:r>
            <w:r w:rsidRPr="001A71EE">
              <w:rPr>
                <w:rtl/>
              </w:rPr>
              <w:t xml:space="preserve"> </w:t>
            </w:r>
            <w:r w:rsidRPr="001A71EE">
              <w:rPr>
                <w:rFonts w:hint="eastAsia"/>
                <w:rtl/>
              </w:rPr>
              <w:t>למפעיל</w:t>
            </w:r>
            <w:r w:rsidRPr="001A71EE">
              <w:rPr>
                <w:rtl/>
              </w:rPr>
              <w:t xml:space="preserve"> </w:t>
            </w:r>
            <w:r w:rsidRPr="001A71EE">
              <w:rPr>
                <w:rFonts w:hint="eastAsia"/>
                <w:rtl/>
              </w:rPr>
              <w:t>אחד</w:t>
            </w:r>
            <w:r w:rsidRPr="001A71EE">
              <w:rPr>
                <w:rtl/>
              </w:rPr>
              <w:t xml:space="preserve">, </w:t>
            </w:r>
            <w:r w:rsidRPr="001A71EE">
              <w:rPr>
                <w:rFonts w:hint="eastAsia"/>
                <w:rtl/>
              </w:rPr>
              <w:t>במתחם</w:t>
            </w:r>
            <w:r w:rsidRPr="001A71EE">
              <w:rPr>
                <w:rtl/>
              </w:rPr>
              <w:t xml:space="preserve"> </w:t>
            </w:r>
            <w:r w:rsidRPr="001A71EE">
              <w:rPr>
                <w:rFonts w:hint="eastAsia"/>
                <w:rtl/>
              </w:rPr>
              <w:t>אחד</w:t>
            </w:r>
            <w:r w:rsidRPr="001A71EE">
              <w:rPr>
                <w:rtl/>
              </w:rPr>
              <w:t xml:space="preserve"> </w:t>
            </w:r>
            <w:r w:rsidRPr="001A71EE">
              <w:rPr>
                <w:rFonts w:hint="eastAsia"/>
                <w:rtl/>
              </w:rPr>
              <w:t>או</w:t>
            </w:r>
            <w:r w:rsidRPr="001A71EE">
              <w:rPr>
                <w:rtl/>
              </w:rPr>
              <w:t xml:space="preserve"> </w:t>
            </w:r>
            <w:r w:rsidRPr="001A71EE">
              <w:rPr>
                <w:rFonts w:hint="eastAsia"/>
                <w:rtl/>
              </w:rPr>
              <w:t>בתחומה</w:t>
            </w:r>
            <w:r w:rsidRPr="001A71EE">
              <w:rPr>
                <w:rtl/>
              </w:rPr>
              <w:t xml:space="preserve"> </w:t>
            </w:r>
            <w:r w:rsidRPr="001A71EE">
              <w:rPr>
                <w:rFonts w:hint="eastAsia"/>
                <w:rtl/>
              </w:rPr>
              <w:t>של</w:t>
            </w:r>
            <w:r w:rsidRPr="001A71EE">
              <w:rPr>
                <w:rtl/>
              </w:rPr>
              <w:t xml:space="preserve"> </w:t>
            </w:r>
            <w:r w:rsidRPr="001A71EE">
              <w:rPr>
                <w:rFonts w:hint="eastAsia"/>
                <w:rtl/>
              </w:rPr>
              <w:t>רשות</w:t>
            </w:r>
            <w:r w:rsidRPr="001A71EE">
              <w:rPr>
                <w:rtl/>
              </w:rPr>
              <w:t xml:space="preserve"> </w:t>
            </w:r>
            <w:r w:rsidRPr="001A71EE">
              <w:rPr>
                <w:rFonts w:hint="eastAsia"/>
                <w:rtl/>
              </w:rPr>
              <w:t>מקומית</w:t>
            </w:r>
            <w:r w:rsidRPr="001A71EE">
              <w:rPr>
                <w:rtl/>
              </w:rPr>
              <w:t xml:space="preserve"> </w:t>
            </w:r>
            <w:r w:rsidRPr="001A71EE">
              <w:rPr>
                <w:rFonts w:hint="eastAsia"/>
                <w:rtl/>
              </w:rPr>
              <w:t>אחת</w:t>
            </w:r>
            <w:r w:rsidRPr="001A71EE">
              <w:rPr>
                <w:rtl/>
              </w:rPr>
              <w:t xml:space="preserve"> </w:t>
            </w:r>
            <w:r w:rsidRPr="001A71EE">
              <w:rPr>
                <w:rFonts w:hint="eastAsia"/>
                <w:rtl/>
              </w:rPr>
              <w:t>או</w:t>
            </w:r>
            <w:r w:rsidRPr="001A71EE">
              <w:rPr>
                <w:rtl/>
              </w:rPr>
              <w:t xml:space="preserve"> </w:t>
            </w:r>
            <w:r w:rsidRPr="001A71EE">
              <w:rPr>
                <w:rFonts w:hint="eastAsia"/>
                <w:rtl/>
              </w:rPr>
              <w:t>בפריסה</w:t>
            </w:r>
            <w:r w:rsidRPr="001A71EE">
              <w:rPr>
                <w:rtl/>
              </w:rPr>
              <w:t xml:space="preserve"> </w:t>
            </w:r>
            <w:r w:rsidRPr="001A71EE">
              <w:rPr>
                <w:rFonts w:hint="eastAsia"/>
                <w:rtl/>
              </w:rPr>
              <w:t>ארצית</w:t>
            </w:r>
            <w:r w:rsidRPr="001A71EE">
              <w:rPr>
                <w:rtl/>
              </w:rPr>
              <w:t xml:space="preserve">, </w:t>
            </w:r>
            <w:r w:rsidRPr="001A71EE">
              <w:rPr>
                <w:rFonts w:hint="eastAsia"/>
                <w:rtl/>
              </w:rPr>
              <w:t>המופעלת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משפחה</w:t>
            </w:r>
            <w:r w:rsidRPr="001A71EE">
              <w:rPr>
                <w:rtl/>
              </w:rPr>
              <w:t xml:space="preserve"> </w:t>
            </w:r>
            <w:r w:rsidRPr="001A71EE">
              <w:rPr>
                <w:rFonts w:hint="eastAsia"/>
                <w:rtl/>
              </w:rPr>
              <w:t>עם</w:t>
            </w:r>
            <w:r w:rsidRPr="001A71EE">
              <w:rPr>
                <w:rtl/>
              </w:rPr>
              <w:t xml:space="preserve"> </w:t>
            </w:r>
            <w:r w:rsidRPr="001A71EE">
              <w:rPr>
                <w:rFonts w:hint="eastAsia"/>
                <w:rtl/>
              </w:rPr>
              <w:t>ילדיה</w:t>
            </w:r>
            <w:r w:rsidRPr="001A71EE">
              <w:rPr>
                <w:rtl/>
              </w:rPr>
              <w:t xml:space="preserve"> </w:t>
            </w:r>
            <w:r w:rsidRPr="001A71EE">
              <w:rPr>
                <w:rFonts w:hint="eastAsia"/>
                <w:rtl/>
              </w:rPr>
              <w:t>המתגוררת</w:t>
            </w:r>
            <w:r w:rsidRPr="001A71EE">
              <w:rPr>
                <w:rtl/>
              </w:rPr>
              <w:t xml:space="preserve"> </w:t>
            </w:r>
            <w:r w:rsidRPr="001A71EE">
              <w:rPr>
                <w:rFonts w:hint="eastAsia"/>
                <w:rtl/>
              </w:rPr>
              <w:t>עם</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ו/או צוות מוקטן שאינו משפחה שמתגורר בחלקו עם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w:t>
            </w:r>
          </w:p>
        </w:tc>
      </w:tr>
      <w:tr w:rsidR="00E54722" w:rsidRPr="001A71EE" w14:paraId="2FB0EB30" w14:textId="77777777" w:rsidTr="00792957">
        <w:trPr>
          <w:cantSplit/>
        </w:trPr>
        <w:tc>
          <w:tcPr>
            <w:tcW w:w="2448" w:type="dxa"/>
          </w:tcPr>
          <w:p w14:paraId="753ACEFD" w14:textId="77777777" w:rsidR="00E54722" w:rsidRPr="001A71EE" w:rsidRDefault="00E54722" w:rsidP="00A70602">
            <w:pPr>
              <w:jc w:val="left"/>
              <w:rPr>
                <w:rtl/>
              </w:rPr>
            </w:pPr>
            <w:r w:rsidRPr="001A71EE">
              <w:rPr>
                <w:rtl/>
              </w:rPr>
              <w:t>"</w:t>
            </w:r>
            <w:bookmarkStart w:id="66" w:name="כינוי_מסגרת_פנימיה_מלאה"/>
            <w:r w:rsidRPr="001A71EE">
              <w:rPr>
                <w:rFonts w:hint="eastAsia"/>
                <w:rtl/>
              </w:rPr>
              <w:t>פנימייה</w:t>
            </w:r>
            <w:r w:rsidRPr="001A71EE">
              <w:rPr>
                <w:rtl/>
              </w:rPr>
              <w:t xml:space="preserve"> </w:t>
            </w:r>
            <w:r w:rsidRPr="001A71EE">
              <w:rPr>
                <w:rFonts w:hint="eastAsia"/>
                <w:rtl/>
              </w:rPr>
              <w:t>מלאה</w:t>
            </w:r>
            <w:bookmarkEnd w:id="66"/>
            <w:r w:rsidRPr="001A71EE">
              <w:rPr>
                <w:rtl/>
              </w:rPr>
              <w:t xml:space="preserve"> ב</w:t>
            </w:r>
            <w:r w:rsidRPr="001A71EE">
              <w:rPr>
                <w:rFonts w:hint="eastAsia"/>
                <w:rtl/>
              </w:rPr>
              <w:t>מבנה</w:t>
            </w:r>
            <w:r w:rsidRPr="001A71EE">
              <w:rPr>
                <w:rtl/>
              </w:rPr>
              <w:t xml:space="preserve"> </w:t>
            </w:r>
            <w:r w:rsidRPr="001A71EE">
              <w:rPr>
                <w:rFonts w:hint="eastAsia"/>
                <w:rtl/>
              </w:rPr>
              <w:t>ארגוני</w:t>
            </w:r>
            <w:r w:rsidRPr="001A71EE">
              <w:rPr>
                <w:rtl/>
              </w:rPr>
              <w:t xml:space="preserve"> </w:t>
            </w:r>
            <w:r w:rsidRPr="001A71EE">
              <w:rPr>
                <w:rFonts w:hint="eastAsia"/>
                <w:rtl/>
              </w:rPr>
              <w:t>קבוצתי</w:t>
            </w:r>
            <w:r w:rsidRPr="001A71EE">
              <w:rPr>
                <w:rtl/>
              </w:rPr>
              <w:t xml:space="preserve">" </w:t>
            </w:r>
          </w:p>
        </w:tc>
        <w:tc>
          <w:tcPr>
            <w:tcW w:w="6349" w:type="dxa"/>
          </w:tcPr>
          <w:p w14:paraId="6C23AD01" w14:textId="77777777" w:rsidR="00E54722" w:rsidRPr="001A71EE" w:rsidRDefault="00E54722" w:rsidP="00A70602">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noProof/>
                <w:rtl/>
              </w:rPr>
              <w:t>פנימייה</w:t>
            </w:r>
            <w:r w:rsidRPr="001A71EE">
              <w:rPr>
                <w:rtl/>
              </w:rPr>
              <w:fldChar w:fldCharType="end"/>
            </w:r>
            <w:r w:rsidRPr="001A71EE">
              <w:rPr>
                <w:rtl/>
              </w:rPr>
              <w:t xml:space="preserve">, </w:t>
            </w:r>
            <w:r w:rsidRPr="001A71EE">
              <w:rPr>
                <w:rFonts w:hint="eastAsia"/>
                <w:rtl/>
              </w:rPr>
              <w:t>הכוללת</w:t>
            </w:r>
            <w:r w:rsidRPr="001A71EE">
              <w:rPr>
                <w:rtl/>
              </w:rPr>
              <w:t xml:space="preserve"> </w:t>
            </w:r>
            <w:r w:rsidRPr="001A71EE">
              <w:rPr>
                <w:rFonts w:hint="eastAsia"/>
                <w:rtl/>
              </w:rPr>
              <w:t>לינה</w:t>
            </w:r>
            <w:r w:rsidRPr="001A71EE">
              <w:rPr>
                <w:rtl/>
              </w:rPr>
              <w:t xml:space="preserve">, </w:t>
            </w:r>
            <w:r w:rsidRPr="001A71EE">
              <w:rPr>
                <w:rFonts w:hint="eastAsia"/>
                <w:rtl/>
              </w:rPr>
              <w:t>שהיא</w:t>
            </w:r>
            <w:r w:rsidRPr="001A71EE">
              <w:rPr>
                <w:rtl/>
              </w:rPr>
              <w:t xml:space="preserve"> </w:t>
            </w:r>
            <w:r w:rsidRPr="001A71EE">
              <w:rPr>
                <w:rFonts w:hint="eastAsia"/>
                <w:rtl/>
              </w:rPr>
              <w:t>יחידה</w:t>
            </w:r>
            <w:r w:rsidRPr="001A71EE">
              <w:rPr>
                <w:rtl/>
              </w:rPr>
              <w:t xml:space="preserve"> </w:t>
            </w:r>
            <w:r w:rsidRPr="001A71EE">
              <w:rPr>
                <w:rFonts w:hint="eastAsia"/>
                <w:rtl/>
              </w:rPr>
              <w:t>פנימייתית</w:t>
            </w:r>
            <w:r w:rsidRPr="001A71EE">
              <w:rPr>
                <w:rtl/>
              </w:rPr>
              <w:t xml:space="preserve"> </w:t>
            </w:r>
            <w:r w:rsidRPr="001A71EE">
              <w:rPr>
                <w:rFonts w:hint="eastAsia"/>
                <w:rtl/>
              </w:rPr>
              <w:t>עצמאית</w:t>
            </w:r>
            <w:r w:rsidRPr="001A71EE">
              <w:rPr>
                <w:rtl/>
              </w:rPr>
              <w:t xml:space="preserve"> </w:t>
            </w:r>
            <w:r w:rsidRPr="001A71EE">
              <w:rPr>
                <w:rFonts w:hint="eastAsia"/>
                <w:rtl/>
              </w:rPr>
              <w:t>המופעלת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מפעיל</w:t>
            </w:r>
            <w:r w:rsidRPr="001A71EE">
              <w:rPr>
                <w:rtl/>
              </w:rPr>
              <w:t xml:space="preserve"> </w:t>
            </w:r>
            <w:r w:rsidRPr="001A71EE">
              <w:rPr>
                <w:rFonts w:hint="eastAsia"/>
                <w:rtl/>
              </w:rPr>
              <w:t>אחד</w:t>
            </w:r>
            <w:r w:rsidRPr="001A71EE">
              <w:rPr>
                <w:rtl/>
              </w:rPr>
              <w:t xml:space="preserve"> </w:t>
            </w:r>
            <w:r w:rsidRPr="001A71EE">
              <w:rPr>
                <w:rFonts w:hint="eastAsia"/>
                <w:rtl/>
              </w:rPr>
              <w:t>ומתופעלת</w:t>
            </w:r>
            <w:r w:rsidRPr="001A71EE">
              <w:rPr>
                <w:rtl/>
              </w:rPr>
              <w:t xml:space="preserve"> </w:t>
            </w:r>
            <w:r w:rsidRPr="001A71EE">
              <w:rPr>
                <w:rFonts w:hint="eastAsia"/>
                <w:rtl/>
              </w:rPr>
              <w:t>במבנה</w:t>
            </w:r>
            <w:r w:rsidRPr="001A71EE">
              <w:rPr>
                <w:rtl/>
              </w:rPr>
              <w:t xml:space="preserve"> </w:t>
            </w:r>
            <w:r w:rsidRPr="001A71EE">
              <w:rPr>
                <w:rFonts w:hint="eastAsia"/>
                <w:rtl/>
              </w:rPr>
              <w:t>של</w:t>
            </w:r>
            <w:r w:rsidRPr="001A71EE">
              <w:rPr>
                <w:rtl/>
              </w:rPr>
              <w:t xml:space="preserve"> </w:t>
            </w:r>
            <w:r w:rsidRPr="001A71EE">
              <w:rPr>
                <w:rFonts w:hint="eastAsia"/>
                <w:rtl/>
              </w:rPr>
              <w:t>קבוצות</w:t>
            </w:r>
            <w:r w:rsidRPr="001A71EE">
              <w:rPr>
                <w:rtl/>
              </w:rPr>
              <w:t xml:space="preserve"> </w:t>
            </w:r>
            <w:r w:rsidRPr="001A71EE">
              <w:rPr>
                <w:rFonts w:hint="eastAsia"/>
                <w:rtl/>
              </w:rPr>
              <w:t>חברתיות</w:t>
            </w:r>
            <w:r w:rsidRPr="001A71EE">
              <w:rPr>
                <w:rtl/>
              </w:rPr>
              <w:t xml:space="preserve"> </w:t>
            </w:r>
            <w:r w:rsidRPr="001A71EE">
              <w:rPr>
                <w:rFonts w:hint="eastAsia"/>
                <w:rtl/>
              </w:rPr>
              <w:t>שלכל</w:t>
            </w:r>
            <w:r w:rsidRPr="001A71EE">
              <w:rPr>
                <w:rtl/>
              </w:rPr>
              <w:t xml:space="preserve"> </w:t>
            </w:r>
            <w:r w:rsidRPr="001A71EE">
              <w:rPr>
                <w:rFonts w:hint="eastAsia"/>
                <w:rtl/>
              </w:rPr>
              <w:t>קבוצה</w:t>
            </w:r>
            <w:r w:rsidRPr="001A71EE">
              <w:rPr>
                <w:rtl/>
              </w:rPr>
              <w:t xml:space="preserve"> </w:t>
            </w:r>
            <w:r w:rsidRPr="001A71EE">
              <w:rPr>
                <w:rFonts w:hint="eastAsia"/>
                <w:rtl/>
              </w:rPr>
              <w:t>צוות</w:t>
            </w:r>
            <w:r w:rsidRPr="001A71EE">
              <w:rPr>
                <w:rtl/>
              </w:rPr>
              <w:t xml:space="preserve"> </w:t>
            </w:r>
            <w:r w:rsidRPr="001A71EE">
              <w:rPr>
                <w:rFonts w:hint="eastAsia"/>
                <w:rtl/>
              </w:rPr>
              <w:t>ישיר</w:t>
            </w:r>
            <w:r w:rsidRPr="001A71EE">
              <w:rPr>
                <w:rtl/>
              </w:rPr>
              <w:t xml:space="preserve"> </w:t>
            </w:r>
            <w:r w:rsidRPr="001A71EE">
              <w:rPr>
                <w:rFonts w:hint="eastAsia"/>
                <w:rtl/>
              </w:rPr>
              <w:t>האחראי</w:t>
            </w:r>
            <w:r w:rsidRPr="001A71EE">
              <w:rPr>
                <w:rtl/>
              </w:rPr>
              <w:t xml:space="preserve"> </w:t>
            </w:r>
            <w:r w:rsidRPr="001A71EE">
              <w:rPr>
                <w:rFonts w:hint="eastAsia"/>
                <w:rtl/>
              </w:rPr>
              <w:t>עליה</w:t>
            </w:r>
            <w:r w:rsidRPr="001A71EE">
              <w:rPr>
                <w:rtl/>
              </w:rPr>
              <w:t>;</w:t>
            </w:r>
          </w:p>
        </w:tc>
      </w:tr>
      <w:tr w:rsidR="00E54722" w:rsidRPr="001A71EE" w14:paraId="69FFB42B" w14:textId="77777777" w:rsidTr="00792957">
        <w:trPr>
          <w:cantSplit/>
        </w:trPr>
        <w:tc>
          <w:tcPr>
            <w:tcW w:w="2448" w:type="dxa"/>
          </w:tcPr>
          <w:p w14:paraId="313B529A" w14:textId="77777777" w:rsidR="00E54722" w:rsidRPr="001A71EE" w:rsidRDefault="00E54722" w:rsidP="0003405B">
            <w:pPr>
              <w:jc w:val="left"/>
              <w:rPr>
                <w:rtl/>
              </w:rPr>
            </w:pPr>
            <w:r w:rsidRPr="001A71EE">
              <w:rPr>
                <w:rtl/>
              </w:rPr>
              <w:t>"</w:t>
            </w:r>
            <w:bookmarkStart w:id="67" w:name="פנימייה_מלאה"/>
            <w:r w:rsidRPr="001A71EE">
              <w:rPr>
                <w:rFonts w:hint="eastAsia"/>
                <w:rtl/>
              </w:rPr>
              <w:t>פנימייה</w:t>
            </w:r>
            <w:r w:rsidRPr="001A71EE">
              <w:rPr>
                <w:rtl/>
              </w:rPr>
              <w:t xml:space="preserve"> </w:t>
            </w:r>
            <w:r w:rsidRPr="001A71EE">
              <w:rPr>
                <w:rFonts w:hint="eastAsia"/>
                <w:rtl/>
              </w:rPr>
              <w:t>מלאה</w:t>
            </w:r>
            <w:bookmarkEnd w:id="67"/>
            <w:r w:rsidRPr="001A71EE">
              <w:rPr>
                <w:rtl/>
              </w:rPr>
              <w:t>", "</w:t>
            </w:r>
            <w:bookmarkStart w:id="68" w:name="כינוי_מסגרת_פנימיה_מלאה_כולל_סוג"/>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טיפולית</w:t>
            </w:r>
            <w:r w:rsidRPr="001A71EE">
              <w:rPr>
                <w:rtl/>
              </w:rPr>
              <w:fldChar w:fldCharType="end"/>
            </w:r>
            <w:r w:rsidRPr="001A71EE">
              <w:rPr>
                <w:rtl/>
              </w:rPr>
              <w:t xml:space="preserve"> מלאה</w:t>
            </w:r>
            <w:bookmarkEnd w:id="68"/>
            <w:r w:rsidRPr="001A71EE">
              <w:rPr>
                <w:rtl/>
              </w:rPr>
              <w:t>"</w:t>
            </w:r>
          </w:p>
        </w:tc>
        <w:tc>
          <w:tcPr>
            <w:tcW w:w="6349" w:type="dxa"/>
          </w:tcPr>
          <w:p w14:paraId="4BDCA055" w14:textId="77777777" w:rsidR="00E54722" w:rsidRPr="001A71EE" w:rsidRDefault="00E54722" w:rsidP="0003405B">
            <w:pPr>
              <w:rPr>
                <w:rtl/>
              </w:rPr>
            </w:pPr>
            <w:bookmarkStart w:id="69" w:name="סוג_הפנימיה_יחיד"/>
            <w:r w:rsidRPr="001A71EE">
              <w:rPr>
                <w:rFonts w:hint="eastAsia"/>
                <w:rtl/>
              </w:rPr>
              <w:t>פנימייה</w:t>
            </w:r>
            <w:r w:rsidRPr="001A71EE">
              <w:rPr>
                <w:rtl/>
              </w:rPr>
              <w:t xml:space="preserve"> </w:t>
            </w:r>
            <w:bookmarkStart w:id="70" w:name="סוג_פנימייה_מקוצר"/>
            <w:r w:rsidRPr="001A71EE">
              <w:rPr>
                <w:rFonts w:hint="eastAsia"/>
                <w:rtl/>
              </w:rPr>
              <w:t>טיפולית</w:t>
            </w:r>
            <w:bookmarkEnd w:id="69"/>
            <w:bookmarkEnd w:id="70"/>
            <w:r w:rsidRPr="001A71EE">
              <w:rPr>
                <w:rtl/>
              </w:rPr>
              <w:t xml:space="preserve">, </w:t>
            </w:r>
            <w:r w:rsidRPr="001A71EE">
              <w:rPr>
                <w:rFonts w:hint="eastAsia"/>
                <w:rtl/>
              </w:rPr>
              <w:t>הכוללת</w:t>
            </w:r>
            <w:r w:rsidRPr="001A71EE">
              <w:rPr>
                <w:rtl/>
              </w:rPr>
              <w:t xml:space="preserve"> </w:t>
            </w:r>
            <w:r w:rsidRPr="001A71EE">
              <w:rPr>
                <w:rFonts w:hint="eastAsia"/>
                <w:rtl/>
              </w:rPr>
              <w:t>לינה</w:t>
            </w:r>
            <w:r w:rsidRPr="001A71EE">
              <w:rPr>
                <w:rtl/>
              </w:rPr>
              <w:t xml:space="preserve">, </w:t>
            </w:r>
            <w:r w:rsidRPr="001A71EE">
              <w:rPr>
                <w:rFonts w:hint="eastAsia"/>
                <w:rtl/>
              </w:rPr>
              <w:t>במבנה</w:t>
            </w:r>
            <w:r w:rsidRPr="001A71EE">
              <w:rPr>
                <w:rtl/>
              </w:rPr>
              <w:t xml:space="preserve"> </w:t>
            </w:r>
            <w:r w:rsidRPr="001A71EE">
              <w:rPr>
                <w:rFonts w:hint="eastAsia"/>
                <w:rtl/>
              </w:rPr>
              <w:t>ארגוני</w:t>
            </w:r>
            <w:r w:rsidRPr="001A71EE">
              <w:rPr>
                <w:rtl/>
              </w:rPr>
              <w:t xml:space="preserve"> </w:t>
            </w:r>
            <w:r w:rsidRPr="001A71EE">
              <w:rPr>
                <w:rFonts w:hint="eastAsia"/>
                <w:rtl/>
              </w:rPr>
              <w:t>משפחתוני</w:t>
            </w:r>
            <w:r w:rsidRPr="001A71EE">
              <w:rPr>
                <w:rtl/>
              </w:rPr>
              <w:t xml:space="preserve"> </w:t>
            </w:r>
            <w:r w:rsidRPr="001A71EE">
              <w:rPr>
                <w:rFonts w:hint="eastAsia"/>
                <w:rtl/>
              </w:rPr>
              <w:t>או</w:t>
            </w:r>
            <w:r w:rsidRPr="001A71EE">
              <w:rPr>
                <w:rtl/>
              </w:rPr>
              <w:t xml:space="preserve"> </w:t>
            </w:r>
            <w:r w:rsidRPr="001A71EE">
              <w:rPr>
                <w:rFonts w:hint="eastAsia"/>
                <w:rtl/>
              </w:rPr>
              <w:t>קבוצתי</w:t>
            </w:r>
            <w:r w:rsidRPr="001A71EE">
              <w:rPr>
                <w:rtl/>
              </w:rPr>
              <w:t xml:space="preserve"> </w:t>
            </w:r>
            <w:r w:rsidRPr="001A71EE">
              <w:rPr>
                <w:rFonts w:hint="eastAsia"/>
                <w:rtl/>
              </w:rPr>
              <w:t>שמטרותיה</w:t>
            </w:r>
            <w:r w:rsidRPr="001A71EE">
              <w:rPr>
                <w:rtl/>
              </w:rPr>
              <w:t xml:space="preserve"> </w:t>
            </w:r>
            <w:r w:rsidRPr="001A71EE">
              <w:rPr>
                <w:rFonts w:hint="eastAsia"/>
                <w:rtl/>
              </w:rPr>
              <w:t>ועקרונות</w:t>
            </w:r>
            <w:r w:rsidRPr="001A71EE">
              <w:rPr>
                <w:rtl/>
              </w:rPr>
              <w:t xml:space="preserve"> </w:t>
            </w:r>
            <w:r w:rsidRPr="001A71EE">
              <w:rPr>
                <w:rFonts w:hint="eastAsia"/>
                <w:rtl/>
              </w:rPr>
              <w:t>הפעלתה</w:t>
            </w:r>
            <w:r w:rsidRPr="001A71EE">
              <w:rPr>
                <w:rtl/>
              </w:rPr>
              <w:t xml:space="preserve"> ה</w:t>
            </w:r>
            <w:r w:rsidRPr="001A71EE">
              <w:rPr>
                <w:rFonts w:hint="eastAsia"/>
                <w:rtl/>
              </w:rPr>
              <w:t>ם</w:t>
            </w:r>
            <w:r w:rsidRPr="001A71EE">
              <w:rPr>
                <w:rtl/>
              </w:rPr>
              <w:t xml:space="preserve"> כמפורט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נספח_פירוט_השירותים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 </w:t>
            </w:r>
            <w:r w:rsidRPr="001A71EE">
              <w:rPr>
                <w:rtl/>
              </w:rPr>
              <w:fldChar w:fldCharType="end"/>
            </w:r>
            <w:r w:rsidRPr="001A71EE">
              <w:rPr>
                <w:rtl/>
              </w:rPr>
              <w:t xml:space="preserve"> </w:t>
            </w:r>
            <w:r w:rsidRPr="001A71EE">
              <w:rPr>
                <w:rFonts w:hint="eastAsia"/>
                <w:rtl/>
              </w:rPr>
              <w:t>המצ</w:t>
            </w:r>
            <w:r w:rsidRPr="001A71EE">
              <w:rPr>
                <w:rtl/>
              </w:rPr>
              <w:t>"ב;</w:t>
            </w:r>
          </w:p>
        </w:tc>
      </w:tr>
      <w:tr w:rsidR="00E54722" w:rsidRPr="001A71EE" w14:paraId="7870E64C" w14:textId="77777777" w:rsidTr="00792957">
        <w:trPr>
          <w:cantSplit/>
        </w:trPr>
        <w:tc>
          <w:tcPr>
            <w:tcW w:w="2448" w:type="dxa"/>
          </w:tcPr>
          <w:p w14:paraId="11AFC6EA" w14:textId="77777777" w:rsidR="00E54722" w:rsidRPr="001A71EE" w:rsidRDefault="00E54722" w:rsidP="0003405B">
            <w:pPr>
              <w:jc w:val="left"/>
              <w:rPr>
                <w:rtl/>
              </w:rPr>
            </w:pPr>
            <w:r w:rsidRPr="001A71EE">
              <w:rPr>
                <w:rtl/>
              </w:rPr>
              <w:lastRenderedPageBreak/>
              <w:t xml:space="preserve">"פנימייה </w:t>
            </w:r>
            <w:r w:rsidRPr="001A71EE">
              <w:rPr>
                <w:rFonts w:hint="eastAsia"/>
                <w:rtl/>
              </w:rPr>
              <w:t>פוסט</w:t>
            </w:r>
            <w:r w:rsidRPr="001A71EE">
              <w:rPr>
                <w:rtl/>
              </w:rPr>
              <w:t>-אשפוזית"</w:t>
            </w:r>
          </w:p>
        </w:tc>
        <w:tc>
          <w:tcPr>
            <w:tcW w:w="6349" w:type="dxa"/>
          </w:tcPr>
          <w:p w14:paraId="1F6ECB10" w14:textId="77777777" w:rsidR="00E54722" w:rsidRPr="001A71EE" w:rsidRDefault="00E54722" w:rsidP="0003405B">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כינוי_פנימייה_מלאה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Pr="001A71EE">
              <w:rPr>
                <w:rFonts w:hint="eastAsia"/>
                <w:rtl/>
              </w:rPr>
              <w:t>המאכלסת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  \* MERGEFORMAT</w:instrText>
            </w:r>
            <w:r w:rsidRPr="001A71EE">
              <w:rPr>
                <w:rtl/>
              </w:rPr>
              <w:instrText xml:space="preserve"> </w:instrText>
            </w:r>
            <w:r w:rsidRPr="001A71EE">
              <w:rPr>
                <w:rtl/>
              </w:rPr>
            </w:r>
            <w:r w:rsidRPr="001A71EE">
              <w:rPr>
                <w:rtl/>
              </w:rPr>
              <w:fldChar w:fldCharType="separate"/>
            </w:r>
            <w:r w:rsidR="00635B26" w:rsidRPr="001A71EE">
              <w:rPr>
                <w:rFonts w:hint="eastAsia"/>
                <w:rtl/>
                <w:lang w:eastAsia="en-US"/>
              </w:rPr>
              <w:t>ילדים</w:t>
            </w:r>
            <w:r w:rsidR="00635B26" w:rsidRPr="001A71EE">
              <w:rPr>
                <w:rtl/>
                <w:lang w:eastAsia="en-US"/>
              </w:rPr>
              <w:t xml:space="preserve"> </w:t>
            </w:r>
            <w:r w:rsidR="00635B26" w:rsidRPr="001A71EE">
              <w:rPr>
                <w:rFonts w:hint="eastAsia"/>
                <w:rtl/>
                <w:lang w:eastAsia="en-US"/>
              </w:rPr>
              <w:t>ובני</w:t>
            </w:r>
            <w:r w:rsidR="00635B26" w:rsidRPr="001A71EE">
              <w:rPr>
                <w:rtl/>
                <w:lang w:eastAsia="en-US"/>
              </w:rPr>
              <w:t xml:space="preserve"> </w:t>
            </w:r>
            <w:r w:rsidR="00635B26" w:rsidRPr="001A71EE">
              <w:rPr>
                <w:rFonts w:hint="eastAsia"/>
                <w:rtl/>
                <w:lang w:eastAsia="en-US"/>
              </w:rPr>
              <w:t>נוער</w:t>
            </w:r>
            <w:r w:rsidR="00635B26"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או</w:t>
            </w:r>
            <w:r w:rsidRPr="001A71EE">
              <w:rPr>
                <w:rtl/>
              </w:rPr>
              <w:t xml:space="preserve"> </w:t>
            </w:r>
            <w:r w:rsidRPr="001A71EE">
              <w:rPr>
                <w:rFonts w:hint="eastAsia"/>
                <w:rtl/>
              </w:rPr>
              <w:t>המפעילה</w:t>
            </w:r>
            <w:r w:rsidRPr="001A71EE">
              <w:rPr>
                <w:rtl/>
              </w:rPr>
              <w:t xml:space="preserve"> </w:t>
            </w:r>
            <w:r w:rsidRPr="001A71EE">
              <w:rPr>
                <w:rFonts w:hint="eastAsia"/>
                <w:rtl/>
              </w:rPr>
              <w:t>קבוצה</w:t>
            </w:r>
            <w:r w:rsidRPr="001A71EE">
              <w:rPr>
                <w:rtl/>
              </w:rPr>
              <w:t xml:space="preserve"> </w:t>
            </w:r>
            <w:r w:rsidRPr="001A71EE">
              <w:rPr>
                <w:rFonts w:hint="eastAsia"/>
                <w:rtl/>
              </w:rPr>
              <w:t>פוסט</w:t>
            </w:r>
            <w:r w:rsidRPr="001A71EE">
              <w:rPr>
                <w:rtl/>
              </w:rPr>
              <w:t>-</w:t>
            </w:r>
            <w:r w:rsidRPr="001A71EE">
              <w:rPr>
                <w:rFonts w:hint="cs"/>
                <w:rtl/>
              </w:rPr>
              <w:t>אשפוזית</w:t>
            </w:r>
            <w:r w:rsidRPr="001A71EE">
              <w:rPr>
                <w:rtl/>
              </w:rPr>
              <w:t xml:space="preserve">, </w:t>
            </w:r>
            <w:r w:rsidRPr="001A71EE">
              <w:rPr>
                <w:rFonts w:hint="eastAsia"/>
                <w:rtl/>
              </w:rPr>
              <w:t>אשר</w:t>
            </w:r>
            <w:r w:rsidRPr="001A71EE">
              <w:rPr>
                <w:rtl/>
              </w:rPr>
              <w:t xml:space="preserve"> </w:t>
            </w:r>
            <w:r w:rsidRPr="001A71EE">
              <w:rPr>
                <w:rFonts w:hint="eastAsia"/>
                <w:rtl/>
              </w:rPr>
              <w:t>שהייתם</w:t>
            </w:r>
            <w:r w:rsidRPr="001A71EE">
              <w:rPr>
                <w:rtl/>
              </w:rPr>
              <w:t xml:space="preserve"> </w:t>
            </w:r>
            <w:r w:rsidRPr="001A71EE">
              <w:rPr>
                <w:rFonts w:hint="eastAsia"/>
                <w:rtl/>
              </w:rPr>
              <w:t>ממומנת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משרד</w:t>
            </w:r>
            <w:r w:rsidRPr="001A71EE">
              <w:rPr>
                <w:rtl/>
              </w:rPr>
              <w:t xml:space="preserve"> </w:t>
            </w:r>
            <w:r w:rsidRPr="001A71EE">
              <w:rPr>
                <w:rFonts w:hint="eastAsia"/>
                <w:rtl/>
              </w:rPr>
              <w:t>הבריאות</w:t>
            </w:r>
            <w:r w:rsidRPr="001A71EE">
              <w:rPr>
                <w:rtl/>
              </w:rPr>
              <w:t xml:space="preserve">, </w:t>
            </w:r>
            <w:r w:rsidRPr="001A71EE">
              <w:rPr>
                <w:rFonts w:hint="eastAsia"/>
                <w:rtl/>
              </w:rPr>
              <w:t>ודרי</w:t>
            </w:r>
            <w:r w:rsidRPr="001A71EE">
              <w:rPr>
                <w:rtl/>
              </w:rPr>
              <w:t xml:space="preserve"> </w:t>
            </w:r>
            <w:r w:rsidRPr="001A71EE">
              <w:rPr>
                <w:rFonts w:hint="eastAsia"/>
                <w:rtl/>
              </w:rPr>
              <w:t>הפנימייה</w:t>
            </w:r>
            <w:r w:rsidRPr="001A71EE">
              <w:rPr>
                <w:rtl/>
              </w:rPr>
              <w:t xml:space="preserve"> </w:t>
            </w:r>
            <w:r w:rsidRPr="001A71EE">
              <w:rPr>
                <w:rFonts w:hint="eastAsia"/>
                <w:rtl/>
              </w:rPr>
              <w:t>הוגדרו</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ו</w:t>
            </w:r>
            <w:r w:rsidRPr="001A71EE">
              <w:rPr>
                <w:rtl/>
              </w:rPr>
              <w:t xml:space="preserve">/או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משרד</w:t>
            </w:r>
            <w:r w:rsidRPr="001A71EE">
              <w:rPr>
                <w:rtl/>
              </w:rPr>
              <w:t xml:space="preserve"> </w:t>
            </w:r>
            <w:r w:rsidRPr="001A71EE">
              <w:rPr>
                <w:rFonts w:hint="eastAsia"/>
                <w:rtl/>
              </w:rPr>
              <w:t>הבריאות</w:t>
            </w:r>
            <w:r w:rsidRPr="001A71EE">
              <w:rPr>
                <w:rtl/>
              </w:rPr>
              <w:t xml:space="preserve"> </w:t>
            </w:r>
            <w:r w:rsidRPr="001A71EE">
              <w:rPr>
                <w:rFonts w:hint="eastAsia"/>
                <w:rtl/>
              </w:rPr>
              <w:t>כבעלי</w:t>
            </w:r>
            <w:r w:rsidRPr="001A71EE">
              <w:rPr>
                <w:rtl/>
              </w:rPr>
              <w:t xml:space="preserve"> </w:t>
            </w:r>
            <w:r w:rsidRPr="001A71EE">
              <w:rPr>
                <w:rFonts w:hint="eastAsia"/>
                <w:rtl/>
              </w:rPr>
              <w:t>מאפיינים</w:t>
            </w:r>
            <w:r w:rsidRPr="001A71EE">
              <w:rPr>
                <w:rtl/>
              </w:rPr>
              <w:t xml:space="preserve"> </w:t>
            </w:r>
            <w:r w:rsidRPr="001A71EE">
              <w:rPr>
                <w:rFonts w:hint="eastAsia"/>
                <w:rtl/>
              </w:rPr>
              <w:t>פוסט</w:t>
            </w:r>
            <w:r w:rsidRPr="001A71EE">
              <w:rPr>
                <w:rtl/>
              </w:rPr>
              <w:t xml:space="preserve"> </w:t>
            </w:r>
            <w:r w:rsidRPr="001A71EE">
              <w:rPr>
                <w:rFonts w:hint="cs"/>
                <w:rtl/>
              </w:rPr>
              <w:t>אשפוזיים</w:t>
            </w:r>
            <w:r w:rsidRPr="001A71EE">
              <w:rPr>
                <w:rtl/>
              </w:rPr>
              <w:t xml:space="preserve">, </w:t>
            </w:r>
            <w:r w:rsidRPr="001A71EE">
              <w:rPr>
                <w:rFonts w:hint="eastAsia"/>
                <w:rtl/>
              </w:rPr>
              <w:t>והופנו</w:t>
            </w:r>
            <w:r w:rsidRPr="001A71EE">
              <w:rPr>
                <w:rtl/>
              </w:rPr>
              <w:t xml:space="preserve"> </w:t>
            </w:r>
            <w:r w:rsidRPr="001A71EE">
              <w:rPr>
                <w:rFonts w:hint="eastAsia"/>
                <w:rtl/>
              </w:rPr>
              <w:t>לפנימייה</w:t>
            </w:r>
            <w:r w:rsidRPr="001A71EE">
              <w:rPr>
                <w:rtl/>
              </w:rPr>
              <w:t xml:space="preserve"> </w:t>
            </w:r>
            <w:r w:rsidRPr="001A71EE">
              <w:rPr>
                <w:rFonts w:hint="eastAsia"/>
                <w:rtl/>
              </w:rPr>
              <w:t>על</w:t>
            </w:r>
            <w:r w:rsidRPr="001A71EE">
              <w:rPr>
                <w:rtl/>
              </w:rPr>
              <w:t xml:space="preserve"> </w:t>
            </w:r>
            <w:r w:rsidRPr="001A71EE">
              <w:rPr>
                <w:rFonts w:hint="eastAsia"/>
                <w:rtl/>
              </w:rPr>
              <w:t>ידם</w:t>
            </w:r>
            <w:r w:rsidRPr="001A71EE">
              <w:rPr>
                <w:rtl/>
              </w:rPr>
              <w:t>;</w:t>
            </w:r>
          </w:p>
        </w:tc>
      </w:tr>
      <w:tr w:rsidR="00E54722" w:rsidRPr="001A71EE" w14:paraId="7F1ABAD4" w14:textId="77777777" w:rsidTr="00792957">
        <w:trPr>
          <w:cantSplit/>
        </w:trPr>
        <w:tc>
          <w:tcPr>
            <w:tcW w:w="2448" w:type="dxa"/>
          </w:tcPr>
          <w:p w14:paraId="1E3FE860" w14:textId="77777777" w:rsidR="00E54722" w:rsidRPr="001A71EE" w:rsidRDefault="00E54722" w:rsidP="0003405B">
            <w:pPr>
              <w:rPr>
                <w:rtl/>
              </w:rPr>
            </w:pPr>
            <w:r w:rsidRPr="001A71EE">
              <w:rPr>
                <w:rtl/>
              </w:rPr>
              <w:t xml:space="preserve">"פנימייה </w:t>
            </w:r>
            <w:r w:rsidRPr="001A71EE">
              <w:rPr>
                <w:rFonts w:hint="eastAsia"/>
                <w:rtl/>
              </w:rPr>
              <w:t>שיקומית</w:t>
            </w:r>
            <w:r w:rsidRPr="001A71EE">
              <w:rPr>
                <w:rtl/>
              </w:rPr>
              <w:t>"</w:t>
            </w:r>
          </w:p>
        </w:tc>
        <w:tc>
          <w:tcPr>
            <w:tcW w:w="6349" w:type="dxa"/>
          </w:tcPr>
          <w:p w14:paraId="14C25A9B" w14:textId="77777777" w:rsidR="00E54722" w:rsidRPr="001A71EE" w:rsidRDefault="00E54722" w:rsidP="0003405B">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כינוי_פנימייה_מלאה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Pr="001A71EE">
              <w:rPr>
                <w:rFonts w:hint="eastAsia"/>
                <w:rtl/>
              </w:rPr>
              <w:t>המאכלסת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  \* MERGEFORMAT</w:instrText>
            </w:r>
            <w:r w:rsidRPr="001A71EE">
              <w:rPr>
                <w:rtl/>
              </w:rPr>
              <w:instrText xml:space="preserve"> </w:instrText>
            </w:r>
            <w:r w:rsidRPr="001A71EE">
              <w:rPr>
                <w:rtl/>
              </w:rPr>
            </w:r>
            <w:r w:rsidRPr="001A71EE">
              <w:rPr>
                <w:rtl/>
              </w:rPr>
              <w:fldChar w:fldCharType="separate"/>
            </w:r>
            <w:r w:rsidR="00635B26" w:rsidRPr="001A71EE">
              <w:rPr>
                <w:rFonts w:hint="eastAsia"/>
                <w:rtl/>
                <w:lang w:eastAsia="en-US"/>
              </w:rPr>
              <w:t>ילדים</w:t>
            </w:r>
            <w:r w:rsidR="00635B26" w:rsidRPr="001A71EE">
              <w:rPr>
                <w:rtl/>
                <w:lang w:eastAsia="en-US"/>
              </w:rPr>
              <w:t xml:space="preserve"> </w:t>
            </w:r>
            <w:r w:rsidR="00635B26" w:rsidRPr="001A71EE">
              <w:rPr>
                <w:rFonts w:hint="eastAsia"/>
                <w:rtl/>
                <w:lang w:eastAsia="en-US"/>
              </w:rPr>
              <w:t>ובני</w:t>
            </w:r>
            <w:r w:rsidR="00635B26" w:rsidRPr="001A71EE">
              <w:rPr>
                <w:rtl/>
                <w:lang w:eastAsia="en-US"/>
              </w:rPr>
              <w:t xml:space="preserve"> </w:t>
            </w:r>
            <w:r w:rsidR="00635B26" w:rsidRPr="001A71EE">
              <w:rPr>
                <w:rFonts w:hint="eastAsia"/>
                <w:rtl/>
                <w:lang w:eastAsia="en-US"/>
              </w:rPr>
              <w:t>נוער</w:t>
            </w:r>
            <w:r w:rsidR="00635B26"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אשר</w:t>
            </w:r>
            <w:r w:rsidRPr="001A71EE">
              <w:rPr>
                <w:rtl/>
              </w:rPr>
              <w:t xml:space="preserve"> </w:t>
            </w:r>
            <w:r w:rsidRPr="001A71EE">
              <w:rPr>
                <w:rFonts w:hint="eastAsia"/>
                <w:rtl/>
              </w:rPr>
              <w:t>שהייתם</w:t>
            </w:r>
            <w:r w:rsidRPr="001A71EE">
              <w:rPr>
                <w:rtl/>
              </w:rPr>
              <w:t xml:space="preserve"> </w:t>
            </w:r>
            <w:r w:rsidRPr="001A71EE">
              <w:rPr>
                <w:rFonts w:hint="eastAsia"/>
                <w:rtl/>
              </w:rPr>
              <w:t>ממומנת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ודרי</w:t>
            </w:r>
            <w:r w:rsidRPr="001A71EE">
              <w:rPr>
                <w:rtl/>
              </w:rPr>
              <w:t xml:space="preserve"> </w:t>
            </w:r>
            <w:r w:rsidRPr="001A71EE">
              <w:rPr>
                <w:rFonts w:hint="eastAsia"/>
                <w:rtl/>
              </w:rPr>
              <w:t>הפנימייה</w:t>
            </w:r>
            <w:r w:rsidRPr="001A71EE">
              <w:rPr>
                <w:rtl/>
              </w:rPr>
              <w:t xml:space="preserve"> </w:t>
            </w:r>
            <w:r w:rsidRPr="001A71EE">
              <w:rPr>
                <w:rFonts w:hint="eastAsia"/>
                <w:rtl/>
              </w:rPr>
              <w:t>הוגדרו</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ו</w:t>
            </w:r>
            <w:r w:rsidRPr="001A71EE">
              <w:rPr>
                <w:rtl/>
              </w:rPr>
              <w:t xml:space="preserve">/או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כבעלי</w:t>
            </w:r>
            <w:r w:rsidRPr="001A71EE">
              <w:rPr>
                <w:rtl/>
              </w:rPr>
              <w:t xml:space="preserve"> </w:t>
            </w:r>
            <w:r w:rsidRPr="001A71EE">
              <w:rPr>
                <w:rFonts w:hint="eastAsia"/>
                <w:rtl/>
              </w:rPr>
              <w:t>מאפיינים</w:t>
            </w:r>
            <w:r w:rsidRPr="001A71EE">
              <w:rPr>
                <w:rtl/>
              </w:rPr>
              <w:t xml:space="preserve"> </w:t>
            </w:r>
            <w:r w:rsidRPr="001A71EE">
              <w:rPr>
                <w:rFonts w:hint="eastAsia"/>
                <w:rtl/>
              </w:rPr>
              <w:t>שיקומיים</w:t>
            </w:r>
            <w:r w:rsidRPr="001A71EE">
              <w:rPr>
                <w:rtl/>
              </w:rPr>
              <w:t xml:space="preserve"> </w:t>
            </w:r>
            <w:r w:rsidRPr="001A71EE">
              <w:rPr>
                <w:rFonts w:hint="eastAsia"/>
                <w:rtl/>
              </w:rPr>
              <w:t>והופנו</w:t>
            </w:r>
            <w:r w:rsidRPr="001A71EE">
              <w:rPr>
                <w:rtl/>
              </w:rPr>
              <w:t xml:space="preserve"> </w:t>
            </w:r>
            <w:r w:rsidRPr="001A71EE">
              <w:rPr>
                <w:rFonts w:hint="eastAsia"/>
                <w:rtl/>
              </w:rPr>
              <w:t>לפנימייה</w:t>
            </w:r>
            <w:r w:rsidRPr="001A71EE">
              <w:rPr>
                <w:rtl/>
              </w:rPr>
              <w:t xml:space="preserve"> </w:t>
            </w:r>
            <w:r w:rsidRPr="001A71EE">
              <w:rPr>
                <w:rFonts w:hint="eastAsia"/>
                <w:rtl/>
              </w:rPr>
              <w:t>על</w:t>
            </w:r>
            <w:r w:rsidRPr="001A71EE">
              <w:rPr>
                <w:rtl/>
              </w:rPr>
              <w:t xml:space="preserve"> </w:t>
            </w:r>
            <w:r w:rsidRPr="001A71EE">
              <w:rPr>
                <w:rFonts w:hint="eastAsia"/>
                <w:rtl/>
              </w:rPr>
              <w:t>ידם</w:t>
            </w:r>
            <w:r w:rsidRPr="001A71EE">
              <w:rPr>
                <w:rtl/>
              </w:rPr>
              <w:t>;</w:t>
            </w:r>
          </w:p>
        </w:tc>
      </w:tr>
      <w:tr w:rsidR="00E54722" w:rsidRPr="001A71EE" w14:paraId="63D25B98" w14:textId="77777777" w:rsidTr="00792957">
        <w:trPr>
          <w:cantSplit/>
        </w:trPr>
        <w:tc>
          <w:tcPr>
            <w:tcW w:w="2448" w:type="dxa"/>
          </w:tcPr>
          <w:p w14:paraId="3F7E6501" w14:textId="77777777" w:rsidR="00E54722" w:rsidRPr="001A71EE" w:rsidRDefault="00E54722" w:rsidP="00A70602">
            <w:pPr>
              <w:jc w:val="left"/>
              <w:rPr>
                <w:rtl/>
              </w:rPr>
            </w:pPr>
            <w:r w:rsidRPr="001A71EE">
              <w:rPr>
                <w:rtl/>
              </w:rPr>
              <w:t>"</w:t>
            </w:r>
            <w:bookmarkStart w:id="71" w:name="כינוי_מסגרת"/>
            <w:bookmarkStart w:id="72" w:name="כינוי_פנימייה_מלאה"/>
            <w:r w:rsidRPr="001A71EE">
              <w:rPr>
                <w:rFonts w:hint="eastAsia"/>
                <w:rtl/>
              </w:rPr>
              <w:t>פנימייה</w:t>
            </w:r>
            <w:bookmarkEnd w:id="71"/>
            <w:bookmarkEnd w:id="72"/>
            <w:r w:rsidRPr="001A71EE">
              <w:rPr>
                <w:rtl/>
              </w:rPr>
              <w:t>", "</w:t>
            </w:r>
            <w:bookmarkStart w:id="73" w:name="כינוי_מסגרת_רבים_פנימיות"/>
            <w:r w:rsidRPr="001A71EE">
              <w:rPr>
                <w:rtl/>
              </w:rPr>
              <w:t>פנימיות</w:t>
            </w:r>
            <w:bookmarkEnd w:id="73"/>
            <w:r w:rsidRPr="001A71EE">
              <w:rPr>
                <w:rtl/>
              </w:rPr>
              <w:t>"</w:t>
            </w:r>
          </w:p>
        </w:tc>
        <w:tc>
          <w:tcPr>
            <w:tcW w:w="6349" w:type="dxa"/>
          </w:tcPr>
          <w:p w14:paraId="6EF5B94B" w14:textId="77777777" w:rsidR="00E54722" w:rsidRPr="001A71EE" w:rsidRDefault="00E54722" w:rsidP="00A70602">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מלאה</w:t>
            </w:r>
            <w:r w:rsidRPr="001A71EE">
              <w:rPr>
                <w:rtl/>
              </w:rPr>
              <w:fldChar w:fldCharType="end"/>
            </w:r>
            <w:r w:rsidRPr="001A71EE">
              <w:rPr>
                <w:rtl/>
              </w:rPr>
              <w:t xml:space="preserve"> טיפולית במבנה ארגוני קבוצתי או משפחתוני, לפי העניין, המשלבת, לפי העניין,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כינוי_מסגרת_פנימיית_יום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פנימיית</w:t>
            </w:r>
            <w:r w:rsidR="00635B26" w:rsidRPr="001A71EE">
              <w:rPr>
                <w:rtl/>
              </w:rPr>
              <w:t xml:space="preserve"> </w:t>
            </w:r>
            <w:r w:rsidR="00635B26" w:rsidRPr="001A71EE">
              <w:rPr>
                <w:rFonts w:hint="eastAsia"/>
                <w:rtl/>
              </w:rPr>
              <w:t>יום</w:t>
            </w:r>
            <w:r w:rsidRPr="001A71EE">
              <w:rPr>
                <w:rtl/>
              </w:rPr>
              <w:fldChar w:fldCharType="end"/>
            </w:r>
            <w:r w:rsidRPr="001A71EE">
              <w:rPr>
                <w:rtl/>
              </w:rPr>
              <w:t xml:space="preserve"> כהגדרתה במכרז זה, שמטרותיה ועקרונות הפעלתה ה</w:t>
            </w:r>
            <w:r w:rsidRPr="001A71EE">
              <w:rPr>
                <w:rFonts w:hint="eastAsia"/>
                <w:rtl/>
              </w:rPr>
              <w:t>ם</w:t>
            </w:r>
            <w:r w:rsidRPr="001A71EE">
              <w:rPr>
                <w:rtl/>
              </w:rPr>
              <w:t xml:space="preserve"> כמפורט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נספח_פירוט_השירותים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 </w:t>
            </w:r>
            <w:r w:rsidRPr="001A71EE">
              <w:rPr>
                <w:rtl/>
              </w:rPr>
              <w:fldChar w:fldCharType="end"/>
            </w:r>
            <w:r w:rsidRPr="001A71EE">
              <w:rPr>
                <w:rtl/>
              </w:rPr>
              <w:t xml:space="preserve"> </w:t>
            </w:r>
            <w:r w:rsidRPr="001A71EE">
              <w:rPr>
                <w:rFonts w:hint="eastAsia"/>
                <w:rtl/>
              </w:rPr>
              <w:t>המצ</w:t>
            </w:r>
            <w:r w:rsidRPr="001A71EE">
              <w:rPr>
                <w:rtl/>
              </w:rPr>
              <w:t>"ב;</w:t>
            </w:r>
          </w:p>
        </w:tc>
      </w:tr>
      <w:tr w:rsidR="00E54722" w:rsidRPr="001A71EE" w14:paraId="5A1D95C8" w14:textId="77777777" w:rsidTr="00792957">
        <w:trPr>
          <w:cantSplit/>
        </w:trPr>
        <w:tc>
          <w:tcPr>
            <w:tcW w:w="2448" w:type="dxa"/>
          </w:tcPr>
          <w:p w14:paraId="1810BF0C" w14:textId="77777777" w:rsidR="00E54722" w:rsidRPr="001A71EE" w:rsidRDefault="00E54722" w:rsidP="0003405B">
            <w:pPr>
              <w:rPr>
                <w:rtl/>
              </w:rPr>
            </w:pPr>
            <w:r w:rsidRPr="001A71EE">
              <w:rPr>
                <w:rtl/>
              </w:rPr>
              <w:t>"</w:t>
            </w:r>
            <w:bookmarkStart w:id="74" w:name="סוג_פנימייה_פנימיית_יום_מקוצר"/>
            <w:bookmarkStart w:id="75" w:name="כינוי_מסגרת_נוסף"/>
            <w:bookmarkStart w:id="76" w:name="כינוי_מסגרת_פנימיית_יום"/>
            <w:bookmarkStart w:id="77" w:name="סוג_פנימייה_פנימיית_יום_מפורט"/>
            <w:r w:rsidRPr="001A71EE">
              <w:rPr>
                <w:rFonts w:hint="eastAsia"/>
                <w:rtl/>
              </w:rPr>
              <w:t>פנימיית</w:t>
            </w:r>
            <w:r w:rsidRPr="001A71EE">
              <w:rPr>
                <w:rtl/>
              </w:rPr>
              <w:t xml:space="preserve"> </w:t>
            </w:r>
            <w:r w:rsidRPr="001A71EE">
              <w:rPr>
                <w:rFonts w:hint="eastAsia"/>
                <w:rtl/>
              </w:rPr>
              <w:t>יום</w:t>
            </w:r>
            <w:bookmarkEnd w:id="74"/>
            <w:bookmarkEnd w:id="75"/>
            <w:bookmarkEnd w:id="76"/>
            <w:bookmarkEnd w:id="77"/>
            <w:r w:rsidRPr="001A71EE">
              <w:rPr>
                <w:rtl/>
              </w:rPr>
              <w:t>"</w:t>
            </w:r>
          </w:p>
        </w:tc>
        <w:tc>
          <w:tcPr>
            <w:tcW w:w="6349" w:type="dxa"/>
          </w:tcPr>
          <w:p w14:paraId="557DE741" w14:textId="77777777" w:rsidR="00E54722" w:rsidRPr="001A71EE" w:rsidRDefault="00E54722" w:rsidP="0003405B">
            <w:pPr>
              <w:rPr>
                <w:rtl/>
              </w:rPr>
            </w:pPr>
            <w:r w:rsidRPr="001A71EE">
              <w:rPr>
                <w:rFonts w:hint="eastAsia"/>
                <w:rtl/>
              </w:rPr>
              <w:t>מסגרת</w:t>
            </w:r>
            <w:r w:rsidRPr="001A71EE">
              <w:rPr>
                <w:rtl/>
              </w:rPr>
              <w:t xml:space="preserve"> יומית שאינה כוללת לינה, המופעלת בתוך מסגרת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noProof/>
                <w:rtl/>
              </w:rPr>
              <w:t>פנימייה</w:t>
            </w:r>
            <w:r w:rsidRPr="001A71EE">
              <w:rPr>
                <w:rtl/>
              </w:rPr>
              <w:fldChar w:fldCharType="end"/>
            </w:r>
            <w:r w:rsidRPr="001A71EE">
              <w:rPr>
                <w:rtl/>
              </w:rPr>
              <w:t xml:space="preserve"> </w:t>
            </w:r>
            <w:r w:rsidRPr="001A71EE">
              <w:rPr>
                <w:rFonts w:hint="eastAsia"/>
                <w:rtl/>
              </w:rPr>
              <w:t>שיקומית</w:t>
            </w:r>
            <w:r w:rsidRPr="001A71EE">
              <w:rPr>
                <w:rtl/>
              </w:rPr>
              <w:t xml:space="preserve"> </w:t>
            </w:r>
            <w:r w:rsidRPr="001A71EE">
              <w:rPr>
                <w:rFonts w:hint="eastAsia"/>
                <w:rtl/>
              </w:rPr>
              <w:t>ו</w:t>
            </w:r>
            <w:r w:rsidRPr="001A71EE">
              <w:rPr>
                <w:rtl/>
              </w:rPr>
              <w:t xml:space="preserve">/או </w:t>
            </w:r>
            <w:r w:rsidRPr="001A71EE">
              <w:rPr>
                <w:rFonts w:hint="eastAsia"/>
                <w:rtl/>
              </w:rPr>
              <w:t>טיפולית</w:t>
            </w:r>
            <w:r w:rsidRPr="001A71EE">
              <w:rPr>
                <w:rtl/>
              </w:rPr>
              <w:t xml:space="preserve"> </w:t>
            </w:r>
            <w:r w:rsidRPr="001A71EE">
              <w:rPr>
                <w:rFonts w:hint="eastAsia"/>
                <w:rtl/>
              </w:rPr>
              <w:t>ו</w:t>
            </w:r>
            <w:r w:rsidRPr="001A71EE">
              <w:rPr>
                <w:rtl/>
              </w:rPr>
              <w:t xml:space="preserve">/או </w:t>
            </w:r>
            <w:r w:rsidRPr="001A71EE">
              <w:rPr>
                <w:rFonts w:hint="eastAsia"/>
                <w:rtl/>
              </w:rPr>
              <w:t>פוסט</w:t>
            </w:r>
            <w:r w:rsidRPr="001A71EE">
              <w:rPr>
                <w:rtl/>
              </w:rPr>
              <w:t xml:space="preserve">-אשפוזית </w:t>
            </w:r>
            <w:r w:rsidRPr="001A71EE">
              <w:rPr>
                <w:rFonts w:hint="eastAsia"/>
                <w:rtl/>
              </w:rPr>
              <w:t>ו</w:t>
            </w:r>
            <w:r w:rsidRPr="001A71EE">
              <w:rPr>
                <w:rtl/>
              </w:rPr>
              <w:t xml:space="preserve">/או </w:t>
            </w:r>
            <w:r w:rsidRPr="001A71EE">
              <w:rPr>
                <w:rFonts w:hint="eastAsia"/>
                <w:rtl/>
              </w:rPr>
              <w:t>דו</w:t>
            </w:r>
            <w:r w:rsidRPr="001A71EE">
              <w:rPr>
                <w:rtl/>
              </w:rPr>
              <w:t xml:space="preserve">-תעריפית בה מטופלים </w:t>
            </w:r>
            <w:r w:rsidR="00B4321D">
              <w:fldChar w:fldCharType="begin" w:fldLock="1"/>
            </w:r>
            <w:r w:rsidR="00B4321D">
              <w:instrText xml:space="preserve"> REF  </w:instrText>
            </w:r>
            <w:r w:rsidR="00B4321D">
              <w:rPr>
                <w:rtl/>
              </w:rPr>
              <w:instrText>הגדרה_אוכלוסיה_יום</w:instrText>
            </w:r>
            <w:r w:rsidR="00B4321D">
              <w:instrText xml:space="preserve">  \* MERGEFORMAT </w:instrText>
            </w:r>
            <w:r w:rsidR="00B4321D">
              <w:fldChar w:fldCharType="separate"/>
            </w:r>
            <w:r w:rsidR="00635B26" w:rsidRPr="001A71EE">
              <w:rPr>
                <w:rFonts w:hint="eastAsia"/>
                <w:rtl/>
                <w:lang w:eastAsia="en-US"/>
              </w:rPr>
              <w:t>ילדים</w:t>
            </w:r>
            <w:r w:rsidR="00635B26" w:rsidRPr="001A71EE">
              <w:rPr>
                <w:rtl/>
                <w:lang w:eastAsia="en-US"/>
              </w:rPr>
              <w:t xml:space="preserve"> </w:t>
            </w:r>
            <w:r w:rsidR="00635B26" w:rsidRPr="001A71EE">
              <w:rPr>
                <w:rFonts w:hint="eastAsia"/>
                <w:rtl/>
                <w:lang w:eastAsia="en-US"/>
              </w:rPr>
              <w:t>בגילאי</w:t>
            </w:r>
            <w:r w:rsidR="00635B26" w:rsidRPr="001A71EE">
              <w:rPr>
                <w:rtl/>
                <w:lang w:eastAsia="en-US"/>
              </w:rPr>
              <w:t xml:space="preserve"> 5 </w:t>
            </w:r>
            <w:r w:rsidR="00635B26" w:rsidRPr="001A71EE">
              <w:rPr>
                <w:rFonts w:hint="eastAsia"/>
                <w:rtl/>
                <w:lang w:eastAsia="en-US"/>
              </w:rPr>
              <w:t>עד</w:t>
            </w:r>
            <w:r w:rsidR="00635B26" w:rsidRPr="001A71EE">
              <w:rPr>
                <w:rtl/>
                <w:lang w:eastAsia="en-US"/>
              </w:rPr>
              <w:t xml:space="preserve"> 11 </w:t>
            </w:r>
            <w:r w:rsidR="00635B26" w:rsidRPr="001A71EE">
              <w:rPr>
                <w:rFonts w:hint="eastAsia"/>
                <w:rtl/>
                <w:lang w:eastAsia="en-US"/>
              </w:rPr>
              <w:t>שנים</w:t>
            </w:r>
            <w:r w:rsidR="00B4321D">
              <w:rPr>
                <w:lang w:eastAsia="en-US"/>
              </w:rPr>
              <w:fldChar w:fldCharType="end"/>
            </w:r>
            <w:r w:rsidRPr="001A71EE">
              <w:rPr>
                <w:rtl/>
              </w:rPr>
              <w:t xml:space="preserve">, מהמגזר הממלכתי, אשר </w:t>
            </w:r>
            <w:r w:rsidRPr="001A71EE">
              <w:rPr>
                <w:rtl/>
              </w:rPr>
              <w:fldChar w:fldCharType="begin" w:fldLock="1"/>
            </w:r>
            <w:r w:rsidRPr="001A71EE">
              <w:rPr>
                <w:rtl/>
              </w:rPr>
              <w:instrText xml:space="preserve"> </w:instrText>
            </w:r>
            <w:r w:rsidRPr="001A71EE">
              <w:instrText>REF</w:instrText>
            </w:r>
            <w:r w:rsidRPr="001A71EE">
              <w:rPr>
                <w:rtl/>
              </w:rPr>
              <w:instrText xml:space="preserve"> מנגנון_הפניה_פנימיית_יום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cs"/>
                <w:rtl/>
              </w:rPr>
              <w:t>וועד</w:t>
            </w:r>
            <w:r w:rsidR="00635B26" w:rsidRPr="001A71EE">
              <w:rPr>
                <w:rFonts w:hint="eastAsia"/>
                <w:rtl/>
              </w:rPr>
              <w:t>ת</w:t>
            </w:r>
            <w:r w:rsidR="00635B26" w:rsidRPr="001A71EE">
              <w:rPr>
                <w:rtl/>
              </w:rPr>
              <w:t xml:space="preserve"> תכנון טיפול העריכה כי להוריהם פוטנציאל לשיפור התפקוד ההורי כתוצאה מהתערבות טיפולית במסגרת </w:t>
            </w:r>
            <w:r w:rsidR="00635B26" w:rsidRPr="001A71EE">
              <w:rPr>
                <w:rFonts w:hint="eastAsia"/>
                <w:rtl/>
              </w:rPr>
              <w:t>פנימיית</w:t>
            </w:r>
            <w:r w:rsidR="00635B26" w:rsidRPr="001A71EE">
              <w:rPr>
                <w:rtl/>
              </w:rPr>
              <w:t xml:space="preserve"> </w:t>
            </w:r>
            <w:r w:rsidR="00635B26" w:rsidRPr="001A71EE">
              <w:rPr>
                <w:rFonts w:hint="eastAsia"/>
                <w:rtl/>
              </w:rPr>
              <w:t>יום</w:t>
            </w:r>
            <w:r w:rsidRPr="001A71EE">
              <w:rPr>
                <w:rtl/>
              </w:rPr>
              <w:fldChar w:fldCharType="end"/>
            </w:r>
            <w:r w:rsidRPr="001A71EE">
              <w:rPr>
                <w:rtl/>
              </w:rPr>
              <w:t>;</w:t>
            </w:r>
          </w:p>
        </w:tc>
      </w:tr>
      <w:tr w:rsidR="00E54722" w:rsidRPr="001A71EE" w14:paraId="6F303C2D" w14:textId="77777777" w:rsidTr="00792957">
        <w:trPr>
          <w:cantSplit/>
        </w:trPr>
        <w:tc>
          <w:tcPr>
            <w:tcW w:w="2448" w:type="dxa"/>
          </w:tcPr>
          <w:p w14:paraId="3C080C72" w14:textId="77777777" w:rsidR="00E54722" w:rsidRPr="001A71EE" w:rsidRDefault="00E54722" w:rsidP="0003405B">
            <w:pPr>
              <w:rPr>
                <w:rtl/>
              </w:rPr>
            </w:pPr>
            <w:r w:rsidRPr="001A71EE">
              <w:rPr>
                <w:rtl/>
              </w:rPr>
              <w:t xml:space="preserve">"תואר </w:t>
            </w:r>
            <w:r w:rsidRPr="001A71EE">
              <w:rPr>
                <w:rFonts w:hint="eastAsia"/>
                <w:rtl/>
              </w:rPr>
              <w:t>אקדמי</w:t>
            </w:r>
            <w:r w:rsidRPr="001A71EE">
              <w:rPr>
                <w:rtl/>
              </w:rPr>
              <w:t>"</w:t>
            </w:r>
          </w:p>
        </w:tc>
        <w:tc>
          <w:tcPr>
            <w:tcW w:w="6349" w:type="dxa"/>
          </w:tcPr>
          <w:p w14:paraId="1BD255BF" w14:textId="77777777" w:rsidR="00E54722" w:rsidRPr="001A71EE" w:rsidRDefault="00E54722" w:rsidP="0003405B">
            <w:pPr>
              <w:rPr>
                <w:rtl/>
              </w:rPr>
            </w:pPr>
            <w:r w:rsidRPr="001A71EE">
              <w:rPr>
                <w:rtl/>
              </w:rPr>
              <w:t>ת</w:t>
            </w:r>
            <w:r w:rsidRPr="001A71EE">
              <w:rPr>
                <w:rFonts w:hint="eastAsia"/>
                <w:rtl/>
              </w:rPr>
              <w:t>ו</w:t>
            </w:r>
            <w:r w:rsidRPr="001A71EE">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E54722" w:rsidRPr="001A71EE" w14:paraId="33E38D4C" w14:textId="77777777" w:rsidTr="00792957">
        <w:trPr>
          <w:cantSplit/>
        </w:trPr>
        <w:tc>
          <w:tcPr>
            <w:tcW w:w="2448" w:type="dxa"/>
          </w:tcPr>
          <w:p w14:paraId="2881889B" w14:textId="77777777" w:rsidR="00E54722" w:rsidRPr="001A71EE" w:rsidRDefault="00E54722" w:rsidP="0003405B">
            <w:pPr>
              <w:jc w:val="left"/>
              <w:rPr>
                <w:rtl/>
              </w:rPr>
            </w:pPr>
            <w:r w:rsidRPr="001A71EE">
              <w:rPr>
                <w:rtl/>
              </w:rPr>
              <w:t>"תקנות הפיקוח על מעונות"</w:t>
            </w:r>
          </w:p>
        </w:tc>
        <w:tc>
          <w:tcPr>
            <w:tcW w:w="6349" w:type="dxa"/>
          </w:tcPr>
          <w:p w14:paraId="0C625856" w14:textId="77777777" w:rsidR="00E54722" w:rsidRPr="001A71EE" w:rsidRDefault="00E54722" w:rsidP="0003405B">
            <w:pPr>
              <w:rPr>
                <w:rtl/>
              </w:rPr>
            </w:pPr>
            <w:r w:rsidRPr="001A71EE">
              <w:rPr>
                <w:rtl/>
              </w:rPr>
              <w:t>תקנות הפיקוח על מעונות (תקן עובדי מעונות לילדים והכשרתם ובדבר תנאי כשירותם של מנהלי מעונות לילדים), תשל"ז-1977;</w:t>
            </w:r>
          </w:p>
        </w:tc>
      </w:tr>
      <w:tr w:rsidR="00E54722" w:rsidRPr="001A71EE" w14:paraId="241CD158" w14:textId="77777777" w:rsidTr="00792957">
        <w:trPr>
          <w:cantSplit/>
        </w:trPr>
        <w:tc>
          <w:tcPr>
            <w:tcW w:w="2448" w:type="dxa"/>
          </w:tcPr>
          <w:p w14:paraId="3BB05CF9" w14:textId="77777777" w:rsidR="00E54722" w:rsidRPr="001A71EE" w:rsidRDefault="00E54722" w:rsidP="0003405B">
            <w:pPr>
              <w:rPr>
                <w:rtl/>
              </w:rPr>
            </w:pPr>
            <w:r w:rsidRPr="001A71EE">
              <w:rPr>
                <w:rtl/>
              </w:rPr>
              <w:t xml:space="preserve">"תקנות </w:t>
            </w:r>
            <w:r w:rsidRPr="001A71EE">
              <w:rPr>
                <w:rFonts w:hint="eastAsia"/>
                <w:rtl/>
              </w:rPr>
              <w:t>חובת</w:t>
            </w:r>
            <w:r w:rsidRPr="001A71EE">
              <w:rPr>
                <w:rtl/>
              </w:rPr>
              <w:t xml:space="preserve"> </w:t>
            </w:r>
            <w:r w:rsidRPr="001A71EE">
              <w:rPr>
                <w:rFonts w:hint="eastAsia"/>
                <w:rtl/>
              </w:rPr>
              <w:t>המכרזים</w:t>
            </w:r>
            <w:r w:rsidRPr="001A71EE">
              <w:rPr>
                <w:rtl/>
              </w:rPr>
              <w:t>"</w:t>
            </w:r>
          </w:p>
        </w:tc>
        <w:tc>
          <w:tcPr>
            <w:tcW w:w="6349" w:type="dxa"/>
          </w:tcPr>
          <w:p w14:paraId="77EB976B" w14:textId="77777777" w:rsidR="00E54722" w:rsidRPr="001A71EE" w:rsidRDefault="00E54722" w:rsidP="0003405B">
            <w:pPr>
              <w:rPr>
                <w:rtl/>
              </w:rPr>
            </w:pPr>
            <w:r w:rsidRPr="001A71EE">
              <w:rPr>
                <w:rFonts w:hint="eastAsia"/>
                <w:rtl/>
              </w:rPr>
              <w:t>תקנות</w:t>
            </w:r>
            <w:r w:rsidRPr="001A71EE">
              <w:rPr>
                <w:rtl/>
              </w:rPr>
              <w:t xml:space="preserve"> </w:t>
            </w:r>
            <w:r w:rsidRPr="001A71EE">
              <w:rPr>
                <w:rFonts w:hint="eastAsia"/>
                <w:rtl/>
              </w:rPr>
              <w:t>חובת</w:t>
            </w:r>
            <w:r w:rsidRPr="001A71EE">
              <w:rPr>
                <w:rtl/>
              </w:rPr>
              <w:t xml:space="preserve"> </w:t>
            </w:r>
            <w:r w:rsidRPr="001A71EE">
              <w:rPr>
                <w:rFonts w:hint="eastAsia"/>
                <w:rtl/>
              </w:rPr>
              <w:t>המכרזים</w:t>
            </w:r>
            <w:r w:rsidRPr="001A71EE">
              <w:rPr>
                <w:rtl/>
              </w:rPr>
              <w:t xml:space="preserve">, </w:t>
            </w:r>
            <w:r w:rsidRPr="001A71EE">
              <w:rPr>
                <w:rFonts w:hint="eastAsia"/>
                <w:rtl/>
              </w:rPr>
              <w:t>התשנ</w:t>
            </w:r>
            <w:r w:rsidRPr="001A71EE">
              <w:rPr>
                <w:rtl/>
              </w:rPr>
              <w:t>"ג-1993.</w:t>
            </w:r>
          </w:p>
        </w:tc>
      </w:tr>
    </w:tbl>
    <w:p w14:paraId="2DB1A812" w14:textId="77777777" w:rsidR="000937E3" w:rsidRPr="001A71EE" w:rsidRDefault="000937E3" w:rsidP="00096441">
      <w:pPr>
        <w:pStyle w:val="2"/>
        <w:keepNext/>
        <w:numPr>
          <w:ilvl w:val="1"/>
          <w:numId w:val="7"/>
        </w:numPr>
        <w:ind w:right="0"/>
        <w:rPr>
          <w:rFonts w:ascii="David" w:hAnsi="David"/>
          <w:rtl/>
        </w:rPr>
      </w:pPr>
      <w:bookmarkStart w:id="78" w:name="_Toc378247206"/>
      <w:bookmarkStart w:id="79" w:name="_Toc378751234"/>
      <w:bookmarkStart w:id="80" w:name="_Ref414472970"/>
      <w:bookmarkStart w:id="81" w:name="_Toc420588698"/>
      <w:bookmarkStart w:id="82" w:name="_Toc273834900"/>
      <w:bookmarkStart w:id="83" w:name="_Toc280124814"/>
      <w:bookmarkStart w:id="84" w:name="_Toc378247238"/>
      <w:bookmarkStart w:id="85" w:name="_Toc378751236"/>
      <w:r w:rsidRPr="001A71EE">
        <w:rPr>
          <w:rFonts w:ascii="David" w:hAnsi="David" w:hint="eastAsia"/>
          <w:rtl/>
        </w:rPr>
        <w:t>תקופת</w:t>
      </w:r>
      <w:r w:rsidRPr="001A71EE">
        <w:rPr>
          <w:rFonts w:ascii="David" w:hAnsi="David"/>
          <w:rtl/>
        </w:rPr>
        <w:t xml:space="preserve"> </w:t>
      </w:r>
      <w:r w:rsidRPr="001A71EE">
        <w:rPr>
          <w:rFonts w:ascii="David" w:hAnsi="David" w:hint="eastAsia"/>
          <w:rtl/>
        </w:rPr>
        <w:t>ההתקשרות</w:t>
      </w:r>
      <w:bookmarkEnd w:id="78"/>
      <w:bookmarkEnd w:id="79"/>
      <w:bookmarkEnd w:id="80"/>
      <w:bookmarkEnd w:id="81"/>
    </w:p>
    <w:p w14:paraId="13897FB3" w14:textId="6118A79E" w:rsidR="000937E3" w:rsidRPr="001A71EE" w:rsidRDefault="000937E3" w:rsidP="00096441">
      <w:pPr>
        <w:numPr>
          <w:ilvl w:val="2"/>
          <w:numId w:val="7"/>
        </w:numPr>
        <w:ind w:left="1247" w:hanging="680"/>
      </w:pPr>
      <w:r w:rsidRPr="001A71EE">
        <w:rPr>
          <w:rtl/>
        </w:rPr>
        <w:t xml:space="preserve">תקופת ההתקשרות </w:t>
      </w:r>
      <w:r w:rsidRPr="001A71EE">
        <w:rPr>
          <w:rFonts w:hint="eastAsia"/>
          <w:rtl/>
        </w:rPr>
        <w:t>לפי</w:t>
      </w:r>
      <w:r w:rsidRPr="001A71EE">
        <w:rPr>
          <w:rtl/>
        </w:rPr>
        <w:t xml:space="preserve"> מכרז זה תחל עם חתימת ההסכם בין המשרד לספק.</w:t>
      </w:r>
      <w:r w:rsidR="00521D2F" w:rsidRPr="001A71EE">
        <w:rPr>
          <w:rFonts w:hint="cs"/>
          <w:rtl/>
        </w:rPr>
        <w:t xml:space="preserve"> </w:t>
      </w:r>
    </w:p>
    <w:p w14:paraId="1CF4C29B" w14:textId="7259C6B7" w:rsidR="00AA1B70" w:rsidRPr="001A71EE" w:rsidRDefault="000937E3" w:rsidP="009603D0">
      <w:pPr>
        <w:numPr>
          <w:ilvl w:val="2"/>
          <w:numId w:val="7"/>
        </w:numPr>
        <w:ind w:left="1247" w:hanging="680"/>
      </w:pPr>
      <w:r w:rsidRPr="001A71EE">
        <w:rPr>
          <w:rFonts w:hint="eastAsia"/>
          <w:rtl/>
        </w:rPr>
        <w:t>תקופת</w:t>
      </w:r>
      <w:r w:rsidRPr="001A71EE">
        <w:rPr>
          <w:rtl/>
        </w:rPr>
        <w:t xml:space="preserve"> </w:t>
      </w:r>
      <w:r w:rsidRPr="001A71EE">
        <w:rPr>
          <w:rFonts w:hint="eastAsia"/>
          <w:rtl/>
        </w:rPr>
        <w:t>ההתקשרות</w:t>
      </w:r>
      <w:r w:rsidRPr="001A71EE">
        <w:rPr>
          <w:rtl/>
        </w:rPr>
        <w:t xml:space="preserve"> </w:t>
      </w:r>
      <w:r w:rsidRPr="001A71EE">
        <w:rPr>
          <w:rFonts w:hint="eastAsia"/>
          <w:rtl/>
        </w:rPr>
        <w:t>תהיה</w:t>
      </w:r>
      <w:r w:rsidRPr="001A71EE">
        <w:rPr>
          <w:rtl/>
        </w:rPr>
        <w:t xml:space="preserve"> </w:t>
      </w:r>
      <w:r w:rsidRPr="001A71EE">
        <w:rPr>
          <w:rFonts w:hint="eastAsia"/>
          <w:rtl/>
        </w:rPr>
        <w:t>ל</w:t>
      </w:r>
      <w:bookmarkStart w:id="86" w:name="תקופת_התקשרות_ראשונית"/>
      <w:r w:rsidR="009603D0" w:rsidRPr="001A71EE">
        <w:rPr>
          <w:rFonts w:hint="eastAsia"/>
          <w:rtl/>
        </w:rPr>
        <w:t>חמש</w:t>
      </w:r>
      <w:r w:rsidR="009603D0" w:rsidRPr="001A71EE">
        <w:rPr>
          <w:rtl/>
        </w:rPr>
        <w:t xml:space="preserve"> </w:t>
      </w:r>
      <w:r w:rsidR="009603D0" w:rsidRPr="001A71EE">
        <w:rPr>
          <w:rFonts w:hint="eastAsia"/>
          <w:rtl/>
        </w:rPr>
        <w:t>שנים</w:t>
      </w:r>
      <w:bookmarkEnd w:id="86"/>
      <w:r w:rsidRPr="001A71EE">
        <w:rPr>
          <w:rtl/>
        </w:rPr>
        <w:t xml:space="preserve">, </w:t>
      </w:r>
      <w:bookmarkStart w:id="87" w:name="תקופת_התקשרות_תחנות_יציאה"/>
      <w:r w:rsidR="00D27652" w:rsidRPr="001A71EE">
        <w:rPr>
          <w:rFonts w:hint="eastAsia"/>
          <w:rtl/>
        </w:rPr>
        <w:t>עם</w:t>
      </w:r>
      <w:r w:rsidR="00D27652" w:rsidRPr="001A71EE">
        <w:rPr>
          <w:rtl/>
        </w:rPr>
        <w:t xml:space="preserve"> </w:t>
      </w:r>
      <w:r w:rsidR="00D27652" w:rsidRPr="001A71EE">
        <w:rPr>
          <w:rFonts w:hint="eastAsia"/>
          <w:rtl/>
        </w:rPr>
        <w:t>תחנות</w:t>
      </w:r>
      <w:r w:rsidR="00D27652" w:rsidRPr="001A71EE">
        <w:rPr>
          <w:rtl/>
        </w:rPr>
        <w:t xml:space="preserve"> </w:t>
      </w:r>
      <w:r w:rsidR="00D27652" w:rsidRPr="001A71EE">
        <w:rPr>
          <w:rFonts w:hint="eastAsia"/>
          <w:rtl/>
        </w:rPr>
        <w:t>יציאה</w:t>
      </w:r>
      <w:r w:rsidR="00D27652" w:rsidRPr="001A71EE">
        <w:rPr>
          <w:rtl/>
        </w:rPr>
        <w:t xml:space="preserve"> </w:t>
      </w:r>
      <w:r w:rsidR="00D27652" w:rsidRPr="001A71EE">
        <w:rPr>
          <w:rFonts w:hint="eastAsia"/>
          <w:rtl/>
        </w:rPr>
        <w:t>אחת</w:t>
      </w:r>
      <w:r w:rsidR="00D27652" w:rsidRPr="001A71EE">
        <w:rPr>
          <w:rtl/>
        </w:rPr>
        <w:t xml:space="preserve"> </w:t>
      </w:r>
      <w:r w:rsidR="00D27652" w:rsidRPr="001A71EE">
        <w:rPr>
          <w:rFonts w:hint="eastAsia"/>
          <w:rtl/>
        </w:rPr>
        <w:t>ל</w:t>
      </w:r>
      <w:r w:rsidR="009603D0" w:rsidRPr="001A71EE">
        <w:rPr>
          <w:rFonts w:hint="eastAsia"/>
          <w:rtl/>
        </w:rPr>
        <w:t>שנה</w:t>
      </w:r>
      <w:r w:rsidR="003610CE" w:rsidRPr="001A71EE">
        <w:rPr>
          <w:rtl/>
        </w:rPr>
        <w:t>. למשרד בלבד הזכות לממש את תחנות היציאה</w:t>
      </w:r>
      <w:bookmarkEnd w:id="87"/>
      <w:r w:rsidRPr="001A71EE">
        <w:rPr>
          <w:rtl/>
        </w:rPr>
        <w:t xml:space="preserve">. </w:t>
      </w:r>
    </w:p>
    <w:p w14:paraId="528B44E1" w14:textId="5A5D6184" w:rsidR="00027BBA" w:rsidRPr="001A71EE" w:rsidRDefault="00D27652" w:rsidP="001A6C46">
      <w:pPr>
        <w:numPr>
          <w:ilvl w:val="2"/>
          <w:numId w:val="7"/>
        </w:numPr>
        <w:ind w:left="1247" w:hanging="680"/>
      </w:pPr>
      <w:bookmarkStart w:id="88" w:name="תקופת_התקשרות_אופציונלית"/>
      <w:r w:rsidRPr="001A71EE">
        <w:rPr>
          <w:rFonts w:hint="eastAsia"/>
          <w:rtl/>
        </w:rPr>
        <w:t>למשרד</w:t>
      </w:r>
      <w:r w:rsidRPr="001A71EE">
        <w:rPr>
          <w:rtl/>
        </w:rPr>
        <w:t xml:space="preserve"> </w:t>
      </w:r>
      <w:r w:rsidRPr="001A71EE">
        <w:rPr>
          <w:rFonts w:hint="eastAsia"/>
          <w:rtl/>
        </w:rPr>
        <w:t>בלבד</w:t>
      </w:r>
      <w:r w:rsidRPr="001A71EE">
        <w:rPr>
          <w:rtl/>
        </w:rPr>
        <w:t xml:space="preserve"> </w:t>
      </w:r>
      <w:r w:rsidRPr="001A71EE">
        <w:rPr>
          <w:rFonts w:hint="eastAsia"/>
          <w:rtl/>
        </w:rPr>
        <w:t>קיימת</w:t>
      </w:r>
      <w:r w:rsidRPr="001A71EE">
        <w:rPr>
          <w:rtl/>
        </w:rPr>
        <w:t xml:space="preserve"> </w:t>
      </w:r>
      <w:r w:rsidRPr="001A71EE">
        <w:rPr>
          <w:rFonts w:hint="eastAsia"/>
          <w:rtl/>
        </w:rPr>
        <w:t>אופציה</w:t>
      </w:r>
      <w:r w:rsidRPr="001A71EE">
        <w:rPr>
          <w:rtl/>
        </w:rPr>
        <w:t xml:space="preserve"> </w:t>
      </w:r>
      <w:r w:rsidRPr="001A71EE">
        <w:rPr>
          <w:rFonts w:hint="eastAsia"/>
          <w:rtl/>
        </w:rPr>
        <w:t>להארכת</w:t>
      </w:r>
      <w:r w:rsidRPr="001A71EE">
        <w:rPr>
          <w:rtl/>
        </w:rPr>
        <w:t xml:space="preserve"> </w:t>
      </w:r>
      <w:r w:rsidRPr="001A71EE">
        <w:rPr>
          <w:rFonts w:hint="eastAsia"/>
          <w:rtl/>
        </w:rPr>
        <w:t>ההסכם</w:t>
      </w:r>
      <w:r w:rsidRPr="001A71EE">
        <w:rPr>
          <w:rtl/>
        </w:rPr>
        <w:t xml:space="preserve"> </w:t>
      </w:r>
      <w:r w:rsidRPr="001A71EE">
        <w:rPr>
          <w:rFonts w:hint="eastAsia"/>
          <w:rtl/>
        </w:rPr>
        <w:t>ב</w:t>
      </w:r>
      <w:r w:rsidR="009603D0" w:rsidRPr="001A71EE">
        <w:rPr>
          <w:rFonts w:hint="eastAsia"/>
          <w:rtl/>
        </w:rPr>
        <w:t>חמש</w:t>
      </w:r>
      <w:r w:rsidR="009603D0" w:rsidRPr="001A71EE">
        <w:rPr>
          <w:rtl/>
        </w:rPr>
        <w:t xml:space="preserve"> </w:t>
      </w:r>
      <w:r w:rsidR="009603D0" w:rsidRPr="001A71EE">
        <w:rPr>
          <w:rFonts w:hint="eastAsia"/>
          <w:rtl/>
        </w:rPr>
        <w:t>שנים</w:t>
      </w:r>
      <w:r w:rsidR="009603D0" w:rsidRPr="001A71EE">
        <w:rPr>
          <w:rtl/>
        </w:rPr>
        <w:t xml:space="preserve"> </w:t>
      </w:r>
      <w:r w:rsidR="009603D0" w:rsidRPr="001A71EE">
        <w:rPr>
          <w:rFonts w:hint="eastAsia"/>
          <w:rtl/>
        </w:rPr>
        <w:t>נוספות</w:t>
      </w:r>
      <w:r w:rsidR="00756847" w:rsidRPr="001A71EE">
        <w:rPr>
          <w:rtl/>
        </w:rPr>
        <w:t xml:space="preserve">, </w:t>
      </w:r>
      <w:r w:rsidR="001A6C46" w:rsidRPr="001A71EE">
        <w:rPr>
          <w:rFonts w:hint="cs"/>
          <w:rtl/>
        </w:rPr>
        <w:t>שנה או חלק ממנה בכל פעם, עד לסך כולל של עשר שנים מהמועד שקבעה ועדת המכרזים כמועד לתחילת מתן השירותים על ידי הספק לפי מכרז זה</w:t>
      </w:r>
      <w:bookmarkEnd w:id="88"/>
      <w:r w:rsidR="002552F6" w:rsidRPr="001A71EE">
        <w:rPr>
          <w:rtl/>
        </w:rPr>
        <w:t>.</w:t>
      </w:r>
    </w:p>
    <w:p w14:paraId="7D757187" w14:textId="77777777" w:rsidR="000937E3" w:rsidRPr="001A71EE" w:rsidRDefault="00D5736B" w:rsidP="00096441">
      <w:pPr>
        <w:numPr>
          <w:ilvl w:val="2"/>
          <w:numId w:val="7"/>
        </w:numPr>
        <w:ind w:left="1247" w:hanging="680"/>
      </w:pPr>
      <w:r w:rsidRPr="001A71EE">
        <w:rPr>
          <w:rFonts w:hint="eastAsia"/>
          <w:rtl/>
        </w:rPr>
        <w:t>ההתקשרות</w:t>
      </w:r>
      <w:r w:rsidRPr="001A71EE">
        <w:rPr>
          <w:rtl/>
        </w:rPr>
        <w:t xml:space="preserve"> </w:t>
      </w:r>
      <w:r w:rsidRPr="001A71EE">
        <w:rPr>
          <w:rFonts w:hint="eastAsia"/>
          <w:rtl/>
        </w:rPr>
        <w:t>כולה</w:t>
      </w:r>
      <w:r w:rsidRPr="001A71EE">
        <w:rPr>
          <w:rtl/>
        </w:rPr>
        <w:t xml:space="preserve"> </w:t>
      </w:r>
      <w:r w:rsidRPr="001A71EE">
        <w:rPr>
          <w:rFonts w:hint="eastAsia"/>
          <w:rtl/>
        </w:rPr>
        <w:t>כפופה</w:t>
      </w:r>
      <w:r w:rsidR="000937E3" w:rsidRPr="001A71EE">
        <w:rPr>
          <w:rtl/>
        </w:rPr>
        <w:t xml:space="preserve"> לאישור ועדת המכרזים המשרדית, אישור תקציב המדינה מידי שנה וקיום תקציב בפועל. </w:t>
      </w:r>
    </w:p>
    <w:p w14:paraId="1D91470D" w14:textId="77777777" w:rsidR="00370B32" w:rsidRPr="001A71EE" w:rsidRDefault="000937E3" w:rsidP="00096441">
      <w:pPr>
        <w:numPr>
          <w:ilvl w:val="2"/>
          <w:numId w:val="7"/>
        </w:numPr>
        <w:ind w:left="1247" w:hanging="680"/>
        <w:rPr>
          <w:rtl/>
        </w:rPr>
      </w:pPr>
      <w:bookmarkStart w:id="89" w:name="תקופת_התקשרות_תקופת_ניסיון"/>
      <w:r w:rsidRPr="001A71EE">
        <w:rPr>
          <w:rFonts w:hint="eastAsia"/>
          <w:rtl/>
        </w:rPr>
        <w:lastRenderedPageBreak/>
        <w:t>ששת</w:t>
      </w:r>
      <w:r w:rsidRPr="001A71EE">
        <w:rPr>
          <w:rtl/>
        </w:rPr>
        <w:t xml:space="preserve"> החודשים הראשונים להתקשרות יהוו תקופת ניסיון, אשר במהלכה יהא </w:t>
      </w:r>
      <w:r w:rsidR="006C4CD8" w:rsidRPr="001A71EE">
        <w:rPr>
          <w:rFonts w:hint="eastAsia"/>
          <w:rtl/>
        </w:rPr>
        <w:t>המשרד</w:t>
      </w:r>
      <w:r w:rsidRPr="001A71EE">
        <w:rPr>
          <w:rtl/>
        </w:rPr>
        <w:t xml:space="preserve"> רשאי לבטל את ההתקשרות עם </w:t>
      </w:r>
      <w:r w:rsidR="006C4CD8" w:rsidRPr="001A71EE">
        <w:rPr>
          <w:rFonts w:hint="eastAsia"/>
          <w:rtl/>
        </w:rPr>
        <w:t>הספק</w:t>
      </w:r>
      <w:r w:rsidRPr="001A71EE">
        <w:rPr>
          <w:rtl/>
        </w:rPr>
        <w:t xml:space="preserve"> בהתראה בכתב בת </w:t>
      </w:r>
      <w:r w:rsidR="006C4CD8" w:rsidRPr="001A71EE">
        <w:rPr>
          <w:rtl/>
        </w:rPr>
        <w:fldChar w:fldCharType="begin" w:fldLock="1">
          <w:ffData>
            <w:name w:val="Text35"/>
            <w:enabled/>
            <w:calcOnExit w:val="0"/>
            <w:textInput>
              <w:default w:val="30"/>
            </w:textInput>
          </w:ffData>
        </w:fldChar>
      </w:r>
      <w:r w:rsidR="006C4CD8" w:rsidRPr="001A71EE">
        <w:rPr>
          <w:rtl/>
        </w:rPr>
        <w:instrText xml:space="preserve"> </w:instrText>
      </w:r>
      <w:r w:rsidR="006C4CD8" w:rsidRPr="001A71EE">
        <w:instrText>FORMTEXT</w:instrText>
      </w:r>
      <w:r w:rsidR="006C4CD8" w:rsidRPr="001A71EE">
        <w:rPr>
          <w:rtl/>
        </w:rPr>
        <w:instrText xml:space="preserve"> </w:instrText>
      </w:r>
      <w:r w:rsidR="006C4CD8" w:rsidRPr="001A71EE">
        <w:rPr>
          <w:rtl/>
        </w:rPr>
      </w:r>
      <w:r w:rsidR="006C4CD8" w:rsidRPr="001A71EE">
        <w:rPr>
          <w:rtl/>
        </w:rPr>
        <w:fldChar w:fldCharType="separate"/>
      </w:r>
      <w:r w:rsidR="00635B26" w:rsidRPr="001A71EE">
        <w:rPr>
          <w:noProof/>
          <w:rtl/>
        </w:rPr>
        <w:t>30</w:t>
      </w:r>
      <w:r w:rsidR="006C4CD8" w:rsidRPr="001A71EE">
        <w:rPr>
          <w:rtl/>
        </w:rPr>
        <w:fldChar w:fldCharType="end"/>
      </w:r>
      <w:r w:rsidRPr="001A71EE">
        <w:rPr>
          <w:rtl/>
        </w:rPr>
        <w:t xml:space="preserve"> ימים מראש, וזאת מבלי שיאלץ לנמק את הסיבה להפסקת ההתקשרות</w:t>
      </w:r>
      <w:bookmarkEnd w:id="89"/>
      <w:r w:rsidRPr="001A71EE">
        <w:rPr>
          <w:rtl/>
        </w:rPr>
        <w:t>.</w:t>
      </w:r>
    </w:p>
    <w:p w14:paraId="1C8347B3" w14:textId="77777777" w:rsidR="005D325A" w:rsidRPr="001A71EE" w:rsidRDefault="005D325A" w:rsidP="005D325A">
      <w:pPr>
        <w:pStyle w:val="2"/>
        <w:keepNext/>
        <w:numPr>
          <w:ilvl w:val="1"/>
          <w:numId w:val="7"/>
        </w:numPr>
        <w:ind w:right="0"/>
        <w:rPr>
          <w:rFonts w:ascii="David" w:hAnsi="David"/>
          <w:sz w:val="28"/>
        </w:rPr>
      </w:pPr>
      <w:bookmarkStart w:id="90" w:name="_Toc397938347"/>
      <w:bookmarkStart w:id="91" w:name="_Toc420588699"/>
      <w:r w:rsidRPr="001A71EE">
        <w:rPr>
          <w:rFonts w:ascii="David" w:hAnsi="David" w:hint="eastAsia"/>
          <w:sz w:val="28"/>
          <w:rtl/>
        </w:rPr>
        <w:t>התארגנות</w:t>
      </w:r>
      <w:r w:rsidRPr="001A71EE">
        <w:rPr>
          <w:rFonts w:ascii="David" w:hAnsi="David"/>
          <w:sz w:val="28"/>
          <w:rtl/>
        </w:rPr>
        <w:t xml:space="preserve"> </w:t>
      </w:r>
      <w:r w:rsidRPr="001A71EE">
        <w:rPr>
          <w:rFonts w:ascii="David" w:hAnsi="David" w:hint="eastAsia"/>
          <w:sz w:val="28"/>
          <w:rtl/>
        </w:rPr>
        <w:t>למתן</w:t>
      </w:r>
      <w:r w:rsidRPr="001A71EE">
        <w:rPr>
          <w:rFonts w:ascii="David" w:hAnsi="David"/>
          <w:sz w:val="28"/>
          <w:rtl/>
        </w:rPr>
        <w:t xml:space="preserve"> </w:t>
      </w:r>
      <w:r w:rsidRPr="001A71EE">
        <w:rPr>
          <w:rFonts w:ascii="David" w:hAnsi="David" w:hint="eastAsia"/>
          <w:sz w:val="28"/>
          <w:rtl/>
        </w:rPr>
        <w:t>השירותים</w:t>
      </w:r>
      <w:bookmarkEnd w:id="90"/>
      <w:bookmarkEnd w:id="91"/>
    </w:p>
    <w:p w14:paraId="7362668E" w14:textId="74F854A0" w:rsidR="005D325A" w:rsidRPr="001A71EE" w:rsidRDefault="005D325A" w:rsidP="005D325A">
      <w:pPr>
        <w:numPr>
          <w:ilvl w:val="2"/>
          <w:numId w:val="7"/>
        </w:numPr>
        <w:ind w:left="1247" w:hanging="680"/>
      </w:pPr>
      <w:r w:rsidRPr="001A71EE">
        <w:rPr>
          <w:rFonts w:hint="eastAsia"/>
          <w:rtl/>
        </w:rPr>
        <w:t>הספק</w:t>
      </w:r>
      <w:r w:rsidRPr="001A71EE">
        <w:rPr>
          <w:rtl/>
        </w:rPr>
        <w:t xml:space="preserve"> שייבחר </w:t>
      </w:r>
      <w:r w:rsidRPr="001A71EE">
        <w:rPr>
          <w:rFonts w:hint="eastAsia"/>
          <w:rtl/>
        </w:rPr>
        <w:t>י</w:t>
      </w:r>
      <w:r w:rsidRPr="001A71EE">
        <w:rPr>
          <w:rtl/>
        </w:rPr>
        <w:t xml:space="preserve">ידרש להתחיל בהתארגנות למתן השירותים </w:t>
      </w:r>
      <w:r w:rsidR="007C5C14" w:rsidRPr="001A71EE">
        <w:rPr>
          <w:rFonts w:hint="cs"/>
          <w:rtl/>
        </w:rPr>
        <w:t>מיד</w:t>
      </w:r>
      <w:r w:rsidRPr="001A71EE">
        <w:rPr>
          <w:rtl/>
        </w:rPr>
        <w:t xml:space="preserve"> עם קבלת ההודעה על הזכייה במכרז.</w:t>
      </w:r>
    </w:p>
    <w:p w14:paraId="21054F32" w14:textId="63923B6D" w:rsidR="005D325A" w:rsidRPr="001A71EE" w:rsidRDefault="005D325A" w:rsidP="0003405B">
      <w:pPr>
        <w:numPr>
          <w:ilvl w:val="2"/>
          <w:numId w:val="7"/>
        </w:numPr>
        <w:ind w:left="1247" w:hanging="680"/>
      </w:pPr>
      <w:bookmarkStart w:id="92" w:name="מועד_אחרון_התארגנות"/>
      <w:r w:rsidRPr="001A71EE">
        <w:rPr>
          <w:rFonts w:hint="eastAsia"/>
          <w:rtl/>
        </w:rPr>
        <w:t>בתוך</w:t>
      </w:r>
      <w:r w:rsidRPr="001A71EE">
        <w:rPr>
          <w:rtl/>
        </w:rPr>
        <w:t xml:space="preserve"> </w:t>
      </w:r>
      <w:r w:rsidRPr="001A71EE">
        <w:rPr>
          <w:rFonts w:hint="eastAsia"/>
          <w:rtl/>
        </w:rPr>
        <w:t>שלושה</w:t>
      </w:r>
      <w:r w:rsidRPr="001A71EE">
        <w:rPr>
          <w:rtl/>
        </w:rPr>
        <w:t xml:space="preserve"> </w:t>
      </w:r>
      <w:r w:rsidRPr="001A71EE">
        <w:rPr>
          <w:rFonts w:hint="eastAsia"/>
          <w:rtl/>
        </w:rPr>
        <w:t>חודשים</w:t>
      </w:r>
      <w:r w:rsidRPr="001A71EE">
        <w:rPr>
          <w:rtl/>
        </w:rPr>
        <w:t xml:space="preserve"> </w:t>
      </w:r>
      <w:r w:rsidRPr="001A71EE">
        <w:rPr>
          <w:rFonts w:hint="eastAsia"/>
          <w:rtl/>
        </w:rPr>
        <w:t>ממועד</w:t>
      </w:r>
      <w:r w:rsidRPr="001A71EE">
        <w:rPr>
          <w:rtl/>
        </w:rPr>
        <w:t xml:space="preserve"> </w:t>
      </w:r>
      <w:r w:rsidRPr="001A71EE">
        <w:rPr>
          <w:rFonts w:hint="eastAsia"/>
          <w:rtl/>
        </w:rPr>
        <w:t>קבלת</w:t>
      </w:r>
      <w:r w:rsidRPr="001A71EE">
        <w:rPr>
          <w:rtl/>
        </w:rPr>
        <w:t xml:space="preserve"> </w:t>
      </w:r>
      <w:r w:rsidRPr="001A71EE">
        <w:rPr>
          <w:rFonts w:hint="eastAsia"/>
          <w:rtl/>
        </w:rPr>
        <w:t>ההודעה</w:t>
      </w:r>
      <w:r w:rsidRPr="001A71EE">
        <w:rPr>
          <w:rtl/>
        </w:rPr>
        <w:t xml:space="preserve"> </w:t>
      </w:r>
      <w:r w:rsidRPr="001A71EE">
        <w:rPr>
          <w:rFonts w:hint="eastAsia"/>
          <w:rtl/>
        </w:rPr>
        <w:t>על</w:t>
      </w:r>
      <w:r w:rsidRPr="001A71EE">
        <w:rPr>
          <w:rtl/>
        </w:rPr>
        <w:t xml:space="preserve"> </w:t>
      </w:r>
      <w:r w:rsidRPr="001A71EE">
        <w:rPr>
          <w:rFonts w:hint="eastAsia"/>
          <w:rtl/>
        </w:rPr>
        <w:t>זכייה</w:t>
      </w:r>
      <w:r w:rsidRPr="001A71EE">
        <w:rPr>
          <w:rtl/>
        </w:rPr>
        <w:t xml:space="preserve"> </w:t>
      </w:r>
      <w:r w:rsidRPr="001A71EE">
        <w:rPr>
          <w:rFonts w:hint="eastAsia"/>
          <w:rtl/>
        </w:rPr>
        <w:t>במכרז</w:t>
      </w:r>
      <w:bookmarkEnd w:id="92"/>
      <w:r w:rsidRPr="001A71EE">
        <w:rPr>
          <w:rtl/>
        </w:rPr>
        <w:t xml:space="preserve"> </w:t>
      </w:r>
      <w:r w:rsidRPr="001A71EE">
        <w:rPr>
          <w:rFonts w:hint="eastAsia"/>
          <w:rtl/>
        </w:rPr>
        <w:t>על</w:t>
      </w:r>
      <w:r w:rsidRPr="001A71EE">
        <w:rPr>
          <w:rtl/>
        </w:rPr>
        <w:t xml:space="preserve"> </w:t>
      </w:r>
      <w:r w:rsidRPr="001A71EE">
        <w:rPr>
          <w:rFonts w:hint="eastAsia"/>
          <w:rtl/>
        </w:rPr>
        <w:t>הספק</w:t>
      </w:r>
      <w:r w:rsidRPr="001A71EE">
        <w:rPr>
          <w:rtl/>
        </w:rPr>
        <w:t xml:space="preserve"> </w:t>
      </w:r>
      <w:r w:rsidRPr="001A71EE">
        <w:rPr>
          <w:rFonts w:hint="eastAsia"/>
          <w:rtl/>
        </w:rPr>
        <w:t>הנבחר</w:t>
      </w:r>
      <w:r w:rsidRPr="001A71EE">
        <w:rPr>
          <w:rtl/>
        </w:rPr>
        <w:t xml:space="preserve"> </w:t>
      </w:r>
      <w:r w:rsidRPr="001A71EE">
        <w:rPr>
          <w:rFonts w:hint="eastAsia"/>
          <w:rtl/>
        </w:rPr>
        <w:t>לסיים</w:t>
      </w:r>
      <w:r w:rsidRPr="001A71EE">
        <w:rPr>
          <w:rtl/>
        </w:rPr>
        <w:t xml:space="preserve"> </w:t>
      </w:r>
      <w:r w:rsidRPr="001A71EE">
        <w:rPr>
          <w:rFonts w:hint="eastAsia"/>
          <w:rtl/>
        </w:rPr>
        <w:t>את</w:t>
      </w:r>
      <w:r w:rsidRPr="001A71EE">
        <w:rPr>
          <w:rtl/>
        </w:rPr>
        <w:t xml:space="preserve"> </w:t>
      </w:r>
      <w:r w:rsidRPr="001A71EE">
        <w:rPr>
          <w:rFonts w:hint="eastAsia"/>
          <w:rtl/>
        </w:rPr>
        <w:t>ההתארגנות</w:t>
      </w:r>
      <w:r w:rsidRPr="001A71EE">
        <w:rPr>
          <w:rtl/>
        </w:rPr>
        <w:t xml:space="preserve">, בין היתר לעניין העמדת </w:t>
      </w:r>
      <w:bookmarkStart w:id="93" w:name="דרישת_מבנה"/>
      <w:r w:rsidRPr="001A71EE">
        <w:rPr>
          <w:rFonts w:hint="eastAsia"/>
          <w:rtl/>
        </w:rPr>
        <w:t>מבנה</w:t>
      </w:r>
      <w:r w:rsidRPr="001A71EE">
        <w:rPr>
          <w:rtl/>
        </w:rPr>
        <w:t>/ים</w:t>
      </w:r>
      <w:bookmarkEnd w:id="93"/>
      <w:r w:rsidRPr="001A71EE">
        <w:rPr>
          <w:rtl/>
        </w:rPr>
        <w:t xml:space="preserve"> מתאים/ים, גיוס כוח אדם והצטיידות, </w:t>
      </w:r>
      <w:r w:rsidRPr="001A71EE">
        <w:rPr>
          <w:rFonts w:hint="eastAsia"/>
          <w:rtl/>
        </w:rPr>
        <w:t>ולהיות</w:t>
      </w:r>
      <w:r w:rsidRPr="001A71EE">
        <w:rPr>
          <w:rtl/>
        </w:rPr>
        <w:t xml:space="preserve"> </w:t>
      </w:r>
      <w:r w:rsidRPr="001A71EE">
        <w:rPr>
          <w:rFonts w:hint="eastAsia"/>
          <w:rtl/>
        </w:rPr>
        <w:t>ערוך</w:t>
      </w:r>
      <w:r w:rsidRPr="001A71EE">
        <w:rPr>
          <w:rtl/>
        </w:rPr>
        <w:t xml:space="preserve"> </w:t>
      </w:r>
      <w:r w:rsidRPr="001A71EE">
        <w:rPr>
          <w:rFonts w:hint="eastAsia"/>
          <w:rtl/>
        </w:rPr>
        <w:t>למתן</w:t>
      </w:r>
      <w:r w:rsidRPr="001A71EE">
        <w:rPr>
          <w:rtl/>
        </w:rPr>
        <w:t xml:space="preserve"> </w:t>
      </w:r>
      <w:r w:rsidRPr="001A71EE">
        <w:rPr>
          <w:rFonts w:hint="eastAsia"/>
          <w:rtl/>
        </w:rPr>
        <w:t>השירותים</w:t>
      </w:r>
      <w:r w:rsidRPr="001A71EE">
        <w:rPr>
          <w:rtl/>
        </w:rPr>
        <w:t xml:space="preserve"> </w:t>
      </w:r>
      <w:r w:rsidRPr="001A71EE">
        <w:rPr>
          <w:rFonts w:hint="eastAsia"/>
          <w:rtl/>
        </w:rPr>
        <w:t>בפועל</w:t>
      </w:r>
      <w:r w:rsidRPr="001A71EE">
        <w:rPr>
          <w:rtl/>
        </w:rPr>
        <w:t xml:space="preserve">, </w:t>
      </w:r>
      <w:r w:rsidRPr="001A71EE">
        <w:rPr>
          <w:rFonts w:hint="eastAsia"/>
          <w:rtl/>
        </w:rPr>
        <w:t>לפי</w:t>
      </w:r>
      <w:r w:rsidRPr="001A71EE">
        <w:rPr>
          <w:rtl/>
        </w:rPr>
        <w:t xml:space="preserve"> </w:t>
      </w:r>
      <w:r w:rsidRPr="001A71EE">
        <w:rPr>
          <w:rFonts w:hint="eastAsia"/>
          <w:rtl/>
        </w:rPr>
        <w:t>הנחיות</w:t>
      </w:r>
      <w:r w:rsidRPr="001A71EE">
        <w:rPr>
          <w:rtl/>
        </w:rPr>
        <w:t xml:space="preserve"> </w:t>
      </w:r>
      <w:r w:rsidRPr="001A71EE">
        <w:rPr>
          <w:rFonts w:hint="eastAsia"/>
          <w:rtl/>
        </w:rPr>
        <w:t>המשרד</w:t>
      </w:r>
      <w:r w:rsidRPr="001A71EE">
        <w:rPr>
          <w:rtl/>
        </w:rPr>
        <w:t>.</w:t>
      </w:r>
      <w:r w:rsidR="00F33E99" w:rsidRPr="001A71EE">
        <w:rPr>
          <w:rtl/>
        </w:rPr>
        <w:t xml:space="preserve"> מובהר כי עד לסיום ההתארגנות המשרד יהיה רשאי </w:t>
      </w:r>
      <w:r w:rsidR="00F33E99" w:rsidRPr="001A71EE">
        <w:rPr>
          <w:rFonts w:hint="eastAsia"/>
          <w:rtl/>
        </w:rPr>
        <w:t>שלא</w:t>
      </w:r>
      <w:r w:rsidR="00F33E99" w:rsidRPr="001A71EE">
        <w:rPr>
          <w:rtl/>
        </w:rPr>
        <w:t xml:space="preserve"> להפנות כלל </w:t>
      </w:r>
      <w:r w:rsidR="00F33E99" w:rsidRPr="001A71EE">
        <w:rPr>
          <w:rtl/>
        </w:rPr>
        <w:fldChar w:fldCharType="begin" w:fldLock="1"/>
      </w:r>
      <w:r w:rsidR="00F33E99" w:rsidRPr="001A71EE">
        <w:rPr>
          <w:rtl/>
        </w:rPr>
        <w:instrText xml:space="preserve"> </w:instrText>
      </w:r>
      <w:r w:rsidR="00F33E99" w:rsidRPr="001A71EE">
        <w:instrText>REF</w:instrText>
      </w:r>
      <w:r w:rsidR="00F33E99" w:rsidRPr="001A71EE">
        <w:rPr>
          <w:rtl/>
        </w:rPr>
        <w:instrText xml:space="preserve"> כינוי_אוכלוסיית_היעד \</w:instrText>
      </w:r>
      <w:r w:rsidR="00F33E99" w:rsidRPr="001A71EE">
        <w:instrText>h</w:instrText>
      </w:r>
      <w:r w:rsidR="00F33E99" w:rsidRPr="001A71EE">
        <w:rPr>
          <w:rtl/>
        </w:rPr>
        <w:instrText xml:space="preserve">  \* </w:instrText>
      </w:r>
      <w:r w:rsidR="00F33E99" w:rsidRPr="001A71EE">
        <w:instrText>MERGEFORMAT</w:instrText>
      </w:r>
      <w:r w:rsidR="00F33E99" w:rsidRPr="001A71EE">
        <w:rPr>
          <w:rtl/>
        </w:rPr>
        <w:instrText xml:space="preserve"> </w:instrText>
      </w:r>
      <w:r w:rsidR="00F33E99" w:rsidRPr="001A71EE">
        <w:rPr>
          <w:rtl/>
        </w:rPr>
      </w:r>
      <w:r w:rsidR="00F33E99" w:rsidRPr="001A71EE">
        <w:rPr>
          <w:rtl/>
        </w:rPr>
        <w:fldChar w:fldCharType="separate"/>
      </w:r>
      <w:r w:rsidR="00635B26" w:rsidRPr="001A71EE">
        <w:rPr>
          <w:rtl/>
        </w:rPr>
        <w:t>חניכים</w:t>
      </w:r>
      <w:r w:rsidR="00F33E99" w:rsidRPr="001A71EE">
        <w:rPr>
          <w:rtl/>
        </w:rPr>
        <w:fldChar w:fldCharType="end"/>
      </w:r>
      <w:r w:rsidR="00F33E99" w:rsidRPr="001A71EE">
        <w:rPr>
          <w:rtl/>
        </w:rPr>
        <w:t xml:space="preserve"> </w:t>
      </w:r>
      <w:r w:rsidR="00F33E99" w:rsidRPr="001A71EE">
        <w:rPr>
          <w:rFonts w:hint="eastAsia"/>
          <w:rtl/>
        </w:rPr>
        <w:t>ל</w:t>
      </w:r>
      <w:r w:rsidR="00F33E99" w:rsidRPr="001A71EE">
        <w:rPr>
          <w:rtl/>
        </w:rPr>
        <w:fldChar w:fldCharType="begin" w:fldLock="1"/>
      </w:r>
      <w:r w:rsidR="00F33E99" w:rsidRPr="001A71EE">
        <w:rPr>
          <w:rtl/>
        </w:rPr>
        <w:instrText xml:space="preserve"> </w:instrText>
      </w:r>
      <w:r w:rsidR="00F33E99" w:rsidRPr="001A71EE">
        <w:instrText>REF</w:instrText>
      </w:r>
      <w:r w:rsidR="00F33E99" w:rsidRPr="001A71EE">
        <w:rPr>
          <w:rtl/>
        </w:rPr>
        <w:instrText xml:space="preserve"> כינוי_מסגרת \</w:instrText>
      </w:r>
      <w:r w:rsidR="00F33E99" w:rsidRPr="001A71EE">
        <w:instrText>h</w:instrText>
      </w:r>
      <w:r w:rsidR="00F33E99" w:rsidRPr="001A71EE">
        <w:rPr>
          <w:rtl/>
        </w:rPr>
        <w:instrText xml:space="preserve">  \* </w:instrText>
      </w:r>
      <w:r w:rsidR="00F33E99" w:rsidRPr="001A71EE">
        <w:instrText>MERGEFORMAT</w:instrText>
      </w:r>
      <w:r w:rsidR="00F33E99" w:rsidRPr="001A71EE">
        <w:rPr>
          <w:rtl/>
        </w:rPr>
        <w:instrText xml:space="preserve"> </w:instrText>
      </w:r>
      <w:r w:rsidR="00F33E99" w:rsidRPr="001A71EE">
        <w:rPr>
          <w:rtl/>
        </w:rPr>
      </w:r>
      <w:r w:rsidR="00F33E99" w:rsidRPr="001A71EE">
        <w:rPr>
          <w:rtl/>
        </w:rPr>
        <w:fldChar w:fldCharType="separate"/>
      </w:r>
      <w:r w:rsidR="00635B26" w:rsidRPr="001A71EE">
        <w:rPr>
          <w:rFonts w:hint="eastAsia"/>
          <w:rtl/>
        </w:rPr>
        <w:t>פנימייה</w:t>
      </w:r>
      <w:r w:rsidR="00F33E99" w:rsidRPr="001A71EE">
        <w:rPr>
          <w:rtl/>
        </w:rPr>
        <w:fldChar w:fldCharType="end"/>
      </w:r>
      <w:r w:rsidR="00F33E99" w:rsidRPr="001A71EE">
        <w:rPr>
          <w:rtl/>
        </w:rPr>
        <w:t>.</w:t>
      </w:r>
    </w:p>
    <w:p w14:paraId="3D1B58FF" w14:textId="49A8E905" w:rsidR="004C05C2" w:rsidRPr="001A71EE" w:rsidRDefault="004C05C2" w:rsidP="0003405B">
      <w:pPr>
        <w:numPr>
          <w:ilvl w:val="2"/>
          <w:numId w:val="7"/>
        </w:numPr>
        <w:ind w:left="1247" w:hanging="680"/>
      </w:pPr>
      <w:r w:rsidRPr="001A71EE">
        <w:rPr>
          <w:rFonts w:hint="cs"/>
          <w:rtl/>
        </w:rPr>
        <w:t xml:space="preserve">על אף האמור בסעיף זה, </w:t>
      </w:r>
      <w:r w:rsidRPr="001A71EE">
        <w:rPr>
          <w:rtl/>
        </w:rPr>
        <w:t>במקרים חריגים, בכפוף לאישור ועדת המכרזים, ניתן יהיה להאריך את תקופת ההתארגנות בתקופה נוספת שלא תעלה על חודשיים, על פי שיקול דעתו הבלעדי של המשרד.</w:t>
      </w:r>
      <w:r w:rsidRPr="001A71EE">
        <w:rPr>
          <w:rFonts w:hint="cs"/>
          <w:rtl/>
        </w:rPr>
        <w:t xml:space="preserve"> </w:t>
      </w:r>
      <w:r w:rsidRPr="001A71EE">
        <w:rPr>
          <w:rtl/>
        </w:rPr>
        <w:t xml:space="preserve">במידה ותידרש תקופה נוספת, מעבר לתקופת ההארכה הראשונה, </w:t>
      </w:r>
      <w:r w:rsidR="00E54722" w:rsidRPr="001A71EE">
        <w:rPr>
          <w:rFonts w:hint="cs"/>
          <w:rtl/>
        </w:rPr>
        <w:t>יידר</w:t>
      </w:r>
      <w:r w:rsidR="00E54722" w:rsidRPr="001A71EE">
        <w:rPr>
          <w:rFonts w:hint="eastAsia"/>
          <w:rtl/>
        </w:rPr>
        <w:t>ש</w:t>
      </w:r>
      <w:r w:rsidRPr="001A71EE">
        <w:rPr>
          <w:rtl/>
        </w:rPr>
        <w:t xml:space="preserve"> אישור של מנהל האגף/מנכ"ל המשרד בנוסף לאישור ועדת המכרזים</w:t>
      </w:r>
      <w:r w:rsidRPr="001A71EE">
        <w:rPr>
          <w:rFonts w:hint="cs"/>
          <w:rtl/>
        </w:rPr>
        <w:t>.</w:t>
      </w:r>
    </w:p>
    <w:p w14:paraId="63BC0382" w14:textId="7578FAD0" w:rsidR="005D325A" w:rsidRPr="001A71EE" w:rsidRDefault="005D325A" w:rsidP="005D325A">
      <w:pPr>
        <w:numPr>
          <w:ilvl w:val="2"/>
          <w:numId w:val="7"/>
        </w:numPr>
        <w:ind w:left="1247" w:hanging="680"/>
      </w:pPr>
      <w:r w:rsidRPr="001A71EE">
        <w:rPr>
          <w:rFonts w:hint="eastAsia"/>
          <w:rtl/>
        </w:rPr>
        <w:t>מבלי</w:t>
      </w:r>
      <w:r w:rsidRPr="001A71EE">
        <w:rPr>
          <w:rtl/>
        </w:rPr>
        <w:t xml:space="preserve"> לגרוע מן האמור לעיל, </w:t>
      </w:r>
      <w:r w:rsidRPr="001A71EE">
        <w:rPr>
          <w:rFonts w:hint="eastAsia"/>
          <w:rtl/>
        </w:rPr>
        <w:t>הספק</w:t>
      </w:r>
      <w:r w:rsidRPr="001A71EE">
        <w:rPr>
          <w:rtl/>
        </w:rPr>
        <w:t xml:space="preserve"> מתחייב </w:t>
      </w:r>
      <w:r w:rsidRPr="001A71EE">
        <w:rPr>
          <w:rFonts w:hint="eastAsia"/>
          <w:rtl/>
        </w:rPr>
        <w:t>לתת</w:t>
      </w:r>
      <w:r w:rsidRPr="001A71EE">
        <w:rPr>
          <w:rtl/>
        </w:rPr>
        <w:t xml:space="preserve"> את השירותים למשרד, בכפוף לדרישות</w:t>
      </w:r>
      <w:r w:rsidRPr="001A71EE">
        <w:rPr>
          <w:rFonts w:hint="eastAsia"/>
          <w:rtl/>
        </w:rPr>
        <w:t>יו</w:t>
      </w:r>
      <w:r w:rsidRPr="001A71EE">
        <w:rPr>
          <w:rtl/>
        </w:rPr>
        <w:t xml:space="preserve"> </w:t>
      </w:r>
      <w:r w:rsidRPr="001A71EE">
        <w:rPr>
          <w:rFonts w:hint="eastAsia"/>
          <w:rtl/>
        </w:rPr>
        <w:t>של</w:t>
      </w:r>
      <w:r w:rsidRPr="001A71EE">
        <w:rPr>
          <w:rtl/>
        </w:rPr>
        <w:t xml:space="preserve"> המשרד </w:t>
      </w:r>
      <w:r w:rsidR="007C5C14" w:rsidRPr="001A71EE">
        <w:rPr>
          <w:rFonts w:hint="cs"/>
          <w:rtl/>
        </w:rPr>
        <w:t>לעניי</w:t>
      </w:r>
      <w:r w:rsidR="007C5C14" w:rsidRPr="001A71EE">
        <w:rPr>
          <w:rFonts w:hint="eastAsia"/>
          <w:rtl/>
        </w:rPr>
        <w:t>ן</w:t>
      </w:r>
      <w:r w:rsidRPr="001A71EE">
        <w:rPr>
          <w:rtl/>
        </w:rPr>
        <w:t xml:space="preserve"> משך </w:t>
      </w:r>
      <w:r w:rsidRPr="001A71EE">
        <w:rPr>
          <w:rFonts w:hint="eastAsia"/>
          <w:rtl/>
        </w:rPr>
        <w:t>ההתקשרות</w:t>
      </w:r>
      <w:r w:rsidRPr="001A71EE">
        <w:rPr>
          <w:rtl/>
        </w:rPr>
        <w:t>.</w:t>
      </w:r>
    </w:p>
    <w:p w14:paraId="695F6CB3" w14:textId="77777777" w:rsidR="00370B32" w:rsidRPr="001A71EE" w:rsidRDefault="00370B32" w:rsidP="00370B32">
      <w:pPr>
        <w:rPr>
          <w:rtl/>
        </w:rPr>
      </w:pPr>
    </w:p>
    <w:p w14:paraId="0CDA0AF6" w14:textId="77777777" w:rsidR="00370B32" w:rsidRPr="001A71EE" w:rsidRDefault="00370B32" w:rsidP="00370B32">
      <w:pPr>
        <w:rPr>
          <w:rtl/>
        </w:rPr>
      </w:pPr>
    </w:p>
    <w:p w14:paraId="23E3437B" w14:textId="3FD0C325" w:rsidR="001A6C46" w:rsidRPr="001A71EE" w:rsidRDefault="001A6C46" w:rsidP="00370B32">
      <w:pPr>
        <w:rPr>
          <w:rtl/>
        </w:rPr>
      </w:pPr>
    </w:p>
    <w:p w14:paraId="35334427" w14:textId="77777777" w:rsidR="001A6C46" w:rsidRPr="001A71EE" w:rsidRDefault="001A6C46" w:rsidP="001A6C46">
      <w:pPr>
        <w:rPr>
          <w:rtl/>
        </w:rPr>
      </w:pPr>
    </w:p>
    <w:p w14:paraId="108A59FB" w14:textId="77777777" w:rsidR="001A6C46" w:rsidRPr="001A71EE" w:rsidRDefault="001A6C46" w:rsidP="001A6C46">
      <w:pPr>
        <w:rPr>
          <w:rtl/>
        </w:rPr>
      </w:pPr>
    </w:p>
    <w:p w14:paraId="7D2BE458" w14:textId="77777777" w:rsidR="001A6C46" w:rsidRPr="001A71EE" w:rsidRDefault="001A6C46" w:rsidP="001A6C46">
      <w:pPr>
        <w:rPr>
          <w:rtl/>
        </w:rPr>
      </w:pPr>
    </w:p>
    <w:p w14:paraId="23106BD5" w14:textId="77777777" w:rsidR="001A6C46" w:rsidRPr="001A71EE" w:rsidRDefault="001A6C46" w:rsidP="001A6C46">
      <w:pPr>
        <w:rPr>
          <w:rtl/>
        </w:rPr>
      </w:pPr>
    </w:p>
    <w:p w14:paraId="46DB33E3" w14:textId="48058DF7" w:rsidR="001A6C46" w:rsidRPr="001A71EE" w:rsidRDefault="001A6C46" w:rsidP="001A6C46">
      <w:pPr>
        <w:rPr>
          <w:rtl/>
        </w:rPr>
      </w:pPr>
    </w:p>
    <w:p w14:paraId="1824106E" w14:textId="77777777" w:rsidR="00370B32" w:rsidRPr="001A71EE" w:rsidRDefault="00370B32" w:rsidP="001A6C46">
      <w:pPr>
        <w:rPr>
          <w:rtl/>
        </w:rPr>
      </w:pPr>
    </w:p>
    <w:p w14:paraId="07F8C433" w14:textId="77777777" w:rsidR="00291977" w:rsidRPr="001A71EE" w:rsidRDefault="00FE6C91" w:rsidP="00C92698">
      <w:pPr>
        <w:pStyle w:val="1"/>
        <w:ind w:right="0"/>
        <w:rPr>
          <w:rFonts w:ascii="David" w:hAnsi="David"/>
          <w:rtl/>
        </w:rPr>
      </w:pPr>
      <w:bookmarkStart w:id="94" w:name="_Toc420588700"/>
      <w:r w:rsidRPr="001A71EE">
        <w:rPr>
          <w:rFonts w:ascii="David" w:hAnsi="David" w:hint="eastAsia"/>
          <w:rtl/>
        </w:rPr>
        <w:lastRenderedPageBreak/>
        <w:t>תנאי</w:t>
      </w:r>
      <w:r w:rsidRPr="001A71EE">
        <w:rPr>
          <w:rFonts w:ascii="David" w:hAnsi="David"/>
          <w:rtl/>
        </w:rPr>
        <w:t>-</w:t>
      </w:r>
      <w:r w:rsidRPr="001A71EE">
        <w:rPr>
          <w:rFonts w:ascii="David" w:hAnsi="David" w:hint="eastAsia"/>
          <w:rtl/>
        </w:rPr>
        <w:t>סף</w:t>
      </w:r>
      <w:bookmarkEnd w:id="82"/>
      <w:bookmarkEnd w:id="83"/>
      <w:bookmarkEnd w:id="84"/>
      <w:bookmarkEnd w:id="85"/>
      <w:bookmarkEnd w:id="94"/>
    </w:p>
    <w:p w14:paraId="6D8B86D5" w14:textId="5DEDC564" w:rsidR="00031FCE" w:rsidRPr="001A71EE" w:rsidRDefault="00AA1B70" w:rsidP="004C05C2">
      <w:pPr>
        <w:rPr>
          <w:b/>
          <w:bCs/>
          <w:rtl/>
        </w:rPr>
      </w:pPr>
      <w:r w:rsidRPr="001A71EE">
        <w:rPr>
          <w:rFonts w:hint="eastAsia"/>
          <w:b/>
          <w:bCs/>
          <w:rtl/>
        </w:rPr>
        <w:t>המציע</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לעמוד</w:t>
      </w:r>
      <w:r w:rsidRPr="001A71EE">
        <w:rPr>
          <w:b/>
          <w:bCs/>
          <w:rtl/>
        </w:rPr>
        <w:t xml:space="preserve"> </w:t>
      </w:r>
      <w:r w:rsidRPr="001A71EE">
        <w:rPr>
          <w:rFonts w:hint="eastAsia"/>
          <w:b/>
          <w:bCs/>
          <w:rtl/>
        </w:rPr>
        <w:t>בכל</w:t>
      </w:r>
      <w:r w:rsidRPr="001A71EE">
        <w:rPr>
          <w:b/>
          <w:bCs/>
          <w:rtl/>
        </w:rPr>
        <w:t xml:space="preserve"> </w:t>
      </w:r>
      <w:r w:rsidRPr="001A71EE">
        <w:rPr>
          <w:rFonts w:hint="eastAsia"/>
          <w:b/>
          <w:bCs/>
          <w:rtl/>
        </w:rPr>
        <w:t>תנאי</w:t>
      </w:r>
      <w:r w:rsidRPr="001A71EE">
        <w:rPr>
          <w:b/>
          <w:bCs/>
          <w:rtl/>
        </w:rPr>
        <w:t xml:space="preserve"> </w:t>
      </w:r>
      <w:r w:rsidRPr="001A71EE">
        <w:rPr>
          <w:rFonts w:hint="eastAsia"/>
          <w:b/>
          <w:bCs/>
          <w:rtl/>
        </w:rPr>
        <w:t>הסף</w:t>
      </w:r>
      <w:r w:rsidRPr="001A71EE">
        <w:rPr>
          <w:b/>
          <w:bCs/>
          <w:rtl/>
        </w:rPr>
        <w:t xml:space="preserve"> </w:t>
      </w:r>
      <w:r w:rsidRPr="001A71EE">
        <w:rPr>
          <w:rFonts w:hint="eastAsia"/>
          <w:b/>
          <w:bCs/>
          <w:rtl/>
        </w:rPr>
        <w:t>הבאים</w:t>
      </w:r>
      <w:r w:rsidRPr="001A71EE">
        <w:rPr>
          <w:b/>
          <w:bCs/>
          <w:rtl/>
        </w:rPr>
        <w:t xml:space="preserve"> (במצטבר). </w:t>
      </w:r>
      <w:r w:rsidRPr="001A71EE">
        <w:rPr>
          <w:rFonts w:hint="eastAsia"/>
          <w:b/>
          <w:bCs/>
          <w:rtl/>
        </w:rPr>
        <w:t>כל</w:t>
      </w:r>
      <w:r w:rsidRPr="001A71EE">
        <w:rPr>
          <w:b/>
          <w:bCs/>
          <w:rtl/>
        </w:rPr>
        <w:t xml:space="preserve"> </w:t>
      </w:r>
      <w:r w:rsidRPr="001A71EE">
        <w:rPr>
          <w:rFonts w:hint="eastAsia"/>
          <w:b/>
          <w:bCs/>
          <w:rtl/>
        </w:rPr>
        <w:t>הצהרותיו</w:t>
      </w:r>
      <w:r w:rsidRPr="001A71EE">
        <w:rPr>
          <w:b/>
          <w:bCs/>
          <w:rtl/>
        </w:rPr>
        <w:t xml:space="preserve"> </w:t>
      </w:r>
      <w:r w:rsidRPr="001A71EE">
        <w:rPr>
          <w:rFonts w:hint="eastAsia"/>
          <w:b/>
          <w:bCs/>
          <w:rtl/>
        </w:rPr>
        <w:t>והתחייבויותיו</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הנדרשות</w:t>
      </w:r>
      <w:r w:rsidRPr="001A71EE">
        <w:rPr>
          <w:b/>
          <w:bCs/>
          <w:rtl/>
        </w:rPr>
        <w:t xml:space="preserve"> </w:t>
      </w:r>
      <w:r w:rsidRPr="001A71EE">
        <w:rPr>
          <w:rFonts w:hint="eastAsia"/>
          <w:b/>
          <w:bCs/>
          <w:rtl/>
        </w:rPr>
        <w:t>לפי</w:t>
      </w:r>
      <w:r w:rsidRPr="001A71EE">
        <w:rPr>
          <w:b/>
          <w:bCs/>
          <w:rtl/>
        </w:rPr>
        <w:t xml:space="preserve"> </w:t>
      </w:r>
      <w:r w:rsidRPr="001A71EE">
        <w:rPr>
          <w:rFonts w:hint="eastAsia"/>
          <w:b/>
          <w:bCs/>
          <w:rtl/>
        </w:rPr>
        <w:t>תנאי</w:t>
      </w:r>
      <w:r w:rsidRPr="001A71EE">
        <w:rPr>
          <w:b/>
          <w:bCs/>
          <w:rtl/>
        </w:rPr>
        <w:t xml:space="preserve"> </w:t>
      </w:r>
      <w:r w:rsidRPr="001A71EE">
        <w:rPr>
          <w:rFonts w:hint="eastAsia"/>
          <w:b/>
          <w:bCs/>
          <w:rtl/>
        </w:rPr>
        <w:t>סף</w:t>
      </w:r>
      <w:r w:rsidRPr="001A71EE">
        <w:rPr>
          <w:b/>
          <w:bCs/>
          <w:rtl/>
        </w:rPr>
        <w:t xml:space="preserve">, </w:t>
      </w:r>
      <w:r w:rsidRPr="001A71EE">
        <w:rPr>
          <w:rFonts w:hint="eastAsia"/>
          <w:b/>
          <w:bCs/>
          <w:rtl/>
        </w:rPr>
        <w:t>הינן</w:t>
      </w:r>
      <w:r w:rsidRPr="001A71EE">
        <w:rPr>
          <w:b/>
          <w:bCs/>
          <w:rtl/>
        </w:rPr>
        <w:t xml:space="preserve"> </w:t>
      </w:r>
      <w:r w:rsidRPr="001A71EE">
        <w:rPr>
          <w:rFonts w:hint="eastAsia"/>
          <w:b/>
          <w:bCs/>
          <w:rtl/>
        </w:rPr>
        <w:t>בגדר</w:t>
      </w:r>
      <w:r w:rsidRPr="001A71EE">
        <w:rPr>
          <w:b/>
          <w:bCs/>
          <w:rtl/>
        </w:rPr>
        <w:t xml:space="preserve"> </w:t>
      </w:r>
      <w:r w:rsidRPr="001A71EE">
        <w:rPr>
          <w:rFonts w:hint="eastAsia"/>
          <w:b/>
          <w:bCs/>
          <w:rtl/>
        </w:rPr>
        <w:t>חובה</w:t>
      </w:r>
      <w:r w:rsidRPr="001A71EE">
        <w:rPr>
          <w:b/>
          <w:bCs/>
          <w:rtl/>
        </w:rPr>
        <w:t xml:space="preserve"> </w:t>
      </w:r>
      <w:r w:rsidRPr="001A71EE">
        <w:rPr>
          <w:rFonts w:hint="eastAsia"/>
          <w:b/>
          <w:bCs/>
          <w:rtl/>
        </w:rPr>
        <w:t>והן</w:t>
      </w:r>
      <w:r w:rsidRPr="001A71EE">
        <w:rPr>
          <w:b/>
          <w:bCs/>
          <w:rtl/>
        </w:rPr>
        <w:t xml:space="preserve"> </w:t>
      </w:r>
      <w:r w:rsidRPr="001A71EE">
        <w:rPr>
          <w:rFonts w:hint="eastAsia"/>
          <w:b/>
          <w:bCs/>
          <w:rtl/>
        </w:rPr>
        <w:t>יינתנו</w:t>
      </w:r>
      <w:r w:rsidRPr="001A71EE">
        <w:rPr>
          <w:b/>
          <w:bCs/>
          <w:rtl/>
        </w:rPr>
        <w:t xml:space="preserve"> </w:t>
      </w:r>
      <w:r w:rsidRPr="001A71EE">
        <w:rPr>
          <w:rFonts w:hint="eastAsia"/>
          <w:b/>
          <w:bCs/>
          <w:rtl/>
        </w:rPr>
        <w:t>רק</w:t>
      </w:r>
      <w:r w:rsidRPr="001A71EE">
        <w:rPr>
          <w:b/>
          <w:bCs/>
          <w:rtl/>
        </w:rPr>
        <w:t xml:space="preserve"> </w:t>
      </w:r>
      <w:r w:rsidRPr="001A71EE">
        <w:rPr>
          <w:rFonts w:hint="eastAsia"/>
          <w:b/>
          <w:bCs/>
          <w:rtl/>
        </w:rPr>
        <w:t>אם</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אכן</w:t>
      </w:r>
      <w:r w:rsidRPr="001A71EE">
        <w:rPr>
          <w:b/>
          <w:bCs/>
          <w:rtl/>
        </w:rPr>
        <w:t xml:space="preserve"> </w:t>
      </w:r>
      <w:r w:rsidRPr="001A71EE">
        <w:rPr>
          <w:rFonts w:hint="eastAsia"/>
          <w:b/>
          <w:bCs/>
          <w:rtl/>
        </w:rPr>
        <w:t>עומד</w:t>
      </w:r>
      <w:r w:rsidRPr="001A71EE">
        <w:rPr>
          <w:b/>
          <w:bCs/>
          <w:rtl/>
        </w:rPr>
        <w:t xml:space="preserve"> </w:t>
      </w:r>
      <w:r w:rsidRPr="001A71EE">
        <w:rPr>
          <w:rFonts w:hint="eastAsia"/>
          <w:b/>
          <w:bCs/>
          <w:rtl/>
        </w:rPr>
        <w:t>בדרישות</w:t>
      </w:r>
      <w:r w:rsidRPr="001A71EE">
        <w:rPr>
          <w:b/>
          <w:bCs/>
          <w:rtl/>
        </w:rPr>
        <w:t xml:space="preserve">, </w:t>
      </w:r>
      <w:r w:rsidRPr="001A71EE">
        <w:rPr>
          <w:rFonts w:hint="eastAsia"/>
          <w:b/>
          <w:bCs/>
          <w:rtl/>
        </w:rPr>
        <w:t>לגביהן</w:t>
      </w:r>
      <w:r w:rsidRPr="001A71EE">
        <w:rPr>
          <w:b/>
          <w:bCs/>
          <w:rtl/>
        </w:rPr>
        <w:t xml:space="preserve"> </w:t>
      </w:r>
      <w:r w:rsidRPr="001A71EE">
        <w:rPr>
          <w:rFonts w:hint="eastAsia"/>
          <w:b/>
          <w:bCs/>
          <w:rtl/>
        </w:rPr>
        <w:t>נדרשות</w:t>
      </w:r>
      <w:r w:rsidRPr="001A71EE">
        <w:rPr>
          <w:b/>
          <w:bCs/>
          <w:rtl/>
        </w:rPr>
        <w:t xml:space="preserve"> </w:t>
      </w:r>
      <w:r w:rsidRPr="001A71EE">
        <w:rPr>
          <w:rFonts w:hint="eastAsia"/>
          <w:b/>
          <w:bCs/>
          <w:rtl/>
        </w:rPr>
        <w:t>ההצהרות</w:t>
      </w:r>
      <w:r w:rsidRPr="001A71EE">
        <w:rPr>
          <w:b/>
          <w:bCs/>
          <w:rtl/>
        </w:rPr>
        <w:t xml:space="preserve"> </w:t>
      </w:r>
      <w:r w:rsidRPr="001A71EE">
        <w:rPr>
          <w:rFonts w:hint="eastAsia"/>
          <w:b/>
          <w:bCs/>
          <w:rtl/>
        </w:rPr>
        <w:t>וההתחייבויות</w:t>
      </w:r>
      <w:r w:rsidRPr="001A71EE">
        <w:rPr>
          <w:b/>
          <w:bCs/>
          <w:rtl/>
        </w:rPr>
        <w:t>.</w:t>
      </w:r>
      <w:r w:rsidR="00031FCE" w:rsidRPr="001A71EE">
        <w:rPr>
          <w:b/>
          <w:bCs/>
          <w:rtl/>
        </w:rPr>
        <w:t xml:space="preserve"> </w:t>
      </w:r>
      <w:r w:rsidR="00031FCE" w:rsidRPr="001A71EE">
        <w:rPr>
          <w:rFonts w:hint="eastAsia"/>
          <w:b/>
          <w:bCs/>
          <w:rtl/>
        </w:rPr>
        <w:t>על</w:t>
      </w:r>
      <w:r w:rsidR="00031FCE" w:rsidRPr="001A71EE">
        <w:rPr>
          <w:b/>
          <w:bCs/>
          <w:rtl/>
        </w:rPr>
        <w:t xml:space="preserve"> </w:t>
      </w:r>
      <w:r w:rsidR="00031FCE" w:rsidRPr="001A71EE">
        <w:rPr>
          <w:rFonts w:hint="eastAsia"/>
          <w:b/>
          <w:bCs/>
          <w:rtl/>
        </w:rPr>
        <w:t>המציע</w:t>
      </w:r>
      <w:r w:rsidR="00031FCE" w:rsidRPr="001A71EE">
        <w:rPr>
          <w:b/>
          <w:bCs/>
          <w:rtl/>
        </w:rPr>
        <w:t xml:space="preserve"> </w:t>
      </w:r>
      <w:r w:rsidR="00031FCE" w:rsidRPr="001A71EE">
        <w:rPr>
          <w:rFonts w:hint="eastAsia"/>
          <w:b/>
          <w:bCs/>
          <w:rtl/>
        </w:rPr>
        <w:t>להגיש</w:t>
      </w:r>
      <w:r w:rsidR="00031FCE" w:rsidRPr="001A71EE">
        <w:rPr>
          <w:b/>
          <w:bCs/>
          <w:rtl/>
        </w:rPr>
        <w:t xml:space="preserve"> </w:t>
      </w:r>
      <w:r w:rsidR="00031FCE" w:rsidRPr="001A71EE">
        <w:rPr>
          <w:rFonts w:hint="eastAsia"/>
          <w:b/>
          <w:bCs/>
          <w:rtl/>
        </w:rPr>
        <w:t>הצעה</w:t>
      </w:r>
      <w:r w:rsidR="00031FCE" w:rsidRPr="001A71EE">
        <w:rPr>
          <w:b/>
          <w:bCs/>
          <w:rtl/>
        </w:rPr>
        <w:t xml:space="preserve"> </w:t>
      </w:r>
      <w:r w:rsidR="00031FCE" w:rsidRPr="001A71EE">
        <w:rPr>
          <w:rFonts w:hint="eastAsia"/>
          <w:b/>
          <w:bCs/>
          <w:rtl/>
        </w:rPr>
        <w:t>מלאה</w:t>
      </w:r>
      <w:r w:rsidR="00031FCE" w:rsidRPr="001A71EE">
        <w:rPr>
          <w:b/>
          <w:bCs/>
          <w:rtl/>
        </w:rPr>
        <w:t xml:space="preserve"> </w:t>
      </w:r>
      <w:r w:rsidR="00031FCE" w:rsidRPr="001A71EE">
        <w:rPr>
          <w:rFonts w:hint="eastAsia"/>
          <w:b/>
          <w:bCs/>
          <w:rtl/>
        </w:rPr>
        <w:t>וחתומה</w:t>
      </w:r>
      <w:r w:rsidR="00031FCE" w:rsidRPr="001A71EE">
        <w:rPr>
          <w:b/>
          <w:bCs/>
          <w:rtl/>
        </w:rPr>
        <w:t xml:space="preserve"> </w:t>
      </w:r>
      <w:r w:rsidR="00031FCE" w:rsidRPr="001A71EE">
        <w:rPr>
          <w:rFonts w:hint="eastAsia"/>
          <w:b/>
          <w:bCs/>
          <w:rtl/>
        </w:rPr>
        <w:t>כנדרש</w:t>
      </w:r>
      <w:r w:rsidR="00031FCE" w:rsidRPr="001A71EE">
        <w:rPr>
          <w:b/>
          <w:bCs/>
          <w:rtl/>
        </w:rPr>
        <w:t xml:space="preserve">, </w:t>
      </w:r>
      <w:r w:rsidR="00031FCE" w:rsidRPr="001A71EE">
        <w:rPr>
          <w:rFonts w:hint="eastAsia"/>
          <w:b/>
          <w:bCs/>
          <w:rtl/>
        </w:rPr>
        <w:t>כמפורט</w:t>
      </w:r>
      <w:r w:rsidR="00031FCE" w:rsidRPr="001A71EE">
        <w:rPr>
          <w:b/>
          <w:bCs/>
          <w:rtl/>
        </w:rPr>
        <w:t xml:space="preserve"> </w:t>
      </w:r>
      <w:r w:rsidR="00031FCE" w:rsidRPr="001A71EE">
        <w:rPr>
          <w:rFonts w:hint="eastAsia"/>
          <w:b/>
          <w:bCs/>
          <w:rtl/>
        </w:rPr>
        <w:t>בסעיף</w:t>
      </w:r>
      <w:r w:rsidR="004C05C2" w:rsidRPr="001A71EE">
        <w:rPr>
          <w:rFonts w:hint="cs"/>
          <w:b/>
          <w:bCs/>
          <w:rtl/>
        </w:rPr>
        <w:t xml:space="preserve"> </w:t>
      </w:r>
      <w:r w:rsidR="004C05C2" w:rsidRPr="001A71EE">
        <w:rPr>
          <w:b/>
          <w:bCs/>
          <w:rtl/>
        </w:rPr>
        <w:fldChar w:fldCharType="begin" w:fldLock="1"/>
      </w:r>
      <w:r w:rsidR="004C05C2" w:rsidRPr="001A71EE">
        <w:rPr>
          <w:b/>
          <w:bCs/>
          <w:rtl/>
        </w:rPr>
        <w:instrText xml:space="preserve"> </w:instrText>
      </w:r>
      <w:r w:rsidR="004C05C2" w:rsidRPr="001A71EE">
        <w:rPr>
          <w:rFonts w:hint="cs"/>
          <w:b/>
          <w:bCs/>
        </w:rPr>
        <w:instrText>REF</w:instrText>
      </w:r>
      <w:r w:rsidR="004C05C2" w:rsidRPr="001A71EE">
        <w:rPr>
          <w:rFonts w:hint="cs"/>
          <w:b/>
          <w:bCs/>
          <w:rtl/>
        </w:rPr>
        <w:instrText xml:space="preserve"> _</w:instrText>
      </w:r>
      <w:r w:rsidR="004C05C2" w:rsidRPr="001A71EE">
        <w:rPr>
          <w:rFonts w:hint="cs"/>
          <w:b/>
          <w:bCs/>
        </w:rPr>
        <w:instrText>Ref419800914 \n \h</w:instrText>
      </w:r>
      <w:r w:rsidR="004C05C2" w:rsidRPr="001A71EE">
        <w:rPr>
          <w:b/>
          <w:bCs/>
          <w:rtl/>
        </w:rPr>
        <w:instrText xml:space="preserve"> </w:instrText>
      </w:r>
      <w:r w:rsidR="00E54722" w:rsidRPr="001A71EE">
        <w:rPr>
          <w:b/>
          <w:bCs/>
          <w:rtl/>
        </w:rPr>
        <w:instrText xml:space="preserve"> \* </w:instrText>
      </w:r>
      <w:r w:rsidR="00E54722" w:rsidRPr="001A71EE">
        <w:rPr>
          <w:b/>
          <w:bCs/>
        </w:rPr>
        <w:instrText>MERGEFORMAT</w:instrText>
      </w:r>
      <w:r w:rsidR="00E54722" w:rsidRPr="001A71EE">
        <w:rPr>
          <w:b/>
          <w:bCs/>
          <w:rtl/>
        </w:rPr>
        <w:instrText xml:space="preserve"> </w:instrText>
      </w:r>
      <w:r w:rsidR="004C05C2" w:rsidRPr="001A71EE">
        <w:rPr>
          <w:b/>
          <w:bCs/>
          <w:rtl/>
        </w:rPr>
      </w:r>
      <w:r w:rsidR="004C05C2" w:rsidRPr="001A71EE">
        <w:rPr>
          <w:b/>
          <w:bCs/>
          <w:rtl/>
        </w:rPr>
        <w:fldChar w:fldCharType="separate"/>
      </w:r>
      <w:r w:rsidR="00635B26" w:rsidRPr="001A71EE">
        <w:rPr>
          <w:b/>
          <w:bCs/>
          <w:cs/>
        </w:rPr>
        <w:t>‎</w:t>
      </w:r>
      <w:r w:rsidR="00635B26" w:rsidRPr="001A71EE">
        <w:rPr>
          <w:b/>
          <w:bCs/>
        </w:rPr>
        <w:t>4.4</w:t>
      </w:r>
      <w:r w:rsidR="004C05C2" w:rsidRPr="001A71EE">
        <w:rPr>
          <w:b/>
          <w:bCs/>
          <w:rtl/>
        </w:rPr>
        <w:fldChar w:fldCharType="end"/>
      </w:r>
      <w:r w:rsidR="00031FCE" w:rsidRPr="001A71EE">
        <w:rPr>
          <w:b/>
          <w:bCs/>
          <w:rtl/>
        </w:rPr>
        <w:t xml:space="preserve"> </w:t>
      </w:r>
      <w:r w:rsidR="00031FCE" w:rsidRPr="001A71EE">
        <w:rPr>
          <w:rFonts w:hint="eastAsia"/>
          <w:b/>
          <w:bCs/>
          <w:rtl/>
        </w:rPr>
        <w:t>להלן</w:t>
      </w:r>
      <w:r w:rsidR="00031FCE" w:rsidRPr="001A71EE">
        <w:rPr>
          <w:b/>
          <w:bCs/>
          <w:rtl/>
        </w:rPr>
        <w:t xml:space="preserve"> </w:t>
      </w:r>
      <w:r w:rsidR="00031FCE" w:rsidRPr="001A71EE">
        <w:rPr>
          <w:rFonts w:hint="eastAsia"/>
          <w:b/>
          <w:bCs/>
          <w:rtl/>
        </w:rPr>
        <w:t>ובשאר</w:t>
      </w:r>
      <w:r w:rsidR="00031FCE" w:rsidRPr="001A71EE">
        <w:rPr>
          <w:b/>
          <w:bCs/>
          <w:rtl/>
        </w:rPr>
        <w:t xml:space="preserve"> </w:t>
      </w:r>
      <w:r w:rsidR="00031FCE" w:rsidRPr="001A71EE">
        <w:rPr>
          <w:rFonts w:hint="eastAsia"/>
          <w:b/>
          <w:bCs/>
          <w:rtl/>
        </w:rPr>
        <w:t>הסעיפים</w:t>
      </w:r>
      <w:r w:rsidR="00031FCE" w:rsidRPr="001A71EE">
        <w:rPr>
          <w:b/>
          <w:bCs/>
          <w:rtl/>
        </w:rPr>
        <w:t xml:space="preserve"> </w:t>
      </w:r>
      <w:r w:rsidR="00031FCE" w:rsidRPr="001A71EE">
        <w:rPr>
          <w:rFonts w:hint="eastAsia"/>
          <w:b/>
          <w:bCs/>
          <w:rtl/>
        </w:rPr>
        <w:t>במכרז</w:t>
      </w:r>
      <w:r w:rsidR="00031FCE" w:rsidRPr="001A71EE">
        <w:rPr>
          <w:b/>
          <w:bCs/>
          <w:rtl/>
        </w:rPr>
        <w:t xml:space="preserve"> </w:t>
      </w:r>
      <w:r w:rsidR="00031FCE" w:rsidRPr="001A71EE">
        <w:rPr>
          <w:rFonts w:hint="eastAsia"/>
          <w:b/>
          <w:bCs/>
          <w:rtl/>
        </w:rPr>
        <w:t>זה</w:t>
      </w:r>
      <w:r w:rsidR="00031FCE" w:rsidRPr="001A71EE">
        <w:rPr>
          <w:b/>
          <w:bCs/>
          <w:rtl/>
        </w:rPr>
        <w:t>.</w:t>
      </w:r>
    </w:p>
    <w:p w14:paraId="6432CA38" w14:textId="77777777" w:rsidR="0005054A" w:rsidRPr="001A71EE" w:rsidRDefault="0005054A" w:rsidP="000A1102">
      <w:pPr>
        <w:pStyle w:val="afb"/>
        <w:numPr>
          <w:ilvl w:val="0"/>
          <w:numId w:val="40"/>
        </w:numPr>
        <w:bidi/>
        <w:spacing w:before="360" w:after="120"/>
        <w:contextualSpacing w:val="0"/>
        <w:outlineLvl w:val="1"/>
        <w:rPr>
          <w:b/>
          <w:bCs/>
          <w:noProof/>
          <w:vanish/>
          <w:sz w:val="22"/>
          <w:szCs w:val="28"/>
          <w:u w:val="single"/>
          <w:rtl/>
        </w:rPr>
      </w:pPr>
    </w:p>
    <w:p w14:paraId="1F86AC48" w14:textId="2404B8D0" w:rsidR="00AA1B70" w:rsidRPr="001A71EE" w:rsidRDefault="00AA1B70" w:rsidP="000A1102">
      <w:pPr>
        <w:pStyle w:val="2"/>
        <w:numPr>
          <w:ilvl w:val="1"/>
          <w:numId w:val="40"/>
        </w:numPr>
        <w:ind w:right="0"/>
        <w:rPr>
          <w:rFonts w:ascii="David" w:hAnsi="David"/>
          <w:rtl/>
        </w:rPr>
      </w:pPr>
      <w:bookmarkStart w:id="95" w:name="_Toc420588701"/>
      <w:r w:rsidRPr="001A71EE">
        <w:rPr>
          <w:rFonts w:ascii="David" w:hAnsi="David" w:hint="eastAsia"/>
          <w:rtl/>
        </w:rPr>
        <w:t>תנאי</w:t>
      </w:r>
      <w:r w:rsidRPr="001A71EE">
        <w:rPr>
          <w:rFonts w:ascii="David" w:hAnsi="David"/>
          <w:rtl/>
        </w:rPr>
        <w:t xml:space="preserve"> </w:t>
      </w:r>
      <w:r w:rsidRPr="001A71EE">
        <w:rPr>
          <w:rFonts w:ascii="David" w:hAnsi="David" w:hint="eastAsia"/>
          <w:rtl/>
        </w:rPr>
        <w:t>סף</w:t>
      </w:r>
      <w:r w:rsidRPr="001A71EE">
        <w:rPr>
          <w:rFonts w:ascii="David" w:hAnsi="David"/>
          <w:rtl/>
        </w:rPr>
        <w:t xml:space="preserve"> </w:t>
      </w:r>
      <w:r w:rsidRPr="001A71EE">
        <w:rPr>
          <w:rFonts w:ascii="David" w:hAnsi="David" w:hint="eastAsia"/>
          <w:rtl/>
        </w:rPr>
        <w:t>כלליים</w:t>
      </w:r>
      <w:bookmarkEnd w:id="95"/>
    </w:p>
    <w:p w14:paraId="2F9C34D3" w14:textId="77777777" w:rsidR="0005054A" w:rsidRPr="001A71EE" w:rsidRDefault="0005054A" w:rsidP="00096441">
      <w:pPr>
        <w:pStyle w:val="afb"/>
        <w:numPr>
          <w:ilvl w:val="2"/>
          <w:numId w:val="6"/>
        </w:numPr>
        <w:bidi/>
        <w:spacing w:before="360" w:after="120"/>
        <w:ind w:right="576"/>
        <w:contextualSpacing w:val="0"/>
        <w:outlineLvl w:val="1"/>
        <w:rPr>
          <w:b/>
          <w:bCs/>
          <w:noProof/>
          <w:vanish/>
          <w:sz w:val="22"/>
          <w:szCs w:val="28"/>
          <w:u w:val="single"/>
          <w:rtl/>
        </w:rPr>
      </w:pPr>
    </w:p>
    <w:p w14:paraId="5350D6DA" w14:textId="77777777" w:rsidR="002879A0" w:rsidRPr="001A71EE" w:rsidRDefault="002879A0" w:rsidP="00DA2F14">
      <w:pPr>
        <w:numPr>
          <w:ilvl w:val="2"/>
          <w:numId w:val="18"/>
        </w:numPr>
        <w:tabs>
          <w:tab w:val="clear" w:pos="1152"/>
        </w:tabs>
        <w:ind w:left="1247" w:hanging="680"/>
      </w:pPr>
      <w:r w:rsidRPr="001A71EE">
        <w:rPr>
          <w:rFonts w:hint="cs"/>
          <w:rtl/>
        </w:rPr>
        <w:t xml:space="preserve">על המציע לצרף להצעתו את </w:t>
      </w:r>
      <w:r w:rsidRPr="001A71EE">
        <w:rPr>
          <w:rtl/>
        </w:rPr>
        <w:fldChar w:fldCharType="begin" w:fldLock="1"/>
      </w:r>
      <w:r w:rsidRPr="001A71EE">
        <w:rPr>
          <w:rtl/>
        </w:rPr>
        <w:instrText xml:space="preserve"> </w:instrText>
      </w:r>
      <w:r w:rsidRPr="001A71EE">
        <w:rPr>
          <w:rFonts w:hint="cs"/>
        </w:rPr>
        <w:instrText>REF</w:instrText>
      </w:r>
      <w:r w:rsidRPr="001A71EE">
        <w:rPr>
          <w:rFonts w:hint="cs"/>
          <w:rtl/>
        </w:rPr>
        <w:instrText xml:space="preserve"> נספח_פרטי_המציע \</w:instrText>
      </w:r>
      <w:r w:rsidRPr="001A71EE">
        <w:rPr>
          <w:rFonts w:hint="cs"/>
        </w:rPr>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3 </w:t>
      </w:r>
      <w:r w:rsidRPr="001A71EE">
        <w:rPr>
          <w:rtl/>
        </w:rPr>
        <w:fldChar w:fldCharType="end"/>
      </w:r>
      <w:r w:rsidRPr="001A71EE">
        <w:rPr>
          <w:rFonts w:hint="cs"/>
          <w:rtl/>
        </w:rPr>
        <w:t>ממולא וחתום על ידו.</w:t>
      </w:r>
    </w:p>
    <w:p w14:paraId="72225FF1" w14:textId="5F4F4787" w:rsidR="00AA1B70" w:rsidRPr="001A71EE" w:rsidRDefault="00AA1B70" w:rsidP="00DA2F14">
      <w:pPr>
        <w:numPr>
          <w:ilvl w:val="2"/>
          <w:numId w:val="18"/>
        </w:numPr>
        <w:tabs>
          <w:tab w:val="clear" w:pos="1152"/>
        </w:tabs>
        <w:ind w:left="1247" w:hanging="680"/>
        <w:rPr>
          <w:rtl/>
        </w:rPr>
      </w:pP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להיות</w:t>
      </w:r>
      <w:r w:rsidRPr="001A71EE">
        <w:rPr>
          <w:rtl/>
        </w:rPr>
        <w:t xml:space="preserve"> </w:t>
      </w:r>
      <w:r w:rsidRPr="001A71EE">
        <w:rPr>
          <w:rFonts w:hint="eastAsia"/>
          <w:rtl/>
        </w:rPr>
        <w:t>תאגיד</w:t>
      </w:r>
      <w:r w:rsidRPr="001A71EE">
        <w:rPr>
          <w:rtl/>
        </w:rPr>
        <w:t xml:space="preserve"> </w:t>
      </w:r>
      <w:r w:rsidRPr="001A71EE">
        <w:rPr>
          <w:rFonts w:hint="eastAsia"/>
          <w:rtl/>
        </w:rPr>
        <w:t>הרשום</w:t>
      </w:r>
      <w:r w:rsidRPr="001A71EE">
        <w:rPr>
          <w:rtl/>
        </w:rPr>
        <w:t xml:space="preserve"> </w:t>
      </w:r>
      <w:r w:rsidRPr="001A71EE">
        <w:rPr>
          <w:rFonts w:hint="eastAsia"/>
          <w:rtl/>
        </w:rPr>
        <w:t>בישראל</w:t>
      </w:r>
      <w:r w:rsidRPr="001A71EE">
        <w:rPr>
          <w:rtl/>
        </w:rPr>
        <w:t xml:space="preserve"> </w:t>
      </w:r>
      <w:r w:rsidRPr="001A71EE">
        <w:rPr>
          <w:rFonts w:hint="eastAsia"/>
          <w:rtl/>
        </w:rPr>
        <w:t>או</w:t>
      </w:r>
      <w:r w:rsidRPr="001A71EE">
        <w:rPr>
          <w:rtl/>
        </w:rPr>
        <w:t xml:space="preserve"> </w:t>
      </w:r>
      <w:r w:rsidRPr="001A71EE">
        <w:rPr>
          <w:rFonts w:hint="eastAsia"/>
          <w:rtl/>
        </w:rPr>
        <w:t>עצמאי</w:t>
      </w:r>
      <w:r w:rsidRPr="001A71EE">
        <w:rPr>
          <w:rtl/>
        </w:rPr>
        <w:t>.</w:t>
      </w:r>
      <w:r w:rsidR="00891629" w:rsidRPr="001A71EE">
        <w:rPr>
          <w:rtl/>
        </w:rPr>
        <w:t xml:space="preserve"> להוכחת עמידתו בתנאי סף זה </w:t>
      </w:r>
      <w:bookmarkStart w:id="96" w:name="_Ref384665050"/>
      <w:r w:rsidRPr="001A71EE">
        <w:rPr>
          <w:rFonts w:hint="eastAsia"/>
          <w:rtl/>
        </w:rPr>
        <w:t>על</w:t>
      </w:r>
      <w:r w:rsidRPr="001A71EE">
        <w:rPr>
          <w:rtl/>
        </w:rPr>
        <w:t xml:space="preserve"> המציע לצרף להצעתו </w:t>
      </w:r>
      <w:bookmarkStart w:id="97" w:name="תנאי_סף_אישור_רישום_במרשם"/>
      <w:r w:rsidRPr="001A71EE">
        <w:rPr>
          <w:rFonts w:hint="eastAsia"/>
          <w:rtl/>
        </w:rPr>
        <w:t>אישור</w:t>
      </w:r>
      <w:r w:rsidRPr="001A71EE">
        <w:rPr>
          <w:rtl/>
        </w:rPr>
        <w:t xml:space="preserve"> </w:t>
      </w:r>
      <w:r w:rsidRPr="001A71EE">
        <w:rPr>
          <w:rFonts w:hint="eastAsia"/>
          <w:rtl/>
        </w:rPr>
        <w:t>על</w:t>
      </w:r>
      <w:r w:rsidRPr="001A71EE">
        <w:rPr>
          <w:rtl/>
        </w:rPr>
        <w:t xml:space="preserve"> </w:t>
      </w:r>
      <w:r w:rsidRPr="001A71EE">
        <w:rPr>
          <w:rFonts w:hint="eastAsia"/>
          <w:rtl/>
        </w:rPr>
        <w:t>רישום</w:t>
      </w:r>
      <w:r w:rsidRPr="001A71EE">
        <w:rPr>
          <w:rtl/>
        </w:rPr>
        <w:t xml:space="preserve"> </w:t>
      </w:r>
      <w:r w:rsidRPr="001A71EE">
        <w:rPr>
          <w:rFonts w:hint="eastAsia"/>
          <w:rtl/>
        </w:rPr>
        <w:t>המציע</w:t>
      </w:r>
      <w:r w:rsidRPr="001A71EE">
        <w:rPr>
          <w:rtl/>
        </w:rPr>
        <w:t xml:space="preserve"> </w:t>
      </w:r>
      <w:r w:rsidRPr="001A71EE">
        <w:rPr>
          <w:rFonts w:hint="eastAsia"/>
          <w:rtl/>
        </w:rPr>
        <w:t>במרשם</w:t>
      </w:r>
      <w:r w:rsidRPr="001A71EE">
        <w:rPr>
          <w:rtl/>
        </w:rPr>
        <w:t xml:space="preserve"> </w:t>
      </w:r>
      <w:r w:rsidRPr="001A71EE">
        <w:rPr>
          <w:rFonts w:hint="eastAsia"/>
          <w:rtl/>
        </w:rPr>
        <w:t>הרלוונטי</w:t>
      </w:r>
      <w:r w:rsidRPr="001A71EE">
        <w:rPr>
          <w:rtl/>
        </w:rPr>
        <w:t xml:space="preserve">, </w:t>
      </w:r>
      <w:r w:rsidRPr="001A71EE">
        <w:rPr>
          <w:rFonts w:hint="eastAsia"/>
          <w:rtl/>
        </w:rPr>
        <w:t>בהתאם</w:t>
      </w:r>
      <w:r w:rsidRPr="001A71EE">
        <w:rPr>
          <w:rtl/>
        </w:rPr>
        <w:t xml:space="preserve"> </w:t>
      </w:r>
      <w:r w:rsidRPr="001A71EE">
        <w:rPr>
          <w:rFonts w:hint="eastAsia"/>
          <w:rtl/>
        </w:rPr>
        <w:t>לדין</w:t>
      </w:r>
      <w:r w:rsidRPr="001A71EE">
        <w:rPr>
          <w:rtl/>
        </w:rPr>
        <w:t xml:space="preserve"> </w:t>
      </w:r>
      <w:r w:rsidRPr="001A71EE">
        <w:rPr>
          <w:rFonts w:hint="eastAsia"/>
          <w:rtl/>
        </w:rPr>
        <w:t>החל</w:t>
      </w:r>
      <w:r w:rsidRPr="001A71EE">
        <w:rPr>
          <w:rtl/>
        </w:rPr>
        <w:t xml:space="preserve"> </w:t>
      </w:r>
      <w:r w:rsidRPr="001A71EE">
        <w:rPr>
          <w:rFonts w:hint="eastAsia"/>
          <w:rtl/>
        </w:rPr>
        <w:t>עליו</w:t>
      </w:r>
      <w:bookmarkEnd w:id="97"/>
      <w:r w:rsidRPr="001A71EE">
        <w:rPr>
          <w:rtl/>
        </w:rPr>
        <w:t>.</w:t>
      </w:r>
      <w:bookmarkEnd w:id="96"/>
      <w:r w:rsidRPr="001A71EE">
        <w:t xml:space="preserve"> </w:t>
      </w:r>
    </w:p>
    <w:p w14:paraId="2BC79597" w14:textId="6A947D2D" w:rsidR="00AA1B70" w:rsidRPr="001A71EE" w:rsidRDefault="00891629" w:rsidP="00DA2F14">
      <w:pPr>
        <w:numPr>
          <w:ilvl w:val="2"/>
          <w:numId w:val="18"/>
        </w:numPr>
        <w:tabs>
          <w:tab w:val="clear" w:pos="1152"/>
        </w:tabs>
        <w:ind w:left="1247" w:hanging="680"/>
      </w:pPr>
      <w:bookmarkStart w:id="98" w:name="_Ref384665052"/>
      <w:r w:rsidRPr="001A71EE">
        <w:rPr>
          <w:rFonts w:hint="eastAsia"/>
          <w:rtl/>
        </w:rPr>
        <w:t>על</w:t>
      </w:r>
      <w:r w:rsidRPr="001A71EE">
        <w:rPr>
          <w:rtl/>
        </w:rPr>
        <w:t xml:space="preserve"> המציע להיות בעל </w:t>
      </w:r>
      <w:bookmarkStart w:id="99" w:name="תנאי_סף_אישור_ניהול_ספרים"/>
      <w:r w:rsidRPr="001A71EE">
        <w:rPr>
          <w:rFonts w:hint="eastAsia"/>
          <w:rtl/>
        </w:rPr>
        <w:t>אישור</w:t>
      </w:r>
      <w:r w:rsidRPr="001A71EE">
        <w:rPr>
          <w:rtl/>
        </w:rPr>
        <w:t xml:space="preserve"> </w:t>
      </w:r>
      <w:r w:rsidRPr="001A71EE">
        <w:rPr>
          <w:rFonts w:hint="eastAsia"/>
          <w:rtl/>
        </w:rPr>
        <w:t>עדכני</w:t>
      </w:r>
      <w:r w:rsidRPr="001A71EE">
        <w:rPr>
          <w:rtl/>
        </w:rPr>
        <w:t xml:space="preserve"> </w:t>
      </w:r>
      <w:r w:rsidRPr="001A71EE">
        <w:rPr>
          <w:rFonts w:hint="eastAsia"/>
          <w:rtl/>
        </w:rPr>
        <w:t>ותקף</w:t>
      </w:r>
      <w:r w:rsidRPr="001A71EE">
        <w:rPr>
          <w:rtl/>
        </w:rPr>
        <w:t xml:space="preserve"> </w:t>
      </w:r>
      <w:r w:rsidRPr="001A71EE">
        <w:rPr>
          <w:rFonts w:hint="eastAsia"/>
          <w:rtl/>
        </w:rPr>
        <w:t>על</w:t>
      </w:r>
      <w:r w:rsidRPr="001A71EE">
        <w:rPr>
          <w:rtl/>
        </w:rPr>
        <w:t xml:space="preserve"> </w:t>
      </w:r>
      <w:r w:rsidR="007C5C14" w:rsidRPr="001A71EE">
        <w:rPr>
          <w:rFonts w:hint="cs"/>
          <w:rtl/>
        </w:rPr>
        <w:t>ניהו</w:t>
      </w:r>
      <w:r w:rsidR="007C5C14" w:rsidRPr="001A71EE">
        <w:rPr>
          <w:rFonts w:hint="eastAsia"/>
          <w:rtl/>
        </w:rPr>
        <w:t>ל</w:t>
      </w:r>
      <w:r w:rsidRPr="001A71EE">
        <w:rPr>
          <w:rtl/>
        </w:rPr>
        <w:t xml:space="preserve"> </w:t>
      </w:r>
      <w:r w:rsidRPr="001A71EE">
        <w:rPr>
          <w:rFonts w:hint="eastAsia"/>
          <w:rtl/>
        </w:rPr>
        <w:t>ספרים</w:t>
      </w:r>
      <w:r w:rsidRPr="001A71EE">
        <w:rPr>
          <w:rtl/>
        </w:rPr>
        <w:t xml:space="preserve">, </w:t>
      </w:r>
      <w:r w:rsidRPr="001A71EE">
        <w:rPr>
          <w:rFonts w:hint="eastAsia"/>
          <w:rtl/>
        </w:rPr>
        <w:t>ניכוי</w:t>
      </w:r>
      <w:r w:rsidRPr="001A71EE">
        <w:rPr>
          <w:rtl/>
        </w:rPr>
        <w:t xml:space="preserve"> </w:t>
      </w:r>
      <w:r w:rsidRPr="001A71EE">
        <w:rPr>
          <w:rFonts w:hint="eastAsia"/>
          <w:rtl/>
        </w:rPr>
        <w:t>מס</w:t>
      </w:r>
      <w:r w:rsidRPr="001A71EE">
        <w:rPr>
          <w:rtl/>
        </w:rPr>
        <w:t xml:space="preserve"> </w:t>
      </w:r>
      <w:r w:rsidRPr="001A71EE">
        <w:rPr>
          <w:rFonts w:hint="eastAsia"/>
          <w:rtl/>
        </w:rPr>
        <w:t>במקור</w:t>
      </w:r>
      <w:r w:rsidRPr="001A71EE">
        <w:rPr>
          <w:rtl/>
        </w:rPr>
        <w:t xml:space="preserve"> </w:t>
      </w:r>
      <w:r w:rsidRPr="001A71EE">
        <w:rPr>
          <w:rFonts w:hint="eastAsia"/>
          <w:rtl/>
        </w:rPr>
        <w:t>ורישום</w:t>
      </w:r>
      <w:r w:rsidRPr="001A71EE">
        <w:rPr>
          <w:rtl/>
        </w:rPr>
        <w:t xml:space="preserve"> </w:t>
      </w:r>
      <w:r w:rsidRPr="001A71EE">
        <w:rPr>
          <w:rFonts w:hint="eastAsia"/>
          <w:rtl/>
        </w:rPr>
        <w:t>במע</w:t>
      </w:r>
      <w:r w:rsidRPr="001A71EE">
        <w:rPr>
          <w:rtl/>
        </w:rPr>
        <w:t xml:space="preserve">"מ, </w:t>
      </w:r>
      <w:r w:rsidRPr="001A71EE">
        <w:rPr>
          <w:rFonts w:hint="eastAsia"/>
          <w:rtl/>
        </w:rPr>
        <w:t>כנדרש</w:t>
      </w:r>
      <w:r w:rsidRPr="001A71EE">
        <w:rPr>
          <w:rtl/>
        </w:rPr>
        <w:t xml:space="preserve"> </w:t>
      </w:r>
      <w:r w:rsidRPr="001A71EE">
        <w:rPr>
          <w:rFonts w:hint="eastAsia"/>
          <w:rtl/>
        </w:rPr>
        <w:t>לפי</w:t>
      </w:r>
      <w:r w:rsidRPr="001A71EE">
        <w:rPr>
          <w:rtl/>
        </w:rPr>
        <w:t xml:space="preserve"> </w:t>
      </w:r>
      <w:r w:rsidRPr="001A71EE">
        <w:rPr>
          <w:rFonts w:hint="eastAsia"/>
          <w:rtl/>
        </w:rPr>
        <w:t>חוק</w:t>
      </w:r>
      <w:r w:rsidRPr="001A71EE">
        <w:rPr>
          <w:rtl/>
        </w:rPr>
        <w:t xml:space="preserve"> </w:t>
      </w:r>
      <w:r w:rsidRPr="001A71EE">
        <w:rPr>
          <w:rFonts w:hint="eastAsia"/>
          <w:rtl/>
        </w:rPr>
        <w:t>עסקאות</w:t>
      </w:r>
      <w:r w:rsidRPr="001A71EE">
        <w:rPr>
          <w:rtl/>
        </w:rPr>
        <w:t xml:space="preserve"> </w:t>
      </w:r>
      <w:r w:rsidRPr="001A71EE">
        <w:rPr>
          <w:rFonts w:hint="eastAsia"/>
          <w:rtl/>
        </w:rPr>
        <w:t>גופים</w:t>
      </w:r>
      <w:r w:rsidRPr="001A71EE">
        <w:rPr>
          <w:rtl/>
        </w:rPr>
        <w:t xml:space="preserve"> </w:t>
      </w:r>
      <w:r w:rsidRPr="001A71EE">
        <w:rPr>
          <w:rFonts w:hint="eastAsia"/>
          <w:rtl/>
        </w:rPr>
        <w:t>ציבוריים</w:t>
      </w:r>
      <w:bookmarkEnd w:id="99"/>
      <w:r w:rsidRPr="001A71EE">
        <w:rPr>
          <w:rtl/>
        </w:rPr>
        <w:t xml:space="preserve">. </w:t>
      </w:r>
      <w:r w:rsidRPr="001A71EE">
        <w:rPr>
          <w:rFonts w:hint="eastAsia"/>
          <w:rtl/>
        </w:rPr>
        <w:t>להוכחת</w:t>
      </w:r>
      <w:r w:rsidRPr="001A71EE">
        <w:rPr>
          <w:rtl/>
        </w:rPr>
        <w:t xml:space="preserve"> </w:t>
      </w:r>
      <w:r w:rsidRPr="001A71EE">
        <w:rPr>
          <w:rFonts w:hint="eastAsia"/>
          <w:rtl/>
        </w:rPr>
        <w:t>עמידתו</w:t>
      </w:r>
      <w:r w:rsidRPr="001A71EE">
        <w:rPr>
          <w:rtl/>
        </w:rPr>
        <w:t xml:space="preserve"> </w:t>
      </w:r>
      <w:r w:rsidRPr="001A71EE">
        <w:rPr>
          <w:rFonts w:hint="eastAsia"/>
          <w:rtl/>
        </w:rPr>
        <w:t>בתנאי</w:t>
      </w:r>
      <w:r w:rsidRPr="001A71EE">
        <w:rPr>
          <w:rtl/>
        </w:rPr>
        <w:t xml:space="preserve"> </w:t>
      </w:r>
      <w:r w:rsidRPr="001A71EE">
        <w:rPr>
          <w:rFonts w:hint="eastAsia"/>
          <w:rtl/>
        </w:rPr>
        <w:t>סף</w:t>
      </w:r>
      <w:r w:rsidRPr="001A71EE">
        <w:rPr>
          <w:rtl/>
        </w:rPr>
        <w:t xml:space="preserve"> </w:t>
      </w:r>
      <w:r w:rsidRPr="001A71EE">
        <w:rPr>
          <w:rFonts w:hint="eastAsia"/>
          <w:rtl/>
        </w:rPr>
        <w:t>זה</w:t>
      </w:r>
      <w:r w:rsidRPr="001A71EE">
        <w:rPr>
          <w:rtl/>
        </w:rPr>
        <w:t xml:space="preserve"> </w:t>
      </w: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לצרף</w:t>
      </w:r>
      <w:r w:rsidRPr="001A71EE">
        <w:rPr>
          <w:rtl/>
        </w:rPr>
        <w:t xml:space="preserve"> </w:t>
      </w:r>
      <w:r w:rsidRPr="001A71EE">
        <w:rPr>
          <w:rFonts w:hint="eastAsia"/>
          <w:rtl/>
        </w:rPr>
        <w:t>להצעתו</w:t>
      </w:r>
      <w:r w:rsidRPr="001A71EE">
        <w:rPr>
          <w:rtl/>
        </w:rPr>
        <w:t xml:space="preserve"> </w:t>
      </w:r>
      <w:r w:rsidRPr="001A71EE">
        <w:rPr>
          <w:rFonts w:hint="eastAsia"/>
          <w:rtl/>
        </w:rPr>
        <w:t>אישורים</w:t>
      </w:r>
      <w:r w:rsidRPr="001A71EE">
        <w:rPr>
          <w:rtl/>
        </w:rPr>
        <w:t xml:space="preserve"> </w:t>
      </w:r>
      <w:r w:rsidRPr="001A71EE">
        <w:rPr>
          <w:rFonts w:hint="eastAsia"/>
          <w:rtl/>
        </w:rPr>
        <w:t>מתאימים</w:t>
      </w:r>
      <w:r w:rsidR="00AA1B70" w:rsidRPr="001A71EE">
        <w:rPr>
          <w:rtl/>
        </w:rPr>
        <w:t>.</w:t>
      </w:r>
      <w:bookmarkEnd w:id="98"/>
      <w:r w:rsidR="00AA1B70" w:rsidRPr="001A71EE">
        <w:rPr>
          <w:rtl/>
        </w:rPr>
        <w:t xml:space="preserve"> </w:t>
      </w:r>
    </w:p>
    <w:p w14:paraId="22C29135" w14:textId="1E048552" w:rsidR="006E227F" w:rsidRPr="001A71EE" w:rsidRDefault="00891629" w:rsidP="00DA2F14">
      <w:pPr>
        <w:numPr>
          <w:ilvl w:val="2"/>
          <w:numId w:val="18"/>
        </w:numPr>
        <w:tabs>
          <w:tab w:val="clear" w:pos="1152"/>
        </w:tabs>
        <w:ind w:left="1247" w:hanging="680"/>
        <w:rPr>
          <w:rtl/>
        </w:rPr>
      </w:pPr>
      <w:bookmarkStart w:id="100" w:name="_Ref384665056"/>
      <w:r w:rsidRPr="001A71EE">
        <w:rPr>
          <w:rFonts w:hint="eastAsia"/>
          <w:rtl/>
        </w:rPr>
        <w:t>אם</w:t>
      </w:r>
      <w:r w:rsidRPr="001A71EE">
        <w:rPr>
          <w:rtl/>
        </w:rPr>
        <w:t xml:space="preserve"> </w:t>
      </w:r>
      <w:r w:rsidRPr="001A71EE">
        <w:rPr>
          <w:rFonts w:hint="eastAsia"/>
          <w:rtl/>
        </w:rPr>
        <w:t>המציע</w:t>
      </w:r>
      <w:r w:rsidRPr="001A71EE">
        <w:rPr>
          <w:rtl/>
        </w:rPr>
        <w:t xml:space="preserve"> </w:t>
      </w:r>
      <w:r w:rsidRPr="001A71EE">
        <w:rPr>
          <w:rFonts w:hint="eastAsia"/>
          <w:rtl/>
        </w:rPr>
        <w:t>הינו</w:t>
      </w:r>
      <w:r w:rsidRPr="001A71EE">
        <w:rPr>
          <w:rtl/>
        </w:rPr>
        <w:t xml:space="preserve"> </w:t>
      </w:r>
      <w:r w:rsidRPr="001A71EE">
        <w:rPr>
          <w:rFonts w:hint="eastAsia"/>
          <w:rtl/>
        </w:rPr>
        <w:t>חברה</w:t>
      </w:r>
      <w:r w:rsidRPr="001A71EE">
        <w:rPr>
          <w:rtl/>
        </w:rPr>
        <w:t xml:space="preserve">/שותפות, </w:t>
      </w:r>
      <w:r w:rsidRPr="001A71EE">
        <w:rPr>
          <w:rFonts w:hint="eastAsia"/>
          <w:rtl/>
        </w:rPr>
        <w:t>תנאי</w:t>
      </w:r>
      <w:r w:rsidRPr="001A71EE">
        <w:rPr>
          <w:rtl/>
        </w:rPr>
        <w:t xml:space="preserve"> </w:t>
      </w:r>
      <w:r w:rsidRPr="001A71EE">
        <w:rPr>
          <w:rFonts w:hint="eastAsia"/>
          <w:rtl/>
        </w:rPr>
        <w:t>סף</w:t>
      </w:r>
      <w:r w:rsidRPr="001A71EE">
        <w:rPr>
          <w:rtl/>
        </w:rPr>
        <w:t xml:space="preserve"> </w:t>
      </w:r>
      <w:r w:rsidRPr="001A71EE">
        <w:rPr>
          <w:rFonts w:hint="eastAsia"/>
          <w:rtl/>
        </w:rPr>
        <w:t>נוסף</w:t>
      </w:r>
      <w:r w:rsidRPr="001A71EE">
        <w:rPr>
          <w:rtl/>
        </w:rPr>
        <w:t xml:space="preserve"> </w:t>
      </w:r>
      <w:r w:rsidRPr="001A71EE">
        <w:rPr>
          <w:rFonts w:hint="eastAsia"/>
          <w:rtl/>
        </w:rPr>
        <w:t>עבורו</w:t>
      </w:r>
      <w:r w:rsidRPr="001A71EE">
        <w:rPr>
          <w:rtl/>
        </w:rPr>
        <w:t xml:space="preserve"> </w:t>
      </w:r>
      <w:r w:rsidRPr="001A71EE">
        <w:rPr>
          <w:rFonts w:hint="eastAsia"/>
          <w:rtl/>
        </w:rPr>
        <w:t>הינו</w:t>
      </w:r>
      <w:r w:rsidRPr="001A71EE">
        <w:rPr>
          <w:rtl/>
        </w:rPr>
        <w:t xml:space="preserve"> </w:t>
      </w:r>
      <w:r w:rsidRPr="001A71EE">
        <w:rPr>
          <w:rFonts w:hint="eastAsia"/>
          <w:rtl/>
        </w:rPr>
        <w:t>היעדר</w:t>
      </w:r>
      <w:r w:rsidRPr="001A71EE">
        <w:rPr>
          <w:rtl/>
        </w:rPr>
        <w:t xml:space="preserve"> חובות אגרה שנתית </w:t>
      </w:r>
      <w:r w:rsidRPr="001A71EE">
        <w:rPr>
          <w:rFonts w:hint="eastAsia"/>
          <w:rtl/>
        </w:rPr>
        <w:t>בשנה</w:t>
      </w:r>
      <w:r w:rsidRPr="001A71EE">
        <w:rPr>
          <w:rtl/>
        </w:rPr>
        <w:t xml:space="preserve"> </w:t>
      </w:r>
      <w:r w:rsidRPr="001A71EE">
        <w:rPr>
          <w:rFonts w:hint="eastAsia"/>
          <w:rtl/>
        </w:rPr>
        <w:t>שקדמה</w:t>
      </w:r>
      <w:r w:rsidRPr="001A71EE">
        <w:rPr>
          <w:rtl/>
        </w:rPr>
        <w:t xml:space="preserve"> </w:t>
      </w:r>
      <w:r w:rsidRPr="001A71EE">
        <w:rPr>
          <w:rFonts w:hint="eastAsia"/>
          <w:rtl/>
        </w:rPr>
        <w:t>למועד</w:t>
      </w:r>
      <w:r w:rsidRPr="001A71EE">
        <w:rPr>
          <w:rtl/>
        </w:rPr>
        <w:t xml:space="preserve"> </w:t>
      </w:r>
      <w:r w:rsidRPr="001A71EE">
        <w:rPr>
          <w:rFonts w:hint="eastAsia"/>
          <w:rtl/>
        </w:rPr>
        <w:t>הגשת</w:t>
      </w:r>
      <w:r w:rsidRPr="001A71EE">
        <w:rPr>
          <w:rtl/>
        </w:rPr>
        <w:t xml:space="preserve"> ההצעה, והיותו "חברה שאינה מפרת חוק" ואינה בהתראה לפני רישום כחברה מפרת חוק, בהתאם למפורט בהוראת תכ"מ 7.4.6. להוכחת עמידתו בתנאי סף זה, עליו לצרף </w:t>
      </w:r>
      <w:bookmarkStart w:id="101" w:name="תנאי_סף_נסח_חברה"/>
      <w:r w:rsidRPr="001A71EE">
        <w:rPr>
          <w:rtl/>
        </w:rPr>
        <w:t xml:space="preserve">נסח חברה/שותפות עדכני. </w:t>
      </w:r>
      <w:r w:rsidRPr="001A71EE">
        <w:rPr>
          <w:rFonts w:hint="eastAsia"/>
          <w:rtl/>
        </w:rPr>
        <w:t>הנסח</w:t>
      </w:r>
      <w:r w:rsidRPr="001A71EE">
        <w:rPr>
          <w:rtl/>
        </w:rPr>
        <w:t xml:space="preserve"> ניתן להפקה דרך </w:t>
      </w:r>
      <w:hyperlink r:id="rId14" w:history="1">
        <w:r w:rsidRPr="001A71EE">
          <w:rPr>
            <w:rtl/>
          </w:rPr>
          <w:t>אתר האינטרנט של רשות התאגידים</w:t>
        </w:r>
      </w:hyperlink>
      <w:r w:rsidRPr="001A71EE">
        <w:rPr>
          <w:rtl/>
        </w:rPr>
        <w:t xml:space="preserve"> בכתובת </w:t>
      </w:r>
      <w:hyperlink r:id="rId15" w:history="1">
        <w:r w:rsidRPr="001A71EE">
          <w:t>www.justice.gov.il/mojheb/rasuthataagidim</w:t>
        </w:r>
      </w:hyperlink>
      <w:bookmarkEnd w:id="100"/>
      <w:bookmarkEnd w:id="101"/>
      <w:r w:rsidRPr="001A71EE">
        <w:rPr>
          <w:rtl/>
        </w:rPr>
        <w:t>.</w:t>
      </w:r>
      <w:r w:rsidR="00D5736B" w:rsidRPr="001A71EE">
        <w:rPr>
          <w:rtl/>
        </w:rPr>
        <w:t xml:space="preserve"> </w:t>
      </w:r>
    </w:p>
    <w:p w14:paraId="22DF4CF1" w14:textId="3032E534" w:rsidR="00AA1B70" w:rsidRPr="001A71EE" w:rsidRDefault="00891629" w:rsidP="00980505">
      <w:pPr>
        <w:numPr>
          <w:ilvl w:val="2"/>
          <w:numId w:val="18"/>
        </w:numPr>
        <w:tabs>
          <w:tab w:val="clear" w:pos="1152"/>
        </w:tabs>
        <w:ind w:left="1247" w:hanging="680"/>
      </w:pPr>
      <w:bookmarkStart w:id="102" w:name="_Ref391205076"/>
      <w:r w:rsidRPr="001A71EE">
        <w:rPr>
          <w:rFonts w:hint="eastAsia"/>
          <w:rtl/>
        </w:rPr>
        <w:t>אם</w:t>
      </w:r>
      <w:r w:rsidRPr="001A71EE">
        <w:rPr>
          <w:rtl/>
        </w:rPr>
        <w:t xml:space="preserve"> המציע הינו עמותה, עליו להיות בעל </w:t>
      </w:r>
      <w:bookmarkStart w:id="103" w:name="תנאי_סף_אישור_ניהול_תקין"/>
      <w:r w:rsidRPr="001A71EE">
        <w:rPr>
          <w:rFonts w:hint="eastAsia"/>
          <w:rtl/>
        </w:rPr>
        <w:t>אישור</w:t>
      </w:r>
      <w:r w:rsidRPr="001A71EE">
        <w:rPr>
          <w:rtl/>
        </w:rPr>
        <w:t xml:space="preserve"> מטעם רשם העמותות על ניהול תקין, תקף לשנת </w:t>
      </w:r>
      <w:r w:rsidR="00980505" w:rsidRPr="001A71EE">
        <w:rPr>
          <w:rtl/>
        </w:rPr>
        <w:fldChar w:fldCharType="begin" w:fldLock="1">
          <w:ffData>
            <w:name w:val="Text37"/>
            <w:enabled/>
            <w:calcOnExit w:val="0"/>
            <w:textInput>
              <w:default w:val="2015"/>
            </w:textInput>
          </w:ffData>
        </w:fldChar>
      </w:r>
      <w:bookmarkStart w:id="104" w:name="Text37"/>
      <w:r w:rsidR="00980505" w:rsidRPr="001A71EE">
        <w:rPr>
          <w:rtl/>
        </w:rPr>
        <w:instrText xml:space="preserve"> </w:instrText>
      </w:r>
      <w:r w:rsidR="00980505" w:rsidRPr="001A71EE">
        <w:instrText>FORMTEXT</w:instrText>
      </w:r>
      <w:r w:rsidR="00980505" w:rsidRPr="001A71EE">
        <w:rPr>
          <w:rtl/>
        </w:rPr>
        <w:instrText xml:space="preserve"> </w:instrText>
      </w:r>
      <w:r w:rsidR="00980505" w:rsidRPr="001A71EE">
        <w:rPr>
          <w:rtl/>
        </w:rPr>
      </w:r>
      <w:r w:rsidR="00980505" w:rsidRPr="001A71EE">
        <w:rPr>
          <w:rtl/>
        </w:rPr>
        <w:fldChar w:fldCharType="separate"/>
      </w:r>
      <w:r w:rsidR="00635B26" w:rsidRPr="001A71EE">
        <w:rPr>
          <w:noProof/>
          <w:rtl/>
        </w:rPr>
        <w:t>2015</w:t>
      </w:r>
      <w:r w:rsidR="00980505" w:rsidRPr="001A71EE">
        <w:rPr>
          <w:rtl/>
        </w:rPr>
        <w:fldChar w:fldCharType="end"/>
      </w:r>
      <w:bookmarkEnd w:id="104"/>
      <w:r w:rsidRPr="001A71EE">
        <w:rPr>
          <w:rtl/>
        </w:rPr>
        <w:t>.</w:t>
      </w:r>
      <w:bookmarkEnd w:id="103"/>
      <w:r w:rsidRPr="001A71EE">
        <w:rPr>
          <w:rtl/>
        </w:rPr>
        <w:t xml:space="preserve"> להוכחת עמידתו בתנאי סף זה, על המציע לצרף להצעתו אישור כאמור.</w:t>
      </w:r>
      <w:bookmarkEnd w:id="102"/>
    </w:p>
    <w:p w14:paraId="6B9779B0" w14:textId="77777777" w:rsidR="00AA1B70" w:rsidRPr="001A71EE" w:rsidRDefault="00AA1B70" w:rsidP="00DA2F14">
      <w:pPr>
        <w:numPr>
          <w:ilvl w:val="2"/>
          <w:numId w:val="18"/>
        </w:numPr>
        <w:tabs>
          <w:tab w:val="clear" w:pos="1152"/>
        </w:tabs>
        <w:ind w:left="1247" w:hanging="680"/>
        <w:rPr>
          <w:rtl/>
        </w:rPr>
      </w:pPr>
      <w:bookmarkStart w:id="105" w:name="_Ref383425067"/>
      <w:r w:rsidRPr="001A71EE">
        <w:rPr>
          <w:rFonts w:hint="eastAsia"/>
          <w:rtl/>
        </w:rPr>
        <w:t>על</w:t>
      </w:r>
      <w:r w:rsidRPr="001A71EE">
        <w:rPr>
          <w:rtl/>
        </w:rPr>
        <w:t xml:space="preserve"> המציע לצרף להצעתו </w:t>
      </w:r>
      <w:bookmarkStart w:id="106" w:name="תנאי_סף_אישור_מורשי_חתימה"/>
      <w:r w:rsidRPr="001A71EE">
        <w:rPr>
          <w:rtl/>
        </w:rPr>
        <w:t>אישור מעורך-דין או מרואה-חשבון על שמות</w:t>
      </w:r>
      <w:r w:rsidRPr="001A71EE">
        <w:rPr>
          <w:rFonts w:hint="eastAsia"/>
          <w:rtl/>
        </w:rPr>
        <w:t>יהם</w:t>
      </w:r>
      <w:r w:rsidRPr="001A71EE">
        <w:rPr>
          <w:rtl/>
        </w:rPr>
        <w:t xml:space="preserve"> </w:t>
      </w:r>
      <w:r w:rsidRPr="001A71EE">
        <w:rPr>
          <w:rFonts w:hint="eastAsia"/>
          <w:rtl/>
        </w:rPr>
        <w:t>של</w:t>
      </w:r>
      <w:r w:rsidRPr="001A71EE">
        <w:rPr>
          <w:rtl/>
        </w:rPr>
        <w:t xml:space="preserve"> </w:t>
      </w:r>
      <w:r w:rsidRPr="001A71EE">
        <w:rPr>
          <w:rFonts w:hint="eastAsia"/>
          <w:rtl/>
        </w:rPr>
        <w:t>מורשי</w:t>
      </w:r>
      <w:r w:rsidRPr="001A71EE">
        <w:rPr>
          <w:rtl/>
        </w:rPr>
        <w:t xml:space="preserve"> החתימה של המציע</w:t>
      </w:r>
      <w:bookmarkEnd w:id="106"/>
      <w:r w:rsidRPr="001A71EE">
        <w:rPr>
          <w:rtl/>
        </w:rPr>
        <w:t>.</w:t>
      </w:r>
      <w:bookmarkEnd w:id="105"/>
    </w:p>
    <w:p w14:paraId="2D24415C" w14:textId="77777777" w:rsidR="00B33B99" w:rsidRPr="001A71EE" w:rsidRDefault="00B33B99" w:rsidP="00DA2F14">
      <w:pPr>
        <w:numPr>
          <w:ilvl w:val="2"/>
          <w:numId w:val="18"/>
        </w:numPr>
        <w:tabs>
          <w:tab w:val="clear" w:pos="1152"/>
        </w:tabs>
        <w:ind w:left="1247" w:hanging="680"/>
        <w:rPr>
          <w:b/>
          <w:bCs/>
          <w:color w:val="000000"/>
        </w:rPr>
      </w:pPr>
      <w:bookmarkStart w:id="107" w:name="_Ref384552883"/>
      <w:r w:rsidRPr="001A71EE">
        <w:rPr>
          <w:rFonts w:hint="eastAsia"/>
          <w:rtl/>
          <w:lang w:eastAsia="en-US"/>
        </w:rPr>
        <w:t>על</w:t>
      </w:r>
      <w:r w:rsidRPr="001A71EE">
        <w:rPr>
          <w:rtl/>
          <w:lang w:eastAsia="en-US"/>
        </w:rPr>
        <w:t xml:space="preserve"> המציע </w:t>
      </w:r>
      <w:r w:rsidRPr="001A71EE">
        <w:rPr>
          <w:rFonts w:hint="eastAsia"/>
          <w:rtl/>
          <w:lang w:eastAsia="en-US"/>
        </w:rPr>
        <w:t>ל</w:t>
      </w:r>
      <w:r w:rsidRPr="001A71EE">
        <w:rPr>
          <w:rtl/>
          <w:lang w:eastAsia="en-US"/>
        </w:rPr>
        <w:t xml:space="preserve">צרף </w:t>
      </w:r>
      <w:r w:rsidRPr="001A71EE">
        <w:rPr>
          <w:rFonts w:hint="eastAsia"/>
          <w:rtl/>
          <w:lang w:eastAsia="en-US"/>
        </w:rPr>
        <w:t>כתב</w:t>
      </w:r>
      <w:r w:rsidRPr="001A71EE">
        <w:rPr>
          <w:rtl/>
          <w:lang w:eastAsia="en-US"/>
        </w:rPr>
        <w:t xml:space="preserve"> ערבות </w:t>
      </w:r>
      <w:r w:rsidR="001074A8" w:rsidRPr="001A71EE">
        <w:rPr>
          <w:rFonts w:hint="eastAsia"/>
          <w:rtl/>
          <w:lang w:eastAsia="en-US"/>
        </w:rPr>
        <w:t>הצעה</w:t>
      </w:r>
      <w:r w:rsidR="001074A8" w:rsidRPr="001A71EE">
        <w:rPr>
          <w:rtl/>
          <w:lang w:eastAsia="en-US"/>
        </w:rPr>
        <w:t xml:space="preserve"> </w:t>
      </w:r>
      <w:r w:rsidRPr="001A71EE">
        <w:rPr>
          <w:rFonts w:hint="eastAsia"/>
          <w:rtl/>
          <w:lang w:eastAsia="en-US"/>
        </w:rPr>
        <w:t>כמפורט</w:t>
      </w:r>
      <w:r w:rsidRPr="001A71EE">
        <w:rPr>
          <w:rtl/>
          <w:lang w:eastAsia="en-US"/>
        </w:rPr>
        <w:t xml:space="preserve"> </w:t>
      </w:r>
      <w:r w:rsidRPr="001A71EE">
        <w:rPr>
          <w:rFonts w:hint="eastAsia"/>
          <w:rtl/>
          <w:lang w:eastAsia="en-US"/>
        </w:rPr>
        <w:t>להלן</w:t>
      </w:r>
      <w:r w:rsidRPr="001A71EE">
        <w:rPr>
          <w:rtl/>
          <w:lang w:eastAsia="en-US"/>
        </w:rPr>
        <w:t>:</w:t>
      </w:r>
      <w:bookmarkEnd w:id="107"/>
    </w:p>
    <w:p w14:paraId="62EC39F7" w14:textId="77777777" w:rsidR="00B33B99" w:rsidRPr="001A71EE" w:rsidRDefault="00B33B99" w:rsidP="00DA2F14">
      <w:pPr>
        <w:numPr>
          <w:ilvl w:val="3"/>
          <w:numId w:val="18"/>
        </w:numPr>
        <w:tabs>
          <w:tab w:val="clear" w:pos="1872"/>
        </w:tabs>
        <w:ind w:left="2098" w:hanging="851"/>
        <w:rPr>
          <w:b/>
          <w:bCs/>
        </w:rPr>
      </w:pPr>
      <w:r w:rsidRPr="001A71EE">
        <w:rPr>
          <w:rFonts w:hint="eastAsia"/>
          <w:rtl/>
          <w:lang w:eastAsia="en-US"/>
        </w:rPr>
        <w:t>כתב</w:t>
      </w:r>
      <w:r w:rsidRPr="001A71EE">
        <w:rPr>
          <w:rtl/>
          <w:lang w:eastAsia="en-US"/>
        </w:rPr>
        <w:t xml:space="preserve"> </w:t>
      </w:r>
      <w:r w:rsidRPr="001A71EE">
        <w:rPr>
          <w:rFonts w:hint="eastAsia"/>
          <w:rtl/>
          <w:lang w:eastAsia="en-US"/>
        </w:rPr>
        <w:t>הערבות</w:t>
      </w:r>
      <w:r w:rsidRPr="001A71EE">
        <w:rPr>
          <w:rtl/>
          <w:lang w:eastAsia="en-US"/>
        </w:rPr>
        <w:t xml:space="preserve"> </w:t>
      </w:r>
      <w:r w:rsidRPr="001A71EE">
        <w:rPr>
          <w:rFonts w:hint="eastAsia"/>
          <w:rtl/>
          <w:lang w:eastAsia="en-US"/>
        </w:rPr>
        <w:t>יהיה</w:t>
      </w:r>
      <w:r w:rsidRPr="001A71EE">
        <w:rPr>
          <w:rtl/>
          <w:lang w:eastAsia="en-US"/>
        </w:rPr>
        <w:t xml:space="preserve"> </w:t>
      </w:r>
      <w:r w:rsidRPr="001A71EE">
        <w:rPr>
          <w:rFonts w:hint="eastAsia"/>
          <w:rtl/>
          <w:lang w:eastAsia="en-US"/>
        </w:rPr>
        <w:t>מקורי</w:t>
      </w:r>
      <w:r w:rsidRPr="001A71EE">
        <w:rPr>
          <w:rtl/>
          <w:lang w:eastAsia="en-US"/>
        </w:rPr>
        <w:t xml:space="preserve"> </w:t>
      </w:r>
      <w:r w:rsidRPr="001A71EE">
        <w:rPr>
          <w:rFonts w:hint="eastAsia"/>
          <w:rtl/>
          <w:lang w:eastAsia="en-US"/>
        </w:rPr>
        <w:t>ו</w:t>
      </w:r>
      <w:r w:rsidRPr="001A71EE">
        <w:rPr>
          <w:rtl/>
          <w:lang w:eastAsia="en-US"/>
        </w:rPr>
        <w:t>בלתי מותנ</w:t>
      </w:r>
      <w:r w:rsidRPr="001A71EE">
        <w:rPr>
          <w:rFonts w:hint="eastAsia"/>
          <w:rtl/>
          <w:lang w:eastAsia="en-US"/>
        </w:rPr>
        <w:t>ה</w:t>
      </w:r>
      <w:r w:rsidRPr="001A71EE">
        <w:rPr>
          <w:rtl/>
          <w:lang w:eastAsia="en-US"/>
        </w:rPr>
        <w:t xml:space="preserve"> </w:t>
      </w:r>
      <w:r w:rsidRPr="001A71EE">
        <w:rPr>
          <w:rFonts w:hint="eastAsia"/>
          <w:rtl/>
          <w:lang w:eastAsia="en-US"/>
        </w:rPr>
        <w:t>ל</w:t>
      </w:r>
      <w:r w:rsidRPr="001A71EE">
        <w:rPr>
          <w:rtl/>
          <w:lang w:eastAsia="en-US"/>
        </w:rPr>
        <w:t xml:space="preserve">הבטחת </w:t>
      </w:r>
      <w:r w:rsidRPr="001A71EE">
        <w:rPr>
          <w:rFonts w:hint="eastAsia"/>
          <w:rtl/>
          <w:lang w:eastAsia="en-US"/>
        </w:rPr>
        <w:t>ה</w:t>
      </w:r>
      <w:r w:rsidRPr="001A71EE">
        <w:rPr>
          <w:rtl/>
          <w:lang w:eastAsia="en-US"/>
        </w:rPr>
        <w:t xml:space="preserve">קיום </w:t>
      </w:r>
      <w:r w:rsidRPr="001A71EE">
        <w:rPr>
          <w:rFonts w:hint="eastAsia"/>
          <w:rtl/>
          <w:lang w:eastAsia="en-US"/>
        </w:rPr>
        <w:t>של</w:t>
      </w:r>
      <w:r w:rsidRPr="001A71EE">
        <w:rPr>
          <w:rtl/>
          <w:lang w:eastAsia="en-US"/>
        </w:rPr>
        <w:t xml:space="preserve"> תנאי </w:t>
      </w:r>
      <w:r w:rsidRPr="001A71EE">
        <w:rPr>
          <w:rFonts w:hint="eastAsia"/>
          <w:rtl/>
          <w:lang w:eastAsia="en-US"/>
        </w:rPr>
        <w:t>ההצעה</w:t>
      </w:r>
      <w:r w:rsidRPr="001A71EE">
        <w:rPr>
          <w:rtl/>
          <w:lang w:eastAsia="en-US"/>
        </w:rPr>
        <w:t xml:space="preserve"> ולהבטחת ההתקשרות </w:t>
      </w:r>
      <w:r w:rsidRPr="001A71EE">
        <w:rPr>
          <w:rFonts w:hint="eastAsia"/>
          <w:rtl/>
          <w:lang w:eastAsia="en-US"/>
        </w:rPr>
        <w:t>עם</w:t>
      </w:r>
      <w:r w:rsidRPr="001A71EE">
        <w:rPr>
          <w:rtl/>
          <w:lang w:eastAsia="en-US"/>
        </w:rPr>
        <w:t xml:space="preserve"> </w:t>
      </w:r>
      <w:r w:rsidRPr="001A71EE">
        <w:rPr>
          <w:rFonts w:hint="eastAsia"/>
          <w:rtl/>
          <w:lang w:eastAsia="en-US"/>
        </w:rPr>
        <w:t>המציע</w:t>
      </w:r>
      <w:r w:rsidRPr="001A71EE">
        <w:rPr>
          <w:rtl/>
          <w:lang w:eastAsia="en-US"/>
        </w:rPr>
        <w:t xml:space="preserve"> </w:t>
      </w:r>
      <w:r w:rsidRPr="001A71EE">
        <w:rPr>
          <w:rFonts w:hint="eastAsia"/>
          <w:rtl/>
          <w:lang w:eastAsia="en-US"/>
        </w:rPr>
        <w:t>אם</w:t>
      </w:r>
      <w:r w:rsidRPr="001A71EE">
        <w:rPr>
          <w:rtl/>
          <w:lang w:eastAsia="en-US"/>
        </w:rPr>
        <w:t xml:space="preserve"> ייקבע כזוכה. </w:t>
      </w:r>
    </w:p>
    <w:p w14:paraId="1B78A6E1" w14:textId="355CB224" w:rsidR="00B33B99" w:rsidRPr="001A71EE" w:rsidRDefault="00B33B99" w:rsidP="00F2016D">
      <w:pPr>
        <w:numPr>
          <w:ilvl w:val="3"/>
          <w:numId w:val="18"/>
        </w:numPr>
        <w:tabs>
          <w:tab w:val="clear" w:pos="1872"/>
        </w:tabs>
        <w:ind w:left="2098" w:hanging="851"/>
        <w:rPr>
          <w:b/>
          <w:bCs/>
        </w:rPr>
      </w:pPr>
      <w:r w:rsidRPr="001A71EE">
        <w:rPr>
          <w:rFonts w:hint="eastAsia"/>
          <w:rtl/>
          <w:lang w:eastAsia="en-US"/>
        </w:rPr>
        <w:t>כתב</w:t>
      </w:r>
      <w:r w:rsidRPr="001A71EE">
        <w:rPr>
          <w:rtl/>
          <w:lang w:eastAsia="en-US"/>
        </w:rPr>
        <w:t xml:space="preserve">-הערבות </w:t>
      </w:r>
      <w:r w:rsidRPr="001A71EE">
        <w:rPr>
          <w:rFonts w:hint="eastAsia"/>
          <w:rtl/>
          <w:lang w:eastAsia="en-US"/>
        </w:rPr>
        <w:t>יירשם</w:t>
      </w:r>
      <w:r w:rsidRPr="001A71EE">
        <w:rPr>
          <w:rtl/>
          <w:lang w:eastAsia="en-US"/>
        </w:rPr>
        <w:t xml:space="preserve"> לפקודת </w:t>
      </w:r>
      <w:r w:rsidRPr="001A71EE">
        <w:rPr>
          <w:rFonts w:hint="eastAsia"/>
          <w:rtl/>
          <w:lang w:eastAsia="en-US"/>
        </w:rPr>
        <w:t>ממשלת</w:t>
      </w:r>
      <w:r w:rsidRPr="001A71EE">
        <w:rPr>
          <w:rtl/>
          <w:lang w:eastAsia="en-US"/>
        </w:rPr>
        <w:t xml:space="preserve"> ישראל, משרד הרווחה והשירותים החברתיים, ויהיה </w:t>
      </w:r>
      <w:r w:rsidRPr="001A71EE">
        <w:rPr>
          <w:rtl/>
          <w:lang w:eastAsia="en-US"/>
        </w:rPr>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תוקף_ערבות_הצעה \</w:instrText>
      </w:r>
      <w:r w:rsidRPr="001A71EE">
        <w:rPr>
          <w:lang w:eastAsia="en-US"/>
        </w:rPr>
        <w:instrText>h</w:instrText>
      </w:r>
      <w:r w:rsidRPr="001A71EE">
        <w:rPr>
          <w:rtl/>
          <w:lang w:eastAsia="en-US"/>
        </w:rPr>
        <w:instrText xml:space="preserve">  \* </w:instrText>
      </w:r>
      <w:r w:rsidRPr="001A71EE">
        <w:rPr>
          <w:lang w:eastAsia="en-US"/>
        </w:rPr>
        <w:instrText>MERGEFORMAT</w:instrText>
      </w:r>
      <w:r w:rsidRPr="001A71EE">
        <w:rPr>
          <w:rtl/>
          <w:lang w:eastAsia="en-US"/>
        </w:rPr>
        <w:instrText xml:space="preserve"> </w:instrText>
      </w:r>
      <w:r w:rsidRPr="001A71EE">
        <w:rPr>
          <w:rtl/>
          <w:lang w:eastAsia="en-US"/>
        </w:rPr>
      </w:r>
      <w:r w:rsidRPr="001A71EE">
        <w:rPr>
          <w:rtl/>
          <w:lang w:eastAsia="en-US"/>
        </w:rPr>
        <w:fldChar w:fldCharType="separate"/>
      </w:r>
      <w:r w:rsidR="00635B26" w:rsidRPr="001A71EE">
        <w:rPr>
          <w:rFonts w:hint="eastAsia"/>
          <w:b/>
          <w:bCs/>
          <w:rtl/>
          <w:lang w:eastAsia="en-US"/>
        </w:rPr>
        <w:t>בתוקף</w:t>
      </w:r>
      <w:r w:rsidR="00635B26" w:rsidRPr="001A71EE">
        <w:rPr>
          <w:b/>
          <w:bCs/>
          <w:rtl/>
          <w:lang w:eastAsia="en-US"/>
        </w:rPr>
        <w:t xml:space="preserve"> </w:t>
      </w:r>
      <w:r w:rsidR="00635B26" w:rsidRPr="001A71EE">
        <w:rPr>
          <w:rFonts w:hint="eastAsia"/>
          <w:b/>
          <w:bCs/>
          <w:rtl/>
          <w:lang w:eastAsia="en-US"/>
        </w:rPr>
        <w:t>עד</w:t>
      </w:r>
      <w:r w:rsidR="00635B26" w:rsidRPr="001A71EE">
        <w:rPr>
          <w:b/>
          <w:bCs/>
          <w:rtl/>
          <w:lang w:eastAsia="en-US"/>
        </w:rPr>
        <w:t xml:space="preserve"> </w:t>
      </w:r>
      <w:r w:rsidR="00635B26" w:rsidRPr="001A71EE">
        <w:rPr>
          <w:rFonts w:hint="eastAsia"/>
          <w:b/>
          <w:bCs/>
          <w:rtl/>
          <w:lang w:eastAsia="en-US"/>
        </w:rPr>
        <w:t>ליום</w:t>
      </w:r>
      <w:r w:rsidR="00635B26" w:rsidRPr="001A71EE">
        <w:rPr>
          <w:b/>
          <w:bCs/>
          <w:rtl/>
          <w:lang w:eastAsia="en-US"/>
        </w:rPr>
        <w:t xml:space="preserve"> 30/11/2015</w:t>
      </w:r>
      <w:r w:rsidR="00635B26" w:rsidRPr="001A71EE">
        <w:rPr>
          <w:rFonts w:hint="cs"/>
          <w:b/>
          <w:bCs/>
          <w:rtl/>
        </w:rPr>
        <w:t xml:space="preserve"> </w:t>
      </w:r>
      <w:r w:rsidRPr="001A71EE">
        <w:rPr>
          <w:rtl/>
          <w:lang w:eastAsia="en-US"/>
        </w:rPr>
        <w:fldChar w:fldCharType="end"/>
      </w:r>
      <w:r w:rsidRPr="001A71EE">
        <w:rPr>
          <w:rtl/>
          <w:lang w:eastAsia="en-US"/>
        </w:rPr>
        <w:t>.</w:t>
      </w:r>
    </w:p>
    <w:p w14:paraId="402ADD27" w14:textId="55F545D9" w:rsidR="00F2016D" w:rsidRPr="001A71EE" w:rsidRDefault="00F2016D" w:rsidP="00F2016D">
      <w:pPr>
        <w:numPr>
          <w:ilvl w:val="3"/>
          <w:numId w:val="18"/>
        </w:numPr>
        <w:tabs>
          <w:tab w:val="clear" w:pos="1872"/>
        </w:tabs>
        <w:ind w:left="2098" w:hanging="851"/>
        <w:rPr>
          <w:b/>
          <w:bCs/>
        </w:rPr>
      </w:pPr>
      <w:bookmarkStart w:id="108" w:name="_Ref397962101"/>
      <w:bookmarkStart w:id="109" w:name="_Ref403484253"/>
      <w:r w:rsidRPr="001A71EE">
        <w:rPr>
          <w:rFonts w:hint="eastAsia"/>
          <w:rtl/>
        </w:rPr>
        <w:t>להלן</w:t>
      </w:r>
      <w:r w:rsidRPr="001A71EE">
        <w:rPr>
          <w:rtl/>
        </w:rPr>
        <w:t xml:space="preserve"> </w:t>
      </w:r>
      <w:r w:rsidRPr="001A71EE">
        <w:rPr>
          <w:rFonts w:hint="eastAsia"/>
          <w:rtl/>
        </w:rPr>
        <w:t>גובה</w:t>
      </w:r>
      <w:r w:rsidRPr="001A71EE">
        <w:rPr>
          <w:rtl/>
        </w:rPr>
        <w:t xml:space="preserve"> הערבות הנדרש לכל </w:t>
      </w:r>
      <w:r w:rsidRPr="001A71EE">
        <w:rPr>
          <w:b/>
          <w:bCs/>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b/>
          <w:bCs/>
          <w:rtl/>
        </w:rPr>
      </w:r>
      <w:r w:rsidRPr="001A71EE">
        <w:rPr>
          <w:b/>
          <w:bCs/>
          <w:rtl/>
        </w:rPr>
        <w:fldChar w:fldCharType="separate"/>
      </w:r>
      <w:r w:rsidR="00635B26" w:rsidRPr="001A71EE">
        <w:rPr>
          <w:rFonts w:hint="eastAsia"/>
          <w:rtl/>
        </w:rPr>
        <w:t>פנימייה</w:t>
      </w:r>
      <w:r w:rsidRPr="001A71EE">
        <w:rPr>
          <w:b/>
          <w:bCs/>
          <w:rtl/>
        </w:rPr>
        <w:fldChar w:fldCharType="end"/>
      </w:r>
      <w:r w:rsidRPr="001A71EE">
        <w:rPr>
          <w:rtl/>
        </w:rPr>
        <w:t xml:space="preserve">. </w:t>
      </w:r>
      <w:r w:rsidRPr="001A71EE">
        <w:rPr>
          <w:rFonts w:hint="eastAsia"/>
          <w:rtl/>
        </w:rPr>
        <w:t>מציע</w:t>
      </w:r>
      <w:r w:rsidRPr="001A71EE">
        <w:rPr>
          <w:rtl/>
        </w:rPr>
        <w:t xml:space="preserve">, </w:t>
      </w:r>
      <w:r w:rsidRPr="001A71EE">
        <w:rPr>
          <w:rFonts w:hint="eastAsia"/>
          <w:rtl/>
        </w:rPr>
        <w:t>הכולל</w:t>
      </w:r>
      <w:r w:rsidRPr="001A71EE">
        <w:rPr>
          <w:rtl/>
        </w:rPr>
        <w:t xml:space="preserve"> </w:t>
      </w:r>
      <w:r w:rsidRPr="001A71EE">
        <w:rPr>
          <w:rFonts w:hint="eastAsia"/>
          <w:rtl/>
        </w:rPr>
        <w:t>בהצעתו</w:t>
      </w:r>
      <w:r w:rsidRPr="001A71EE">
        <w:rPr>
          <w:rtl/>
        </w:rPr>
        <w:t xml:space="preserve"> </w:t>
      </w:r>
      <w:r w:rsidRPr="001A71EE">
        <w:rPr>
          <w:rFonts w:hint="eastAsia"/>
          <w:rtl/>
        </w:rPr>
        <w:t>יותר</w:t>
      </w:r>
      <w:r w:rsidRPr="001A71EE">
        <w:rPr>
          <w:rtl/>
        </w:rPr>
        <w:t xml:space="preserve"> </w:t>
      </w:r>
      <w:r w:rsidRPr="001A71EE">
        <w:rPr>
          <w:rFonts w:hint="eastAsia"/>
          <w:rtl/>
        </w:rPr>
        <w:t>מ</w:t>
      </w:r>
      <w:r w:rsidRPr="001A71EE">
        <w:rPr>
          <w:b/>
          <w:bCs/>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b/>
          <w:bCs/>
          <w:rtl/>
        </w:rPr>
      </w:r>
      <w:r w:rsidRPr="001A71EE">
        <w:rPr>
          <w:b/>
          <w:bCs/>
          <w:rtl/>
        </w:rPr>
        <w:fldChar w:fldCharType="separate"/>
      </w:r>
      <w:r w:rsidR="00635B26" w:rsidRPr="001A71EE">
        <w:rPr>
          <w:rFonts w:hint="eastAsia"/>
          <w:rtl/>
        </w:rPr>
        <w:t>פנימייה</w:t>
      </w:r>
      <w:r w:rsidRPr="001A71EE">
        <w:rPr>
          <w:b/>
          <w:bCs/>
          <w:rtl/>
        </w:rPr>
        <w:fldChar w:fldCharType="end"/>
      </w:r>
      <w:r w:rsidRPr="001A71EE">
        <w:rPr>
          <w:rtl/>
        </w:rPr>
        <w:t xml:space="preserve"> אחת, יצרף </w:t>
      </w:r>
      <w:r w:rsidRPr="001A71EE">
        <w:rPr>
          <w:rFonts w:hint="eastAsia"/>
          <w:b/>
          <w:bCs/>
          <w:sz w:val="28"/>
          <w:szCs w:val="28"/>
          <w:rtl/>
        </w:rPr>
        <w:t>כתב</w:t>
      </w:r>
      <w:r w:rsidRPr="001A71EE">
        <w:rPr>
          <w:b/>
          <w:bCs/>
          <w:sz w:val="28"/>
          <w:szCs w:val="28"/>
          <w:rtl/>
        </w:rPr>
        <w:t xml:space="preserve"> </w:t>
      </w:r>
      <w:r w:rsidRPr="001A71EE">
        <w:rPr>
          <w:rFonts w:hint="eastAsia"/>
          <w:b/>
          <w:bCs/>
          <w:sz w:val="28"/>
          <w:szCs w:val="28"/>
          <w:rtl/>
        </w:rPr>
        <w:t>ערבות</w:t>
      </w:r>
      <w:r w:rsidRPr="001A71EE">
        <w:rPr>
          <w:b/>
          <w:bCs/>
          <w:sz w:val="28"/>
          <w:szCs w:val="28"/>
          <w:rtl/>
        </w:rPr>
        <w:t xml:space="preserve"> </w:t>
      </w:r>
      <w:r w:rsidRPr="001A71EE">
        <w:rPr>
          <w:rFonts w:hint="eastAsia"/>
          <w:b/>
          <w:bCs/>
          <w:sz w:val="28"/>
          <w:szCs w:val="28"/>
          <w:rtl/>
        </w:rPr>
        <w:t>אחד</w:t>
      </w:r>
      <w:r w:rsidRPr="001A71EE">
        <w:rPr>
          <w:sz w:val="28"/>
          <w:szCs w:val="28"/>
          <w:rtl/>
        </w:rPr>
        <w:t xml:space="preserve"> </w:t>
      </w:r>
      <w:r w:rsidRPr="001A71EE">
        <w:rPr>
          <w:rFonts w:hint="eastAsia"/>
          <w:rtl/>
        </w:rPr>
        <w:t>בלבד</w:t>
      </w:r>
      <w:r w:rsidRPr="001A71EE">
        <w:rPr>
          <w:rtl/>
        </w:rPr>
        <w:t xml:space="preserve">, </w:t>
      </w:r>
      <w:r w:rsidRPr="001A71EE">
        <w:rPr>
          <w:rFonts w:hint="eastAsia"/>
          <w:rtl/>
        </w:rPr>
        <w:t>שהסכום</w:t>
      </w:r>
      <w:r w:rsidRPr="001A71EE">
        <w:rPr>
          <w:rtl/>
        </w:rPr>
        <w:t xml:space="preserve"> </w:t>
      </w:r>
      <w:r w:rsidRPr="001A71EE">
        <w:rPr>
          <w:rFonts w:hint="eastAsia"/>
          <w:rtl/>
        </w:rPr>
        <w:t>הנקוב</w:t>
      </w:r>
      <w:r w:rsidRPr="001A71EE">
        <w:rPr>
          <w:rtl/>
        </w:rPr>
        <w:t xml:space="preserve"> </w:t>
      </w:r>
      <w:r w:rsidRPr="001A71EE">
        <w:rPr>
          <w:rFonts w:hint="eastAsia"/>
          <w:rtl/>
        </w:rPr>
        <w:t>בו</w:t>
      </w:r>
      <w:r w:rsidRPr="001A71EE">
        <w:rPr>
          <w:rtl/>
        </w:rPr>
        <w:t xml:space="preserve"> </w:t>
      </w:r>
      <w:r w:rsidRPr="001A71EE">
        <w:rPr>
          <w:rFonts w:hint="eastAsia"/>
          <w:rtl/>
        </w:rPr>
        <w:t>יהיה</w:t>
      </w:r>
      <w:r w:rsidRPr="001A71EE">
        <w:rPr>
          <w:rtl/>
        </w:rPr>
        <w:t xml:space="preserve"> </w:t>
      </w:r>
      <w:r w:rsidRPr="001A71EE">
        <w:rPr>
          <w:rFonts w:hint="eastAsia"/>
          <w:rtl/>
        </w:rPr>
        <w:t>הסכום</w:t>
      </w:r>
      <w:r w:rsidRPr="001A71EE">
        <w:rPr>
          <w:rtl/>
        </w:rPr>
        <w:t xml:space="preserve"> </w:t>
      </w:r>
      <w:r w:rsidRPr="001A71EE">
        <w:rPr>
          <w:rFonts w:hint="eastAsia"/>
          <w:rtl/>
        </w:rPr>
        <w:t>הגבוה</w:t>
      </w:r>
      <w:r w:rsidRPr="001A71EE">
        <w:rPr>
          <w:rtl/>
        </w:rPr>
        <w:t xml:space="preserve"> </w:t>
      </w:r>
      <w:r w:rsidRPr="001A71EE">
        <w:rPr>
          <w:rFonts w:hint="eastAsia"/>
          <w:rtl/>
        </w:rPr>
        <w:t>ביותר</w:t>
      </w:r>
      <w:r w:rsidRPr="001A71EE">
        <w:rPr>
          <w:rtl/>
        </w:rPr>
        <w:t xml:space="preserve"> </w:t>
      </w:r>
      <w:r w:rsidRPr="001A71EE">
        <w:rPr>
          <w:rFonts w:hint="eastAsia"/>
          <w:rtl/>
        </w:rPr>
        <w:t>מבין</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כינוי_מסגרת_רבים_פנימיות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פנימיות</w:t>
      </w:r>
      <w:r w:rsidRPr="001A71EE">
        <w:rPr>
          <w:rtl/>
        </w:rPr>
        <w:fldChar w:fldCharType="end"/>
      </w:r>
      <w:r w:rsidRPr="001A71EE">
        <w:rPr>
          <w:rtl/>
        </w:rPr>
        <w:t xml:space="preserve"> הכלולות בהצעתו של המציע:</w:t>
      </w:r>
      <w:bookmarkEnd w:id="108"/>
      <w:bookmarkEnd w:id="109"/>
    </w:p>
    <w:tbl>
      <w:tblPr>
        <w:bidiVisual/>
        <w:tblW w:w="80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12"/>
        <w:gridCol w:w="1134"/>
        <w:gridCol w:w="680"/>
        <w:gridCol w:w="1474"/>
        <w:gridCol w:w="2381"/>
        <w:gridCol w:w="1474"/>
      </w:tblGrid>
      <w:tr w:rsidR="00756847" w:rsidRPr="001A71EE" w14:paraId="627367F4" w14:textId="066947E9" w:rsidTr="00756847">
        <w:trPr>
          <w:cantSplit/>
          <w:tblHeader/>
          <w:jc w:val="right"/>
        </w:trPr>
        <w:tc>
          <w:tcPr>
            <w:tcW w:w="912" w:type="dxa"/>
            <w:tcBorders>
              <w:top w:val="single" w:sz="12" w:space="0" w:color="auto"/>
              <w:left w:val="single" w:sz="1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4CE7EF7" w14:textId="77777777" w:rsidR="007515BC" w:rsidRPr="001A71EE" w:rsidRDefault="007515BC" w:rsidP="00A8139C">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b/>
                <w:bCs/>
                <w:noProof/>
                <w:rtl/>
              </w:rPr>
              <w:fldChar w:fldCharType="begin" w:fldLock="1"/>
            </w:r>
            <w:r w:rsidRPr="001A71EE">
              <w:rPr>
                <w:rFonts w:cs="David"/>
                <w:b/>
                <w:bCs/>
                <w:noProof/>
                <w:rtl/>
              </w:rPr>
              <w:instrText xml:space="preserve"> </w:instrText>
            </w:r>
            <w:r w:rsidRPr="001A71EE">
              <w:rPr>
                <w:rFonts w:cs="David"/>
                <w:b/>
                <w:bCs/>
                <w:noProof/>
              </w:rPr>
              <w:instrText>REF</w:instrText>
            </w:r>
            <w:r w:rsidRPr="001A71EE">
              <w:rPr>
                <w:rFonts w:cs="David"/>
                <w:b/>
                <w:bCs/>
                <w:noProof/>
                <w:rtl/>
              </w:rPr>
              <w:instrText xml:space="preserve"> </w:instrText>
            </w:r>
            <w:r w:rsidRPr="001A71EE">
              <w:rPr>
                <w:rFonts w:cs="David" w:hint="eastAsia"/>
                <w:b/>
                <w:bCs/>
                <w:noProof/>
                <w:rtl/>
              </w:rPr>
              <w:instrText>כינוי</w:instrText>
            </w:r>
            <w:r w:rsidRPr="001A71EE">
              <w:rPr>
                <w:rFonts w:cs="David"/>
                <w:b/>
                <w:bCs/>
                <w:noProof/>
                <w:rtl/>
              </w:rPr>
              <w:instrText>_</w:instrText>
            </w:r>
            <w:r w:rsidRPr="001A71EE">
              <w:rPr>
                <w:rFonts w:cs="David" w:hint="eastAsia"/>
                <w:b/>
                <w:bCs/>
                <w:noProof/>
                <w:rtl/>
              </w:rPr>
              <w:instrText>מסגרת</w:instrText>
            </w:r>
            <w:r w:rsidRPr="001A71EE">
              <w:rPr>
                <w:rFonts w:cs="David"/>
                <w:b/>
                <w:bCs/>
                <w:noProof/>
                <w:rtl/>
              </w:rPr>
              <w:instrText xml:space="preserve"> \</w:instrText>
            </w:r>
            <w:r w:rsidRPr="001A71EE">
              <w:rPr>
                <w:rFonts w:cs="David"/>
                <w:b/>
                <w:bCs/>
                <w:noProof/>
              </w:rPr>
              <w:instrText>h</w:instrText>
            </w:r>
            <w:r w:rsidRPr="001A71EE">
              <w:rPr>
                <w:rFonts w:cs="David"/>
                <w:b/>
                <w:bCs/>
                <w:noProof/>
                <w:rtl/>
              </w:rPr>
              <w:instrText xml:space="preserve">  \* </w:instrText>
            </w:r>
            <w:r w:rsidRPr="001A71EE">
              <w:rPr>
                <w:rFonts w:cs="David"/>
                <w:b/>
                <w:bCs/>
                <w:noProof/>
              </w:rPr>
              <w:instrText>MERGEFORMAT</w:instrText>
            </w:r>
            <w:r w:rsidRPr="001A71EE">
              <w:rPr>
                <w:rFonts w:cs="David"/>
                <w:b/>
                <w:bCs/>
                <w:noProof/>
                <w:rtl/>
              </w:rPr>
              <w:instrText xml:space="preserve"> </w:instrText>
            </w:r>
            <w:r w:rsidRPr="001A71EE">
              <w:rPr>
                <w:rFonts w:cs="David"/>
                <w:b/>
                <w:bCs/>
                <w:noProof/>
                <w:rtl/>
              </w:rPr>
            </w:r>
            <w:r w:rsidRPr="001A71EE">
              <w:rPr>
                <w:rFonts w:cs="David"/>
                <w:b/>
                <w:bCs/>
                <w:noProof/>
                <w:rtl/>
              </w:rPr>
              <w:fldChar w:fldCharType="separate"/>
            </w:r>
            <w:r w:rsidR="00635B26" w:rsidRPr="001A71EE">
              <w:rPr>
                <w:rFonts w:cs="David" w:hint="eastAsia"/>
                <w:b/>
                <w:bCs/>
                <w:noProof/>
                <w:rtl/>
              </w:rPr>
              <w:t>פנימייה</w:t>
            </w:r>
            <w:r w:rsidRPr="001A71EE">
              <w:rPr>
                <w:rFonts w:cs="David"/>
                <w:b/>
                <w:bCs/>
                <w:noProof/>
                <w:rtl/>
              </w:rPr>
              <w:fldChar w:fldCharType="end"/>
            </w:r>
          </w:p>
        </w:tc>
        <w:tc>
          <w:tcPr>
            <w:tcW w:w="113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10E9A991" w14:textId="77777777" w:rsidR="007515BC" w:rsidRPr="001A71EE" w:rsidRDefault="007515BC" w:rsidP="00A8139C">
            <w:pPr>
              <w:pStyle w:val="hnormal2"/>
              <w:spacing w:after="0" w:line="240" w:lineRule="auto"/>
              <w:jc w:val="center"/>
              <w:rPr>
                <w:rFonts w:cs="David"/>
                <w:b/>
                <w:bCs/>
                <w:sz w:val="18"/>
              </w:rPr>
            </w:pPr>
            <w:r w:rsidRPr="001A71EE">
              <w:rPr>
                <w:rFonts w:cs="David" w:hint="eastAsia"/>
                <w:b/>
                <w:bCs/>
                <w:sz w:val="18"/>
                <w:rtl/>
              </w:rPr>
              <w:t>זרם</w:t>
            </w:r>
          </w:p>
        </w:tc>
        <w:tc>
          <w:tcPr>
            <w:tcW w:w="680" w:type="dxa"/>
            <w:tcBorders>
              <w:top w:val="single" w:sz="12" w:space="0" w:color="auto"/>
              <w:left w:val="single" w:sz="2" w:space="0" w:color="auto"/>
              <w:bottom w:val="single" w:sz="12" w:space="0" w:color="auto"/>
              <w:right w:val="single" w:sz="2" w:space="0" w:color="auto"/>
            </w:tcBorders>
            <w:shd w:val="clear" w:color="auto" w:fill="D9D9D9"/>
            <w:vAlign w:val="center"/>
          </w:tcPr>
          <w:p w14:paraId="63B68DBF" w14:textId="6E927E39" w:rsidR="007515BC" w:rsidRPr="001A71EE" w:rsidRDefault="007515BC" w:rsidP="00A8139C">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sz w:val="18"/>
                <w:rtl/>
              </w:rPr>
              <w:t>מכסות</w:t>
            </w:r>
            <w:r w:rsidRPr="001A71EE">
              <w:rPr>
                <w:rFonts w:cs="David"/>
                <w:b/>
                <w:bCs/>
                <w:sz w:val="18"/>
                <w:rtl/>
              </w:rPr>
              <w:t xml:space="preserve"> </w:t>
            </w:r>
            <w:r w:rsidR="007C5C14" w:rsidRPr="001A71EE">
              <w:rPr>
                <w:rFonts w:cs="David" w:hint="cs"/>
                <w:b/>
                <w:bCs/>
                <w:sz w:val="18"/>
                <w:rtl/>
              </w:rPr>
              <w:t>מרבי</w:t>
            </w:r>
          </w:p>
        </w:tc>
        <w:tc>
          <w:tcPr>
            <w:tcW w:w="147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6D68C45B" w14:textId="77777777" w:rsidR="007515BC" w:rsidRPr="001A71EE" w:rsidRDefault="007515BC" w:rsidP="00A8139C">
            <w:pPr>
              <w:pStyle w:val="hnormal2"/>
              <w:spacing w:after="0" w:line="240" w:lineRule="auto"/>
              <w:jc w:val="center"/>
              <w:rPr>
                <w:rFonts w:cs="David"/>
                <w:b/>
                <w:bCs/>
                <w:sz w:val="18"/>
              </w:rPr>
            </w:pPr>
            <w:r w:rsidRPr="001A71EE">
              <w:rPr>
                <w:rFonts w:cs="David" w:hint="eastAsia"/>
                <w:b/>
                <w:bCs/>
                <w:sz w:val="18"/>
                <w:rtl/>
              </w:rPr>
              <w:t>מחוז</w:t>
            </w:r>
          </w:p>
        </w:tc>
        <w:tc>
          <w:tcPr>
            <w:tcW w:w="2381" w:type="dxa"/>
            <w:tcBorders>
              <w:top w:val="single" w:sz="12" w:space="0" w:color="auto"/>
              <w:left w:val="single" w:sz="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14:paraId="6741CD71" w14:textId="1DA3D6BD" w:rsidR="007515BC" w:rsidRPr="001A71EE" w:rsidRDefault="007C5C14" w:rsidP="00A8139C">
            <w:pPr>
              <w:pStyle w:val="hnormal2"/>
              <w:spacing w:after="0" w:line="240" w:lineRule="auto"/>
              <w:jc w:val="center"/>
              <w:rPr>
                <w:rFonts w:cs="David"/>
                <w:b/>
                <w:bCs/>
                <w:sz w:val="18"/>
              </w:rPr>
            </w:pPr>
            <w:r w:rsidRPr="001A71EE">
              <w:rPr>
                <w:rFonts w:cs="David" w:hint="cs"/>
                <w:b/>
                <w:bCs/>
                <w:sz w:val="18"/>
                <w:rtl/>
              </w:rPr>
              <w:t>אזור</w:t>
            </w:r>
            <w:r w:rsidR="007515BC" w:rsidRPr="001A71EE">
              <w:rPr>
                <w:rFonts w:cs="David"/>
                <w:b/>
                <w:bCs/>
                <w:sz w:val="18"/>
                <w:rtl/>
              </w:rPr>
              <w:t xml:space="preserve"> </w:t>
            </w:r>
            <w:r w:rsidR="007515BC" w:rsidRPr="001A71EE">
              <w:rPr>
                <w:rFonts w:cs="David" w:hint="eastAsia"/>
                <w:b/>
                <w:bCs/>
                <w:sz w:val="18"/>
                <w:rtl/>
              </w:rPr>
              <w:t>גיאוגרפי</w:t>
            </w:r>
          </w:p>
        </w:tc>
        <w:tc>
          <w:tcPr>
            <w:tcW w:w="1474" w:type="dxa"/>
            <w:tcBorders>
              <w:top w:val="single" w:sz="12" w:space="0" w:color="auto"/>
              <w:left w:val="single" w:sz="2" w:space="0" w:color="auto"/>
              <w:bottom w:val="single" w:sz="12" w:space="0" w:color="auto"/>
              <w:right w:val="single" w:sz="12" w:space="0" w:color="auto"/>
            </w:tcBorders>
            <w:shd w:val="clear" w:color="auto" w:fill="D9D9D9"/>
          </w:tcPr>
          <w:p w14:paraId="17792A40" w14:textId="4A02E121" w:rsidR="007515BC" w:rsidRPr="001A71EE" w:rsidRDefault="007515BC" w:rsidP="00A8139C">
            <w:pPr>
              <w:pStyle w:val="hnormal2"/>
              <w:spacing w:after="0" w:line="240" w:lineRule="auto"/>
              <w:jc w:val="center"/>
              <w:rPr>
                <w:rFonts w:cs="David"/>
                <w:b/>
                <w:bCs/>
                <w:sz w:val="18"/>
                <w:rtl/>
              </w:rPr>
            </w:pPr>
            <w:r w:rsidRPr="001A71EE">
              <w:rPr>
                <w:rFonts w:cs="David" w:hint="eastAsia"/>
                <w:b/>
                <w:bCs/>
                <w:sz w:val="18"/>
                <w:rtl/>
              </w:rPr>
              <w:t>גובה</w:t>
            </w:r>
            <w:r w:rsidRPr="001A71EE">
              <w:rPr>
                <w:rFonts w:cs="David"/>
                <w:b/>
                <w:bCs/>
                <w:sz w:val="18"/>
                <w:rtl/>
              </w:rPr>
              <w:t xml:space="preserve"> </w:t>
            </w:r>
            <w:r w:rsidRPr="001A71EE">
              <w:rPr>
                <w:rFonts w:cs="David" w:hint="eastAsia"/>
                <w:b/>
                <w:bCs/>
                <w:sz w:val="18"/>
                <w:rtl/>
              </w:rPr>
              <w:t>ערבות</w:t>
            </w:r>
            <w:r w:rsidRPr="001A71EE">
              <w:rPr>
                <w:rFonts w:cs="David"/>
                <w:b/>
                <w:bCs/>
                <w:sz w:val="18"/>
                <w:rtl/>
              </w:rPr>
              <w:t xml:space="preserve"> </w:t>
            </w:r>
            <w:r w:rsidRPr="001A71EE">
              <w:rPr>
                <w:rFonts w:cs="David" w:hint="eastAsia"/>
                <w:b/>
                <w:bCs/>
                <w:sz w:val="18"/>
                <w:rtl/>
              </w:rPr>
              <w:t>נדרשת</w:t>
            </w:r>
          </w:p>
        </w:tc>
      </w:tr>
      <w:tr w:rsidR="00756847" w:rsidRPr="001A71EE" w14:paraId="6D5D286C" w14:textId="48C8B1B7" w:rsidTr="00756847">
        <w:trPr>
          <w:cantSplit/>
          <w:trHeight w:val="300"/>
          <w:jc w:val="right"/>
        </w:trPr>
        <w:tc>
          <w:tcPr>
            <w:tcW w:w="912" w:type="dxa"/>
            <w:tcBorders>
              <w:top w:val="single" w:sz="12" w:space="0" w:color="auto"/>
              <w:left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0067D7CE" w14:textId="77777777" w:rsidR="007515BC" w:rsidRPr="001A71EE" w:rsidRDefault="007515BC" w:rsidP="00860CC1">
            <w:pPr>
              <w:pStyle w:val="hnormal2"/>
              <w:numPr>
                <w:ilvl w:val="0"/>
                <w:numId w:val="69"/>
              </w:numPr>
              <w:tabs>
                <w:tab w:val="left" w:pos="220"/>
              </w:tabs>
              <w:spacing w:after="0" w:line="240" w:lineRule="auto"/>
              <w:jc w:val="center"/>
              <w:rPr>
                <w:rFonts w:cs="David"/>
                <w:b/>
                <w:bCs/>
                <w:sz w:val="22"/>
              </w:rPr>
            </w:pPr>
          </w:p>
        </w:tc>
        <w:tc>
          <w:tcPr>
            <w:tcW w:w="113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2ACEBD59"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ממלכתי</w:t>
            </w:r>
          </w:p>
        </w:tc>
        <w:tc>
          <w:tcPr>
            <w:tcW w:w="680" w:type="dxa"/>
            <w:tcBorders>
              <w:top w:val="single" w:sz="12" w:space="0" w:color="auto"/>
              <w:bottom w:val="single" w:sz="2" w:space="0" w:color="auto"/>
            </w:tcBorders>
            <w:shd w:val="clear" w:color="auto" w:fill="F2F2F2" w:themeFill="background1" w:themeFillShade="F2"/>
            <w:vAlign w:val="center"/>
          </w:tcPr>
          <w:p w14:paraId="008010BA" w14:textId="528E52CE" w:rsidR="007515BC" w:rsidRPr="001A71EE" w:rsidRDefault="00470A05" w:rsidP="00A8139C">
            <w:pPr>
              <w:pStyle w:val="hnormal2"/>
              <w:spacing w:after="0" w:line="240" w:lineRule="auto"/>
              <w:jc w:val="center"/>
              <w:rPr>
                <w:rFonts w:cs="David"/>
                <w:sz w:val="22"/>
                <w:rtl/>
              </w:rPr>
            </w:pPr>
            <w:r w:rsidRPr="001A71EE">
              <w:rPr>
                <w:rFonts w:cs="David"/>
                <w:sz w:val="22"/>
                <w:rtl/>
              </w:rPr>
              <w:t xml:space="preserve">48 </w:t>
            </w:r>
            <w:r w:rsidR="00756847" w:rsidRPr="001A71EE">
              <w:rPr>
                <w:rFonts w:cs="David"/>
                <w:sz w:val="22"/>
                <w:rtl/>
              </w:rPr>
              <w:t>+ 15</w:t>
            </w:r>
          </w:p>
        </w:tc>
        <w:tc>
          <w:tcPr>
            <w:tcW w:w="147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4C0E70FB"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ירושלים</w:t>
            </w:r>
          </w:p>
        </w:tc>
        <w:tc>
          <w:tcPr>
            <w:tcW w:w="2381" w:type="dxa"/>
            <w:tcBorders>
              <w:top w:val="single" w:sz="12" w:space="0" w:color="auto"/>
              <w:bottom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61113CFA"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ירושלים</w:t>
            </w:r>
          </w:p>
        </w:tc>
        <w:tc>
          <w:tcPr>
            <w:tcW w:w="1474" w:type="dxa"/>
            <w:tcBorders>
              <w:top w:val="single" w:sz="12" w:space="0" w:color="auto"/>
              <w:bottom w:val="single" w:sz="2" w:space="0" w:color="auto"/>
              <w:right w:val="single" w:sz="12" w:space="0" w:color="auto"/>
            </w:tcBorders>
            <w:shd w:val="clear" w:color="auto" w:fill="F2F2F2" w:themeFill="background1" w:themeFillShade="F2"/>
          </w:tcPr>
          <w:p w14:paraId="7A1984F6" w14:textId="41529E75" w:rsidR="007515BC" w:rsidRPr="001A71EE" w:rsidRDefault="00635B26" w:rsidP="00A8139C">
            <w:pPr>
              <w:pStyle w:val="hnormal2"/>
              <w:spacing w:after="0" w:line="240" w:lineRule="auto"/>
              <w:jc w:val="left"/>
              <w:rPr>
                <w:rFonts w:cs="David"/>
                <w:sz w:val="22"/>
                <w:rtl/>
              </w:rPr>
            </w:pPr>
            <w:r w:rsidRPr="001A71EE">
              <w:rPr>
                <w:rFonts w:cs="David" w:hint="cs"/>
                <w:sz w:val="22"/>
                <w:rtl/>
              </w:rPr>
              <w:t>10,499</w:t>
            </w:r>
          </w:p>
        </w:tc>
      </w:tr>
      <w:tr w:rsidR="00756847" w:rsidRPr="001A71EE" w14:paraId="1F971120" w14:textId="55414139" w:rsidTr="00756847">
        <w:trPr>
          <w:cantSplit/>
          <w:trHeight w:val="300"/>
          <w:jc w:val="right"/>
        </w:trPr>
        <w:tc>
          <w:tcPr>
            <w:tcW w:w="912"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29E49CC4" w14:textId="77777777" w:rsidR="007515BC" w:rsidRPr="001A71EE" w:rsidRDefault="007515BC" w:rsidP="00860CC1">
            <w:pPr>
              <w:pStyle w:val="hnormal2"/>
              <w:numPr>
                <w:ilvl w:val="0"/>
                <w:numId w:val="69"/>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425EC379" w14:textId="77777777" w:rsidR="007515BC" w:rsidRPr="001A71EE" w:rsidRDefault="007515BC" w:rsidP="00A8139C">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 xml:space="preserve"> </w:t>
            </w:r>
            <w:r w:rsidRPr="001A71EE">
              <w:rPr>
                <w:rFonts w:cs="David" w:hint="eastAsia"/>
                <w:sz w:val="22"/>
                <w:rtl/>
              </w:rPr>
              <w:t>חרדי</w:t>
            </w:r>
          </w:p>
        </w:tc>
        <w:tc>
          <w:tcPr>
            <w:tcW w:w="680" w:type="dxa"/>
            <w:tcBorders>
              <w:top w:val="single" w:sz="2" w:space="0" w:color="auto"/>
            </w:tcBorders>
            <w:shd w:val="clear" w:color="auto" w:fill="F2F2F2" w:themeFill="background1" w:themeFillShade="F2"/>
            <w:vAlign w:val="center"/>
          </w:tcPr>
          <w:p w14:paraId="4B7CF1FA" w14:textId="395A739B" w:rsidR="007515BC" w:rsidRPr="001A71EE" w:rsidRDefault="00254913" w:rsidP="00A8139C">
            <w:pPr>
              <w:pStyle w:val="hnormal2"/>
              <w:spacing w:after="0" w:line="240" w:lineRule="auto"/>
              <w:jc w:val="center"/>
              <w:rPr>
                <w:rFonts w:cs="David"/>
                <w:sz w:val="22"/>
                <w:rtl/>
              </w:rPr>
            </w:pPr>
            <w:r w:rsidRPr="001A71EE">
              <w:rPr>
                <w:rFonts w:cs="David"/>
                <w:sz w:val="22"/>
                <w:rtl/>
              </w:rPr>
              <w:t>36</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135BD45F" w14:textId="77777777" w:rsidR="007515BC" w:rsidRPr="001A71EE" w:rsidRDefault="007515BC" w:rsidP="00A8139C">
            <w:pPr>
              <w:pStyle w:val="hnormal2"/>
              <w:spacing w:after="0" w:line="240" w:lineRule="auto"/>
              <w:jc w:val="left"/>
              <w:rPr>
                <w:rFonts w:cs="David"/>
                <w:sz w:val="22"/>
                <w:rtl/>
              </w:rPr>
            </w:pPr>
            <w:r w:rsidRPr="001A71EE">
              <w:rPr>
                <w:rFonts w:cs="David" w:hint="eastAsia"/>
                <w:sz w:val="22"/>
                <w:rtl/>
              </w:rPr>
              <w:t>ירושלים</w:t>
            </w:r>
          </w:p>
        </w:tc>
        <w:tc>
          <w:tcPr>
            <w:tcW w:w="238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44EEFE1A" w14:textId="77777777" w:rsidR="007515BC" w:rsidRPr="001A71EE" w:rsidRDefault="007515BC" w:rsidP="00A8139C">
            <w:pPr>
              <w:pStyle w:val="hnormal2"/>
              <w:spacing w:after="0" w:line="240" w:lineRule="auto"/>
              <w:jc w:val="left"/>
              <w:rPr>
                <w:rFonts w:cs="David"/>
                <w:sz w:val="22"/>
                <w:rtl/>
              </w:rPr>
            </w:pPr>
            <w:r w:rsidRPr="001A71EE">
              <w:rPr>
                <w:rFonts w:cs="David" w:hint="eastAsia"/>
                <w:sz w:val="22"/>
                <w:rtl/>
              </w:rPr>
              <w:t>בית</w:t>
            </w:r>
            <w:r w:rsidRPr="001A71EE">
              <w:rPr>
                <w:rFonts w:cs="David"/>
                <w:sz w:val="22"/>
                <w:rtl/>
              </w:rPr>
              <w:t xml:space="preserve"> </w:t>
            </w:r>
            <w:r w:rsidRPr="001A71EE">
              <w:rPr>
                <w:rFonts w:cs="David" w:hint="eastAsia"/>
                <w:sz w:val="22"/>
                <w:rtl/>
              </w:rPr>
              <w:t>שמש</w:t>
            </w:r>
          </w:p>
        </w:tc>
        <w:tc>
          <w:tcPr>
            <w:tcW w:w="1474" w:type="dxa"/>
            <w:tcBorders>
              <w:top w:val="single" w:sz="2" w:space="0" w:color="auto"/>
              <w:right w:val="single" w:sz="12" w:space="0" w:color="auto"/>
            </w:tcBorders>
            <w:shd w:val="clear" w:color="auto" w:fill="F2F2F2" w:themeFill="background1" w:themeFillShade="F2"/>
          </w:tcPr>
          <w:p w14:paraId="1431584A" w14:textId="1995C8A5" w:rsidR="007515BC" w:rsidRPr="001A71EE" w:rsidRDefault="00635B26" w:rsidP="00A8139C">
            <w:pPr>
              <w:pStyle w:val="hnormal2"/>
              <w:spacing w:after="0" w:line="240" w:lineRule="auto"/>
              <w:jc w:val="left"/>
              <w:rPr>
                <w:rFonts w:cs="David"/>
                <w:sz w:val="22"/>
                <w:rtl/>
              </w:rPr>
            </w:pPr>
            <w:r w:rsidRPr="001A71EE">
              <w:rPr>
                <w:rFonts w:cs="David" w:hint="cs"/>
                <w:sz w:val="22"/>
                <w:rtl/>
              </w:rPr>
              <w:t>5,999</w:t>
            </w:r>
          </w:p>
        </w:tc>
      </w:tr>
      <w:tr w:rsidR="00756847" w:rsidRPr="001A71EE" w14:paraId="2A48CEC9" w14:textId="3D28B050" w:rsidTr="00756847">
        <w:trPr>
          <w:cantSplit/>
          <w:trHeight w:val="300"/>
          <w:jc w:val="right"/>
        </w:trPr>
        <w:tc>
          <w:tcPr>
            <w:tcW w:w="912"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0178BEC3" w14:textId="77777777" w:rsidR="007515BC" w:rsidRPr="001A71EE" w:rsidRDefault="007515BC" w:rsidP="00860CC1">
            <w:pPr>
              <w:pStyle w:val="hnormal2"/>
              <w:numPr>
                <w:ilvl w:val="0"/>
                <w:numId w:val="69"/>
              </w:numPr>
              <w:tabs>
                <w:tab w:val="left" w:pos="220"/>
              </w:tabs>
              <w:spacing w:after="0" w:line="240" w:lineRule="auto"/>
              <w:ind w:left="0" w:firstLine="0"/>
              <w:jc w:val="center"/>
              <w:rPr>
                <w:rFonts w:cs="David"/>
                <w:b/>
                <w:bCs/>
                <w:sz w:val="22"/>
              </w:rPr>
            </w:pPr>
          </w:p>
        </w:tc>
        <w:tc>
          <w:tcPr>
            <w:tcW w:w="1134" w:type="dxa"/>
            <w:shd w:val="clear" w:color="auto" w:fill="F2F2F2" w:themeFill="background1" w:themeFillShade="F2"/>
            <w:tcMar>
              <w:top w:w="0" w:type="dxa"/>
              <w:left w:w="108" w:type="dxa"/>
              <w:bottom w:w="0" w:type="dxa"/>
              <w:right w:w="108" w:type="dxa"/>
            </w:tcMar>
            <w:vAlign w:val="center"/>
          </w:tcPr>
          <w:p w14:paraId="103AF2EB"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עצמאי</w:t>
            </w:r>
            <w:r w:rsidRPr="001A71EE">
              <w:rPr>
                <w:rFonts w:cs="David"/>
                <w:sz w:val="22"/>
                <w:rtl/>
              </w:rPr>
              <w:t>-חרדי</w:t>
            </w:r>
          </w:p>
        </w:tc>
        <w:tc>
          <w:tcPr>
            <w:tcW w:w="680" w:type="dxa"/>
            <w:shd w:val="clear" w:color="auto" w:fill="F2F2F2" w:themeFill="background1" w:themeFillShade="F2"/>
            <w:vAlign w:val="center"/>
          </w:tcPr>
          <w:p w14:paraId="5581FCFD" w14:textId="77777777" w:rsidR="007515BC" w:rsidRPr="001A71EE" w:rsidRDefault="007515BC" w:rsidP="00A8139C">
            <w:pPr>
              <w:pStyle w:val="hnormal2"/>
              <w:spacing w:after="0" w:line="240" w:lineRule="auto"/>
              <w:jc w:val="center"/>
              <w:rPr>
                <w:rFonts w:cs="David"/>
                <w:sz w:val="22"/>
                <w:rtl/>
              </w:rPr>
            </w:pPr>
            <w:r w:rsidRPr="001A71EE">
              <w:rPr>
                <w:rFonts w:cs="David"/>
                <w:sz w:val="22"/>
                <w:rtl/>
              </w:rPr>
              <w:t>60</w:t>
            </w:r>
          </w:p>
        </w:tc>
        <w:tc>
          <w:tcPr>
            <w:tcW w:w="1474" w:type="dxa"/>
            <w:shd w:val="clear" w:color="auto" w:fill="F2F2F2" w:themeFill="background1" w:themeFillShade="F2"/>
            <w:tcMar>
              <w:top w:w="0" w:type="dxa"/>
              <w:left w:w="108" w:type="dxa"/>
              <w:bottom w:w="0" w:type="dxa"/>
              <w:right w:w="108" w:type="dxa"/>
            </w:tcMar>
            <w:vAlign w:val="center"/>
          </w:tcPr>
          <w:p w14:paraId="76D362EE"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תל</w:t>
            </w:r>
            <w:r w:rsidRPr="001A71EE">
              <w:rPr>
                <w:rFonts w:cs="David"/>
                <w:sz w:val="22"/>
                <w:rtl/>
              </w:rPr>
              <w:t xml:space="preserve"> </w:t>
            </w:r>
            <w:r w:rsidRPr="001A71EE">
              <w:rPr>
                <w:rFonts w:cs="David" w:hint="eastAsia"/>
                <w:sz w:val="22"/>
                <w:rtl/>
              </w:rPr>
              <w:t>אביב</w:t>
            </w:r>
            <w:r w:rsidRPr="001A71EE">
              <w:rPr>
                <w:rFonts w:cs="David"/>
                <w:sz w:val="22"/>
                <w:rtl/>
              </w:rPr>
              <w:t xml:space="preserve"> </w:t>
            </w:r>
            <w:r w:rsidRPr="001A71EE">
              <w:rPr>
                <w:rFonts w:cs="David" w:hint="eastAsia"/>
                <w:sz w:val="22"/>
                <w:rtl/>
              </w:rPr>
              <w:t>והמרכז</w:t>
            </w:r>
          </w:p>
        </w:tc>
        <w:tc>
          <w:tcPr>
            <w:tcW w:w="2381"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26872951" w14:textId="7F0112C5" w:rsidR="007515BC" w:rsidRPr="001A71EE" w:rsidRDefault="003C5124" w:rsidP="00A8139C">
            <w:pPr>
              <w:pStyle w:val="hnormal2"/>
              <w:spacing w:after="0" w:line="240" w:lineRule="auto"/>
              <w:jc w:val="left"/>
              <w:rPr>
                <w:rFonts w:cs="David"/>
                <w:sz w:val="22"/>
              </w:rPr>
            </w:pPr>
            <w:r w:rsidRPr="001A71EE">
              <w:rPr>
                <w:rFonts w:cs="David" w:hint="eastAsia"/>
                <w:sz w:val="22"/>
                <w:rtl/>
              </w:rPr>
              <w:t>בני</w:t>
            </w:r>
            <w:r w:rsidRPr="001A71EE">
              <w:rPr>
                <w:rFonts w:cs="David"/>
                <w:sz w:val="22"/>
                <w:rtl/>
              </w:rPr>
              <w:t>-ברק</w:t>
            </w:r>
          </w:p>
        </w:tc>
        <w:tc>
          <w:tcPr>
            <w:tcW w:w="1474" w:type="dxa"/>
            <w:tcBorders>
              <w:right w:val="single" w:sz="12" w:space="0" w:color="auto"/>
            </w:tcBorders>
            <w:shd w:val="clear" w:color="auto" w:fill="F2F2F2" w:themeFill="background1" w:themeFillShade="F2"/>
          </w:tcPr>
          <w:p w14:paraId="6B17F91A" w14:textId="223F2920" w:rsidR="007515BC" w:rsidRPr="001A71EE" w:rsidRDefault="00635B26" w:rsidP="00A8139C">
            <w:pPr>
              <w:pStyle w:val="hnormal2"/>
              <w:spacing w:after="0" w:line="240" w:lineRule="auto"/>
              <w:jc w:val="left"/>
              <w:rPr>
                <w:rFonts w:cs="David"/>
                <w:sz w:val="22"/>
              </w:rPr>
            </w:pPr>
            <w:r w:rsidRPr="001A71EE">
              <w:rPr>
                <w:rFonts w:cs="David" w:hint="cs"/>
                <w:sz w:val="22"/>
                <w:rtl/>
              </w:rPr>
              <w:t>9,999</w:t>
            </w:r>
          </w:p>
        </w:tc>
      </w:tr>
      <w:tr w:rsidR="00756847" w:rsidRPr="001A71EE" w14:paraId="2F615DF5" w14:textId="0217BAE1" w:rsidTr="00756847">
        <w:trPr>
          <w:cantSplit/>
          <w:trHeight w:val="300"/>
          <w:jc w:val="right"/>
        </w:trPr>
        <w:tc>
          <w:tcPr>
            <w:tcW w:w="912"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4631BE00" w14:textId="77777777" w:rsidR="007515BC" w:rsidRPr="001A71EE" w:rsidRDefault="007515BC" w:rsidP="00860CC1">
            <w:pPr>
              <w:pStyle w:val="hnormal2"/>
              <w:numPr>
                <w:ilvl w:val="0"/>
                <w:numId w:val="69"/>
              </w:numPr>
              <w:tabs>
                <w:tab w:val="left" w:pos="220"/>
              </w:tabs>
              <w:spacing w:after="0" w:line="240" w:lineRule="auto"/>
              <w:ind w:left="0" w:firstLine="0"/>
              <w:jc w:val="center"/>
              <w:rPr>
                <w:rFonts w:cs="David"/>
                <w:b/>
                <w:bCs/>
                <w:sz w:val="22"/>
              </w:rPr>
            </w:pPr>
          </w:p>
        </w:tc>
        <w:tc>
          <w:tcPr>
            <w:tcW w:w="1134" w:type="dxa"/>
            <w:shd w:val="clear" w:color="auto" w:fill="F2F2F2" w:themeFill="background1" w:themeFillShade="F2"/>
            <w:tcMar>
              <w:top w:w="0" w:type="dxa"/>
              <w:left w:w="108" w:type="dxa"/>
              <w:bottom w:w="0" w:type="dxa"/>
              <w:right w:w="108" w:type="dxa"/>
            </w:tcMar>
            <w:vAlign w:val="center"/>
          </w:tcPr>
          <w:p w14:paraId="7D52DCB0"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ממלכתי</w:t>
            </w:r>
          </w:p>
        </w:tc>
        <w:tc>
          <w:tcPr>
            <w:tcW w:w="680" w:type="dxa"/>
            <w:shd w:val="clear" w:color="auto" w:fill="F2F2F2" w:themeFill="background1" w:themeFillShade="F2"/>
            <w:vAlign w:val="center"/>
          </w:tcPr>
          <w:p w14:paraId="0F5B6A5D" w14:textId="77777777" w:rsidR="007515BC" w:rsidRPr="001A71EE" w:rsidRDefault="007515BC" w:rsidP="00A8139C">
            <w:pPr>
              <w:pStyle w:val="hnormal2"/>
              <w:spacing w:after="0" w:line="240" w:lineRule="auto"/>
              <w:jc w:val="center"/>
              <w:rPr>
                <w:rFonts w:cs="David"/>
                <w:sz w:val="22"/>
                <w:rtl/>
              </w:rPr>
            </w:pPr>
            <w:r w:rsidRPr="001A71EE">
              <w:rPr>
                <w:rFonts w:cs="David"/>
                <w:sz w:val="22"/>
                <w:rtl/>
              </w:rPr>
              <w:t>48</w:t>
            </w:r>
          </w:p>
        </w:tc>
        <w:tc>
          <w:tcPr>
            <w:tcW w:w="1474" w:type="dxa"/>
            <w:shd w:val="clear" w:color="auto" w:fill="F2F2F2" w:themeFill="background1" w:themeFillShade="F2"/>
            <w:tcMar>
              <w:top w:w="0" w:type="dxa"/>
              <w:left w:w="108" w:type="dxa"/>
              <w:bottom w:w="0" w:type="dxa"/>
              <w:right w:w="108" w:type="dxa"/>
            </w:tcMar>
            <w:vAlign w:val="center"/>
          </w:tcPr>
          <w:p w14:paraId="410C1899"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2381"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081882DF"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ערד</w:t>
            </w:r>
          </w:p>
        </w:tc>
        <w:tc>
          <w:tcPr>
            <w:tcW w:w="1474" w:type="dxa"/>
            <w:tcBorders>
              <w:right w:val="single" w:sz="12" w:space="0" w:color="auto"/>
            </w:tcBorders>
            <w:shd w:val="clear" w:color="auto" w:fill="F2F2F2" w:themeFill="background1" w:themeFillShade="F2"/>
          </w:tcPr>
          <w:p w14:paraId="7E033142" w14:textId="6C197987" w:rsidR="007515BC" w:rsidRPr="001A71EE" w:rsidRDefault="00635B26" w:rsidP="00A8139C">
            <w:pPr>
              <w:pStyle w:val="hnormal2"/>
              <w:spacing w:after="0" w:line="240" w:lineRule="auto"/>
              <w:jc w:val="left"/>
              <w:rPr>
                <w:rFonts w:cs="David"/>
                <w:sz w:val="22"/>
                <w:rtl/>
              </w:rPr>
            </w:pPr>
            <w:r w:rsidRPr="001A71EE">
              <w:rPr>
                <w:rFonts w:cs="David" w:hint="cs"/>
                <w:sz w:val="22"/>
                <w:rtl/>
              </w:rPr>
              <w:t>7,999</w:t>
            </w:r>
          </w:p>
        </w:tc>
      </w:tr>
      <w:tr w:rsidR="00756847" w:rsidRPr="001A71EE" w14:paraId="3652AC4F" w14:textId="77777777" w:rsidTr="00756847">
        <w:trPr>
          <w:cantSplit/>
          <w:trHeight w:val="300"/>
          <w:jc w:val="right"/>
        </w:trPr>
        <w:tc>
          <w:tcPr>
            <w:tcW w:w="912" w:type="dxa"/>
            <w:tcBorders>
              <w:left w:val="single" w:sz="12" w:space="0" w:color="auto"/>
              <w:bottom w:val="single" w:sz="12" w:space="0" w:color="auto"/>
            </w:tcBorders>
            <w:shd w:val="clear" w:color="auto" w:fill="F2F2F2" w:themeFill="background1" w:themeFillShade="F2"/>
            <w:tcMar>
              <w:top w:w="0" w:type="dxa"/>
              <w:left w:w="108" w:type="dxa"/>
              <w:bottom w:w="0" w:type="dxa"/>
              <w:right w:w="108" w:type="dxa"/>
            </w:tcMar>
            <w:vAlign w:val="center"/>
          </w:tcPr>
          <w:p w14:paraId="47B7048D" w14:textId="77777777" w:rsidR="00756847" w:rsidRPr="001A71EE" w:rsidRDefault="00756847" w:rsidP="00860CC1">
            <w:pPr>
              <w:pStyle w:val="hnormal2"/>
              <w:numPr>
                <w:ilvl w:val="0"/>
                <w:numId w:val="69"/>
              </w:numPr>
              <w:tabs>
                <w:tab w:val="left" w:pos="220"/>
              </w:tabs>
              <w:spacing w:after="0" w:line="240" w:lineRule="auto"/>
              <w:ind w:left="0" w:firstLine="0"/>
              <w:jc w:val="center"/>
              <w:rPr>
                <w:rFonts w:cs="David"/>
                <w:b/>
                <w:bCs/>
                <w:sz w:val="22"/>
              </w:rPr>
            </w:pPr>
          </w:p>
        </w:tc>
        <w:tc>
          <w:tcPr>
            <w:tcW w:w="1134" w:type="dxa"/>
            <w:tcBorders>
              <w:bottom w:val="single" w:sz="12" w:space="0" w:color="auto"/>
            </w:tcBorders>
            <w:shd w:val="clear" w:color="auto" w:fill="F2F2F2" w:themeFill="background1" w:themeFillShade="F2"/>
            <w:tcMar>
              <w:top w:w="0" w:type="dxa"/>
              <w:left w:w="108" w:type="dxa"/>
              <w:bottom w:w="0" w:type="dxa"/>
              <w:right w:w="108" w:type="dxa"/>
            </w:tcMar>
            <w:vAlign w:val="center"/>
          </w:tcPr>
          <w:p w14:paraId="53367847" w14:textId="1CA933CF" w:rsidR="00756847" w:rsidRPr="001A71EE" w:rsidRDefault="00756847" w:rsidP="00A8139C">
            <w:pPr>
              <w:pStyle w:val="hnormal2"/>
              <w:spacing w:after="0" w:line="240" w:lineRule="auto"/>
              <w:jc w:val="left"/>
              <w:rPr>
                <w:rFonts w:cs="David"/>
                <w:sz w:val="22"/>
                <w:rtl/>
              </w:rPr>
            </w:pPr>
            <w:r w:rsidRPr="001A71EE">
              <w:rPr>
                <w:rFonts w:cs="David" w:hint="eastAsia"/>
                <w:sz w:val="22"/>
                <w:rtl/>
              </w:rPr>
              <w:t>ערבי</w:t>
            </w:r>
          </w:p>
        </w:tc>
        <w:tc>
          <w:tcPr>
            <w:tcW w:w="680" w:type="dxa"/>
            <w:tcBorders>
              <w:bottom w:val="single" w:sz="12" w:space="0" w:color="auto"/>
            </w:tcBorders>
            <w:shd w:val="clear" w:color="auto" w:fill="F2F2F2" w:themeFill="background1" w:themeFillShade="F2"/>
            <w:vAlign w:val="center"/>
          </w:tcPr>
          <w:p w14:paraId="6BB11A93" w14:textId="22354F43" w:rsidR="00756847" w:rsidRPr="001A71EE" w:rsidRDefault="00756847" w:rsidP="00A8139C">
            <w:pPr>
              <w:pStyle w:val="hnormal2"/>
              <w:spacing w:after="0" w:line="240" w:lineRule="auto"/>
              <w:jc w:val="center"/>
              <w:rPr>
                <w:rFonts w:cs="David"/>
                <w:sz w:val="22"/>
                <w:rtl/>
              </w:rPr>
            </w:pPr>
            <w:r w:rsidRPr="001A71EE">
              <w:rPr>
                <w:rFonts w:cs="David"/>
                <w:sz w:val="22"/>
                <w:rtl/>
              </w:rPr>
              <w:t>60</w:t>
            </w:r>
          </w:p>
        </w:tc>
        <w:tc>
          <w:tcPr>
            <w:tcW w:w="1474" w:type="dxa"/>
            <w:tcBorders>
              <w:bottom w:val="single" w:sz="12" w:space="0" w:color="auto"/>
            </w:tcBorders>
            <w:shd w:val="clear" w:color="auto" w:fill="F2F2F2" w:themeFill="background1" w:themeFillShade="F2"/>
            <w:tcMar>
              <w:top w:w="0" w:type="dxa"/>
              <w:left w:w="108" w:type="dxa"/>
              <w:bottom w:w="0" w:type="dxa"/>
              <w:right w:w="108" w:type="dxa"/>
            </w:tcMar>
            <w:vAlign w:val="center"/>
          </w:tcPr>
          <w:p w14:paraId="045570FE" w14:textId="7DEF4DF6" w:rsidR="00756847" w:rsidRPr="001A71EE" w:rsidRDefault="00756847" w:rsidP="00A8139C">
            <w:pPr>
              <w:pStyle w:val="hnormal2"/>
              <w:spacing w:after="0" w:line="240" w:lineRule="auto"/>
              <w:jc w:val="left"/>
              <w:rPr>
                <w:rFonts w:cs="David"/>
                <w:sz w:val="22"/>
                <w:rtl/>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2381" w:type="dxa"/>
            <w:tcBorders>
              <w:bottom w:val="single" w:sz="1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CDC6FDA" w14:textId="09805E27" w:rsidR="00756847" w:rsidRPr="001A71EE" w:rsidRDefault="00756847" w:rsidP="00A8139C">
            <w:pPr>
              <w:pStyle w:val="hnormal2"/>
              <w:spacing w:after="0" w:line="240" w:lineRule="auto"/>
              <w:jc w:val="left"/>
              <w:rPr>
                <w:rFonts w:cs="David"/>
                <w:sz w:val="22"/>
                <w:rtl/>
              </w:rPr>
            </w:pPr>
            <w:r w:rsidRPr="001A71EE">
              <w:rPr>
                <w:rFonts w:cs="David" w:hint="eastAsia"/>
                <w:sz w:val="22"/>
                <w:rtl/>
              </w:rPr>
              <w:t>המועצות</w:t>
            </w:r>
            <w:r w:rsidRPr="001A71EE">
              <w:rPr>
                <w:rFonts w:cs="David"/>
                <w:sz w:val="22"/>
                <w:rtl/>
              </w:rPr>
              <w:t xml:space="preserve"> </w:t>
            </w:r>
            <w:r w:rsidRPr="001A71EE">
              <w:rPr>
                <w:rFonts w:cs="David" w:hint="eastAsia"/>
                <w:sz w:val="22"/>
                <w:rtl/>
              </w:rPr>
              <w:t>האזוריות</w:t>
            </w:r>
            <w:r w:rsidRPr="001A71EE">
              <w:rPr>
                <w:rFonts w:cs="David"/>
                <w:sz w:val="22"/>
                <w:rtl/>
              </w:rPr>
              <w:t xml:space="preserve"> </w:t>
            </w:r>
            <w:r w:rsidRPr="001A71EE">
              <w:rPr>
                <w:rFonts w:cs="David" w:hint="eastAsia"/>
                <w:sz w:val="22"/>
                <w:rtl/>
              </w:rPr>
              <w:t>בני</w:t>
            </w:r>
            <w:r w:rsidRPr="001A71EE">
              <w:rPr>
                <w:rFonts w:cs="David"/>
                <w:sz w:val="22"/>
                <w:rtl/>
              </w:rPr>
              <w:t xml:space="preserve"> </w:t>
            </w:r>
            <w:r w:rsidRPr="001A71EE">
              <w:rPr>
                <w:rFonts w:cs="David" w:hint="eastAsia"/>
                <w:sz w:val="22"/>
                <w:rtl/>
              </w:rPr>
              <w:t>שמעון</w:t>
            </w:r>
            <w:r w:rsidRPr="001A71EE">
              <w:rPr>
                <w:rFonts w:cs="David"/>
                <w:sz w:val="22"/>
                <w:rtl/>
              </w:rPr>
              <w:t xml:space="preserve">, </w:t>
            </w:r>
            <w:r w:rsidRPr="001A71EE">
              <w:rPr>
                <w:rFonts w:cs="David" w:hint="eastAsia"/>
                <w:sz w:val="22"/>
                <w:rtl/>
              </w:rPr>
              <w:t>רמת</w:t>
            </w:r>
            <w:r w:rsidRPr="001A71EE">
              <w:rPr>
                <w:rFonts w:cs="David"/>
                <w:sz w:val="22"/>
                <w:rtl/>
              </w:rPr>
              <w:t xml:space="preserve"> </w:t>
            </w:r>
            <w:r w:rsidRPr="001A71EE">
              <w:rPr>
                <w:rFonts w:cs="David" w:hint="eastAsia"/>
                <w:sz w:val="22"/>
                <w:rtl/>
              </w:rPr>
              <w:t>נגב</w:t>
            </w:r>
            <w:r w:rsidRPr="001A71EE">
              <w:rPr>
                <w:rFonts w:cs="David"/>
                <w:sz w:val="22"/>
                <w:rtl/>
              </w:rPr>
              <w:t xml:space="preserve"> </w:t>
            </w:r>
            <w:r w:rsidRPr="001A71EE">
              <w:rPr>
                <w:rFonts w:cs="David" w:hint="eastAsia"/>
                <w:sz w:val="22"/>
                <w:rtl/>
              </w:rPr>
              <w:t>או</w:t>
            </w:r>
            <w:r w:rsidRPr="001A71EE">
              <w:rPr>
                <w:rFonts w:cs="David"/>
                <w:sz w:val="22"/>
                <w:rtl/>
              </w:rPr>
              <w:t xml:space="preserve"> </w:t>
            </w:r>
            <w:r w:rsidRPr="001A71EE">
              <w:rPr>
                <w:rFonts w:cs="David" w:hint="eastAsia"/>
                <w:sz w:val="22"/>
                <w:rtl/>
              </w:rPr>
              <w:t>אבו</w:t>
            </w:r>
            <w:r w:rsidRPr="001A71EE">
              <w:rPr>
                <w:rFonts w:cs="David"/>
                <w:sz w:val="22"/>
                <w:rtl/>
              </w:rPr>
              <w:t xml:space="preserve"> </w:t>
            </w:r>
            <w:r w:rsidRPr="001A71EE">
              <w:rPr>
                <w:rFonts w:cs="David" w:hint="eastAsia"/>
                <w:sz w:val="22"/>
                <w:rtl/>
              </w:rPr>
              <w:t>בסמה</w:t>
            </w:r>
          </w:p>
        </w:tc>
        <w:tc>
          <w:tcPr>
            <w:tcW w:w="1474" w:type="dxa"/>
            <w:tcBorders>
              <w:bottom w:val="single" w:sz="12" w:space="0" w:color="auto"/>
              <w:right w:val="single" w:sz="12" w:space="0" w:color="auto"/>
            </w:tcBorders>
            <w:shd w:val="clear" w:color="auto" w:fill="F2F2F2" w:themeFill="background1" w:themeFillShade="F2"/>
          </w:tcPr>
          <w:p w14:paraId="0FBBE526" w14:textId="28582622" w:rsidR="00756847" w:rsidRPr="001A71EE" w:rsidRDefault="00635B26" w:rsidP="00A8139C">
            <w:pPr>
              <w:pStyle w:val="hnormal2"/>
              <w:spacing w:after="0" w:line="240" w:lineRule="auto"/>
              <w:jc w:val="left"/>
              <w:rPr>
                <w:rFonts w:cs="David"/>
                <w:sz w:val="22"/>
                <w:rtl/>
              </w:rPr>
            </w:pPr>
            <w:r w:rsidRPr="001A71EE">
              <w:rPr>
                <w:rFonts w:cs="David" w:hint="cs"/>
                <w:sz w:val="22"/>
                <w:rtl/>
              </w:rPr>
              <w:t>9,999</w:t>
            </w:r>
          </w:p>
        </w:tc>
      </w:tr>
    </w:tbl>
    <w:p w14:paraId="7EA6B9A9" w14:textId="77777777" w:rsidR="00B33B99" w:rsidRPr="001A71EE" w:rsidRDefault="00B33B99" w:rsidP="007515BC">
      <w:pPr>
        <w:numPr>
          <w:ilvl w:val="3"/>
          <w:numId w:val="18"/>
        </w:numPr>
        <w:tabs>
          <w:tab w:val="clear" w:pos="1872"/>
        </w:tabs>
        <w:spacing w:before="120"/>
        <w:ind w:left="2098" w:hanging="851"/>
        <w:rPr>
          <w:rtl/>
          <w:lang w:eastAsia="en-US"/>
        </w:rPr>
      </w:pPr>
      <w:r w:rsidRPr="001A71EE">
        <w:rPr>
          <w:rFonts w:hint="eastAsia"/>
          <w:rtl/>
          <w:lang w:eastAsia="en-US"/>
        </w:rPr>
        <w:t>כתב</w:t>
      </w:r>
      <w:r w:rsidRPr="001A71EE">
        <w:rPr>
          <w:rtl/>
          <w:lang w:eastAsia="en-US"/>
        </w:rPr>
        <w:t xml:space="preserve"> </w:t>
      </w:r>
      <w:r w:rsidRPr="001A71EE">
        <w:rPr>
          <w:rFonts w:hint="eastAsia"/>
          <w:rtl/>
          <w:lang w:eastAsia="en-US"/>
        </w:rPr>
        <w:t>הערבות</w:t>
      </w:r>
      <w:r w:rsidRPr="001A71EE">
        <w:rPr>
          <w:rtl/>
          <w:lang w:eastAsia="en-US"/>
        </w:rPr>
        <w:t xml:space="preserve"> </w:t>
      </w:r>
      <w:r w:rsidRPr="001A71EE">
        <w:rPr>
          <w:rFonts w:hint="eastAsia"/>
          <w:rtl/>
          <w:lang w:eastAsia="en-US"/>
        </w:rPr>
        <w:t>יוצא</w:t>
      </w:r>
      <w:r w:rsidRPr="001A71EE">
        <w:rPr>
          <w:rtl/>
          <w:lang w:eastAsia="en-US"/>
        </w:rPr>
        <w:t xml:space="preserve"> </w:t>
      </w:r>
      <w:r w:rsidRPr="001A71EE">
        <w:rPr>
          <w:rFonts w:hint="eastAsia"/>
          <w:rtl/>
          <w:lang w:eastAsia="en-US"/>
        </w:rPr>
        <w:t>על</w:t>
      </w:r>
      <w:r w:rsidRPr="001A71EE">
        <w:rPr>
          <w:rtl/>
          <w:lang w:eastAsia="en-US"/>
        </w:rPr>
        <w:t xml:space="preserve"> </w:t>
      </w:r>
      <w:r w:rsidRPr="001A71EE">
        <w:rPr>
          <w:rFonts w:hint="eastAsia"/>
          <w:rtl/>
          <w:lang w:eastAsia="en-US"/>
        </w:rPr>
        <w:t>שמו</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המציע</w:t>
      </w:r>
      <w:r w:rsidRPr="001A71EE">
        <w:rPr>
          <w:rtl/>
          <w:lang w:eastAsia="en-US"/>
        </w:rPr>
        <w:t xml:space="preserve"> </w:t>
      </w:r>
      <w:r w:rsidRPr="001A71EE">
        <w:rPr>
          <w:rFonts w:hint="eastAsia"/>
          <w:rtl/>
          <w:lang w:eastAsia="en-US"/>
        </w:rPr>
        <w:t>בלבד</w:t>
      </w:r>
      <w:r w:rsidRPr="001A71EE">
        <w:rPr>
          <w:rtl/>
          <w:lang w:eastAsia="en-US"/>
        </w:rPr>
        <w:t>.</w:t>
      </w:r>
    </w:p>
    <w:p w14:paraId="5D2D83E0" w14:textId="2D6BEEAB" w:rsidR="00B33B99" w:rsidRPr="001A71EE" w:rsidRDefault="00B33B99" w:rsidP="00DA2F14">
      <w:pPr>
        <w:numPr>
          <w:ilvl w:val="3"/>
          <w:numId w:val="18"/>
        </w:numPr>
        <w:tabs>
          <w:tab w:val="clear" w:pos="1872"/>
        </w:tabs>
        <w:ind w:left="2098" w:hanging="851"/>
        <w:rPr>
          <w:b/>
          <w:bCs/>
          <w:sz w:val="28"/>
          <w:szCs w:val="28"/>
          <w:u w:val="single"/>
          <w:rtl/>
          <w:lang w:eastAsia="en-US"/>
        </w:rPr>
      </w:pPr>
      <w:r w:rsidRPr="001A71EE">
        <w:rPr>
          <w:rFonts w:hint="eastAsia"/>
          <w:b/>
          <w:bCs/>
          <w:sz w:val="28"/>
          <w:szCs w:val="28"/>
          <w:u w:val="single"/>
          <w:rtl/>
          <w:lang w:eastAsia="en-US"/>
        </w:rPr>
        <w:t>נוסח</w:t>
      </w:r>
      <w:r w:rsidRPr="001A71EE">
        <w:rPr>
          <w:b/>
          <w:bCs/>
          <w:sz w:val="28"/>
          <w:szCs w:val="28"/>
          <w:u w:val="single"/>
          <w:rtl/>
          <w:lang w:eastAsia="en-US"/>
        </w:rPr>
        <w:t xml:space="preserve"> ערבות ההצעה מצורף </w:t>
      </w:r>
      <w:r w:rsidRPr="001A71EE">
        <w:rPr>
          <w:rFonts w:hint="eastAsia"/>
          <w:b/>
          <w:bCs/>
          <w:sz w:val="28"/>
          <w:szCs w:val="28"/>
          <w:u w:val="single"/>
          <w:rtl/>
          <w:lang w:eastAsia="en-US"/>
        </w:rPr>
        <w:t>כ</w:t>
      </w:r>
      <w:r w:rsidRPr="001A71EE">
        <w:rPr>
          <w:b/>
          <w:bCs/>
          <w:sz w:val="28"/>
          <w:szCs w:val="28"/>
          <w:u w:val="single"/>
          <w:rtl/>
          <w:lang w:eastAsia="en-US"/>
        </w:rPr>
        <w:fldChar w:fldCharType="begin" w:fldLock="1"/>
      </w:r>
      <w:r w:rsidRPr="001A71EE">
        <w:rPr>
          <w:b/>
          <w:bCs/>
          <w:sz w:val="28"/>
          <w:szCs w:val="28"/>
          <w:u w:val="single"/>
          <w:rtl/>
          <w:lang w:eastAsia="en-US"/>
        </w:rPr>
        <w:instrText xml:space="preserve"> </w:instrText>
      </w:r>
      <w:r w:rsidRPr="001A71EE">
        <w:rPr>
          <w:b/>
          <w:bCs/>
          <w:sz w:val="28"/>
          <w:szCs w:val="28"/>
          <w:u w:val="single"/>
          <w:lang w:eastAsia="en-US"/>
        </w:rPr>
        <w:instrText>REF</w:instrText>
      </w:r>
      <w:r w:rsidRPr="001A71EE">
        <w:rPr>
          <w:b/>
          <w:bCs/>
          <w:sz w:val="28"/>
          <w:szCs w:val="28"/>
          <w:u w:val="single"/>
          <w:rtl/>
          <w:lang w:eastAsia="en-US"/>
        </w:rPr>
        <w:instrText xml:space="preserve"> נספח_ערבות_הצעה \</w:instrText>
      </w:r>
      <w:r w:rsidRPr="001A71EE">
        <w:rPr>
          <w:b/>
          <w:bCs/>
          <w:sz w:val="28"/>
          <w:szCs w:val="28"/>
          <w:u w:val="single"/>
          <w:lang w:eastAsia="en-US"/>
        </w:rPr>
        <w:instrText>h</w:instrText>
      </w:r>
      <w:r w:rsidRPr="001A71EE">
        <w:rPr>
          <w:b/>
          <w:bCs/>
          <w:sz w:val="28"/>
          <w:szCs w:val="28"/>
          <w:u w:val="single"/>
          <w:rtl/>
          <w:lang w:eastAsia="en-US"/>
        </w:rPr>
        <w:instrText xml:space="preserve">  \* </w:instrText>
      </w:r>
      <w:r w:rsidRPr="001A71EE">
        <w:rPr>
          <w:b/>
          <w:bCs/>
          <w:sz w:val="28"/>
          <w:szCs w:val="28"/>
          <w:u w:val="single"/>
          <w:lang w:eastAsia="en-US"/>
        </w:rPr>
        <w:instrText>MERGEFORMAT</w:instrText>
      </w:r>
      <w:r w:rsidRPr="001A71EE">
        <w:rPr>
          <w:b/>
          <w:bCs/>
          <w:sz w:val="28"/>
          <w:szCs w:val="28"/>
          <w:u w:val="single"/>
          <w:rtl/>
          <w:lang w:eastAsia="en-US"/>
        </w:rPr>
        <w:instrText xml:space="preserve"> </w:instrText>
      </w:r>
      <w:r w:rsidRPr="001A71EE">
        <w:rPr>
          <w:b/>
          <w:bCs/>
          <w:sz w:val="28"/>
          <w:szCs w:val="28"/>
          <w:u w:val="single"/>
          <w:rtl/>
          <w:lang w:eastAsia="en-US"/>
        </w:rPr>
      </w:r>
      <w:r w:rsidRPr="001A71EE">
        <w:rPr>
          <w:b/>
          <w:bCs/>
          <w:sz w:val="28"/>
          <w:szCs w:val="28"/>
          <w:u w:val="single"/>
          <w:rtl/>
          <w:lang w:eastAsia="en-US"/>
        </w:rPr>
        <w:fldChar w:fldCharType="separate"/>
      </w:r>
      <w:r w:rsidR="00635B26" w:rsidRPr="001A71EE">
        <w:rPr>
          <w:rFonts w:hint="eastAsia"/>
          <w:b/>
          <w:bCs/>
          <w:sz w:val="28"/>
          <w:szCs w:val="28"/>
          <w:u w:val="single"/>
          <w:rtl/>
        </w:rPr>
        <w:t>נספח</w:t>
      </w:r>
      <w:r w:rsidR="00635B26" w:rsidRPr="001A71EE">
        <w:rPr>
          <w:b/>
          <w:bCs/>
          <w:sz w:val="28"/>
          <w:szCs w:val="28"/>
          <w:u w:val="single"/>
          <w:rtl/>
        </w:rPr>
        <w:t xml:space="preserve"> 4 </w:t>
      </w:r>
      <w:r w:rsidRPr="001A71EE">
        <w:rPr>
          <w:b/>
          <w:bCs/>
          <w:sz w:val="28"/>
          <w:szCs w:val="28"/>
          <w:u w:val="single"/>
          <w:rtl/>
          <w:lang w:eastAsia="en-US"/>
        </w:rPr>
        <w:fldChar w:fldCharType="end"/>
      </w:r>
      <w:r w:rsidRPr="001A71EE">
        <w:rPr>
          <w:b/>
          <w:bCs/>
          <w:sz w:val="28"/>
          <w:szCs w:val="28"/>
          <w:u w:val="single"/>
          <w:rtl/>
          <w:lang w:eastAsia="en-US"/>
        </w:rPr>
        <w:t xml:space="preserve">. </w:t>
      </w:r>
      <w:r w:rsidRPr="001A71EE">
        <w:rPr>
          <w:rFonts w:hint="eastAsia"/>
          <w:b/>
          <w:bCs/>
          <w:sz w:val="28"/>
          <w:szCs w:val="28"/>
          <w:u w:val="single"/>
          <w:rtl/>
          <w:lang w:eastAsia="en-US"/>
        </w:rPr>
        <w:t>נוסח</w:t>
      </w:r>
      <w:r w:rsidRPr="001A71EE">
        <w:rPr>
          <w:b/>
          <w:bCs/>
          <w:sz w:val="28"/>
          <w:szCs w:val="28"/>
          <w:u w:val="single"/>
          <w:rtl/>
          <w:lang w:eastAsia="en-US"/>
        </w:rPr>
        <w:t xml:space="preserve"> </w:t>
      </w:r>
      <w:r w:rsidRPr="001A71EE">
        <w:rPr>
          <w:rFonts w:hint="eastAsia"/>
          <w:b/>
          <w:bCs/>
          <w:sz w:val="28"/>
          <w:szCs w:val="28"/>
          <w:u w:val="single"/>
          <w:rtl/>
          <w:lang w:eastAsia="en-US"/>
        </w:rPr>
        <w:t>זה</w:t>
      </w:r>
      <w:r w:rsidRPr="001A71EE">
        <w:rPr>
          <w:b/>
          <w:bCs/>
          <w:sz w:val="28"/>
          <w:szCs w:val="28"/>
          <w:u w:val="single"/>
          <w:rtl/>
          <w:lang w:eastAsia="en-US"/>
        </w:rPr>
        <w:t xml:space="preserve"> </w:t>
      </w:r>
      <w:r w:rsidRPr="001A71EE">
        <w:rPr>
          <w:rFonts w:hint="eastAsia"/>
          <w:b/>
          <w:bCs/>
          <w:sz w:val="28"/>
          <w:szCs w:val="28"/>
          <w:u w:val="single"/>
          <w:rtl/>
          <w:lang w:eastAsia="en-US"/>
        </w:rPr>
        <w:t>מחייב</w:t>
      </w:r>
      <w:r w:rsidRPr="001A71EE">
        <w:rPr>
          <w:b/>
          <w:bCs/>
          <w:sz w:val="28"/>
          <w:szCs w:val="28"/>
          <w:u w:val="single"/>
          <w:rtl/>
          <w:lang w:eastAsia="en-US"/>
        </w:rPr>
        <w:t xml:space="preserve"> </w:t>
      </w:r>
      <w:r w:rsidRPr="001A71EE">
        <w:rPr>
          <w:rFonts w:hint="eastAsia"/>
          <w:b/>
          <w:bCs/>
          <w:sz w:val="28"/>
          <w:szCs w:val="28"/>
          <w:u w:val="single"/>
          <w:rtl/>
          <w:lang w:eastAsia="en-US"/>
        </w:rPr>
        <w:t>ואין</w:t>
      </w:r>
      <w:r w:rsidRPr="001A71EE">
        <w:rPr>
          <w:b/>
          <w:bCs/>
          <w:sz w:val="28"/>
          <w:szCs w:val="28"/>
          <w:u w:val="single"/>
          <w:rtl/>
          <w:lang w:eastAsia="en-US"/>
        </w:rPr>
        <w:t xml:space="preserve"> </w:t>
      </w:r>
      <w:r w:rsidRPr="001A71EE">
        <w:rPr>
          <w:rFonts w:hint="eastAsia"/>
          <w:b/>
          <w:bCs/>
          <w:sz w:val="28"/>
          <w:szCs w:val="28"/>
          <w:u w:val="single"/>
          <w:rtl/>
          <w:lang w:eastAsia="en-US"/>
        </w:rPr>
        <w:t>לסטות</w:t>
      </w:r>
      <w:r w:rsidRPr="001A71EE">
        <w:rPr>
          <w:b/>
          <w:bCs/>
          <w:sz w:val="28"/>
          <w:szCs w:val="28"/>
          <w:u w:val="single"/>
          <w:rtl/>
          <w:lang w:eastAsia="en-US"/>
        </w:rPr>
        <w:t xml:space="preserve"> </w:t>
      </w:r>
      <w:r w:rsidRPr="001A71EE">
        <w:rPr>
          <w:rFonts w:hint="eastAsia"/>
          <w:b/>
          <w:bCs/>
          <w:sz w:val="28"/>
          <w:szCs w:val="28"/>
          <w:u w:val="single"/>
          <w:rtl/>
          <w:lang w:eastAsia="en-US"/>
        </w:rPr>
        <w:t>ממנו</w:t>
      </w:r>
      <w:r w:rsidRPr="001A71EE">
        <w:rPr>
          <w:b/>
          <w:bCs/>
          <w:sz w:val="28"/>
          <w:szCs w:val="28"/>
          <w:u w:val="single"/>
          <w:rtl/>
          <w:lang w:eastAsia="en-US"/>
        </w:rPr>
        <w:t>.</w:t>
      </w:r>
    </w:p>
    <w:p w14:paraId="36290F67" w14:textId="189E1E9B" w:rsidR="00B33B99" w:rsidRPr="001A71EE" w:rsidRDefault="00B33B99" w:rsidP="00DA2F14">
      <w:pPr>
        <w:numPr>
          <w:ilvl w:val="3"/>
          <w:numId w:val="18"/>
        </w:numPr>
        <w:tabs>
          <w:tab w:val="clear" w:pos="1872"/>
        </w:tabs>
        <w:ind w:left="2098" w:hanging="851"/>
        <w:rPr>
          <w:rtl/>
          <w:lang w:eastAsia="en-US"/>
        </w:rPr>
      </w:pPr>
      <w:r w:rsidRPr="001A71EE">
        <w:rPr>
          <w:rtl/>
          <w:lang w:eastAsia="en-US"/>
        </w:rPr>
        <w:t xml:space="preserve">הערבות תהיה ערבות בנקאית מבנק בישראל או </w:t>
      </w:r>
      <w:r w:rsidRPr="001A71EE">
        <w:rPr>
          <w:rFonts w:hint="eastAsia"/>
          <w:rtl/>
          <w:lang w:eastAsia="en-US"/>
        </w:rPr>
        <w:t>מ</w:t>
      </w:r>
      <w:r w:rsidRPr="001A71EE">
        <w:rPr>
          <w:rtl/>
          <w:lang w:eastAsia="en-US"/>
        </w:rPr>
        <w:t>חברת ב</w:t>
      </w:r>
      <w:r w:rsidRPr="001A71EE">
        <w:rPr>
          <w:rFonts w:hint="eastAsia"/>
          <w:rtl/>
          <w:lang w:eastAsia="en-US"/>
        </w:rPr>
        <w:t>י</w:t>
      </w:r>
      <w:r w:rsidRPr="001A71EE">
        <w:rPr>
          <w:rtl/>
          <w:lang w:eastAsia="en-US"/>
        </w:rPr>
        <w:t xml:space="preserve">טוח ישראלית, שברשותה </w:t>
      </w:r>
      <w:r w:rsidR="007C5C14" w:rsidRPr="001A71EE">
        <w:rPr>
          <w:rFonts w:hint="cs"/>
          <w:rtl/>
          <w:lang w:eastAsia="en-US"/>
        </w:rPr>
        <w:t>רישיו</w:t>
      </w:r>
      <w:r w:rsidR="007C5C14" w:rsidRPr="001A71EE">
        <w:rPr>
          <w:rFonts w:hint="eastAsia"/>
          <w:rtl/>
          <w:lang w:eastAsia="en-US"/>
        </w:rPr>
        <w:t>ן</w:t>
      </w:r>
      <w:r w:rsidRPr="001A71EE">
        <w:rPr>
          <w:rtl/>
          <w:lang w:eastAsia="en-US"/>
        </w:rPr>
        <w:t xml:space="preserve"> לעסוק בב</w:t>
      </w:r>
      <w:r w:rsidRPr="001A71EE">
        <w:rPr>
          <w:rFonts w:hint="eastAsia"/>
          <w:rtl/>
          <w:lang w:eastAsia="en-US"/>
        </w:rPr>
        <w:t>י</w:t>
      </w:r>
      <w:r w:rsidRPr="001A71EE">
        <w:rPr>
          <w:rtl/>
          <w:lang w:eastAsia="en-US"/>
        </w:rPr>
        <w:t xml:space="preserve">טוח </w:t>
      </w:r>
      <w:r w:rsidRPr="001A71EE">
        <w:rPr>
          <w:rFonts w:hint="eastAsia"/>
          <w:rtl/>
          <w:lang w:eastAsia="en-US"/>
        </w:rPr>
        <w:t>לפי</w:t>
      </w:r>
      <w:r w:rsidRPr="001A71EE">
        <w:rPr>
          <w:rtl/>
          <w:lang w:eastAsia="en-US"/>
        </w:rPr>
        <w:t xml:space="preserve"> חוק הפיקוח על שירותים פיננסיים (ביטוח), התשמ"א-1981. אם הערבות </w:t>
      </w:r>
      <w:r w:rsidRPr="001A71EE">
        <w:rPr>
          <w:rFonts w:hint="eastAsia"/>
          <w:rtl/>
          <w:lang w:eastAsia="en-US"/>
        </w:rPr>
        <w:t>תהיה</w:t>
      </w:r>
      <w:r w:rsidRPr="001A71EE">
        <w:rPr>
          <w:rtl/>
          <w:lang w:eastAsia="en-US"/>
        </w:rPr>
        <w:t xml:space="preserve"> של חברת ביטוח, החתימה לאישור הערבות תהיה של חברת הביטוח עצמה ולא של סוכן מטעמה.</w:t>
      </w:r>
    </w:p>
    <w:p w14:paraId="6040B2E4" w14:textId="77777777" w:rsidR="00B33B99" w:rsidRPr="001A71EE" w:rsidRDefault="00B33B99" w:rsidP="00DA2F14">
      <w:pPr>
        <w:numPr>
          <w:ilvl w:val="3"/>
          <w:numId w:val="18"/>
        </w:numPr>
        <w:tabs>
          <w:tab w:val="clear" w:pos="1872"/>
        </w:tabs>
        <w:ind w:left="2098" w:hanging="851"/>
        <w:rPr>
          <w:rtl/>
          <w:lang w:eastAsia="en-US"/>
        </w:rPr>
      </w:pPr>
      <w:r w:rsidRPr="001A71EE">
        <w:rPr>
          <w:rtl/>
          <w:lang w:eastAsia="en-US"/>
        </w:rPr>
        <w:t>הצעה, שלא יצורף אליה כתב ערבות כנדרש, תיפסל על הסף, ללא כל הודעה נוספת לאמור כאן.</w:t>
      </w:r>
    </w:p>
    <w:p w14:paraId="2D1BB1D1" w14:textId="77777777" w:rsidR="00B33B99" w:rsidRPr="001A71EE" w:rsidRDefault="00B33B99" w:rsidP="00DA2F14">
      <w:pPr>
        <w:numPr>
          <w:ilvl w:val="3"/>
          <w:numId w:val="18"/>
        </w:numPr>
        <w:tabs>
          <w:tab w:val="clear" w:pos="1872"/>
        </w:tabs>
        <w:ind w:left="2098" w:hanging="851"/>
        <w:rPr>
          <w:rtl/>
          <w:lang w:eastAsia="en-US"/>
        </w:rPr>
      </w:pPr>
      <w:r w:rsidRPr="001A71EE">
        <w:rPr>
          <w:rFonts w:hint="eastAsia"/>
          <w:rtl/>
          <w:lang w:eastAsia="en-US"/>
        </w:rPr>
        <w:t>לחליפין</w:t>
      </w:r>
      <w:r w:rsidRPr="001A71EE">
        <w:rPr>
          <w:rtl/>
          <w:lang w:eastAsia="en-US"/>
        </w:rPr>
        <w:t xml:space="preserve">, </w:t>
      </w:r>
      <w:r w:rsidRPr="001A71EE">
        <w:rPr>
          <w:rFonts w:hint="eastAsia"/>
          <w:rtl/>
          <w:lang w:eastAsia="en-US"/>
        </w:rPr>
        <w:t>המציע</w:t>
      </w:r>
      <w:r w:rsidRPr="001A71EE">
        <w:rPr>
          <w:rtl/>
          <w:lang w:eastAsia="en-US"/>
        </w:rPr>
        <w:t xml:space="preserve"> </w:t>
      </w:r>
      <w:r w:rsidRPr="001A71EE">
        <w:rPr>
          <w:rFonts w:hint="eastAsia"/>
          <w:rtl/>
          <w:lang w:eastAsia="en-US"/>
        </w:rPr>
        <w:t>רשאי</w:t>
      </w:r>
      <w:r w:rsidRPr="001A71EE">
        <w:rPr>
          <w:rtl/>
          <w:lang w:eastAsia="en-US"/>
        </w:rPr>
        <w:t xml:space="preserve"> </w:t>
      </w:r>
      <w:r w:rsidRPr="001A71EE">
        <w:rPr>
          <w:rFonts w:hint="eastAsia"/>
          <w:rtl/>
          <w:lang w:eastAsia="en-US"/>
        </w:rPr>
        <w:t>להגיש</w:t>
      </w:r>
      <w:r w:rsidRPr="001A71EE">
        <w:rPr>
          <w:rtl/>
          <w:lang w:eastAsia="en-US"/>
        </w:rPr>
        <w:t xml:space="preserve"> </w:t>
      </w:r>
      <w:r w:rsidRPr="001A71EE">
        <w:rPr>
          <w:rFonts w:hint="eastAsia"/>
          <w:rtl/>
          <w:lang w:eastAsia="en-US"/>
        </w:rPr>
        <w:t>המחאה</w:t>
      </w:r>
      <w:r w:rsidRPr="001A71EE">
        <w:rPr>
          <w:rtl/>
          <w:lang w:eastAsia="en-US"/>
        </w:rPr>
        <w:t xml:space="preserve"> </w:t>
      </w:r>
      <w:r w:rsidRPr="001A71EE">
        <w:rPr>
          <w:rFonts w:hint="eastAsia"/>
          <w:rtl/>
          <w:lang w:eastAsia="en-US"/>
        </w:rPr>
        <w:t>בנקאית</w:t>
      </w:r>
      <w:r w:rsidRPr="001A71EE">
        <w:rPr>
          <w:rtl/>
          <w:lang w:eastAsia="en-US"/>
        </w:rPr>
        <w:t xml:space="preserve"> </w:t>
      </w:r>
      <w:r w:rsidRPr="001A71EE">
        <w:rPr>
          <w:rFonts w:hint="eastAsia"/>
          <w:rtl/>
          <w:lang w:eastAsia="en-US"/>
        </w:rPr>
        <w:t>על</w:t>
      </w:r>
      <w:r w:rsidRPr="001A71EE">
        <w:rPr>
          <w:rtl/>
          <w:lang w:eastAsia="en-US"/>
        </w:rPr>
        <w:t xml:space="preserve"> </w:t>
      </w:r>
      <w:r w:rsidRPr="001A71EE">
        <w:rPr>
          <w:rFonts w:hint="eastAsia"/>
          <w:rtl/>
          <w:lang w:eastAsia="en-US"/>
        </w:rPr>
        <w:t>הסכום</w:t>
      </w:r>
      <w:r w:rsidRPr="001A71EE">
        <w:rPr>
          <w:rtl/>
          <w:lang w:eastAsia="en-US"/>
        </w:rPr>
        <w:t xml:space="preserve"> </w:t>
      </w:r>
      <w:r w:rsidRPr="001A71EE">
        <w:rPr>
          <w:rFonts w:hint="eastAsia"/>
          <w:rtl/>
          <w:lang w:eastAsia="en-US"/>
        </w:rPr>
        <w:t>הנקוב</w:t>
      </w:r>
      <w:r w:rsidRPr="001A71EE">
        <w:rPr>
          <w:rtl/>
          <w:lang w:eastAsia="en-US"/>
        </w:rPr>
        <w:t xml:space="preserve"> </w:t>
      </w:r>
      <w:r w:rsidRPr="001A71EE">
        <w:rPr>
          <w:rFonts w:hint="eastAsia"/>
          <w:rtl/>
          <w:lang w:eastAsia="en-US"/>
        </w:rPr>
        <w:t>לעיל</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התנאים</w:t>
      </w:r>
      <w:r w:rsidRPr="001A71EE">
        <w:rPr>
          <w:rtl/>
          <w:lang w:eastAsia="en-US"/>
        </w:rPr>
        <w:t xml:space="preserve">, </w:t>
      </w:r>
      <w:r w:rsidRPr="001A71EE">
        <w:rPr>
          <w:rFonts w:hint="eastAsia"/>
          <w:rtl/>
          <w:lang w:eastAsia="en-US"/>
        </w:rPr>
        <w:t>הרשומים</w:t>
      </w:r>
      <w:r w:rsidRPr="001A71EE">
        <w:rPr>
          <w:rtl/>
          <w:lang w:eastAsia="en-US"/>
        </w:rPr>
        <w:t xml:space="preserve"> </w:t>
      </w:r>
      <w:r w:rsidRPr="001A71EE">
        <w:rPr>
          <w:rFonts w:hint="eastAsia"/>
          <w:rtl/>
          <w:lang w:eastAsia="en-US"/>
        </w:rPr>
        <w:t>בתת</w:t>
      </w:r>
      <w:r w:rsidRPr="001A71EE">
        <w:rPr>
          <w:rtl/>
          <w:lang w:eastAsia="en-US"/>
        </w:rPr>
        <w:t xml:space="preserve">-סעיף </w:t>
      </w:r>
      <w:r w:rsidRPr="001A71EE">
        <w:rPr>
          <w:rFonts w:hint="eastAsia"/>
          <w:rtl/>
          <w:lang w:eastAsia="en-US"/>
        </w:rPr>
        <w:t>זה</w:t>
      </w:r>
      <w:r w:rsidRPr="001A71EE">
        <w:rPr>
          <w:rtl/>
          <w:lang w:eastAsia="en-US"/>
        </w:rPr>
        <w:t xml:space="preserve">, </w:t>
      </w:r>
      <w:r w:rsidRPr="001A71EE">
        <w:rPr>
          <w:rFonts w:hint="eastAsia"/>
          <w:rtl/>
          <w:lang w:eastAsia="en-US"/>
        </w:rPr>
        <w:t>יחולו</w:t>
      </w:r>
      <w:r w:rsidRPr="001A71EE">
        <w:rPr>
          <w:rtl/>
          <w:lang w:eastAsia="en-US"/>
        </w:rPr>
        <w:t xml:space="preserve"> </w:t>
      </w:r>
      <w:r w:rsidRPr="001A71EE">
        <w:rPr>
          <w:rFonts w:hint="eastAsia"/>
          <w:rtl/>
          <w:lang w:eastAsia="en-US"/>
        </w:rPr>
        <w:t>על</w:t>
      </w:r>
      <w:r w:rsidRPr="001A71EE">
        <w:rPr>
          <w:rtl/>
          <w:lang w:eastAsia="en-US"/>
        </w:rPr>
        <w:t xml:space="preserve"> </w:t>
      </w:r>
      <w:r w:rsidRPr="001A71EE">
        <w:rPr>
          <w:rFonts w:hint="eastAsia"/>
          <w:rtl/>
          <w:lang w:eastAsia="en-US"/>
        </w:rPr>
        <w:t>ההמחאה</w:t>
      </w:r>
      <w:r w:rsidRPr="001A71EE">
        <w:rPr>
          <w:rtl/>
          <w:lang w:eastAsia="en-US"/>
        </w:rPr>
        <w:t xml:space="preserve"> </w:t>
      </w:r>
      <w:r w:rsidRPr="001A71EE">
        <w:rPr>
          <w:rFonts w:hint="eastAsia"/>
          <w:rtl/>
          <w:lang w:eastAsia="en-US"/>
        </w:rPr>
        <w:t>הבנקאית</w:t>
      </w:r>
      <w:r w:rsidRPr="001A71EE">
        <w:rPr>
          <w:rtl/>
          <w:lang w:eastAsia="en-US"/>
        </w:rPr>
        <w:t xml:space="preserve">, </w:t>
      </w:r>
      <w:r w:rsidRPr="001A71EE">
        <w:rPr>
          <w:rFonts w:hint="eastAsia"/>
          <w:rtl/>
          <w:lang w:eastAsia="en-US"/>
        </w:rPr>
        <w:t>לפי</w:t>
      </w:r>
      <w:r w:rsidRPr="001A71EE">
        <w:rPr>
          <w:rtl/>
          <w:lang w:eastAsia="en-US"/>
        </w:rPr>
        <w:t xml:space="preserve"> </w:t>
      </w:r>
      <w:r w:rsidRPr="001A71EE">
        <w:rPr>
          <w:rFonts w:hint="eastAsia"/>
          <w:rtl/>
          <w:lang w:eastAsia="en-US"/>
        </w:rPr>
        <w:t>העניין</w:t>
      </w:r>
      <w:r w:rsidRPr="001A71EE">
        <w:rPr>
          <w:rtl/>
          <w:lang w:eastAsia="en-US"/>
        </w:rPr>
        <w:t>.</w:t>
      </w:r>
    </w:p>
    <w:p w14:paraId="1A81625D" w14:textId="14990FF4" w:rsidR="00D5736B" w:rsidRPr="001A71EE" w:rsidRDefault="00D5736B" w:rsidP="00DA2F14">
      <w:pPr>
        <w:numPr>
          <w:ilvl w:val="2"/>
          <w:numId w:val="18"/>
        </w:numPr>
        <w:tabs>
          <w:tab w:val="clear" w:pos="1152"/>
        </w:tabs>
        <w:ind w:left="1247" w:hanging="680"/>
        <w:rPr>
          <w:rtl/>
        </w:rPr>
      </w:pPr>
      <w:r w:rsidRPr="001A71EE">
        <w:rPr>
          <w:rFonts w:hint="eastAsia"/>
          <w:rtl/>
        </w:rPr>
        <w:t>המציע</w:t>
      </w:r>
      <w:r w:rsidRPr="001A71EE">
        <w:rPr>
          <w:rtl/>
        </w:rPr>
        <w:t xml:space="preserve"> יצרף להצעתו תצהיר מאומת על ידי עו"ד בדבר היעדר הרשעות </w:t>
      </w:r>
      <w:r w:rsidRPr="001A71EE">
        <w:rPr>
          <w:rFonts w:hint="eastAsia"/>
          <w:rtl/>
        </w:rPr>
        <w:t>בגין</w:t>
      </w:r>
      <w:r w:rsidRPr="001A71EE">
        <w:rPr>
          <w:rtl/>
        </w:rPr>
        <w:t xml:space="preserve"> </w:t>
      </w:r>
      <w:r w:rsidRPr="001A71EE">
        <w:rPr>
          <w:rFonts w:hint="eastAsia"/>
          <w:rtl/>
        </w:rPr>
        <w:t>העסקת</w:t>
      </w:r>
      <w:r w:rsidRPr="001A71EE">
        <w:rPr>
          <w:rtl/>
        </w:rPr>
        <w:t xml:space="preserve"> </w:t>
      </w:r>
      <w:r w:rsidRPr="001A71EE">
        <w:rPr>
          <w:rFonts w:hint="eastAsia"/>
          <w:rtl/>
        </w:rPr>
        <w:t>עובדים</w:t>
      </w:r>
      <w:r w:rsidRPr="001A71EE">
        <w:rPr>
          <w:rtl/>
        </w:rPr>
        <w:t xml:space="preserve"> </w:t>
      </w:r>
      <w:r w:rsidRPr="001A71EE">
        <w:rPr>
          <w:rFonts w:hint="eastAsia"/>
          <w:rtl/>
        </w:rPr>
        <w:t>זרים</w:t>
      </w:r>
      <w:r w:rsidRPr="001A71EE">
        <w:rPr>
          <w:rtl/>
        </w:rPr>
        <w:t xml:space="preserve"> </w:t>
      </w:r>
      <w:r w:rsidRPr="001A71EE">
        <w:rPr>
          <w:rFonts w:hint="eastAsia"/>
          <w:rtl/>
        </w:rPr>
        <w:t>ותשלום</w:t>
      </w:r>
      <w:r w:rsidRPr="001A71EE">
        <w:rPr>
          <w:rtl/>
        </w:rPr>
        <w:t xml:space="preserve"> </w:t>
      </w:r>
      <w:r w:rsidRPr="001A71EE">
        <w:rPr>
          <w:rFonts w:hint="eastAsia"/>
          <w:rtl/>
        </w:rPr>
        <w:t>שכר</w:t>
      </w:r>
      <w:r w:rsidRPr="001A71EE">
        <w:rPr>
          <w:rtl/>
        </w:rPr>
        <w:t xml:space="preserve"> </w:t>
      </w:r>
      <w:r w:rsidRPr="001A71EE">
        <w:rPr>
          <w:rFonts w:hint="eastAsia"/>
          <w:rtl/>
        </w:rPr>
        <w:t>מינימום</w:t>
      </w:r>
      <w:r w:rsidRPr="001A71EE">
        <w:rPr>
          <w:rtl/>
        </w:rPr>
        <w:t xml:space="preserve"> בנוסח המצ"ב </w:t>
      </w:r>
      <w:r w:rsidRPr="001A71EE">
        <w:rPr>
          <w:rFonts w:hint="eastAsia"/>
          <w:rtl/>
        </w:rPr>
        <w:t>כ</w:t>
      </w:r>
      <w:r w:rsidRPr="001A71EE">
        <w:rPr>
          <w:color w:val="000000"/>
        </w:rPr>
        <w:fldChar w:fldCharType="begin" w:fldLock="1"/>
      </w:r>
      <w:r w:rsidRPr="001A71EE">
        <w:rPr>
          <w:color w:val="000000"/>
        </w:rPr>
        <w:instrText xml:space="preserve"> REF </w:instrText>
      </w:r>
      <w:r w:rsidRPr="001A71EE">
        <w:rPr>
          <w:color w:val="000000"/>
          <w:rtl/>
        </w:rPr>
        <w:instrText>נספח_עובדים_זרים</w:instrText>
      </w:r>
      <w:r w:rsidRPr="001A71EE">
        <w:rPr>
          <w:color w:val="000000"/>
        </w:rPr>
        <w:instrText xml:space="preserve"> \h </w:instrText>
      </w:r>
      <w:r w:rsidR="001E7ECA" w:rsidRPr="001A71EE">
        <w:rPr>
          <w:color w:val="000000"/>
        </w:rPr>
        <w:instrText xml:space="preserve"> \* MERGEFORMAT </w:instrText>
      </w:r>
      <w:r w:rsidRPr="001A71EE">
        <w:rPr>
          <w:color w:val="000000"/>
        </w:rPr>
      </w:r>
      <w:r w:rsidRPr="001A71EE">
        <w:rPr>
          <w:color w:val="000000"/>
        </w:rPr>
        <w:fldChar w:fldCharType="separate"/>
      </w:r>
      <w:r w:rsidR="00635B26" w:rsidRPr="001A71EE">
        <w:rPr>
          <w:rFonts w:hint="eastAsia"/>
          <w:rtl/>
        </w:rPr>
        <w:t>נספח</w:t>
      </w:r>
      <w:r w:rsidR="00635B26" w:rsidRPr="001A71EE">
        <w:rPr>
          <w:rtl/>
        </w:rPr>
        <w:t xml:space="preserve"> 5 </w:t>
      </w:r>
      <w:r w:rsidRPr="001A71EE">
        <w:rPr>
          <w:color w:val="000000"/>
        </w:rPr>
        <w:fldChar w:fldCharType="end"/>
      </w:r>
      <w:r w:rsidRPr="001A71EE">
        <w:rPr>
          <w:color w:val="000000"/>
          <w:rtl/>
        </w:rPr>
        <w:t>.</w:t>
      </w:r>
    </w:p>
    <w:p w14:paraId="70A74F8A" w14:textId="2A03E36D" w:rsidR="00D5736B" w:rsidRPr="001A71EE" w:rsidRDefault="00D5736B" w:rsidP="00DA2F14">
      <w:pPr>
        <w:numPr>
          <w:ilvl w:val="2"/>
          <w:numId w:val="18"/>
        </w:numPr>
        <w:tabs>
          <w:tab w:val="clear" w:pos="1152"/>
        </w:tabs>
        <w:ind w:left="1247" w:hanging="680"/>
      </w:pPr>
      <w:r w:rsidRPr="001A71EE">
        <w:rPr>
          <w:rFonts w:hint="eastAsia"/>
          <w:rtl/>
        </w:rPr>
        <w:t>המציע</w:t>
      </w:r>
      <w:r w:rsidRPr="001A71EE">
        <w:rPr>
          <w:rtl/>
        </w:rPr>
        <w:t xml:space="preserve"> יצרף להצעתו התחייבות, לפיה הוא </w:t>
      </w:r>
      <w:r w:rsidRPr="001A71EE">
        <w:rPr>
          <w:rFonts w:hint="eastAsia"/>
          <w:rtl/>
        </w:rPr>
        <w:t>וכל</w:t>
      </w:r>
      <w:r w:rsidRPr="001A71EE">
        <w:rPr>
          <w:rtl/>
        </w:rPr>
        <w:t xml:space="preserve"> אחד </w:t>
      </w:r>
      <w:r w:rsidRPr="001A71EE">
        <w:rPr>
          <w:rFonts w:hint="eastAsia"/>
          <w:rtl/>
        </w:rPr>
        <w:t>מנותני</w:t>
      </w:r>
      <w:r w:rsidRPr="001A71EE">
        <w:rPr>
          <w:rtl/>
        </w:rPr>
        <w:t xml:space="preserve"> השירות ימלאו את כל </w:t>
      </w:r>
      <w:r w:rsidRPr="001A71EE">
        <w:rPr>
          <w:rFonts w:hint="eastAsia"/>
          <w:rtl/>
        </w:rPr>
        <w:t>ה</w:t>
      </w:r>
      <w:r w:rsidRPr="001A71EE">
        <w:rPr>
          <w:rtl/>
        </w:rPr>
        <w:t xml:space="preserve">דרישות </w:t>
      </w:r>
      <w:r w:rsidRPr="001A71EE">
        <w:rPr>
          <w:rFonts w:hint="eastAsia"/>
          <w:rtl/>
        </w:rPr>
        <w:t>לגבי</w:t>
      </w:r>
      <w:r w:rsidRPr="001A71EE">
        <w:rPr>
          <w:rtl/>
        </w:rPr>
        <w:t xml:space="preserve"> בטחון ואבטחת המידע ולגבי שמירה על סודיות בנוסח המצ"ב </w:t>
      </w:r>
      <w:r w:rsidRPr="001A71EE">
        <w:rPr>
          <w:rFonts w:hint="eastAsia"/>
          <w:rtl/>
        </w:rPr>
        <w:t>כ</w:t>
      </w:r>
      <w:r w:rsidRPr="001A71EE">
        <w:rPr>
          <w:rtl/>
        </w:rPr>
        <w:fldChar w:fldCharType="begin" w:fldLock="1"/>
      </w:r>
      <w:r w:rsidRPr="001A71EE">
        <w:rPr>
          <w:rtl/>
        </w:rPr>
        <w:instrText xml:space="preserve"> </w:instrText>
      </w:r>
      <w:r w:rsidRPr="001A71EE">
        <w:instrText>REF</w:instrText>
      </w:r>
      <w:r w:rsidRPr="001A71EE">
        <w:rPr>
          <w:rtl/>
        </w:rPr>
        <w:instrText xml:space="preserve"> נספח_סודיות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6 </w:t>
      </w:r>
      <w:r w:rsidRPr="001A71EE">
        <w:rPr>
          <w:rtl/>
        </w:rPr>
        <w:fldChar w:fldCharType="end"/>
      </w:r>
      <w:r w:rsidRPr="001A71EE">
        <w:rPr>
          <w:rtl/>
        </w:rPr>
        <w:t xml:space="preserve">. </w:t>
      </w:r>
      <w:r w:rsidRPr="001A71EE">
        <w:rPr>
          <w:rFonts w:hint="eastAsia"/>
          <w:rtl/>
        </w:rPr>
        <w:t>ההתחייבות</w:t>
      </w:r>
      <w:r w:rsidRPr="001A71EE">
        <w:rPr>
          <w:rtl/>
        </w:rPr>
        <w:t xml:space="preserve"> </w:t>
      </w:r>
      <w:r w:rsidRPr="001A71EE">
        <w:rPr>
          <w:rFonts w:hint="eastAsia"/>
          <w:rtl/>
        </w:rPr>
        <w:t>תישאר</w:t>
      </w:r>
      <w:r w:rsidRPr="001A71EE">
        <w:rPr>
          <w:rtl/>
        </w:rPr>
        <w:t xml:space="preserve"> </w:t>
      </w:r>
      <w:r w:rsidRPr="001A71EE">
        <w:rPr>
          <w:rFonts w:hint="eastAsia"/>
          <w:rtl/>
        </w:rPr>
        <w:t>בתוקף</w:t>
      </w:r>
      <w:r w:rsidRPr="001A71EE">
        <w:rPr>
          <w:rtl/>
        </w:rPr>
        <w:t xml:space="preserve"> </w:t>
      </w:r>
      <w:r w:rsidRPr="001A71EE">
        <w:rPr>
          <w:rFonts w:hint="eastAsia"/>
          <w:rtl/>
        </w:rPr>
        <w:t>גם</w:t>
      </w:r>
      <w:r w:rsidRPr="001A71EE">
        <w:rPr>
          <w:rtl/>
        </w:rPr>
        <w:t xml:space="preserve"> </w:t>
      </w:r>
      <w:r w:rsidRPr="001A71EE">
        <w:rPr>
          <w:rFonts w:hint="eastAsia"/>
          <w:rtl/>
        </w:rPr>
        <w:t>אם</w:t>
      </w:r>
      <w:r w:rsidRPr="001A71EE">
        <w:rPr>
          <w:rtl/>
        </w:rPr>
        <w:t xml:space="preserve"> </w:t>
      </w:r>
      <w:r w:rsidRPr="001A71EE">
        <w:rPr>
          <w:rFonts w:hint="eastAsia"/>
          <w:rtl/>
        </w:rPr>
        <w:t>המשרד</w:t>
      </w:r>
      <w:r w:rsidRPr="001A71EE">
        <w:rPr>
          <w:rtl/>
        </w:rPr>
        <w:t xml:space="preserve"> </w:t>
      </w:r>
      <w:r w:rsidRPr="001A71EE">
        <w:rPr>
          <w:rFonts w:hint="eastAsia"/>
          <w:rtl/>
        </w:rPr>
        <w:t>יבחר</w:t>
      </w:r>
      <w:r w:rsidRPr="001A71EE">
        <w:rPr>
          <w:rtl/>
        </w:rPr>
        <w:t xml:space="preserve"> </w:t>
      </w:r>
      <w:r w:rsidRPr="001A71EE">
        <w:rPr>
          <w:rFonts w:hint="eastAsia"/>
          <w:rtl/>
        </w:rPr>
        <w:t>במציע</w:t>
      </w:r>
      <w:r w:rsidRPr="001A71EE">
        <w:rPr>
          <w:rtl/>
        </w:rPr>
        <w:t xml:space="preserve"> </w:t>
      </w:r>
      <w:r w:rsidRPr="001A71EE">
        <w:rPr>
          <w:rFonts w:hint="eastAsia"/>
          <w:rtl/>
        </w:rPr>
        <w:t>כספק</w:t>
      </w:r>
      <w:r w:rsidRPr="001A71EE">
        <w:rPr>
          <w:rtl/>
        </w:rPr>
        <w:t xml:space="preserve"> </w:t>
      </w:r>
      <w:r w:rsidRPr="001A71EE">
        <w:rPr>
          <w:rFonts w:hint="eastAsia"/>
          <w:rtl/>
        </w:rPr>
        <w:t>זוכה</w:t>
      </w:r>
      <w:r w:rsidRPr="001A71EE">
        <w:rPr>
          <w:rtl/>
        </w:rPr>
        <w:t>.</w:t>
      </w:r>
    </w:p>
    <w:p w14:paraId="34995F5E" w14:textId="3091813C" w:rsidR="000F1962" w:rsidRPr="001A71EE" w:rsidRDefault="000F1962" w:rsidP="00DA2F14">
      <w:pPr>
        <w:numPr>
          <w:ilvl w:val="2"/>
          <w:numId w:val="18"/>
        </w:numPr>
        <w:tabs>
          <w:tab w:val="clear" w:pos="1152"/>
        </w:tabs>
        <w:ind w:left="1247" w:hanging="680"/>
        <w:rPr>
          <w:rtl/>
        </w:rPr>
      </w:pPr>
      <w:r w:rsidRPr="001A71EE">
        <w:rPr>
          <w:rFonts w:hint="eastAsia"/>
          <w:rtl/>
        </w:rPr>
        <w:t>המציע</w:t>
      </w:r>
      <w:r w:rsidRPr="001A71EE">
        <w:rPr>
          <w:rtl/>
        </w:rPr>
        <w:t xml:space="preserve"> יצרף להצעתו </w:t>
      </w:r>
      <w:bookmarkStart w:id="110" w:name="תנאי_סף_ביטוחים"/>
      <w:r w:rsidRPr="001A71EE">
        <w:rPr>
          <w:rFonts w:hint="eastAsia"/>
          <w:rtl/>
        </w:rPr>
        <w:t>אישור</w:t>
      </w:r>
      <w:r w:rsidRPr="001A71EE">
        <w:rPr>
          <w:rtl/>
        </w:rPr>
        <w:t xml:space="preserve"> </w:t>
      </w:r>
      <w:r w:rsidRPr="001A71EE">
        <w:rPr>
          <w:rFonts w:hint="eastAsia"/>
          <w:rtl/>
        </w:rPr>
        <w:t>בדבר</w:t>
      </w:r>
      <w:r w:rsidRPr="001A71EE">
        <w:rPr>
          <w:rtl/>
        </w:rPr>
        <w:t xml:space="preserve"> </w:t>
      </w:r>
      <w:r w:rsidRPr="001A71EE">
        <w:rPr>
          <w:rFonts w:hint="eastAsia"/>
          <w:rtl/>
        </w:rPr>
        <w:t>קיום</w:t>
      </w:r>
      <w:r w:rsidRPr="001A71EE">
        <w:rPr>
          <w:rtl/>
        </w:rPr>
        <w:t xml:space="preserve"> </w:t>
      </w:r>
      <w:r w:rsidRPr="001A71EE">
        <w:rPr>
          <w:rFonts w:hint="eastAsia"/>
          <w:rtl/>
        </w:rPr>
        <w:t>ביטוחים</w:t>
      </w:r>
      <w:bookmarkEnd w:id="110"/>
      <w:r w:rsidRPr="001A71EE">
        <w:rPr>
          <w:rtl/>
        </w:rPr>
        <w:t xml:space="preserve"> בנוסח המופיע ב</w:t>
      </w:r>
      <w:r w:rsidRPr="001A71EE">
        <w:rPr>
          <w:rFonts w:hint="cs"/>
          <w:rtl/>
        </w:rPr>
        <w:fldChar w:fldCharType="begin" w:fldLock="1"/>
      </w:r>
      <w:r w:rsidRPr="001A71EE">
        <w:rPr>
          <w:rtl/>
        </w:rPr>
        <w:instrText xml:space="preserve"> </w:instrText>
      </w:r>
      <w:r w:rsidRPr="001A71EE">
        <w:instrText>REF</w:instrText>
      </w:r>
      <w:r w:rsidRPr="001A71EE">
        <w:rPr>
          <w:rtl/>
        </w:rPr>
        <w:instrText xml:space="preserve"> נספח_ביטוחים \</w:instrText>
      </w:r>
      <w:r w:rsidRPr="001A71EE">
        <w:instrText>h</w:instrText>
      </w:r>
      <w:r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Pr="001A71EE">
        <w:rPr>
          <w:rFonts w:hint="cs"/>
          <w:rtl/>
        </w:rPr>
      </w:r>
      <w:r w:rsidRPr="001A71EE">
        <w:rPr>
          <w:rFonts w:hint="cs"/>
          <w:rtl/>
        </w:rPr>
        <w:fldChar w:fldCharType="separate"/>
      </w:r>
      <w:r w:rsidR="00635B26" w:rsidRPr="001A71EE">
        <w:rPr>
          <w:rFonts w:hint="eastAsia"/>
          <w:rtl/>
        </w:rPr>
        <w:t>נספח</w:t>
      </w:r>
      <w:r w:rsidR="00635B26" w:rsidRPr="001A71EE">
        <w:rPr>
          <w:rtl/>
        </w:rPr>
        <w:t xml:space="preserve"> 7 </w:t>
      </w:r>
      <w:r w:rsidRPr="001A71EE">
        <w:rPr>
          <w:rFonts w:hint="cs"/>
          <w:rtl/>
        </w:rPr>
        <w:fldChar w:fldCharType="end"/>
      </w:r>
      <w:r w:rsidRPr="001A71EE">
        <w:rPr>
          <w:rFonts w:hint="eastAsia"/>
          <w:rtl/>
        </w:rPr>
        <w:t>המצ</w:t>
      </w:r>
      <w:r w:rsidRPr="001A71EE">
        <w:rPr>
          <w:rtl/>
        </w:rPr>
        <w:t xml:space="preserve">"ב. </w:t>
      </w:r>
      <w:r w:rsidRPr="001A71EE">
        <w:rPr>
          <w:b/>
          <w:bCs/>
          <w:rtl/>
        </w:rPr>
        <w:t xml:space="preserve">יודגש כי בשלב הגשת ההצעות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את</w:t>
      </w:r>
      <w:r w:rsidRPr="001A71EE">
        <w:rPr>
          <w:b/>
          <w:bCs/>
          <w:rtl/>
        </w:rPr>
        <w:t xml:space="preserve"> </w:t>
      </w:r>
      <w:r w:rsidRPr="001A71EE">
        <w:rPr>
          <w:rFonts w:hint="eastAsia"/>
          <w:b/>
          <w:bCs/>
          <w:rtl/>
        </w:rPr>
        <w:t>האישור</w:t>
      </w:r>
      <w:r w:rsidRPr="001A71EE">
        <w:rPr>
          <w:b/>
          <w:bCs/>
          <w:rtl/>
        </w:rPr>
        <w:t xml:space="preserve"> </w:t>
      </w:r>
      <w:r w:rsidRPr="001A71EE">
        <w:rPr>
          <w:rFonts w:hint="eastAsia"/>
          <w:b/>
          <w:bCs/>
          <w:rtl/>
        </w:rPr>
        <w:t>כאמור</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וחתימתו</w:t>
      </w:r>
      <w:r w:rsidRPr="001A71EE">
        <w:rPr>
          <w:b/>
          <w:bCs/>
          <w:rtl/>
        </w:rPr>
        <w:t xml:space="preserve"> תהווה אישור כי בדק עם מבטחיו ו</w:t>
      </w:r>
      <w:r w:rsidRPr="001A71EE">
        <w:rPr>
          <w:rFonts w:hint="eastAsia"/>
          <w:b/>
          <w:bCs/>
          <w:rtl/>
        </w:rPr>
        <w:t>כי</w:t>
      </w:r>
      <w:r w:rsidRPr="001A71EE">
        <w:rPr>
          <w:b/>
          <w:bCs/>
          <w:rtl/>
        </w:rPr>
        <w:t xml:space="preserve"> אין להם הסתייגות לגבי הנוסח, התנאים והכיסויים הביטוחיים הנדרשים.</w:t>
      </w:r>
    </w:p>
    <w:p w14:paraId="5DA36574" w14:textId="17BB2DDB" w:rsidR="00AA1B70" w:rsidRPr="001A71EE" w:rsidRDefault="00AA1B70" w:rsidP="00DA2F14">
      <w:pPr>
        <w:numPr>
          <w:ilvl w:val="2"/>
          <w:numId w:val="18"/>
        </w:numPr>
        <w:tabs>
          <w:tab w:val="clear" w:pos="1152"/>
        </w:tabs>
        <w:ind w:left="1247" w:hanging="680"/>
        <w:rPr>
          <w:rtl/>
        </w:rPr>
      </w:pPr>
      <w:bookmarkStart w:id="111" w:name="_Ref384665087"/>
      <w:r w:rsidRPr="001A71EE">
        <w:rPr>
          <w:rFonts w:hint="eastAsia"/>
          <w:rtl/>
        </w:rPr>
        <w:t>על</w:t>
      </w:r>
      <w:r w:rsidRPr="001A71EE">
        <w:rPr>
          <w:rtl/>
        </w:rPr>
        <w:t xml:space="preserve"> </w:t>
      </w:r>
      <w:r w:rsidRPr="001A71EE">
        <w:rPr>
          <w:rFonts w:hint="eastAsia"/>
          <w:rtl/>
        </w:rPr>
        <w:t>המציע</w:t>
      </w:r>
      <w:r w:rsidR="0075022A" w:rsidRPr="001A71EE">
        <w:rPr>
          <w:rtl/>
        </w:rPr>
        <w:t xml:space="preserve"> לרכוש את מסמכי המכרז, כמפורט במודעת הפרסום</w:t>
      </w:r>
      <w:r w:rsidR="00373A38" w:rsidRPr="001A71EE">
        <w:rPr>
          <w:rtl/>
        </w:rPr>
        <w:t xml:space="preserve"> </w:t>
      </w:r>
      <w:r w:rsidRPr="001A71EE">
        <w:rPr>
          <w:rFonts w:hint="eastAsia"/>
          <w:rtl/>
        </w:rPr>
        <w:t>ולצרף</w:t>
      </w:r>
      <w:r w:rsidRPr="001A71EE">
        <w:rPr>
          <w:rtl/>
        </w:rPr>
        <w:t xml:space="preserve"> להצעתו </w:t>
      </w:r>
      <w:bookmarkStart w:id="112" w:name="תנאי_סף_אישור_רכישת_מכרז"/>
      <w:r w:rsidRPr="001A71EE">
        <w:rPr>
          <w:rFonts w:hint="eastAsia"/>
          <w:rtl/>
        </w:rPr>
        <w:t>עותק</w:t>
      </w:r>
      <w:r w:rsidRPr="001A71EE">
        <w:rPr>
          <w:rtl/>
        </w:rPr>
        <w:t xml:space="preserve"> של אישור ביצוע התשלום </w:t>
      </w:r>
      <w:r w:rsidR="001074A8" w:rsidRPr="001A71EE">
        <w:rPr>
          <w:rFonts w:hint="eastAsia"/>
          <w:rtl/>
        </w:rPr>
        <w:t>לצורך</w:t>
      </w:r>
      <w:r w:rsidR="001074A8" w:rsidRPr="001A71EE">
        <w:rPr>
          <w:rtl/>
        </w:rPr>
        <w:t xml:space="preserve"> רכישת מסמכי המכרז </w:t>
      </w:r>
      <w:r w:rsidRPr="001A71EE">
        <w:rPr>
          <w:rFonts w:hint="eastAsia"/>
          <w:rtl/>
        </w:rPr>
        <w:t>באינטרנט</w:t>
      </w:r>
      <w:r w:rsidRPr="001A71EE">
        <w:rPr>
          <w:rtl/>
        </w:rPr>
        <w:t xml:space="preserve"> </w:t>
      </w:r>
      <w:r w:rsidRPr="001A71EE">
        <w:rPr>
          <w:rFonts w:hint="eastAsia"/>
          <w:rtl/>
        </w:rPr>
        <w:t>או</w:t>
      </w:r>
      <w:r w:rsidRPr="001A71EE">
        <w:rPr>
          <w:rtl/>
        </w:rPr>
        <w:t xml:space="preserve"> </w:t>
      </w:r>
      <w:r w:rsidRPr="001A71EE">
        <w:rPr>
          <w:rFonts w:hint="eastAsia"/>
          <w:rtl/>
        </w:rPr>
        <w:t>של</w:t>
      </w:r>
      <w:r w:rsidRPr="001A71EE">
        <w:rPr>
          <w:rtl/>
        </w:rPr>
        <w:t xml:space="preserve"> </w:t>
      </w:r>
      <w:r w:rsidRPr="001A71EE">
        <w:rPr>
          <w:rFonts w:hint="eastAsia"/>
          <w:rtl/>
        </w:rPr>
        <w:t>קבלה</w:t>
      </w:r>
      <w:r w:rsidRPr="001A71EE">
        <w:rPr>
          <w:rtl/>
        </w:rPr>
        <w:t xml:space="preserve"> </w:t>
      </w:r>
      <w:r w:rsidRPr="001A71EE">
        <w:rPr>
          <w:rFonts w:hint="eastAsia"/>
          <w:rtl/>
        </w:rPr>
        <w:t>חתומה</w:t>
      </w:r>
      <w:r w:rsidRPr="001A71EE">
        <w:rPr>
          <w:rtl/>
        </w:rPr>
        <w:t xml:space="preserve"> </w:t>
      </w:r>
      <w:r w:rsidRPr="001A71EE">
        <w:rPr>
          <w:rFonts w:hint="eastAsia"/>
          <w:rtl/>
        </w:rPr>
        <w:t>ע</w:t>
      </w:r>
      <w:r w:rsidRPr="001A71EE">
        <w:rPr>
          <w:rtl/>
        </w:rPr>
        <w:t xml:space="preserve">"י </w:t>
      </w:r>
      <w:r w:rsidRPr="001A71EE">
        <w:rPr>
          <w:rFonts w:hint="eastAsia"/>
          <w:rtl/>
        </w:rPr>
        <w:t>בנק</w:t>
      </w:r>
      <w:r w:rsidRPr="001A71EE">
        <w:rPr>
          <w:rtl/>
        </w:rPr>
        <w:t xml:space="preserve"> </w:t>
      </w:r>
      <w:r w:rsidRPr="001A71EE">
        <w:rPr>
          <w:rFonts w:hint="eastAsia"/>
          <w:rtl/>
        </w:rPr>
        <w:t>הדוא</w:t>
      </w:r>
      <w:r w:rsidR="00417E08" w:rsidRPr="001A71EE">
        <w:rPr>
          <w:rFonts w:hint="eastAsia"/>
          <w:rtl/>
        </w:rPr>
        <w:t>ר</w:t>
      </w:r>
      <w:r w:rsidR="00417E08" w:rsidRPr="001A71EE">
        <w:rPr>
          <w:rtl/>
        </w:rPr>
        <w:t xml:space="preserve">. </w:t>
      </w:r>
      <w:r w:rsidR="00417E08" w:rsidRPr="001A71EE">
        <w:rPr>
          <w:rFonts w:hint="eastAsia"/>
          <w:rtl/>
        </w:rPr>
        <w:t>א</w:t>
      </w:r>
      <w:r w:rsidR="00417E08" w:rsidRPr="001A71EE">
        <w:rPr>
          <w:rtl/>
        </w:rPr>
        <w:t>ישור התשלום או הקבלה יהיו על שם המציע בלבד</w:t>
      </w:r>
      <w:bookmarkEnd w:id="112"/>
      <w:r w:rsidRPr="001A71EE">
        <w:rPr>
          <w:rtl/>
        </w:rPr>
        <w:t>.</w:t>
      </w:r>
      <w:bookmarkEnd w:id="111"/>
    </w:p>
    <w:p w14:paraId="60780AF3" w14:textId="77777777" w:rsidR="00AA1B70" w:rsidRPr="001A71EE" w:rsidRDefault="00AA1B70" w:rsidP="00DA2F14">
      <w:pPr>
        <w:numPr>
          <w:ilvl w:val="2"/>
          <w:numId w:val="18"/>
        </w:numPr>
        <w:tabs>
          <w:tab w:val="clear" w:pos="1152"/>
        </w:tabs>
        <w:ind w:left="1247" w:hanging="680"/>
      </w:pPr>
      <w:r w:rsidRPr="001A71EE">
        <w:rPr>
          <w:rFonts w:hint="eastAsia"/>
          <w:rtl/>
        </w:rPr>
        <w:t>המציע</w:t>
      </w:r>
      <w:r w:rsidRPr="001A71EE">
        <w:rPr>
          <w:rtl/>
        </w:rPr>
        <w:t xml:space="preserve"> </w:t>
      </w:r>
      <w:r w:rsidRPr="001A71EE">
        <w:rPr>
          <w:rFonts w:hint="eastAsia"/>
          <w:rtl/>
        </w:rPr>
        <w:t>יצהיר</w:t>
      </w:r>
      <w:r w:rsidRPr="001A71EE">
        <w:rPr>
          <w:rtl/>
        </w:rPr>
        <w:t xml:space="preserve"> </w:t>
      </w:r>
      <w:r w:rsidRPr="001A71EE">
        <w:rPr>
          <w:rFonts w:hint="eastAsia"/>
          <w:rtl/>
        </w:rPr>
        <w:t>ויתחייב</w:t>
      </w:r>
      <w:r w:rsidRPr="001A71EE">
        <w:rPr>
          <w:rtl/>
        </w:rPr>
        <w:t xml:space="preserve"> </w:t>
      </w:r>
      <w:r w:rsidRPr="001A71EE">
        <w:rPr>
          <w:rFonts w:hint="eastAsia"/>
          <w:rtl/>
        </w:rPr>
        <w:t>כדלקמן</w:t>
      </w:r>
      <w:r w:rsidRPr="001A71EE">
        <w:rPr>
          <w:rtl/>
        </w:rPr>
        <w:t>:</w:t>
      </w:r>
    </w:p>
    <w:p w14:paraId="7848F71F" w14:textId="77777777" w:rsidR="00C544EF" w:rsidRPr="001A71EE" w:rsidRDefault="00AA1B70" w:rsidP="00DA2F14">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w:t>
      </w:r>
      <w:r w:rsidR="00C544EF" w:rsidRPr="001A71EE">
        <w:rPr>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1A71EE">
        <w:rPr>
          <w:rFonts w:hint="eastAsia"/>
          <w:rtl/>
          <w:lang w:eastAsia="en-US"/>
        </w:rPr>
        <w:t>הצעתו</w:t>
      </w:r>
      <w:r w:rsidRPr="001A71EE">
        <w:rPr>
          <w:rtl/>
          <w:lang w:eastAsia="en-US"/>
        </w:rPr>
        <w:t xml:space="preserve"> עונה על כל הדרישות המפורטות במכרז</w:t>
      </w:r>
      <w:r w:rsidR="00C544EF" w:rsidRPr="001A71EE">
        <w:rPr>
          <w:rtl/>
          <w:lang w:eastAsia="en-US"/>
        </w:rPr>
        <w:t xml:space="preserve">; </w:t>
      </w:r>
      <w:r w:rsidRPr="001A71EE">
        <w:rPr>
          <w:rtl/>
          <w:lang w:eastAsia="en-US"/>
        </w:rPr>
        <w:t xml:space="preserve">כי ההצעה המוגשת היא שלמה ומלאה ומוצעת כיחידה אינטגרטיבית אחת וכי אין סתירה בין רכיבי הצעתו השונים. </w:t>
      </w:r>
    </w:p>
    <w:p w14:paraId="223D6137" w14:textId="77777777" w:rsidR="00AA1B70" w:rsidRPr="001A71EE" w:rsidRDefault="00AA1B70" w:rsidP="00DA2F14">
      <w:pPr>
        <w:numPr>
          <w:ilvl w:val="3"/>
          <w:numId w:val="18"/>
        </w:numPr>
        <w:tabs>
          <w:tab w:val="clear" w:pos="1872"/>
        </w:tabs>
        <w:ind w:left="2098" w:hanging="851"/>
        <w:rPr>
          <w:rtl/>
          <w:lang w:eastAsia="en-US"/>
        </w:rPr>
      </w:pPr>
      <w:r w:rsidRPr="001A71EE">
        <w:rPr>
          <w:rFonts w:hint="eastAsia"/>
          <w:rtl/>
          <w:lang w:eastAsia="en-US"/>
        </w:rPr>
        <w:t>כי</w:t>
      </w:r>
      <w:r w:rsidRPr="001A71EE">
        <w:rPr>
          <w:rtl/>
          <w:lang w:eastAsia="en-US"/>
        </w:rPr>
        <w:t xml:space="preserve"> הבין את מהות העבודה, הסכים לכל תנאיה וכי בטרם הגיש את הצעתו, קיבל את מלוא המידע האפשרי, בדק את כל הנתונים, הפרטים והעובדות. </w:t>
      </w:r>
    </w:p>
    <w:p w14:paraId="27C745B0" w14:textId="24192148" w:rsidR="00AA1B70" w:rsidRPr="001A71EE" w:rsidRDefault="00AA1B70" w:rsidP="00DA2F14">
      <w:pPr>
        <w:numPr>
          <w:ilvl w:val="3"/>
          <w:numId w:val="18"/>
        </w:numPr>
        <w:tabs>
          <w:tab w:val="clear" w:pos="1872"/>
        </w:tabs>
        <w:ind w:left="2098" w:hanging="851"/>
        <w:rPr>
          <w:lang w:eastAsia="en-US"/>
        </w:rPr>
      </w:pPr>
      <w:r w:rsidRPr="001A71EE">
        <w:rPr>
          <w:rFonts w:hint="eastAsia"/>
          <w:rtl/>
          <w:lang w:eastAsia="en-US"/>
        </w:rPr>
        <w:lastRenderedPageBreak/>
        <w:t>כי</w:t>
      </w:r>
      <w:r w:rsidRPr="001A71EE">
        <w:rPr>
          <w:rtl/>
          <w:lang w:eastAsia="en-US"/>
        </w:rPr>
        <w:t xml:space="preserve"> הוא לא יימצא במצב של ניגוד </w:t>
      </w:r>
      <w:r w:rsidR="007C5C14" w:rsidRPr="001A71EE">
        <w:rPr>
          <w:rFonts w:hint="cs"/>
          <w:rtl/>
          <w:lang w:eastAsia="en-US"/>
        </w:rPr>
        <w:t>ענייני</w:t>
      </w:r>
      <w:r w:rsidR="007C5C14" w:rsidRPr="001A71EE">
        <w:rPr>
          <w:rFonts w:hint="eastAsia"/>
          <w:rtl/>
          <w:lang w:eastAsia="en-US"/>
        </w:rPr>
        <w:t>ם</w:t>
      </w:r>
      <w:r w:rsidRPr="001A71EE">
        <w:rPr>
          <w:rtl/>
          <w:lang w:eastAsia="en-US"/>
        </w:rPr>
        <w:t xml:space="preserve"> בשל מתן השירותים הנדרשים במכרז. המציע מתחייב להודיע למשרד באופן מידי על כל מקרה, בו </w:t>
      </w:r>
      <w:r w:rsidR="007C5C14" w:rsidRPr="001A71EE">
        <w:rPr>
          <w:rFonts w:hint="cs"/>
          <w:rtl/>
          <w:lang w:eastAsia="en-US"/>
        </w:rPr>
        <w:t>ייווצ</w:t>
      </w:r>
      <w:r w:rsidR="007C5C14" w:rsidRPr="001A71EE">
        <w:rPr>
          <w:rFonts w:hint="eastAsia"/>
          <w:rtl/>
          <w:lang w:eastAsia="en-US"/>
        </w:rPr>
        <w:t>ר</w:t>
      </w:r>
      <w:r w:rsidRPr="001A71EE">
        <w:rPr>
          <w:rtl/>
          <w:lang w:eastAsia="en-US"/>
        </w:rPr>
        <w:t xml:space="preserve"> או עלול </w:t>
      </w:r>
      <w:r w:rsidR="007C5C14" w:rsidRPr="001A71EE">
        <w:rPr>
          <w:rFonts w:hint="cs"/>
          <w:rtl/>
          <w:lang w:eastAsia="en-US"/>
        </w:rPr>
        <w:t>להיווצ</w:t>
      </w:r>
      <w:r w:rsidR="007C5C14" w:rsidRPr="001A71EE">
        <w:rPr>
          <w:rFonts w:hint="eastAsia"/>
          <w:rtl/>
          <w:lang w:eastAsia="en-US"/>
        </w:rPr>
        <w:t>ר</w:t>
      </w:r>
      <w:r w:rsidRPr="001A71EE">
        <w:rPr>
          <w:rtl/>
          <w:lang w:eastAsia="en-US"/>
        </w:rPr>
        <w:t xml:space="preserve"> </w:t>
      </w:r>
      <w:r w:rsidR="007C5C14" w:rsidRPr="001A71EE">
        <w:rPr>
          <w:rFonts w:hint="cs"/>
          <w:rtl/>
          <w:lang w:eastAsia="en-US"/>
        </w:rPr>
        <w:t>ניגו</w:t>
      </w:r>
      <w:r w:rsidR="007C5C14" w:rsidRPr="001A71EE">
        <w:rPr>
          <w:rFonts w:hint="eastAsia"/>
          <w:rtl/>
          <w:lang w:eastAsia="en-US"/>
        </w:rPr>
        <w:t>ד</w:t>
      </w:r>
      <w:r w:rsidRPr="001A71EE">
        <w:rPr>
          <w:rtl/>
          <w:lang w:eastAsia="en-US"/>
        </w:rPr>
        <w:t xml:space="preserve"> </w:t>
      </w:r>
      <w:r w:rsidR="007C5C14" w:rsidRPr="001A71EE">
        <w:rPr>
          <w:rFonts w:hint="cs"/>
          <w:rtl/>
          <w:lang w:eastAsia="en-US"/>
        </w:rPr>
        <w:t>ענייני</w:t>
      </w:r>
      <w:r w:rsidR="007C5C14" w:rsidRPr="001A71EE">
        <w:rPr>
          <w:rFonts w:hint="eastAsia"/>
          <w:rtl/>
          <w:lang w:eastAsia="en-US"/>
        </w:rPr>
        <w:t>ם</w:t>
      </w:r>
      <w:r w:rsidRPr="001A71EE">
        <w:rPr>
          <w:rtl/>
          <w:lang w:eastAsia="en-US"/>
        </w:rPr>
        <w:t xml:space="preserve"> שכזה. </w:t>
      </w:r>
    </w:p>
    <w:p w14:paraId="22C92816" w14:textId="277CCEC9" w:rsidR="00AA1B70" w:rsidRPr="001A71EE" w:rsidRDefault="00AA1B70" w:rsidP="00B63E42">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אין ולא יהיה באספקת השירותים למשרד או השימוש בהם ע"י המשרד לפי המכרז, הפרה של </w:t>
      </w:r>
      <w:r w:rsidR="00025454" w:rsidRPr="001A71EE">
        <w:rPr>
          <w:rtl/>
          <w:lang w:eastAsia="en-US"/>
        </w:rPr>
        <w:t xml:space="preserve">זכויות קניין רוחני או זכויות קנייניות </w:t>
      </w:r>
      <w:r w:rsidRPr="001A71EE">
        <w:rPr>
          <w:rFonts w:hint="eastAsia"/>
          <w:rtl/>
          <w:lang w:eastAsia="en-US"/>
        </w:rPr>
        <w:t>של</w:t>
      </w:r>
      <w:r w:rsidRPr="001A71EE">
        <w:rPr>
          <w:rtl/>
          <w:lang w:eastAsia="en-US"/>
        </w:rPr>
        <w:t xml:space="preserve"> צד שלישי כלשהו. המציע יישא באחריות בלעדית על הפרתה של כל זכות </w:t>
      </w:r>
      <w:r w:rsidR="00235F2E" w:rsidRPr="001A71EE">
        <w:rPr>
          <w:rFonts w:hint="eastAsia"/>
          <w:rtl/>
          <w:lang w:eastAsia="en-US"/>
        </w:rPr>
        <w:t>קניין</w:t>
      </w:r>
      <w:r w:rsidR="00235F2E" w:rsidRPr="001A71EE">
        <w:rPr>
          <w:rtl/>
          <w:lang w:eastAsia="en-US"/>
        </w:rPr>
        <w:t xml:space="preserve"> </w:t>
      </w:r>
      <w:r w:rsidR="00235F2E" w:rsidRPr="001A71EE">
        <w:rPr>
          <w:rFonts w:hint="eastAsia"/>
          <w:rtl/>
          <w:lang w:eastAsia="en-US"/>
        </w:rPr>
        <w:t>רוחני</w:t>
      </w:r>
      <w:r w:rsidRPr="001A71EE">
        <w:rPr>
          <w:rtl/>
          <w:lang w:eastAsia="en-US"/>
        </w:rPr>
        <w:t xml:space="preserve"> או </w:t>
      </w:r>
      <w:r w:rsidR="00235F2E" w:rsidRPr="001A71EE">
        <w:rPr>
          <w:rFonts w:hint="eastAsia"/>
          <w:rtl/>
          <w:lang w:eastAsia="en-US"/>
        </w:rPr>
        <w:t>זכות</w:t>
      </w:r>
      <w:r w:rsidR="00235F2E" w:rsidRPr="001A71EE">
        <w:rPr>
          <w:rtl/>
          <w:lang w:eastAsia="en-US"/>
        </w:rPr>
        <w:t xml:space="preserve"> </w:t>
      </w:r>
      <w:r w:rsidRPr="001A71EE">
        <w:rPr>
          <w:rFonts w:hint="eastAsia"/>
          <w:rtl/>
          <w:lang w:eastAsia="en-US"/>
        </w:rPr>
        <w:t>קניינית</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צד</w:t>
      </w:r>
      <w:r w:rsidRPr="001A71EE">
        <w:rPr>
          <w:rtl/>
          <w:lang w:eastAsia="en-US"/>
        </w:rPr>
        <w:t xml:space="preserve"> </w:t>
      </w:r>
      <w:r w:rsidRPr="001A71EE">
        <w:rPr>
          <w:rFonts w:hint="eastAsia"/>
          <w:rtl/>
          <w:lang w:eastAsia="en-US"/>
        </w:rPr>
        <w:t>שלישי</w:t>
      </w:r>
      <w:r w:rsidRPr="001A71EE">
        <w:rPr>
          <w:rtl/>
          <w:lang w:eastAsia="en-US"/>
        </w:rPr>
        <w:t xml:space="preserve"> </w:t>
      </w:r>
      <w:r w:rsidRPr="001A71EE">
        <w:rPr>
          <w:rFonts w:hint="eastAsia"/>
          <w:rtl/>
          <w:lang w:eastAsia="en-US"/>
        </w:rPr>
        <w:t>ככל</w:t>
      </w:r>
      <w:r w:rsidRPr="001A71EE">
        <w:rPr>
          <w:rtl/>
          <w:lang w:eastAsia="en-US"/>
        </w:rPr>
        <w:t xml:space="preserve"> </w:t>
      </w:r>
      <w:r w:rsidRPr="001A71EE">
        <w:rPr>
          <w:rFonts w:hint="eastAsia"/>
          <w:rtl/>
          <w:lang w:eastAsia="en-US"/>
        </w:rPr>
        <w:t>שתופר</w:t>
      </w:r>
      <w:r w:rsidRPr="001A71EE">
        <w:rPr>
          <w:rtl/>
          <w:lang w:eastAsia="en-US"/>
        </w:rPr>
        <w:t xml:space="preserve"> </w:t>
      </w:r>
      <w:r w:rsidRPr="001A71EE">
        <w:rPr>
          <w:rFonts w:hint="eastAsia"/>
          <w:rtl/>
          <w:lang w:eastAsia="en-US"/>
        </w:rPr>
        <w:t>וישפה</w:t>
      </w:r>
      <w:r w:rsidRPr="001A71EE">
        <w:rPr>
          <w:rtl/>
          <w:lang w:eastAsia="en-US"/>
        </w:rPr>
        <w:t xml:space="preserve"> </w:t>
      </w:r>
      <w:r w:rsidRPr="001A71EE">
        <w:rPr>
          <w:rFonts w:hint="eastAsia"/>
          <w:rtl/>
          <w:lang w:eastAsia="en-US"/>
        </w:rPr>
        <w:t>את</w:t>
      </w:r>
      <w:r w:rsidRPr="001A71EE">
        <w:rPr>
          <w:rtl/>
          <w:lang w:eastAsia="en-US"/>
        </w:rPr>
        <w:t xml:space="preserve"> </w:t>
      </w:r>
      <w:r w:rsidRPr="001A71EE">
        <w:rPr>
          <w:rFonts w:hint="eastAsia"/>
          <w:rtl/>
          <w:lang w:eastAsia="en-US"/>
        </w:rPr>
        <w:t>המשרד</w:t>
      </w:r>
      <w:r w:rsidRPr="001A71EE">
        <w:rPr>
          <w:rtl/>
          <w:lang w:eastAsia="en-US"/>
        </w:rPr>
        <w:t xml:space="preserve"> </w:t>
      </w:r>
      <w:r w:rsidRPr="001A71EE">
        <w:rPr>
          <w:rFonts w:hint="eastAsia"/>
          <w:rtl/>
          <w:lang w:eastAsia="en-US"/>
        </w:rPr>
        <w:t>בכל</w:t>
      </w:r>
      <w:r w:rsidRPr="001A71EE">
        <w:rPr>
          <w:rtl/>
          <w:lang w:eastAsia="en-US"/>
        </w:rPr>
        <w:t xml:space="preserve"> </w:t>
      </w:r>
      <w:r w:rsidRPr="001A71EE">
        <w:rPr>
          <w:rFonts w:hint="eastAsia"/>
          <w:rtl/>
          <w:lang w:eastAsia="en-US"/>
        </w:rPr>
        <w:t>מקרה</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תביעה</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צד</w:t>
      </w:r>
      <w:r w:rsidRPr="001A71EE">
        <w:rPr>
          <w:rtl/>
          <w:lang w:eastAsia="en-US"/>
        </w:rPr>
        <w:t xml:space="preserve"> </w:t>
      </w:r>
      <w:r w:rsidRPr="001A71EE">
        <w:rPr>
          <w:rFonts w:hint="eastAsia"/>
          <w:rtl/>
          <w:lang w:eastAsia="en-US"/>
        </w:rPr>
        <w:t>שלישי</w:t>
      </w:r>
      <w:r w:rsidRPr="001A71EE">
        <w:rPr>
          <w:rtl/>
          <w:lang w:eastAsia="en-US"/>
        </w:rPr>
        <w:t xml:space="preserve"> </w:t>
      </w:r>
      <w:r w:rsidRPr="001A71EE">
        <w:rPr>
          <w:rFonts w:hint="eastAsia"/>
          <w:rtl/>
          <w:lang w:eastAsia="en-US"/>
        </w:rPr>
        <w:t>בגין</w:t>
      </w:r>
      <w:r w:rsidRPr="001A71EE">
        <w:rPr>
          <w:rtl/>
          <w:lang w:eastAsia="en-US"/>
        </w:rPr>
        <w:t xml:space="preserve"> </w:t>
      </w:r>
      <w:r w:rsidRPr="001A71EE">
        <w:rPr>
          <w:rFonts w:hint="eastAsia"/>
          <w:rtl/>
          <w:lang w:eastAsia="en-US"/>
        </w:rPr>
        <w:t>הפרת</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זכות</w:t>
      </w:r>
      <w:r w:rsidRPr="001A71EE">
        <w:rPr>
          <w:rtl/>
          <w:lang w:eastAsia="en-US"/>
        </w:rPr>
        <w:t xml:space="preserve"> </w:t>
      </w:r>
      <w:r w:rsidRPr="001A71EE">
        <w:rPr>
          <w:rFonts w:hint="eastAsia"/>
          <w:rtl/>
          <w:lang w:eastAsia="en-US"/>
        </w:rPr>
        <w:t>כאמור</w:t>
      </w:r>
      <w:r w:rsidRPr="001A71EE">
        <w:rPr>
          <w:rtl/>
          <w:lang w:eastAsia="en-US"/>
        </w:rPr>
        <w:t>.</w:t>
      </w:r>
    </w:p>
    <w:p w14:paraId="1A13A1D8" w14:textId="77777777" w:rsidR="00AA1B70" w:rsidRPr="001A71EE" w:rsidRDefault="00AA1B70" w:rsidP="00DA2F14">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w:t>
      </w:r>
      <w:r w:rsidRPr="001A71EE">
        <w:rPr>
          <w:rFonts w:hint="eastAsia"/>
          <w:rtl/>
          <w:lang w:eastAsia="en-US"/>
        </w:rPr>
        <w:t>הוא</w:t>
      </w:r>
      <w:r w:rsidRPr="001A71EE">
        <w:rPr>
          <w:rtl/>
          <w:lang w:eastAsia="en-US"/>
        </w:rPr>
        <w:t xml:space="preserve"> </w:t>
      </w:r>
      <w:r w:rsidRPr="001A71EE">
        <w:rPr>
          <w:rFonts w:hint="eastAsia"/>
          <w:rtl/>
          <w:lang w:eastAsia="en-US"/>
        </w:rPr>
        <w:t>שילם</w:t>
      </w:r>
      <w:r w:rsidRPr="001A71EE">
        <w:rPr>
          <w:rtl/>
          <w:lang w:eastAsia="en-US"/>
        </w:rPr>
        <w:t xml:space="preserve"> </w:t>
      </w:r>
      <w:r w:rsidRPr="001A71EE">
        <w:rPr>
          <w:rFonts w:hint="eastAsia"/>
          <w:rtl/>
          <w:lang w:eastAsia="en-US"/>
        </w:rPr>
        <w:t>בקביעות</w:t>
      </w:r>
      <w:r w:rsidRPr="001A71EE">
        <w:rPr>
          <w:rtl/>
          <w:lang w:eastAsia="en-US"/>
        </w:rPr>
        <w:t xml:space="preserve"> </w:t>
      </w:r>
      <w:r w:rsidRPr="001A71EE">
        <w:rPr>
          <w:rFonts w:hint="eastAsia"/>
          <w:rtl/>
          <w:lang w:eastAsia="en-US"/>
        </w:rPr>
        <w:t>בשנה</w:t>
      </w:r>
      <w:r w:rsidRPr="001A71EE">
        <w:rPr>
          <w:rtl/>
          <w:lang w:eastAsia="en-US"/>
        </w:rPr>
        <w:t xml:space="preserve"> </w:t>
      </w:r>
      <w:r w:rsidRPr="001A71EE">
        <w:rPr>
          <w:rFonts w:hint="eastAsia"/>
          <w:rtl/>
          <w:lang w:eastAsia="en-US"/>
        </w:rPr>
        <w:t>האחרונה</w:t>
      </w:r>
      <w:r w:rsidRPr="001A71EE">
        <w:rPr>
          <w:rtl/>
          <w:lang w:eastAsia="en-US"/>
        </w:rPr>
        <w:t xml:space="preserve"> </w:t>
      </w:r>
      <w:r w:rsidRPr="001A71EE">
        <w:rPr>
          <w:rFonts w:hint="eastAsia"/>
          <w:rtl/>
          <w:lang w:eastAsia="en-US"/>
        </w:rPr>
        <w:t>שכר</w:t>
      </w:r>
      <w:r w:rsidRPr="001A71EE">
        <w:rPr>
          <w:rtl/>
          <w:lang w:eastAsia="en-US"/>
        </w:rPr>
        <w:t xml:space="preserve"> </w:t>
      </w:r>
      <w:r w:rsidRPr="001A71EE">
        <w:rPr>
          <w:rFonts w:hint="eastAsia"/>
          <w:rtl/>
          <w:lang w:eastAsia="en-US"/>
        </w:rPr>
        <w:t>לכל</w:t>
      </w:r>
      <w:r w:rsidRPr="001A71EE">
        <w:rPr>
          <w:rtl/>
          <w:lang w:eastAsia="en-US"/>
        </w:rPr>
        <w:t xml:space="preserve"> </w:t>
      </w:r>
      <w:r w:rsidRPr="001A71EE">
        <w:rPr>
          <w:rFonts w:hint="eastAsia"/>
          <w:rtl/>
          <w:lang w:eastAsia="en-US"/>
        </w:rPr>
        <w:t>עובדיו</w:t>
      </w:r>
      <w:r w:rsidRPr="001A71EE">
        <w:rPr>
          <w:rtl/>
          <w:lang w:eastAsia="en-US"/>
        </w:rPr>
        <w:t xml:space="preserve"> </w:t>
      </w:r>
      <w:r w:rsidRPr="001A71EE">
        <w:rPr>
          <w:rFonts w:hint="eastAsia"/>
          <w:rtl/>
          <w:lang w:eastAsia="en-US"/>
        </w:rPr>
        <w:t>כמתחייב</w:t>
      </w:r>
      <w:r w:rsidRPr="001A71EE">
        <w:rPr>
          <w:rtl/>
          <w:lang w:eastAsia="en-US"/>
        </w:rPr>
        <w:t xml:space="preserve"> </w:t>
      </w:r>
      <w:r w:rsidRPr="001A71EE">
        <w:rPr>
          <w:rFonts w:hint="eastAsia"/>
          <w:rtl/>
          <w:lang w:eastAsia="en-US"/>
        </w:rPr>
        <w:t>מדיני</w:t>
      </w:r>
      <w:r w:rsidRPr="001A71EE">
        <w:rPr>
          <w:rtl/>
          <w:lang w:eastAsia="en-US"/>
        </w:rPr>
        <w:t xml:space="preserve"> </w:t>
      </w:r>
      <w:r w:rsidRPr="001A71EE">
        <w:rPr>
          <w:rFonts w:hint="eastAsia"/>
          <w:rtl/>
          <w:lang w:eastAsia="en-US"/>
        </w:rPr>
        <w:t>העבודה</w:t>
      </w:r>
      <w:r w:rsidRPr="001A71EE">
        <w:rPr>
          <w:rtl/>
          <w:lang w:eastAsia="en-US"/>
        </w:rPr>
        <w:t xml:space="preserve">, </w:t>
      </w:r>
      <w:r w:rsidRPr="001A71EE">
        <w:rPr>
          <w:rFonts w:hint="eastAsia"/>
          <w:rtl/>
          <w:lang w:eastAsia="en-US"/>
        </w:rPr>
        <w:t>צווי</w:t>
      </w:r>
      <w:r w:rsidRPr="001A71EE">
        <w:rPr>
          <w:rtl/>
          <w:lang w:eastAsia="en-US"/>
        </w:rPr>
        <w:t xml:space="preserve"> </w:t>
      </w:r>
      <w:r w:rsidRPr="001A71EE">
        <w:rPr>
          <w:rFonts w:hint="eastAsia"/>
          <w:rtl/>
          <w:lang w:eastAsia="en-US"/>
        </w:rPr>
        <w:t>הרחבה</w:t>
      </w:r>
      <w:r w:rsidRPr="001A71EE">
        <w:rPr>
          <w:rtl/>
          <w:lang w:eastAsia="en-US"/>
        </w:rPr>
        <w:t xml:space="preserve">, </w:t>
      </w:r>
      <w:r w:rsidRPr="001A71EE">
        <w:rPr>
          <w:rFonts w:hint="eastAsia"/>
          <w:rtl/>
          <w:lang w:eastAsia="en-US"/>
        </w:rPr>
        <w:t>ההסכמים</w:t>
      </w:r>
      <w:r w:rsidRPr="001A71EE">
        <w:rPr>
          <w:rtl/>
          <w:lang w:eastAsia="en-US"/>
        </w:rPr>
        <w:t xml:space="preserve"> </w:t>
      </w:r>
      <w:r w:rsidRPr="001A71EE">
        <w:rPr>
          <w:rFonts w:hint="eastAsia"/>
          <w:rtl/>
          <w:lang w:eastAsia="en-US"/>
        </w:rPr>
        <w:t>הקיבוציים</w:t>
      </w:r>
      <w:r w:rsidRPr="001A71EE">
        <w:rPr>
          <w:rtl/>
          <w:lang w:eastAsia="en-US"/>
        </w:rPr>
        <w:t xml:space="preserve"> </w:t>
      </w:r>
      <w:r w:rsidRPr="001A71EE">
        <w:rPr>
          <w:rFonts w:hint="eastAsia"/>
          <w:rtl/>
          <w:lang w:eastAsia="en-US"/>
        </w:rPr>
        <w:t>וההסכמים</w:t>
      </w:r>
      <w:r w:rsidRPr="001A71EE">
        <w:rPr>
          <w:rtl/>
          <w:lang w:eastAsia="en-US"/>
        </w:rPr>
        <w:t xml:space="preserve"> </w:t>
      </w:r>
      <w:r w:rsidRPr="001A71EE">
        <w:rPr>
          <w:rFonts w:hint="eastAsia"/>
          <w:rtl/>
          <w:lang w:eastAsia="en-US"/>
        </w:rPr>
        <w:t>האישיים</w:t>
      </w:r>
      <w:r w:rsidRPr="001A71EE">
        <w:rPr>
          <w:rtl/>
          <w:lang w:eastAsia="en-US"/>
        </w:rPr>
        <w:t xml:space="preserve">, </w:t>
      </w:r>
      <w:r w:rsidRPr="001A71EE">
        <w:rPr>
          <w:rFonts w:hint="eastAsia"/>
          <w:rtl/>
          <w:lang w:eastAsia="en-US"/>
        </w:rPr>
        <w:t>ככל</w:t>
      </w:r>
      <w:r w:rsidRPr="001A71EE">
        <w:rPr>
          <w:rtl/>
          <w:lang w:eastAsia="en-US"/>
        </w:rPr>
        <w:t xml:space="preserve"> </w:t>
      </w:r>
      <w:r w:rsidRPr="001A71EE">
        <w:rPr>
          <w:rFonts w:hint="eastAsia"/>
          <w:rtl/>
          <w:lang w:eastAsia="en-US"/>
        </w:rPr>
        <w:t>שהם</w:t>
      </w:r>
      <w:r w:rsidRPr="001A71EE">
        <w:rPr>
          <w:rtl/>
          <w:lang w:eastAsia="en-US"/>
        </w:rPr>
        <w:t xml:space="preserve"> </w:t>
      </w:r>
      <w:r w:rsidRPr="001A71EE">
        <w:rPr>
          <w:rFonts w:hint="eastAsia"/>
          <w:rtl/>
          <w:lang w:eastAsia="en-US"/>
        </w:rPr>
        <w:t>חלים</w:t>
      </w:r>
      <w:r w:rsidRPr="001A71EE">
        <w:rPr>
          <w:rtl/>
          <w:lang w:eastAsia="en-US"/>
        </w:rPr>
        <w:t xml:space="preserve"> </w:t>
      </w:r>
      <w:r w:rsidRPr="001A71EE">
        <w:rPr>
          <w:rFonts w:hint="eastAsia"/>
          <w:rtl/>
          <w:lang w:eastAsia="en-US"/>
        </w:rPr>
        <w:t>עליו</w:t>
      </w:r>
      <w:r w:rsidRPr="001A71EE">
        <w:rPr>
          <w:rtl/>
          <w:lang w:eastAsia="en-US"/>
        </w:rPr>
        <w:t xml:space="preserve">, </w:t>
      </w:r>
      <w:r w:rsidRPr="001A71EE">
        <w:rPr>
          <w:rFonts w:hint="eastAsia"/>
          <w:rtl/>
          <w:lang w:eastAsia="en-US"/>
        </w:rPr>
        <w:t>ובכל</w:t>
      </w:r>
      <w:r w:rsidRPr="001A71EE">
        <w:rPr>
          <w:rtl/>
          <w:lang w:eastAsia="en-US"/>
        </w:rPr>
        <w:t xml:space="preserve"> </w:t>
      </w:r>
      <w:r w:rsidRPr="001A71EE">
        <w:rPr>
          <w:rFonts w:hint="eastAsia"/>
          <w:rtl/>
          <w:lang w:eastAsia="en-US"/>
        </w:rPr>
        <w:t>מקרה</w:t>
      </w:r>
      <w:r w:rsidRPr="001A71EE">
        <w:rPr>
          <w:rtl/>
          <w:lang w:eastAsia="en-US"/>
        </w:rPr>
        <w:t xml:space="preserve"> </w:t>
      </w:r>
      <w:r w:rsidRPr="001A71EE">
        <w:rPr>
          <w:rFonts w:hint="eastAsia"/>
          <w:rtl/>
          <w:lang w:eastAsia="en-US"/>
        </w:rPr>
        <w:t>לא</w:t>
      </w:r>
      <w:r w:rsidRPr="001A71EE">
        <w:rPr>
          <w:rtl/>
          <w:lang w:eastAsia="en-US"/>
        </w:rPr>
        <w:t xml:space="preserve"> </w:t>
      </w:r>
      <w:r w:rsidRPr="001A71EE">
        <w:rPr>
          <w:rFonts w:hint="eastAsia"/>
          <w:rtl/>
          <w:lang w:eastAsia="en-US"/>
        </w:rPr>
        <w:t>פחות</w:t>
      </w:r>
      <w:r w:rsidRPr="001A71EE">
        <w:rPr>
          <w:rtl/>
          <w:lang w:eastAsia="en-US"/>
        </w:rPr>
        <w:t xml:space="preserve"> </w:t>
      </w:r>
      <w:r w:rsidRPr="001A71EE">
        <w:rPr>
          <w:rFonts w:hint="eastAsia"/>
          <w:rtl/>
          <w:lang w:eastAsia="en-US"/>
        </w:rPr>
        <w:t>משכר</w:t>
      </w:r>
      <w:r w:rsidRPr="001A71EE">
        <w:rPr>
          <w:rtl/>
          <w:lang w:eastAsia="en-US"/>
        </w:rPr>
        <w:t xml:space="preserve"> </w:t>
      </w:r>
      <w:r w:rsidRPr="001A71EE">
        <w:rPr>
          <w:rFonts w:hint="eastAsia"/>
          <w:rtl/>
          <w:lang w:eastAsia="en-US"/>
        </w:rPr>
        <w:t>מינימום</w:t>
      </w:r>
      <w:r w:rsidRPr="001A71EE">
        <w:rPr>
          <w:rtl/>
          <w:lang w:eastAsia="en-US"/>
        </w:rPr>
        <w:t xml:space="preserve"> </w:t>
      </w:r>
      <w:r w:rsidRPr="001A71EE">
        <w:rPr>
          <w:rFonts w:hint="eastAsia"/>
          <w:rtl/>
          <w:lang w:eastAsia="en-US"/>
        </w:rPr>
        <w:t>כחוק</w:t>
      </w:r>
      <w:r w:rsidRPr="001A71EE">
        <w:rPr>
          <w:rtl/>
          <w:lang w:eastAsia="en-US"/>
        </w:rPr>
        <w:t xml:space="preserve"> </w:t>
      </w:r>
      <w:r w:rsidRPr="001A71EE">
        <w:rPr>
          <w:rFonts w:hint="eastAsia"/>
          <w:rtl/>
          <w:lang w:eastAsia="en-US"/>
        </w:rPr>
        <w:t>ותשלומים</w:t>
      </w:r>
      <w:r w:rsidRPr="001A71EE">
        <w:rPr>
          <w:rtl/>
          <w:lang w:eastAsia="en-US"/>
        </w:rPr>
        <w:t xml:space="preserve"> </w:t>
      </w:r>
      <w:r w:rsidRPr="001A71EE">
        <w:rPr>
          <w:rFonts w:hint="eastAsia"/>
          <w:rtl/>
          <w:lang w:eastAsia="en-US"/>
        </w:rPr>
        <w:t>סוציאליים</w:t>
      </w:r>
      <w:r w:rsidRPr="001A71EE">
        <w:rPr>
          <w:rtl/>
          <w:lang w:eastAsia="en-US"/>
        </w:rPr>
        <w:t xml:space="preserve"> </w:t>
      </w:r>
      <w:r w:rsidRPr="001A71EE">
        <w:rPr>
          <w:rFonts w:hint="eastAsia"/>
          <w:rtl/>
          <w:lang w:eastAsia="en-US"/>
        </w:rPr>
        <w:t>וכי</w:t>
      </w:r>
      <w:r w:rsidRPr="001A71EE">
        <w:rPr>
          <w:rtl/>
          <w:lang w:eastAsia="en-US"/>
        </w:rPr>
        <w:t xml:space="preserve"> </w:t>
      </w:r>
      <w:r w:rsidRPr="001A71EE">
        <w:rPr>
          <w:rFonts w:hint="eastAsia"/>
          <w:rtl/>
          <w:lang w:eastAsia="en-US"/>
        </w:rPr>
        <w:t>הוא</w:t>
      </w:r>
      <w:r w:rsidRPr="001A71EE">
        <w:rPr>
          <w:rtl/>
          <w:lang w:eastAsia="en-US"/>
        </w:rPr>
        <w:t xml:space="preserve"> </w:t>
      </w:r>
      <w:r w:rsidRPr="001A71EE">
        <w:rPr>
          <w:rFonts w:hint="eastAsia"/>
          <w:rtl/>
          <w:lang w:eastAsia="en-US"/>
        </w:rPr>
        <w:t>יקיים</w:t>
      </w:r>
      <w:r w:rsidRPr="001A71EE">
        <w:rPr>
          <w:rtl/>
          <w:lang w:eastAsia="en-US"/>
        </w:rPr>
        <w:t xml:space="preserve"> </w:t>
      </w:r>
      <w:r w:rsidRPr="001A71EE">
        <w:rPr>
          <w:rFonts w:hint="eastAsia"/>
          <w:rtl/>
          <w:lang w:eastAsia="en-US"/>
        </w:rPr>
        <w:t>את</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דיני</w:t>
      </w:r>
      <w:r w:rsidRPr="001A71EE">
        <w:rPr>
          <w:rtl/>
          <w:lang w:eastAsia="en-US"/>
        </w:rPr>
        <w:t xml:space="preserve"> </w:t>
      </w:r>
      <w:r w:rsidRPr="001A71EE">
        <w:rPr>
          <w:rFonts w:hint="eastAsia"/>
          <w:rtl/>
          <w:lang w:eastAsia="en-US"/>
        </w:rPr>
        <w:t>העבודה</w:t>
      </w:r>
      <w:r w:rsidRPr="001A71EE">
        <w:rPr>
          <w:rtl/>
          <w:lang w:eastAsia="en-US"/>
        </w:rPr>
        <w:t xml:space="preserve"> </w:t>
      </w:r>
      <w:r w:rsidRPr="001A71EE">
        <w:rPr>
          <w:rFonts w:hint="eastAsia"/>
          <w:rtl/>
          <w:lang w:eastAsia="en-US"/>
        </w:rPr>
        <w:t>במהלך</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תקופת</w:t>
      </w:r>
      <w:r w:rsidRPr="001A71EE">
        <w:rPr>
          <w:rtl/>
          <w:lang w:eastAsia="en-US"/>
        </w:rPr>
        <w:t xml:space="preserve"> </w:t>
      </w:r>
      <w:r w:rsidRPr="001A71EE">
        <w:rPr>
          <w:rFonts w:hint="eastAsia"/>
          <w:rtl/>
          <w:lang w:eastAsia="en-US"/>
        </w:rPr>
        <w:t>ההתקשרות</w:t>
      </w:r>
      <w:r w:rsidRPr="001A71EE">
        <w:rPr>
          <w:rtl/>
          <w:lang w:eastAsia="en-US"/>
        </w:rPr>
        <w:t xml:space="preserve"> </w:t>
      </w:r>
      <w:r w:rsidRPr="001A71EE">
        <w:rPr>
          <w:rFonts w:hint="eastAsia"/>
          <w:rtl/>
          <w:lang w:eastAsia="en-US"/>
        </w:rPr>
        <w:t>עם</w:t>
      </w:r>
      <w:r w:rsidRPr="001A71EE">
        <w:rPr>
          <w:rtl/>
          <w:lang w:eastAsia="en-US"/>
        </w:rPr>
        <w:t xml:space="preserve"> </w:t>
      </w:r>
      <w:r w:rsidRPr="001A71EE">
        <w:rPr>
          <w:rFonts w:hint="eastAsia"/>
          <w:rtl/>
          <w:lang w:eastAsia="en-US"/>
        </w:rPr>
        <w:t>המשרד</w:t>
      </w:r>
      <w:r w:rsidRPr="001A71EE">
        <w:rPr>
          <w:rtl/>
          <w:lang w:eastAsia="en-US"/>
        </w:rPr>
        <w:t>.</w:t>
      </w:r>
    </w:p>
    <w:p w14:paraId="7E34AABD" w14:textId="77777777" w:rsidR="00AA1B70" w:rsidRPr="001A71EE" w:rsidRDefault="00AA1B70" w:rsidP="00DA2F14">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w:t>
      </w:r>
      <w:r w:rsidRPr="001A71EE">
        <w:rPr>
          <w:rFonts w:hint="eastAsia"/>
          <w:rtl/>
          <w:lang w:eastAsia="en-US"/>
        </w:rPr>
        <w:t>יעשה</w:t>
      </w:r>
      <w:r w:rsidRPr="001A71EE">
        <w:rPr>
          <w:rtl/>
          <w:lang w:eastAsia="en-US"/>
        </w:rPr>
        <w:t xml:space="preserve"> </w:t>
      </w:r>
      <w:r w:rsidRPr="001A71EE">
        <w:rPr>
          <w:rFonts w:hint="eastAsia"/>
          <w:rtl/>
          <w:lang w:eastAsia="en-US"/>
        </w:rPr>
        <w:t>שימוש</w:t>
      </w:r>
      <w:r w:rsidRPr="001A71EE">
        <w:rPr>
          <w:rtl/>
          <w:lang w:eastAsia="en-US"/>
        </w:rPr>
        <w:t xml:space="preserve"> </w:t>
      </w:r>
      <w:r w:rsidRPr="001A71EE">
        <w:rPr>
          <w:rFonts w:hint="eastAsia"/>
          <w:rtl/>
          <w:lang w:eastAsia="en-US"/>
        </w:rPr>
        <w:t>במוצרי</w:t>
      </w:r>
      <w:r w:rsidRPr="001A71EE">
        <w:rPr>
          <w:rtl/>
          <w:lang w:eastAsia="en-US"/>
        </w:rPr>
        <w:t xml:space="preserve"> </w:t>
      </w:r>
      <w:r w:rsidRPr="001A71EE">
        <w:rPr>
          <w:rFonts w:hint="eastAsia"/>
          <w:rtl/>
          <w:lang w:eastAsia="en-US"/>
        </w:rPr>
        <w:t>תוכנה</w:t>
      </w:r>
      <w:r w:rsidRPr="001A71EE">
        <w:rPr>
          <w:rtl/>
          <w:lang w:eastAsia="en-US"/>
        </w:rPr>
        <w:t xml:space="preserve"> </w:t>
      </w:r>
      <w:r w:rsidRPr="001A71EE">
        <w:rPr>
          <w:rFonts w:hint="eastAsia"/>
          <w:rtl/>
          <w:lang w:eastAsia="en-US"/>
        </w:rPr>
        <w:t>חוקיים</w:t>
      </w:r>
      <w:r w:rsidRPr="001A71EE">
        <w:rPr>
          <w:rtl/>
          <w:lang w:eastAsia="en-US"/>
        </w:rPr>
        <w:t xml:space="preserve"> </w:t>
      </w:r>
      <w:r w:rsidRPr="001A71EE">
        <w:rPr>
          <w:rFonts w:hint="eastAsia"/>
          <w:rtl/>
          <w:lang w:eastAsia="en-US"/>
        </w:rPr>
        <w:t>ומקוריים</w:t>
      </w:r>
      <w:r w:rsidRPr="001A71EE">
        <w:rPr>
          <w:rtl/>
          <w:lang w:eastAsia="en-US"/>
        </w:rPr>
        <w:t xml:space="preserve"> </w:t>
      </w:r>
      <w:r w:rsidRPr="001A71EE">
        <w:rPr>
          <w:rFonts w:hint="eastAsia"/>
          <w:rtl/>
          <w:lang w:eastAsia="en-US"/>
        </w:rPr>
        <w:t>בלבד</w:t>
      </w:r>
      <w:r w:rsidRPr="001A71EE">
        <w:rPr>
          <w:rtl/>
          <w:lang w:eastAsia="en-US"/>
        </w:rPr>
        <w:t xml:space="preserve"> </w:t>
      </w:r>
      <w:r w:rsidRPr="001A71EE">
        <w:rPr>
          <w:rFonts w:hint="eastAsia"/>
          <w:rtl/>
          <w:lang w:eastAsia="en-US"/>
        </w:rPr>
        <w:t>למתן</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השירותים</w:t>
      </w:r>
      <w:r w:rsidRPr="001A71EE">
        <w:rPr>
          <w:rtl/>
          <w:lang w:eastAsia="en-US"/>
        </w:rPr>
        <w:t xml:space="preserve"> </w:t>
      </w:r>
      <w:r w:rsidRPr="001A71EE">
        <w:rPr>
          <w:rFonts w:hint="eastAsia"/>
          <w:rtl/>
          <w:lang w:eastAsia="en-US"/>
        </w:rPr>
        <w:t>לפי</w:t>
      </w:r>
      <w:r w:rsidRPr="001A71EE">
        <w:rPr>
          <w:rtl/>
          <w:lang w:eastAsia="en-US"/>
        </w:rPr>
        <w:t xml:space="preserve"> </w:t>
      </w:r>
      <w:r w:rsidRPr="001A71EE">
        <w:rPr>
          <w:rFonts w:hint="eastAsia"/>
          <w:rtl/>
          <w:lang w:eastAsia="en-US"/>
        </w:rPr>
        <w:t>המכרז</w:t>
      </w:r>
      <w:r w:rsidRPr="001A71EE">
        <w:rPr>
          <w:rtl/>
          <w:lang w:eastAsia="en-US"/>
        </w:rPr>
        <w:t>.</w:t>
      </w:r>
    </w:p>
    <w:p w14:paraId="2A9EED33" w14:textId="3D856C60" w:rsidR="006D2D64" w:rsidRPr="001A71EE" w:rsidRDefault="006D2D64" w:rsidP="00113180">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יפעל בהתאם לנהלי והנחיות </w:t>
      </w:r>
      <w:r w:rsidRPr="001A71EE">
        <w:rPr>
          <w:rtl/>
          <w:lang w:eastAsia="en-US"/>
        </w:rPr>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w:instrText>
      </w:r>
      <w:r w:rsidR="00113180" w:rsidRPr="001A71EE">
        <w:rPr>
          <w:rFonts w:hint="eastAsia"/>
          <w:rtl/>
          <w:lang w:eastAsia="en-US"/>
        </w:rPr>
        <w:instrText>שם</w:instrText>
      </w:r>
      <w:r w:rsidR="00113180" w:rsidRPr="001A71EE">
        <w:rPr>
          <w:rtl/>
          <w:lang w:eastAsia="en-US"/>
        </w:rPr>
        <w:instrText>_האגף</w:instrText>
      </w:r>
      <w:r w:rsidRPr="001A71EE">
        <w:rPr>
          <w:rtl/>
          <w:lang w:eastAsia="en-US"/>
        </w:rPr>
        <w:instrText xml:space="preserve"> \</w:instrText>
      </w:r>
      <w:r w:rsidRPr="001A71EE">
        <w:rPr>
          <w:lang w:eastAsia="en-US"/>
        </w:rPr>
        <w:instrText>h</w:instrText>
      </w:r>
      <w:r w:rsidRPr="001A71EE">
        <w:rPr>
          <w:rtl/>
          <w:lang w:eastAsia="en-US"/>
        </w:rPr>
        <w:instrText xml:space="preserve"> </w:instrText>
      </w:r>
      <w:r w:rsidR="00CA775B" w:rsidRPr="001A71EE">
        <w:rPr>
          <w:rtl/>
          <w:lang w:eastAsia="en-US"/>
        </w:rPr>
        <w:instrText xml:space="preserve"> \* </w:instrText>
      </w:r>
      <w:r w:rsidR="00CA775B" w:rsidRPr="001A71EE">
        <w:rPr>
          <w:lang w:eastAsia="en-US"/>
        </w:rPr>
        <w:instrText>MERGEFORMAT</w:instrText>
      </w:r>
      <w:r w:rsidR="00CA775B" w:rsidRPr="001A71EE">
        <w:rPr>
          <w:rtl/>
          <w:lang w:eastAsia="en-US"/>
        </w:rPr>
        <w:instrText xml:space="preserve"> </w:instrText>
      </w:r>
      <w:r w:rsidRPr="001A71EE">
        <w:rPr>
          <w:rtl/>
          <w:lang w:eastAsia="en-US"/>
        </w:rPr>
      </w:r>
      <w:r w:rsidRPr="001A71EE">
        <w:rPr>
          <w:rtl/>
          <w:lang w:eastAsia="en-US"/>
        </w:rPr>
        <w:fldChar w:fldCharType="separate"/>
      </w:r>
      <w:r w:rsidR="00635B26" w:rsidRPr="001A71EE">
        <w:rPr>
          <w:rFonts w:hint="eastAsia"/>
          <w:rtl/>
        </w:rPr>
        <w:t>שירות</w:t>
      </w:r>
      <w:r w:rsidR="00635B26" w:rsidRPr="001A71EE">
        <w:rPr>
          <w:rtl/>
        </w:rPr>
        <w:t xml:space="preserve"> </w:t>
      </w:r>
      <w:r w:rsidR="00635B26" w:rsidRPr="001A71EE">
        <w:rPr>
          <w:rFonts w:hint="eastAsia"/>
          <w:rtl/>
        </w:rPr>
        <w:t>ילד</w:t>
      </w:r>
      <w:r w:rsidR="00635B26" w:rsidRPr="001A71EE">
        <w:rPr>
          <w:rtl/>
        </w:rPr>
        <w:t xml:space="preserve"> </w:t>
      </w:r>
      <w:r w:rsidR="00635B26" w:rsidRPr="001A71EE">
        <w:rPr>
          <w:rFonts w:hint="eastAsia"/>
          <w:rtl/>
        </w:rPr>
        <w:t>ונוער</w:t>
      </w:r>
      <w:r w:rsidRPr="001A71EE">
        <w:rPr>
          <w:rtl/>
          <w:lang w:eastAsia="en-US"/>
        </w:rPr>
        <w:fldChar w:fldCharType="end"/>
      </w:r>
      <w:r w:rsidRPr="001A71EE">
        <w:rPr>
          <w:rtl/>
          <w:lang w:eastAsia="en-US"/>
        </w:rPr>
        <w:t xml:space="preserve"> ובהתאם למדיניות והנחיות המשרד המתעדכנים מעת לעת.</w:t>
      </w:r>
    </w:p>
    <w:p w14:paraId="45871B9B" w14:textId="77777777" w:rsidR="00AA1B70" w:rsidRPr="001A71EE" w:rsidRDefault="00AA1B70" w:rsidP="00DA2F14">
      <w:pPr>
        <w:numPr>
          <w:ilvl w:val="3"/>
          <w:numId w:val="18"/>
        </w:numPr>
        <w:tabs>
          <w:tab w:val="clear" w:pos="1872"/>
        </w:tabs>
        <w:ind w:left="2098" w:hanging="851"/>
        <w:rPr>
          <w:rtl/>
          <w:lang w:eastAsia="en-US"/>
        </w:rPr>
      </w:pPr>
      <w:r w:rsidRPr="001A71EE">
        <w:rPr>
          <w:rFonts w:hint="eastAsia"/>
          <w:rtl/>
          <w:lang w:eastAsia="en-US"/>
        </w:rPr>
        <w:t>כי</w:t>
      </w:r>
      <w:r w:rsidRPr="001A71EE">
        <w:rPr>
          <w:rtl/>
          <w:lang w:eastAsia="en-US"/>
        </w:rPr>
        <w:t xml:space="preserve"> בכל מסמך שיישלח על ידו למקבלי השירות מכוח המכרז, יצ</w:t>
      </w:r>
      <w:r w:rsidRPr="001A71EE">
        <w:rPr>
          <w:rFonts w:hint="eastAsia"/>
          <w:rtl/>
          <w:lang w:eastAsia="en-US"/>
        </w:rPr>
        <w:t>ו</w:t>
      </w:r>
      <w:r w:rsidRPr="001A71EE">
        <w:rPr>
          <w:rtl/>
          <w:lang w:eastAsia="en-US"/>
        </w:rPr>
        <w:t>ין על המסמך כי השירות ניתן על ידו כשירות מטעם משרד הרווחה והשירותים החברתיים.</w:t>
      </w:r>
    </w:p>
    <w:p w14:paraId="6B3AE864" w14:textId="7DDAFBF5" w:rsidR="00AA1B70" w:rsidRPr="001A71EE" w:rsidRDefault="00AA1B70" w:rsidP="00B0600F">
      <w:pPr>
        <w:ind w:left="1247"/>
        <w:rPr>
          <w:b/>
          <w:bCs/>
          <w:rtl/>
        </w:rPr>
      </w:pPr>
      <w:r w:rsidRPr="001A71EE">
        <w:rPr>
          <w:rFonts w:hint="eastAsia"/>
          <w:b/>
          <w:bCs/>
          <w:rtl/>
        </w:rPr>
        <w:t>להוכחת</w:t>
      </w:r>
      <w:r w:rsidRPr="001A71EE">
        <w:rPr>
          <w:b/>
          <w:bCs/>
          <w:rtl/>
        </w:rPr>
        <w:t xml:space="preserve"> </w:t>
      </w:r>
      <w:r w:rsidRPr="001A71EE">
        <w:rPr>
          <w:rFonts w:hint="eastAsia"/>
          <w:b/>
          <w:bCs/>
          <w:rtl/>
        </w:rPr>
        <w:t>הצהרותיו</w:t>
      </w:r>
      <w:r w:rsidRPr="001A71EE">
        <w:rPr>
          <w:b/>
          <w:bCs/>
          <w:rtl/>
        </w:rPr>
        <w:t xml:space="preserve"> </w:t>
      </w:r>
      <w:r w:rsidRPr="001A71EE">
        <w:rPr>
          <w:rFonts w:hint="eastAsia"/>
          <w:b/>
          <w:bCs/>
          <w:rtl/>
        </w:rPr>
        <w:t>אלה</w:t>
      </w:r>
      <w:r w:rsidRPr="001A71EE">
        <w:rPr>
          <w:b/>
          <w:bCs/>
          <w:rtl/>
        </w:rPr>
        <w:t xml:space="preserve">, </w:t>
      </w:r>
      <w:r w:rsidRPr="001A71EE">
        <w:rPr>
          <w:rFonts w:hint="eastAsia"/>
          <w:b/>
          <w:bCs/>
          <w:rtl/>
        </w:rPr>
        <w:t>יצרף</w:t>
      </w:r>
      <w:r w:rsidRPr="001A71EE">
        <w:rPr>
          <w:b/>
          <w:bCs/>
          <w:rtl/>
        </w:rPr>
        <w:t xml:space="preserve"> </w:t>
      </w:r>
      <w:r w:rsidRPr="001A71EE">
        <w:rPr>
          <w:rFonts w:hint="eastAsia"/>
          <w:b/>
          <w:bCs/>
          <w:rtl/>
        </w:rPr>
        <w:t>המציע</w:t>
      </w:r>
      <w:r w:rsidR="000B50C9" w:rsidRPr="001A71EE">
        <w:rPr>
          <w:b/>
          <w:bCs/>
          <w:rtl/>
        </w:rPr>
        <w:t xml:space="preserve"> להצעתו תצהיר בנוסח המצ"ב </w:t>
      </w:r>
      <w:r w:rsidR="000B50C9" w:rsidRPr="001A71EE">
        <w:rPr>
          <w:rFonts w:hint="eastAsia"/>
          <w:b/>
          <w:bCs/>
          <w:rtl/>
        </w:rPr>
        <w:t>כ</w:t>
      </w:r>
      <w:r w:rsidR="00316D48" w:rsidRPr="001A71EE">
        <w:rPr>
          <w:b/>
          <w:bCs/>
          <w:rtl/>
        </w:rPr>
        <w:fldChar w:fldCharType="begin" w:fldLock="1"/>
      </w:r>
      <w:r w:rsidR="00316D48" w:rsidRPr="001A71EE">
        <w:rPr>
          <w:b/>
          <w:bCs/>
          <w:rtl/>
        </w:rPr>
        <w:instrText xml:space="preserve"> </w:instrText>
      </w:r>
      <w:r w:rsidR="00316D48" w:rsidRPr="001A71EE">
        <w:rPr>
          <w:b/>
          <w:bCs/>
        </w:rPr>
        <w:instrText>REF</w:instrText>
      </w:r>
      <w:r w:rsidR="00316D48" w:rsidRPr="001A71EE">
        <w:rPr>
          <w:b/>
          <w:bCs/>
          <w:rtl/>
        </w:rPr>
        <w:instrText xml:space="preserve"> נספח_הצהרה_עמידה_בתנאי_סף \</w:instrText>
      </w:r>
      <w:r w:rsidR="00316D48" w:rsidRPr="001A71EE">
        <w:rPr>
          <w:b/>
          <w:bCs/>
        </w:rPr>
        <w:instrText>h</w:instrText>
      </w:r>
      <w:r w:rsidR="00316D48" w:rsidRPr="001A71EE">
        <w:rPr>
          <w:b/>
          <w:bCs/>
          <w:rtl/>
        </w:rPr>
        <w:instrText xml:space="preserve">  \* </w:instrText>
      </w:r>
      <w:r w:rsidR="00316D48" w:rsidRPr="001A71EE">
        <w:rPr>
          <w:b/>
          <w:bCs/>
        </w:rPr>
        <w:instrText>MERGEFORMAT</w:instrText>
      </w:r>
      <w:r w:rsidR="00316D48" w:rsidRPr="001A71EE">
        <w:rPr>
          <w:b/>
          <w:bCs/>
          <w:rtl/>
        </w:rPr>
        <w:instrText xml:space="preserve"> </w:instrText>
      </w:r>
      <w:r w:rsidR="00316D48" w:rsidRPr="001A71EE">
        <w:rPr>
          <w:b/>
          <w:bCs/>
          <w:rtl/>
        </w:rPr>
      </w:r>
      <w:r w:rsidR="00316D48" w:rsidRPr="001A71EE">
        <w:rPr>
          <w:b/>
          <w:bCs/>
          <w:rtl/>
        </w:rPr>
        <w:fldChar w:fldCharType="separate"/>
      </w:r>
      <w:r w:rsidR="00635B26" w:rsidRPr="001A71EE">
        <w:rPr>
          <w:rFonts w:hint="eastAsia"/>
          <w:b/>
          <w:bCs/>
          <w:rtl/>
        </w:rPr>
        <w:t>נספח</w:t>
      </w:r>
      <w:r w:rsidR="00635B26" w:rsidRPr="001A71EE">
        <w:rPr>
          <w:b/>
          <w:bCs/>
          <w:rtl/>
        </w:rPr>
        <w:t xml:space="preserve"> 8 </w:t>
      </w:r>
      <w:r w:rsidR="00316D48" w:rsidRPr="001A71EE">
        <w:rPr>
          <w:b/>
          <w:bCs/>
          <w:rtl/>
        </w:rPr>
        <w:fldChar w:fldCharType="end"/>
      </w:r>
      <w:r w:rsidRPr="001A71EE">
        <w:rPr>
          <w:b/>
          <w:bCs/>
          <w:rtl/>
        </w:rPr>
        <w:t xml:space="preserve"> מאומת </w:t>
      </w:r>
      <w:r w:rsidR="00B7784C" w:rsidRPr="001A71EE">
        <w:rPr>
          <w:rFonts w:hint="eastAsia"/>
          <w:b/>
          <w:bCs/>
          <w:rtl/>
        </w:rPr>
        <w:t>ע</w:t>
      </w:r>
      <w:r w:rsidR="00B7784C" w:rsidRPr="001A71EE">
        <w:rPr>
          <w:b/>
          <w:bCs/>
          <w:rtl/>
        </w:rPr>
        <w:t>"י</w:t>
      </w:r>
      <w:r w:rsidRPr="001A71EE">
        <w:rPr>
          <w:b/>
          <w:bCs/>
          <w:rtl/>
        </w:rPr>
        <w:t xml:space="preserve"> עו"ד.</w:t>
      </w:r>
    </w:p>
    <w:p w14:paraId="4DF2316C" w14:textId="77777777" w:rsidR="00291977" w:rsidRPr="001A71EE" w:rsidRDefault="00291977" w:rsidP="000A1102">
      <w:pPr>
        <w:pStyle w:val="2"/>
        <w:numPr>
          <w:ilvl w:val="1"/>
          <w:numId w:val="40"/>
        </w:numPr>
        <w:ind w:right="0"/>
        <w:rPr>
          <w:rFonts w:ascii="David" w:hAnsi="David"/>
          <w:rtl/>
        </w:rPr>
      </w:pPr>
      <w:bookmarkStart w:id="113" w:name="_Toc420588702"/>
      <w:r w:rsidRPr="001A71EE">
        <w:rPr>
          <w:rFonts w:ascii="David" w:hAnsi="David" w:hint="eastAsia"/>
          <w:rtl/>
        </w:rPr>
        <w:t>תנאי</w:t>
      </w:r>
      <w:r w:rsidRPr="001A71EE">
        <w:rPr>
          <w:rFonts w:ascii="David" w:hAnsi="David"/>
          <w:rtl/>
        </w:rPr>
        <w:t xml:space="preserve"> </w:t>
      </w:r>
      <w:r w:rsidRPr="001A71EE">
        <w:rPr>
          <w:rFonts w:ascii="David" w:hAnsi="David" w:hint="eastAsia"/>
          <w:rtl/>
        </w:rPr>
        <w:t>סף</w:t>
      </w:r>
      <w:r w:rsidRPr="001A71EE">
        <w:rPr>
          <w:rFonts w:ascii="David" w:hAnsi="David"/>
          <w:rtl/>
        </w:rPr>
        <w:t xml:space="preserve"> </w:t>
      </w:r>
      <w:r w:rsidRPr="001A71EE">
        <w:rPr>
          <w:rFonts w:ascii="David" w:hAnsi="David" w:hint="eastAsia"/>
          <w:rtl/>
        </w:rPr>
        <w:t>ספציפיים</w:t>
      </w:r>
      <w:bookmarkEnd w:id="113"/>
    </w:p>
    <w:p w14:paraId="629B0B1D" w14:textId="1A11DC48" w:rsidR="005704FD" w:rsidRPr="001A71EE" w:rsidRDefault="005704FD" w:rsidP="005704FD">
      <w:pPr>
        <w:pStyle w:val="HNormal"/>
        <w:tabs>
          <w:tab w:val="left" w:pos="8312"/>
        </w:tabs>
        <w:spacing w:after="0" w:line="360" w:lineRule="auto"/>
        <w:ind w:left="578"/>
        <w:rPr>
          <w:rFonts w:ascii="David" w:hAnsi="David" w:cs="David"/>
          <w:b/>
          <w:bCs/>
          <w:sz w:val="24"/>
          <w:rtl/>
        </w:rPr>
      </w:pPr>
      <w:r w:rsidRPr="001A71EE">
        <w:rPr>
          <w:rFonts w:ascii="David" w:hAnsi="David" w:cs="David" w:hint="eastAsia"/>
          <w:b/>
          <w:bCs/>
          <w:color w:val="000000"/>
          <w:sz w:val="24"/>
          <w:rtl/>
        </w:rPr>
        <w:t>מובהר</w:t>
      </w:r>
      <w:r w:rsidRPr="001A71EE">
        <w:rPr>
          <w:rFonts w:ascii="David" w:hAnsi="David" w:cs="David"/>
          <w:b/>
          <w:bCs/>
          <w:color w:val="000000"/>
          <w:sz w:val="24"/>
          <w:rtl/>
        </w:rPr>
        <w:t xml:space="preserve"> </w:t>
      </w:r>
      <w:r w:rsidRPr="001A71EE">
        <w:rPr>
          <w:rFonts w:ascii="David" w:hAnsi="David" w:cs="David" w:hint="eastAsia"/>
          <w:b/>
          <w:bCs/>
          <w:color w:val="000000"/>
          <w:sz w:val="24"/>
          <w:rtl/>
        </w:rPr>
        <w:t>כי</w:t>
      </w:r>
      <w:r w:rsidRPr="001A71EE">
        <w:rPr>
          <w:rFonts w:ascii="David" w:hAnsi="David" w:cs="David"/>
          <w:b/>
          <w:bCs/>
          <w:color w:val="000000"/>
          <w:sz w:val="24"/>
          <w:rtl/>
        </w:rPr>
        <w:t xml:space="preserve"> </w:t>
      </w:r>
      <w:r w:rsidRPr="001A71EE">
        <w:rPr>
          <w:rFonts w:ascii="David" w:hAnsi="David" w:cs="David" w:hint="eastAsia"/>
          <w:b/>
          <w:bCs/>
          <w:color w:val="000000"/>
          <w:sz w:val="24"/>
          <w:rtl/>
        </w:rPr>
        <w:t>תנאי</w:t>
      </w:r>
      <w:r w:rsidRPr="001A71EE">
        <w:rPr>
          <w:rFonts w:ascii="David" w:hAnsi="David" w:cs="David"/>
          <w:b/>
          <w:bCs/>
          <w:color w:val="000000"/>
          <w:sz w:val="24"/>
          <w:rtl/>
        </w:rPr>
        <w:t xml:space="preserve"> </w:t>
      </w:r>
      <w:r w:rsidRPr="001A71EE">
        <w:rPr>
          <w:rFonts w:ascii="David" w:hAnsi="David" w:cs="David" w:hint="eastAsia"/>
          <w:b/>
          <w:bCs/>
          <w:color w:val="000000"/>
          <w:sz w:val="24"/>
          <w:rtl/>
        </w:rPr>
        <w:t>הסף</w:t>
      </w:r>
      <w:r w:rsidRPr="001A71EE">
        <w:rPr>
          <w:rFonts w:ascii="David" w:hAnsi="David" w:cs="David"/>
          <w:b/>
          <w:bCs/>
          <w:color w:val="000000"/>
          <w:sz w:val="24"/>
          <w:rtl/>
        </w:rPr>
        <w:t xml:space="preserve"> </w:t>
      </w:r>
      <w:r w:rsidRPr="001A71EE">
        <w:rPr>
          <w:rFonts w:ascii="David" w:hAnsi="David" w:cs="David" w:hint="eastAsia"/>
          <w:b/>
          <w:bCs/>
          <w:color w:val="000000"/>
          <w:sz w:val="24"/>
          <w:rtl/>
        </w:rPr>
        <w:t>לעניין</w:t>
      </w:r>
      <w:r w:rsidRPr="001A71EE">
        <w:rPr>
          <w:rFonts w:ascii="David" w:hAnsi="David" w:cs="David"/>
          <w:b/>
          <w:bCs/>
          <w:color w:val="000000"/>
          <w:sz w:val="24"/>
          <w:rtl/>
        </w:rPr>
        <w:t xml:space="preserve"> </w:t>
      </w:r>
      <w:r w:rsidRPr="001A71EE">
        <w:rPr>
          <w:rFonts w:ascii="David" w:hAnsi="David" w:cs="David" w:hint="eastAsia"/>
          <w:b/>
          <w:bCs/>
          <w:color w:val="000000"/>
          <w:sz w:val="24"/>
          <w:rtl/>
        </w:rPr>
        <w:t>הרישיון</w:t>
      </w:r>
      <w:r w:rsidRPr="001A71EE">
        <w:rPr>
          <w:rFonts w:ascii="David" w:hAnsi="David" w:cs="David"/>
          <w:b/>
          <w:bCs/>
          <w:color w:val="000000"/>
          <w:sz w:val="24"/>
          <w:rtl/>
        </w:rPr>
        <w:t xml:space="preserve">, </w:t>
      </w:r>
      <w:r w:rsidRPr="001A71EE">
        <w:rPr>
          <w:rFonts w:ascii="David" w:hAnsi="David" w:cs="David" w:hint="eastAsia"/>
          <w:b/>
          <w:bCs/>
          <w:color w:val="000000"/>
          <w:sz w:val="24"/>
          <w:rtl/>
        </w:rPr>
        <w:t>הצוות</w:t>
      </w:r>
      <w:r w:rsidRPr="001A71EE">
        <w:rPr>
          <w:rFonts w:ascii="David" w:hAnsi="David" w:cs="David"/>
          <w:b/>
          <w:bCs/>
          <w:color w:val="000000"/>
          <w:sz w:val="24"/>
          <w:rtl/>
        </w:rPr>
        <w:t xml:space="preserve"> </w:t>
      </w:r>
      <w:r w:rsidRPr="001A71EE">
        <w:rPr>
          <w:rFonts w:ascii="David" w:hAnsi="David" w:cs="David" w:hint="eastAsia"/>
          <w:b/>
          <w:bCs/>
          <w:color w:val="000000"/>
          <w:sz w:val="24"/>
          <w:rtl/>
        </w:rPr>
        <w:t>המוצע</w:t>
      </w:r>
      <w:r w:rsidRPr="001A71EE">
        <w:rPr>
          <w:rFonts w:ascii="David" w:hAnsi="David" w:cs="David"/>
          <w:b/>
          <w:bCs/>
          <w:color w:val="000000"/>
          <w:sz w:val="24"/>
          <w:rtl/>
        </w:rPr>
        <w:t xml:space="preserve"> </w:t>
      </w:r>
      <w:r w:rsidRPr="001A71EE">
        <w:rPr>
          <w:rFonts w:ascii="David" w:hAnsi="David" w:cs="David" w:hint="eastAsia"/>
          <w:b/>
          <w:bCs/>
          <w:color w:val="000000"/>
          <w:sz w:val="24"/>
          <w:rtl/>
        </w:rPr>
        <w:t>והמבנה</w:t>
      </w:r>
      <w:r w:rsidRPr="001A71EE">
        <w:rPr>
          <w:rFonts w:ascii="David" w:hAnsi="David" w:cs="David"/>
          <w:b/>
          <w:bCs/>
          <w:color w:val="000000"/>
          <w:sz w:val="24"/>
          <w:rtl/>
        </w:rPr>
        <w:t>/</w:t>
      </w:r>
      <w:r w:rsidRPr="001A71EE">
        <w:rPr>
          <w:rFonts w:ascii="David" w:hAnsi="David" w:cs="David" w:hint="eastAsia"/>
          <w:b/>
          <w:bCs/>
          <w:color w:val="000000"/>
          <w:sz w:val="24"/>
          <w:rtl/>
        </w:rPr>
        <w:t>ים</w:t>
      </w:r>
      <w:r w:rsidRPr="001A71EE">
        <w:rPr>
          <w:rFonts w:ascii="David" w:hAnsi="David" w:cs="David"/>
          <w:b/>
          <w:bCs/>
          <w:color w:val="000000"/>
          <w:sz w:val="24"/>
          <w:rtl/>
        </w:rPr>
        <w:t xml:space="preserve"> </w:t>
      </w:r>
      <w:r w:rsidRPr="001A71EE">
        <w:rPr>
          <w:rFonts w:ascii="David" w:hAnsi="David" w:cs="David" w:hint="eastAsia"/>
          <w:b/>
          <w:bCs/>
          <w:color w:val="000000"/>
          <w:sz w:val="24"/>
          <w:rtl/>
        </w:rPr>
        <w:t>המוצע</w:t>
      </w:r>
      <w:r w:rsidRPr="001A71EE">
        <w:rPr>
          <w:rFonts w:ascii="David" w:hAnsi="David" w:cs="David"/>
          <w:b/>
          <w:bCs/>
          <w:color w:val="000000"/>
          <w:sz w:val="24"/>
          <w:rtl/>
        </w:rPr>
        <w:t>/</w:t>
      </w:r>
      <w:r w:rsidRPr="001A71EE">
        <w:rPr>
          <w:rFonts w:ascii="David" w:hAnsi="David" w:cs="David" w:hint="eastAsia"/>
          <w:b/>
          <w:bCs/>
          <w:color w:val="000000"/>
          <w:sz w:val="24"/>
          <w:rtl/>
        </w:rPr>
        <w:t>ים</w:t>
      </w:r>
      <w:r w:rsidRPr="001A71EE">
        <w:rPr>
          <w:rFonts w:ascii="David" w:hAnsi="David" w:cs="David"/>
          <w:b/>
          <w:bCs/>
          <w:color w:val="000000"/>
          <w:sz w:val="24"/>
          <w:rtl/>
        </w:rPr>
        <w:t xml:space="preserve"> </w:t>
      </w:r>
      <w:r w:rsidRPr="001A71EE">
        <w:rPr>
          <w:rFonts w:ascii="David" w:hAnsi="David" w:cs="David" w:hint="eastAsia"/>
          <w:b/>
          <w:bCs/>
          <w:color w:val="000000"/>
          <w:sz w:val="24"/>
          <w:rtl/>
        </w:rPr>
        <w:t>ייבדקו</w:t>
      </w:r>
      <w:r w:rsidRPr="001A71EE">
        <w:rPr>
          <w:rFonts w:ascii="David" w:hAnsi="David" w:cs="David"/>
          <w:b/>
          <w:bCs/>
          <w:color w:val="000000"/>
          <w:sz w:val="24"/>
          <w:rtl/>
        </w:rPr>
        <w:t xml:space="preserve"> </w:t>
      </w:r>
      <w:r w:rsidRPr="001A71EE">
        <w:rPr>
          <w:rFonts w:ascii="David" w:hAnsi="David" w:cs="David" w:hint="eastAsia"/>
          <w:b/>
          <w:bCs/>
          <w:color w:val="000000"/>
          <w:sz w:val="24"/>
          <w:rtl/>
        </w:rPr>
        <w:t>עבור</w:t>
      </w:r>
      <w:r w:rsidRPr="001A71EE">
        <w:rPr>
          <w:rFonts w:ascii="David" w:hAnsi="David" w:cs="David"/>
          <w:b/>
          <w:bCs/>
          <w:color w:val="000000"/>
          <w:sz w:val="24"/>
          <w:rtl/>
        </w:rPr>
        <w:t xml:space="preserve"> </w:t>
      </w:r>
      <w:r w:rsidRPr="001A71EE">
        <w:rPr>
          <w:rFonts w:ascii="David" w:hAnsi="David" w:cs="David" w:hint="eastAsia"/>
          <w:b/>
          <w:bCs/>
          <w:color w:val="000000"/>
          <w:sz w:val="24"/>
          <w:rtl/>
        </w:rPr>
        <w:t>כל</w:t>
      </w:r>
      <w:r w:rsidRPr="001A71EE">
        <w:rPr>
          <w:rFonts w:ascii="David" w:hAnsi="David" w:cs="David"/>
          <w:b/>
          <w:bCs/>
          <w:color w:val="000000"/>
          <w:sz w:val="24"/>
          <w:rtl/>
        </w:rPr>
        <w:t xml:space="preserve"> </w:t>
      </w:r>
      <w:r w:rsidRPr="001A71EE">
        <w:rPr>
          <w:rFonts w:ascii="David" w:hAnsi="David" w:cs="David"/>
          <w:b/>
          <w:bCs/>
          <w:color w:val="000000"/>
          <w:sz w:val="24"/>
          <w:rtl/>
        </w:rPr>
        <w:fldChar w:fldCharType="begin" w:fldLock="1"/>
      </w:r>
      <w:r w:rsidRPr="001A71EE">
        <w:rPr>
          <w:rFonts w:ascii="David" w:hAnsi="David" w:cs="David"/>
          <w:b/>
          <w:bCs/>
          <w:color w:val="000000"/>
          <w:sz w:val="24"/>
          <w:rtl/>
        </w:rPr>
        <w:instrText xml:space="preserve"> </w:instrText>
      </w:r>
      <w:r w:rsidRPr="001A71EE">
        <w:rPr>
          <w:rFonts w:ascii="David" w:hAnsi="David" w:cs="David"/>
          <w:b/>
          <w:bCs/>
          <w:color w:val="000000"/>
          <w:sz w:val="24"/>
        </w:rPr>
        <w:instrText>REF</w:instrText>
      </w:r>
      <w:r w:rsidRPr="001A71EE">
        <w:rPr>
          <w:rFonts w:ascii="David" w:hAnsi="David" w:cs="David"/>
          <w:b/>
          <w:bCs/>
          <w:color w:val="000000"/>
          <w:sz w:val="24"/>
          <w:rtl/>
        </w:rPr>
        <w:instrText xml:space="preserve"> </w:instrText>
      </w:r>
      <w:r w:rsidRPr="001A71EE">
        <w:rPr>
          <w:rFonts w:ascii="David" w:hAnsi="David" w:cs="David" w:hint="eastAsia"/>
          <w:b/>
          <w:bCs/>
          <w:color w:val="000000"/>
          <w:sz w:val="24"/>
          <w:rtl/>
        </w:rPr>
        <w:instrText>כינוי</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מסגרת</w:instrText>
      </w:r>
      <w:r w:rsidRPr="001A71EE">
        <w:rPr>
          <w:rFonts w:ascii="David" w:hAnsi="David" w:cs="David"/>
          <w:b/>
          <w:bCs/>
          <w:color w:val="000000"/>
          <w:sz w:val="24"/>
          <w:rtl/>
        </w:rPr>
        <w:instrText xml:space="preserve"> \</w:instrText>
      </w:r>
      <w:r w:rsidRPr="001A71EE">
        <w:rPr>
          <w:rFonts w:ascii="David" w:hAnsi="David" w:cs="David"/>
          <w:b/>
          <w:bCs/>
          <w:color w:val="000000"/>
          <w:sz w:val="24"/>
        </w:rPr>
        <w:instrText>h</w:instrText>
      </w:r>
      <w:r w:rsidRPr="001A71EE">
        <w:rPr>
          <w:rFonts w:ascii="David" w:hAnsi="David" w:cs="David"/>
          <w:b/>
          <w:bCs/>
          <w:color w:val="000000"/>
          <w:sz w:val="24"/>
          <w:rtl/>
        </w:rPr>
        <w:instrText xml:space="preserve">  \* </w:instrText>
      </w:r>
      <w:r w:rsidRPr="001A71EE">
        <w:rPr>
          <w:rFonts w:ascii="David" w:hAnsi="David" w:cs="David"/>
          <w:b/>
          <w:bCs/>
          <w:color w:val="000000"/>
          <w:sz w:val="24"/>
        </w:rPr>
        <w:instrText>MERGEFORMAT</w:instrText>
      </w:r>
      <w:r w:rsidRPr="001A71EE">
        <w:rPr>
          <w:rFonts w:ascii="David" w:hAnsi="David" w:cs="David"/>
          <w:b/>
          <w:bCs/>
          <w:color w:val="000000"/>
          <w:sz w:val="24"/>
          <w:rtl/>
        </w:rPr>
        <w:instrText xml:space="preserve"> </w:instrText>
      </w:r>
      <w:r w:rsidRPr="001A71EE">
        <w:rPr>
          <w:rFonts w:ascii="David" w:hAnsi="David" w:cs="David"/>
          <w:b/>
          <w:bCs/>
          <w:color w:val="000000"/>
          <w:sz w:val="24"/>
          <w:rtl/>
        </w:rPr>
      </w:r>
      <w:r w:rsidRPr="001A71EE">
        <w:rPr>
          <w:rFonts w:ascii="David" w:hAnsi="David" w:cs="David"/>
          <w:b/>
          <w:bCs/>
          <w:color w:val="000000"/>
          <w:sz w:val="24"/>
          <w:rtl/>
        </w:rPr>
        <w:fldChar w:fldCharType="separate"/>
      </w:r>
      <w:r w:rsidR="00635B26" w:rsidRPr="001A71EE">
        <w:rPr>
          <w:rFonts w:ascii="David" w:hAnsi="David" w:cs="David" w:hint="eastAsia"/>
          <w:b/>
          <w:bCs/>
          <w:sz w:val="24"/>
          <w:rtl/>
        </w:rPr>
        <w:t>פנימייה</w:t>
      </w:r>
      <w:r w:rsidRPr="001A71EE">
        <w:rPr>
          <w:rFonts w:ascii="David" w:hAnsi="David" w:cs="David"/>
          <w:b/>
          <w:bCs/>
          <w:color w:val="000000"/>
          <w:sz w:val="24"/>
          <w:rtl/>
        </w:rPr>
        <w:fldChar w:fldCharType="end"/>
      </w:r>
      <w:r w:rsidRPr="001A71EE">
        <w:rPr>
          <w:rFonts w:ascii="David" w:hAnsi="David" w:cs="David"/>
          <w:b/>
          <w:bCs/>
          <w:color w:val="000000"/>
          <w:sz w:val="24"/>
          <w:rtl/>
        </w:rPr>
        <w:t xml:space="preserve"> </w:t>
      </w:r>
      <w:r w:rsidRPr="001A71EE">
        <w:rPr>
          <w:rFonts w:ascii="David" w:hAnsi="David" w:cs="David" w:hint="eastAsia"/>
          <w:b/>
          <w:bCs/>
          <w:color w:val="000000"/>
          <w:sz w:val="24"/>
          <w:rtl/>
        </w:rPr>
        <w:t>בנפרד</w:t>
      </w:r>
      <w:r w:rsidRPr="001A71EE">
        <w:rPr>
          <w:rFonts w:ascii="David" w:hAnsi="David" w:cs="David"/>
          <w:b/>
          <w:bCs/>
          <w:color w:val="000000"/>
          <w:sz w:val="24"/>
          <w:rtl/>
        </w:rPr>
        <w:t xml:space="preserve">. </w:t>
      </w:r>
      <w:r w:rsidRPr="001A71EE">
        <w:rPr>
          <w:rFonts w:ascii="David" w:hAnsi="David" w:cs="David" w:hint="eastAsia"/>
          <w:b/>
          <w:bCs/>
          <w:color w:val="000000"/>
          <w:sz w:val="24"/>
          <w:rtl/>
        </w:rPr>
        <w:t>מציע</w:t>
      </w:r>
      <w:r w:rsidRPr="001A71EE">
        <w:rPr>
          <w:rFonts w:ascii="David" w:hAnsi="David" w:cs="David"/>
          <w:b/>
          <w:bCs/>
          <w:color w:val="000000"/>
          <w:sz w:val="24"/>
          <w:rtl/>
        </w:rPr>
        <w:t xml:space="preserve"> </w:t>
      </w:r>
      <w:r w:rsidRPr="001A71EE">
        <w:rPr>
          <w:rFonts w:ascii="David" w:hAnsi="David" w:cs="David" w:hint="eastAsia"/>
          <w:b/>
          <w:bCs/>
          <w:color w:val="000000"/>
          <w:sz w:val="24"/>
          <w:rtl/>
        </w:rPr>
        <w:t>המעוניין</w:t>
      </w:r>
      <w:r w:rsidRPr="001A71EE">
        <w:rPr>
          <w:rFonts w:ascii="David" w:hAnsi="David" w:cs="David"/>
          <w:b/>
          <w:bCs/>
          <w:color w:val="000000"/>
          <w:sz w:val="24"/>
          <w:rtl/>
        </w:rPr>
        <w:t xml:space="preserve"> </w:t>
      </w:r>
      <w:r w:rsidRPr="001A71EE">
        <w:rPr>
          <w:rFonts w:ascii="David" w:hAnsi="David" w:cs="David" w:hint="eastAsia"/>
          <w:b/>
          <w:bCs/>
          <w:color w:val="000000"/>
          <w:sz w:val="24"/>
          <w:rtl/>
        </w:rPr>
        <w:t>להגיש</w:t>
      </w:r>
      <w:r w:rsidRPr="001A71EE">
        <w:rPr>
          <w:rFonts w:ascii="David" w:hAnsi="David" w:cs="David"/>
          <w:b/>
          <w:bCs/>
          <w:color w:val="000000"/>
          <w:sz w:val="24"/>
          <w:rtl/>
        </w:rPr>
        <w:t xml:space="preserve"> </w:t>
      </w:r>
      <w:r w:rsidRPr="001A71EE">
        <w:rPr>
          <w:rFonts w:ascii="David" w:hAnsi="David" w:cs="David" w:hint="eastAsia"/>
          <w:b/>
          <w:bCs/>
          <w:color w:val="000000"/>
          <w:sz w:val="24"/>
          <w:rtl/>
        </w:rPr>
        <w:t>הצעות</w:t>
      </w:r>
      <w:r w:rsidRPr="001A71EE">
        <w:rPr>
          <w:rFonts w:ascii="David" w:hAnsi="David" w:cs="David"/>
          <w:b/>
          <w:bCs/>
          <w:color w:val="000000"/>
          <w:sz w:val="24"/>
          <w:rtl/>
        </w:rPr>
        <w:t xml:space="preserve"> </w:t>
      </w:r>
      <w:r w:rsidRPr="001A71EE">
        <w:rPr>
          <w:rFonts w:ascii="David" w:hAnsi="David" w:cs="David" w:hint="eastAsia"/>
          <w:b/>
          <w:bCs/>
          <w:color w:val="000000"/>
          <w:sz w:val="24"/>
          <w:rtl/>
        </w:rPr>
        <w:t>להפעלה</w:t>
      </w:r>
      <w:r w:rsidRPr="001A71EE">
        <w:rPr>
          <w:rFonts w:ascii="David" w:hAnsi="David" w:cs="David"/>
          <w:b/>
          <w:bCs/>
          <w:color w:val="000000"/>
          <w:sz w:val="24"/>
          <w:rtl/>
        </w:rPr>
        <w:t xml:space="preserve"> </w:t>
      </w:r>
      <w:r w:rsidRPr="001A71EE">
        <w:rPr>
          <w:rFonts w:ascii="David" w:hAnsi="David" w:cs="David" w:hint="eastAsia"/>
          <w:b/>
          <w:bCs/>
          <w:color w:val="000000"/>
          <w:sz w:val="24"/>
          <w:rtl/>
        </w:rPr>
        <w:t>של</w:t>
      </w:r>
      <w:r w:rsidRPr="001A71EE">
        <w:rPr>
          <w:rFonts w:ascii="David" w:hAnsi="David" w:cs="David"/>
          <w:b/>
          <w:bCs/>
          <w:color w:val="000000"/>
          <w:sz w:val="24"/>
          <w:rtl/>
        </w:rPr>
        <w:t xml:space="preserve"> </w:t>
      </w:r>
      <w:r w:rsidRPr="001A71EE">
        <w:rPr>
          <w:rFonts w:ascii="David" w:hAnsi="David" w:cs="David" w:hint="eastAsia"/>
          <w:b/>
          <w:bCs/>
          <w:color w:val="000000"/>
          <w:sz w:val="24"/>
          <w:rtl/>
        </w:rPr>
        <w:t>יותר</w:t>
      </w:r>
      <w:r w:rsidRPr="001A71EE">
        <w:rPr>
          <w:rFonts w:ascii="David" w:hAnsi="David" w:cs="David"/>
          <w:b/>
          <w:bCs/>
          <w:color w:val="000000"/>
          <w:sz w:val="24"/>
          <w:rtl/>
        </w:rPr>
        <w:t xml:space="preserve"> </w:t>
      </w:r>
      <w:r w:rsidRPr="001A71EE">
        <w:rPr>
          <w:rFonts w:ascii="David" w:hAnsi="David" w:cs="David" w:hint="eastAsia"/>
          <w:b/>
          <w:bCs/>
          <w:color w:val="000000"/>
          <w:sz w:val="24"/>
          <w:rtl/>
        </w:rPr>
        <w:t>מ</w:t>
      </w:r>
      <w:r w:rsidRPr="001A71EE">
        <w:rPr>
          <w:rFonts w:ascii="David" w:hAnsi="David" w:cs="David"/>
          <w:b/>
          <w:bCs/>
          <w:color w:val="000000"/>
          <w:sz w:val="24"/>
          <w:rtl/>
        </w:rPr>
        <w:fldChar w:fldCharType="begin" w:fldLock="1"/>
      </w:r>
      <w:r w:rsidRPr="001A71EE">
        <w:rPr>
          <w:rFonts w:ascii="David" w:hAnsi="David" w:cs="David"/>
          <w:b/>
          <w:bCs/>
          <w:color w:val="000000"/>
          <w:sz w:val="24"/>
          <w:rtl/>
        </w:rPr>
        <w:instrText xml:space="preserve"> </w:instrText>
      </w:r>
      <w:r w:rsidRPr="001A71EE">
        <w:rPr>
          <w:rFonts w:ascii="David" w:hAnsi="David" w:cs="David"/>
          <w:b/>
          <w:bCs/>
          <w:color w:val="000000"/>
          <w:sz w:val="24"/>
        </w:rPr>
        <w:instrText>REF</w:instrText>
      </w:r>
      <w:r w:rsidRPr="001A71EE">
        <w:rPr>
          <w:rFonts w:ascii="David" w:hAnsi="David" w:cs="David"/>
          <w:b/>
          <w:bCs/>
          <w:color w:val="000000"/>
          <w:sz w:val="24"/>
          <w:rtl/>
        </w:rPr>
        <w:instrText xml:space="preserve"> </w:instrText>
      </w:r>
      <w:r w:rsidRPr="001A71EE">
        <w:rPr>
          <w:rFonts w:ascii="David" w:hAnsi="David" w:cs="David" w:hint="eastAsia"/>
          <w:b/>
          <w:bCs/>
          <w:color w:val="000000"/>
          <w:sz w:val="24"/>
          <w:rtl/>
        </w:rPr>
        <w:instrText>כינוי</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מסגרת</w:instrText>
      </w:r>
      <w:r w:rsidRPr="001A71EE">
        <w:rPr>
          <w:rFonts w:ascii="David" w:hAnsi="David" w:cs="David"/>
          <w:b/>
          <w:bCs/>
          <w:color w:val="000000"/>
          <w:sz w:val="24"/>
          <w:rtl/>
        </w:rPr>
        <w:instrText xml:space="preserve"> \</w:instrText>
      </w:r>
      <w:r w:rsidRPr="001A71EE">
        <w:rPr>
          <w:rFonts w:ascii="David" w:hAnsi="David" w:cs="David"/>
          <w:b/>
          <w:bCs/>
          <w:color w:val="000000"/>
          <w:sz w:val="24"/>
        </w:rPr>
        <w:instrText>h</w:instrText>
      </w:r>
      <w:r w:rsidRPr="001A71EE">
        <w:rPr>
          <w:rFonts w:ascii="David" w:hAnsi="David" w:cs="David"/>
          <w:b/>
          <w:bCs/>
          <w:color w:val="000000"/>
          <w:sz w:val="24"/>
          <w:rtl/>
        </w:rPr>
        <w:instrText xml:space="preserve">  \* </w:instrText>
      </w:r>
      <w:r w:rsidRPr="001A71EE">
        <w:rPr>
          <w:rFonts w:ascii="David" w:hAnsi="David" w:cs="David"/>
          <w:b/>
          <w:bCs/>
          <w:color w:val="000000"/>
          <w:sz w:val="24"/>
        </w:rPr>
        <w:instrText>MERGEFORMAT</w:instrText>
      </w:r>
      <w:r w:rsidRPr="001A71EE">
        <w:rPr>
          <w:rFonts w:ascii="David" w:hAnsi="David" w:cs="David"/>
          <w:b/>
          <w:bCs/>
          <w:color w:val="000000"/>
          <w:sz w:val="24"/>
          <w:rtl/>
        </w:rPr>
        <w:instrText xml:space="preserve"> </w:instrText>
      </w:r>
      <w:r w:rsidRPr="001A71EE">
        <w:rPr>
          <w:rFonts w:ascii="David" w:hAnsi="David" w:cs="David"/>
          <w:b/>
          <w:bCs/>
          <w:color w:val="000000"/>
          <w:sz w:val="24"/>
          <w:rtl/>
        </w:rPr>
      </w:r>
      <w:r w:rsidRPr="001A71EE">
        <w:rPr>
          <w:rFonts w:ascii="David" w:hAnsi="David" w:cs="David"/>
          <w:b/>
          <w:bCs/>
          <w:color w:val="000000"/>
          <w:sz w:val="24"/>
          <w:rtl/>
        </w:rPr>
        <w:fldChar w:fldCharType="separate"/>
      </w:r>
      <w:r w:rsidR="00635B26" w:rsidRPr="001A71EE">
        <w:rPr>
          <w:rFonts w:ascii="David" w:hAnsi="David" w:cs="David" w:hint="eastAsia"/>
          <w:b/>
          <w:bCs/>
          <w:sz w:val="24"/>
          <w:rtl/>
        </w:rPr>
        <w:t>פנימייה</w:t>
      </w:r>
      <w:r w:rsidRPr="001A71EE">
        <w:rPr>
          <w:rFonts w:ascii="David" w:hAnsi="David" w:cs="David"/>
          <w:b/>
          <w:bCs/>
          <w:color w:val="000000"/>
          <w:sz w:val="24"/>
          <w:rtl/>
        </w:rPr>
        <w:fldChar w:fldCharType="end"/>
      </w:r>
      <w:r w:rsidRPr="001A71EE">
        <w:rPr>
          <w:rFonts w:ascii="David" w:hAnsi="David" w:cs="David"/>
          <w:b/>
          <w:bCs/>
          <w:color w:val="000000"/>
          <w:sz w:val="24"/>
          <w:rtl/>
        </w:rPr>
        <w:t xml:space="preserve"> </w:t>
      </w:r>
      <w:r w:rsidRPr="001A71EE">
        <w:rPr>
          <w:rFonts w:ascii="David" w:hAnsi="David" w:cs="David" w:hint="eastAsia"/>
          <w:b/>
          <w:bCs/>
          <w:color w:val="000000"/>
          <w:sz w:val="24"/>
          <w:rtl/>
        </w:rPr>
        <w:t>אחת</w:t>
      </w:r>
      <w:r w:rsidRPr="001A71EE">
        <w:rPr>
          <w:rFonts w:ascii="David" w:hAnsi="David" w:cs="David"/>
          <w:b/>
          <w:bCs/>
          <w:color w:val="000000"/>
          <w:sz w:val="24"/>
          <w:rtl/>
        </w:rPr>
        <w:t xml:space="preserve"> </w:t>
      </w:r>
      <w:r w:rsidRPr="001A71EE">
        <w:rPr>
          <w:rFonts w:ascii="David" w:hAnsi="David" w:cs="David" w:hint="eastAsia"/>
          <w:b/>
          <w:bCs/>
          <w:color w:val="000000"/>
          <w:sz w:val="24"/>
          <w:rtl/>
        </w:rPr>
        <w:t>יגיש</w:t>
      </w:r>
      <w:r w:rsidRPr="001A71EE">
        <w:rPr>
          <w:rFonts w:ascii="David" w:hAnsi="David" w:cs="David"/>
          <w:b/>
          <w:bCs/>
          <w:color w:val="000000"/>
          <w:sz w:val="24"/>
          <w:rtl/>
        </w:rPr>
        <w:t xml:space="preserve"> </w:t>
      </w:r>
      <w:r w:rsidRPr="001A71EE">
        <w:rPr>
          <w:rFonts w:ascii="David" w:hAnsi="David" w:cs="David" w:hint="eastAsia"/>
          <w:b/>
          <w:bCs/>
          <w:color w:val="000000"/>
          <w:sz w:val="24"/>
          <w:rtl/>
        </w:rPr>
        <w:t>בהצעתו</w:t>
      </w:r>
      <w:r w:rsidRPr="001A71EE">
        <w:rPr>
          <w:rFonts w:ascii="David" w:hAnsi="David" w:cs="David"/>
          <w:b/>
          <w:bCs/>
          <w:color w:val="000000"/>
          <w:sz w:val="24"/>
          <w:rtl/>
        </w:rPr>
        <w:t xml:space="preserve">, </w:t>
      </w:r>
      <w:r w:rsidRPr="001A71EE">
        <w:rPr>
          <w:rFonts w:ascii="David" w:hAnsi="David" w:cs="David" w:hint="eastAsia"/>
          <w:b/>
          <w:bCs/>
          <w:color w:val="000000"/>
          <w:sz w:val="24"/>
          <w:rtl/>
        </w:rPr>
        <w:t>רישיון</w:t>
      </w:r>
      <w:r w:rsidR="00782712" w:rsidRPr="001A71EE">
        <w:rPr>
          <w:rFonts w:ascii="David" w:hAnsi="David" w:cs="David" w:hint="cs"/>
          <w:b/>
          <w:bCs/>
          <w:color w:val="000000"/>
          <w:sz w:val="24"/>
          <w:rtl/>
        </w:rPr>
        <w:t>,</w:t>
      </w:r>
      <w:r w:rsidRPr="001A71EE">
        <w:rPr>
          <w:rFonts w:ascii="David" w:hAnsi="David" w:cs="David"/>
          <w:b/>
          <w:bCs/>
          <w:color w:val="000000"/>
          <w:sz w:val="24"/>
          <w:rtl/>
        </w:rPr>
        <w:t xml:space="preserve"> </w:t>
      </w:r>
      <w:r w:rsidRPr="001A71EE">
        <w:rPr>
          <w:rFonts w:ascii="David" w:hAnsi="David" w:cs="David" w:hint="eastAsia"/>
          <w:b/>
          <w:bCs/>
          <w:color w:val="000000"/>
          <w:sz w:val="24"/>
          <w:rtl/>
        </w:rPr>
        <w:t>צוות</w:t>
      </w:r>
      <w:r w:rsidRPr="001A71EE">
        <w:rPr>
          <w:rFonts w:ascii="David" w:hAnsi="David" w:cs="David"/>
          <w:b/>
          <w:bCs/>
          <w:color w:val="000000"/>
          <w:sz w:val="24"/>
          <w:rtl/>
        </w:rPr>
        <w:t xml:space="preserve"> </w:t>
      </w:r>
      <w:r w:rsidRPr="001A71EE">
        <w:rPr>
          <w:rFonts w:ascii="David" w:hAnsi="David" w:cs="David" w:hint="eastAsia"/>
          <w:b/>
          <w:bCs/>
          <w:color w:val="000000"/>
          <w:sz w:val="24"/>
          <w:rtl/>
        </w:rPr>
        <w:t>ומבנה</w:t>
      </w:r>
      <w:r w:rsidRPr="001A71EE">
        <w:rPr>
          <w:rFonts w:ascii="David" w:hAnsi="David" w:cs="David"/>
          <w:b/>
          <w:bCs/>
          <w:color w:val="000000"/>
          <w:sz w:val="24"/>
          <w:rtl/>
        </w:rPr>
        <w:t>/</w:t>
      </w:r>
      <w:r w:rsidRPr="001A71EE">
        <w:rPr>
          <w:rFonts w:ascii="David" w:hAnsi="David" w:cs="David" w:hint="eastAsia"/>
          <w:b/>
          <w:bCs/>
          <w:color w:val="000000"/>
          <w:sz w:val="24"/>
          <w:rtl/>
        </w:rPr>
        <w:t>ים</w:t>
      </w:r>
      <w:r w:rsidRPr="001A71EE">
        <w:rPr>
          <w:rFonts w:ascii="David" w:hAnsi="David" w:cs="David"/>
          <w:b/>
          <w:bCs/>
          <w:color w:val="000000"/>
          <w:sz w:val="24"/>
          <w:rtl/>
        </w:rPr>
        <w:t xml:space="preserve"> </w:t>
      </w:r>
      <w:r w:rsidRPr="001A71EE">
        <w:rPr>
          <w:rFonts w:ascii="David" w:hAnsi="David" w:cs="David" w:hint="eastAsia"/>
          <w:b/>
          <w:bCs/>
          <w:color w:val="000000"/>
          <w:sz w:val="24"/>
          <w:rtl/>
        </w:rPr>
        <w:t>נפרדים</w:t>
      </w:r>
      <w:r w:rsidRPr="001A71EE">
        <w:rPr>
          <w:rFonts w:ascii="David" w:hAnsi="David" w:cs="David"/>
          <w:b/>
          <w:bCs/>
          <w:color w:val="000000"/>
          <w:sz w:val="24"/>
          <w:rtl/>
        </w:rPr>
        <w:t xml:space="preserve"> </w:t>
      </w:r>
      <w:r w:rsidRPr="001A71EE">
        <w:rPr>
          <w:rFonts w:ascii="David" w:hAnsi="David" w:cs="David" w:hint="eastAsia"/>
          <w:b/>
          <w:bCs/>
          <w:color w:val="000000"/>
          <w:sz w:val="24"/>
          <w:rtl/>
        </w:rPr>
        <w:t>עבור</w:t>
      </w:r>
      <w:r w:rsidRPr="001A71EE">
        <w:rPr>
          <w:rFonts w:ascii="David" w:hAnsi="David" w:cs="David"/>
          <w:b/>
          <w:bCs/>
          <w:color w:val="000000"/>
          <w:sz w:val="24"/>
          <w:rtl/>
        </w:rPr>
        <w:t xml:space="preserve"> </w:t>
      </w:r>
      <w:r w:rsidRPr="001A71EE">
        <w:rPr>
          <w:rFonts w:ascii="David" w:hAnsi="David" w:cs="David" w:hint="eastAsia"/>
          <w:b/>
          <w:bCs/>
          <w:color w:val="000000"/>
          <w:sz w:val="24"/>
          <w:rtl/>
        </w:rPr>
        <w:t>כל</w:t>
      </w:r>
      <w:r w:rsidRPr="001A71EE">
        <w:rPr>
          <w:rFonts w:ascii="David" w:hAnsi="David" w:cs="David"/>
          <w:b/>
          <w:bCs/>
          <w:color w:val="000000"/>
          <w:sz w:val="24"/>
          <w:rtl/>
        </w:rPr>
        <w:t xml:space="preserve"> </w:t>
      </w:r>
      <w:r w:rsidRPr="001A71EE">
        <w:rPr>
          <w:rFonts w:ascii="David" w:hAnsi="David" w:cs="David"/>
          <w:b/>
          <w:bCs/>
          <w:color w:val="000000"/>
          <w:sz w:val="24"/>
          <w:rtl/>
        </w:rPr>
        <w:fldChar w:fldCharType="begin" w:fldLock="1"/>
      </w:r>
      <w:r w:rsidRPr="001A71EE">
        <w:rPr>
          <w:rFonts w:ascii="David" w:hAnsi="David" w:cs="David"/>
          <w:b/>
          <w:bCs/>
          <w:color w:val="000000"/>
          <w:sz w:val="24"/>
          <w:rtl/>
        </w:rPr>
        <w:instrText xml:space="preserve"> </w:instrText>
      </w:r>
      <w:r w:rsidRPr="001A71EE">
        <w:rPr>
          <w:rFonts w:ascii="David" w:hAnsi="David" w:cs="David"/>
          <w:b/>
          <w:bCs/>
          <w:color w:val="000000"/>
          <w:sz w:val="24"/>
        </w:rPr>
        <w:instrText>REF</w:instrText>
      </w:r>
      <w:r w:rsidRPr="001A71EE">
        <w:rPr>
          <w:rFonts w:ascii="David" w:hAnsi="David" w:cs="David"/>
          <w:b/>
          <w:bCs/>
          <w:color w:val="000000"/>
          <w:sz w:val="24"/>
          <w:rtl/>
        </w:rPr>
        <w:instrText xml:space="preserve"> </w:instrText>
      </w:r>
      <w:r w:rsidRPr="001A71EE">
        <w:rPr>
          <w:rFonts w:ascii="David" w:hAnsi="David" w:cs="David" w:hint="eastAsia"/>
          <w:b/>
          <w:bCs/>
          <w:color w:val="000000"/>
          <w:sz w:val="24"/>
          <w:rtl/>
        </w:rPr>
        <w:instrText>כינוי</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מסגרת</w:instrText>
      </w:r>
      <w:r w:rsidRPr="001A71EE">
        <w:rPr>
          <w:rFonts w:ascii="David" w:hAnsi="David" w:cs="David"/>
          <w:b/>
          <w:bCs/>
          <w:color w:val="000000"/>
          <w:sz w:val="24"/>
          <w:rtl/>
        </w:rPr>
        <w:instrText xml:space="preserve"> \</w:instrText>
      </w:r>
      <w:r w:rsidRPr="001A71EE">
        <w:rPr>
          <w:rFonts w:ascii="David" w:hAnsi="David" w:cs="David"/>
          <w:b/>
          <w:bCs/>
          <w:color w:val="000000"/>
          <w:sz w:val="24"/>
        </w:rPr>
        <w:instrText>h</w:instrText>
      </w:r>
      <w:r w:rsidRPr="001A71EE">
        <w:rPr>
          <w:rFonts w:ascii="David" w:hAnsi="David" w:cs="David"/>
          <w:b/>
          <w:bCs/>
          <w:color w:val="000000"/>
          <w:sz w:val="24"/>
          <w:rtl/>
        </w:rPr>
        <w:instrText xml:space="preserve">  \* </w:instrText>
      </w:r>
      <w:r w:rsidRPr="001A71EE">
        <w:rPr>
          <w:rFonts w:ascii="David" w:hAnsi="David" w:cs="David"/>
          <w:b/>
          <w:bCs/>
          <w:color w:val="000000"/>
          <w:sz w:val="24"/>
        </w:rPr>
        <w:instrText>MERGEFORMAT</w:instrText>
      </w:r>
      <w:r w:rsidRPr="001A71EE">
        <w:rPr>
          <w:rFonts w:ascii="David" w:hAnsi="David" w:cs="David"/>
          <w:b/>
          <w:bCs/>
          <w:color w:val="000000"/>
          <w:sz w:val="24"/>
          <w:rtl/>
        </w:rPr>
        <w:instrText xml:space="preserve"> </w:instrText>
      </w:r>
      <w:r w:rsidRPr="001A71EE">
        <w:rPr>
          <w:rFonts w:ascii="David" w:hAnsi="David" w:cs="David"/>
          <w:b/>
          <w:bCs/>
          <w:color w:val="000000"/>
          <w:sz w:val="24"/>
          <w:rtl/>
        </w:rPr>
      </w:r>
      <w:r w:rsidRPr="001A71EE">
        <w:rPr>
          <w:rFonts w:ascii="David" w:hAnsi="David" w:cs="David"/>
          <w:b/>
          <w:bCs/>
          <w:color w:val="000000"/>
          <w:sz w:val="24"/>
          <w:rtl/>
        </w:rPr>
        <w:fldChar w:fldCharType="separate"/>
      </w:r>
      <w:r w:rsidR="00635B26" w:rsidRPr="001A71EE">
        <w:rPr>
          <w:rFonts w:ascii="David" w:hAnsi="David" w:cs="David" w:hint="eastAsia"/>
          <w:b/>
          <w:bCs/>
          <w:sz w:val="24"/>
          <w:rtl/>
        </w:rPr>
        <w:t>פנימייה</w:t>
      </w:r>
      <w:r w:rsidRPr="001A71EE">
        <w:rPr>
          <w:rFonts w:ascii="David" w:hAnsi="David" w:cs="David"/>
          <w:b/>
          <w:bCs/>
          <w:color w:val="000000"/>
          <w:sz w:val="24"/>
          <w:rtl/>
        </w:rPr>
        <w:fldChar w:fldCharType="end"/>
      </w:r>
      <w:r w:rsidRPr="001A71EE">
        <w:rPr>
          <w:rFonts w:ascii="David" w:hAnsi="David" w:cs="David"/>
          <w:b/>
          <w:bCs/>
          <w:color w:val="000000"/>
          <w:sz w:val="24"/>
          <w:rtl/>
        </w:rPr>
        <w:t xml:space="preserve"> </w:t>
      </w:r>
      <w:r w:rsidRPr="001A71EE">
        <w:rPr>
          <w:rFonts w:ascii="David" w:hAnsi="David" w:cs="David" w:hint="eastAsia"/>
          <w:b/>
          <w:bCs/>
          <w:color w:val="000000"/>
          <w:sz w:val="24"/>
          <w:rtl/>
        </w:rPr>
        <w:t>שביחס</w:t>
      </w:r>
      <w:r w:rsidRPr="001A71EE">
        <w:rPr>
          <w:rFonts w:ascii="David" w:hAnsi="David" w:cs="David"/>
          <w:b/>
          <w:bCs/>
          <w:color w:val="000000"/>
          <w:sz w:val="24"/>
          <w:rtl/>
        </w:rPr>
        <w:t xml:space="preserve"> </w:t>
      </w:r>
      <w:r w:rsidRPr="001A71EE">
        <w:rPr>
          <w:rFonts w:ascii="David" w:hAnsi="David" w:cs="David" w:hint="eastAsia"/>
          <w:b/>
          <w:bCs/>
          <w:color w:val="000000"/>
          <w:sz w:val="24"/>
          <w:rtl/>
        </w:rPr>
        <w:t>אליה</w:t>
      </w:r>
      <w:r w:rsidRPr="001A71EE">
        <w:rPr>
          <w:rFonts w:ascii="David" w:hAnsi="David" w:cs="David"/>
          <w:b/>
          <w:bCs/>
          <w:color w:val="000000"/>
          <w:sz w:val="24"/>
          <w:rtl/>
        </w:rPr>
        <w:t xml:space="preserve"> </w:t>
      </w:r>
      <w:r w:rsidRPr="001A71EE">
        <w:rPr>
          <w:rFonts w:ascii="David" w:hAnsi="David" w:cs="David" w:hint="eastAsia"/>
          <w:b/>
          <w:bCs/>
          <w:color w:val="000000"/>
          <w:sz w:val="24"/>
          <w:rtl/>
        </w:rPr>
        <w:t>מוגשת</w:t>
      </w:r>
      <w:r w:rsidRPr="001A71EE">
        <w:rPr>
          <w:rFonts w:ascii="David" w:hAnsi="David" w:cs="David"/>
          <w:b/>
          <w:bCs/>
          <w:color w:val="000000"/>
          <w:sz w:val="24"/>
          <w:rtl/>
        </w:rPr>
        <w:t xml:space="preserve"> </w:t>
      </w:r>
      <w:r w:rsidRPr="001A71EE">
        <w:rPr>
          <w:rFonts w:ascii="David" w:hAnsi="David" w:cs="David" w:hint="eastAsia"/>
          <w:b/>
          <w:bCs/>
          <w:color w:val="000000"/>
          <w:sz w:val="24"/>
          <w:rtl/>
        </w:rPr>
        <w:t>הצעתו</w:t>
      </w:r>
      <w:r w:rsidRPr="001A71EE">
        <w:rPr>
          <w:rFonts w:ascii="David" w:hAnsi="David" w:cs="David"/>
          <w:b/>
          <w:bCs/>
          <w:color w:val="000000"/>
          <w:sz w:val="24"/>
          <w:rtl/>
        </w:rPr>
        <w:t xml:space="preserve">, </w:t>
      </w:r>
      <w:r w:rsidRPr="001A71EE">
        <w:rPr>
          <w:rFonts w:ascii="David" w:hAnsi="David" w:cs="David" w:hint="eastAsia"/>
          <w:b/>
          <w:bCs/>
          <w:color w:val="000000"/>
          <w:sz w:val="24"/>
          <w:rtl/>
        </w:rPr>
        <w:t>כמספר</w:t>
      </w:r>
      <w:r w:rsidRPr="001A71EE">
        <w:rPr>
          <w:rFonts w:ascii="David" w:hAnsi="David" w:cs="David"/>
          <w:b/>
          <w:bCs/>
          <w:color w:val="000000"/>
          <w:sz w:val="24"/>
          <w:rtl/>
        </w:rPr>
        <w:t xml:space="preserve"> </w:t>
      </w:r>
      <w:r w:rsidRPr="001A71EE">
        <w:rPr>
          <w:rFonts w:ascii="David" w:hAnsi="David" w:cs="David" w:hint="eastAsia"/>
          <w:b/>
          <w:bCs/>
          <w:color w:val="000000"/>
          <w:sz w:val="24"/>
          <w:rtl/>
        </w:rPr>
        <w:t>ה</w:t>
      </w:r>
      <w:r w:rsidRPr="001A71EE">
        <w:rPr>
          <w:rFonts w:ascii="David" w:hAnsi="David" w:cs="David"/>
          <w:b/>
          <w:bCs/>
          <w:color w:val="000000"/>
          <w:sz w:val="24"/>
          <w:rtl/>
        </w:rPr>
        <w:fldChar w:fldCharType="begin" w:fldLock="1"/>
      </w:r>
      <w:r w:rsidRPr="001A71EE">
        <w:rPr>
          <w:rFonts w:ascii="David" w:hAnsi="David" w:cs="David"/>
          <w:b/>
          <w:bCs/>
          <w:color w:val="000000"/>
          <w:sz w:val="24"/>
          <w:rtl/>
        </w:rPr>
        <w:instrText xml:space="preserve"> </w:instrText>
      </w:r>
      <w:r w:rsidRPr="001A71EE">
        <w:rPr>
          <w:rFonts w:ascii="David" w:hAnsi="David" w:cs="David"/>
          <w:b/>
          <w:bCs/>
          <w:color w:val="000000"/>
          <w:sz w:val="24"/>
        </w:rPr>
        <w:instrText>REF</w:instrText>
      </w:r>
      <w:r w:rsidRPr="001A71EE">
        <w:rPr>
          <w:rFonts w:ascii="David" w:hAnsi="David" w:cs="David"/>
          <w:b/>
          <w:bCs/>
          <w:color w:val="000000"/>
          <w:sz w:val="24"/>
          <w:rtl/>
        </w:rPr>
        <w:instrText xml:space="preserve"> </w:instrText>
      </w:r>
      <w:r w:rsidRPr="001A71EE">
        <w:rPr>
          <w:rFonts w:ascii="David" w:hAnsi="David" w:cs="David" w:hint="eastAsia"/>
          <w:b/>
          <w:bCs/>
          <w:color w:val="000000"/>
          <w:sz w:val="24"/>
          <w:rtl/>
        </w:rPr>
        <w:instrText>כינוי</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מסגרת</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רבים</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פנימיות</w:instrText>
      </w:r>
      <w:r w:rsidRPr="001A71EE">
        <w:rPr>
          <w:rFonts w:ascii="David" w:hAnsi="David" w:cs="David"/>
          <w:b/>
          <w:bCs/>
          <w:color w:val="000000"/>
          <w:sz w:val="24"/>
          <w:rtl/>
        </w:rPr>
        <w:instrText xml:space="preserve"> \</w:instrText>
      </w:r>
      <w:r w:rsidRPr="001A71EE">
        <w:rPr>
          <w:rFonts w:ascii="David" w:hAnsi="David" w:cs="David"/>
          <w:b/>
          <w:bCs/>
          <w:color w:val="000000"/>
          <w:sz w:val="24"/>
        </w:rPr>
        <w:instrText>h</w:instrText>
      </w:r>
      <w:r w:rsidRPr="001A71EE">
        <w:rPr>
          <w:rFonts w:ascii="David" w:hAnsi="David" w:cs="David"/>
          <w:b/>
          <w:bCs/>
          <w:color w:val="000000"/>
          <w:sz w:val="24"/>
          <w:rtl/>
        </w:rPr>
        <w:instrText xml:space="preserve">  \* </w:instrText>
      </w:r>
      <w:r w:rsidRPr="001A71EE">
        <w:rPr>
          <w:rFonts w:ascii="David" w:hAnsi="David" w:cs="David"/>
          <w:b/>
          <w:bCs/>
          <w:color w:val="000000"/>
          <w:sz w:val="24"/>
        </w:rPr>
        <w:instrText>MERGEFORMAT</w:instrText>
      </w:r>
      <w:r w:rsidRPr="001A71EE">
        <w:rPr>
          <w:rFonts w:ascii="David" w:hAnsi="David" w:cs="David"/>
          <w:b/>
          <w:bCs/>
          <w:color w:val="000000"/>
          <w:sz w:val="24"/>
          <w:rtl/>
        </w:rPr>
        <w:instrText xml:space="preserve"> </w:instrText>
      </w:r>
      <w:r w:rsidRPr="001A71EE">
        <w:rPr>
          <w:rFonts w:ascii="David" w:hAnsi="David" w:cs="David"/>
          <w:b/>
          <w:bCs/>
          <w:color w:val="000000"/>
          <w:sz w:val="24"/>
          <w:rtl/>
        </w:rPr>
      </w:r>
      <w:r w:rsidRPr="001A71EE">
        <w:rPr>
          <w:rFonts w:ascii="David" w:hAnsi="David" w:cs="David"/>
          <w:b/>
          <w:bCs/>
          <w:color w:val="000000"/>
          <w:sz w:val="24"/>
          <w:rtl/>
        </w:rPr>
        <w:fldChar w:fldCharType="separate"/>
      </w:r>
      <w:r w:rsidR="00635B26" w:rsidRPr="001A71EE">
        <w:rPr>
          <w:rFonts w:ascii="David" w:hAnsi="David" w:cs="David"/>
          <w:b/>
          <w:bCs/>
          <w:color w:val="000000"/>
          <w:rtl/>
        </w:rPr>
        <w:t>פנימיות</w:t>
      </w:r>
      <w:r w:rsidRPr="001A71EE">
        <w:rPr>
          <w:rFonts w:ascii="David" w:hAnsi="David" w:cs="David"/>
          <w:b/>
          <w:bCs/>
          <w:color w:val="000000"/>
          <w:sz w:val="24"/>
          <w:rtl/>
        </w:rPr>
        <w:fldChar w:fldCharType="end"/>
      </w:r>
      <w:r w:rsidRPr="001A71EE">
        <w:rPr>
          <w:rFonts w:ascii="David" w:hAnsi="David" w:cs="David"/>
          <w:b/>
          <w:bCs/>
          <w:color w:val="000000"/>
          <w:sz w:val="24"/>
          <w:rtl/>
        </w:rPr>
        <w:t xml:space="preserve"> </w:t>
      </w:r>
      <w:r w:rsidRPr="001A71EE">
        <w:rPr>
          <w:rFonts w:ascii="David" w:hAnsi="David" w:cs="David" w:hint="eastAsia"/>
          <w:b/>
          <w:bCs/>
          <w:color w:val="000000"/>
          <w:sz w:val="24"/>
          <w:rtl/>
        </w:rPr>
        <w:t>הכלולות</w:t>
      </w:r>
      <w:r w:rsidRPr="001A71EE">
        <w:rPr>
          <w:rFonts w:ascii="David" w:hAnsi="David" w:cs="David"/>
          <w:b/>
          <w:bCs/>
          <w:color w:val="000000"/>
          <w:sz w:val="24"/>
          <w:rtl/>
        </w:rPr>
        <w:t xml:space="preserve"> </w:t>
      </w:r>
      <w:r w:rsidRPr="001A71EE">
        <w:rPr>
          <w:rFonts w:ascii="David" w:hAnsi="David" w:cs="David" w:hint="eastAsia"/>
          <w:b/>
          <w:bCs/>
          <w:color w:val="000000"/>
          <w:sz w:val="24"/>
          <w:rtl/>
        </w:rPr>
        <w:t>בהצעתו</w:t>
      </w:r>
      <w:r w:rsidRPr="001A71EE">
        <w:rPr>
          <w:rFonts w:ascii="David" w:hAnsi="David" w:cs="David"/>
          <w:b/>
          <w:bCs/>
          <w:color w:val="000000"/>
          <w:sz w:val="24"/>
          <w:rtl/>
        </w:rPr>
        <w:t>.</w:t>
      </w:r>
      <w:r w:rsidRPr="001A71EE">
        <w:rPr>
          <w:rFonts w:ascii="David" w:hAnsi="David" w:cs="David"/>
          <w:b/>
          <w:bCs/>
          <w:sz w:val="24"/>
          <w:rtl/>
        </w:rPr>
        <w:t xml:space="preserve"> </w:t>
      </w:r>
    </w:p>
    <w:p w14:paraId="5F5EE80E" w14:textId="77777777" w:rsidR="00574E23" w:rsidRPr="001A71EE" w:rsidRDefault="00574E23" w:rsidP="00574E23">
      <w:pPr>
        <w:pStyle w:val="HNormal"/>
        <w:rPr>
          <w:rFonts w:ascii="David" w:hAnsi="David" w:cs="David"/>
          <w:rtl/>
        </w:rPr>
      </w:pPr>
    </w:p>
    <w:p w14:paraId="6F8CA1C4" w14:textId="77777777" w:rsidR="007A21E7" w:rsidRPr="001A71EE" w:rsidRDefault="007A21E7" w:rsidP="000A1102">
      <w:pPr>
        <w:numPr>
          <w:ilvl w:val="2"/>
          <w:numId w:val="40"/>
        </w:numPr>
        <w:tabs>
          <w:tab w:val="clear" w:pos="1152"/>
        </w:tabs>
        <w:ind w:left="1247" w:hanging="680"/>
        <w:rPr>
          <w:b/>
          <w:bCs/>
        </w:rPr>
      </w:pPr>
      <w:bookmarkStart w:id="114" w:name="_Ref384198807"/>
      <w:r w:rsidRPr="001A71EE">
        <w:rPr>
          <w:rFonts w:hint="eastAsia"/>
          <w:b/>
          <w:bCs/>
          <w:rtl/>
        </w:rPr>
        <w:t>איתנות</w:t>
      </w:r>
      <w:r w:rsidRPr="001A71EE">
        <w:rPr>
          <w:b/>
          <w:bCs/>
          <w:rtl/>
        </w:rPr>
        <w:t xml:space="preserve"> </w:t>
      </w:r>
      <w:r w:rsidRPr="001A71EE">
        <w:rPr>
          <w:rFonts w:hint="eastAsia"/>
          <w:b/>
          <w:bCs/>
          <w:rtl/>
        </w:rPr>
        <w:t>פיננסית</w:t>
      </w:r>
      <w:bookmarkEnd w:id="114"/>
    </w:p>
    <w:p w14:paraId="0126D225" w14:textId="77777777" w:rsidR="007A21E7" w:rsidRPr="001A71EE" w:rsidRDefault="007A21E7" w:rsidP="00357B43">
      <w:pPr>
        <w:ind w:left="1247"/>
        <w:rPr>
          <w:rtl/>
        </w:rPr>
      </w:pPr>
      <w:r w:rsidRPr="001A71EE">
        <w:rPr>
          <w:rtl/>
        </w:rPr>
        <w:t>על המציע לקבל לפחות ציון 50 מתוך 100 במבחן האיתנות הפיננסית, המקובל בחשבות המשרד. לצורך בדיקת האיתנות הפיננסית של המציע עליו לצרף דוחות כמפורט להלן:</w:t>
      </w:r>
    </w:p>
    <w:p w14:paraId="49588552" w14:textId="4FE2DE4C" w:rsidR="007A21E7" w:rsidRPr="001A71EE" w:rsidRDefault="007A21E7" w:rsidP="000A1102">
      <w:pPr>
        <w:numPr>
          <w:ilvl w:val="3"/>
          <w:numId w:val="40"/>
        </w:numPr>
        <w:ind w:left="2098" w:hanging="851"/>
        <w:rPr>
          <w:lang w:eastAsia="en-US"/>
        </w:rPr>
      </w:pPr>
      <w:bookmarkStart w:id="115" w:name="תנאי_סף_ספציפי_איתנות_פיננסית_חלק_א"/>
      <w:r w:rsidRPr="001A71EE">
        <w:rPr>
          <w:rtl/>
        </w:rPr>
        <w:t xml:space="preserve">אם </w:t>
      </w:r>
      <w:r w:rsidRPr="001A71EE">
        <w:rPr>
          <w:rtl/>
          <w:lang w:eastAsia="en-US"/>
        </w:rPr>
        <w:t>המציע</w:t>
      </w:r>
      <w:r w:rsidRPr="001A71EE">
        <w:rPr>
          <w:rtl/>
        </w:rPr>
        <w:t xml:space="preserve"> הינו תאגיד, עליו לצרף להצעתו דוחות כספיים מבוקרים לשנים</w:t>
      </w:r>
      <w:r w:rsidR="00886DBB" w:rsidRPr="001A71EE">
        <w:rPr>
          <w:rtl/>
        </w:rPr>
        <w:t xml:space="preserve"> </w:t>
      </w:r>
      <w:r w:rsidR="009603D0" w:rsidRPr="001A71EE">
        <w:rPr>
          <w:rtl/>
        </w:rPr>
        <w:t>2012</w:t>
      </w:r>
      <w:r w:rsidR="00886DBB" w:rsidRPr="001A71EE">
        <w:rPr>
          <w:rtl/>
        </w:rPr>
        <w:t xml:space="preserve"> ו-</w:t>
      </w:r>
      <w:r w:rsidR="009603D0" w:rsidRPr="001A71EE">
        <w:rPr>
          <w:rtl/>
        </w:rPr>
        <w:t>2013</w:t>
      </w:r>
      <w:r w:rsidRPr="001A71EE">
        <w:rPr>
          <w:rtl/>
        </w:rPr>
        <w:t>. אם אין דוח מבוקר כנדרש, יש להגיש דוחות כספיים מ</w:t>
      </w:r>
      <w:r w:rsidRPr="001A71EE">
        <w:rPr>
          <w:rFonts w:hint="eastAsia"/>
          <w:rtl/>
        </w:rPr>
        <w:t>ב</w:t>
      </w:r>
      <w:r w:rsidRPr="001A71EE">
        <w:rPr>
          <w:rtl/>
        </w:rPr>
        <w:t>וקרים בתוספת אישור השלטונות להארכת התקופה להגשת דוחות כספיים.</w:t>
      </w:r>
      <w:bookmarkEnd w:id="115"/>
    </w:p>
    <w:p w14:paraId="63FF7740" w14:textId="740B623E" w:rsidR="007A21E7" w:rsidRPr="001A71EE" w:rsidRDefault="007A21E7" w:rsidP="000A1102">
      <w:pPr>
        <w:numPr>
          <w:ilvl w:val="3"/>
          <w:numId w:val="40"/>
        </w:numPr>
        <w:ind w:left="2098" w:hanging="851"/>
      </w:pPr>
      <w:bookmarkStart w:id="116" w:name="תנאי_סף_ספציפי_איתנות_פיננסית_חלק_ב"/>
      <w:r w:rsidRPr="001A71EE">
        <w:rPr>
          <w:rtl/>
        </w:rPr>
        <w:t xml:space="preserve">אם המציע הינו עצמאי, עליו </w:t>
      </w:r>
      <w:r w:rsidRPr="001A71EE">
        <w:rPr>
          <w:rFonts w:hint="eastAsia"/>
          <w:rtl/>
        </w:rPr>
        <w:t>לצרף</w:t>
      </w:r>
      <w:r w:rsidRPr="001A71EE">
        <w:rPr>
          <w:rtl/>
        </w:rPr>
        <w:t xml:space="preserve"> דוחות שנתיים חתומים ע"י מס הכנסה לרבות דוח רווח והפסד ודוח התאמה למס. בנוסף, עליו להגיש שומת מס לשלוש השנים </w:t>
      </w:r>
      <w:r w:rsidRPr="001A71EE">
        <w:rPr>
          <w:rtl/>
        </w:rPr>
        <w:lastRenderedPageBreak/>
        <w:t xml:space="preserve">האחרונות וכן צילום שיק מבוטל/אסמכתא מהבנק בהם </w:t>
      </w:r>
      <w:r w:rsidR="007C5C14" w:rsidRPr="001A71EE">
        <w:rPr>
          <w:rFonts w:hint="cs"/>
          <w:rtl/>
        </w:rPr>
        <w:t>מצוין</w:t>
      </w:r>
      <w:r w:rsidRPr="001A71EE">
        <w:rPr>
          <w:rtl/>
        </w:rPr>
        <w:t xml:space="preserve"> מס' חשבונו של המציע, לצורך בדיקה כי המציע אינו לקוח מוגבל.</w:t>
      </w:r>
      <w:bookmarkEnd w:id="116"/>
    </w:p>
    <w:p w14:paraId="5A8EBD19" w14:textId="77777777" w:rsidR="007A21E7" w:rsidRPr="001A71EE" w:rsidRDefault="007A21E7" w:rsidP="000A1102">
      <w:pPr>
        <w:numPr>
          <w:ilvl w:val="3"/>
          <w:numId w:val="40"/>
        </w:numPr>
        <w:ind w:left="2098" w:hanging="851"/>
        <w:rPr>
          <w:rtl/>
        </w:rPr>
      </w:pPr>
      <w:bookmarkStart w:id="117" w:name="תנאי_סף_ספציפי_איתנות_פיננסית_חלק_ג"/>
      <w:r w:rsidRPr="001A71EE">
        <w:rPr>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117"/>
      <w:r w:rsidRPr="001A71EE">
        <w:rPr>
          <w:rtl/>
        </w:rPr>
        <w:t xml:space="preserve"> </w:t>
      </w:r>
    </w:p>
    <w:p w14:paraId="30F942AC" w14:textId="3993264D" w:rsidR="00EC15B5" w:rsidRPr="001A71EE" w:rsidRDefault="00EC15B5" w:rsidP="000A1102">
      <w:pPr>
        <w:numPr>
          <w:ilvl w:val="3"/>
          <w:numId w:val="40"/>
        </w:numPr>
        <w:ind w:left="2098" w:hanging="851"/>
        <w:rPr>
          <w:rtl/>
        </w:rPr>
      </w:pPr>
      <w:r w:rsidRPr="001A71EE">
        <w:rPr>
          <w:rFonts w:hint="eastAsia"/>
          <w:rtl/>
        </w:rPr>
        <w:t>יובהר</w:t>
      </w:r>
      <w:r w:rsidRPr="001A71EE">
        <w:rPr>
          <w:rtl/>
        </w:rPr>
        <w:t xml:space="preserve">, </w:t>
      </w:r>
      <w:r w:rsidRPr="001A71EE">
        <w:rPr>
          <w:rFonts w:hint="eastAsia"/>
          <w:rtl/>
        </w:rPr>
        <w:t>כי</w:t>
      </w:r>
      <w:r w:rsidRPr="001A71EE">
        <w:rPr>
          <w:rtl/>
        </w:rPr>
        <w:t xml:space="preserve"> </w:t>
      </w:r>
      <w:r w:rsidRPr="001A71EE">
        <w:rPr>
          <w:rFonts w:hint="eastAsia"/>
          <w:rtl/>
        </w:rPr>
        <w:t>דוחות</w:t>
      </w:r>
      <w:r w:rsidRPr="001A71EE">
        <w:rPr>
          <w:rtl/>
        </w:rPr>
        <w:t xml:space="preserve"> </w:t>
      </w:r>
      <w:r w:rsidRPr="001A71EE">
        <w:rPr>
          <w:rFonts w:hint="eastAsia"/>
          <w:rtl/>
        </w:rPr>
        <w:t>כספיים</w:t>
      </w:r>
      <w:r w:rsidRPr="001A71EE">
        <w:rPr>
          <w:rtl/>
        </w:rPr>
        <w:t xml:space="preserve"> </w:t>
      </w:r>
      <w:r w:rsidRPr="001A71EE">
        <w:rPr>
          <w:rFonts w:hint="eastAsia"/>
          <w:rtl/>
        </w:rPr>
        <w:t>של</w:t>
      </w:r>
      <w:r w:rsidRPr="001A71EE">
        <w:rPr>
          <w:rtl/>
        </w:rPr>
        <w:t xml:space="preserve"> </w:t>
      </w:r>
      <w:r w:rsidRPr="001A71EE">
        <w:rPr>
          <w:rFonts w:hint="eastAsia"/>
          <w:rtl/>
        </w:rPr>
        <w:t>המציע</w:t>
      </w:r>
      <w:r w:rsidRPr="001A71EE">
        <w:rPr>
          <w:rtl/>
        </w:rPr>
        <w:t xml:space="preserve"> </w:t>
      </w:r>
      <w:r w:rsidR="007C5C14" w:rsidRPr="001A71EE">
        <w:rPr>
          <w:rFonts w:hint="cs"/>
          <w:rtl/>
        </w:rPr>
        <w:t>יישאר</w:t>
      </w:r>
      <w:r w:rsidR="007C5C14" w:rsidRPr="001A71EE">
        <w:rPr>
          <w:rFonts w:hint="eastAsia"/>
          <w:rtl/>
        </w:rPr>
        <w:t>ו</w:t>
      </w:r>
      <w:r w:rsidRPr="001A71EE">
        <w:rPr>
          <w:rtl/>
        </w:rPr>
        <w:t xml:space="preserve"> </w:t>
      </w:r>
      <w:r w:rsidRPr="001A71EE">
        <w:rPr>
          <w:rFonts w:hint="eastAsia"/>
          <w:rtl/>
        </w:rPr>
        <w:t>חסויים</w:t>
      </w:r>
      <w:r w:rsidRPr="001A71EE">
        <w:rPr>
          <w:rtl/>
        </w:rPr>
        <w:t xml:space="preserve"> </w:t>
      </w:r>
      <w:r w:rsidRPr="001A71EE">
        <w:rPr>
          <w:rFonts w:hint="eastAsia"/>
          <w:rtl/>
        </w:rPr>
        <w:t>והינם</w:t>
      </w:r>
      <w:r w:rsidRPr="001A71EE">
        <w:rPr>
          <w:rtl/>
        </w:rPr>
        <w:t xml:space="preserve"> </w:t>
      </w:r>
      <w:r w:rsidRPr="001A71EE">
        <w:rPr>
          <w:rFonts w:hint="eastAsia"/>
          <w:rtl/>
        </w:rPr>
        <w:t>בבחינת</w:t>
      </w:r>
      <w:r w:rsidRPr="001A71EE">
        <w:rPr>
          <w:rtl/>
        </w:rPr>
        <w:t xml:space="preserve"> </w:t>
      </w:r>
      <w:r w:rsidRPr="001A71EE">
        <w:rPr>
          <w:rFonts w:hint="eastAsia"/>
          <w:rtl/>
        </w:rPr>
        <w:t>סוד</w:t>
      </w:r>
      <w:r w:rsidRPr="001A71EE">
        <w:rPr>
          <w:rtl/>
        </w:rPr>
        <w:t xml:space="preserve"> </w:t>
      </w:r>
      <w:r w:rsidRPr="001A71EE">
        <w:rPr>
          <w:rFonts w:hint="eastAsia"/>
          <w:rtl/>
        </w:rPr>
        <w:t>מקצועי</w:t>
      </w:r>
      <w:r w:rsidRPr="001A71EE">
        <w:rPr>
          <w:rtl/>
        </w:rPr>
        <w:t>.</w:t>
      </w:r>
    </w:p>
    <w:p w14:paraId="657F8B1C" w14:textId="77777777" w:rsidR="007A21E7" w:rsidRPr="001A71EE" w:rsidRDefault="007A21E7" w:rsidP="00B0600F">
      <w:pPr>
        <w:ind w:left="1247"/>
        <w:rPr>
          <w:rtl/>
        </w:rPr>
      </w:pPr>
      <w:r w:rsidRPr="001A71EE">
        <w:rPr>
          <w:rtl/>
        </w:rPr>
        <w:t xml:space="preserve">המבחן מורכב מניקוד של מספר פרמטרים, כגון: מדד אלטמן, יחס שוטף, יחס כיסוי, היקף ההון העצמי ומדדים כלכליים פיננסים אחרים. </w:t>
      </w:r>
    </w:p>
    <w:p w14:paraId="5DA57882" w14:textId="77777777" w:rsidR="00381414" w:rsidRPr="001A71EE" w:rsidRDefault="00381414" w:rsidP="00B0600F">
      <w:pPr>
        <w:ind w:left="1247"/>
        <w:rPr>
          <w:rtl/>
        </w:rPr>
      </w:pPr>
    </w:p>
    <w:p w14:paraId="0D0B073E" w14:textId="492DCD82" w:rsidR="007A21E7" w:rsidRPr="001A71EE" w:rsidRDefault="007A21E7" w:rsidP="000A1102">
      <w:pPr>
        <w:numPr>
          <w:ilvl w:val="2"/>
          <w:numId w:val="40"/>
        </w:numPr>
        <w:tabs>
          <w:tab w:val="clear" w:pos="1152"/>
        </w:tabs>
        <w:ind w:left="1247" w:hanging="680"/>
        <w:rPr>
          <w:b/>
          <w:bCs/>
        </w:rPr>
      </w:pPr>
      <w:bookmarkStart w:id="118" w:name="_Ref384665907"/>
      <w:r w:rsidRPr="001A71EE">
        <w:rPr>
          <w:rFonts w:hint="eastAsia"/>
          <w:b/>
          <w:bCs/>
          <w:rtl/>
        </w:rPr>
        <w:t>עמידה</w:t>
      </w:r>
      <w:r w:rsidRPr="001A71EE">
        <w:rPr>
          <w:b/>
          <w:bCs/>
          <w:rtl/>
        </w:rPr>
        <w:t xml:space="preserve"> </w:t>
      </w:r>
      <w:r w:rsidRPr="001A71EE">
        <w:rPr>
          <w:rFonts w:hint="eastAsia"/>
          <w:b/>
          <w:bCs/>
          <w:rtl/>
        </w:rPr>
        <w:t>בדרישות</w:t>
      </w:r>
      <w:r w:rsidRPr="001A71EE">
        <w:rPr>
          <w:b/>
          <w:bCs/>
          <w:rtl/>
        </w:rPr>
        <w:t xml:space="preserve"> </w:t>
      </w:r>
      <w:r w:rsidRPr="001A71EE">
        <w:rPr>
          <w:rFonts w:hint="eastAsia"/>
          <w:b/>
          <w:bCs/>
          <w:rtl/>
        </w:rPr>
        <w:t>ה</w:t>
      </w:r>
      <w:bookmarkStart w:id="119" w:name="חקיקה_עברייני_מין"/>
      <w:r w:rsidRPr="001A71EE">
        <w:rPr>
          <w:rFonts w:hint="eastAsia"/>
          <w:b/>
          <w:bCs/>
          <w:rtl/>
        </w:rPr>
        <w:t>חוק</w:t>
      </w:r>
      <w:r w:rsidRPr="001A71EE">
        <w:rPr>
          <w:b/>
          <w:bCs/>
          <w:rtl/>
        </w:rPr>
        <w:t xml:space="preserve"> </w:t>
      </w:r>
      <w:r w:rsidRPr="001A71EE">
        <w:rPr>
          <w:rFonts w:hint="eastAsia"/>
          <w:b/>
          <w:bCs/>
          <w:rtl/>
        </w:rPr>
        <w:t>למניעת</w:t>
      </w:r>
      <w:r w:rsidRPr="001A71EE">
        <w:rPr>
          <w:b/>
          <w:bCs/>
          <w:rtl/>
        </w:rPr>
        <w:t xml:space="preserve"> </w:t>
      </w:r>
      <w:r w:rsidRPr="001A71EE">
        <w:rPr>
          <w:rFonts w:hint="eastAsia"/>
          <w:b/>
          <w:bCs/>
          <w:rtl/>
        </w:rPr>
        <w:t>העסקה</w:t>
      </w:r>
      <w:r w:rsidRPr="001A71EE">
        <w:rPr>
          <w:b/>
          <w:bCs/>
          <w:rtl/>
        </w:rPr>
        <w:t xml:space="preserve"> </w:t>
      </w:r>
      <w:r w:rsidRPr="001A71EE">
        <w:rPr>
          <w:rFonts w:hint="eastAsia"/>
          <w:b/>
          <w:bCs/>
          <w:rtl/>
        </w:rPr>
        <w:t>של</w:t>
      </w:r>
      <w:r w:rsidRPr="001A71EE">
        <w:rPr>
          <w:b/>
          <w:bCs/>
          <w:rtl/>
        </w:rPr>
        <w:t xml:space="preserve"> </w:t>
      </w:r>
      <w:bookmarkStart w:id="120" w:name="עברייני_מין"/>
      <w:r w:rsidRPr="001A71EE">
        <w:rPr>
          <w:rFonts w:hint="eastAsia"/>
          <w:b/>
          <w:bCs/>
          <w:rtl/>
        </w:rPr>
        <w:t>עברייני</w:t>
      </w:r>
      <w:r w:rsidRPr="001A71EE">
        <w:rPr>
          <w:b/>
          <w:bCs/>
          <w:rtl/>
        </w:rPr>
        <w:t xml:space="preserve"> </w:t>
      </w:r>
      <w:r w:rsidRPr="001A71EE">
        <w:rPr>
          <w:rFonts w:hint="eastAsia"/>
          <w:b/>
          <w:bCs/>
          <w:rtl/>
        </w:rPr>
        <w:t>מין</w:t>
      </w:r>
      <w:bookmarkEnd w:id="118"/>
      <w:bookmarkEnd w:id="120"/>
      <w:bookmarkEnd w:id="119"/>
    </w:p>
    <w:p w14:paraId="363BD941" w14:textId="6E00C94F" w:rsidR="00303BD8" w:rsidRPr="001A71EE" w:rsidRDefault="00303BD8" w:rsidP="000A1102">
      <w:pPr>
        <w:numPr>
          <w:ilvl w:val="3"/>
          <w:numId w:val="40"/>
        </w:numPr>
        <w:ind w:left="2098" w:hanging="851"/>
      </w:pPr>
      <w:r w:rsidRPr="001A71EE">
        <w:rPr>
          <w:rFonts w:hint="eastAsia"/>
          <w:rtl/>
        </w:rPr>
        <w:t>המציע</w:t>
      </w:r>
      <w:r w:rsidRPr="001A71EE">
        <w:rPr>
          <w:rtl/>
        </w:rPr>
        <w:t xml:space="preserve"> מתחייב </w:t>
      </w:r>
      <w:bookmarkStart w:id="121" w:name="תנאי_סף_עברייני_מין_לנספח_1"/>
      <w:r w:rsidRPr="001A71EE">
        <w:rPr>
          <w:rFonts w:hint="eastAsia"/>
          <w:rtl/>
        </w:rPr>
        <w:t>לפעול</w:t>
      </w:r>
      <w:r w:rsidRPr="001A71EE">
        <w:rPr>
          <w:rtl/>
        </w:rPr>
        <w:t xml:space="preserve"> בהתאם לחוק למניעת העסקה של עברייני מין, ולשמור בתיקו האישי של כל עובד </w:t>
      </w:r>
      <w:r w:rsidRPr="001A71EE">
        <w:rPr>
          <w:rtl/>
          <w:lang w:eastAsia="en-US"/>
        </w:rPr>
        <w:t>את</w:t>
      </w:r>
      <w:r w:rsidR="00533347" w:rsidRPr="001A71EE">
        <w:rPr>
          <w:rtl/>
        </w:rPr>
        <w:t xml:space="preserve"> האישור מן המשטרה </w:t>
      </w:r>
      <w:r w:rsidRPr="001A71EE">
        <w:rPr>
          <w:rtl/>
        </w:rPr>
        <w:t xml:space="preserve">שניתן על-פי החוק האמור. </w:t>
      </w:r>
      <w:r w:rsidR="005F53E2" w:rsidRPr="001A71EE">
        <w:rPr>
          <w:rtl/>
        </w:rPr>
        <w:t>כל האישורים כאמור יעודכנו על ידי הספק אחת לשנה ויהיו</w:t>
      </w:r>
      <w:r w:rsidRPr="001A71EE">
        <w:rPr>
          <w:rtl/>
        </w:rPr>
        <w:t xml:space="preserve"> זמינים לבדיקה ע"י נציג מוסמך של המשרד או ע"י מי מטעמו, בכל עת שתידרש</w:t>
      </w:r>
      <w:bookmarkEnd w:id="121"/>
      <w:r w:rsidRPr="001A71EE">
        <w:rPr>
          <w:rtl/>
        </w:rPr>
        <w:t xml:space="preserve">. </w:t>
      </w:r>
    </w:p>
    <w:p w14:paraId="310A6350" w14:textId="77777777" w:rsidR="00303BD8" w:rsidRPr="001A71EE" w:rsidRDefault="00303BD8" w:rsidP="00357B43">
      <w:pPr>
        <w:ind w:left="2098"/>
      </w:pPr>
      <w:r w:rsidRPr="001A71EE">
        <w:rPr>
          <w:rtl/>
        </w:rPr>
        <w:t xml:space="preserve">הבהרה: דרישה זו מתייחסת לכל כח האדם, המועסק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הספק</w:t>
      </w:r>
      <w:r w:rsidRPr="001A71EE">
        <w:rPr>
          <w:rtl/>
        </w:rPr>
        <w:t>, ובכלל זה עובדים קבועים, עובדים זמניים, מתנדבים (ואף מתנדבים בשנת שירות), סטודנטים, חיילים ועובדי קבלן, ככל שיהיו כאלה.</w:t>
      </w:r>
    </w:p>
    <w:p w14:paraId="7690BF96" w14:textId="54ED2328" w:rsidR="00303BD8" w:rsidRPr="001A71EE" w:rsidRDefault="00303BD8" w:rsidP="000A1102">
      <w:pPr>
        <w:numPr>
          <w:ilvl w:val="3"/>
          <w:numId w:val="40"/>
        </w:numPr>
        <w:ind w:left="2098" w:hanging="851"/>
      </w:pPr>
      <w:r w:rsidRPr="001A71EE">
        <w:rPr>
          <w:rFonts w:hint="eastAsia"/>
          <w:rtl/>
        </w:rPr>
        <w:t>המציע</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אם</w:t>
      </w:r>
      <w:r w:rsidRPr="001A71EE">
        <w:rPr>
          <w:rtl/>
        </w:rPr>
        <w:t xml:space="preserve"> </w:t>
      </w:r>
      <w:r w:rsidRPr="001A71EE">
        <w:rPr>
          <w:rFonts w:hint="eastAsia"/>
          <w:rtl/>
        </w:rPr>
        <w:t>ייבחר</w:t>
      </w:r>
      <w:r w:rsidRPr="001A71EE">
        <w:rPr>
          <w:rtl/>
        </w:rPr>
        <w:t xml:space="preserve"> </w:t>
      </w:r>
      <w:r w:rsidRPr="001A71EE">
        <w:rPr>
          <w:rFonts w:hint="eastAsia"/>
          <w:rtl/>
        </w:rPr>
        <w:t>למתן</w:t>
      </w:r>
      <w:r w:rsidRPr="001A71EE">
        <w:rPr>
          <w:rtl/>
        </w:rPr>
        <w:t xml:space="preserve"> </w:t>
      </w:r>
      <w:r w:rsidRPr="001A71EE">
        <w:rPr>
          <w:rFonts w:hint="eastAsia"/>
          <w:rtl/>
        </w:rPr>
        <w:t>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וי</w:t>
      </w:r>
      <w:r w:rsidRPr="001A71EE">
        <w:rPr>
          <w:rtl/>
        </w:rPr>
        <w:t xml:space="preserve">קבל באופן קבוע שירות קנוי בכל תחום שהוא, </w:t>
      </w:r>
      <w:r w:rsidRPr="001A71EE">
        <w:rPr>
          <w:rFonts w:hint="eastAsia"/>
          <w:rtl/>
        </w:rPr>
        <w:t>ככל</w:t>
      </w:r>
      <w:r w:rsidRPr="001A71EE">
        <w:rPr>
          <w:rtl/>
        </w:rPr>
        <w:t xml:space="preserve"> </w:t>
      </w:r>
      <w:r w:rsidRPr="001A71EE">
        <w:rPr>
          <w:rFonts w:hint="eastAsia"/>
          <w:rtl/>
        </w:rPr>
        <w:t>שקבלת</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תהיה</w:t>
      </w:r>
      <w:r w:rsidRPr="001A71EE">
        <w:rPr>
          <w:rtl/>
        </w:rPr>
        <w:t xml:space="preserve"> </w:t>
      </w:r>
      <w:r w:rsidRPr="001A71EE">
        <w:rPr>
          <w:rFonts w:hint="eastAsia"/>
          <w:rtl/>
        </w:rPr>
        <w:t>אפשרית</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במסגרת</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יקבל </w:t>
      </w:r>
      <w:r w:rsidRPr="001A71EE">
        <w:rPr>
          <w:rtl/>
          <w:lang w:eastAsia="en-US"/>
        </w:rPr>
        <w:t>ממנהל</w:t>
      </w:r>
      <w:r w:rsidRPr="001A71EE">
        <w:rPr>
          <w:rtl/>
        </w:rPr>
        <w:t xml:space="preserve"> החברה, המבצעת עבורו </w:t>
      </w:r>
      <w:bookmarkStart w:id="122" w:name="תנאי_סף_עברייני_מין_לנספח_2"/>
      <w:r w:rsidRPr="001A71EE">
        <w:rPr>
          <w:rtl/>
        </w:rPr>
        <w:t>את השירותים, הצהרה, ש</w:t>
      </w:r>
      <w:r w:rsidRPr="001A71EE">
        <w:rPr>
          <w:rFonts w:hint="eastAsia"/>
          <w:rtl/>
        </w:rPr>
        <w:t>ביחס</w:t>
      </w:r>
      <w:r w:rsidRPr="001A71EE">
        <w:rPr>
          <w:rtl/>
        </w:rPr>
        <w:t xml:space="preserve"> לכל העובדים התקבלו אצל מנהל החברה האישורים ממשטרת ישראל בהתאם לדרישות של החוק למניעת העסקה של </w:t>
      </w:r>
      <w:r w:rsidR="007C5C14" w:rsidRPr="001A71EE">
        <w:rPr>
          <w:rFonts w:hint="cs"/>
          <w:rtl/>
        </w:rPr>
        <w:t>עבריינ</w:t>
      </w:r>
      <w:r w:rsidR="007C5C14" w:rsidRPr="001A71EE">
        <w:rPr>
          <w:rFonts w:hint="eastAsia"/>
          <w:rtl/>
        </w:rPr>
        <w:t>י</w:t>
      </w:r>
      <w:r w:rsidRPr="001A71EE">
        <w:rPr>
          <w:rtl/>
        </w:rPr>
        <w:t xml:space="preserve"> מין</w:t>
      </w:r>
      <w:bookmarkEnd w:id="122"/>
      <w:r w:rsidRPr="001A71EE">
        <w:rPr>
          <w:rtl/>
        </w:rPr>
        <w:t>.</w:t>
      </w:r>
    </w:p>
    <w:p w14:paraId="2A12E14B" w14:textId="77777777" w:rsidR="00303BD8" w:rsidRPr="001A71EE" w:rsidRDefault="00303BD8" w:rsidP="000A1102">
      <w:pPr>
        <w:numPr>
          <w:ilvl w:val="3"/>
          <w:numId w:val="40"/>
        </w:numPr>
        <w:ind w:left="2098" w:hanging="851"/>
      </w:pPr>
      <w:r w:rsidRPr="001A71EE">
        <w:rPr>
          <w:rFonts w:hint="eastAsia"/>
          <w:rtl/>
        </w:rPr>
        <w:t>המציע</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אם</w:t>
      </w:r>
      <w:r w:rsidRPr="001A71EE">
        <w:rPr>
          <w:rtl/>
        </w:rPr>
        <w:t xml:space="preserve"> </w:t>
      </w:r>
      <w:r w:rsidRPr="001A71EE">
        <w:rPr>
          <w:rFonts w:hint="eastAsia"/>
          <w:rtl/>
        </w:rPr>
        <w:t>ייבחר</w:t>
      </w:r>
      <w:r w:rsidRPr="001A71EE">
        <w:rPr>
          <w:rtl/>
        </w:rPr>
        <w:t xml:space="preserve"> </w:t>
      </w:r>
      <w:r w:rsidRPr="001A71EE">
        <w:rPr>
          <w:rFonts w:hint="eastAsia"/>
          <w:rtl/>
        </w:rPr>
        <w:t>למתן</w:t>
      </w:r>
      <w:r w:rsidRPr="001A71EE">
        <w:rPr>
          <w:rtl/>
        </w:rPr>
        <w:t xml:space="preserve"> </w:t>
      </w:r>
      <w:r w:rsidRPr="001A71EE">
        <w:rPr>
          <w:rFonts w:hint="eastAsia"/>
          <w:rtl/>
        </w:rPr>
        <w:t>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ויאלץ</w:t>
      </w:r>
      <w:r w:rsidRPr="001A71EE">
        <w:rPr>
          <w:rtl/>
        </w:rPr>
        <w:t xml:space="preserve"> להפעיל שירות קנוי באופן דחוף, </w:t>
      </w:r>
      <w:r w:rsidRPr="001A71EE">
        <w:rPr>
          <w:rFonts w:hint="eastAsia"/>
          <w:rtl/>
        </w:rPr>
        <w:t>ככל</w:t>
      </w:r>
      <w:r w:rsidRPr="001A71EE">
        <w:rPr>
          <w:rtl/>
        </w:rPr>
        <w:t xml:space="preserve"> </w:t>
      </w:r>
      <w:r w:rsidRPr="001A71EE">
        <w:rPr>
          <w:rFonts w:hint="eastAsia"/>
          <w:rtl/>
        </w:rPr>
        <w:t>שקבלת</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אפשרית</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במסגרת</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מבלי שיוכל </w:t>
      </w:r>
      <w:r w:rsidRPr="001A71EE">
        <w:rPr>
          <w:rFonts w:hint="eastAsia"/>
          <w:rtl/>
          <w:lang w:eastAsia="en-US"/>
        </w:rPr>
        <w:t>לקבל</w:t>
      </w:r>
      <w:r w:rsidRPr="001A71EE">
        <w:rPr>
          <w:rtl/>
        </w:rPr>
        <w:t xml:space="preserve"> את אישורו של מנהל החברה כאמור לעיל, יצמיד לעובדי החברה אנשי-צוות מטע</w:t>
      </w:r>
      <w:r w:rsidRPr="001A71EE">
        <w:rPr>
          <w:rFonts w:hint="eastAsia"/>
          <w:rtl/>
        </w:rPr>
        <w:t>מו</w:t>
      </w:r>
      <w:r w:rsidRPr="001A71EE">
        <w:rPr>
          <w:rtl/>
        </w:rPr>
        <w:t xml:space="preserve">, </w:t>
      </w:r>
      <w:bookmarkStart w:id="123" w:name="תנאי_סף_עברייני_מין_לנספח_3"/>
      <w:r w:rsidRPr="001A71EE">
        <w:rPr>
          <w:rtl/>
        </w:rPr>
        <w:t>אשר ימנעו כל קשר או מגע בין העובדים של ה</w:t>
      </w:r>
      <w:r w:rsidRPr="001A71EE">
        <w:rPr>
          <w:rFonts w:hint="eastAsia"/>
          <w:rtl/>
        </w:rPr>
        <w:t>חברה</w:t>
      </w:r>
      <w:r w:rsidRPr="001A71EE">
        <w:rPr>
          <w:rtl/>
        </w:rPr>
        <w:t xml:space="preserve"> לבין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לאורך כל זמן מתן השירות</w:t>
      </w:r>
      <w:bookmarkEnd w:id="123"/>
      <w:r w:rsidRPr="001A71EE">
        <w:rPr>
          <w:rtl/>
        </w:rPr>
        <w:t xml:space="preserve">. </w:t>
      </w:r>
    </w:p>
    <w:p w14:paraId="3159C134" w14:textId="1DB1DAD5" w:rsidR="00303BD8" w:rsidRPr="001A71EE" w:rsidRDefault="00303BD8" w:rsidP="000A1102">
      <w:pPr>
        <w:numPr>
          <w:ilvl w:val="3"/>
          <w:numId w:val="40"/>
        </w:numPr>
        <w:ind w:left="2098" w:hanging="851"/>
      </w:pPr>
      <w:r w:rsidRPr="001A71EE">
        <w:rPr>
          <w:rFonts w:hint="eastAsia"/>
          <w:rtl/>
        </w:rPr>
        <w:t>להוכחת</w:t>
      </w:r>
      <w:r w:rsidRPr="001A71EE">
        <w:rPr>
          <w:rtl/>
        </w:rPr>
        <w:t xml:space="preserve"> הצהרותיו אלה, על המציע לצרף להצעתו הצהרה </w:t>
      </w:r>
      <w:r w:rsidRPr="001A71EE">
        <w:rPr>
          <w:rFonts w:hint="eastAsia"/>
          <w:rtl/>
          <w:lang w:eastAsia="en-US"/>
        </w:rPr>
        <w:t>והתחייבות</w:t>
      </w:r>
      <w:r w:rsidRPr="001A71EE">
        <w:rPr>
          <w:rtl/>
        </w:rPr>
        <w:t xml:space="preserve"> בנוסח המצ"ב </w:t>
      </w:r>
      <w:r w:rsidRPr="001A71EE">
        <w:rPr>
          <w:rFonts w:hint="eastAsia"/>
          <w:rtl/>
        </w:rPr>
        <w:t>כ</w:t>
      </w:r>
      <w:r w:rsidRPr="001A71EE">
        <w:rPr>
          <w:rtl/>
        </w:rPr>
        <w:fldChar w:fldCharType="begin" w:fldLock="1"/>
      </w:r>
      <w:r w:rsidRPr="001A71EE">
        <w:rPr>
          <w:rtl/>
        </w:rPr>
        <w:instrText xml:space="preserve"> </w:instrText>
      </w:r>
      <w:r w:rsidRPr="001A71EE">
        <w:instrText>REF</w:instrText>
      </w:r>
      <w:r w:rsidRPr="001A71EE">
        <w:rPr>
          <w:rtl/>
        </w:rPr>
        <w:instrText xml:space="preserve"> נספח_עברייני_מין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9 </w:t>
      </w:r>
      <w:r w:rsidRPr="001A71EE">
        <w:rPr>
          <w:rtl/>
        </w:rPr>
        <w:fldChar w:fldCharType="end"/>
      </w:r>
      <w:r w:rsidRPr="001A71EE">
        <w:rPr>
          <w:rtl/>
        </w:rPr>
        <w:t>.</w:t>
      </w:r>
    </w:p>
    <w:p w14:paraId="5B55C241" w14:textId="17FD56C2" w:rsidR="00303BD8" w:rsidRPr="001A71EE" w:rsidRDefault="00303BD8" w:rsidP="000A1102">
      <w:pPr>
        <w:numPr>
          <w:ilvl w:val="3"/>
          <w:numId w:val="40"/>
        </w:numPr>
        <w:ind w:left="2098" w:hanging="851"/>
      </w:pPr>
      <w:r w:rsidRPr="001A71EE">
        <w:rPr>
          <w:rFonts w:hint="eastAsia"/>
          <w:rtl/>
        </w:rPr>
        <w:t>בנוסף</w:t>
      </w:r>
      <w:r w:rsidRPr="001A71EE">
        <w:rPr>
          <w:rtl/>
        </w:rPr>
        <w:t xml:space="preserve">, על המציע לצרף להצעתו את </w:t>
      </w:r>
      <w:bookmarkStart w:id="124" w:name="תנאי_סף_ספציפי_עברייני_מין"/>
      <w:r w:rsidRPr="001A71EE">
        <w:rPr>
          <w:rtl/>
        </w:rPr>
        <w:t>האישורים מן ה</w:t>
      </w:r>
      <w:r w:rsidRPr="001A71EE">
        <w:rPr>
          <w:rFonts w:hint="eastAsia"/>
          <w:rtl/>
        </w:rPr>
        <w:t>מש</w:t>
      </w:r>
      <w:r w:rsidRPr="001A71EE">
        <w:rPr>
          <w:rtl/>
        </w:rPr>
        <w:t xml:space="preserve">טרה ביחס לכל אחד מאנשי </w:t>
      </w:r>
      <w:r w:rsidRPr="001A71EE">
        <w:rPr>
          <w:rFonts w:hint="eastAsia"/>
          <w:rtl/>
          <w:lang w:eastAsia="en-US"/>
        </w:rPr>
        <w:t>הצוות</w:t>
      </w:r>
      <w:r w:rsidRPr="001A71EE">
        <w:rPr>
          <w:rtl/>
        </w:rPr>
        <w:t xml:space="preserve"> המוצעים </w:t>
      </w:r>
      <w:r w:rsidR="00EE381E" w:rsidRPr="001A71EE">
        <w:rPr>
          <w:rFonts w:hint="eastAsia"/>
          <w:rtl/>
        </w:rPr>
        <w:t>כמפורט</w:t>
      </w:r>
      <w:r w:rsidR="00EE381E" w:rsidRPr="001A71EE">
        <w:rPr>
          <w:rtl/>
        </w:rPr>
        <w:t xml:space="preserve"> בסעיף </w:t>
      </w:r>
      <w:r w:rsidR="00EE381E" w:rsidRPr="001A71EE">
        <w:rPr>
          <w:rtl/>
        </w:rPr>
        <w:fldChar w:fldCharType="begin" w:fldLock="1"/>
      </w:r>
      <w:r w:rsidR="00EE381E" w:rsidRPr="001A71EE">
        <w:rPr>
          <w:rtl/>
        </w:rPr>
        <w:instrText xml:space="preserve"> </w:instrText>
      </w:r>
      <w:r w:rsidR="00EE381E" w:rsidRPr="001A71EE">
        <w:instrText>REF</w:instrText>
      </w:r>
      <w:r w:rsidR="00EE381E" w:rsidRPr="001A71EE">
        <w:rPr>
          <w:rtl/>
        </w:rPr>
        <w:instrText xml:space="preserve"> _</w:instrText>
      </w:r>
      <w:r w:rsidR="00EE381E" w:rsidRPr="001A71EE">
        <w:instrText>Ref384665922 \n \h</w:instrText>
      </w:r>
      <w:r w:rsidR="00EE381E" w:rsidRPr="001A71EE">
        <w:rPr>
          <w:rtl/>
        </w:rPr>
        <w:instrText xml:space="preserve">  \* </w:instrText>
      </w:r>
      <w:r w:rsidR="00EE381E" w:rsidRPr="001A71EE">
        <w:instrText>MERGEFORMAT</w:instrText>
      </w:r>
      <w:r w:rsidR="00EE381E" w:rsidRPr="001A71EE">
        <w:rPr>
          <w:rtl/>
        </w:rPr>
        <w:instrText xml:space="preserve"> </w:instrText>
      </w:r>
      <w:r w:rsidR="00EE381E" w:rsidRPr="001A71EE">
        <w:rPr>
          <w:rtl/>
        </w:rPr>
      </w:r>
      <w:r w:rsidR="00EE381E" w:rsidRPr="001A71EE">
        <w:rPr>
          <w:rtl/>
        </w:rPr>
        <w:fldChar w:fldCharType="separate"/>
      </w:r>
      <w:r w:rsidR="00635B26" w:rsidRPr="001A71EE">
        <w:rPr>
          <w:cs/>
        </w:rPr>
        <w:t>‎</w:t>
      </w:r>
      <w:r w:rsidR="00635B26" w:rsidRPr="001A71EE">
        <w:t>2.2.9</w:t>
      </w:r>
      <w:r w:rsidR="00EE381E" w:rsidRPr="001A71EE">
        <w:rPr>
          <w:rtl/>
        </w:rPr>
        <w:fldChar w:fldCharType="end"/>
      </w:r>
      <w:r w:rsidR="00EE381E" w:rsidRPr="001A71EE">
        <w:rPr>
          <w:rtl/>
        </w:rPr>
        <w:t xml:space="preserve"> </w:t>
      </w:r>
      <w:r w:rsidR="00EE381E" w:rsidRPr="001A71EE">
        <w:rPr>
          <w:rFonts w:hint="eastAsia"/>
          <w:rtl/>
        </w:rPr>
        <w:t>למכרז</w:t>
      </w:r>
      <w:r w:rsidR="00EE381E" w:rsidRPr="001A71EE">
        <w:rPr>
          <w:rtl/>
        </w:rPr>
        <w:t xml:space="preserve"> </w:t>
      </w:r>
      <w:r w:rsidRPr="001A71EE">
        <w:rPr>
          <w:rFonts w:hint="eastAsia"/>
          <w:rtl/>
        </w:rPr>
        <w:t>לעניין</w:t>
      </w:r>
      <w:r w:rsidRPr="001A71EE">
        <w:rPr>
          <w:rtl/>
        </w:rPr>
        <w:t xml:space="preserve"> עמידה בהוראות החוק למניעת העסקה של עברייני מין. על המציע לצרף אישורים אשר הונפקו על ידי המשטרה </w:t>
      </w:r>
      <w:r w:rsidRPr="001A71EE">
        <w:rPr>
          <w:rFonts w:hint="eastAsia"/>
          <w:b/>
          <w:bCs/>
          <w:u w:val="single"/>
          <w:rtl/>
        </w:rPr>
        <w:t>במהלך</w:t>
      </w:r>
      <w:r w:rsidRPr="001A71EE">
        <w:rPr>
          <w:b/>
          <w:bCs/>
          <w:u w:val="single"/>
          <w:rtl/>
        </w:rPr>
        <w:t xml:space="preserve"> </w:t>
      </w:r>
      <w:r w:rsidRPr="001A71EE">
        <w:rPr>
          <w:rFonts w:hint="eastAsia"/>
          <w:b/>
          <w:bCs/>
          <w:u w:val="single"/>
          <w:rtl/>
        </w:rPr>
        <w:t>ששת</w:t>
      </w:r>
      <w:r w:rsidRPr="001A71EE">
        <w:rPr>
          <w:b/>
          <w:bCs/>
          <w:u w:val="single"/>
          <w:rtl/>
        </w:rPr>
        <w:t xml:space="preserve"> </w:t>
      </w:r>
      <w:r w:rsidRPr="001A71EE">
        <w:rPr>
          <w:rFonts w:hint="eastAsia"/>
          <w:b/>
          <w:bCs/>
          <w:u w:val="single"/>
          <w:rtl/>
        </w:rPr>
        <w:t>החודשים</w:t>
      </w:r>
      <w:r w:rsidRPr="001A71EE">
        <w:rPr>
          <w:rtl/>
        </w:rPr>
        <w:t xml:space="preserve"> שקדמו למועד</w:t>
      </w:r>
      <w:r w:rsidR="00F110CE" w:rsidRPr="001A71EE">
        <w:rPr>
          <w:rtl/>
        </w:rPr>
        <w:t xml:space="preserve"> </w:t>
      </w:r>
      <w:r w:rsidR="009E71D9" w:rsidRPr="001A71EE">
        <w:rPr>
          <w:rFonts w:hint="eastAsia"/>
          <w:rtl/>
        </w:rPr>
        <w:t>הגשת</w:t>
      </w:r>
      <w:r w:rsidR="009E71D9" w:rsidRPr="001A71EE">
        <w:rPr>
          <w:rtl/>
        </w:rPr>
        <w:t xml:space="preserve"> </w:t>
      </w:r>
      <w:r w:rsidR="009E71D9" w:rsidRPr="001A71EE">
        <w:rPr>
          <w:rFonts w:hint="eastAsia"/>
          <w:rtl/>
        </w:rPr>
        <w:t>ההצעה</w:t>
      </w:r>
      <w:bookmarkEnd w:id="124"/>
      <w:r w:rsidRPr="001A71EE">
        <w:rPr>
          <w:rtl/>
        </w:rPr>
        <w:t xml:space="preserve">. </w:t>
      </w:r>
    </w:p>
    <w:p w14:paraId="39C33471" w14:textId="77777777" w:rsidR="009603D0" w:rsidRPr="001A71EE" w:rsidRDefault="009603D0" w:rsidP="009603D0">
      <w:pPr>
        <w:ind w:left="2098"/>
      </w:pPr>
    </w:p>
    <w:p w14:paraId="6C501564" w14:textId="77777777" w:rsidR="007A21E7" w:rsidRPr="001A71EE" w:rsidRDefault="007A21E7" w:rsidP="00E54722">
      <w:pPr>
        <w:keepNext/>
        <w:numPr>
          <w:ilvl w:val="2"/>
          <w:numId w:val="40"/>
        </w:numPr>
        <w:tabs>
          <w:tab w:val="clear" w:pos="1152"/>
        </w:tabs>
        <w:ind w:left="1247" w:hanging="680"/>
        <w:rPr>
          <w:b/>
          <w:bCs/>
        </w:rPr>
      </w:pPr>
      <w:r w:rsidRPr="001A71EE">
        <w:rPr>
          <w:rFonts w:hint="eastAsia"/>
          <w:b/>
          <w:bCs/>
          <w:rtl/>
        </w:rPr>
        <w:lastRenderedPageBreak/>
        <w:t>שכר</w:t>
      </w:r>
      <w:r w:rsidRPr="001A71EE">
        <w:rPr>
          <w:b/>
          <w:bCs/>
          <w:rtl/>
        </w:rPr>
        <w:t xml:space="preserve"> </w:t>
      </w:r>
      <w:r w:rsidRPr="001A71EE">
        <w:rPr>
          <w:rFonts w:hint="eastAsia"/>
          <w:b/>
          <w:bCs/>
          <w:rtl/>
        </w:rPr>
        <w:t>עובדים</w:t>
      </w:r>
      <w:r w:rsidRPr="001A71EE">
        <w:rPr>
          <w:b/>
          <w:bCs/>
          <w:rtl/>
        </w:rPr>
        <w:t xml:space="preserve"> </w:t>
      </w:r>
      <w:r w:rsidRPr="001A71EE">
        <w:rPr>
          <w:rFonts w:hint="eastAsia"/>
          <w:b/>
          <w:bCs/>
          <w:rtl/>
        </w:rPr>
        <w:t>סוציאליים</w:t>
      </w:r>
    </w:p>
    <w:p w14:paraId="57519909" w14:textId="724344E0" w:rsidR="007A21E7" w:rsidRPr="001A71EE" w:rsidRDefault="007A21E7" w:rsidP="000F1962">
      <w:pPr>
        <w:numPr>
          <w:ilvl w:val="3"/>
          <w:numId w:val="40"/>
        </w:numPr>
        <w:ind w:left="2098" w:hanging="851"/>
      </w:pPr>
      <w:r w:rsidRPr="001A71EE">
        <w:rPr>
          <w:rFonts w:hint="eastAsia"/>
          <w:rtl/>
        </w:rPr>
        <w:t>המציע</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שכרם</w:t>
      </w:r>
      <w:r w:rsidRPr="001A71EE">
        <w:rPr>
          <w:rtl/>
        </w:rPr>
        <w:t xml:space="preserve"> </w:t>
      </w:r>
      <w:r w:rsidRPr="001A71EE">
        <w:rPr>
          <w:rFonts w:hint="eastAsia"/>
          <w:rtl/>
        </w:rPr>
        <w:t>של</w:t>
      </w:r>
      <w:r w:rsidRPr="001A71EE">
        <w:rPr>
          <w:rtl/>
        </w:rPr>
        <w:t xml:space="preserve"> </w:t>
      </w:r>
      <w:r w:rsidRPr="001A71EE">
        <w:rPr>
          <w:rFonts w:hint="eastAsia"/>
          <w:rtl/>
        </w:rPr>
        <w:t>כל</w:t>
      </w:r>
      <w:r w:rsidRPr="001A71EE">
        <w:rPr>
          <w:rtl/>
        </w:rPr>
        <w:t xml:space="preserve"> </w:t>
      </w:r>
      <w:r w:rsidRPr="001A71EE">
        <w:rPr>
          <w:rFonts w:hint="eastAsia"/>
          <w:rtl/>
        </w:rPr>
        <w:t>העובדים</w:t>
      </w:r>
      <w:r w:rsidRPr="001A71EE">
        <w:rPr>
          <w:rtl/>
        </w:rPr>
        <w:t xml:space="preserve"> </w:t>
      </w:r>
      <w:r w:rsidRPr="001A71EE">
        <w:rPr>
          <w:rFonts w:hint="eastAsia"/>
          <w:rtl/>
        </w:rPr>
        <w:t>הסוציאליים</w:t>
      </w:r>
      <w:r w:rsidRPr="001A71EE">
        <w:rPr>
          <w:rtl/>
        </w:rPr>
        <w:t xml:space="preserve"> </w:t>
      </w:r>
      <w:r w:rsidR="007802A4" w:rsidRPr="001A71EE">
        <w:rPr>
          <w:rFonts w:hint="eastAsia"/>
          <w:rtl/>
        </w:rPr>
        <w:t>שיועסקו</w:t>
      </w:r>
      <w:r w:rsidRPr="001A71EE">
        <w:rPr>
          <w:rtl/>
        </w:rPr>
        <w:t xml:space="preserve"> </w:t>
      </w:r>
      <w:r w:rsidRPr="001A71EE">
        <w:rPr>
          <w:rFonts w:hint="eastAsia"/>
          <w:rtl/>
        </w:rPr>
        <w:t>על</w:t>
      </w:r>
      <w:r w:rsidRPr="001A71EE">
        <w:rPr>
          <w:rtl/>
        </w:rPr>
        <w:t xml:space="preserve"> </w:t>
      </w:r>
      <w:r w:rsidRPr="001A71EE">
        <w:rPr>
          <w:rFonts w:hint="eastAsia"/>
          <w:rtl/>
        </w:rPr>
        <w:t>ידו</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על</w:t>
      </w:r>
      <w:r w:rsidRPr="001A71EE">
        <w:rPr>
          <w:rtl/>
        </w:rPr>
        <w:t xml:space="preserve"> </w:t>
      </w:r>
      <w:r w:rsidRPr="001A71EE">
        <w:rPr>
          <w:rFonts w:hint="eastAsia"/>
          <w:rtl/>
        </w:rPr>
        <w:t>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bookmarkStart w:id="125" w:name="תנאי_סף_שכר_עוסים_להסכם"/>
      <w:r w:rsidRPr="001A71EE">
        <w:rPr>
          <w:rFonts w:hint="eastAsia"/>
          <w:rtl/>
        </w:rPr>
        <w:t>לא</w:t>
      </w:r>
      <w:r w:rsidRPr="001A71EE">
        <w:rPr>
          <w:rtl/>
        </w:rPr>
        <w:t xml:space="preserve"> </w:t>
      </w:r>
      <w:r w:rsidRPr="001A71EE">
        <w:rPr>
          <w:rFonts w:hint="eastAsia"/>
          <w:rtl/>
        </w:rPr>
        <w:t>יפחת</w:t>
      </w:r>
      <w:r w:rsidRPr="001A71EE">
        <w:rPr>
          <w:rtl/>
        </w:rPr>
        <w:t xml:space="preserve"> </w:t>
      </w:r>
      <w:r w:rsidRPr="001A71EE">
        <w:rPr>
          <w:rFonts w:hint="eastAsia"/>
          <w:rtl/>
        </w:rPr>
        <w:t>מ</w:t>
      </w:r>
      <w:r w:rsidRPr="001A71EE">
        <w:rPr>
          <w:rtl/>
        </w:rPr>
        <w:t xml:space="preserve">"שכר מינימום ענפי", </w:t>
      </w:r>
      <w:r w:rsidR="000F1962" w:rsidRPr="001A71EE">
        <w:rPr>
          <w:rtl/>
        </w:rPr>
        <w:t>התואם לשכרו של עובד סוציאלי בשירות מדינה</w:t>
      </w:r>
      <w:r w:rsidR="007C5C14" w:rsidRPr="001A71EE">
        <w:rPr>
          <w:rtl/>
        </w:rPr>
        <w:t xml:space="preserve"> </w:t>
      </w:r>
      <w:r w:rsidRPr="001A71EE">
        <w:rPr>
          <w:rFonts w:hint="eastAsia"/>
          <w:rtl/>
        </w:rPr>
        <w:t>בדרגה</w:t>
      </w:r>
      <w:r w:rsidRPr="001A71EE">
        <w:rPr>
          <w:rtl/>
        </w:rPr>
        <w:t xml:space="preserve"> </w:t>
      </w:r>
      <w:r w:rsidRPr="001A71EE">
        <w:rPr>
          <w:rFonts w:hint="eastAsia"/>
          <w:rtl/>
        </w:rPr>
        <w:t>ט</w:t>
      </w:r>
      <w:r w:rsidRPr="001A71EE">
        <w:rPr>
          <w:rtl/>
        </w:rPr>
        <w:t xml:space="preserve">' </w:t>
      </w:r>
      <w:r w:rsidRPr="001A71EE">
        <w:rPr>
          <w:rFonts w:hint="eastAsia"/>
          <w:rtl/>
        </w:rPr>
        <w:t>בדירוג</w:t>
      </w:r>
      <w:r w:rsidRPr="001A71EE">
        <w:rPr>
          <w:rtl/>
        </w:rPr>
        <w:t xml:space="preserve"> </w:t>
      </w:r>
      <w:r w:rsidRPr="001A71EE">
        <w:rPr>
          <w:rFonts w:hint="eastAsia"/>
          <w:rtl/>
        </w:rPr>
        <w:t>העובדים</w:t>
      </w:r>
      <w:r w:rsidRPr="001A71EE">
        <w:rPr>
          <w:rtl/>
        </w:rPr>
        <w:t xml:space="preserve"> </w:t>
      </w:r>
      <w:r w:rsidRPr="001A71EE">
        <w:rPr>
          <w:rFonts w:hint="eastAsia"/>
          <w:rtl/>
        </w:rPr>
        <w:t>הסוציאליים</w:t>
      </w:r>
      <w:r w:rsidRPr="001A71EE">
        <w:rPr>
          <w:rtl/>
        </w:rPr>
        <w:t xml:space="preserve"> </w:t>
      </w:r>
      <w:r w:rsidRPr="001A71EE">
        <w:rPr>
          <w:rFonts w:hint="eastAsia"/>
          <w:rtl/>
        </w:rPr>
        <w:t>עם</w:t>
      </w:r>
      <w:r w:rsidRPr="001A71EE">
        <w:rPr>
          <w:rtl/>
        </w:rPr>
        <w:t xml:space="preserve"> 5 </w:t>
      </w:r>
      <w:r w:rsidRPr="001A71EE">
        <w:rPr>
          <w:rFonts w:hint="eastAsia"/>
          <w:rtl/>
        </w:rPr>
        <w:t>שנות</w:t>
      </w:r>
      <w:r w:rsidRPr="001A71EE">
        <w:rPr>
          <w:rtl/>
        </w:rPr>
        <w:t xml:space="preserve"> </w:t>
      </w:r>
      <w:r w:rsidRPr="001A71EE">
        <w:rPr>
          <w:rFonts w:hint="eastAsia"/>
          <w:rtl/>
        </w:rPr>
        <w:t>ותק</w:t>
      </w:r>
      <w:r w:rsidRPr="001A71EE">
        <w:rPr>
          <w:rtl/>
        </w:rPr>
        <w:t xml:space="preserve">, </w:t>
      </w:r>
      <w:r w:rsidRPr="001A71EE">
        <w:rPr>
          <w:rFonts w:hint="eastAsia"/>
          <w:rtl/>
        </w:rPr>
        <w:t>כפי</w:t>
      </w:r>
      <w:r w:rsidRPr="001A71EE">
        <w:rPr>
          <w:rtl/>
        </w:rPr>
        <w:t xml:space="preserve"> </w:t>
      </w:r>
      <w:r w:rsidRPr="001A71EE">
        <w:rPr>
          <w:rFonts w:hint="eastAsia"/>
          <w:rtl/>
        </w:rPr>
        <w:t>שיתעדכן</w:t>
      </w:r>
      <w:r w:rsidRPr="001A71EE">
        <w:rPr>
          <w:rtl/>
        </w:rPr>
        <w:t xml:space="preserve"> </w:t>
      </w:r>
      <w:r w:rsidRPr="001A71EE">
        <w:rPr>
          <w:rFonts w:hint="eastAsia"/>
          <w:rtl/>
        </w:rPr>
        <w:t>מפעם</w:t>
      </w:r>
      <w:r w:rsidRPr="001A71EE">
        <w:rPr>
          <w:rtl/>
        </w:rPr>
        <w:t xml:space="preserve"> </w:t>
      </w:r>
      <w:r w:rsidRPr="001A71EE">
        <w:rPr>
          <w:rFonts w:hint="eastAsia"/>
          <w:rtl/>
        </w:rPr>
        <w:t>לפעם</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החשב</w:t>
      </w:r>
      <w:r w:rsidRPr="001A71EE">
        <w:rPr>
          <w:rtl/>
        </w:rPr>
        <w:t xml:space="preserve"> </w:t>
      </w:r>
      <w:r w:rsidRPr="001A71EE">
        <w:rPr>
          <w:rFonts w:hint="eastAsia"/>
          <w:rtl/>
        </w:rPr>
        <w:t>הכללי</w:t>
      </w:r>
      <w:r w:rsidRPr="001A71EE">
        <w:rPr>
          <w:rtl/>
        </w:rPr>
        <w:t xml:space="preserve"> </w:t>
      </w:r>
      <w:r w:rsidRPr="001A71EE">
        <w:rPr>
          <w:rFonts w:hint="eastAsia"/>
          <w:rtl/>
        </w:rPr>
        <w:t>ובהתאם</w:t>
      </w:r>
      <w:r w:rsidRPr="001A71EE">
        <w:rPr>
          <w:rtl/>
        </w:rPr>
        <w:t xml:space="preserve"> </w:t>
      </w:r>
      <w:r w:rsidRPr="001A71EE">
        <w:rPr>
          <w:rFonts w:hint="eastAsia"/>
          <w:rtl/>
        </w:rPr>
        <w:t>להסכם</w:t>
      </w:r>
      <w:r w:rsidRPr="001A71EE">
        <w:rPr>
          <w:rtl/>
        </w:rPr>
        <w:t xml:space="preserve"> </w:t>
      </w:r>
      <w:r w:rsidRPr="001A71EE">
        <w:rPr>
          <w:rFonts w:hint="eastAsia"/>
          <w:rtl/>
        </w:rPr>
        <w:t>הקיבוצי</w:t>
      </w:r>
      <w:r w:rsidRPr="001A71EE">
        <w:rPr>
          <w:rtl/>
        </w:rPr>
        <w:t xml:space="preserve"> </w:t>
      </w:r>
      <w:r w:rsidRPr="001A71EE">
        <w:rPr>
          <w:rFonts w:hint="eastAsia"/>
          <w:rtl/>
        </w:rPr>
        <w:t>החל</w:t>
      </w:r>
      <w:r w:rsidRPr="001A71EE">
        <w:rPr>
          <w:rtl/>
        </w:rPr>
        <w:t xml:space="preserve"> </w:t>
      </w:r>
      <w:r w:rsidRPr="001A71EE">
        <w:rPr>
          <w:rFonts w:hint="eastAsia"/>
          <w:rtl/>
        </w:rPr>
        <w:t>על</w:t>
      </w:r>
      <w:r w:rsidRPr="001A71EE">
        <w:rPr>
          <w:rtl/>
        </w:rPr>
        <w:t xml:space="preserve"> </w:t>
      </w:r>
      <w:r w:rsidRPr="001A71EE">
        <w:rPr>
          <w:rFonts w:hint="eastAsia"/>
          <w:rtl/>
        </w:rPr>
        <w:t>העסקת</w:t>
      </w:r>
      <w:r w:rsidRPr="001A71EE">
        <w:rPr>
          <w:rtl/>
        </w:rPr>
        <w:t xml:space="preserve"> </w:t>
      </w:r>
      <w:r w:rsidRPr="001A71EE">
        <w:rPr>
          <w:rFonts w:hint="eastAsia"/>
          <w:rtl/>
        </w:rPr>
        <w:t>עובדים</w:t>
      </w:r>
      <w:r w:rsidRPr="001A71EE">
        <w:rPr>
          <w:rtl/>
        </w:rPr>
        <w:t xml:space="preserve"> </w:t>
      </w:r>
      <w:r w:rsidRPr="001A71EE">
        <w:rPr>
          <w:rFonts w:hint="eastAsia"/>
          <w:rtl/>
        </w:rPr>
        <w:t>סוציאליים</w:t>
      </w:r>
      <w:r w:rsidRPr="001A71EE">
        <w:rPr>
          <w:rtl/>
        </w:rPr>
        <w:t xml:space="preserve"> </w:t>
      </w:r>
      <w:r w:rsidRPr="001A71EE">
        <w:rPr>
          <w:rFonts w:hint="eastAsia"/>
          <w:rtl/>
        </w:rPr>
        <w:t>מיום</w:t>
      </w:r>
      <w:r w:rsidRPr="001A71EE">
        <w:rPr>
          <w:rtl/>
        </w:rPr>
        <w:t xml:space="preserve"> 30.05.2011 או הסכם קיבוצי אחר אשר יבוא תחתיו</w:t>
      </w:r>
      <w:bookmarkEnd w:id="125"/>
      <w:r w:rsidRPr="001A71EE">
        <w:rPr>
          <w:rtl/>
        </w:rPr>
        <w:t>.</w:t>
      </w:r>
    </w:p>
    <w:p w14:paraId="7068C3E9" w14:textId="6058BD1D" w:rsidR="007A21E7" w:rsidRPr="001A71EE" w:rsidRDefault="007A21E7" w:rsidP="000A1102">
      <w:pPr>
        <w:numPr>
          <w:ilvl w:val="3"/>
          <w:numId w:val="40"/>
        </w:numPr>
        <w:ind w:left="2098" w:hanging="851"/>
        <w:rPr>
          <w:rtl/>
        </w:rPr>
      </w:pPr>
      <w:r w:rsidRPr="001A71EE">
        <w:rPr>
          <w:rFonts w:hint="eastAsia"/>
          <w:rtl/>
        </w:rPr>
        <w:t>להוכחת</w:t>
      </w:r>
      <w:r w:rsidRPr="001A71EE">
        <w:rPr>
          <w:rtl/>
        </w:rPr>
        <w:t xml:space="preserve"> התחייבותו זו יצרף המציע להצעתו התחייבות בנוסח המצ"ב </w:t>
      </w:r>
      <w:r w:rsidRPr="001A71EE">
        <w:rPr>
          <w:rFonts w:hint="eastAsia"/>
          <w:rtl/>
        </w:rPr>
        <w:t>כ</w:t>
      </w:r>
      <w:r w:rsidR="00316D48" w:rsidRPr="001A71EE">
        <w:rPr>
          <w:rtl/>
        </w:rPr>
        <w:fldChar w:fldCharType="begin" w:fldLock="1"/>
      </w:r>
      <w:r w:rsidR="00316D48" w:rsidRPr="001A71EE">
        <w:rPr>
          <w:rtl/>
        </w:rPr>
        <w:instrText xml:space="preserve"> </w:instrText>
      </w:r>
      <w:r w:rsidR="00316D48" w:rsidRPr="001A71EE">
        <w:instrText>REF</w:instrText>
      </w:r>
      <w:r w:rsidR="00316D48" w:rsidRPr="001A71EE">
        <w:rPr>
          <w:rtl/>
        </w:rPr>
        <w:instrText xml:space="preserve"> נספח_שכר_מינימום_עובדים_סוציאליים \</w:instrText>
      </w:r>
      <w:r w:rsidR="00316D48" w:rsidRPr="001A71EE">
        <w:instrText>h</w:instrText>
      </w:r>
      <w:r w:rsidR="00316D48"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316D48" w:rsidRPr="001A71EE">
        <w:rPr>
          <w:rtl/>
        </w:rPr>
      </w:r>
      <w:r w:rsidR="00316D48" w:rsidRPr="001A71EE">
        <w:rPr>
          <w:rtl/>
        </w:rPr>
        <w:fldChar w:fldCharType="separate"/>
      </w:r>
      <w:r w:rsidR="00635B26" w:rsidRPr="001A71EE">
        <w:rPr>
          <w:rFonts w:hint="eastAsia"/>
          <w:rtl/>
        </w:rPr>
        <w:t>נספח</w:t>
      </w:r>
      <w:r w:rsidR="00635B26" w:rsidRPr="001A71EE">
        <w:rPr>
          <w:rtl/>
        </w:rPr>
        <w:t xml:space="preserve"> 10 </w:t>
      </w:r>
      <w:r w:rsidR="00316D48" w:rsidRPr="001A71EE">
        <w:rPr>
          <w:rtl/>
        </w:rPr>
        <w:fldChar w:fldCharType="end"/>
      </w:r>
      <w:r w:rsidR="000B50C9" w:rsidRPr="001A71EE">
        <w:rPr>
          <w:rtl/>
        </w:rPr>
        <w:t>.</w:t>
      </w:r>
    </w:p>
    <w:p w14:paraId="7E30B315" w14:textId="77777777" w:rsidR="007A21E7" w:rsidRPr="001A71EE" w:rsidRDefault="007A21E7" w:rsidP="00B7784C">
      <w:pPr>
        <w:rPr>
          <w:rtl/>
        </w:rPr>
      </w:pPr>
    </w:p>
    <w:p w14:paraId="51079395" w14:textId="130CB380" w:rsidR="00357B43" w:rsidRPr="001A71EE" w:rsidRDefault="007A21E7" w:rsidP="000A1102">
      <w:pPr>
        <w:numPr>
          <w:ilvl w:val="2"/>
          <w:numId w:val="40"/>
        </w:numPr>
        <w:tabs>
          <w:tab w:val="clear" w:pos="1152"/>
        </w:tabs>
        <w:ind w:left="1247" w:hanging="680"/>
        <w:rPr>
          <w:b/>
          <w:bCs/>
        </w:rPr>
      </w:pPr>
      <w:bookmarkStart w:id="126" w:name="_Ref384198460"/>
      <w:r w:rsidRPr="001A71EE">
        <w:rPr>
          <w:rFonts w:hint="eastAsia"/>
          <w:b/>
          <w:bCs/>
          <w:rtl/>
        </w:rPr>
        <w:t>ה</w:t>
      </w:r>
      <w:bookmarkStart w:id="127" w:name="מבנה"/>
      <w:r w:rsidR="005D325A" w:rsidRPr="001A71EE">
        <w:rPr>
          <w:b/>
          <w:bCs/>
          <w:rtl/>
        </w:rPr>
        <w:fldChar w:fldCharType="begin" w:fldLock="1"/>
      </w:r>
      <w:r w:rsidR="005D325A" w:rsidRPr="001A71EE">
        <w:rPr>
          <w:b/>
          <w:bCs/>
          <w:rtl/>
        </w:rPr>
        <w:instrText xml:space="preserve"> </w:instrText>
      </w:r>
      <w:r w:rsidR="005D325A" w:rsidRPr="001A71EE">
        <w:rPr>
          <w:b/>
          <w:bCs/>
        </w:rPr>
        <w:instrText>REF</w:instrText>
      </w:r>
      <w:r w:rsidR="005D325A" w:rsidRPr="001A71EE">
        <w:rPr>
          <w:b/>
          <w:bCs/>
          <w:rtl/>
        </w:rPr>
        <w:instrText xml:space="preserve"> דרישת_מבנה \</w:instrText>
      </w:r>
      <w:r w:rsidR="005D325A" w:rsidRPr="001A71EE">
        <w:rPr>
          <w:b/>
          <w:bCs/>
        </w:rPr>
        <w:instrText>h</w:instrText>
      </w:r>
      <w:r w:rsidR="005D325A" w:rsidRPr="001A71EE">
        <w:rPr>
          <w:b/>
          <w:bCs/>
          <w:rtl/>
        </w:rPr>
        <w:instrText xml:space="preserve">  \* </w:instrText>
      </w:r>
      <w:r w:rsidR="005D325A" w:rsidRPr="001A71EE">
        <w:rPr>
          <w:b/>
          <w:bCs/>
        </w:rPr>
        <w:instrText>MERGEFORMAT</w:instrText>
      </w:r>
      <w:r w:rsidR="005D325A" w:rsidRPr="001A71EE">
        <w:rPr>
          <w:b/>
          <w:bCs/>
          <w:rtl/>
        </w:rPr>
        <w:instrText xml:space="preserve"> </w:instrText>
      </w:r>
      <w:r w:rsidR="005D325A" w:rsidRPr="001A71EE">
        <w:rPr>
          <w:b/>
          <w:bCs/>
          <w:rtl/>
        </w:rPr>
      </w:r>
      <w:r w:rsidR="005D325A" w:rsidRPr="001A71EE">
        <w:rPr>
          <w:b/>
          <w:bCs/>
          <w:rtl/>
        </w:rPr>
        <w:fldChar w:fldCharType="separate"/>
      </w:r>
      <w:r w:rsidR="00635B26" w:rsidRPr="001A71EE">
        <w:rPr>
          <w:rFonts w:hint="eastAsia"/>
          <w:b/>
          <w:bCs/>
          <w:rtl/>
        </w:rPr>
        <w:t>מבנה</w:t>
      </w:r>
      <w:r w:rsidR="00635B26" w:rsidRPr="001A71EE">
        <w:rPr>
          <w:b/>
          <w:bCs/>
          <w:rtl/>
        </w:rPr>
        <w:t>/ים</w:t>
      </w:r>
      <w:r w:rsidR="005D325A" w:rsidRPr="001A71EE">
        <w:rPr>
          <w:b/>
          <w:bCs/>
          <w:rtl/>
        </w:rPr>
        <w:fldChar w:fldCharType="end"/>
      </w:r>
      <w:r w:rsidR="005D325A" w:rsidRPr="001A71EE">
        <w:rPr>
          <w:b/>
          <w:bCs/>
          <w:rtl/>
        </w:rPr>
        <w:t xml:space="preserve"> </w:t>
      </w:r>
      <w:r w:rsidRPr="001A71EE">
        <w:rPr>
          <w:rFonts w:hint="eastAsia"/>
          <w:b/>
          <w:bCs/>
          <w:rtl/>
        </w:rPr>
        <w:t>המוצע</w:t>
      </w:r>
      <w:r w:rsidRPr="001A71EE">
        <w:rPr>
          <w:b/>
          <w:bCs/>
          <w:rtl/>
        </w:rPr>
        <w:t>/ים</w:t>
      </w:r>
      <w:bookmarkEnd w:id="126"/>
      <w:bookmarkEnd w:id="127"/>
    </w:p>
    <w:p w14:paraId="1C085E20" w14:textId="77777777" w:rsidR="004E566D" w:rsidRPr="001A71EE" w:rsidRDefault="004E566D" w:rsidP="004E566D">
      <w:pPr>
        <w:ind w:left="1247"/>
        <w:rPr>
          <w:b/>
          <w:bCs/>
        </w:rPr>
      </w:pPr>
    </w:p>
    <w:p w14:paraId="6AF7389B" w14:textId="4F9E02F6" w:rsidR="007A21E7" w:rsidRPr="001A71EE" w:rsidRDefault="007A21E7" w:rsidP="000A1102">
      <w:pPr>
        <w:numPr>
          <w:ilvl w:val="3"/>
          <w:numId w:val="40"/>
        </w:numPr>
        <w:ind w:left="2098" w:hanging="851"/>
        <w:rPr>
          <w:u w:val="single"/>
        </w:rPr>
      </w:pPr>
      <w:r w:rsidRPr="001A71EE">
        <w:rPr>
          <w:rFonts w:hint="eastAsia"/>
          <w:u w:val="single"/>
          <w:rtl/>
        </w:rPr>
        <w:t>מאפייני</w:t>
      </w:r>
      <w:r w:rsidRPr="001A71EE">
        <w:rPr>
          <w:u w:val="single"/>
          <w:rtl/>
        </w:rPr>
        <w:t xml:space="preserve"> </w:t>
      </w:r>
      <w:r w:rsidRPr="001A71EE">
        <w:rPr>
          <w:rFonts w:hint="eastAsia"/>
          <w:u w:val="single"/>
          <w:rtl/>
        </w:rPr>
        <w:t>ה</w:t>
      </w:r>
      <w:r w:rsidR="004E566D" w:rsidRPr="001A71EE">
        <w:rPr>
          <w:u w:val="single"/>
          <w:rtl/>
        </w:rPr>
        <w:fldChar w:fldCharType="begin" w:fldLock="1"/>
      </w:r>
      <w:r w:rsidR="004E566D" w:rsidRPr="001A71EE">
        <w:rPr>
          <w:u w:val="single"/>
          <w:rtl/>
        </w:rPr>
        <w:instrText xml:space="preserve"> </w:instrText>
      </w:r>
      <w:r w:rsidR="004E566D" w:rsidRPr="001A71EE">
        <w:rPr>
          <w:u w:val="single"/>
        </w:rPr>
        <w:instrText>REF</w:instrText>
      </w:r>
      <w:r w:rsidR="004E566D" w:rsidRPr="001A71EE">
        <w:rPr>
          <w:u w:val="single"/>
          <w:rtl/>
        </w:rPr>
        <w:instrText xml:space="preserve"> מבנה \</w:instrText>
      </w:r>
      <w:r w:rsidR="004E566D" w:rsidRPr="001A71EE">
        <w:rPr>
          <w:u w:val="single"/>
        </w:rPr>
        <w:instrText>h</w:instrText>
      </w:r>
      <w:r w:rsidR="004E566D" w:rsidRPr="001A71EE">
        <w:rPr>
          <w:u w:val="single"/>
          <w:rtl/>
        </w:rPr>
        <w:instrText xml:space="preserve">  \* </w:instrText>
      </w:r>
      <w:r w:rsidR="004E566D" w:rsidRPr="001A71EE">
        <w:rPr>
          <w:u w:val="single"/>
        </w:rPr>
        <w:instrText>MERGEFORMAT</w:instrText>
      </w:r>
      <w:r w:rsidR="004E566D" w:rsidRPr="001A71EE">
        <w:rPr>
          <w:u w:val="single"/>
          <w:rtl/>
        </w:rPr>
        <w:instrText xml:space="preserve"> </w:instrText>
      </w:r>
      <w:r w:rsidR="004E566D" w:rsidRPr="001A71EE">
        <w:rPr>
          <w:u w:val="single"/>
          <w:rtl/>
        </w:rPr>
      </w:r>
      <w:r w:rsidR="004E566D" w:rsidRPr="001A71EE">
        <w:rPr>
          <w:u w:val="single"/>
          <w:rtl/>
        </w:rPr>
        <w:fldChar w:fldCharType="separate"/>
      </w:r>
      <w:r w:rsidR="00635B26" w:rsidRPr="001A71EE">
        <w:rPr>
          <w:rFonts w:hint="eastAsia"/>
          <w:u w:val="single"/>
          <w:rtl/>
        </w:rPr>
        <w:t>מבנה</w:t>
      </w:r>
      <w:r w:rsidR="00635B26" w:rsidRPr="001A71EE">
        <w:rPr>
          <w:u w:val="single"/>
          <w:rtl/>
        </w:rPr>
        <w:t xml:space="preserve">/ים </w:t>
      </w:r>
      <w:r w:rsidR="00635B26" w:rsidRPr="001A71EE">
        <w:rPr>
          <w:rFonts w:hint="eastAsia"/>
          <w:u w:val="single"/>
          <w:rtl/>
        </w:rPr>
        <w:t>המוצע</w:t>
      </w:r>
      <w:r w:rsidR="00635B26" w:rsidRPr="001A71EE">
        <w:rPr>
          <w:u w:val="single"/>
          <w:rtl/>
        </w:rPr>
        <w:t>/ים</w:t>
      </w:r>
      <w:r w:rsidR="004E566D" w:rsidRPr="001A71EE">
        <w:rPr>
          <w:u w:val="single"/>
          <w:rtl/>
        </w:rPr>
        <w:fldChar w:fldCharType="end"/>
      </w:r>
    </w:p>
    <w:p w14:paraId="7F3E5D4B" w14:textId="1DD3E11D" w:rsidR="009603D0" w:rsidRPr="001A71EE" w:rsidRDefault="00F01C4C" w:rsidP="0003405B">
      <w:pPr>
        <w:numPr>
          <w:ilvl w:val="4"/>
          <w:numId w:val="40"/>
        </w:numPr>
        <w:tabs>
          <w:tab w:val="clear" w:pos="2592"/>
        </w:tabs>
        <w:ind w:left="3117" w:hanging="1004"/>
      </w:pPr>
      <w:r w:rsidRPr="001A71EE">
        <w:rPr>
          <w:rFonts w:hint="eastAsia"/>
          <w:rtl/>
        </w:rPr>
        <w:t>מציע</w:t>
      </w:r>
      <w:r w:rsidRPr="001A71EE">
        <w:rPr>
          <w:rtl/>
        </w:rPr>
        <w:t xml:space="preserve"> המגיש הצעה להפעלת </w:t>
      </w:r>
      <w:r w:rsidRPr="001A71EE">
        <w:rPr>
          <w:rFonts w:hint="eastAsia"/>
          <w:b/>
          <w:bCs/>
          <w:rtl/>
        </w:rPr>
        <w:t>פנימייה</w:t>
      </w:r>
      <w:r w:rsidRPr="001A71EE">
        <w:rPr>
          <w:b/>
          <w:bCs/>
          <w:rtl/>
        </w:rPr>
        <w:t xml:space="preserve"> טיפולית </w:t>
      </w:r>
      <w:r w:rsidR="0003405B" w:rsidRPr="001A71EE">
        <w:rPr>
          <w:rFonts w:hint="eastAsia"/>
          <w:b/>
          <w:bCs/>
          <w:rtl/>
        </w:rPr>
        <w:t>מלאה</w:t>
      </w:r>
      <w:r w:rsidR="0003405B" w:rsidRPr="001A71EE">
        <w:rPr>
          <w:b/>
          <w:bCs/>
          <w:rtl/>
        </w:rPr>
        <w:t xml:space="preserve"> </w:t>
      </w:r>
      <w:r w:rsidRPr="001A71EE">
        <w:rPr>
          <w:rFonts w:hint="eastAsia"/>
          <w:b/>
          <w:bCs/>
          <w:rtl/>
        </w:rPr>
        <w:t>ב</w:t>
      </w:r>
      <w:r w:rsidR="00674F0C" w:rsidRPr="001A71EE">
        <w:rPr>
          <w:rFonts w:hint="eastAsia"/>
          <w:b/>
          <w:bCs/>
          <w:rtl/>
        </w:rPr>
        <w:t>מבנה</w:t>
      </w:r>
      <w:r w:rsidR="00674F0C" w:rsidRPr="001A71EE">
        <w:rPr>
          <w:b/>
          <w:bCs/>
          <w:rtl/>
        </w:rPr>
        <w:t xml:space="preserve"> </w:t>
      </w:r>
      <w:r w:rsidR="00674F0C" w:rsidRPr="001A71EE">
        <w:rPr>
          <w:rFonts w:hint="eastAsia"/>
          <w:b/>
          <w:bCs/>
          <w:rtl/>
        </w:rPr>
        <w:t>ארגוני</w:t>
      </w:r>
      <w:r w:rsidR="00674F0C" w:rsidRPr="001A71EE">
        <w:rPr>
          <w:b/>
          <w:bCs/>
          <w:rtl/>
        </w:rPr>
        <w:t xml:space="preserve"> </w:t>
      </w:r>
      <w:r w:rsidR="00674F0C" w:rsidRPr="001A71EE">
        <w:rPr>
          <w:rFonts w:hint="eastAsia"/>
          <w:b/>
          <w:bCs/>
          <w:rtl/>
        </w:rPr>
        <w:t>קבוצתי</w:t>
      </w:r>
      <w:r w:rsidRPr="001A71EE">
        <w:rPr>
          <w:rtl/>
        </w:rPr>
        <w:t xml:space="preserve"> </w:t>
      </w:r>
      <w:r w:rsidR="00DF4BBF" w:rsidRPr="001A71EE">
        <w:rPr>
          <w:rtl/>
        </w:rPr>
        <w:t>(</w:t>
      </w:r>
      <w:r w:rsidR="0003405B" w:rsidRPr="001A71EE">
        <w:rPr>
          <w:rFonts w:hint="eastAsia"/>
          <w:b/>
          <w:bCs/>
          <w:rtl/>
        </w:rPr>
        <w:t>פנימיות</w:t>
      </w:r>
      <w:r w:rsidR="00DF4BBF" w:rsidRPr="001A71EE">
        <w:rPr>
          <w:b/>
          <w:bCs/>
          <w:rtl/>
        </w:rPr>
        <w:t xml:space="preserve"> מס. 1</w:t>
      </w:r>
      <w:r w:rsidR="0003405B" w:rsidRPr="001A71EE">
        <w:rPr>
          <w:b/>
          <w:bCs/>
          <w:rtl/>
        </w:rPr>
        <w:t xml:space="preserve">, </w:t>
      </w:r>
      <w:r w:rsidR="00DF4BBF" w:rsidRPr="001A71EE">
        <w:rPr>
          <w:b/>
          <w:bCs/>
          <w:rtl/>
        </w:rPr>
        <w:t>2</w:t>
      </w:r>
      <w:r w:rsidR="0003405B" w:rsidRPr="001A71EE">
        <w:rPr>
          <w:rtl/>
        </w:rPr>
        <w:t xml:space="preserve"> </w:t>
      </w:r>
      <w:r w:rsidR="0003405B" w:rsidRPr="001A71EE">
        <w:rPr>
          <w:rFonts w:hint="eastAsia"/>
          <w:b/>
          <w:bCs/>
          <w:rtl/>
        </w:rPr>
        <w:t>ו</w:t>
      </w:r>
      <w:r w:rsidR="0003405B" w:rsidRPr="001A71EE">
        <w:rPr>
          <w:b/>
          <w:bCs/>
          <w:rtl/>
        </w:rPr>
        <w:t>-5</w:t>
      </w:r>
      <w:r w:rsidR="00DF4BBF" w:rsidRPr="001A71EE">
        <w:rPr>
          <w:rtl/>
        </w:rPr>
        <w:t xml:space="preserve">) </w:t>
      </w:r>
      <w:r w:rsidR="009603D0" w:rsidRPr="001A71EE">
        <w:rPr>
          <w:rtl/>
        </w:rPr>
        <w:t xml:space="preserve">יציג בהצעתו מבנה אחד </w:t>
      </w:r>
      <w:r w:rsidR="009603D0" w:rsidRPr="001A71EE">
        <w:rPr>
          <w:rFonts w:hint="eastAsia"/>
          <w:rtl/>
        </w:rPr>
        <w:t>או</w:t>
      </w:r>
      <w:r w:rsidR="009603D0" w:rsidRPr="001A71EE">
        <w:rPr>
          <w:rtl/>
        </w:rPr>
        <w:t xml:space="preserve"> יותר לצורך </w:t>
      </w:r>
      <w:r w:rsidR="005704FD" w:rsidRPr="001A71EE">
        <w:rPr>
          <w:rFonts w:hint="eastAsia"/>
          <w:rtl/>
        </w:rPr>
        <w:t>הפעלת</w:t>
      </w:r>
      <w:r w:rsidR="005704FD" w:rsidRPr="001A71EE">
        <w:rPr>
          <w:rtl/>
        </w:rPr>
        <w:t xml:space="preserve"> כל </w:t>
      </w:r>
      <w:r w:rsidR="005704FD" w:rsidRPr="001A71EE">
        <w:rPr>
          <w:rtl/>
        </w:rPr>
        <w:fldChar w:fldCharType="begin" w:fldLock="1"/>
      </w:r>
      <w:r w:rsidR="005704FD" w:rsidRPr="001A71EE">
        <w:rPr>
          <w:rtl/>
        </w:rPr>
        <w:instrText xml:space="preserve"> </w:instrText>
      </w:r>
      <w:r w:rsidR="005704FD" w:rsidRPr="001A71EE">
        <w:instrText>REF</w:instrText>
      </w:r>
      <w:r w:rsidR="005704FD" w:rsidRPr="001A71EE">
        <w:rPr>
          <w:rtl/>
        </w:rPr>
        <w:instrText xml:space="preserve"> כינוי_מסגרת \</w:instrText>
      </w:r>
      <w:r w:rsidR="005704FD" w:rsidRPr="001A71EE">
        <w:instrText>h</w:instrText>
      </w:r>
      <w:r w:rsidR="005704FD"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5704FD" w:rsidRPr="001A71EE">
        <w:rPr>
          <w:rtl/>
        </w:rPr>
      </w:r>
      <w:r w:rsidR="005704FD" w:rsidRPr="001A71EE">
        <w:rPr>
          <w:rtl/>
        </w:rPr>
        <w:fldChar w:fldCharType="separate"/>
      </w:r>
      <w:r w:rsidR="00635B26" w:rsidRPr="001A71EE">
        <w:rPr>
          <w:rFonts w:hint="eastAsia"/>
          <w:rtl/>
        </w:rPr>
        <w:t>פנימייה</w:t>
      </w:r>
      <w:r w:rsidR="005704FD" w:rsidRPr="001A71EE">
        <w:rPr>
          <w:rtl/>
        </w:rPr>
        <w:fldChar w:fldCharType="end"/>
      </w:r>
      <w:r w:rsidR="005704FD" w:rsidRPr="001A71EE">
        <w:rPr>
          <w:rtl/>
        </w:rPr>
        <w:t xml:space="preserve"> הכלולה בהצעתו</w:t>
      </w:r>
      <w:r w:rsidR="0003405B" w:rsidRPr="001A71EE">
        <w:rPr>
          <w:rtl/>
        </w:rPr>
        <w:t xml:space="preserve"> במחוז הנדרש </w:t>
      </w:r>
      <w:r w:rsidR="007C5C14" w:rsidRPr="001A71EE">
        <w:rPr>
          <w:rFonts w:hint="cs"/>
          <w:rtl/>
        </w:rPr>
        <w:t>ובאזור</w:t>
      </w:r>
      <w:r w:rsidR="0003405B" w:rsidRPr="001A71EE">
        <w:rPr>
          <w:rtl/>
        </w:rPr>
        <w:t xml:space="preserve"> הנדרש</w:t>
      </w:r>
      <w:r w:rsidR="009603D0" w:rsidRPr="001A71EE">
        <w:rPr>
          <w:rtl/>
        </w:rPr>
        <w:t xml:space="preserve">. במקרה שהמציע </w:t>
      </w:r>
      <w:r w:rsidR="00CC606F" w:rsidRPr="001A71EE">
        <w:rPr>
          <w:rFonts w:hint="eastAsia"/>
          <w:rtl/>
        </w:rPr>
        <w:t>יציג</w:t>
      </w:r>
      <w:r w:rsidR="009603D0" w:rsidRPr="001A71EE">
        <w:rPr>
          <w:rtl/>
        </w:rPr>
        <w:t xml:space="preserve"> בהצעתו יותר ממבנה אחד</w:t>
      </w:r>
      <w:r w:rsidR="005704FD" w:rsidRPr="001A71EE">
        <w:rPr>
          <w:rtl/>
        </w:rPr>
        <w:t xml:space="preserve"> לצורך </w:t>
      </w:r>
      <w:r w:rsidR="005704FD" w:rsidRPr="001A71EE">
        <w:rPr>
          <w:rtl/>
        </w:rPr>
        <w:fldChar w:fldCharType="begin" w:fldLock="1"/>
      </w:r>
      <w:r w:rsidR="005704FD" w:rsidRPr="001A71EE">
        <w:rPr>
          <w:rtl/>
        </w:rPr>
        <w:instrText xml:space="preserve"> </w:instrText>
      </w:r>
      <w:r w:rsidR="005704FD" w:rsidRPr="001A71EE">
        <w:instrText>REF</w:instrText>
      </w:r>
      <w:r w:rsidR="005704FD" w:rsidRPr="001A71EE">
        <w:rPr>
          <w:rtl/>
        </w:rPr>
        <w:instrText xml:space="preserve"> כינוי_מסגרת \</w:instrText>
      </w:r>
      <w:r w:rsidR="005704FD" w:rsidRPr="001A71EE">
        <w:instrText>h</w:instrText>
      </w:r>
      <w:r w:rsidR="005704FD"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5704FD" w:rsidRPr="001A71EE">
        <w:rPr>
          <w:rtl/>
        </w:rPr>
      </w:r>
      <w:r w:rsidR="005704FD" w:rsidRPr="001A71EE">
        <w:rPr>
          <w:rtl/>
        </w:rPr>
        <w:fldChar w:fldCharType="separate"/>
      </w:r>
      <w:r w:rsidR="00635B26" w:rsidRPr="001A71EE">
        <w:rPr>
          <w:rFonts w:hint="eastAsia"/>
          <w:rtl/>
        </w:rPr>
        <w:t>פנימייה</w:t>
      </w:r>
      <w:r w:rsidR="005704FD" w:rsidRPr="001A71EE">
        <w:rPr>
          <w:rtl/>
        </w:rPr>
        <w:fldChar w:fldCharType="end"/>
      </w:r>
      <w:r w:rsidR="005704FD" w:rsidRPr="001A71EE">
        <w:rPr>
          <w:rtl/>
        </w:rPr>
        <w:t xml:space="preserve"> אחת</w:t>
      </w:r>
      <w:r w:rsidR="009603D0" w:rsidRPr="001A71EE">
        <w:rPr>
          <w:rtl/>
        </w:rPr>
        <w:t xml:space="preserve">, </w:t>
      </w:r>
      <w:r w:rsidR="009603D0" w:rsidRPr="001A71EE">
        <w:rPr>
          <w:rFonts w:hint="eastAsia"/>
          <w:rtl/>
        </w:rPr>
        <w:t>המבנים</w:t>
      </w:r>
      <w:r w:rsidR="009603D0" w:rsidRPr="001A71EE">
        <w:rPr>
          <w:rtl/>
        </w:rPr>
        <w:t xml:space="preserve"> </w:t>
      </w:r>
      <w:r w:rsidR="009603D0" w:rsidRPr="001A71EE">
        <w:rPr>
          <w:rFonts w:hint="eastAsia"/>
          <w:rtl/>
        </w:rPr>
        <w:t>יהיו</w:t>
      </w:r>
      <w:r w:rsidR="009603D0" w:rsidRPr="001A71EE">
        <w:rPr>
          <w:rtl/>
        </w:rPr>
        <w:t xml:space="preserve"> </w:t>
      </w:r>
      <w:r w:rsidR="009603D0" w:rsidRPr="001A71EE">
        <w:rPr>
          <w:rFonts w:hint="eastAsia"/>
          <w:rtl/>
        </w:rPr>
        <w:t>מצויים</w:t>
      </w:r>
      <w:r w:rsidR="009603D0" w:rsidRPr="001A71EE">
        <w:rPr>
          <w:rtl/>
        </w:rPr>
        <w:t xml:space="preserve"> </w:t>
      </w:r>
      <w:r w:rsidR="009603D0" w:rsidRPr="001A71EE">
        <w:rPr>
          <w:rFonts w:hint="eastAsia"/>
          <w:rtl/>
        </w:rPr>
        <w:t>במתחם</w:t>
      </w:r>
      <w:r w:rsidR="009603D0" w:rsidRPr="001A71EE">
        <w:rPr>
          <w:rtl/>
        </w:rPr>
        <w:t xml:space="preserve"> </w:t>
      </w:r>
      <w:r w:rsidR="009603D0" w:rsidRPr="001A71EE">
        <w:rPr>
          <w:rFonts w:hint="eastAsia"/>
          <w:rtl/>
        </w:rPr>
        <w:t>אחד</w:t>
      </w:r>
      <w:r w:rsidR="009603D0" w:rsidRPr="001A71EE">
        <w:rPr>
          <w:rtl/>
        </w:rPr>
        <w:t xml:space="preserve"> </w:t>
      </w:r>
      <w:r w:rsidR="009603D0" w:rsidRPr="001A71EE">
        <w:rPr>
          <w:rFonts w:hint="eastAsia"/>
          <w:rtl/>
        </w:rPr>
        <w:t>מגודר</w:t>
      </w:r>
      <w:r w:rsidR="009603D0" w:rsidRPr="001A71EE">
        <w:rPr>
          <w:rtl/>
        </w:rPr>
        <w:t xml:space="preserve">, </w:t>
      </w:r>
      <w:r w:rsidR="009603D0" w:rsidRPr="001A71EE">
        <w:rPr>
          <w:rFonts w:hint="eastAsia"/>
          <w:rtl/>
        </w:rPr>
        <w:t>ואם</w:t>
      </w:r>
      <w:r w:rsidR="009603D0" w:rsidRPr="001A71EE">
        <w:rPr>
          <w:rtl/>
        </w:rPr>
        <w:t xml:space="preserve"> </w:t>
      </w:r>
      <w:r w:rsidR="009603D0" w:rsidRPr="001A71EE">
        <w:rPr>
          <w:rFonts w:hint="eastAsia"/>
          <w:rtl/>
        </w:rPr>
        <w:t>לא</w:t>
      </w:r>
      <w:r w:rsidR="009603D0" w:rsidRPr="001A71EE">
        <w:rPr>
          <w:rtl/>
        </w:rPr>
        <w:t xml:space="preserve"> </w:t>
      </w:r>
      <w:r w:rsidR="009603D0" w:rsidRPr="001A71EE">
        <w:rPr>
          <w:rFonts w:hint="eastAsia"/>
          <w:rtl/>
        </w:rPr>
        <w:t>ניתן</w:t>
      </w:r>
      <w:r w:rsidR="009603D0" w:rsidRPr="001A71EE">
        <w:rPr>
          <w:rtl/>
        </w:rPr>
        <w:t xml:space="preserve"> </w:t>
      </w:r>
      <w:r w:rsidR="009603D0" w:rsidRPr="001A71EE">
        <w:rPr>
          <w:rFonts w:hint="eastAsia"/>
          <w:rtl/>
        </w:rPr>
        <w:t>לגדר</w:t>
      </w:r>
      <w:r w:rsidR="009603D0" w:rsidRPr="001A71EE">
        <w:rPr>
          <w:rtl/>
        </w:rPr>
        <w:t xml:space="preserve"> </w:t>
      </w:r>
      <w:r w:rsidR="009603D0" w:rsidRPr="001A71EE">
        <w:rPr>
          <w:rFonts w:hint="eastAsia"/>
          <w:rtl/>
        </w:rPr>
        <w:t>את</w:t>
      </w:r>
      <w:r w:rsidR="009603D0" w:rsidRPr="001A71EE">
        <w:rPr>
          <w:rtl/>
        </w:rPr>
        <w:t xml:space="preserve"> </w:t>
      </w:r>
      <w:r w:rsidR="009603D0" w:rsidRPr="001A71EE">
        <w:rPr>
          <w:rFonts w:hint="eastAsia"/>
          <w:rtl/>
        </w:rPr>
        <w:t>כל</w:t>
      </w:r>
      <w:r w:rsidR="009603D0" w:rsidRPr="001A71EE">
        <w:rPr>
          <w:rtl/>
        </w:rPr>
        <w:t xml:space="preserve"> </w:t>
      </w:r>
      <w:r w:rsidR="009603D0" w:rsidRPr="001A71EE">
        <w:rPr>
          <w:rFonts w:hint="eastAsia"/>
          <w:rtl/>
        </w:rPr>
        <w:t>המבנים</w:t>
      </w:r>
      <w:r w:rsidR="009603D0" w:rsidRPr="001A71EE">
        <w:rPr>
          <w:rtl/>
        </w:rPr>
        <w:t xml:space="preserve"> </w:t>
      </w:r>
      <w:r w:rsidR="009603D0" w:rsidRPr="001A71EE">
        <w:rPr>
          <w:rFonts w:hint="eastAsia"/>
          <w:rtl/>
        </w:rPr>
        <w:t>במתחם</w:t>
      </w:r>
      <w:r w:rsidR="009603D0" w:rsidRPr="001A71EE">
        <w:rPr>
          <w:rtl/>
        </w:rPr>
        <w:t xml:space="preserve"> </w:t>
      </w:r>
      <w:r w:rsidR="009603D0" w:rsidRPr="001A71EE">
        <w:rPr>
          <w:rFonts w:hint="eastAsia"/>
          <w:rtl/>
        </w:rPr>
        <w:t>אחד</w:t>
      </w:r>
      <w:r w:rsidR="009603D0" w:rsidRPr="001A71EE">
        <w:rPr>
          <w:rtl/>
        </w:rPr>
        <w:t xml:space="preserve">, </w:t>
      </w:r>
      <w:r w:rsidR="009603D0" w:rsidRPr="001A71EE">
        <w:rPr>
          <w:rFonts w:hint="eastAsia"/>
          <w:rtl/>
        </w:rPr>
        <w:t>המבנים</w:t>
      </w:r>
      <w:r w:rsidR="009603D0" w:rsidRPr="001A71EE">
        <w:rPr>
          <w:rtl/>
        </w:rPr>
        <w:t xml:space="preserve"> </w:t>
      </w:r>
      <w:r w:rsidR="009603D0" w:rsidRPr="001A71EE">
        <w:rPr>
          <w:rFonts w:hint="eastAsia"/>
          <w:rtl/>
        </w:rPr>
        <w:t>יידרשו</w:t>
      </w:r>
      <w:r w:rsidR="009603D0" w:rsidRPr="001A71EE">
        <w:rPr>
          <w:rtl/>
        </w:rPr>
        <w:t xml:space="preserve"> </w:t>
      </w:r>
      <w:r w:rsidR="009603D0" w:rsidRPr="001A71EE">
        <w:rPr>
          <w:rFonts w:hint="eastAsia"/>
          <w:rtl/>
        </w:rPr>
        <w:t>להיות</w:t>
      </w:r>
      <w:r w:rsidR="009603D0" w:rsidRPr="001A71EE">
        <w:rPr>
          <w:rtl/>
        </w:rPr>
        <w:t xml:space="preserve"> </w:t>
      </w:r>
      <w:r w:rsidR="009603D0" w:rsidRPr="001A71EE">
        <w:rPr>
          <w:rFonts w:hint="eastAsia"/>
          <w:rtl/>
        </w:rPr>
        <w:t>מגודרים</w:t>
      </w:r>
      <w:r w:rsidR="009603D0" w:rsidRPr="001A71EE">
        <w:rPr>
          <w:rtl/>
        </w:rPr>
        <w:t xml:space="preserve">, </w:t>
      </w:r>
      <w:r w:rsidR="009603D0" w:rsidRPr="001A71EE">
        <w:rPr>
          <w:rFonts w:hint="eastAsia"/>
          <w:rtl/>
        </w:rPr>
        <w:t>כל</w:t>
      </w:r>
      <w:r w:rsidR="009603D0" w:rsidRPr="001A71EE">
        <w:rPr>
          <w:rtl/>
        </w:rPr>
        <w:t xml:space="preserve"> </w:t>
      </w:r>
      <w:r w:rsidR="009603D0" w:rsidRPr="001A71EE">
        <w:rPr>
          <w:rFonts w:hint="eastAsia"/>
          <w:rtl/>
        </w:rPr>
        <w:t>אחד</w:t>
      </w:r>
      <w:r w:rsidR="009603D0" w:rsidRPr="001A71EE">
        <w:rPr>
          <w:rtl/>
        </w:rPr>
        <w:t xml:space="preserve">, </w:t>
      </w:r>
      <w:r w:rsidR="009603D0" w:rsidRPr="001A71EE">
        <w:rPr>
          <w:rFonts w:hint="eastAsia"/>
          <w:rtl/>
        </w:rPr>
        <w:t>באופן</w:t>
      </w:r>
      <w:r w:rsidR="009603D0" w:rsidRPr="001A71EE">
        <w:rPr>
          <w:rtl/>
        </w:rPr>
        <w:t xml:space="preserve"> </w:t>
      </w:r>
      <w:r w:rsidR="009603D0" w:rsidRPr="001A71EE">
        <w:rPr>
          <w:rFonts w:hint="eastAsia"/>
          <w:rtl/>
        </w:rPr>
        <w:t>עצמאי</w:t>
      </w:r>
      <w:r w:rsidR="004D5686" w:rsidRPr="001A71EE">
        <w:rPr>
          <w:rtl/>
        </w:rPr>
        <w:t xml:space="preserve"> ובמתחם נפרד</w:t>
      </w:r>
      <w:r w:rsidR="009603D0" w:rsidRPr="001A71EE">
        <w:rPr>
          <w:rtl/>
        </w:rPr>
        <w:t>.</w:t>
      </w:r>
      <w:r w:rsidR="00336202" w:rsidRPr="001A71EE">
        <w:rPr>
          <w:rtl/>
        </w:rPr>
        <w:t xml:space="preserve"> </w:t>
      </w:r>
    </w:p>
    <w:p w14:paraId="3B4CC7A7" w14:textId="68C12F77" w:rsidR="00CC606F" w:rsidRPr="001A71EE" w:rsidRDefault="009603D0" w:rsidP="00F01C4C">
      <w:pPr>
        <w:ind w:left="3117"/>
        <w:rPr>
          <w:rtl/>
        </w:rPr>
      </w:pPr>
      <w:r w:rsidRPr="001A71EE">
        <w:rPr>
          <w:rFonts w:hint="eastAsia"/>
          <w:b/>
          <w:bCs/>
          <w:rtl/>
        </w:rPr>
        <w:t>מובהר</w:t>
      </w:r>
      <w:r w:rsidR="007515BC" w:rsidRPr="001A71EE">
        <w:rPr>
          <w:b/>
          <w:bCs/>
          <w:rtl/>
        </w:rPr>
        <w:t>,</w:t>
      </w:r>
      <w:r w:rsidRPr="001A71EE">
        <w:rPr>
          <w:b/>
          <w:bCs/>
          <w:rtl/>
        </w:rPr>
        <w:t xml:space="preserve"> </w:t>
      </w:r>
      <w:r w:rsidR="007515BC" w:rsidRPr="001A71EE">
        <w:rPr>
          <w:rFonts w:hint="eastAsia"/>
          <w:b/>
          <w:bCs/>
          <w:rtl/>
        </w:rPr>
        <w:t>לגבי</w:t>
      </w:r>
      <w:r w:rsidR="007515BC" w:rsidRPr="001A71EE">
        <w:rPr>
          <w:b/>
          <w:bCs/>
          <w:rtl/>
        </w:rPr>
        <w:t xml:space="preserve"> </w:t>
      </w:r>
      <w:r w:rsidR="007515BC" w:rsidRPr="001A71EE">
        <w:rPr>
          <w:b/>
          <w:bCs/>
          <w:rtl/>
        </w:rPr>
        <w:fldChar w:fldCharType="begin" w:fldLock="1"/>
      </w:r>
      <w:r w:rsidR="007515BC" w:rsidRPr="001A71EE">
        <w:rPr>
          <w:b/>
          <w:bCs/>
          <w:rtl/>
        </w:rPr>
        <w:instrText xml:space="preserve"> </w:instrText>
      </w:r>
      <w:r w:rsidR="007515BC" w:rsidRPr="001A71EE">
        <w:rPr>
          <w:b/>
          <w:bCs/>
        </w:rPr>
        <w:instrText>REF</w:instrText>
      </w:r>
      <w:r w:rsidR="007515BC" w:rsidRPr="001A71EE">
        <w:rPr>
          <w:b/>
          <w:bCs/>
          <w:rtl/>
        </w:rPr>
        <w:instrText xml:space="preserve"> כינוי_מסגרת \</w:instrText>
      </w:r>
      <w:r w:rsidR="007515BC" w:rsidRPr="001A71EE">
        <w:rPr>
          <w:b/>
          <w:bCs/>
        </w:rPr>
        <w:instrText>h</w:instrText>
      </w:r>
      <w:r w:rsidR="007515BC" w:rsidRPr="001A71EE">
        <w:rPr>
          <w:b/>
          <w:bCs/>
          <w:rtl/>
        </w:rPr>
        <w:instrText xml:space="preserve">  \* </w:instrText>
      </w:r>
      <w:r w:rsidR="007515BC" w:rsidRPr="001A71EE">
        <w:rPr>
          <w:b/>
          <w:bCs/>
        </w:rPr>
        <w:instrText>MERGEFORMAT</w:instrText>
      </w:r>
      <w:r w:rsidR="007515BC" w:rsidRPr="001A71EE">
        <w:rPr>
          <w:b/>
          <w:bCs/>
          <w:rtl/>
        </w:rPr>
        <w:instrText xml:space="preserve"> </w:instrText>
      </w:r>
      <w:r w:rsidR="007515BC" w:rsidRPr="001A71EE">
        <w:rPr>
          <w:b/>
          <w:bCs/>
          <w:rtl/>
        </w:rPr>
      </w:r>
      <w:r w:rsidR="007515BC" w:rsidRPr="001A71EE">
        <w:rPr>
          <w:b/>
          <w:bCs/>
          <w:rtl/>
        </w:rPr>
        <w:fldChar w:fldCharType="separate"/>
      </w:r>
      <w:r w:rsidR="00635B26" w:rsidRPr="001A71EE">
        <w:rPr>
          <w:rFonts w:hint="eastAsia"/>
          <w:b/>
          <w:bCs/>
          <w:rtl/>
        </w:rPr>
        <w:t>פנימייה</w:t>
      </w:r>
      <w:r w:rsidR="007515BC" w:rsidRPr="001A71EE">
        <w:rPr>
          <w:b/>
          <w:bCs/>
          <w:rtl/>
        </w:rPr>
        <w:fldChar w:fldCharType="end"/>
      </w:r>
      <w:r w:rsidR="007515BC" w:rsidRPr="001A71EE">
        <w:rPr>
          <w:b/>
          <w:bCs/>
          <w:rtl/>
        </w:rPr>
        <w:t xml:space="preserve"> מס. 1, </w:t>
      </w:r>
      <w:r w:rsidRPr="001A71EE">
        <w:rPr>
          <w:rFonts w:hint="eastAsia"/>
          <w:b/>
          <w:bCs/>
          <w:rtl/>
        </w:rPr>
        <w:t>כי</w:t>
      </w:r>
      <w:r w:rsidRPr="001A71EE">
        <w:rPr>
          <w:b/>
          <w:bCs/>
          <w:rtl/>
        </w:rPr>
        <w:t xml:space="preserve"> </w:t>
      </w:r>
      <w:r w:rsidRPr="001A71EE">
        <w:rPr>
          <w:rFonts w:hint="eastAsia"/>
          <w:b/>
          <w:bCs/>
          <w:rtl/>
        </w:rPr>
        <w:t>המתקנים</w:t>
      </w:r>
      <w:r w:rsidRPr="001A71EE">
        <w:rPr>
          <w:b/>
          <w:bCs/>
          <w:rtl/>
        </w:rPr>
        <w:t xml:space="preserve"> </w:t>
      </w:r>
      <w:r w:rsidRPr="001A71EE">
        <w:rPr>
          <w:rFonts w:hint="eastAsia"/>
          <w:b/>
          <w:bCs/>
          <w:rtl/>
        </w:rPr>
        <w:t>במבנ</w:t>
      </w:r>
      <w:r w:rsidR="004D5686" w:rsidRPr="001A71EE">
        <w:rPr>
          <w:rFonts w:hint="eastAsia"/>
          <w:b/>
          <w:bCs/>
          <w:rtl/>
        </w:rPr>
        <w:t>ה</w:t>
      </w:r>
      <w:r w:rsidR="004D5686" w:rsidRPr="001A71EE">
        <w:rPr>
          <w:b/>
          <w:bCs/>
          <w:rtl/>
        </w:rPr>
        <w:t>/</w:t>
      </w:r>
      <w:r w:rsidRPr="001A71EE">
        <w:rPr>
          <w:rFonts w:hint="eastAsia"/>
          <w:b/>
          <w:bCs/>
          <w:rtl/>
        </w:rPr>
        <w:t>ים</w:t>
      </w:r>
      <w:r w:rsidRPr="001A71EE">
        <w:rPr>
          <w:b/>
          <w:bCs/>
          <w:rtl/>
        </w:rPr>
        <w:t xml:space="preserve"> </w:t>
      </w:r>
      <w:r w:rsidR="007515BC" w:rsidRPr="001A71EE">
        <w:rPr>
          <w:rFonts w:hint="eastAsia"/>
          <w:b/>
          <w:bCs/>
          <w:rtl/>
        </w:rPr>
        <w:t>שייועדו</w:t>
      </w:r>
      <w:r w:rsidR="007515BC" w:rsidRPr="001A71EE">
        <w:rPr>
          <w:b/>
          <w:bCs/>
          <w:rtl/>
        </w:rPr>
        <w:t xml:space="preserve"> </w:t>
      </w:r>
      <w:r w:rsidR="007515BC" w:rsidRPr="001A71EE">
        <w:rPr>
          <w:rFonts w:hint="eastAsia"/>
          <w:b/>
          <w:bCs/>
          <w:rtl/>
        </w:rPr>
        <w:t>להפעלת</w:t>
      </w:r>
      <w:r w:rsidR="007515BC" w:rsidRPr="001A71EE">
        <w:rPr>
          <w:b/>
          <w:bCs/>
          <w:rtl/>
        </w:rPr>
        <w:t xml:space="preserve"> </w:t>
      </w:r>
      <w:r w:rsidR="007515BC" w:rsidRPr="001A71EE">
        <w:rPr>
          <w:rFonts w:hint="eastAsia"/>
          <w:b/>
          <w:bCs/>
          <w:rtl/>
        </w:rPr>
        <w:t>ה</w:t>
      </w:r>
      <w:r w:rsidR="007515BC" w:rsidRPr="001A71EE">
        <w:rPr>
          <w:b/>
          <w:bCs/>
          <w:rtl/>
        </w:rPr>
        <w:fldChar w:fldCharType="begin" w:fldLock="1"/>
      </w:r>
      <w:r w:rsidR="007515BC" w:rsidRPr="001A71EE">
        <w:rPr>
          <w:b/>
          <w:bCs/>
          <w:rtl/>
        </w:rPr>
        <w:instrText xml:space="preserve"> </w:instrText>
      </w:r>
      <w:r w:rsidR="007515BC" w:rsidRPr="001A71EE">
        <w:rPr>
          <w:b/>
          <w:bCs/>
        </w:rPr>
        <w:instrText>REF</w:instrText>
      </w:r>
      <w:r w:rsidR="007515BC" w:rsidRPr="001A71EE">
        <w:rPr>
          <w:b/>
          <w:bCs/>
          <w:rtl/>
        </w:rPr>
        <w:instrText xml:space="preserve"> כינוי_מסגרת \</w:instrText>
      </w:r>
      <w:r w:rsidR="007515BC" w:rsidRPr="001A71EE">
        <w:rPr>
          <w:b/>
          <w:bCs/>
        </w:rPr>
        <w:instrText>h</w:instrText>
      </w:r>
      <w:r w:rsidR="007515BC" w:rsidRPr="001A71EE">
        <w:rPr>
          <w:b/>
          <w:bCs/>
          <w:rtl/>
        </w:rPr>
        <w:instrText xml:space="preserve">  \* </w:instrText>
      </w:r>
      <w:r w:rsidR="007515BC" w:rsidRPr="001A71EE">
        <w:rPr>
          <w:b/>
          <w:bCs/>
        </w:rPr>
        <w:instrText>MERGEFORMAT</w:instrText>
      </w:r>
      <w:r w:rsidR="007515BC" w:rsidRPr="001A71EE">
        <w:rPr>
          <w:b/>
          <w:bCs/>
          <w:rtl/>
        </w:rPr>
        <w:instrText xml:space="preserve"> </w:instrText>
      </w:r>
      <w:r w:rsidR="007515BC" w:rsidRPr="001A71EE">
        <w:rPr>
          <w:b/>
          <w:bCs/>
          <w:rtl/>
        </w:rPr>
      </w:r>
      <w:r w:rsidR="007515BC" w:rsidRPr="001A71EE">
        <w:rPr>
          <w:b/>
          <w:bCs/>
          <w:rtl/>
        </w:rPr>
        <w:fldChar w:fldCharType="separate"/>
      </w:r>
      <w:r w:rsidR="00635B26" w:rsidRPr="001A71EE">
        <w:rPr>
          <w:rFonts w:hint="eastAsia"/>
          <w:b/>
          <w:bCs/>
          <w:rtl/>
        </w:rPr>
        <w:t>פנימייה</w:t>
      </w:r>
      <w:r w:rsidR="007515BC" w:rsidRPr="001A71EE">
        <w:rPr>
          <w:b/>
          <w:bCs/>
          <w:rtl/>
        </w:rPr>
        <w:fldChar w:fldCharType="end"/>
      </w:r>
      <w:r w:rsidR="007515BC" w:rsidRPr="001A71EE">
        <w:rPr>
          <w:b/>
          <w:bCs/>
          <w:rtl/>
        </w:rPr>
        <w:t xml:space="preserve"> </w:t>
      </w:r>
      <w:r w:rsidRPr="001A71EE">
        <w:rPr>
          <w:rFonts w:hint="eastAsia"/>
          <w:b/>
          <w:bCs/>
          <w:rtl/>
        </w:rPr>
        <w:t>ישמשו</w:t>
      </w:r>
      <w:r w:rsidRPr="001A71EE">
        <w:rPr>
          <w:b/>
          <w:bCs/>
          <w:rtl/>
        </w:rPr>
        <w:t xml:space="preserve"> </w:t>
      </w:r>
      <w:r w:rsidRPr="001A71EE">
        <w:rPr>
          <w:rFonts w:hint="eastAsia"/>
          <w:b/>
          <w:bCs/>
          <w:u w:val="single"/>
          <w:rtl/>
        </w:rPr>
        <w:t>במשותף</w:t>
      </w:r>
      <w:r w:rsidRPr="001A71EE">
        <w:rPr>
          <w:b/>
          <w:bCs/>
          <w:rtl/>
        </w:rPr>
        <w:t xml:space="preserve"> את כלל </w:t>
      </w:r>
      <w:r w:rsidRPr="001A71EE">
        <w:rPr>
          <w:rFonts w:hint="eastAsia"/>
          <w:b/>
          <w:bCs/>
          <w:rtl/>
        </w:rPr>
        <w:t>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rtl/>
        </w:rPr>
        <w:t>חניכים</w:t>
      </w:r>
      <w:r w:rsidRPr="001A71EE">
        <w:rPr>
          <w:b/>
          <w:bCs/>
          <w:rtl/>
        </w:rPr>
        <w:fldChar w:fldCharType="end"/>
      </w:r>
      <w:r w:rsidRPr="001A71EE">
        <w:rPr>
          <w:b/>
          <w:bCs/>
          <w:rtl/>
        </w:rPr>
        <w:t xml:space="preserve">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פנימייה</w:t>
      </w:r>
      <w:r w:rsidRPr="001A71EE">
        <w:rPr>
          <w:b/>
          <w:bCs/>
          <w:rtl/>
        </w:rPr>
        <w:fldChar w:fldCharType="end"/>
      </w:r>
      <w:r w:rsidRPr="001A71EE">
        <w:rPr>
          <w:b/>
          <w:bCs/>
          <w:rtl/>
        </w:rPr>
        <w:t xml:space="preserve"> – חניכי הפנימייה המלאה וחניכי פנימיית היום</w:t>
      </w:r>
      <w:r w:rsidR="00CC606F" w:rsidRPr="001A71EE">
        <w:rPr>
          <w:b/>
          <w:bCs/>
          <w:rtl/>
        </w:rPr>
        <w:t>.</w:t>
      </w:r>
    </w:p>
    <w:p w14:paraId="175792AE" w14:textId="3DEF44C0" w:rsidR="00F01C4C" w:rsidRPr="001A71EE" w:rsidRDefault="00F01C4C" w:rsidP="0003405B">
      <w:pPr>
        <w:numPr>
          <w:ilvl w:val="4"/>
          <w:numId w:val="40"/>
        </w:numPr>
        <w:tabs>
          <w:tab w:val="clear" w:pos="2592"/>
        </w:tabs>
        <w:ind w:left="3117" w:hanging="1004"/>
      </w:pPr>
      <w:r w:rsidRPr="001A71EE">
        <w:rPr>
          <w:rFonts w:hint="eastAsia"/>
          <w:rtl/>
        </w:rPr>
        <w:t>מציע</w:t>
      </w:r>
      <w:r w:rsidRPr="001A71EE">
        <w:rPr>
          <w:rtl/>
        </w:rPr>
        <w:t xml:space="preserve"> המגיש הצעה להפעלת </w:t>
      </w:r>
      <w:r w:rsidR="00DF4BBF" w:rsidRPr="001A71EE">
        <w:rPr>
          <w:rFonts w:hint="eastAsia"/>
          <w:b/>
          <w:bCs/>
          <w:rtl/>
        </w:rPr>
        <w:t>פנימייה</w:t>
      </w:r>
      <w:r w:rsidR="00DF4BBF" w:rsidRPr="001A71EE">
        <w:rPr>
          <w:b/>
          <w:bCs/>
          <w:rtl/>
        </w:rPr>
        <w:t xml:space="preserve"> </w:t>
      </w:r>
      <w:r w:rsidR="00DF4BBF" w:rsidRPr="001A71EE">
        <w:rPr>
          <w:rFonts w:hint="eastAsia"/>
          <w:b/>
          <w:bCs/>
          <w:rtl/>
        </w:rPr>
        <w:t>מס</w:t>
      </w:r>
      <w:r w:rsidR="00DF4BBF" w:rsidRPr="001A71EE">
        <w:rPr>
          <w:b/>
          <w:bCs/>
          <w:rtl/>
        </w:rPr>
        <w:t>. 3 (</w:t>
      </w:r>
      <w:r w:rsidRPr="001A71EE">
        <w:rPr>
          <w:rFonts w:hint="eastAsia"/>
          <w:b/>
          <w:bCs/>
          <w:rtl/>
        </w:rPr>
        <w:t>פנימייה</w:t>
      </w:r>
      <w:r w:rsidRPr="001A71EE">
        <w:rPr>
          <w:b/>
          <w:bCs/>
          <w:rtl/>
        </w:rPr>
        <w:t xml:space="preserve"> </w:t>
      </w:r>
      <w:r w:rsidRPr="001A71EE">
        <w:rPr>
          <w:rFonts w:hint="eastAsia"/>
          <w:b/>
          <w:bCs/>
          <w:rtl/>
        </w:rPr>
        <w:t>מלאה</w:t>
      </w:r>
      <w:r w:rsidRPr="001A71EE">
        <w:rPr>
          <w:b/>
          <w:bCs/>
          <w:rtl/>
        </w:rPr>
        <w:t xml:space="preserve"> </w:t>
      </w:r>
      <w:r w:rsidRPr="001A71EE">
        <w:rPr>
          <w:rFonts w:hint="eastAsia"/>
          <w:b/>
          <w:bCs/>
          <w:rtl/>
        </w:rPr>
        <w:t>ב</w:t>
      </w:r>
      <w:r w:rsidR="00674F0C" w:rsidRPr="001A71EE">
        <w:rPr>
          <w:rFonts w:hint="eastAsia"/>
          <w:b/>
          <w:bCs/>
          <w:rtl/>
        </w:rPr>
        <w:t>מבנה</w:t>
      </w:r>
      <w:r w:rsidR="00674F0C" w:rsidRPr="001A71EE">
        <w:rPr>
          <w:b/>
          <w:bCs/>
          <w:rtl/>
        </w:rPr>
        <w:t xml:space="preserve"> </w:t>
      </w:r>
      <w:r w:rsidR="00674F0C" w:rsidRPr="001A71EE">
        <w:rPr>
          <w:rFonts w:hint="eastAsia"/>
          <w:b/>
          <w:bCs/>
          <w:rtl/>
        </w:rPr>
        <w:t>ארגוני</w:t>
      </w:r>
      <w:r w:rsidR="00674F0C" w:rsidRPr="001A71EE">
        <w:rPr>
          <w:b/>
          <w:bCs/>
          <w:rtl/>
        </w:rPr>
        <w:t xml:space="preserve"> </w:t>
      </w:r>
      <w:r w:rsidR="00674F0C" w:rsidRPr="001A71EE">
        <w:rPr>
          <w:rFonts w:hint="eastAsia"/>
          <w:b/>
          <w:bCs/>
          <w:rtl/>
        </w:rPr>
        <w:t>משפחתוני</w:t>
      </w:r>
      <w:r w:rsidR="00DF4BBF" w:rsidRPr="001A71EE">
        <w:rPr>
          <w:b/>
          <w:bCs/>
          <w:rtl/>
        </w:rPr>
        <w:t>)</w:t>
      </w:r>
      <w:r w:rsidRPr="001A71EE">
        <w:rPr>
          <w:b/>
          <w:bCs/>
          <w:rtl/>
        </w:rPr>
        <w:t xml:space="preserve"> </w:t>
      </w:r>
      <w:r w:rsidR="00287566" w:rsidRPr="001A71EE">
        <w:rPr>
          <w:rFonts w:hint="eastAsia"/>
          <w:rtl/>
        </w:rPr>
        <w:t>יציג</w:t>
      </w:r>
      <w:r w:rsidR="00287566" w:rsidRPr="001A71EE">
        <w:rPr>
          <w:rtl/>
        </w:rPr>
        <w:t xml:space="preserve"> בהצעתו מבנה אחד </w:t>
      </w:r>
      <w:r w:rsidR="00287566" w:rsidRPr="001A71EE">
        <w:rPr>
          <w:rFonts w:hint="eastAsia"/>
          <w:rtl/>
        </w:rPr>
        <w:t>להפעלת</w:t>
      </w:r>
      <w:r w:rsidR="00287566" w:rsidRPr="001A71EE">
        <w:rPr>
          <w:rtl/>
        </w:rPr>
        <w:t xml:space="preserve"> כל יחידה פנימייתית (בסה"כ </w:t>
      </w:r>
      <w:r w:rsidR="00287566" w:rsidRPr="001A71EE">
        <w:rPr>
          <w:rFonts w:hint="eastAsia"/>
          <w:b/>
          <w:bCs/>
          <w:rtl/>
        </w:rPr>
        <w:t>שלושה</w:t>
      </w:r>
      <w:r w:rsidR="00287566" w:rsidRPr="001A71EE">
        <w:rPr>
          <w:rtl/>
        </w:rPr>
        <w:t xml:space="preserve"> מבנים להפעלת כל היחידות הפנימייתיות) ומבנה </w:t>
      </w:r>
      <w:r w:rsidR="007C5C14" w:rsidRPr="001A71EE">
        <w:rPr>
          <w:rFonts w:hint="cs"/>
          <w:rtl/>
        </w:rPr>
        <w:t>מנהלה</w:t>
      </w:r>
      <w:r w:rsidR="00287566" w:rsidRPr="001A71EE">
        <w:rPr>
          <w:rtl/>
        </w:rPr>
        <w:t xml:space="preserve"> </w:t>
      </w:r>
      <w:r w:rsidR="00287566" w:rsidRPr="001A71EE">
        <w:rPr>
          <w:rFonts w:hint="eastAsia"/>
          <w:b/>
          <w:bCs/>
          <w:rtl/>
        </w:rPr>
        <w:t>אחד</w:t>
      </w:r>
      <w:r w:rsidR="0003405B" w:rsidRPr="001A71EE">
        <w:rPr>
          <w:b/>
          <w:bCs/>
          <w:rtl/>
        </w:rPr>
        <w:t xml:space="preserve"> </w:t>
      </w:r>
      <w:r w:rsidR="0003405B" w:rsidRPr="001A71EE">
        <w:rPr>
          <w:rtl/>
        </w:rPr>
        <w:t xml:space="preserve">(המבנה </w:t>
      </w:r>
      <w:r w:rsidR="0003405B" w:rsidRPr="001A71EE">
        <w:rPr>
          <w:rFonts w:hint="eastAsia"/>
          <w:rtl/>
        </w:rPr>
        <w:t>המוצע</w:t>
      </w:r>
      <w:r w:rsidR="0003405B" w:rsidRPr="001A71EE">
        <w:rPr>
          <w:rtl/>
        </w:rPr>
        <w:t xml:space="preserve"> </w:t>
      </w:r>
      <w:r w:rsidR="0003405B" w:rsidRPr="001A71EE">
        <w:rPr>
          <w:rFonts w:hint="eastAsia"/>
          <w:rtl/>
        </w:rPr>
        <w:t>יכול</w:t>
      </w:r>
      <w:r w:rsidR="0003405B" w:rsidRPr="001A71EE">
        <w:rPr>
          <w:rtl/>
        </w:rPr>
        <w:t xml:space="preserve"> </w:t>
      </w:r>
      <w:r w:rsidR="0003405B" w:rsidRPr="001A71EE">
        <w:rPr>
          <w:rFonts w:hint="eastAsia"/>
          <w:rtl/>
        </w:rPr>
        <w:t>שיהיה</w:t>
      </w:r>
      <w:r w:rsidR="0003405B" w:rsidRPr="001A71EE">
        <w:rPr>
          <w:rtl/>
        </w:rPr>
        <w:t xml:space="preserve"> </w:t>
      </w:r>
      <w:r w:rsidR="0003405B" w:rsidRPr="001A71EE">
        <w:rPr>
          <w:rFonts w:hint="eastAsia"/>
          <w:rtl/>
        </w:rPr>
        <w:t>חלק</w:t>
      </w:r>
      <w:r w:rsidR="0003405B" w:rsidRPr="001A71EE">
        <w:rPr>
          <w:rtl/>
        </w:rPr>
        <w:t xml:space="preserve"> </w:t>
      </w:r>
      <w:r w:rsidR="0003405B" w:rsidRPr="001A71EE">
        <w:rPr>
          <w:rFonts w:hint="eastAsia"/>
          <w:rtl/>
        </w:rPr>
        <w:t>אינטגרלי</w:t>
      </w:r>
      <w:r w:rsidR="0003405B" w:rsidRPr="001A71EE">
        <w:rPr>
          <w:rtl/>
        </w:rPr>
        <w:t xml:space="preserve"> </w:t>
      </w:r>
      <w:r w:rsidR="0003405B" w:rsidRPr="001A71EE">
        <w:rPr>
          <w:rFonts w:hint="eastAsia"/>
          <w:rtl/>
        </w:rPr>
        <w:t>ממבנה</w:t>
      </w:r>
      <w:r w:rsidR="0003405B" w:rsidRPr="001A71EE">
        <w:rPr>
          <w:rtl/>
        </w:rPr>
        <w:t xml:space="preserve"> </w:t>
      </w:r>
      <w:r w:rsidR="0003405B" w:rsidRPr="001A71EE">
        <w:rPr>
          <w:rFonts w:hint="eastAsia"/>
          <w:rtl/>
        </w:rPr>
        <w:t>אחר</w:t>
      </w:r>
      <w:r w:rsidR="0003405B" w:rsidRPr="001A71EE">
        <w:rPr>
          <w:rtl/>
        </w:rPr>
        <w:t xml:space="preserve"> </w:t>
      </w:r>
      <w:r w:rsidR="0003405B" w:rsidRPr="001A71EE">
        <w:rPr>
          <w:rFonts w:hint="eastAsia"/>
          <w:rtl/>
        </w:rPr>
        <w:t>שיוצג</w:t>
      </w:r>
      <w:r w:rsidR="0003405B" w:rsidRPr="001A71EE">
        <w:rPr>
          <w:rtl/>
        </w:rPr>
        <w:t xml:space="preserve"> </w:t>
      </w:r>
      <w:r w:rsidR="0003405B" w:rsidRPr="001A71EE">
        <w:rPr>
          <w:rFonts w:hint="eastAsia"/>
          <w:rtl/>
        </w:rPr>
        <w:t>במענה</w:t>
      </w:r>
      <w:r w:rsidR="0003405B" w:rsidRPr="001A71EE">
        <w:rPr>
          <w:rtl/>
        </w:rPr>
        <w:t xml:space="preserve"> </w:t>
      </w:r>
      <w:r w:rsidR="0003405B" w:rsidRPr="001A71EE">
        <w:rPr>
          <w:rFonts w:hint="eastAsia"/>
          <w:rtl/>
        </w:rPr>
        <w:t>למכרז</w:t>
      </w:r>
      <w:r w:rsidR="0003405B" w:rsidRPr="001A71EE">
        <w:rPr>
          <w:rtl/>
        </w:rPr>
        <w:t xml:space="preserve">, </w:t>
      </w:r>
      <w:r w:rsidR="0003405B" w:rsidRPr="001A71EE">
        <w:rPr>
          <w:rFonts w:hint="eastAsia"/>
          <w:rtl/>
        </w:rPr>
        <w:t>ובלבד</w:t>
      </w:r>
      <w:r w:rsidR="0003405B" w:rsidRPr="001A71EE">
        <w:rPr>
          <w:rtl/>
        </w:rPr>
        <w:t xml:space="preserve"> </w:t>
      </w:r>
      <w:r w:rsidR="0003405B" w:rsidRPr="001A71EE">
        <w:rPr>
          <w:rFonts w:hint="eastAsia"/>
          <w:rtl/>
        </w:rPr>
        <w:t>שתתאפשר</w:t>
      </w:r>
      <w:r w:rsidR="0003405B" w:rsidRPr="001A71EE">
        <w:rPr>
          <w:rtl/>
        </w:rPr>
        <w:t xml:space="preserve"> </w:t>
      </w:r>
      <w:r w:rsidR="0003405B" w:rsidRPr="001A71EE">
        <w:rPr>
          <w:rFonts w:hint="eastAsia"/>
          <w:rtl/>
        </w:rPr>
        <w:t>הפרדה</w:t>
      </w:r>
      <w:r w:rsidR="0003405B" w:rsidRPr="001A71EE">
        <w:rPr>
          <w:rtl/>
        </w:rPr>
        <w:t xml:space="preserve"> </w:t>
      </w:r>
      <w:r w:rsidR="0003405B" w:rsidRPr="001A71EE">
        <w:rPr>
          <w:rFonts w:hint="eastAsia"/>
          <w:rtl/>
        </w:rPr>
        <w:t>ברורה</w:t>
      </w:r>
      <w:r w:rsidR="0003405B" w:rsidRPr="001A71EE">
        <w:rPr>
          <w:rtl/>
        </w:rPr>
        <w:t xml:space="preserve"> </w:t>
      </w:r>
      <w:r w:rsidR="0003405B" w:rsidRPr="001A71EE">
        <w:rPr>
          <w:rFonts w:hint="eastAsia"/>
          <w:rtl/>
        </w:rPr>
        <w:t>ומוחלטת</w:t>
      </w:r>
      <w:r w:rsidR="0003405B" w:rsidRPr="001A71EE">
        <w:rPr>
          <w:rtl/>
        </w:rPr>
        <w:t xml:space="preserve"> </w:t>
      </w:r>
      <w:r w:rsidR="0003405B" w:rsidRPr="001A71EE">
        <w:rPr>
          <w:rFonts w:hint="eastAsia"/>
          <w:rtl/>
        </w:rPr>
        <w:t>מהחלק</w:t>
      </w:r>
      <w:r w:rsidR="0003405B" w:rsidRPr="001A71EE">
        <w:rPr>
          <w:rtl/>
        </w:rPr>
        <w:t xml:space="preserve"> </w:t>
      </w:r>
      <w:r w:rsidR="0003405B" w:rsidRPr="001A71EE">
        <w:rPr>
          <w:rFonts w:hint="eastAsia"/>
          <w:rtl/>
        </w:rPr>
        <w:t>באותו</w:t>
      </w:r>
      <w:r w:rsidR="0003405B" w:rsidRPr="001A71EE">
        <w:rPr>
          <w:rtl/>
        </w:rPr>
        <w:t xml:space="preserve"> </w:t>
      </w:r>
      <w:r w:rsidR="0003405B" w:rsidRPr="001A71EE">
        <w:rPr>
          <w:rFonts w:hint="eastAsia"/>
          <w:rtl/>
        </w:rPr>
        <w:t>מבנה</w:t>
      </w:r>
      <w:r w:rsidR="0003405B" w:rsidRPr="001A71EE">
        <w:rPr>
          <w:rtl/>
        </w:rPr>
        <w:t xml:space="preserve"> </w:t>
      </w:r>
      <w:r w:rsidR="0003405B" w:rsidRPr="001A71EE">
        <w:rPr>
          <w:rFonts w:hint="eastAsia"/>
          <w:rtl/>
        </w:rPr>
        <w:t>המיועד</w:t>
      </w:r>
      <w:r w:rsidR="0003405B" w:rsidRPr="001A71EE">
        <w:rPr>
          <w:rtl/>
        </w:rPr>
        <w:t xml:space="preserve"> </w:t>
      </w:r>
      <w:r w:rsidR="0003405B" w:rsidRPr="001A71EE">
        <w:rPr>
          <w:rFonts w:hint="eastAsia"/>
          <w:rtl/>
        </w:rPr>
        <w:t>להפעלת</w:t>
      </w:r>
      <w:r w:rsidR="0003405B" w:rsidRPr="001A71EE">
        <w:rPr>
          <w:rtl/>
        </w:rPr>
        <w:t xml:space="preserve"> </w:t>
      </w:r>
      <w:r w:rsidR="0003405B" w:rsidRPr="001A71EE">
        <w:rPr>
          <w:rFonts w:hint="eastAsia"/>
          <w:rtl/>
        </w:rPr>
        <w:t>הפנימייה</w:t>
      </w:r>
      <w:r w:rsidR="0003405B" w:rsidRPr="001A71EE">
        <w:rPr>
          <w:rtl/>
        </w:rPr>
        <w:t>)</w:t>
      </w:r>
      <w:r w:rsidR="00287566" w:rsidRPr="001A71EE">
        <w:rPr>
          <w:rtl/>
        </w:rPr>
        <w:t xml:space="preserve">, ובסה"כ יציג </w:t>
      </w:r>
      <w:r w:rsidR="00287566" w:rsidRPr="001A71EE">
        <w:rPr>
          <w:rFonts w:hint="eastAsia"/>
          <w:b/>
          <w:bCs/>
          <w:u w:val="single"/>
          <w:rtl/>
        </w:rPr>
        <w:t>ארבעה</w:t>
      </w:r>
      <w:r w:rsidR="00287566" w:rsidRPr="001A71EE">
        <w:rPr>
          <w:rtl/>
        </w:rPr>
        <w:t xml:space="preserve"> מבנים שימוקמו כולם ב</w:t>
      </w:r>
      <w:r w:rsidR="00287566" w:rsidRPr="001A71EE">
        <w:rPr>
          <w:rFonts w:hint="eastAsia"/>
          <w:rtl/>
        </w:rPr>
        <w:t>מחוז</w:t>
      </w:r>
      <w:r w:rsidR="00287566" w:rsidRPr="001A71EE">
        <w:rPr>
          <w:rtl/>
        </w:rPr>
        <w:t xml:space="preserve"> </w:t>
      </w:r>
      <w:r w:rsidR="00287566" w:rsidRPr="001A71EE">
        <w:rPr>
          <w:rFonts w:hint="eastAsia"/>
          <w:rtl/>
        </w:rPr>
        <w:t>הנדרש</w:t>
      </w:r>
      <w:r w:rsidR="00287566" w:rsidRPr="001A71EE">
        <w:rPr>
          <w:rtl/>
        </w:rPr>
        <w:t xml:space="preserve"> </w:t>
      </w:r>
      <w:r w:rsidR="007C5C14" w:rsidRPr="001A71EE">
        <w:rPr>
          <w:rFonts w:hint="cs"/>
          <w:rtl/>
        </w:rPr>
        <w:t>ובאזור</w:t>
      </w:r>
      <w:r w:rsidR="00287566" w:rsidRPr="001A71EE">
        <w:rPr>
          <w:rtl/>
        </w:rPr>
        <w:t xml:space="preserve"> </w:t>
      </w:r>
      <w:r w:rsidR="00287566" w:rsidRPr="001A71EE">
        <w:rPr>
          <w:rFonts w:hint="eastAsia"/>
          <w:rtl/>
        </w:rPr>
        <w:t>הנדרש</w:t>
      </w:r>
      <w:r w:rsidR="00287566" w:rsidRPr="001A71EE">
        <w:rPr>
          <w:rtl/>
        </w:rPr>
        <w:t>.</w:t>
      </w:r>
    </w:p>
    <w:p w14:paraId="0D963C81" w14:textId="4A22745F" w:rsidR="00DF4BBF" w:rsidRPr="001A71EE" w:rsidRDefault="00DF4BBF" w:rsidP="00DF4BBF">
      <w:pPr>
        <w:numPr>
          <w:ilvl w:val="4"/>
          <w:numId w:val="40"/>
        </w:numPr>
        <w:tabs>
          <w:tab w:val="clear" w:pos="2592"/>
        </w:tabs>
        <w:ind w:left="3117" w:hanging="1004"/>
      </w:pPr>
      <w:r w:rsidRPr="001A71EE">
        <w:rPr>
          <w:rFonts w:hint="eastAsia"/>
          <w:rtl/>
        </w:rPr>
        <w:t>מציע</w:t>
      </w:r>
      <w:r w:rsidRPr="001A71EE">
        <w:rPr>
          <w:rtl/>
        </w:rPr>
        <w:t xml:space="preserve"> המגיש הצעה להפעלת </w:t>
      </w:r>
      <w:r w:rsidRPr="001A71EE">
        <w:rPr>
          <w:rFonts w:hint="eastAsia"/>
          <w:b/>
          <w:bCs/>
          <w:rtl/>
        </w:rPr>
        <w:t>פנימייה</w:t>
      </w:r>
      <w:r w:rsidRPr="001A71EE">
        <w:rPr>
          <w:b/>
          <w:bCs/>
          <w:rtl/>
        </w:rPr>
        <w:t xml:space="preserve"> </w:t>
      </w:r>
      <w:r w:rsidRPr="001A71EE">
        <w:rPr>
          <w:rFonts w:hint="eastAsia"/>
          <w:b/>
          <w:bCs/>
          <w:rtl/>
        </w:rPr>
        <w:t>מס</w:t>
      </w:r>
      <w:r w:rsidRPr="001A71EE">
        <w:rPr>
          <w:b/>
          <w:bCs/>
          <w:rtl/>
        </w:rPr>
        <w:t xml:space="preserve">. 4 (פנימייה </w:t>
      </w:r>
      <w:r w:rsidRPr="001A71EE">
        <w:rPr>
          <w:rFonts w:hint="eastAsia"/>
          <w:b/>
          <w:bCs/>
          <w:rtl/>
        </w:rPr>
        <w:t>מלאה</w:t>
      </w:r>
      <w:r w:rsidRPr="001A71EE">
        <w:rPr>
          <w:b/>
          <w:bCs/>
          <w:rtl/>
        </w:rPr>
        <w:t xml:space="preserve"> </w:t>
      </w:r>
      <w:r w:rsidRPr="001A71EE">
        <w:rPr>
          <w:rFonts w:hint="eastAsia"/>
          <w:b/>
          <w:bCs/>
          <w:rtl/>
        </w:rPr>
        <w:t>ב</w:t>
      </w:r>
      <w:r w:rsidR="00674F0C" w:rsidRPr="001A71EE">
        <w:rPr>
          <w:rFonts w:hint="eastAsia"/>
          <w:b/>
          <w:bCs/>
          <w:rtl/>
        </w:rPr>
        <w:t>מבנה</w:t>
      </w:r>
      <w:r w:rsidR="00674F0C" w:rsidRPr="001A71EE">
        <w:rPr>
          <w:b/>
          <w:bCs/>
          <w:rtl/>
        </w:rPr>
        <w:t xml:space="preserve"> </w:t>
      </w:r>
      <w:r w:rsidR="00674F0C" w:rsidRPr="001A71EE">
        <w:rPr>
          <w:rFonts w:hint="eastAsia"/>
          <w:b/>
          <w:bCs/>
          <w:rtl/>
        </w:rPr>
        <w:t>ארגוני</w:t>
      </w:r>
      <w:r w:rsidR="00674F0C" w:rsidRPr="001A71EE">
        <w:rPr>
          <w:b/>
          <w:bCs/>
          <w:rtl/>
        </w:rPr>
        <w:t xml:space="preserve"> </w:t>
      </w:r>
      <w:r w:rsidR="00674F0C" w:rsidRPr="001A71EE">
        <w:rPr>
          <w:rFonts w:hint="eastAsia"/>
          <w:b/>
          <w:bCs/>
          <w:rtl/>
        </w:rPr>
        <w:t>משפחתוני</w:t>
      </w:r>
      <w:r w:rsidRPr="001A71EE">
        <w:rPr>
          <w:b/>
          <w:bCs/>
          <w:rtl/>
        </w:rPr>
        <w:t xml:space="preserve">) </w:t>
      </w:r>
      <w:r w:rsidRPr="001A71EE">
        <w:rPr>
          <w:rFonts w:hint="eastAsia"/>
          <w:rtl/>
        </w:rPr>
        <w:t>יציג</w:t>
      </w:r>
      <w:r w:rsidRPr="001A71EE">
        <w:rPr>
          <w:rtl/>
        </w:rPr>
        <w:t xml:space="preserve"> בהצעתו מבנה אחד </w:t>
      </w:r>
      <w:r w:rsidRPr="001A71EE">
        <w:rPr>
          <w:rFonts w:hint="eastAsia"/>
          <w:rtl/>
        </w:rPr>
        <w:t>להפעלת</w:t>
      </w:r>
      <w:r w:rsidRPr="001A71EE">
        <w:rPr>
          <w:rtl/>
        </w:rPr>
        <w:t xml:space="preserve"> כל יחידה פנימייתית (בסה"כ </w:t>
      </w:r>
      <w:r w:rsidRPr="001A71EE">
        <w:rPr>
          <w:rFonts w:hint="eastAsia"/>
          <w:b/>
          <w:bCs/>
          <w:rtl/>
        </w:rPr>
        <w:t>ארבעה</w:t>
      </w:r>
      <w:r w:rsidRPr="001A71EE">
        <w:rPr>
          <w:rtl/>
        </w:rPr>
        <w:t xml:space="preserve"> מבנים להפעלת כל היחידות הפנימייתיות) ומבנה </w:t>
      </w:r>
      <w:r w:rsidR="007C5C14" w:rsidRPr="001A71EE">
        <w:rPr>
          <w:rFonts w:hint="cs"/>
          <w:rtl/>
        </w:rPr>
        <w:t>מנהלה</w:t>
      </w:r>
      <w:r w:rsidRPr="001A71EE">
        <w:rPr>
          <w:rtl/>
        </w:rPr>
        <w:t xml:space="preserve"> </w:t>
      </w:r>
      <w:r w:rsidRPr="001A71EE">
        <w:rPr>
          <w:rFonts w:hint="eastAsia"/>
          <w:b/>
          <w:bCs/>
          <w:rtl/>
        </w:rPr>
        <w:t>אחד</w:t>
      </w:r>
      <w:r w:rsidR="0003405B" w:rsidRPr="001A71EE">
        <w:rPr>
          <w:rtl/>
        </w:rPr>
        <w:t xml:space="preserve"> (המבנה </w:t>
      </w:r>
      <w:r w:rsidR="0003405B" w:rsidRPr="001A71EE">
        <w:rPr>
          <w:rFonts w:hint="eastAsia"/>
          <w:rtl/>
        </w:rPr>
        <w:t>המוצע</w:t>
      </w:r>
      <w:r w:rsidR="0003405B" w:rsidRPr="001A71EE">
        <w:rPr>
          <w:rtl/>
        </w:rPr>
        <w:t xml:space="preserve"> </w:t>
      </w:r>
      <w:r w:rsidR="0003405B" w:rsidRPr="001A71EE">
        <w:rPr>
          <w:rFonts w:hint="eastAsia"/>
          <w:rtl/>
        </w:rPr>
        <w:t>יכול</w:t>
      </w:r>
      <w:r w:rsidR="0003405B" w:rsidRPr="001A71EE">
        <w:rPr>
          <w:rtl/>
        </w:rPr>
        <w:t xml:space="preserve"> </w:t>
      </w:r>
      <w:r w:rsidR="0003405B" w:rsidRPr="001A71EE">
        <w:rPr>
          <w:rFonts w:hint="eastAsia"/>
          <w:rtl/>
        </w:rPr>
        <w:t>שיהיה</w:t>
      </w:r>
      <w:r w:rsidR="0003405B" w:rsidRPr="001A71EE">
        <w:rPr>
          <w:rtl/>
        </w:rPr>
        <w:t xml:space="preserve"> </w:t>
      </w:r>
      <w:r w:rsidR="0003405B" w:rsidRPr="001A71EE">
        <w:rPr>
          <w:rFonts w:hint="eastAsia"/>
          <w:rtl/>
        </w:rPr>
        <w:t>חלק</w:t>
      </w:r>
      <w:r w:rsidR="0003405B" w:rsidRPr="001A71EE">
        <w:rPr>
          <w:rtl/>
        </w:rPr>
        <w:t xml:space="preserve"> </w:t>
      </w:r>
      <w:r w:rsidR="0003405B" w:rsidRPr="001A71EE">
        <w:rPr>
          <w:rFonts w:hint="eastAsia"/>
          <w:rtl/>
        </w:rPr>
        <w:t>אינטגרלי</w:t>
      </w:r>
      <w:r w:rsidR="0003405B" w:rsidRPr="001A71EE">
        <w:rPr>
          <w:rtl/>
        </w:rPr>
        <w:t xml:space="preserve"> </w:t>
      </w:r>
      <w:r w:rsidR="0003405B" w:rsidRPr="001A71EE">
        <w:rPr>
          <w:rFonts w:hint="eastAsia"/>
          <w:rtl/>
        </w:rPr>
        <w:t>ממבנה</w:t>
      </w:r>
      <w:r w:rsidR="0003405B" w:rsidRPr="001A71EE">
        <w:rPr>
          <w:rtl/>
        </w:rPr>
        <w:t xml:space="preserve"> </w:t>
      </w:r>
      <w:r w:rsidR="0003405B" w:rsidRPr="001A71EE">
        <w:rPr>
          <w:rFonts w:hint="eastAsia"/>
          <w:rtl/>
        </w:rPr>
        <w:t>אחר</w:t>
      </w:r>
      <w:r w:rsidR="0003405B" w:rsidRPr="001A71EE">
        <w:rPr>
          <w:rtl/>
        </w:rPr>
        <w:t xml:space="preserve"> </w:t>
      </w:r>
      <w:r w:rsidR="0003405B" w:rsidRPr="001A71EE">
        <w:rPr>
          <w:rFonts w:hint="eastAsia"/>
          <w:rtl/>
        </w:rPr>
        <w:t>שיוצג</w:t>
      </w:r>
      <w:r w:rsidR="0003405B" w:rsidRPr="001A71EE">
        <w:rPr>
          <w:rtl/>
        </w:rPr>
        <w:t xml:space="preserve"> </w:t>
      </w:r>
      <w:r w:rsidR="0003405B" w:rsidRPr="001A71EE">
        <w:rPr>
          <w:rFonts w:hint="eastAsia"/>
          <w:rtl/>
        </w:rPr>
        <w:t>במענה</w:t>
      </w:r>
      <w:r w:rsidR="0003405B" w:rsidRPr="001A71EE">
        <w:rPr>
          <w:rtl/>
        </w:rPr>
        <w:t xml:space="preserve"> </w:t>
      </w:r>
      <w:r w:rsidR="0003405B" w:rsidRPr="001A71EE">
        <w:rPr>
          <w:rFonts w:hint="eastAsia"/>
          <w:rtl/>
        </w:rPr>
        <w:t>למכרז</w:t>
      </w:r>
      <w:r w:rsidR="0003405B" w:rsidRPr="001A71EE">
        <w:rPr>
          <w:rtl/>
        </w:rPr>
        <w:t xml:space="preserve">, </w:t>
      </w:r>
      <w:r w:rsidR="0003405B" w:rsidRPr="001A71EE">
        <w:rPr>
          <w:rFonts w:hint="eastAsia"/>
          <w:rtl/>
        </w:rPr>
        <w:t>ובלבד</w:t>
      </w:r>
      <w:r w:rsidR="0003405B" w:rsidRPr="001A71EE">
        <w:rPr>
          <w:rtl/>
        </w:rPr>
        <w:t xml:space="preserve"> </w:t>
      </w:r>
      <w:r w:rsidR="0003405B" w:rsidRPr="001A71EE">
        <w:rPr>
          <w:rFonts w:hint="eastAsia"/>
          <w:rtl/>
        </w:rPr>
        <w:t>שתתאפשר</w:t>
      </w:r>
      <w:r w:rsidR="0003405B" w:rsidRPr="001A71EE">
        <w:rPr>
          <w:rtl/>
        </w:rPr>
        <w:t xml:space="preserve"> </w:t>
      </w:r>
      <w:r w:rsidR="0003405B" w:rsidRPr="001A71EE">
        <w:rPr>
          <w:rFonts w:hint="eastAsia"/>
          <w:rtl/>
        </w:rPr>
        <w:t>הפרדה</w:t>
      </w:r>
      <w:r w:rsidR="0003405B" w:rsidRPr="001A71EE">
        <w:rPr>
          <w:rtl/>
        </w:rPr>
        <w:t xml:space="preserve"> </w:t>
      </w:r>
      <w:r w:rsidR="0003405B" w:rsidRPr="001A71EE">
        <w:rPr>
          <w:rFonts w:hint="eastAsia"/>
          <w:rtl/>
        </w:rPr>
        <w:t>ברורה</w:t>
      </w:r>
      <w:r w:rsidR="0003405B" w:rsidRPr="001A71EE">
        <w:rPr>
          <w:rtl/>
        </w:rPr>
        <w:t xml:space="preserve"> </w:t>
      </w:r>
      <w:r w:rsidR="0003405B" w:rsidRPr="001A71EE">
        <w:rPr>
          <w:rFonts w:hint="eastAsia"/>
          <w:rtl/>
        </w:rPr>
        <w:t>ומוחלטת</w:t>
      </w:r>
      <w:r w:rsidR="0003405B" w:rsidRPr="001A71EE">
        <w:rPr>
          <w:rtl/>
        </w:rPr>
        <w:t xml:space="preserve"> </w:t>
      </w:r>
      <w:r w:rsidR="0003405B" w:rsidRPr="001A71EE">
        <w:rPr>
          <w:rFonts w:hint="eastAsia"/>
          <w:rtl/>
        </w:rPr>
        <w:t>מהחלק</w:t>
      </w:r>
      <w:r w:rsidR="0003405B" w:rsidRPr="001A71EE">
        <w:rPr>
          <w:rtl/>
        </w:rPr>
        <w:t xml:space="preserve"> </w:t>
      </w:r>
      <w:r w:rsidR="0003405B" w:rsidRPr="001A71EE">
        <w:rPr>
          <w:rFonts w:hint="eastAsia"/>
          <w:rtl/>
        </w:rPr>
        <w:t>באותו</w:t>
      </w:r>
      <w:r w:rsidR="0003405B" w:rsidRPr="001A71EE">
        <w:rPr>
          <w:rtl/>
        </w:rPr>
        <w:t xml:space="preserve"> </w:t>
      </w:r>
      <w:r w:rsidR="0003405B" w:rsidRPr="001A71EE">
        <w:rPr>
          <w:rFonts w:hint="eastAsia"/>
          <w:rtl/>
        </w:rPr>
        <w:t>מבנה</w:t>
      </w:r>
      <w:r w:rsidR="0003405B" w:rsidRPr="001A71EE">
        <w:rPr>
          <w:rtl/>
        </w:rPr>
        <w:t xml:space="preserve"> </w:t>
      </w:r>
      <w:r w:rsidR="0003405B" w:rsidRPr="001A71EE">
        <w:rPr>
          <w:rFonts w:hint="eastAsia"/>
          <w:rtl/>
        </w:rPr>
        <w:t>המיועד</w:t>
      </w:r>
      <w:r w:rsidR="0003405B" w:rsidRPr="001A71EE">
        <w:rPr>
          <w:rtl/>
        </w:rPr>
        <w:t xml:space="preserve"> </w:t>
      </w:r>
      <w:r w:rsidR="0003405B" w:rsidRPr="001A71EE">
        <w:rPr>
          <w:rFonts w:hint="eastAsia"/>
          <w:rtl/>
        </w:rPr>
        <w:t>להפעלת</w:t>
      </w:r>
      <w:r w:rsidR="0003405B" w:rsidRPr="001A71EE">
        <w:rPr>
          <w:rtl/>
        </w:rPr>
        <w:t xml:space="preserve"> </w:t>
      </w:r>
      <w:r w:rsidR="0003405B" w:rsidRPr="001A71EE">
        <w:rPr>
          <w:rFonts w:hint="eastAsia"/>
          <w:rtl/>
        </w:rPr>
        <w:t>הפנימייה</w:t>
      </w:r>
      <w:r w:rsidR="0003405B" w:rsidRPr="001A71EE">
        <w:rPr>
          <w:rtl/>
        </w:rPr>
        <w:t>)</w:t>
      </w:r>
      <w:r w:rsidRPr="001A71EE">
        <w:rPr>
          <w:rtl/>
        </w:rPr>
        <w:t xml:space="preserve">, ובסה"כ יציג </w:t>
      </w:r>
      <w:r w:rsidRPr="001A71EE">
        <w:rPr>
          <w:rFonts w:hint="eastAsia"/>
          <w:b/>
          <w:bCs/>
          <w:u w:val="single"/>
          <w:rtl/>
        </w:rPr>
        <w:t>חמישה</w:t>
      </w:r>
      <w:r w:rsidRPr="001A71EE">
        <w:rPr>
          <w:rtl/>
        </w:rPr>
        <w:t xml:space="preserve"> מבנים שימוקמו כולם ב</w:t>
      </w:r>
      <w:r w:rsidRPr="001A71EE">
        <w:rPr>
          <w:rFonts w:hint="eastAsia"/>
          <w:rtl/>
        </w:rPr>
        <w:t>מחוז</w:t>
      </w:r>
      <w:r w:rsidRPr="001A71EE">
        <w:rPr>
          <w:rtl/>
        </w:rPr>
        <w:t xml:space="preserve"> </w:t>
      </w:r>
      <w:r w:rsidRPr="001A71EE">
        <w:rPr>
          <w:rFonts w:hint="eastAsia"/>
          <w:rtl/>
        </w:rPr>
        <w:t>הנדרש</w:t>
      </w:r>
      <w:r w:rsidRPr="001A71EE">
        <w:rPr>
          <w:rtl/>
        </w:rPr>
        <w:t xml:space="preserve"> </w:t>
      </w:r>
      <w:r w:rsidR="007C5C14" w:rsidRPr="001A71EE">
        <w:rPr>
          <w:rFonts w:hint="cs"/>
          <w:rtl/>
        </w:rPr>
        <w:t>ובאזור</w:t>
      </w:r>
      <w:r w:rsidRPr="001A71EE">
        <w:rPr>
          <w:rtl/>
        </w:rPr>
        <w:t xml:space="preserve"> </w:t>
      </w:r>
      <w:r w:rsidRPr="001A71EE">
        <w:rPr>
          <w:rFonts w:hint="eastAsia"/>
          <w:rtl/>
        </w:rPr>
        <w:t>הנדרש</w:t>
      </w:r>
      <w:r w:rsidRPr="001A71EE">
        <w:rPr>
          <w:rtl/>
        </w:rPr>
        <w:t>.</w:t>
      </w:r>
    </w:p>
    <w:p w14:paraId="2F6147CF" w14:textId="280EF594" w:rsidR="005704FD" w:rsidRPr="001A71EE" w:rsidRDefault="005704FD" w:rsidP="000A1102">
      <w:pPr>
        <w:numPr>
          <w:ilvl w:val="4"/>
          <w:numId w:val="40"/>
        </w:numPr>
        <w:tabs>
          <w:tab w:val="clear" w:pos="2592"/>
        </w:tabs>
        <w:ind w:left="3117" w:hanging="1004"/>
      </w:pPr>
      <w:r w:rsidRPr="001A71EE">
        <w:rPr>
          <w:rFonts w:hint="eastAsia"/>
          <w:rtl/>
        </w:rPr>
        <w:lastRenderedPageBreak/>
        <w:t>המבנ</w:t>
      </w:r>
      <w:r w:rsidR="00F01C4C" w:rsidRPr="001A71EE">
        <w:rPr>
          <w:rFonts w:hint="eastAsia"/>
          <w:rtl/>
        </w:rPr>
        <w:t>ה</w:t>
      </w:r>
      <w:r w:rsidR="00F01C4C" w:rsidRPr="001A71EE">
        <w:rPr>
          <w:rtl/>
        </w:rPr>
        <w:t>/</w:t>
      </w:r>
      <w:r w:rsidRPr="001A71EE">
        <w:rPr>
          <w:rFonts w:hint="eastAsia"/>
          <w:rtl/>
        </w:rPr>
        <w:t>ים</w:t>
      </w:r>
      <w:r w:rsidRPr="001A71EE">
        <w:rPr>
          <w:rtl/>
        </w:rPr>
        <w:t xml:space="preserve"> ימוקמו </w:t>
      </w:r>
      <w:r w:rsidR="007C5C14" w:rsidRPr="001A71EE">
        <w:rPr>
          <w:rFonts w:hint="cs"/>
          <w:rtl/>
        </w:rPr>
        <w:t>באזור</w:t>
      </w:r>
      <w:r w:rsidRPr="001A71EE">
        <w:rPr>
          <w:rtl/>
        </w:rPr>
        <w:t xml:space="preserve"> הנדרש, בהתאם לתכולת הצעתו של המציע וכמפורט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Ref403481374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1.2.4</w:t>
      </w:r>
      <w:r w:rsidRPr="001A71EE">
        <w:rPr>
          <w:rtl/>
        </w:rPr>
        <w:fldChar w:fldCharType="end"/>
      </w:r>
      <w:r w:rsidRPr="001A71EE">
        <w:rPr>
          <w:rtl/>
        </w:rPr>
        <w:t xml:space="preserve"> לעיל.</w:t>
      </w:r>
    </w:p>
    <w:p w14:paraId="166EFEB5" w14:textId="60EFF978" w:rsidR="00980CF0" w:rsidRPr="001A71EE" w:rsidRDefault="00980CF0" w:rsidP="000A1102">
      <w:pPr>
        <w:numPr>
          <w:ilvl w:val="4"/>
          <w:numId w:val="40"/>
        </w:numPr>
        <w:tabs>
          <w:tab w:val="clear" w:pos="2592"/>
        </w:tabs>
        <w:ind w:left="3117" w:hanging="1004"/>
      </w:pPr>
      <w:r w:rsidRPr="001A71EE">
        <w:rPr>
          <w:rFonts w:hint="eastAsia"/>
          <w:rtl/>
        </w:rPr>
        <w:t>המבנה</w:t>
      </w:r>
      <w:r w:rsidRPr="001A71EE">
        <w:rPr>
          <w:rtl/>
        </w:rPr>
        <w:t xml:space="preserve">/ים </w:t>
      </w:r>
      <w:r w:rsidRPr="001A71EE">
        <w:rPr>
          <w:rFonts w:hint="eastAsia"/>
          <w:rtl/>
        </w:rPr>
        <w:t>המוצע</w:t>
      </w:r>
      <w:r w:rsidRPr="001A71EE">
        <w:rPr>
          <w:rtl/>
        </w:rPr>
        <w:t xml:space="preserve">/ים </w:t>
      </w:r>
      <w:r w:rsidRPr="001A71EE">
        <w:rPr>
          <w:rFonts w:hint="eastAsia"/>
          <w:rtl/>
        </w:rPr>
        <w:t>יתאי</w:t>
      </w:r>
      <w:r w:rsidR="004E566D" w:rsidRPr="001A71EE">
        <w:rPr>
          <w:rFonts w:hint="eastAsia"/>
          <w:rtl/>
        </w:rPr>
        <w:t>ם</w:t>
      </w:r>
      <w:r w:rsidR="004E566D" w:rsidRPr="001A71EE">
        <w:rPr>
          <w:rtl/>
        </w:rPr>
        <w:t>/</w:t>
      </w:r>
      <w:r w:rsidRPr="001A71EE">
        <w:rPr>
          <w:rFonts w:hint="eastAsia"/>
          <w:rtl/>
        </w:rPr>
        <w:t>ו</w:t>
      </w:r>
      <w:r w:rsidRPr="001A71EE">
        <w:rPr>
          <w:rtl/>
        </w:rPr>
        <w:t xml:space="preserve"> </w:t>
      </w:r>
      <w:r w:rsidRPr="001A71EE">
        <w:rPr>
          <w:rFonts w:hint="eastAsia"/>
          <w:rtl/>
        </w:rPr>
        <w:t>בגודל</w:t>
      </w:r>
      <w:r w:rsidR="004E566D" w:rsidRPr="001A71EE">
        <w:rPr>
          <w:rFonts w:hint="eastAsia"/>
          <w:rtl/>
        </w:rPr>
        <w:t>ו</w:t>
      </w:r>
      <w:r w:rsidR="004E566D" w:rsidRPr="001A71EE">
        <w:rPr>
          <w:rtl/>
        </w:rPr>
        <w:t>/</w:t>
      </w:r>
      <w:r w:rsidRPr="001A71EE">
        <w:rPr>
          <w:rFonts w:hint="eastAsia"/>
          <w:rtl/>
        </w:rPr>
        <w:t>ם</w:t>
      </w:r>
      <w:r w:rsidRPr="001A71EE">
        <w:rPr>
          <w:rtl/>
        </w:rPr>
        <w:t xml:space="preserve"> </w:t>
      </w:r>
      <w:r w:rsidRPr="001A71EE">
        <w:rPr>
          <w:rFonts w:hint="eastAsia"/>
          <w:rtl/>
        </w:rPr>
        <w:t>ובמאפייני</w:t>
      </w:r>
      <w:r w:rsidR="004E566D" w:rsidRPr="001A71EE">
        <w:rPr>
          <w:rFonts w:hint="eastAsia"/>
          <w:rtl/>
        </w:rPr>
        <w:t>ו</w:t>
      </w:r>
      <w:r w:rsidR="004E566D" w:rsidRPr="001A71EE">
        <w:rPr>
          <w:rtl/>
        </w:rPr>
        <w:t>/</w:t>
      </w:r>
      <w:r w:rsidRPr="001A71EE">
        <w:rPr>
          <w:rFonts w:hint="eastAsia"/>
          <w:rtl/>
        </w:rPr>
        <w:t>הם</w:t>
      </w:r>
      <w:r w:rsidRPr="001A71EE">
        <w:rPr>
          <w:rtl/>
        </w:rPr>
        <w:t xml:space="preserve"> </w:t>
      </w:r>
      <w:r w:rsidRPr="001A71EE">
        <w:rPr>
          <w:rFonts w:hint="eastAsia"/>
          <w:rtl/>
        </w:rPr>
        <w:t>למטרות</w:t>
      </w:r>
      <w:r w:rsidRPr="001A71EE">
        <w:rPr>
          <w:rtl/>
        </w:rPr>
        <w:t xml:space="preserve"> </w:t>
      </w:r>
      <w:r w:rsidRPr="001A71EE">
        <w:rPr>
          <w:rFonts w:hint="eastAsia"/>
          <w:rtl/>
        </w:rPr>
        <w:t>לשמן</w:t>
      </w:r>
      <w:r w:rsidRPr="001A71EE">
        <w:rPr>
          <w:rtl/>
        </w:rPr>
        <w:t xml:space="preserve"> </w:t>
      </w:r>
      <w:r w:rsidRPr="001A71EE">
        <w:rPr>
          <w:rFonts w:hint="eastAsia"/>
          <w:rtl/>
        </w:rPr>
        <w:t>נועד</w:t>
      </w:r>
      <w:r w:rsidR="004E566D" w:rsidRPr="001A71EE">
        <w:rPr>
          <w:rtl/>
        </w:rPr>
        <w:t>/</w:t>
      </w:r>
      <w:r w:rsidRPr="001A71EE">
        <w:rPr>
          <w:rFonts w:hint="eastAsia"/>
          <w:rtl/>
        </w:rPr>
        <w:t>ו</w:t>
      </w:r>
      <w:r w:rsidRPr="001A71EE">
        <w:rPr>
          <w:rtl/>
        </w:rPr>
        <w:t xml:space="preserve"> </w:t>
      </w:r>
      <w:r w:rsidRPr="001A71EE">
        <w:rPr>
          <w:rFonts w:hint="eastAsia"/>
          <w:rtl/>
        </w:rPr>
        <w:t>ולאוכלוסיית</w:t>
      </w:r>
      <w:r w:rsidRPr="001A71EE">
        <w:rPr>
          <w:rtl/>
        </w:rPr>
        <w:t xml:space="preserve"> </w:t>
      </w:r>
      <w:r w:rsidRPr="001A71EE">
        <w:rPr>
          <w:rFonts w:hint="eastAsia"/>
          <w:rtl/>
        </w:rPr>
        <w:t>היעד</w:t>
      </w:r>
      <w:r w:rsidRPr="001A71EE">
        <w:rPr>
          <w:rtl/>
        </w:rPr>
        <w:t xml:space="preserve"> </w:t>
      </w:r>
      <w:r w:rsidRPr="001A71EE">
        <w:rPr>
          <w:rFonts w:hint="eastAsia"/>
          <w:rtl/>
        </w:rPr>
        <w:t>כמפורט</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נספח_פירוט_השירותים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 </w:t>
      </w:r>
      <w:r w:rsidRPr="001A71EE">
        <w:rPr>
          <w:rtl/>
        </w:rPr>
        <w:fldChar w:fldCharType="end"/>
      </w:r>
      <w:r w:rsidRPr="001A71EE">
        <w:rPr>
          <w:rtl/>
        </w:rPr>
        <w:t xml:space="preserve"> או שה</w:t>
      </w:r>
      <w:r w:rsidR="004E566D" w:rsidRPr="001A71EE">
        <w:rPr>
          <w:rFonts w:hint="eastAsia"/>
          <w:rtl/>
        </w:rPr>
        <w:t>וא</w:t>
      </w:r>
      <w:r w:rsidR="004E566D" w:rsidRPr="001A71EE">
        <w:rPr>
          <w:rtl/>
        </w:rPr>
        <w:t>/</w:t>
      </w:r>
      <w:r w:rsidRPr="001A71EE">
        <w:rPr>
          <w:rFonts w:hint="eastAsia"/>
          <w:rtl/>
        </w:rPr>
        <w:t>ם</w:t>
      </w:r>
      <w:r w:rsidRPr="001A71EE">
        <w:rPr>
          <w:rtl/>
        </w:rPr>
        <w:t xml:space="preserve"> </w:t>
      </w:r>
      <w:r w:rsidRPr="001A71EE">
        <w:rPr>
          <w:rFonts w:hint="eastAsia"/>
          <w:rtl/>
        </w:rPr>
        <w:t>נית</w:t>
      </w:r>
      <w:r w:rsidR="004E566D" w:rsidRPr="001A71EE">
        <w:rPr>
          <w:rFonts w:hint="eastAsia"/>
          <w:rtl/>
        </w:rPr>
        <w:t>ן</w:t>
      </w:r>
      <w:r w:rsidR="004E566D" w:rsidRPr="001A71EE">
        <w:rPr>
          <w:rtl/>
        </w:rPr>
        <w:t>/</w:t>
      </w:r>
      <w:r w:rsidRPr="001A71EE">
        <w:rPr>
          <w:rFonts w:hint="eastAsia"/>
          <w:rtl/>
        </w:rPr>
        <w:t>ים</w:t>
      </w:r>
      <w:r w:rsidRPr="001A71EE">
        <w:rPr>
          <w:rtl/>
        </w:rPr>
        <w:t xml:space="preserve"> להתאמה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Fonts w:hint="eastAsia"/>
          <w:rtl/>
        </w:rPr>
        <w:t>בתוך</w:t>
      </w:r>
      <w:r w:rsidR="00635B26" w:rsidRPr="001A71EE">
        <w:rPr>
          <w:rtl/>
        </w:rPr>
        <w:t xml:space="preserve"> </w:t>
      </w:r>
      <w:r w:rsidR="00635B26" w:rsidRPr="001A71EE">
        <w:rPr>
          <w:rFonts w:hint="eastAsia"/>
          <w:rtl/>
        </w:rPr>
        <w:t>שלושה</w:t>
      </w:r>
      <w:r w:rsidR="00635B26" w:rsidRPr="001A71EE">
        <w:rPr>
          <w:rtl/>
        </w:rPr>
        <w:t xml:space="preserve"> </w:t>
      </w:r>
      <w:r w:rsidR="00635B26" w:rsidRPr="001A71EE">
        <w:rPr>
          <w:rFonts w:hint="eastAsia"/>
          <w:rtl/>
        </w:rPr>
        <w:t>חודשים</w:t>
      </w:r>
      <w:r w:rsidR="00635B26" w:rsidRPr="001A71EE">
        <w:rPr>
          <w:rtl/>
        </w:rPr>
        <w:t xml:space="preserve"> </w:t>
      </w:r>
      <w:r w:rsidR="00635B26" w:rsidRPr="001A71EE">
        <w:rPr>
          <w:rFonts w:hint="eastAsia"/>
          <w:rtl/>
        </w:rPr>
        <w:t>ממועד</w:t>
      </w:r>
      <w:r w:rsidR="00635B26" w:rsidRPr="001A71EE">
        <w:rPr>
          <w:rtl/>
        </w:rPr>
        <w:t xml:space="preserve"> </w:t>
      </w:r>
      <w:r w:rsidR="00635B26" w:rsidRPr="001A71EE">
        <w:rPr>
          <w:rFonts w:hint="eastAsia"/>
          <w:rtl/>
        </w:rPr>
        <w:t>קבלת</w:t>
      </w:r>
      <w:r w:rsidR="00635B26" w:rsidRPr="001A71EE">
        <w:rPr>
          <w:rtl/>
        </w:rPr>
        <w:t xml:space="preserve"> </w:t>
      </w:r>
      <w:r w:rsidR="00635B26" w:rsidRPr="001A71EE">
        <w:rPr>
          <w:rFonts w:hint="eastAsia"/>
          <w:rtl/>
        </w:rPr>
        <w:t>ההודעה</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זכייה</w:t>
      </w:r>
      <w:r w:rsidR="00635B26" w:rsidRPr="001A71EE">
        <w:rPr>
          <w:rtl/>
        </w:rPr>
        <w:t xml:space="preserve"> </w:t>
      </w:r>
      <w:r w:rsidR="00635B26" w:rsidRPr="001A71EE">
        <w:rPr>
          <w:rFonts w:hint="eastAsia"/>
          <w:rtl/>
        </w:rPr>
        <w:t>במכרז</w:t>
      </w:r>
      <w:r w:rsidRPr="001A71EE">
        <w:rPr>
          <w:rtl/>
        </w:rPr>
        <w:fldChar w:fldCharType="end"/>
      </w:r>
      <w:r w:rsidRPr="001A71EE">
        <w:rPr>
          <w:rtl/>
        </w:rPr>
        <w:t xml:space="preserve">. ההתחייבות לעמידה בדרישות מהמבנה/ים המוצע/ים תינתן בנוסח המופיע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נספח_תנאי_סף_מבנה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11 </w:t>
      </w:r>
      <w:r w:rsidRPr="001A71EE">
        <w:rPr>
          <w:rtl/>
        </w:rPr>
        <w:fldChar w:fldCharType="end"/>
      </w:r>
      <w:r w:rsidRPr="001A71EE">
        <w:rPr>
          <w:rtl/>
        </w:rPr>
        <w:t xml:space="preserve">. </w:t>
      </w:r>
      <w:r w:rsidRPr="001A71EE">
        <w:rPr>
          <w:rFonts w:hint="eastAsia"/>
          <w:b/>
          <w:bCs/>
          <w:rtl/>
        </w:rPr>
        <w:t>יובהר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למשרד</w:t>
      </w:r>
      <w:r w:rsidRPr="001A71EE">
        <w:rPr>
          <w:b/>
          <w:bCs/>
          <w:rtl/>
        </w:rPr>
        <w:t xml:space="preserve"> </w:t>
      </w:r>
      <w:r w:rsidRPr="001A71EE">
        <w:rPr>
          <w:rFonts w:hint="eastAsia"/>
          <w:b/>
          <w:bCs/>
          <w:rtl/>
        </w:rPr>
        <w:t>בלבד</w:t>
      </w:r>
      <w:r w:rsidRPr="001A71EE">
        <w:rPr>
          <w:b/>
          <w:bCs/>
          <w:rtl/>
        </w:rPr>
        <w:t xml:space="preserve"> </w:t>
      </w:r>
      <w:r w:rsidRPr="001A71EE">
        <w:rPr>
          <w:rFonts w:hint="eastAsia"/>
          <w:b/>
          <w:bCs/>
          <w:rtl/>
        </w:rPr>
        <w:t>הזכות</w:t>
      </w:r>
      <w:r w:rsidRPr="001A71EE">
        <w:rPr>
          <w:b/>
          <w:bCs/>
          <w:rtl/>
        </w:rPr>
        <w:t xml:space="preserve"> </w:t>
      </w:r>
      <w:r w:rsidRPr="001A71EE">
        <w:rPr>
          <w:rFonts w:hint="eastAsia"/>
          <w:b/>
          <w:bCs/>
          <w:rtl/>
        </w:rPr>
        <w:t>לקבוע</w:t>
      </w:r>
      <w:r w:rsidRPr="001A71EE">
        <w:rPr>
          <w:b/>
          <w:bCs/>
          <w:rtl/>
        </w:rPr>
        <w:t xml:space="preserve"> </w:t>
      </w:r>
      <w:r w:rsidRPr="001A71EE">
        <w:rPr>
          <w:rFonts w:hint="eastAsia"/>
          <w:b/>
          <w:bCs/>
          <w:rtl/>
        </w:rPr>
        <w:t>האם</w:t>
      </w:r>
      <w:r w:rsidRPr="001A71EE">
        <w:rPr>
          <w:b/>
          <w:bCs/>
          <w:rtl/>
        </w:rPr>
        <w:t xml:space="preserve"> </w:t>
      </w:r>
      <w:r w:rsidRPr="001A71EE">
        <w:rPr>
          <w:rFonts w:hint="eastAsia"/>
          <w:b/>
          <w:bCs/>
          <w:rtl/>
        </w:rPr>
        <w:t>המבנ</w:t>
      </w:r>
      <w:r w:rsidR="007C5C14" w:rsidRPr="001A71EE">
        <w:rPr>
          <w:rFonts w:hint="cs"/>
          <w:b/>
          <w:bCs/>
          <w:rtl/>
        </w:rPr>
        <w:t>ה</w:t>
      </w:r>
      <w:r w:rsidRPr="001A71EE">
        <w:rPr>
          <w:b/>
          <w:bCs/>
          <w:rtl/>
        </w:rPr>
        <w:t xml:space="preserve">/ים </w:t>
      </w:r>
      <w:r w:rsidRPr="001A71EE">
        <w:rPr>
          <w:rFonts w:hint="eastAsia"/>
          <w:b/>
          <w:bCs/>
          <w:rtl/>
        </w:rPr>
        <w:t>המוצע</w:t>
      </w:r>
      <w:r w:rsidRPr="001A71EE">
        <w:rPr>
          <w:b/>
          <w:bCs/>
          <w:rtl/>
        </w:rPr>
        <w:t xml:space="preserve">/ים </w:t>
      </w:r>
      <w:r w:rsidRPr="001A71EE">
        <w:rPr>
          <w:rFonts w:hint="eastAsia"/>
          <w:b/>
          <w:bCs/>
          <w:rtl/>
        </w:rPr>
        <w:t>אכן</w:t>
      </w:r>
      <w:r w:rsidRPr="001A71EE">
        <w:rPr>
          <w:b/>
          <w:bCs/>
          <w:rtl/>
        </w:rPr>
        <w:t xml:space="preserve"> </w:t>
      </w:r>
      <w:r w:rsidRPr="001A71EE">
        <w:rPr>
          <w:rFonts w:hint="eastAsia"/>
          <w:b/>
          <w:bCs/>
          <w:rtl/>
        </w:rPr>
        <w:t>ניתן</w:t>
      </w:r>
      <w:r w:rsidRPr="001A71EE">
        <w:rPr>
          <w:b/>
          <w:bCs/>
          <w:rtl/>
        </w:rPr>
        <w:t xml:space="preserve">/ים </w:t>
      </w:r>
      <w:r w:rsidRPr="001A71EE">
        <w:rPr>
          <w:rFonts w:hint="eastAsia"/>
          <w:b/>
          <w:bCs/>
          <w:rtl/>
        </w:rPr>
        <w:t>להתאמה</w:t>
      </w:r>
      <w:r w:rsidRPr="001A71EE">
        <w:rPr>
          <w:b/>
          <w:bCs/>
          <w:rtl/>
        </w:rPr>
        <w:t xml:space="preserve"> </w:t>
      </w:r>
      <w:r w:rsidRPr="001A71EE">
        <w:rPr>
          <w:rFonts w:hint="eastAsia"/>
          <w:b/>
          <w:bCs/>
          <w:rtl/>
        </w:rPr>
        <w:t>באופן</w:t>
      </w:r>
      <w:r w:rsidRPr="001A71EE">
        <w:rPr>
          <w:b/>
          <w:bCs/>
          <w:rtl/>
        </w:rPr>
        <w:t xml:space="preserve"> </w:t>
      </w:r>
      <w:r w:rsidRPr="001A71EE">
        <w:rPr>
          <w:rFonts w:hint="eastAsia"/>
          <w:b/>
          <w:bCs/>
          <w:rtl/>
        </w:rPr>
        <w:t>שיעמוד</w:t>
      </w:r>
      <w:r w:rsidRPr="001A71EE">
        <w:rPr>
          <w:b/>
          <w:bCs/>
          <w:rtl/>
        </w:rPr>
        <w:t xml:space="preserve">/ו </w:t>
      </w:r>
      <w:r w:rsidRPr="001A71EE">
        <w:rPr>
          <w:rFonts w:hint="eastAsia"/>
          <w:b/>
          <w:bCs/>
          <w:rtl/>
        </w:rPr>
        <w:t>בכל</w:t>
      </w:r>
      <w:r w:rsidRPr="001A71EE">
        <w:rPr>
          <w:b/>
          <w:bCs/>
          <w:rtl/>
        </w:rPr>
        <w:t xml:space="preserve"> </w:t>
      </w:r>
      <w:r w:rsidRPr="001A71EE">
        <w:rPr>
          <w:rFonts w:hint="eastAsia"/>
          <w:b/>
          <w:bCs/>
          <w:rtl/>
        </w:rPr>
        <w:t>דרישות</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בתוך</w:t>
      </w:r>
      <w:r w:rsidRPr="001A71EE">
        <w:rPr>
          <w:b/>
          <w:bCs/>
          <w:rtl/>
        </w:rPr>
        <w:t xml:space="preserve"> </w:t>
      </w:r>
      <w:r w:rsidRPr="001A71EE">
        <w:rPr>
          <w:rFonts w:hint="eastAsia"/>
          <w:b/>
          <w:bCs/>
          <w:rtl/>
        </w:rPr>
        <w:t>המועד</w:t>
      </w:r>
      <w:r w:rsidRPr="001A71EE">
        <w:rPr>
          <w:b/>
          <w:bCs/>
          <w:rtl/>
        </w:rPr>
        <w:t xml:space="preserve"> </w:t>
      </w:r>
      <w:r w:rsidRPr="001A71EE">
        <w:rPr>
          <w:rFonts w:hint="eastAsia"/>
          <w:b/>
          <w:bCs/>
          <w:rtl/>
        </w:rPr>
        <w:t>האמור</w:t>
      </w:r>
      <w:r w:rsidRPr="001A71EE">
        <w:rPr>
          <w:b/>
          <w:bCs/>
          <w:rtl/>
        </w:rPr>
        <w:t xml:space="preserve">, </w:t>
      </w:r>
      <w:r w:rsidRPr="001A71EE">
        <w:rPr>
          <w:rFonts w:hint="eastAsia"/>
          <w:b/>
          <w:bCs/>
          <w:rtl/>
        </w:rPr>
        <w:t>בהתאם</w:t>
      </w:r>
      <w:r w:rsidRPr="001A71EE">
        <w:rPr>
          <w:b/>
          <w:bCs/>
          <w:rtl/>
        </w:rPr>
        <w:t xml:space="preserve"> </w:t>
      </w:r>
      <w:r w:rsidRPr="001A71EE">
        <w:rPr>
          <w:rFonts w:hint="eastAsia"/>
          <w:b/>
          <w:bCs/>
          <w:rtl/>
        </w:rPr>
        <w:t>לדוחות</w:t>
      </w:r>
      <w:r w:rsidRPr="001A71EE">
        <w:rPr>
          <w:b/>
          <w:bCs/>
          <w:rtl/>
        </w:rPr>
        <w:t xml:space="preserve"> </w:t>
      </w:r>
      <w:r w:rsidRPr="001A71EE">
        <w:rPr>
          <w:rFonts w:hint="eastAsia"/>
          <w:b/>
          <w:bCs/>
          <w:rtl/>
        </w:rPr>
        <w:t>הפיקוח</w:t>
      </w:r>
      <w:r w:rsidRPr="001A71EE">
        <w:rPr>
          <w:b/>
          <w:bCs/>
          <w:rtl/>
        </w:rPr>
        <w:t xml:space="preserve">, </w:t>
      </w:r>
      <w:r w:rsidRPr="001A71EE">
        <w:rPr>
          <w:rFonts w:hint="eastAsia"/>
          <w:b/>
          <w:bCs/>
          <w:rtl/>
        </w:rPr>
        <w:t>שייערכו</w:t>
      </w:r>
      <w:r w:rsidRPr="001A71EE">
        <w:rPr>
          <w:b/>
          <w:bCs/>
          <w:rtl/>
        </w:rPr>
        <w:t xml:space="preserve"> </w:t>
      </w:r>
      <w:r w:rsidRPr="001A71EE">
        <w:rPr>
          <w:rFonts w:hint="eastAsia"/>
          <w:b/>
          <w:bCs/>
          <w:rtl/>
        </w:rPr>
        <w:t>לאחר</w:t>
      </w:r>
      <w:r w:rsidRPr="001A71EE">
        <w:rPr>
          <w:b/>
          <w:bCs/>
          <w:rtl/>
        </w:rPr>
        <w:t xml:space="preserve"> </w:t>
      </w:r>
      <w:r w:rsidRPr="001A71EE">
        <w:rPr>
          <w:rFonts w:hint="eastAsia"/>
          <w:b/>
          <w:bCs/>
          <w:rtl/>
        </w:rPr>
        <w:t>הביקור</w:t>
      </w:r>
      <w:r w:rsidRPr="001A71EE">
        <w:rPr>
          <w:b/>
          <w:bCs/>
          <w:rtl/>
        </w:rPr>
        <w:t xml:space="preserve"> </w:t>
      </w:r>
      <w:r w:rsidRPr="001A71EE">
        <w:rPr>
          <w:rFonts w:hint="eastAsia"/>
          <w:b/>
          <w:bCs/>
          <w:rtl/>
        </w:rPr>
        <w:t>במבנה</w:t>
      </w:r>
      <w:r w:rsidRPr="001A71EE">
        <w:rPr>
          <w:b/>
          <w:bCs/>
          <w:rtl/>
        </w:rPr>
        <w:t xml:space="preserve">/ים </w:t>
      </w:r>
      <w:r w:rsidRPr="001A71EE">
        <w:rPr>
          <w:rFonts w:hint="eastAsia"/>
          <w:b/>
          <w:bCs/>
          <w:rtl/>
        </w:rPr>
        <w:t>המוצע</w:t>
      </w:r>
      <w:r w:rsidRPr="001A71EE">
        <w:rPr>
          <w:b/>
          <w:bCs/>
          <w:rtl/>
        </w:rPr>
        <w:t>/ים.</w:t>
      </w:r>
    </w:p>
    <w:p w14:paraId="1F04C09E" w14:textId="77777777" w:rsidR="005704FD" w:rsidRPr="001A71EE" w:rsidRDefault="00CC606F" w:rsidP="005704FD">
      <w:pPr>
        <w:numPr>
          <w:ilvl w:val="4"/>
          <w:numId w:val="40"/>
        </w:numPr>
        <w:tabs>
          <w:tab w:val="clear" w:pos="2592"/>
        </w:tabs>
        <w:ind w:left="3117" w:hanging="1004"/>
      </w:pPr>
      <w:r w:rsidRPr="001A71EE">
        <w:rPr>
          <w:rFonts w:hint="eastAsia"/>
          <w:rtl/>
        </w:rPr>
        <w:t>המבנ</w:t>
      </w:r>
      <w:r w:rsidR="005704FD" w:rsidRPr="001A71EE">
        <w:rPr>
          <w:rFonts w:hint="eastAsia"/>
          <w:rtl/>
        </w:rPr>
        <w:t>ה</w:t>
      </w:r>
      <w:r w:rsidR="005704FD" w:rsidRPr="001A71EE">
        <w:rPr>
          <w:rtl/>
        </w:rPr>
        <w:t>/</w:t>
      </w:r>
      <w:r w:rsidRPr="001A71EE">
        <w:rPr>
          <w:rtl/>
        </w:rPr>
        <w:t>ים המוצע</w:t>
      </w:r>
      <w:r w:rsidR="005704FD" w:rsidRPr="001A71EE">
        <w:rPr>
          <w:rtl/>
        </w:rPr>
        <w:t>/</w:t>
      </w:r>
      <w:r w:rsidRPr="001A71EE">
        <w:rPr>
          <w:rtl/>
        </w:rPr>
        <w:t xml:space="preserve">ים </w:t>
      </w:r>
      <w:r w:rsidRPr="001A71EE">
        <w:rPr>
          <w:rFonts w:hint="eastAsia"/>
          <w:rtl/>
        </w:rPr>
        <w:t>יהי</w:t>
      </w:r>
      <w:r w:rsidR="005704FD" w:rsidRPr="001A71EE">
        <w:rPr>
          <w:rFonts w:hint="eastAsia"/>
          <w:rtl/>
        </w:rPr>
        <w:t>ה</w:t>
      </w:r>
      <w:r w:rsidR="005704FD" w:rsidRPr="001A71EE">
        <w:rPr>
          <w:rtl/>
        </w:rPr>
        <w:t>/</w:t>
      </w:r>
      <w:r w:rsidRPr="001A71EE">
        <w:rPr>
          <w:rFonts w:hint="eastAsia"/>
          <w:rtl/>
        </w:rPr>
        <w:t>ו</w:t>
      </w:r>
      <w:r w:rsidRPr="001A71EE">
        <w:rPr>
          <w:rtl/>
        </w:rPr>
        <w:t xml:space="preserve"> </w:t>
      </w:r>
      <w:r w:rsidRPr="001A71EE">
        <w:rPr>
          <w:rFonts w:hint="eastAsia"/>
          <w:rtl/>
        </w:rPr>
        <w:t>נגיש</w:t>
      </w:r>
      <w:r w:rsidR="005704FD" w:rsidRPr="001A71EE">
        <w:rPr>
          <w:rtl/>
        </w:rPr>
        <w:t>/</w:t>
      </w:r>
      <w:r w:rsidRPr="001A71EE">
        <w:rPr>
          <w:rFonts w:hint="eastAsia"/>
          <w:rtl/>
        </w:rPr>
        <w:t>ים</w:t>
      </w:r>
      <w:r w:rsidRPr="001A71EE">
        <w:rPr>
          <w:rtl/>
        </w:rPr>
        <w:t xml:space="preserve"> </w:t>
      </w:r>
      <w:r w:rsidRPr="001A71EE">
        <w:rPr>
          <w:rFonts w:hint="eastAsia"/>
          <w:rtl/>
        </w:rPr>
        <w:t>לתחבורה</w:t>
      </w:r>
      <w:r w:rsidRPr="001A71EE">
        <w:rPr>
          <w:rtl/>
        </w:rPr>
        <w:t xml:space="preserve"> </w:t>
      </w:r>
      <w:r w:rsidRPr="001A71EE">
        <w:rPr>
          <w:rFonts w:hint="eastAsia"/>
          <w:rtl/>
        </w:rPr>
        <w:t>ציבורית</w:t>
      </w:r>
      <w:r w:rsidRPr="001A71EE">
        <w:rPr>
          <w:rtl/>
        </w:rPr>
        <w:t xml:space="preserve"> </w:t>
      </w:r>
      <w:r w:rsidRPr="001A71EE">
        <w:rPr>
          <w:rFonts w:hint="eastAsia"/>
          <w:rtl/>
        </w:rPr>
        <w:t>ופרטית</w:t>
      </w:r>
      <w:r w:rsidRPr="001A71EE">
        <w:rPr>
          <w:rtl/>
        </w:rPr>
        <w:t>.</w:t>
      </w:r>
      <w:r w:rsidRPr="001A71EE">
        <w:rPr>
          <w:color w:val="000000"/>
          <w:rtl/>
        </w:rPr>
        <w:t xml:space="preserve"> </w:t>
      </w:r>
    </w:p>
    <w:p w14:paraId="352DD7EF" w14:textId="145E1FC1" w:rsidR="00CC606F" w:rsidRPr="001A71EE" w:rsidRDefault="00CC606F" w:rsidP="005704FD">
      <w:pPr>
        <w:numPr>
          <w:ilvl w:val="4"/>
          <w:numId w:val="40"/>
        </w:numPr>
        <w:tabs>
          <w:tab w:val="clear" w:pos="2592"/>
        </w:tabs>
        <w:ind w:left="3117" w:hanging="1004"/>
      </w:pPr>
      <w:r w:rsidRPr="001A71EE">
        <w:rPr>
          <w:rtl/>
        </w:rPr>
        <w:t xml:space="preserve">המבנה/ים, </w:t>
      </w:r>
      <w:r w:rsidRPr="001A71EE">
        <w:rPr>
          <w:rFonts w:hint="eastAsia"/>
          <w:rtl/>
        </w:rPr>
        <w:t>לרבות</w:t>
      </w:r>
      <w:r w:rsidRPr="001A71EE">
        <w:rPr>
          <w:rtl/>
        </w:rPr>
        <w:t xml:space="preserve"> </w:t>
      </w:r>
      <w:r w:rsidRPr="001A71EE">
        <w:rPr>
          <w:rFonts w:hint="eastAsia"/>
          <w:rtl/>
        </w:rPr>
        <w:t>יחידת</w:t>
      </w:r>
      <w:r w:rsidRPr="001A71EE">
        <w:rPr>
          <w:rtl/>
        </w:rPr>
        <w:t xml:space="preserve"> </w:t>
      </w:r>
      <w:r w:rsidRPr="001A71EE">
        <w:rPr>
          <w:rFonts w:hint="eastAsia"/>
          <w:rtl/>
        </w:rPr>
        <w:t>המגורים</w:t>
      </w:r>
      <w:r w:rsidRPr="001A71EE">
        <w:rPr>
          <w:rtl/>
        </w:rPr>
        <w:t xml:space="preserve">, </w:t>
      </w:r>
      <w:r w:rsidRPr="001A71EE">
        <w:rPr>
          <w:rFonts w:hint="eastAsia"/>
          <w:rtl/>
        </w:rPr>
        <w:t>י</w:t>
      </w:r>
      <w:r w:rsidRPr="001A71EE">
        <w:rPr>
          <w:rtl/>
        </w:rPr>
        <w:t>הי</w:t>
      </w:r>
      <w:r w:rsidRPr="001A71EE">
        <w:rPr>
          <w:rFonts w:hint="eastAsia"/>
          <w:rtl/>
        </w:rPr>
        <w:t>ה</w:t>
      </w:r>
      <w:r w:rsidRPr="001A71EE">
        <w:rPr>
          <w:rtl/>
        </w:rPr>
        <w:t xml:space="preserve">/ו מסורג/ים, </w:t>
      </w:r>
      <w:r w:rsidRPr="001A71EE">
        <w:rPr>
          <w:rFonts w:hint="eastAsia"/>
          <w:rtl/>
        </w:rPr>
        <w:t>יכלול</w:t>
      </w:r>
      <w:r w:rsidRPr="001A71EE">
        <w:rPr>
          <w:rtl/>
        </w:rPr>
        <w:t>/ו כניסה ראשית עם אפשרות סינון הנכנסים (</w:t>
      </w:r>
      <w:r w:rsidRPr="001A71EE">
        <w:rPr>
          <w:rFonts w:hint="eastAsia"/>
          <w:rtl/>
        </w:rPr>
        <w:t>באמצעות</w:t>
      </w:r>
      <w:r w:rsidRPr="001A71EE">
        <w:rPr>
          <w:rtl/>
        </w:rPr>
        <w:t xml:space="preserve"> אינטרקום וכדומה) תאורה מחוץ למבנה/ים, גדר תקנית בהתאם לאופי המבנה/ים, יציאת חירום, גלאי עשן ואמצעי כיבוי.</w:t>
      </w:r>
    </w:p>
    <w:p w14:paraId="3ACFBEA1" w14:textId="032035BF" w:rsidR="00D12FF6" w:rsidRPr="001A71EE" w:rsidRDefault="00D12FF6" w:rsidP="000A1102">
      <w:pPr>
        <w:numPr>
          <w:ilvl w:val="4"/>
          <w:numId w:val="40"/>
        </w:numPr>
        <w:tabs>
          <w:tab w:val="clear" w:pos="2592"/>
        </w:tabs>
        <w:ind w:left="3117" w:hanging="1004"/>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תרשים</w:t>
      </w:r>
      <w:r w:rsidRPr="001A71EE">
        <w:rPr>
          <w:b/>
          <w:bCs/>
          <w:rtl/>
        </w:rPr>
        <w:t xml:space="preserve"> </w:t>
      </w:r>
      <w:r w:rsidRPr="001A71EE">
        <w:rPr>
          <w:rFonts w:hint="eastAsia"/>
          <w:b/>
          <w:bCs/>
          <w:rtl/>
        </w:rPr>
        <w:t>כללי</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המבנה</w:t>
      </w:r>
      <w:r w:rsidRPr="001A71EE">
        <w:rPr>
          <w:b/>
          <w:bCs/>
          <w:rtl/>
        </w:rPr>
        <w:t xml:space="preserve">/ים </w:t>
      </w:r>
      <w:r w:rsidRPr="001A71EE">
        <w:rPr>
          <w:rFonts w:hint="eastAsia"/>
          <w:b/>
          <w:bCs/>
          <w:rtl/>
        </w:rPr>
        <w:t>המוצע</w:t>
      </w:r>
      <w:r w:rsidRPr="001A71EE">
        <w:rPr>
          <w:b/>
          <w:bCs/>
          <w:rtl/>
        </w:rPr>
        <w:t xml:space="preserve">/ים, </w:t>
      </w:r>
      <w:r w:rsidRPr="001A71EE">
        <w:rPr>
          <w:rFonts w:hint="eastAsia"/>
          <w:b/>
          <w:bCs/>
          <w:rtl/>
        </w:rPr>
        <w:t>תוך</w:t>
      </w:r>
      <w:r w:rsidRPr="001A71EE">
        <w:rPr>
          <w:b/>
          <w:bCs/>
          <w:rtl/>
        </w:rPr>
        <w:t xml:space="preserve"> </w:t>
      </w:r>
      <w:r w:rsidRPr="001A71EE">
        <w:rPr>
          <w:rFonts w:hint="eastAsia"/>
          <w:b/>
          <w:bCs/>
          <w:rtl/>
        </w:rPr>
        <w:t>ציון</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החדרים</w:t>
      </w:r>
      <w:r w:rsidRPr="001A71EE">
        <w:rPr>
          <w:b/>
          <w:bCs/>
          <w:rtl/>
        </w:rPr>
        <w:t xml:space="preserve"> </w:t>
      </w:r>
      <w:r w:rsidRPr="001A71EE">
        <w:rPr>
          <w:rFonts w:hint="eastAsia"/>
          <w:b/>
          <w:bCs/>
          <w:rtl/>
        </w:rPr>
        <w:t>הרלבנטיים</w:t>
      </w:r>
      <w:r w:rsidRPr="001A71EE">
        <w:rPr>
          <w:b/>
          <w:bCs/>
          <w:rtl/>
        </w:rPr>
        <w:t xml:space="preserve">, </w:t>
      </w:r>
      <w:r w:rsidRPr="001A71EE">
        <w:rPr>
          <w:rFonts w:hint="eastAsia"/>
          <w:b/>
          <w:bCs/>
          <w:rtl/>
        </w:rPr>
        <w:t>גודלם</w:t>
      </w:r>
      <w:r w:rsidRPr="001A71EE">
        <w:rPr>
          <w:b/>
          <w:bCs/>
          <w:rtl/>
        </w:rPr>
        <w:t xml:space="preserve">, </w:t>
      </w:r>
      <w:r w:rsidR="007C5C14" w:rsidRPr="001A71EE">
        <w:rPr>
          <w:rFonts w:hint="cs"/>
          <w:b/>
          <w:bCs/>
          <w:rtl/>
        </w:rPr>
        <w:t>ייעוד</w:t>
      </w:r>
      <w:r w:rsidR="007C5C14" w:rsidRPr="001A71EE">
        <w:rPr>
          <w:rFonts w:hint="eastAsia"/>
          <w:b/>
          <w:bCs/>
          <w:rtl/>
        </w:rPr>
        <w:t>ם</w:t>
      </w:r>
      <w:r w:rsidRPr="001A71EE">
        <w:rPr>
          <w:b/>
          <w:bCs/>
          <w:rtl/>
        </w:rPr>
        <w:t xml:space="preserve"> </w:t>
      </w:r>
      <w:r w:rsidRPr="001A71EE">
        <w:rPr>
          <w:rFonts w:hint="eastAsia"/>
          <w:b/>
          <w:bCs/>
          <w:rtl/>
        </w:rPr>
        <w:t>ומאפייניהם</w:t>
      </w:r>
      <w:r w:rsidRPr="001A71EE">
        <w:rPr>
          <w:b/>
          <w:bCs/>
          <w:rtl/>
        </w:rPr>
        <w:t>.</w:t>
      </w:r>
    </w:p>
    <w:p w14:paraId="363F98BE" w14:textId="267838CB" w:rsidR="00756194" w:rsidRPr="001A71EE" w:rsidRDefault="00756194" w:rsidP="000A1102">
      <w:pPr>
        <w:numPr>
          <w:ilvl w:val="4"/>
          <w:numId w:val="40"/>
        </w:numPr>
        <w:tabs>
          <w:tab w:val="clear" w:pos="2592"/>
        </w:tabs>
        <w:ind w:left="3117" w:hanging="1004"/>
        <w:rPr>
          <w:b/>
          <w:bCs/>
        </w:rPr>
      </w:pPr>
      <w:r w:rsidRPr="001A71EE">
        <w:rPr>
          <w:rFonts w:hint="eastAsia"/>
          <w:rtl/>
        </w:rPr>
        <w:t>על</w:t>
      </w:r>
      <w:r w:rsidRPr="001A71EE">
        <w:rPr>
          <w:rtl/>
        </w:rPr>
        <w:t xml:space="preserve"> המציע לפרט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נספח_תנאי_סף_מבנה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11 </w:t>
      </w:r>
      <w:r w:rsidRPr="001A71EE">
        <w:rPr>
          <w:rtl/>
        </w:rPr>
        <w:fldChar w:fldCharType="end"/>
      </w:r>
      <w:r w:rsidRPr="001A71EE">
        <w:rPr>
          <w:rFonts w:hint="eastAsia"/>
          <w:rtl/>
        </w:rPr>
        <w:t>את</w:t>
      </w:r>
      <w:r w:rsidRPr="001A71EE">
        <w:rPr>
          <w:rtl/>
        </w:rPr>
        <w:t xml:space="preserve"> </w:t>
      </w:r>
      <w:r w:rsidRPr="001A71EE">
        <w:rPr>
          <w:rFonts w:hint="eastAsia"/>
          <w:rtl/>
        </w:rPr>
        <w:t>כתובותיהם</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/ים </w:t>
      </w:r>
      <w:r w:rsidRPr="001A71EE">
        <w:rPr>
          <w:rFonts w:hint="eastAsia"/>
          <w:rtl/>
        </w:rPr>
        <w:t>המוצע</w:t>
      </w:r>
      <w:r w:rsidRPr="001A71EE">
        <w:rPr>
          <w:rtl/>
        </w:rPr>
        <w:t>/ים.</w:t>
      </w:r>
    </w:p>
    <w:p w14:paraId="3B2E364D" w14:textId="77777777" w:rsidR="00980CF0" w:rsidRPr="001A71EE" w:rsidRDefault="00980CF0" w:rsidP="000A1102">
      <w:pPr>
        <w:numPr>
          <w:ilvl w:val="4"/>
          <w:numId w:val="40"/>
        </w:numPr>
        <w:tabs>
          <w:tab w:val="clear" w:pos="2592"/>
        </w:tabs>
        <w:ind w:left="3117" w:hanging="1004"/>
      </w:pPr>
      <w:r w:rsidRPr="001A71EE">
        <w:rPr>
          <w:rFonts w:hint="eastAsia"/>
          <w:rtl/>
        </w:rPr>
        <w:t>על</w:t>
      </w:r>
      <w:r w:rsidRPr="001A71EE">
        <w:rPr>
          <w:rtl/>
        </w:rPr>
        <w:t xml:space="preserve"> המציע להתחייב לפעול לפי </w:t>
      </w:r>
      <w:bookmarkStart w:id="128" w:name="חקיקה_שוויון_הזדמנויות"/>
      <w:r w:rsidRPr="001A71EE">
        <w:rPr>
          <w:rFonts w:hint="eastAsia"/>
          <w:rtl/>
        </w:rPr>
        <w:t>חוק</w:t>
      </w:r>
      <w:r w:rsidRPr="001A71EE">
        <w:rPr>
          <w:rtl/>
        </w:rPr>
        <w:t xml:space="preserve"> </w:t>
      </w:r>
      <w:r w:rsidRPr="001A71EE">
        <w:rPr>
          <w:rFonts w:hint="eastAsia"/>
          <w:rtl/>
        </w:rPr>
        <w:t>שוויון</w:t>
      </w:r>
      <w:r w:rsidRPr="001A71EE">
        <w:rPr>
          <w:rtl/>
        </w:rPr>
        <w:t xml:space="preserve"> </w:t>
      </w:r>
      <w:r w:rsidRPr="001A71EE">
        <w:rPr>
          <w:rFonts w:hint="eastAsia"/>
          <w:rtl/>
        </w:rPr>
        <w:t>זכויות</w:t>
      </w:r>
      <w:r w:rsidRPr="001A71EE">
        <w:rPr>
          <w:rtl/>
        </w:rPr>
        <w:t xml:space="preserve"> </w:t>
      </w:r>
      <w:r w:rsidRPr="001A71EE">
        <w:rPr>
          <w:rFonts w:hint="eastAsia"/>
          <w:rtl/>
        </w:rPr>
        <w:t>לאנשים</w:t>
      </w:r>
      <w:r w:rsidRPr="001A71EE">
        <w:rPr>
          <w:rtl/>
        </w:rPr>
        <w:t xml:space="preserve"> </w:t>
      </w:r>
      <w:r w:rsidRPr="001A71EE">
        <w:rPr>
          <w:rFonts w:hint="eastAsia"/>
          <w:rtl/>
        </w:rPr>
        <w:t>עם</w:t>
      </w:r>
      <w:r w:rsidRPr="001A71EE">
        <w:rPr>
          <w:rtl/>
        </w:rPr>
        <w:t xml:space="preserve"> </w:t>
      </w:r>
      <w:r w:rsidRPr="001A71EE">
        <w:rPr>
          <w:rFonts w:hint="eastAsia"/>
          <w:rtl/>
        </w:rPr>
        <w:t>מוגבלות</w:t>
      </w:r>
      <w:r w:rsidRPr="001A71EE">
        <w:rPr>
          <w:rtl/>
        </w:rPr>
        <w:t xml:space="preserve"> </w:t>
      </w:r>
      <w:r w:rsidRPr="001A71EE">
        <w:rPr>
          <w:rFonts w:hint="eastAsia"/>
          <w:rtl/>
        </w:rPr>
        <w:t>ותקנותיו</w:t>
      </w:r>
      <w:bookmarkEnd w:id="128"/>
      <w:r w:rsidRPr="001A71EE">
        <w:rPr>
          <w:rtl/>
        </w:rPr>
        <w:t xml:space="preserve">, </w:t>
      </w:r>
      <w:r w:rsidRPr="001A71EE">
        <w:rPr>
          <w:rFonts w:hint="eastAsia"/>
          <w:rtl/>
        </w:rPr>
        <w:t>בנוסח</w:t>
      </w:r>
      <w:r w:rsidRPr="001A71EE">
        <w:rPr>
          <w:rtl/>
        </w:rPr>
        <w:t xml:space="preserve"> </w:t>
      </w:r>
      <w:r w:rsidRPr="001A71EE">
        <w:rPr>
          <w:rFonts w:hint="eastAsia"/>
          <w:rtl/>
        </w:rPr>
        <w:t>המופיע</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נספח_תנאי_סף_מבנה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11 </w:t>
      </w:r>
      <w:r w:rsidRPr="001A71EE">
        <w:rPr>
          <w:rtl/>
        </w:rPr>
        <w:fldChar w:fldCharType="end"/>
      </w:r>
      <w:r w:rsidRPr="001A71EE">
        <w:rPr>
          <w:rtl/>
        </w:rPr>
        <w:t>.</w:t>
      </w:r>
    </w:p>
    <w:p w14:paraId="50292E43" w14:textId="673903F9" w:rsidR="00CA775B" w:rsidRPr="001A71EE" w:rsidRDefault="00CA775B" w:rsidP="0003405B">
      <w:pPr>
        <w:numPr>
          <w:ilvl w:val="4"/>
          <w:numId w:val="40"/>
        </w:numPr>
        <w:tabs>
          <w:tab w:val="clear" w:pos="2592"/>
        </w:tabs>
        <w:ind w:left="3117" w:hanging="1004"/>
      </w:pPr>
      <w:r w:rsidRPr="001A71EE">
        <w:rPr>
          <w:rFonts w:hint="eastAsia"/>
          <w:b/>
          <w:bCs/>
          <w:rtl/>
        </w:rPr>
        <w:t>תנאי</w:t>
      </w:r>
      <w:r w:rsidRPr="001A71EE">
        <w:rPr>
          <w:b/>
          <w:bCs/>
          <w:rtl/>
        </w:rPr>
        <w:t xml:space="preserve"> הסף שייבדקו ביחס למבנה/ים המוצע/ים </w:t>
      </w:r>
      <w:r w:rsidRPr="001A71EE">
        <w:rPr>
          <w:rFonts w:hint="eastAsia"/>
          <w:b/>
          <w:bCs/>
          <w:rtl/>
        </w:rPr>
        <w:t>להפעלת</w:t>
      </w:r>
      <w:r w:rsidRPr="001A71EE">
        <w:rPr>
          <w:b/>
          <w:bCs/>
          <w:rtl/>
        </w:rPr>
        <w:t xml:space="preserve"> פנימייה מס. 1 מפורטים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נספח_איכות_מבנה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נספח</w:t>
      </w:r>
      <w:r w:rsidR="00635B26" w:rsidRPr="001A71EE">
        <w:rPr>
          <w:b/>
          <w:bCs/>
          <w:rtl/>
        </w:rPr>
        <w:t xml:space="preserve"> 20 </w:t>
      </w:r>
      <w:r w:rsidRPr="001A71EE">
        <w:rPr>
          <w:b/>
          <w:bCs/>
          <w:rtl/>
        </w:rPr>
        <w:fldChar w:fldCharType="end"/>
      </w:r>
      <w:r w:rsidRPr="001A71EE">
        <w:rPr>
          <w:b/>
          <w:bCs/>
          <w:rtl/>
        </w:rPr>
        <w:t xml:space="preserve">. </w:t>
      </w:r>
      <w:r w:rsidRPr="001A71EE">
        <w:rPr>
          <w:rFonts w:hint="eastAsia"/>
          <w:b/>
          <w:bCs/>
          <w:rtl/>
        </w:rPr>
        <w:t>תנאי</w:t>
      </w:r>
      <w:r w:rsidRPr="001A71EE">
        <w:rPr>
          <w:b/>
          <w:bCs/>
          <w:rtl/>
        </w:rPr>
        <w:t xml:space="preserve"> הסף שייבדקו ביחס למבנה/ים המוצע/ים </w:t>
      </w:r>
      <w:r w:rsidRPr="001A71EE">
        <w:rPr>
          <w:rFonts w:hint="eastAsia"/>
          <w:b/>
          <w:bCs/>
          <w:rtl/>
        </w:rPr>
        <w:t>להפעלת</w:t>
      </w:r>
      <w:r w:rsidRPr="001A71EE">
        <w:rPr>
          <w:b/>
          <w:bCs/>
          <w:rtl/>
        </w:rPr>
        <w:t xml:space="preserve"> </w:t>
      </w:r>
      <w:r w:rsidRPr="001A71EE">
        <w:rPr>
          <w:rFonts w:hint="eastAsia"/>
          <w:b/>
          <w:bCs/>
          <w:rtl/>
        </w:rPr>
        <w:t>פנימי</w:t>
      </w:r>
      <w:r w:rsidR="0003405B" w:rsidRPr="001A71EE">
        <w:rPr>
          <w:rFonts w:hint="eastAsia"/>
          <w:b/>
          <w:bCs/>
          <w:rtl/>
        </w:rPr>
        <w:t>ות</w:t>
      </w:r>
      <w:r w:rsidRPr="001A71EE">
        <w:rPr>
          <w:b/>
          <w:bCs/>
          <w:rtl/>
        </w:rPr>
        <w:t xml:space="preserve"> מס. 2 </w:t>
      </w:r>
      <w:r w:rsidR="0003405B" w:rsidRPr="001A71EE">
        <w:rPr>
          <w:rFonts w:hint="eastAsia"/>
          <w:b/>
          <w:bCs/>
          <w:rtl/>
        </w:rPr>
        <w:t>ו</w:t>
      </w:r>
      <w:r w:rsidR="0003405B" w:rsidRPr="001A71EE">
        <w:rPr>
          <w:b/>
          <w:bCs/>
          <w:rtl/>
        </w:rPr>
        <w:t xml:space="preserve">-5 </w:t>
      </w:r>
      <w:r w:rsidRPr="001A71EE">
        <w:rPr>
          <w:b/>
          <w:bCs/>
          <w:rtl/>
        </w:rPr>
        <w:t xml:space="preserve">מפורטים </w:t>
      </w:r>
      <w:r w:rsidRPr="001A71EE">
        <w:rPr>
          <w:rFonts w:hint="eastAsia"/>
          <w:b/>
          <w:bCs/>
          <w:rtl/>
        </w:rPr>
        <w:t>ב</w:t>
      </w:r>
      <w:r w:rsidRPr="001A71EE">
        <w:rPr>
          <w:b/>
          <w:bCs/>
          <w:color w:val="000000"/>
          <w:rtl/>
        </w:rPr>
        <w:fldChar w:fldCharType="begin" w:fldLock="1"/>
      </w:r>
      <w:r w:rsidRPr="001A71EE">
        <w:rPr>
          <w:b/>
          <w:bCs/>
          <w:color w:val="000000"/>
          <w:rtl/>
        </w:rPr>
        <w:instrText xml:space="preserve"> </w:instrText>
      </w:r>
      <w:r w:rsidRPr="001A71EE">
        <w:rPr>
          <w:b/>
          <w:bCs/>
          <w:color w:val="000000"/>
        </w:rPr>
        <w:instrText>REF</w:instrText>
      </w:r>
      <w:r w:rsidRPr="001A71EE">
        <w:rPr>
          <w:b/>
          <w:bCs/>
          <w:color w:val="000000"/>
          <w:rtl/>
        </w:rPr>
        <w:instrText xml:space="preserve"> נספח_איכות_מבנה_פנימייה_2 \</w:instrText>
      </w:r>
      <w:r w:rsidRPr="001A71EE">
        <w:rPr>
          <w:b/>
          <w:bCs/>
          <w:color w:val="000000"/>
        </w:rPr>
        <w:instrText>h</w:instrText>
      </w:r>
      <w:r w:rsidRPr="001A71EE">
        <w:rPr>
          <w:b/>
          <w:bCs/>
          <w:color w:val="000000"/>
          <w:rtl/>
        </w:rPr>
        <w:instrText xml:space="preserve">  \* </w:instrText>
      </w:r>
      <w:r w:rsidRPr="001A71EE">
        <w:rPr>
          <w:b/>
          <w:bCs/>
          <w:color w:val="000000"/>
        </w:rPr>
        <w:instrText>MERGEFORMAT</w:instrText>
      </w:r>
      <w:r w:rsidRPr="001A71EE">
        <w:rPr>
          <w:b/>
          <w:bCs/>
          <w:color w:val="000000"/>
          <w:rtl/>
        </w:rPr>
        <w:instrText xml:space="preserve"> </w:instrText>
      </w:r>
      <w:r w:rsidRPr="001A71EE">
        <w:rPr>
          <w:b/>
          <w:bCs/>
          <w:color w:val="000000"/>
          <w:rtl/>
        </w:rPr>
      </w:r>
      <w:r w:rsidRPr="001A71EE">
        <w:rPr>
          <w:b/>
          <w:bCs/>
          <w:color w:val="000000"/>
          <w:rtl/>
        </w:rPr>
        <w:fldChar w:fldCharType="separate"/>
      </w:r>
      <w:r w:rsidR="00635B26" w:rsidRPr="001A71EE">
        <w:rPr>
          <w:rFonts w:hint="eastAsia"/>
          <w:b/>
          <w:bCs/>
          <w:rtl/>
        </w:rPr>
        <w:t>נספח</w:t>
      </w:r>
      <w:r w:rsidR="00635B26" w:rsidRPr="001A71EE">
        <w:rPr>
          <w:b/>
          <w:bCs/>
          <w:rtl/>
        </w:rPr>
        <w:t xml:space="preserve"> 21 </w:t>
      </w:r>
      <w:r w:rsidRPr="001A71EE">
        <w:rPr>
          <w:b/>
          <w:bCs/>
          <w:color w:val="000000"/>
          <w:rtl/>
        </w:rPr>
        <w:fldChar w:fldCharType="end"/>
      </w:r>
      <w:r w:rsidRPr="001A71EE">
        <w:rPr>
          <w:b/>
          <w:bCs/>
          <w:rtl/>
        </w:rPr>
        <w:t xml:space="preserve">. </w:t>
      </w:r>
      <w:r w:rsidRPr="001A71EE">
        <w:rPr>
          <w:rFonts w:hint="eastAsia"/>
          <w:b/>
          <w:bCs/>
          <w:rtl/>
        </w:rPr>
        <w:t>תנאי</w:t>
      </w:r>
      <w:r w:rsidRPr="001A71EE">
        <w:rPr>
          <w:b/>
          <w:bCs/>
          <w:rtl/>
        </w:rPr>
        <w:t xml:space="preserve"> הסף שייבדקו ביחס למבנה/ים המוצע/ים </w:t>
      </w:r>
      <w:r w:rsidRPr="001A71EE">
        <w:rPr>
          <w:rFonts w:hint="eastAsia"/>
          <w:b/>
          <w:bCs/>
          <w:rtl/>
        </w:rPr>
        <w:t>להפעלת</w:t>
      </w:r>
      <w:r w:rsidRPr="001A71EE">
        <w:rPr>
          <w:b/>
          <w:bCs/>
          <w:rtl/>
        </w:rPr>
        <w:t xml:space="preserve"> פנימיות מס. 3 ומס. 4 מפורטים </w:t>
      </w:r>
      <w:r w:rsidRPr="001A71EE">
        <w:rPr>
          <w:rFonts w:hint="eastAsia"/>
          <w:b/>
          <w:bCs/>
          <w:rtl/>
        </w:rPr>
        <w:t>ב</w:t>
      </w:r>
      <w:r w:rsidRPr="001A71EE">
        <w:rPr>
          <w:b/>
          <w:bCs/>
          <w:color w:val="000000"/>
          <w:rtl/>
        </w:rPr>
        <w:fldChar w:fldCharType="begin" w:fldLock="1"/>
      </w:r>
      <w:r w:rsidRPr="001A71EE">
        <w:rPr>
          <w:b/>
          <w:bCs/>
          <w:color w:val="000000"/>
          <w:rtl/>
        </w:rPr>
        <w:instrText xml:space="preserve"> </w:instrText>
      </w:r>
      <w:r w:rsidRPr="001A71EE">
        <w:rPr>
          <w:b/>
          <w:bCs/>
          <w:color w:val="000000"/>
        </w:rPr>
        <w:instrText>REF</w:instrText>
      </w:r>
      <w:r w:rsidRPr="001A71EE">
        <w:rPr>
          <w:b/>
          <w:bCs/>
          <w:color w:val="000000"/>
          <w:rtl/>
        </w:rPr>
        <w:instrText xml:space="preserve"> נספח_איכות_מבנה_פנימייה_3 \</w:instrText>
      </w:r>
      <w:r w:rsidRPr="001A71EE">
        <w:rPr>
          <w:b/>
          <w:bCs/>
          <w:color w:val="000000"/>
        </w:rPr>
        <w:instrText>h</w:instrText>
      </w:r>
      <w:r w:rsidRPr="001A71EE">
        <w:rPr>
          <w:b/>
          <w:bCs/>
          <w:color w:val="000000"/>
          <w:rtl/>
        </w:rPr>
        <w:instrText xml:space="preserve">  \* </w:instrText>
      </w:r>
      <w:r w:rsidRPr="001A71EE">
        <w:rPr>
          <w:b/>
          <w:bCs/>
          <w:color w:val="000000"/>
        </w:rPr>
        <w:instrText>MERGEFORMAT</w:instrText>
      </w:r>
      <w:r w:rsidRPr="001A71EE">
        <w:rPr>
          <w:b/>
          <w:bCs/>
          <w:color w:val="000000"/>
          <w:rtl/>
        </w:rPr>
        <w:instrText xml:space="preserve"> </w:instrText>
      </w:r>
      <w:r w:rsidRPr="001A71EE">
        <w:rPr>
          <w:b/>
          <w:bCs/>
          <w:color w:val="000000"/>
          <w:rtl/>
        </w:rPr>
      </w:r>
      <w:r w:rsidRPr="001A71EE">
        <w:rPr>
          <w:b/>
          <w:bCs/>
          <w:color w:val="000000"/>
          <w:rtl/>
        </w:rPr>
        <w:fldChar w:fldCharType="separate"/>
      </w:r>
      <w:r w:rsidR="00635B26" w:rsidRPr="001A71EE">
        <w:rPr>
          <w:rFonts w:hint="eastAsia"/>
          <w:b/>
          <w:bCs/>
          <w:rtl/>
        </w:rPr>
        <w:t>נספח</w:t>
      </w:r>
      <w:r w:rsidR="00635B26" w:rsidRPr="001A71EE">
        <w:rPr>
          <w:b/>
          <w:bCs/>
          <w:rtl/>
        </w:rPr>
        <w:t xml:space="preserve"> 22</w:t>
      </w:r>
      <w:r w:rsidR="00635B26" w:rsidRPr="001A71EE">
        <w:rPr>
          <w:rtl/>
        </w:rPr>
        <w:t xml:space="preserve"> </w:t>
      </w:r>
      <w:r w:rsidRPr="001A71EE">
        <w:rPr>
          <w:color w:val="000000"/>
          <w:rtl/>
        </w:rPr>
        <w:fldChar w:fldCharType="end"/>
      </w:r>
      <w:r w:rsidRPr="001A71EE">
        <w:rPr>
          <w:b/>
          <w:bCs/>
          <w:rtl/>
        </w:rPr>
        <w:t>.</w:t>
      </w:r>
    </w:p>
    <w:p w14:paraId="35ABEA55" w14:textId="77777777" w:rsidR="0003405B" w:rsidRPr="001A71EE" w:rsidRDefault="0003405B" w:rsidP="00357B43">
      <w:pPr>
        <w:ind w:left="2949"/>
        <w:rPr>
          <w:rtl/>
        </w:rPr>
      </w:pPr>
    </w:p>
    <w:p w14:paraId="333B0903" w14:textId="77777777" w:rsidR="007A21E7" w:rsidRPr="001A71EE" w:rsidRDefault="007A21E7" w:rsidP="000A1102">
      <w:pPr>
        <w:numPr>
          <w:ilvl w:val="3"/>
          <w:numId w:val="40"/>
        </w:numPr>
        <w:ind w:left="2098" w:hanging="851"/>
        <w:rPr>
          <w:u w:val="single"/>
        </w:rPr>
      </w:pPr>
      <w:bookmarkStart w:id="129" w:name="דרישות_בטיחות"/>
      <w:r w:rsidRPr="001A71EE">
        <w:rPr>
          <w:rFonts w:hint="eastAsia"/>
          <w:u w:val="single"/>
          <w:rtl/>
        </w:rPr>
        <w:t>דרישות</w:t>
      </w:r>
      <w:r w:rsidRPr="001A71EE">
        <w:rPr>
          <w:u w:val="single"/>
          <w:rtl/>
        </w:rPr>
        <w:t xml:space="preserve"> </w:t>
      </w:r>
      <w:r w:rsidRPr="001A71EE">
        <w:rPr>
          <w:rFonts w:hint="eastAsia"/>
          <w:u w:val="single"/>
          <w:rtl/>
        </w:rPr>
        <w:t>בטיחות</w:t>
      </w:r>
      <w:bookmarkEnd w:id="129"/>
    </w:p>
    <w:p w14:paraId="7AD598F8" w14:textId="5917B5D5" w:rsidR="007A21E7" w:rsidRPr="001A71EE" w:rsidRDefault="007A21E7" w:rsidP="00357B43">
      <w:pPr>
        <w:ind w:left="2098"/>
        <w:rPr>
          <w:rtl/>
        </w:rPr>
      </w:pPr>
      <w:r w:rsidRPr="001A71EE">
        <w:rPr>
          <w:rFonts w:hint="eastAsia"/>
          <w:rtl/>
        </w:rPr>
        <w:t>על</w:t>
      </w:r>
      <w:r w:rsidRPr="001A71EE">
        <w:rPr>
          <w:rtl/>
        </w:rPr>
        <w:t xml:space="preserve"> המציע לצרף להצעתו, </w:t>
      </w:r>
      <w:r w:rsidRPr="001A71EE">
        <w:rPr>
          <w:rFonts w:hint="eastAsia"/>
          <w:u w:val="single"/>
          <w:rtl/>
        </w:rPr>
        <w:t>ביחס</w:t>
      </w:r>
      <w:r w:rsidRPr="001A71EE">
        <w:rPr>
          <w:u w:val="single"/>
          <w:rtl/>
        </w:rPr>
        <w:t xml:space="preserve"> </w:t>
      </w:r>
      <w:r w:rsidRPr="001A71EE">
        <w:rPr>
          <w:rFonts w:hint="eastAsia"/>
          <w:u w:val="single"/>
          <w:rtl/>
        </w:rPr>
        <w:t>לכל</w:t>
      </w:r>
      <w:r w:rsidRPr="001A71EE">
        <w:rPr>
          <w:u w:val="single"/>
          <w:rtl/>
        </w:rPr>
        <w:t xml:space="preserve"> </w:t>
      </w:r>
      <w:r w:rsidRPr="001A71EE">
        <w:rPr>
          <w:rFonts w:hint="eastAsia"/>
          <w:u w:val="single"/>
          <w:rtl/>
        </w:rPr>
        <w:t>מבנה</w:t>
      </w:r>
      <w:r w:rsidRPr="001A71EE">
        <w:rPr>
          <w:u w:val="single"/>
          <w:rtl/>
        </w:rPr>
        <w:t xml:space="preserve"> </w:t>
      </w:r>
      <w:r w:rsidRPr="001A71EE">
        <w:rPr>
          <w:rFonts w:hint="eastAsia"/>
          <w:u w:val="single"/>
          <w:rtl/>
        </w:rPr>
        <w:t>המוצע</w:t>
      </w:r>
      <w:r w:rsidRPr="001A71EE">
        <w:rPr>
          <w:u w:val="single"/>
          <w:rtl/>
        </w:rPr>
        <w:t xml:space="preserve"> </w:t>
      </w:r>
      <w:r w:rsidRPr="001A71EE">
        <w:rPr>
          <w:rFonts w:hint="eastAsia"/>
          <w:u w:val="single"/>
          <w:rtl/>
        </w:rPr>
        <w:t>על</w:t>
      </w:r>
      <w:r w:rsidRPr="001A71EE">
        <w:rPr>
          <w:u w:val="single"/>
          <w:rtl/>
        </w:rPr>
        <w:t xml:space="preserve"> </w:t>
      </w:r>
      <w:r w:rsidRPr="001A71EE">
        <w:rPr>
          <w:rFonts w:hint="eastAsia"/>
          <w:u w:val="single"/>
          <w:rtl/>
        </w:rPr>
        <w:t>ידו</w:t>
      </w:r>
      <w:r w:rsidRPr="001A71EE">
        <w:rPr>
          <w:rtl/>
        </w:rPr>
        <w:t xml:space="preserve">, את </w:t>
      </w:r>
      <w:r w:rsidR="00316D48" w:rsidRPr="001A71EE">
        <w:rPr>
          <w:rtl/>
        </w:rPr>
        <w:fldChar w:fldCharType="begin" w:fldLock="1"/>
      </w:r>
      <w:r w:rsidR="00316D48" w:rsidRPr="001A71EE">
        <w:rPr>
          <w:rtl/>
        </w:rPr>
        <w:instrText xml:space="preserve"> </w:instrText>
      </w:r>
      <w:r w:rsidR="00316D48" w:rsidRPr="001A71EE">
        <w:instrText>REF</w:instrText>
      </w:r>
      <w:r w:rsidR="00316D48" w:rsidRPr="001A71EE">
        <w:rPr>
          <w:rtl/>
        </w:rPr>
        <w:instrText xml:space="preserve"> נספח_בדיקת_מבנים \</w:instrText>
      </w:r>
      <w:r w:rsidR="00316D48" w:rsidRPr="001A71EE">
        <w:instrText>h</w:instrText>
      </w:r>
      <w:r w:rsidR="00316D48"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316D48" w:rsidRPr="001A71EE">
        <w:rPr>
          <w:rtl/>
        </w:rPr>
      </w:r>
      <w:r w:rsidR="00316D48" w:rsidRPr="001A71EE">
        <w:rPr>
          <w:rtl/>
        </w:rPr>
        <w:fldChar w:fldCharType="separate"/>
      </w:r>
      <w:r w:rsidR="00635B26" w:rsidRPr="001A71EE">
        <w:rPr>
          <w:rFonts w:hint="eastAsia"/>
          <w:rtl/>
        </w:rPr>
        <w:t>נספח</w:t>
      </w:r>
      <w:r w:rsidR="00635B26" w:rsidRPr="001A71EE">
        <w:rPr>
          <w:rtl/>
        </w:rPr>
        <w:t xml:space="preserve"> 12 </w:t>
      </w:r>
      <w:r w:rsidR="00316D48" w:rsidRPr="001A71EE">
        <w:rPr>
          <w:rtl/>
        </w:rPr>
        <w:fldChar w:fldCharType="end"/>
      </w:r>
      <w:r w:rsidR="00655960" w:rsidRPr="001A71EE">
        <w:rPr>
          <w:rtl/>
        </w:rPr>
        <w:t xml:space="preserve"> (עבור כל הפנימיות) ואת </w:t>
      </w:r>
      <w:r w:rsidR="00655960" w:rsidRPr="001A71EE">
        <w:rPr>
          <w:rtl/>
        </w:rPr>
        <w:fldChar w:fldCharType="begin" w:fldLock="1"/>
      </w:r>
      <w:r w:rsidR="00655960" w:rsidRPr="001A71EE">
        <w:rPr>
          <w:rtl/>
        </w:rPr>
        <w:instrText xml:space="preserve"> </w:instrText>
      </w:r>
      <w:r w:rsidR="00655960" w:rsidRPr="001A71EE">
        <w:instrText>REF</w:instrText>
      </w:r>
      <w:r w:rsidR="00655960" w:rsidRPr="001A71EE">
        <w:rPr>
          <w:rtl/>
        </w:rPr>
        <w:instrText xml:space="preserve"> נספח_בדיקת_מבנים_פנימיית_יום \</w:instrText>
      </w:r>
      <w:r w:rsidR="00655960" w:rsidRPr="001A71EE">
        <w:instrText>h</w:instrText>
      </w:r>
      <w:r w:rsidR="00655960"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00655960" w:rsidRPr="001A71EE">
        <w:rPr>
          <w:rtl/>
        </w:rPr>
      </w:r>
      <w:r w:rsidR="00655960" w:rsidRPr="001A71EE">
        <w:rPr>
          <w:rtl/>
        </w:rPr>
        <w:fldChar w:fldCharType="separate"/>
      </w:r>
      <w:r w:rsidR="00635B26" w:rsidRPr="001A71EE">
        <w:rPr>
          <w:rFonts w:hint="eastAsia"/>
          <w:rtl/>
        </w:rPr>
        <w:t>נספח</w:t>
      </w:r>
      <w:r w:rsidR="00635B26" w:rsidRPr="001A71EE">
        <w:rPr>
          <w:rtl/>
        </w:rPr>
        <w:t xml:space="preserve"> 13 </w:t>
      </w:r>
      <w:r w:rsidR="00655960" w:rsidRPr="001A71EE">
        <w:rPr>
          <w:rtl/>
        </w:rPr>
        <w:fldChar w:fldCharType="end"/>
      </w:r>
      <w:r w:rsidR="00655960" w:rsidRPr="001A71EE">
        <w:rPr>
          <w:rtl/>
        </w:rPr>
        <w:t xml:space="preserve"> (עבור פנימייה מס. 1, לגבי פנימיית היום)</w:t>
      </w:r>
      <w:r w:rsidRPr="001A71EE">
        <w:rPr>
          <w:rtl/>
        </w:rPr>
        <w:t xml:space="preserve">, החתום על ידי מורשה חתימה מטעם המציע וכן חתום על ידי </w:t>
      </w:r>
      <w:r w:rsidRPr="001A71EE">
        <w:rPr>
          <w:rFonts w:hint="eastAsia"/>
          <w:rtl/>
        </w:rPr>
        <w:t>אחד</w:t>
      </w:r>
      <w:r w:rsidRPr="001A71EE">
        <w:rPr>
          <w:rtl/>
        </w:rPr>
        <w:t xml:space="preserve"> </w:t>
      </w:r>
      <w:r w:rsidRPr="001A71EE">
        <w:rPr>
          <w:rFonts w:hint="eastAsia"/>
          <w:rtl/>
        </w:rPr>
        <w:t>מאלה</w:t>
      </w:r>
      <w:r w:rsidRPr="001A71EE">
        <w:rPr>
          <w:rtl/>
        </w:rPr>
        <w:t>:</w:t>
      </w:r>
    </w:p>
    <w:p w14:paraId="6F5A5CF9" w14:textId="77777777" w:rsidR="007A21E7" w:rsidRPr="001A71EE" w:rsidRDefault="00B7784C" w:rsidP="000A1102">
      <w:pPr>
        <w:numPr>
          <w:ilvl w:val="0"/>
          <w:numId w:val="45"/>
        </w:numPr>
        <w:ind w:left="2568" w:hanging="357"/>
        <w:rPr>
          <w:rtl/>
        </w:rPr>
      </w:pPr>
      <w:r w:rsidRPr="001A71EE">
        <w:rPr>
          <w:rFonts w:hint="eastAsia"/>
          <w:rtl/>
        </w:rPr>
        <w:t>מ</w:t>
      </w:r>
      <w:r w:rsidR="007A21E7" w:rsidRPr="001A71EE">
        <w:rPr>
          <w:rFonts w:hint="eastAsia"/>
          <w:rtl/>
        </w:rPr>
        <w:t>הנדס</w:t>
      </w:r>
      <w:r w:rsidR="007A21E7" w:rsidRPr="001A71EE">
        <w:rPr>
          <w:rtl/>
        </w:rPr>
        <w:t xml:space="preserve"> </w:t>
      </w:r>
      <w:r w:rsidR="007A21E7" w:rsidRPr="001A71EE">
        <w:rPr>
          <w:rFonts w:hint="eastAsia"/>
          <w:rtl/>
        </w:rPr>
        <w:t>בטיחות</w:t>
      </w:r>
      <w:r w:rsidR="007A21E7" w:rsidRPr="001A71EE">
        <w:rPr>
          <w:rtl/>
        </w:rPr>
        <w:t xml:space="preserve"> </w:t>
      </w:r>
      <w:r w:rsidR="007A21E7" w:rsidRPr="001A71EE">
        <w:rPr>
          <w:rFonts w:hint="eastAsia"/>
          <w:rtl/>
        </w:rPr>
        <w:t>הרשום</w:t>
      </w:r>
      <w:r w:rsidR="007A21E7" w:rsidRPr="001A71EE">
        <w:rPr>
          <w:rtl/>
        </w:rPr>
        <w:t xml:space="preserve"> </w:t>
      </w:r>
      <w:r w:rsidR="007A21E7" w:rsidRPr="001A71EE">
        <w:rPr>
          <w:rFonts w:hint="eastAsia"/>
          <w:rtl/>
        </w:rPr>
        <w:t>בפנקס</w:t>
      </w:r>
      <w:r w:rsidR="007A21E7" w:rsidRPr="001A71EE">
        <w:rPr>
          <w:rtl/>
        </w:rPr>
        <w:t xml:space="preserve"> </w:t>
      </w:r>
      <w:r w:rsidR="007A21E7" w:rsidRPr="001A71EE">
        <w:rPr>
          <w:rFonts w:hint="eastAsia"/>
          <w:rtl/>
        </w:rPr>
        <w:t>המהנדסים</w:t>
      </w:r>
      <w:r w:rsidR="007A21E7" w:rsidRPr="001A71EE">
        <w:rPr>
          <w:rtl/>
        </w:rPr>
        <w:t xml:space="preserve"> </w:t>
      </w:r>
      <w:r w:rsidR="007A21E7" w:rsidRPr="001A71EE">
        <w:rPr>
          <w:rFonts w:hint="eastAsia"/>
          <w:rtl/>
        </w:rPr>
        <w:t>והאדריכלים</w:t>
      </w:r>
      <w:r w:rsidR="007A21E7" w:rsidRPr="001A71EE">
        <w:rPr>
          <w:rtl/>
        </w:rPr>
        <w:t xml:space="preserve"> </w:t>
      </w:r>
      <w:r w:rsidR="007A21E7" w:rsidRPr="001A71EE">
        <w:rPr>
          <w:rFonts w:hint="eastAsia"/>
          <w:rtl/>
        </w:rPr>
        <w:t>במדור</w:t>
      </w:r>
      <w:r w:rsidR="007A21E7" w:rsidRPr="001A71EE">
        <w:rPr>
          <w:rtl/>
        </w:rPr>
        <w:t xml:space="preserve"> </w:t>
      </w:r>
      <w:r w:rsidR="007A21E7" w:rsidRPr="001A71EE">
        <w:rPr>
          <w:rFonts w:hint="eastAsia"/>
          <w:rtl/>
        </w:rPr>
        <w:t>בטיחות</w:t>
      </w:r>
      <w:r w:rsidR="007A21E7" w:rsidRPr="001A71EE">
        <w:rPr>
          <w:rtl/>
        </w:rPr>
        <w:t xml:space="preserve"> </w:t>
      </w:r>
      <w:r w:rsidR="007A21E7" w:rsidRPr="001A71EE">
        <w:rPr>
          <w:rFonts w:hint="eastAsia"/>
          <w:rtl/>
        </w:rPr>
        <w:t>אש</w:t>
      </w:r>
      <w:r w:rsidR="007A21E7" w:rsidRPr="001A71EE">
        <w:rPr>
          <w:rtl/>
        </w:rPr>
        <w:t xml:space="preserve"> </w:t>
      </w:r>
      <w:r w:rsidR="007A21E7" w:rsidRPr="001A71EE">
        <w:rPr>
          <w:rFonts w:hint="eastAsia"/>
          <w:rtl/>
        </w:rPr>
        <w:t>ומניעתה</w:t>
      </w:r>
      <w:r w:rsidR="007A21E7" w:rsidRPr="001A71EE">
        <w:rPr>
          <w:rtl/>
        </w:rPr>
        <w:t xml:space="preserve"> </w:t>
      </w:r>
      <w:r w:rsidR="007A21E7" w:rsidRPr="001A71EE">
        <w:rPr>
          <w:rFonts w:hint="eastAsia"/>
          <w:rtl/>
        </w:rPr>
        <w:t>או</w:t>
      </w:r>
      <w:r w:rsidR="007A21E7" w:rsidRPr="001A71EE">
        <w:rPr>
          <w:rtl/>
        </w:rPr>
        <w:t xml:space="preserve"> </w:t>
      </w:r>
      <w:r w:rsidR="007A21E7" w:rsidRPr="001A71EE">
        <w:rPr>
          <w:rFonts w:hint="eastAsia"/>
          <w:rtl/>
        </w:rPr>
        <w:t>במדור</w:t>
      </w:r>
      <w:r w:rsidR="007A21E7" w:rsidRPr="001A71EE">
        <w:rPr>
          <w:rtl/>
        </w:rPr>
        <w:t xml:space="preserve"> </w:t>
      </w:r>
      <w:r w:rsidR="007A21E7" w:rsidRPr="001A71EE">
        <w:rPr>
          <w:rFonts w:hint="eastAsia"/>
          <w:rtl/>
        </w:rPr>
        <w:t>בטיחות</w:t>
      </w:r>
      <w:r w:rsidR="007A21E7" w:rsidRPr="001A71EE">
        <w:rPr>
          <w:rtl/>
        </w:rPr>
        <w:t xml:space="preserve"> </w:t>
      </w:r>
      <w:r w:rsidR="007A21E7" w:rsidRPr="001A71EE">
        <w:rPr>
          <w:rFonts w:hint="eastAsia"/>
          <w:rtl/>
        </w:rPr>
        <w:t>כללית</w:t>
      </w:r>
      <w:r w:rsidR="007A21E7" w:rsidRPr="001A71EE">
        <w:rPr>
          <w:rtl/>
        </w:rPr>
        <w:t>;</w:t>
      </w:r>
    </w:p>
    <w:p w14:paraId="78ADB876" w14:textId="77777777" w:rsidR="007A21E7" w:rsidRPr="001A71EE" w:rsidRDefault="007A21E7" w:rsidP="000A1102">
      <w:pPr>
        <w:numPr>
          <w:ilvl w:val="0"/>
          <w:numId w:val="45"/>
        </w:numPr>
        <w:ind w:left="2568" w:hanging="357"/>
      </w:pPr>
      <w:r w:rsidRPr="001A71EE">
        <w:rPr>
          <w:rFonts w:hint="eastAsia"/>
          <w:rtl/>
        </w:rPr>
        <w:t>ממונה</w:t>
      </w:r>
      <w:r w:rsidRPr="001A71EE">
        <w:rPr>
          <w:rtl/>
        </w:rPr>
        <w:t xml:space="preserve"> </w:t>
      </w:r>
      <w:r w:rsidRPr="001A71EE">
        <w:rPr>
          <w:rFonts w:hint="eastAsia"/>
          <w:rtl/>
        </w:rPr>
        <w:t>בטיחות</w:t>
      </w:r>
      <w:r w:rsidRPr="001A71EE">
        <w:rPr>
          <w:rtl/>
        </w:rPr>
        <w:t xml:space="preserve"> </w:t>
      </w:r>
      <w:r w:rsidRPr="001A71EE">
        <w:rPr>
          <w:rFonts w:hint="eastAsia"/>
          <w:rtl/>
        </w:rPr>
        <w:t>בעבודה</w:t>
      </w:r>
      <w:r w:rsidRPr="001A71EE">
        <w:rPr>
          <w:rtl/>
        </w:rPr>
        <w:t xml:space="preserve"> </w:t>
      </w:r>
      <w:r w:rsidRPr="001A71EE">
        <w:rPr>
          <w:rFonts w:hint="eastAsia"/>
          <w:rtl/>
        </w:rPr>
        <w:t>המוסמך</w:t>
      </w:r>
      <w:r w:rsidRPr="001A71EE">
        <w:rPr>
          <w:rtl/>
        </w:rPr>
        <w:t xml:space="preserve"> </w:t>
      </w:r>
      <w:r w:rsidRPr="001A71EE">
        <w:rPr>
          <w:rFonts w:hint="eastAsia"/>
          <w:rtl/>
        </w:rPr>
        <w:t>ע</w:t>
      </w:r>
      <w:r w:rsidRPr="001A71EE">
        <w:rPr>
          <w:rtl/>
        </w:rPr>
        <w:t xml:space="preserve">"י </w:t>
      </w:r>
      <w:r w:rsidRPr="001A71EE">
        <w:rPr>
          <w:rFonts w:hint="eastAsia"/>
          <w:rtl/>
        </w:rPr>
        <w:t>משרד</w:t>
      </w:r>
      <w:r w:rsidRPr="001A71EE">
        <w:rPr>
          <w:rtl/>
        </w:rPr>
        <w:t xml:space="preserve"> </w:t>
      </w:r>
      <w:r w:rsidRPr="001A71EE">
        <w:rPr>
          <w:rFonts w:hint="eastAsia"/>
          <w:rtl/>
        </w:rPr>
        <w:t>הכלכלה</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בטיחות</w:t>
      </w:r>
      <w:r w:rsidRPr="001A71EE">
        <w:rPr>
          <w:rtl/>
        </w:rPr>
        <w:t>;</w:t>
      </w:r>
    </w:p>
    <w:p w14:paraId="3B8A7862" w14:textId="77777777" w:rsidR="007A21E7" w:rsidRPr="001A71EE" w:rsidRDefault="007A21E7" w:rsidP="000A1102">
      <w:pPr>
        <w:numPr>
          <w:ilvl w:val="0"/>
          <w:numId w:val="45"/>
        </w:numPr>
        <w:ind w:left="2568" w:hanging="357"/>
        <w:rPr>
          <w:rtl/>
        </w:rPr>
      </w:pPr>
      <w:r w:rsidRPr="001A71EE">
        <w:rPr>
          <w:rFonts w:hint="eastAsia"/>
          <w:rtl/>
        </w:rPr>
        <w:lastRenderedPageBreak/>
        <w:t>עורך</w:t>
      </w:r>
      <w:r w:rsidRPr="001A71EE">
        <w:rPr>
          <w:rtl/>
        </w:rPr>
        <w:t xml:space="preserve"> מבדקי בטיחות של מוסדות חינוך עם וותק של 5 שנים לפחות מיום קבלת הסמכה וביצע לפחות 50 בדיקות בטיחות. </w:t>
      </w:r>
    </w:p>
    <w:p w14:paraId="4A3928A2" w14:textId="77777777" w:rsidR="007A21E7" w:rsidRPr="001A71EE" w:rsidRDefault="007A21E7" w:rsidP="00357B43">
      <w:pPr>
        <w:ind w:left="2098"/>
        <w:rPr>
          <w:rtl/>
        </w:rPr>
      </w:pPr>
      <w:r w:rsidRPr="001A71EE">
        <w:rPr>
          <w:rFonts w:hint="eastAsia"/>
          <w:rtl/>
        </w:rPr>
        <w:t>מובהר</w:t>
      </w:r>
      <w:r w:rsidRPr="001A71EE">
        <w:rPr>
          <w:rtl/>
        </w:rPr>
        <w:t xml:space="preserve"> </w:t>
      </w:r>
      <w:r w:rsidRPr="001A71EE">
        <w:rPr>
          <w:rFonts w:hint="eastAsia"/>
          <w:rtl/>
        </w:rPr>
        <w:t>בזה</w:t>
      </w:r>
      <w:r w:rsidRPr="001A71EE">
        <w:rPr>
          <w:rtl/>
        </w:rPr>
        <w:t xml:space="preserve"> </w:t>
      </w:r>
      <w:r w:rsidRPr="001A71EE">
        <w:rPr>
          <w:rFonts w:hint="eastAsia"/>
          <w:rtl/>
        </w:rPr>
        <w:t>כי</w:t>
      </w:r>
      <w:r w:rsidRPr="001A71EE">
        <w:rPr>
          <w:rtl/>
        </w:rPr>
        <w:t xml:space="preserve"> </w:t>
      </w:r>
      <w:r w:rsidRPr="001A71EE">
        <w:rPr>
          <w:rFonts w:hint="eastAsia"/>
          <w:rtl/>
        </w:rPr>
        <w:t>הממצאים</w:t>
      </w:r>
      <w:r w:rsidRPr="001A71EE">
        <w:rPr>
          <w:rtl/>
        </w:rPr>
        <w:t xml:space="preserve"> </w:t>
      </w:r>
      <w:r w:rsidRPr="001A71EE">
        <w:rPr>
          <w:rFonts w:hint="eastAsia"/>
          <w:rtl/>
        </w:rPr>
        <w:t>אשר</w:t>
      </w:r>
      <w:r w:rsidRPr="001A71EE">
        <w:rPr>
          <w:rtl/>
        </w:rPr>
        <w:t xml:space="preserve"> </w:t>
      </w:r>
      <w:r w:rsidRPr="001A71EE">
        <w:rPr>
          <w:rFonts w:hint="eastAsia"/>
          <w:rtl/>
        </w:rPr>
        <w:t>יפורטו</w:t>
      </w:r>
      <w:r w:rsidRPr="001A71EE">
        <w:rPr>
          <w:rtl/>
        </w:rPr>
        <w:t xml:space="preserve"> </w:t>
      </w:r>
      <w:r w:rsidRPr="001A71EE">
        <w:rPr>
          <w:rFonts w:hint="eastAsia"/>
          <w:rtl/>
        </w:rPr>
        <w:t>בדו</w:t>
      </w:r>
      <w:r w:rsidRPr="001A71EE">
        <w:rPr>
          <w:rtl/>
        </w:rPr>
        <w:t xml:space="preserve">"ח </w:t>
      </w:r>
      <w:r w:rsidRPr="001A71EE">
        <w:rPr>
          <w:rFonts w:hint="eastAsia"/>
          <w:rtl/>
        </w:rPr>
        <w:t>יהוו</w:t>
      </w:r>
      <w:r w:rsidRPr="001A71EE">
        <w:rPr>
          <w:rtl/>
        </w:rPr>
        <w:t xml:space="preserve">, </w:t>
      </w:r>
      <w:r w:rsidRPr="001A71EE">
        <w:rPr>
          <w:rFonts w:hint="eastAsia"/>
          <w:rtl/>
        </w:rPr>
        <w:t>בין</w:t>
      </w:r>
      <w:r w:rsidRPr="001A71EE">
        <w:rPr>
          <w:rtl/>
        </w:rPr>
        <w:t xml:space="preserve"> </w:t>
      </w:r>
      <w:r w:rsidRPr="001A71EE">
        <w:rPr>
          <w:rFonts w:hint="eastAsia"/>
          <w:rtl/>
        </w:rPr>
        <w:t>היתר</w:t>
      </w:r>
      <w:r w:rsidRPr="001A71EE">
        <w:rPr>
          <w:rtl/>
        </w:rPr>
        <w:t xml:space="preserve">, </w:t>
      </w:r>
      <w:r w:rsidRPr="001A71EE">
        <w:rPr>
          <w:rFonts w:hint="eastAsia"/>
          <w:rtl/>
        </w:rPr>
        <w:t>בסיס</w:t>
      </w:r>
      <w:r w:rsidRPr="001A71EE">
        <w:rPr>
          <w:rtl/>
        </w:rPr>
        <w:t xml:space="preserve"> </w:t>
      </w:r>
      <w:r w:rsidRPr="001A71EE">
        <w:rPr>
          <w:rFonts w:hint="eastAsia"/>
          <w:rtl/>
        </w:rPr>
        <w:t>לבדיקת</w:t>
      </w:r>
      <w:r w:rsidRPr="001A71EE">
        <w:rPr>
          <w:rtl/>
        </w:rPr>
        <w:t xml:space="preserve"> </w:t>
      </w:r>
      <w:r w:rsidRPr="001A71EE">
        <w:rPr>
          <w:rFonts w:hint="eastAsia"/>
          <w:rtl/>
        </w:rPr>
        <w:t>התאמתם</w:t>
      </w:r>
      <w:r w:rsidRPr="001A71EE">
        <w:rPr>
          <w:rtl/>
        </w:rPr>
        <w:t xml:space="preserve"> </w:t>
      </w:r>
      <w:r w:rsidRPr="001A71EE">
        <w:rPr>
          <w:rFonts w:hint="eastAsia"/>
          <w:rtl/>
        </w:rPr>
        <w:t>של</w:t>
      </w:r>
      <w:r w:rsidRPr="001A71EE">
        <w:rPr>
          <w:rtl/>
        </w:rPr>
        <w:t xml:space="preserve"> </w:t>
      </w:r>
      <w:r w:rsidRPr="001A71EE">
        <w:rPr>
          <w:rFonts w:hint="eastAsia"/>
          <w:rtl/>
        </w:rPr>
        <w:t>כל</w:t>
      </w:r>
      <w:r w:rsidRPr="001A71EE">
        <w:rPr>
          <w:rtl/>
        </w:rPr>
        <w:t xml:space="preserve"> </w:t>
      </w:r>
      <w:r w:rsidRPr="001A71EE">
        <w:rPr>
          <w:rFonts w:hint="eastAsia"/>
          <w:rtl/>
        </w:rPr>
        <w:t>אחד</w:t>
      </w:r>
      <w:r w:rsidRPr="001A71EE">
        <w:rPr>
          <w:rtl/>
        </w:rPr>
        <w:t xml:space="preserve"> </w:t>
      </w:r>
      <w:r w:rsidRPr="001A71EE">
        <w:rPr>
          <w:rFonts w:hint="eastAsia"/>
          <w:rtl/>
        </w:rPr>
        <w:t>מהמבנה</w:t>
      </w:r>
      <w:r w:rsidRPr="001A71EE">
        <w:rPr>
          <w:rtl/>
        </w:rPr>
        <w:t xml:space="preserve">/ים </w:t>
      </w:r>
      <w:r w:rsidRPr="001A71EE">
        <w:rPr>
          <w:rFonts w:hint="eastAsia"/>
          <w:rtl/>
        </w:rPr>
        <w:t>המוצע</w:t>
      </w:r>
      <w:r w:rsidRPr="001A71EE">
        <w:rPr>
          <w:rtl/>
        </w:rPr>
        <w:t>/ים.</w:t>
      </w:r>
    </w:p>
    <w:p w14:paraId="3AAE6350" w14:textId="77777777" w:rsidR="00357B43" w:rsidRPr="001A71EE" w:rsidRDefault="00357B43" w:rsidP="00357B43">
      <w:pPr>
        <w:ind w:left="2098"/>
        <w:rPr>
          <w:rtl/>
        </w:rPr>
      </w:pPr>
    </w:p>
    <w:p w14:paraId="0DD8B150" w14:textId="77777777" w:rsidR="007A21E7" w:rsidRPr="001A71EE" w:rsidRDefault="007A21E7" w:rsidP="000A1102">
      <w:pPr>
        <w:numPr>
          <w:ilvl w:val="3"/>
          <w:numId w:val="40"/>
        </w:numPr>
        <w:ind w:left="2098" w:hanging="851"/>
        <w:rPr>
          <w:u w:val="single"/>
        </w:rPr>
      </w:pPr>
      <w:bookmarkStart w:id="130" w:name="מיגון_מבנים"/>
      <w:r w:rsidRPr="001A71EE">
        <w:rPr>
          <w:rFonts w:hint="eastAsia"/>
          <w:u w:val="single"/>
          <w:rtl/>
        </w:rPr>
        <w:t>מיגון</w:t>
      </w:r>
      <w:r w:rsidRPr="001A71EE">
        <w:rPr>
          <w:u w:val="single"/>
          <w:rtl/>
        </w:rPr>
        <w:t xml:space="preserve"> </w:t>
      </w:r>
      <w:r w:rsidRPr="001A71EE">
        <w:rPr>
          <w:rFonts w:hint="eastAsia"/>
          <w:u w:val="single"/>
          <w:rtl/>
        </w:rPr>
        <w:t>מבנים</w:t>
      </w:r>
      <w:r w:rsidRPr="001A71EE">
        <w:rPr>
          <w:u w:val="single"/>
          <w:rtl/>
        </w:rPr>
        <w:t xml:space="preserve"> </w:t>
      </w:r>
      <w:r w:rsidRPr="001A71EE">
        <w:rPr>
          <w:rFonts w:hint="eastAsia"/>
          <w:u w:val="single"/>
          <w:rtl/>
        </w:rPr>
        <w:t>לזמן</w:t>
      </w:r>
      <w:r w:rsidRPr="001A71EE">
        <w:rPr>
          <w:u w:val="single"/>
          <w:rtl/>
        </w:rPr>
        <w:t xml:space="preserve"> </w:t>
      </w:r>
      <w:r w:rsidRPr="001A71EE">
        <w:rPr>
          <w:rFonts w:hint="eastAsia"/>
          <w:u w:val="single"/>
          <w:rtl/>
        </w:rPr>
        <w:t>חירום</w:t>
      </w:r>
      <w:bookmarkEnd w:id="130"/>
    </w:p>
    <w:p w14:paraId="4D16F11A" w14:textId="7DA7A0D0" w:rsidR="007A21E7" w:rsidRPr="001A71EE" w:rsidRDefault="007A21E7" w:rsidP="00357B43">
      <w:pPr>
        <w:ind w:left="2098"/>
        <w:rPr>
          <w:rtl/>
        </w:rPr>
      </w:pPr>
      <w:r w:rsidRPr="001A71EE">
        <w:rPr>
          <w:rFonts w:hint="eastAsia"/>
          <w:rtl/>
        </w:rPr>
        <w:t>על</w:t>
      </w:r>
      <w:r w:rsidRPr="001A71EE">
        <w:rPr>
          <w:rtl/>
        </w:rPr>
        <w:t xml:space="preserve"> המציע לצרף להצעתו, ביחס לכל מבנה המוצע על ידו, את </w:t>
      </w:r>
      <w:r w:rsidR="00AE511E" w:rsidRPr="001A71EE">
        <w:rPr>
          <w:rtl/>
        </w:rPr>
        <w:fldChar w:fldCharType="begin" w:fldLock="1"/>
      </w:r>
      <w:r w:rsidR="00AE511E" w:rsidRPr="001A71EE">
        <w:rPr>
          <w:rtl/>
        </w:rPr>
        <w:instrText xml:space="preserve"> </w:instrText>
      </w:r>
      <w:r w:rsidR="00AE511E" w:rsidRPr="001A71EE">
        <w:instrText>REF</w:instrText>
      </w:r>
      <w:r w:rsidR="00AE511E" w:rsidRPr="001A71EE">
        <w:rPr>
          <w:rtl/>
        </w:rPr>
        <w:instrText xml:space="preserve"> נספח_מיגון_מבנים \</w:instrText>
      </w:r>
      <w:r w:rsidR="00AE511E" w:rsidRPr="001A71EE">
        <w:instrText>h</w:instrText>
      </w:r>
      <w:r w:rsidR="00AE511E" w:rsidRPr="001A71EE">
        <w:rPr>
          <w:rtl/>
        </w:rPr>
        <w:instrText xml:space="preserve">  \* </w:instrText>
      </w:r>
      <w:r w:rsidR="00AE511E" w:rsidRPr="001A71EE">
        <w:instrText>MERGEFORMAT</w:instrText>
      </w:r>
      <w:r w:rsidR="00AE511E" w:rsidRPr="001A71EE">
        <w:rPr>
          <w:rtl/>
        </w:rPr>
        <w:instrText xml:space="preserve"> </w:instrText>
      </w:r>
      <w:r w:rsidR="00AE511E" w:rsidRPr="001A71EE">
        <w:rPr>
          <w:rtl/>
        </w:rPr>
      </w:r>
      <w:r w:rsidR="00AE511E" w:rsidRPr="001A71EE">
        <w:rPr>
          <w:rtl/>
        </w:rPr>
        <w:fldChar w:fldCharType="separate"/>
      </w:r>
      <w:r w:rsidR="00635B26" w:rsidRPr="001A71EE">
        <w:rPr>
          <w:rFonts w:hint="eastAsia"/>
          <w:rtl/>
        </w:rPr>
        <w:t>נספח</w:t>
      </w:r>
      <w:r w:rsidR="00635B26" w:rsidRPr="001A71EE">
        <w:rPr>
          <w:rtl/>
        </w:rPr>
        <w:t xml:space="preserve"> 14 </w:t>
      </w:r>
      <w:r w:rsidR="00AE511E" w:rsidRPr="001A71EE">
        <w:rPr>
          <w:rtl/>
        </w:rPr>
        <w:fldChar w:fldCharType="end"/>
      </w:r>
      <w:r w:rsidR="00655960" w:rsidRPr="001A71EE">
        <w:rPr>
          <w:rtl/>
        </w:rPr>
        <w:t xml:space="preserve">(עבור </w:t>
      </w:r>
      <w:r w:rsidR="00655960" w:rsidRPr="001A71EE">
        <w:rPr>
          <w:rFonts w:hint="eastAsia"/>
          <w:rtl/>
        </w:rPr>
        <w:t>כל</w:t>
      </w:r>
      <w:r w:rsidR="00655960" w:rsidRPr="001A71EE">
        <w:rPr>
          <w:rtl/>
        </w:rPr>
        <w:t xml:space="preserve"> </w:t>
      </w:r>
      <w:r w:rsidR="00655960" w:rsidRPr="001A71EE">
        <w:rPr>
          <w:rFonts w:hint="eastAsia"/>
          <w:rtl/>
        </w:rPr>
        <w:t>הפנימיות</w:t>
      </w:r>
      <w:r w:rsidR="00655960" w:rsidRPr="001A71EE">
        <w:rPr>
          <w:rtl/>
        </w:rPr>
        <w:t xml:space="preserve">) </w:t>
      </w:r>
      <w:r w:rsidR="00655960" w:rsidRPr="001A71EE">
        <w:rPr>
          <w:rFonts w:hint="eastAsia"/>
          <w:rtl/>
        </w:rPr>
        <w:t>ו</w:t>
      </w:r>
      <w:r w:rsidR="00655960" w:rsidRPr="001A71EE">
        <w:rPr>
          <w:rtl/>
        </w:rPr>
        <w:fldChar w:fldCharType="begin" w:fldLock="1"/>
      </w:r>
      <w:r w:rsidR="00655960" w:rsidRPr="001A71EE">
        <w:rPr>
          <w:rtl/>
        </w:rPr>
        <w:instrText xml:space="preserve"> </w:instrText>
      </w:r>
      <w:r w:rsidR="00655960" w:rsidRPr="001A71EE">
        <w:instrText>REF</w:instrText>
      </w:r>
      <w:r w:rsidR="00655960" w:rsidRPr="001A71EE">
        <w:rPr>
          <w:rtl/>
        </w:rPr>
        <w:instrText xml:space="preserve"> נספח_מיגון_מבנים_פנימיית_יום \</w:instrText>
      </w:r>
      <w:r w:rsidR="00655960" w:rsidRPr="001A71EE">
        <w:instrText>h</w:instrText>
      </w:r>
      <w:r w:rsidR="00655960"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00655960" w:rsidRPr="001A71EE">
        <w:rPr>
          <w:rtl/>
        </w:rPr>
      </w:r>
      <w:r w:rsidR="00655960" w:rsidRPr="001A71EE">
        <w:rPr>
          <w:rtl/>
        </w:rPr>
        <w:fldChar w:fldCharType="separate"/>
      </w:r>
      <w:r w:rsidR="00635B26" w:rsidRPr="001A71EE">
        <w:rPr>
          <w:rFonts w:hint="eastAsia"/>
          <w:rtl/>
        </w:rPr>
        <w:t>נספח</w:t>
      </w:r>
      <w:r w:rsidR="00635B26" w:rsidRPr="001A71EE">
        <w:rPr>
          <w:rtl/>
        </w:rPr>
        <w:t xml:space="preserve"> 15 </w:t>
      </w:r>
      <w:r w:rsidR="00655960" w:rsidRPr="001A71EE">
        <w:rPr>
          <w:rtl/>
        </w:rPr>
        <w:fldChar w:fldCharType="end"/>
      </w:r>
      <w:r w:rsidR="00655960" w:rsidRPr="001A71EE">
        <w:rPr>
          <w:rtl/>
        </w:rPr>
        <w:t xml:space="preserve">(עבור </w:t>
      </w:r>
      <w:r w:rsidR="00655960" w:rsidRPr="001A71EE">
        <w:rPr>
          <w:rFonts w:hint="eastAsia"/>
          <w:rtl/>
        </w:rPr>
        <w:t>פנימייה</w:t>
      </w:r>
      <w:r w:rsidR="00655960" w:rsidRPr="001A71EE">
        <w:rPr>
          <w:rtl/>
        </w:rPr>
        <w:t xml:space="preserve"> </w:t>
      </w:r>
      <w:r w:rsidR="00655960" w:rsidRPr="001A71EE">
        <w:rPr>
          <w:rFonts w:hint="eastAsia"/>
          <w:rtl/>
        </w:rPr>
        <w:t>מס</w:t>
      </w:r>
      <w:r w:rsidR="00655960" w:rsidRPr="001A71EE">
        <w:rPr>
          <w:rtl/>
        </w:rPr>
        <w:t xml:space="preserve">. 1, </w:t>
      </w:r>
      <w:r w:rsidR="00655960" w:rsidRPr="001A71EE">
        <w:rPr>
          <w:rFonts w:hint="eastAsia"/>
          <w:rtl/>
        </w:rPr>
        <w:t>לגבי</w:t>
      </w:r>
      <w:r w:rsidR="00655960" w:rsidRPr="001A71EE">
        <w:rPr>
          <w:rtl/>
        </w:rPr>
        <w:t xml:space="preserve"> </w:t>
      </w:r>
      <w:r w:rsidR="00655960" w:rsidRPr="001A71EE">
        <w:rPr>
          <w:rFonts w:hint="eastAsia"/>
          <w:rtl/>
        </w:rPr>
        <w:t>פנימיית</w:t>
      </w:r>
      <w:r w:rsidR="00655960" w:rsidRPr="001A71EE">
        <w:rPr>
          <w:rtl/>
        </w:rPr>
        <w:t xml:space="preserve"> </w:t>
      </w:r>
      <w:r w:rsidR="00655960" w:rsidRPr="001A71EE">
        <w:rPr>
          <w:rFonts w:hint="eastAsia"/>
          <w:rtl/>
        </w:rPr>
        <w:t>היום</w:t>
      </w:r>
      <w:r w:rsidR="00655960" w:rsidRPr="001A71EE">
        <w:rPr>
          <w:rtl/>
        </w:rPr>
        <w:t>)</w:t>
      </w:r>
      <w:r w:rsidRPr="001A71EE">
        <w:rPr>
          <w:rtl/>
        </w:rPr>
        <w:t>,</w:t>
      </w:r>
      <w:r w:rsidR="00336202" w:rsidRPr="001A71EE">
        <w:rPr>
          <w:rtl/>
        </w:rPr>
        <w:t xml:space="preserve"> </w:t>
      </w:r>
      <w:r w:rsidRPr="001A71EE">
        <w:rPr>
          <w:rFonts w:hint="eastAsia"/>
          <w:rtl/>
        </w:rPr>
        <w:t>החתום</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מורשה</w:t>
      </w:r>
      <w:r w:rsidRPr="001A71EE">
        <w:rPr>
          <w:rtl/>
        </w:rPr>
        <w:t xml:space="preserve"> </w:t>
      </w:r>
      <w:r w:rsidRPr="001A71EE">
        <w:rPr>
          <w:rFonts w:hint="eastAsia"/>
          <w:rtl/>
        </w:rPr>
        <w:t>חתימה</w:t>
      </w:r>
      <w:r w:rsidRPr="001A71EE">
        <w:rPr>
          <w:rtl/>
        </w:rPr>
        <w:t xml:space="preserve"> </w:t>
      </w:r>
      <w:r w:rsidRPr="001A71EE">
        <w:rPr>
          <w:rFonts w:hint="eastAsia"/>
          <w:rtl/>
        </w:rPr>
        <w:t>מטעם</w:t>
      </w:r>
      <w:r w:rsidRPr="001A71EE">
        <w:rPr>
          <w:rtl/>
        </w:rPr>
        <w:t xml:space="preserve"> </w:t>
      </w:r>
      <w:r w:rsidRPr="001A71EE">
        <w:rPr>
          <w:rFonts w:hint="eastAsia"/>
          <w:rtl/>
        </w:rPr>
        <w:t>המציע</w:t>
      </w:r>
      <w:r w:rsidRPr="001A71EE">
        <w:rPr>
          <w:rtl/>
        </w:rPr>
        <w:t>.</w:t>
      </w:r>
    </w:p>
    <w:p w14:paraId="3130D6ED" w14:textId="77777777" w:rsidR="00357B43" w:rsidRPr="001A71EE" w:rsidRDefault="00357B43" w:rsidP="00357B43">
      <w:pPr>
        <w:ind w:left="2098"/>
        <w:rPr>
          <w:rtl/>
        </w:rPr>
      </w:pPr>
    </w:p>
    <w:p w14:paraId="042C3E47" w14:textId="77777777" w:rsidR="007A21E7" w:rsidRPr="001A71EE" w:rsidRDefault="007A21E7" w:rsidP="000A1102">
      <w:pPr>
        <w:numPr>
          <w:ilvl w:val="3"/>
          <w:numId w:val="40"/>
        </w:numPr>
        <w:ind w:left="2098" w:hanging="851"/>
        <w:rPr>
          <w:u w:val="single"/>
        </w:rPr>
      </w:pPr>
      <w:r w:rsidRPr="001A71EE">
        <w:rPr>
          <w:rFonts w:hint="eastAsia"/>
          <w:u w:val="single"/>
          <w:rtl/>
        </w:rPr>
        <w:t>מסמך</w:t>
      </w:r>
      <w:r w:rsidRPr="001A71EE">
        <w:rPr>
          <w:u w:val="single"/>
          <w:rtl/>
        </w:rPr>
        <w:t xml:space="preserve"> </w:t>
      </w:r>
      <w:r w:rsidRPr="001A71EE">
        <w:rPr>
          <w:rFonts w:hint="eastAsia"/>
          <w:u w:val="single"/>
          <w:rtl/>
        </w:rPr>
        <w:t>המצביע</w:t>
      </w:r>
      <w:r w:rsidRPr="001A71EE">
        <w:rPr>
          <w:u w:val="single"/>
          <w:rtl/>
        </w:rPr>
        <w:t xml:space="preserve"> </w:t>
      </w:r>
      <w:r w:rsidRPr="001A71EE">
        <w:rPr>
          <w:rFonts w:hint="eastAsia"/>
          <w:u w:val="single"/>
          <w:rtl/>
        </w:rPr>
        <w:t>על</w:t>
      </w:r>
      <w:r w:rsidRPr="001A71EE">
        <w:rPr>
          <w:u w:val="single"/>
          <w:rtl/>
        </w:rPr>
        <w:t xml:space="preserve"> </w:t>
      </w:r>
      <w:r w:rsidRPr="001A71EE">
        <w:rPr>
          <w:rFonts w:hint="eastAsia"/>
          <w:u w:val="single"/>
          <w:rtl/>
        </w:rPr>
        <w:t>זכויות</w:t>
      </w:r>
      <w:r w:rsidRPr="001A71EE">
        <w:rPr>
          <w:u w:val="single"/>
          <w:rtl/>
        </w:rPr>
        <w:t xml:space="preserve"> </w:t>
      </w:r>
      <w:r w:rsidRPr="001A71EE">
        <w:rPr>
          <w:rFonts w:hint="eastAsia"/>
          <w:u w:val="single"/>
          <w:rtl/>
        </w:rPr>
        <w:t>המציע</w:t>
      </w:r>
      <w:r w:rsidRPr="001A71EE">
        <w:rPr>
          <w:u w:val="single"/>
          <w:rtl/>
        </w:rPr>
        <w:t xml:space="preserve"> </w:t>
      </w:r>
      <w:r w:rsidRPr="001A71EE">
        <w:rPr>
          <w:rFonts w:hint="eastAsia"/>
          <w:u w:val="single"/>
          <w:rtl/>
        </w:rPr>
        <w:t>במבנה</w:t>
      </w:r>
      <w:r w:rsidRPr="001A71EE">
        <w:rPr>
          <w:u w:val="single"/>
          <w:rtl/>
        </w:rPr>
        <w:t xml:space="preserve">/ים </w:t>
      </w:r>
      <w:r w:rsidRPr="001A71EE">
        <w:rPr>
          <w:rFonts w:hint="eastAsia"/>
          <w:u w:val="single"/>
          <w:rtl/>
        </w:rPr>
        <w:t>המוצע</w:t>
      </w:r>
      <w:r w:rsidRPr="001A71EE">
        <w:rPr>
          <w:u w:val="single"/>
          <w:rtl/>
        </w:rPr>
        <w:t>/ים</w:t>
      </w:r>
    </w:p>
    <w:p w14:paraId="305DD660" w14:textId="77777777" w:rsidR="007A21E7" w:rsidRPr="001A71EE" w:rsidRDefault="007A21E7" w:rsidP="00357B43">
      <w:pPr>
        <w:ind w:left="2098"/>
        <w:rPr>
          <w:color w:val="000000"/>
        </w:rPr>
      </w:pPr>
      <w:r w:rsidRPr="001A71EE">
        <w:rPr>
          <w:rFonts w:hint="eastAsia"/>
          <w:color w:val="000000"/>
          <w:rtl/>
        </w:rPr>
        <w:t>על</w:t>
      </w:r>
      <w:r w:rsidRPr="001A71EE">
        <w:rPr>
          <w:color w:val="000000"/>
          <w:rtl/>
        </w:rPr>
        <w:t xml:space="preserve"> </w:t>
      </w:r>
      <w:r w:rsidRPr="001A71EE">
        <w:rPr>
          <w:rFonts w:hint="eastAsia"/>
          <w:rtl/>
        </w:rPr>
        <w:t>המציע</w:t>
      </w:r>
      <w:r w:rsidRPr="001A71EE">
        <w:rPr>
          <w:color w:val="000000"/>
          <w:rtl/>
        </w:rPr>
        <w:t xml:space="preserve"> לצרף להצעתו מסמכים המעידים על זכויותיו בכל אחד מהמבנים המוצעים על ידו על פי המפורט להלן:</w:t>
      </w:r>
    </w:p>
    <w:p w14:paraId="1AF5FDA4" w14:textId="7EC080AC" w:rsidR="007A21E7" w:rsidRPr="001A71EE" w:rsidRDefault="007A21E7" w:rsidP="009603D0">
      <w:pPr>
        <w:numPr>
          <w:ilvl w:val="4"/>
          <w:numId w:val="8"/>
        </w:numPr>
        <w:tabs>
          <w:tab w:val="clear" w:pos="2592"/>
        </w:tabs>
        <w:ind w:left="2949" w:hanging="851"/>
        <w:rPr>
          <w:rtl/>
        </w:rPr>
      </w:pPr>
      <w:r w:rsidRPr="001A71EE">
        <w:rPr>
          <w:rFonts w:hint="eastAsia"/>
          <w:rtl/>
        </w:rPr>
        <w:t>אם</w:t>
      </w:r>
      <w:r w:rsidRPr="001A71EE">
        <w:rPr>
          <w:rtl/>
        </w:rPr>
        <w:t xml:space="preserve"> המבנה המוצע </w:t>
      </w:r>
      <w:r w:rsidRPr="001A71EE">
        <w:rPr>
          <w:rFonts w:hint="eastAsia"/>
          <w:b/>
          <w:bCs/>
          <w:rtl/>
        </w:rPr>
        <w:t>הינו</w:t>
      </w:r>
      <w:r w:rsidRPr="001A71EE">
        <w:rPr>
          <w:b/>
          <w:bCs/>
          <w:rtl/>
        </w:rPr>
        <w:t xml:space="preserve"> </w:t>
      </w:r>
      <w:r w:rsidRPr="001A71EE">
        <w:rPr>
          <w:rFonts w:hint="eastAsia"/>
          <w:b/>
          <w:bCs/>
          <w:rtl/>
        </w:rPr>
        <w:t>בבעלותו</w:t>
      </w:r>
      <w:r w:rsidRPr="001A71EE">
        <w:rPr>
          <w:rtl/>
        </w:rPr>
        <w:t xml:space="preserve"> של המציע, המציע יצרף להצעתו העתק מתאים למקור מרשם המקרקעין, המעיד, כי המבנה המוצע הינו בבעלותו או, לחלופין, כי קיים בידיו מסמך, המעיד על זכות חכירה לטווח של </w:t>
      </w:r>
      <w:bookmarkStart w:id="131" w:name="תנאי_סף_טווח_שנים_זכויות_מציע"/>
      <w:r w:rsidR="009603D0" w:rsidRPr="001A71EE">
        <w:rPr>
          <w:rFonts w:hint="eastAsia"/>
          <w:rtl/>
        </w:rPr>
        <w:t>שלוש</w:t>
      </w:r>
      <w:r w:rsidR="009603D0" w:rsidRPr="001A71EE">
        <w:rPr>
          <w:rtl/>
        </w:rPr>
        <w:t xml:space="preserve"> </w:t>
      </w:r>
      <w:r w:rsidR="009603D0" w:rsidRPr="001A71EE">
        <w:rPr>
          <w:rFonts w:hint="eastAsia"/>
          <w:rtl/>
        </w:rPr>
        <w:t>שנים</w:t>
      </w:r>
      <w:bookmarkEnd w:id="131"/>
      <w:r w:rsidRPr="001A71EE">
        <w:rPr>
          <w:rtl/>
        </w:rPr>
        <w:t xml:space="preserve"> לפחות </w:t>
      </w:r>
      <w:r w:rsidR="001A6C46" w:rsidRPr="001A71EE">
        <w:rPr>
          <w:rFonts w:hint="cs"/>
          <w:rtl/>
        </w:rPr>
        <w:t xml:space="preserve">ממועד הגשת ההצעה </w:t>
      </w:r>
      <w:r w:rsidRPr="001A71EE">
        <w:rPr>
          <w:rtl/>
        </w:rPr>
        <w:t>מאת הגורם הרלבנטי.</w:t>
      </w:r>
    </w:p>
    <w:p w14:paraId="6A102B1B" w14:textId="77777777" w:rsidR="007A21E7" w:rsidRPr="001A71EE" w:rsidRDefault="007A21E7" w:rsidP="00096441">
      <w:pPr>
        <w:numPr>
          <w:ilvl w:val="4"/>
          <w:numId w:val="8"/>
        </w:numPr>
        <w:tabs>
          <w:tab w:val="clear" w:pos="2592"/>
        </w:tabs>
        <w:ind w:left="2949" w:hanging="851"/>
      </w:pPr>
      <w:r w:rsidRPr="001A71EE">
        <w:rPr>
          <w:rFonts w:hint="eastAsia"/>
          <w:rtl/>
        </w:rPr>
        <w:t>אם</w:t>
      </w:r>
      <w:r w:rsidRPr="001A71EE">
        <w:rPr>
          <w:rtl/>
        </w:rPr>
        <w:t xml:space="preserve"> המבנה המוצע </w:t>
      </w:r>
      <w:r w:rsidRPr="001A71EE">
        <w:rPr>
          <w:rFonts w:hint="eastAsia"/>
          <w:b/>
          <w:bCs/>
          <w:rtl/>
        </w:rPr>
        <w:t>אינו</w:t>
      </w:r>
      <w:r w:rsidRPr="001A71EE">
        <w:rPr>
          <w:b/>
          <w:bCs/>
          <w:rtl/>
        </w:rPr>
        <w:t xml:space="preserve"> </w:t>
      </w:r>
      <w:r w:rsidRPr="001A71EE">
        <w:rPr>
          <w:rFonts w:hint="eastAsia"/>
          <w:b/>
          <w:bCs/>
          <w:rtl/>
        </w:rPr>
        <w:t>בבעלותו</w:t>
      </w:r>
      <w:r w:rsidRPr="001A71EE">
        <w:rPr>
          <w:rtl/>
        </w:rPr>
        <w:t xml:space="preserve"> של המציע, על המציע לצרף להצעתו את כל המסמכים הבאים:</w:t>
      </w:r>
    </w:p>
    <w:p w14:paraId="0952A34C" w14:textId="08BD3500" w:rsidR="007A21E7" w:rsidRPr="001A71EE" w:rsidRDefault="007A21E7" w:rsidP="001A6C46">
      <w:pPr>
        <w:numPr>
          <w:ilvl w:val="5"/>
          <w:numId w:val="8"/>
        </w:numPr>
        <w:ind w:left="3912" w:hanging="964"/>
      </w:pPr>
      <w:r w:rsidRPr="001A71EE">
        <w:rPr>
          <w:rFonts w:hint="eastAsia"/>
          <w:rtl/>
        </w:rPr>
        <w:t>חוזה</w:t>
      </w:r>
      <w:r w:rsidRPr="001A71EE">
        <w:rPr>
          <w:rtl/>
        </w:rPr>
        <w:t xml:space="preserve"> </w:t>
      </w:r>
      <w:r w:rsidRPr="001A71EE">
        <w:rPr>
          <w:rFonts w:hint="eastAsia"/>
          <w:rtl/>
        </w:rPr>
        <w:t>שכירות</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 xml:space="preserve"> </w:t>
      </w:r>
      <w:r w:rsidRPr="001A71EE">
        <w:rPr>
          <w:rFonts w:hint="eastAsia"/>
          <w:rtl/>
        </w:rPr>
        <w:t>לתקופה</w:t>
      </w:r>
      <w:r w:rsidRPr="001A71EE">
        <w:rPr>
          <w:rtl/>
        </w:rPr>
        <w:t xml:space="preserve"> </w:t>
      </w:r>
      <w:r w:rsidRPr="001A71EE">
        <w:rPr>
          <w:rFonts w:hint="eastAsia"/>
          <w:rtl/>
        </w:rPr>
        <w:t>שלא</w:t>
      </w:r>
      <w:r w:rsidRPr="001A71EE">
        <w:rPr>
          <w:rtl/>
        </w:rPr>
        <w:t xml:space="preserve"> </w:t>
      </w:r>
      <w:r w:rsidRPr="001A71EE">
        <w:rPr>
          <w:rFonts w:hint="eastAsia"/>
          <w:rtl/>
        </w:rPr>
        <w:t>תפחת</w:t>
      </w:r>
      <w:r w:rsidRPr="001A71EE">
        <w:rPr>
          <w:rtl/>
        </w:rPr>
        <w:t xml:space="preserve"> </w:t>
      </w:r>
      <w:r w:rsidRPr="001A71EE">
        <w:rPr>
          <w:rFonts w:hint="eastAsia"/>
          <w:rtl/>
        </w:rPr>
        <w:t>מ</w:t>
      </w:r>
      <w:r w:rsidR="001B7E4A" w:rsidRPr="001A71EE">
        <w:rPr>
          <w:rtl/>
        </w:rPr>
        <w:fldChar w:fldCharType="begin" w:fldLock="1"/>
      </w:r>
      <w:r w:rsidR="001B7E4A" w:rsidRPr="001A71EE">
        <w:rPr>
          <w:rtl/>
        </w:rPr>
        <w:instrText xml:space="preserve"> </w:instrText>
      </w:r>
      <w:r w:rsidR="001B7E4A" w:rsidRPr="001A71EE">
        <w:instrText>REF</w:instrText>
      </w:r>
      <w:r w:rsidR="001B7E4A" w:rsidRPr="001A71EE">
        <w:rPr>
          <w:rtl/>
        </w:rPr>
        <w:instrText xml:space="preserve"> תנאי_סף_טווח_שנים_זכויות_מציע \</w:instrText>
      </w:r>
      <w:r w:rsidR="001B7E4A" w:rsidRPr="001A71EE">
        <w:instrText>h</w:instrText>
      </w:r>
      <w:r w:rsidR="001B7E4A"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B7E4A" w:rsidRPr="001A71EE">
        <w:rPr>
          <w:rtl/>
        </w:rPr>
      </w:r>
      <w:r w:rsidR="001B7E4A" w:rsidRPr="001A71EE">
        <w:rPr>
          <w:rtl/>
        </w:rPr>
        <w:fldChar w:fldCharType="separate"/>
      </w:r>
      <w:r w:rsidR="00635B26" w:rsidRPr="001A71EE">
        <w:rPr>
          <w:rFonts w:hint="eastAsia"/>
          <w:rtl/>
        </w:rPr>
        <w:t>שלוש</w:t>
      </w:r>
      <w:r w:rsidR="00635B26" w:rsidRPr="001A71EE">
        <w:rPr>
          <w:rtl/>
        </w:rPr>
        <w:t xml:space="preserve"> </w:t>
      </w:r>
      <w:r w:rsidR="00635B26" w:rsidRPr="001A71EE">
        <w:rPr>
          <w:rFonts w:hint="eastAsia"/>
          <w:rtl/>
        </w:rPr>
        <w:t>שנים</w:t>
      </w:r>
      <w:r w:rsidR="001B7E4A" w:rsidRPr="001A71EE">
        <w:rPr>
          <w:rtl/>
        </w:rPr>
        <w:fldChar w:fldCharType="end"/>
      </w:r>
      <w:r w:rsidRPr="001A71EE">
        <w:rPr>
          <w:rtl/>
        </w:rPr>
        <w:t xml:space="preserve"> </w:t>
      </w:r>
      <w:r w:rsidR="001A6C46" w:rsidRPr="001A71EE">
        <w:rPr>
          <w:rFonts w:hint="cs"/>
          <w:rtl/>
        </w:rPr>
        <w:t>ממועד הגשת ההצעה</w:t>
      </w:r>
      <w:r w:rsidRPr="001A71EE">
        <w:rPr>
          <w:rtl/>
        </w:rPr>
        <w:t xml:space="preserve"> (ללא אפשרות קיצור תקופת השכירות הנ"ל מצד המשכיר), או מסמך בדבר התחייבות בלתי חוזרת מצד המשכיר להשכרתו של המבנה המוצע לתקופה, שלא תפחת מ</w:t>
      </w:r>
      <w:r w:rsidR="001B7E4A" w:rsidRPr="001A71EE">
        <w:rPr>
          <w:rtl/>
        </w:rPr>
        <w:fldChar w:fldCharType="begin" w:fldLock="1"/>
      </w:r>
      <w:r w:rsidR="001B7E4A" w:rsidRPr="001A71EE">
        <w:rPr>
          <w:rtl/>
        </w:rPr>
        <w:instrText xml:space="preserve"> </w:instrText>
      </w:r>
      <w:r w:rsidR="001B7E4A" w:rsidRPr="001A71EE">
        <w:instrText>REF</w:instrText>
      </w:r>
      <w:r w:rsidR="001B7E4A" w:rsidRPr="001A71EE">
        <w:rPr>
          <w:rtl/>
        </w:rPr>
        <w:instrText xml:space="preserve"> תנאי_סף_טווח_שנים_זכויות_מציע \</w:instrText>
      </w:r>
      <w:r w:rsidR="001B7E4A" w:rsidRPr="001A71EE">
        <w:instrText>h</w:instrText>
      </w:r>
      <w:r w:rsidR="001B7E4A"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B7E4A" w:rsidRPr="001A71EE">
        <w:rPr>
          <w:rtl/>
        </w:rPr>
      </w:r>
      <w:r w:rsidR="001B7E4A" w:rsidRPr="001A71EE">
        <w:rPr>
          <w:rtl/>
        </w:rPr>
        <w:fldChar w:fldCharType="separate"/>
      </w:r>
      <w:r w:rsidR="00635B26" w:rsidRPr="001A71EE">
        <w:rPr>
          <w:rFonts w:hint="eastAsia"/>
          <w:rtl/>
        </w:rPr>
        <w:t>שלוש</w:t>
      </w:r>
      <w:r w:rsidR="00635B26" w:rsidRPr="001A71EE">
        <w:rPr>
          <w:rtl/>
        </w:rPr>
        <w:t xml:space="preserve"> </w:t>
      </w:r>
      <w:r w:rsidR="00635B26" w:rsidRPr="001A71EE">
        <w:rPr>
          <w:rFonts w:hint="eastAsia"/>
          <w:rtl/>
        </w:rPr>
        <w:t>שנים</w:t>
      </w:r>
      <w:r w:rsidR="001B7E4A" w:rsidRPr="001A71EE">
        <w:rPr>
          <w:rtl/>
        </w:rPr>
        <w:fldChar w:fldCharType="end"/>
      </w:r>
      <w:r w:rsidRPr="001A71EE">
        <w:rPr>
          <w:rtl/>
        </w:rPr>
        <w:t xml:space="preserve">, </w:t>
      </w:r>
      <w:r w:rsidRPr="001A71EE">
        <w:rPr>
          <w:rFonts w:hint="eastAsia"/>
          <w:rtl/>
        </w:rPr>
        <w:t>או</w:t>
      </w:r>
      <w:r w:rsidRPr="001A71EE">
        <w:rPr>
          <w:rtl/>
        </w:rPr>
        <w:t xml:space="preserve"> </w:t>
      </w:r>
      <w:r w:rsidRPr="001A71EE">
        <w:rPr>
          <w:rFonts w:hint="eastAsia"/>
          <w:rtl/>
        </w:rPr>
        <w:t>מסמך</w:t>
      </w:r>
      <w:r w:rsidRPr="001A71EE">
        <w:rPr>
          <w:rtl/>
        </w:rPr>
        <w:t xml:space="preserve">, </w:t>
      </w:r>
      <w:r w:rsidRPr="001A71EE">
        <w:rPr>
          <w:rFonts w:hint="eastAsia"/>
          <w:rtl/>
        </w:rPr>
        <w:t>המגדיר</w:t>
      </w:r>
      <w:r w:rsidRPr="001A71EE">
        <w:rPr>
          <w:rtl/>
        </w:rPr>
        <w:t xml:space="preserve"> </w:t>
      </w:r>
      <w:r w:rsidRPr="001A71EE">
        <w:rPr>
          <w:rFonts w:hint="eastAsia"/>
          <w:rtl/>
        </w:rPr>
        <w:t>את</w:t>
      </w:r>
      <w:r w:rsidRPr="001A71EE">
        <w:rPr>
          <w:rtl/>
        </w:rPr>
        <w:t xml:space="preserve"> </w:t>
      </w:r>
      <w:r w:rsidRPr="001A71EE">
        <w:rPr>
          <w:rFonts w:hint="eastAsia"/>
          <w:rtl/>
        </w:rPr>
        <w:t>מהות</w:t>
      </w:r>
      <w:r w:rsidRPr="001A71EE">
        <w:rPr>
          <w:rtl/>
        </w:rPr>
        <w:t xml:space="preserve"> </w:t>
      </w:r>
      <w:r w:rsidRPr="001A71EE">
        <w:rPr>
          <w:rFonts w:hint="eastAsia"/>
          <w:rtl/>
        </w:rPr>
        <w:t>זכויותיו</w:t>
      </w:r>
      <w:r w:rsidRPr="001A71EE">
        <w:rPr>
          <w:rtl/>
        </w:rPr>
        <w:t xml:space="preserve"> </w:t>
      </w:r>
      <w:r w:rsidRPr="001A71EE">
        <w:rPr>
          <w:rFonts w:hint="eastAsia"/>
          <w:rtl/>
        </w:rPr>
        <w:t>של</w:t>
      </w:r>
      <w:r w:rsidRPr="001A71EE">
        <w:rPr>
          <w:rtl/>
        </w:rPr>
        <w:t xml:space="preserve"> </w:t>
      </w:r>
      <w:r w:rsidRPr="001A71EE">
        <w:rPr>
          <w:rFonts w:hint="eastAsia"/>
          <w:rtl/>
        </w:rPr>
        <w:t>המציע</w:t>
      </w:r>
      <w:r w:rsidRPr="001A71EE">
        <w:rPr>
          <w:rtl/>
        </w:rPr>
        <w:t xml:space="preserve"> </w:t>
      </w:r>
      <w:r w:rsidRPr="001A71EE">
        <w:rPr>
          <w:rFonts w:hint="eastAsia"/>
          <w:rtl/>
        </w:rPr>
        <w:t>במבנה</w:t>
      </w:r>
      <w:r w:rsidRPr="001A71EE">
        <w:rPr>
          <w:rtl/>
        </w:rPr>
        <w:t xml:space="preserve">, </w:t>
      </w:r>
      <w:r w:rsidRPr="001A71EE">
        <w:rPr>
          <w:rFonts w:hint="eastAsia"/>
          <w:rtl/>
        </w:rPr>
        <w:t>לתקופה</w:t>
      </w:r>
      <w:r w:rsidRPr="001A71EE">
        <w:rPr>
          <w:rtl/>
        </w:rPr>
        <w:t xml:space="preserve">, </w:t>
      </w:r>
      <w:r w:rsidRPr="001A71EE">
        <w:rPr>
          <w:rFonts w:hint="eastAsia"/>
          <w:rtl/>
        </w:rPr>
        <w:t>שלא</w:t>
      </w:r>
      <w:r w:rsidRPr="001A71EE">
        <w:rPr>
          <w:rtl/>
        </w:rPr>
        <w:t xml:space="preserve"> </w:t>
      </w:r>
      <w:r w:rsidRPr="001A71EE">
        <w:rPr>
          <w:rFonts w:hint="eastAsia"/>
          <w:rtl/>
        </w:rPr>
        <w:t>תפחת</w:t>
      </w:r>
      <w:r w:rsidRPr="001A71EE">
        <w:rPr>
          <w:rtl/>
        </w:rPr>
        <w:t xml:space="preserve"> </w:t>
      </w:r>
      <w:r w:rsidRPr="001A71EE">
        <w:rPr>
          <w:rFonts w:hint="eastAsia"/>
          <w:rtl/>
        </w:rPr>
        <w:t>מ</w:t>
      </w:r>
      <w:r w:rsidR="001B7E4A" w:rsidRPr="001A71EE">
        <w:rPr>
          <w:rtl/>
        </w:rPr>
        <w:fldChar w:fldCharType="begin" w:fldLock="1"/>
      </w:r>
      <w:r w:rsidR="001B7E4A" w:rsidRPr="001A71EE">
        <w:rPr>
          <w:rtl/>
        </w:rPr>
        <w:instrText xml:space="preserve"> </w:instrText>
      </w:r>
      <w:r w:rsidR="001B7E4A" w:rsidRPr="001A71EE">
        <w:instrText>REF</w:instrText>
      </w:r>
      <w:r w:rsidR="001B7E4A" w:rsidRPr="001A71EE">
        <w:rPr>
          <w:rtl/>
        </w:rPr>
        <w:instrText xml:space="preserve"> תנאי_סף_טווח_שנים_זכויות_מציע \</w:instrText>
      </w:r>
      <w:r w:rsidR="001B7E4A" w:rsidRPr="001A71EE">
        <w:instrText>h</w:instrText>
      </w:r>
      <w:r w:rsidR="001B7E4A"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B7E4A" w:rsidRPr="001A71EE">
        <w:rPr>
          <w:rtl/>
        </w:rPr>
      </w:r>
      <w:r w:rsidR="001B7E4A" w:rsidRPr="001A71EE">
        <w:rPr>
          <w:rtl/>
        </w:rPr>
        <w:fldChar w:fldCharType="separate"/>
      </w:r>
      <w:r w:rsidR="00635B26" w:rsidRPr="001A71EE">
        <w:rPr>
          <w:rFonts w:hint="eastAsia"/>
          <w:rtl/>
        </w:rPr>
        <w:t>שלוש</w:t>
      </w:r>
      <w:r w:rsidR="00635B26" w:rsidRPr="001A71EE">
        <w:rPr>
          <w:rtl/>
        </w:rPr>
        <w:t xml:space="preserve"> </w:t>
      </w:r>
      <w:r w:rsidR="00635B26" w:rsidRPr="001A71EE">
        <w:rPr>
          <w:rFonts w:hint="eastAsia"/>
          <w:rtl/>
        </w:rPr>
        <w:t>שנים</w:t>
      </w:r>
      <w:r w:rsidR="001B7E4A" w:rsidRPr="001A71EE">
        <w:rPr>
          <w:rtl/>
        </w:rPr>
        <w:fldChar w:fldCharType="end"/>
      </w:r>
      <w:r w:rsidRPr="001A71EE">
        <w:rPr>
          <w:rtl/>
        </w:rPr>
        <w:t xml:space="preserve">. </w:t>
      </w:r>
      <w:r w:rsidRPr="001A71EE">
        <w:rPr>
          <w:rFonts w:hint="eastAsia"/>
          <w:rtl/>
        </w:rPr>
        <w:t>ההתחייבות</w:t>
      </w:r>
      <w:r w:rsidRPr="001A71EE">
        <w:rPr>
          <w:rtl/>
        </w:rPr>
        <w:t xml:space="preserve"> </w:t>
      </w:r>
      <w:r w:rsidRPr="001A71EE">
        <w:rPr>
          <w:rFonts w:hint="eastAsia"/>
          <w:rtl/>
        </w:rPr>
        <w:t>הבלתי</w:t>
      </w:r>
      <w:r w:rsidRPr="001A71EE">
        <w:rPr>
          <w:rtl/>
        </w:rPr>
        <w:t xml:space="preserve"> </w:t>
      </w:r>
      <w:r w:rsidRPr="001A71EE">
        <w:rPr>
          <w:rFonts w:hint="eastAsia"/>
          <w:rtl/>
        </w:rPr>
        <w:t>חוזרת</w:t>
      </w:r>
      <w:r w:rsidRPr="001A71EE">
        <w:rPr>
          <w:rtl/>
        </w:rPr>
        <w:t xml:space="preserve"> </w:t>
      </w:r>
      <w:r w:rsidRPr="001A71EE">
        <w:rPr>
          <w:rFonts w:hint="eastAsia"/>
          <w:rtl/>
        </w:rPr>
        <w:t>מצד</w:t>
      </w:r>
      <w:r w:rsidRPr="001A71EE">
        <w:rPr>
          <w:rtl/>
        </w:rPr>
        <w:t xml:space="preserve"> </w:t>
      </w:r>
      <w:r w:rsidRPr="001A71EE">
        <w:rPr>
          <w:rFonts w:hint="eastAsia"/>
          <w:rtl/>
        </w:rPr>
        <w:t>המשכיר</w:t>
      </w:r>
      <w:r w:rsidRPr="001A71EE">
        <w:rPr>
          <w:rtl/>
        </w:rPr>
        <w:t xml:space="preserve"> </w:t>
      </w:r>
      <w:r w:rsidRPr="001A71EE">
        <w:rPr>
          <w:rFonts w:hint="eastAsia"/>
          <w:rtl/>
        </w:rPr>
        <w:t>להשכרה</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 xml:space="preserve"> </w:t>
      </w:r>
      <w:r w:rsidRPr="001A71EE">
        <w:rPr>
          <w:rFonts w:hint="eastAsia"/>
          <w:rtl/>
        </w:rPr>
        <w:t>תהא</w:t>
      </w:r>
      <w:r w:rsidRPr="001A71EE">
        <w:rPr>
          <w:rtl/>
        </w:rPr>
        <w:t xml:space="preserve"> </w:t>
      </w:r>
      <w:r w:rsidRPr="001A71EE">
        <w:rPr>
          <w:rFonts w:hint="eastAsia"/>
          <w:rtl/>
        </w:rPr>
        <w:t>בת</w:t>
      </w:r>
      <w:r w:rsidRPr="001A71EE">
        <w:rPr>
          <w:rtl/>
        </w:rPr>
        <w:t xml:space="preserve">-מימוש </w:t>
      </w:r>
      <w:r w:rsidRPr="001A71EE">
        <w:rPr>
          <w:rFonts w:hint="eastAsia"/>
          <w:rtl/>
        </w:rPr>
        <w:t>תוך</w:t>
      </w:r>
      <w:r w:rsidRPr="001A71EE">
        <w:rPr>
          <w:rtl/>
        </w:rPr>
        <w:t xml:space="preserve"> 30 (שלושים) </w:t>
      </w:r>
      <w:r w:rsidRPr="001A71EE">
        <w:rPr>
          <w:rFonts w:hint="eastAsia"/>
          <w:rtl/>
        </w:rPr>
        <w:t>יום</w:t>
      </w:r>
      <w:r w:rsidRPr="001A71EE">
        <w:rPr>
          <w:rtl/>
        </w:rPr>
        <w:t xml:space="preserve"> </w:t>
      </w:r>
      <w:r w:rsidRPr="001A71EE">
        <w:rPr>
          <w:rFonts w:hint="eastAsia"/>
          <w:rtl/>
        </w:rPr>
        <w:t>ממועד</w:t>
      </w:r>
      <w:r w:rsidRPr="001A71EE">
        <w:rPr>
          <w:rtl/>
        </w:rPr>
        <w:t xml:space="preserve"> </w:t>
      </w:r>
      <w:r w:rsidRPr="001A71EE">
        <w:rPr>
          <w:rFonts w:hint="eastAsia"/>
          <w:rtl/>
        </w:rPr>
        <w:t>קבלת</w:t>
      </w:r>
      <w:r w:rsidRPr="001A71EE">
        <w:rPr>
          <w:rtl/>
        </w:rPr>
        <w:t xml:space="preserve"> </w:t>
      </w:r>
      <w:r w:rsidRPr="001A71EE">
        <w:rPr>
          <w:rFonts w:hint="eastAsia"/>
          <w:rtl/>
        </w:rPr>
        <w:t>הודעת</w:t>
      </w:r>
      <w:r w:rsidRPr="001A71EE">
        <w:rPr>
          <w:rtl/>
        </w:rPr>
        <w:t xml:space="preserve"> </w:t>
      </w:r>
      <w:r w:rsidRPr="001A71EE">
        <w:rPr>
          <w:rFonts w:hint="eastAsia"/>
          <w:rtl/>
        </w:rPr>
        <w:t>על</w:t>
      </w:r>
      <w:r w:rsidRPr="001A71EE">
        <w:rPr>
          <w:rtl/>
        </w:rPr>
        <w:t xml:space="preserve"> </w:t>
      </w:r>
      <w:r w:rsidR="007C5C14" w:rsidRPr="001A71EE">
        <w:rPr>
          <w:rFonts w:hint="cs"/>
          <w:rtl/>
        </w:rPr>
        <w:t>הזכיי</w:t>
      </w:r>
      <w:r w:rsidR="007C5C14" w:rsidRPr="001A71EE">
        <w:rPr>
          <w:rFonts w:hint="eastAsia"/>
          <w:rtl/>
        </w:rPr>
        <w:t>ה</w:t>
      </w:r>
      <w:r w:rsidRPr="001A71EE">
        <w:rPr>
          <w:rtl/>
        </w:rPr>
        <w:t xml:space="preserve">. </w:t>
      </w:r>
      <w:r w:rsidRPr="001A71EE">
        <w:rPr>
          <w:rFonts w:hint="eastAsia"/>
          <w:rtl/>
        </w:rPr>
        <w:t>ההחלטה</w:t>
      </w:r>
      <w:r w:rsidRPr="001A71EE">
        <w:rPr>
          <w:rtl/>
        </w:rPr>
        <w:t xml:space="preserve">, </w:t>
      </w:r>
      <w:r w:rsidRPr="001A71EE">
        <w:rPr>
          <w:rFonts w:hint="eastAsia"/>
          <w:rtl/>
        </w:rPr>
        <w:t>האם</w:t>
      </w:r>
      <w:r w:rsidRPr="001A71EE">
        <w:rPr>
          <w:rtl/>
        </w:rPr>
        <w:t xml:space="preserve"> </w:t>
      </w:r>
      <w:r w:rsidRPr="001A71EE">
        <w:rPr>
          <w:rFonts w:hint="eastAsia"/>
          <w:rtl/>
        </w:rPr>
        <w:t>ההתחייבות</w:t>
      </w:r>
      <w:r w:rsidRPr="001A71EE">
        <w:rPr>
          <w:rtl/>
        </w:rPr>
        <w:t xml:space="preserve"> </w:t>
      </w:r>
      <w:r w:rsidRPr="001A71EE">
        <w:rPr>
          <w:rFonts w:hint="eastAsia"/>
          <w:rtl/>
        </w:rPr>
        <w:t>הבלתי</w:t>
      </w:r>
      <w:r w:rsidRPr="001A71EE">
        <w:rPr>
          <w:rtl/>
        </w:rPr>
        <w:t xml:space="preserve"> </w:t>
      </w:r>
      <w:r w:rsidRPr="001A71EE">
        <w:rPr>
          <w:rFonts w:hint="eastAsia"/>
          <w:rtl/>
        </w:rPr>
        <w:t>החוזרת</w:t>
      </w:r>
      <w:r w:rsidRPr="001A71EE">
        <w:rPr>
          <w:rtl/>
        </w:rPr>
        <w:t xml:space="preserve"> </w:t>
      </w:r>
      <w:r w:rsidRPr="001A71EE">
        <w:rPr>
          <w:rFonts w:hint="eastAsia"/>
          <w:rtl/>
        </w:rPr>
        <w:t>הינה</w:t>
      </w:r>
      <w:r w:rsidRPr="001A71EE">
        <w:rPr>
          <w:rtl/>
        </w:rPr>
        <w:t xml:space="preserve"> </w:t>
      </w:r>
      <w:r w:rsidRPr="001A71EE">
        <w:rPr>
          <w:rFonts w:hint="eastAsia"/>
          <w:rtl/>
        </w:rPr>
        <w:t>אכן</w:t>
      </w:r>
      <w:r w:rsidRPr="001A71EE">
        <w:rPr>
          <w:rtl/>
        </w:rPr>
        <w:t xml:space="preserve"> "בת </w:t>
      </w:r>
      <w:r w:rsidRPr="001A71EE">
        <w:rPr>
          <w:rFonts w:hint="eastAsia"/>
          <w:rtl/>
        </w:rPr>
        <w:t>מימוש</w:t>
      </w:r>
      <w:r w:rsidRPr="001A71EE">
        <w:rPr>
          <w:rtl/>
        </w:rPr>
        <w:t xml:space="preserve"> </w:t>
      </w:r>
      <w:r w:rsidRPr="001A71EE">
        <w:rPr>
          <w:rFonts w:hint="eastAsia"/>
          <w:rtl/>
        </w:rPr>
        <w:t>תוך</w:t>
      </w:r>
      <w:r w:rsidRPr="001A71EE">
        <w:rPr>
          <w:rtl/>
        </w:rPr>
        <w:t xml:space="preserve"> 30 (שלושים) </w:t>
      </w:r>
      <w:r w:rsidRPr="001A71EE">
        <w:rPr>
          <w:rFonts w:hint="eastAsia"/>
          <w:rtl/>
        </w:rPr>
        <w:t>יום</w:t>
      </w:r>
      <w:r w:rsidRPr="001A71EE">
        <w:rPr>
          <w:rtl/>
        </w:rPr>
        <w:t xml:space="preserve"> </w:t>
      </w:r>
      <w:r w:rsidRPr="001A71EE">
        <w:rPr>
          <w:rFonts w:hint="eastAsia"/>
          <w:rtl/>
        </w:rPr>
        <w:t>ממועד</w:t>
      </w:r>
      <w:r w:rsidRPr="001A71EE">
        <w:rPr>
          <w:rtl/>
        </w:rPr>
        <w:t xml:space="preserve"> </w:t>
      </w:r>
      <w:r w:rsidRPr="001A71EE">
        <w:rPr>
          <w:rFonts w:hint="eastAsia"/>
          <w:rtl/>
        </w:rPr>
        <w:t>קבלת</w:t>
      </w:r>
      <w:r w:rsidRPr="001A71EE">
        <w:rPr>
          <w:rtl/>
        </w:rPr>
        <w:t xml:space="preserve"> </w:t>
      </w:r>
      <w:r w:rsidRPr="001A71EE">
        <w:rPr>
          <w:rFonts w:hint="eastAsia"/>
          <w:rtl/>
        </w:rPr>
        <w:t>הודעה</w:t>
      </w:r>
      <w:r w:rsidRPr="001A71EE">
        <w:rPr>
          <w:rtl/>
        </w:rPr>
        <w:t xml:space="preserve"> </w:t>
      </w:r>
      <w:r w:rsidRPr="001A71EE">
        <w:rPr>
          <w:rFonts w:hint="eastAsia"/>
          <w:rtl/>
        </w:rPr>
        <w:t>על</w:t>
      </w:r>
      <w:r w:rsidRPr="001A71EE">
        <w:rPr>
          <w:rtl/>
        </w:rPr>
        <w:t xml:space="preserve"> </w:t>
      </w:r>
      <w:r w:rsidR="007C5C14" w:rsidRPr="001A71EE">
        <w:rPr>
          <w:rFonts w:hint="cs"/>
          <w:rtl/>
        </w:rPr>
        <w:t>הזכיי</w:t>
      </w:r>
      <w:r w:rsidR="007C5C14" w:rsidRPr="001A71EE">
        <w:rPr>
          <w:rFonts w:hint="eastAsia"/>
          <w:rtl/>
        </w:rPr>
        <w:t>ה</w:t>
      </w:r>
      <w:r w:rsidRPr="001A71EE">
        <w:rPr>
          <w:rtl/>
        </w:rPr>
        <w:t xml:space="preserve">" </w:t>
      </w:r>
      <w:r w:rsidRPr="001A71EE">
        <w:rPr>
          <w:rFonts w:hint="eastAsia"/>
          <w:rtl/>
        </w:rPr>
        <w:t>הינה</w:t>
      </w:r>
      <w:r w:rsidRPr="001A71EE">
        <w:rPr>
          <w:rtl/>
        </w:rPr>
        <w:t xml:space="preserve"> </w:t>
      </w:r>
      <w:r w:rsidRPr="001A71EE">
        <w:rPr>
          <w:rFonts w:hint="eastAsia"/>
          <w:rtl/>
        </w:rPr>
        <w:t>במסגרת</w:t>
      </w:r>
      <w:r w:rsidRPr="001A71EE">
        <w:rPr>
          <w:rtl/>
        </w:rPr>
        <w:t xml:space="preserve"> </w:t>
      </w:r>
      <w:r w:rsidRPr="001A71EE">
        <w:rPr>
          <w:rFonts w:hint="eastAsia"/>
          <w:rtl/>
        </w:rPr>
        <w:t>שיקול</w:t>
      </w:r>
      <w:r w:rsidRPr="001A71EE">
        <w:rPr>
          <w:rtl/>
        </w:rPr>
        <w:t xml:space="preserve">-דעתה </w:t>
      </w:r>
      <w:r w:rsidRPr="001A71EE">
        <w:rPr>
          <w:rFonts w:hint="eastAsia"/>
          <w:rtl/>
        </w:rPr>
        <w:t>הבלעדי</w:t>
      </w:r>
      <w:r w:rsidRPr="001A71EE">
        <w:rPr>
          <w:rtl/>
        </w:rPr>
        <w:t xml:space="preserve"> </w:t>
      </w:r>
      <w:r w:rsidRPr="001A71EE">
        <w:rPr>
          <w:rFonts w:hint="eastAsia"/>
          <w:rtl/>
        </w:rPr>
        <w:t>של</w:t>
      </w:r>
      <w:r w:rsidRPr="001A71EE">
        <w:rPr>
          <w:rtl/>
        </w:rPr>
        <w:t xml:space="preserve"> </w:t>
      </w:r>
      <w:r w:rsidRPr="001A71EE">
        <w:rPr>
          <w:rFonts w:hint="eastAsia"/>
          <w:rtl/>
        </w:rPr>
        <w:t>ועדת</w:t>
      </w:r>
      <w:r w:rsidRPr="001A71EE">
        <w:rPr>
          <w:rtl/>
        </w:rPr>
        <w:t xml:space="preserve"> </w:t>
      </w:r>
      <w:r w:rsidRPr="001A71EE">
        <w:rPr>
          <w:rFonts w:hint="eastAsia"/>
          <w:rtl/>
        </w:rPr>
        <w:t>המכרזים</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w:t>
      </w:r>
    </w:p>
    <w:p w14:paraId="424F5115" w14:textId="79F4E4FC" w:rsidR="007A21E7" w:rsidRPr="001A71EE" w:rsidRDefault="007A21E7" w:rsidP="005704FD">
      <w:pPr>
        <w:numPr>
          <w:ilvl w:val="5"/>
          <w:numId w:val="8"/>
        </w:numPr>
        <w:ind w:left="3912" w:hanging="964"/>
      </w:pPr>
      <w:r w:rsidRPr="001A71EE">
        <w:rPr>
          <w:rFonts w:hint="eastAsia"/>
          <w:rtl/>
        </w:rPr>
        <w:t>מסמך</w:t>
      </w:r>
      <w:r w:rsidRPr="001A71EE">
        <w:rPr>
          <w:rtl/>
        </w:rPr>
        <w:t xml:space="preserve"> מאת </w:t>
      </w:r>
      <w:r w:rsidRPr="001A71EE">
        <w:rPr>
          <w:rFonts w:hint="eastAsia"/>
          <w:b/>
          <w:bCs/>
          <w:rtl/>
        </w:rPr>
        <w:t>בעל</w:t>
      </w:r>
      <w:r w:rsidRPr="001A71EE">
        <w:rPr>
          <w:b/>
          <w:bCs/>
          <w:rtl/>
        </w:rPr>
        <w:t xml:space="preserve"> </w:t>
      </w:r>
      <w:r w:rsidRPr="001A71EE">
        <w:rPr>
          <w:rFonts w:hint="eastAsia"/>
          <w:b/>
          <w:bCs/>
          <w:rtl/>
        </w:rPr>
        <w:t>המבנה</w:t>
      </w:r>
      <w:r w:rsidRPr="001A71EE">
        <w:rPr>
          <w:b/>
          <w:bCs/>
          <w:rtl/>
        </w:rPr>
        <w:t xml:space="preserve"> </w:t>
      </w:r>
      <w:r w:rsidRPr="001A71EE">
        <w:rPr>
          <w:rFonts w:hint="eastAsia"/>
          <w:b/>
          <w:bCs/>
          <w:rtl/>
        </w:rPr>
        <w:t>המוצע</w:t>
      </w:r>
      <w:r w:rsidRPr="001A71EE">
        <w:rPr>
          <w:rtl/>
        </w:rPr>
        <w:t xml:space="preserve">, לפיו בעל המבנה מסכים להפעלה </w:t>
      </w:r>
      <w:r w:rsidR="00CC25DA" w:rsidRPr="001A71EE">
        <w:rPr>
          <w:rFonts w:hint="eastAsia"/>
          <w:rtl/>
        </w:rPr>
        <w:t>ב</w:t>
      </w:r>
      <w:r w:rsidRPr="001A71EE">
        <w:rPr>
          <w:rFonts w:hint="eastAsia"/>
          <w:rtl/>
        </w:rPr>
        <w:t>מבנה</w:t>
      </w:r>
      <w:r w:rsidRPr="001A71EE">
        <w:rPr>
          <w:rtl/>
        </w:rPr>
        <w:t xml:space="preserve"> </w:t>
      </w:r>
      <w:r w:rsidR="00CC25DA" w:rsidRPr="001A71EE">
        <w:rPr>
          <w:rFonts w:hint="eastAsia"/>
          <w:rtl/>
        </w:rPr>
        <w:t>של</w:t>
      </w:r>
      <w:r w:rsidR="00CC25DA" w:rsidRPr="001A71EE">
        <w:rPr>
          <w:rtl/>
        </w:rPr>
        <w:t xml:space="preserve"> </w:t>
      </w:r>
      <w:r w:rsidR="009603D0" w:rsidRPr="001A71EE">
        <w:rPr>
          <w:rFonts w:hint="eastAsia"/>
          <w:rtl/>
        </w:rPr>
        <w:t>פנימייה</w:t>
      </w:r>
      <w:r w:rsidR="009603D0" w:rsidRPr="001A71EE">
        <w:rPr>
          <w:rtl/>
        </w:rPr>
        <w:t xml:space="preserve"> </w:t>
      </w:r>
      <w:r w:rsidR="009603D0" w:rsidRPr="001A71EE">
        <w:rPr>
          <w:rFonts w:hint="eastAsia"/>
          <w:rtl/>
        </w:rPr>
        <w:t>טיפולית</w:t>
      </w:r>
      <w:r w:rsidR="00CC25DA" w:rsidRPr="001A71EE">
        <w:rPr>
          <w:rtl/>
        </w:rPr>
        <w:t>,</w:t>
      </w:r>
      <w:r w:rsidRPr="001A71EE">
        <w:rPr>
          <w:rtl/>
        </w:rPr>
        <w:t xml:space="preserve"> על כל המשתמע מכך.</w:t>
      </w:r>
    </w:p>
    <w:p w14:paraId="77E66E7D" w14:textId="77777777" w:rsidR="007A21E7" w:rsidRPr="001A71EE" w:rsidRDefault="007A21E7" w:rsidP="00096441">
      <w:pPr>
        <w:numPr>
          <w:ilvl w:val="4"/>
          <w:numId w:val="8"/>
        </w:numPr>
        <w:tabs>
          <w:tab w:val="clear" w:pos="2592"/>
        </w:tabs>
        <w:ind w:left="2949" w:hanging="851"/>
      </w:pPr>
      <w:r w:rsidRPr="001A71EE">
        <w:rPr>
          <w:rFonts w:hint="eastAsia"/>
          <w:rtl/>
        </w:rPr>
        <w:lastRenderedPageBreak/>
        <w:t>אם</w:t>
      </w:r>
      <w:r w:rsidRPr="001A71EE">
        <w:rPr>
          <w:rtl/>
        </w:rPr>
        <w:t xml:space="preserve"> המבנה המוצע הינו נכס, </w:t>
      </w:r>
      <w:r w:rsidRPr="001A71EE">
        <w:rPr>
          <w:rFonts w:hint="eastAsia"/>
          <w:b/>
          <w:bCs/>
          <w:rtl/>
        </w:rPr>
        <w:t>המנוהל</w:t>
      </w:r>
      <w:r w:rsidRPr="001A71EE">
        <w:rPr>
          <w:b/>
          <w:bCs/>
          <w:rtl/>
        </w:rPr>
        <w:t xml:space="preserve"> </w:t>
      </w:r>
      <w:r w:rsidRPr="001A71EE">
        <w:rPr>
          <w:rFonts w:hint="eastAsia"/>
          <w:b/>
          <w:bCs/>
          <w:rtl/>
        </w:rPr>
        <w:t>ע</w:t>
      </w:r>
      <w:r w:rsidRPr="001A71EE">
        <w:rPr>
          <w:b/>
          <w:bCs/>
          <w:rtl/>
        </w:rPr>
        <w:t xml:space="preserve">"י </w:t>
      </w:r>
      <w:r w:rsidRPr="001A71EE">
        <w:rPr>
          <w:rFonts w:hint="eastAsia"/>
          <w:b/>
          <w:bCs/>
          <w:rtl/>
        </w:rPr>
        <w:t>מינהל</w:t>
      </w:r>
      <w:r w:rsidRPr="001A71EE">
        <w:rPr>
          <w:b/>
          <w:bCs/>
          <w:rtl/>
        </w:rPr>
        <w:t xml:space="preserve"> </w:t>
      </w:r>
      <w:r w:rsidRPr="001A71EE">
        <w:rPr>
          <w:rFonts w:hint="eastAsia"/>
          <w:b/>
          <w:bCs/>
          <w:rtl/>
        </w:rPr>
        <w:t>הדיור</w:t>
      </w:r>
      <w:r w:rsidRPr="001A71EE">
        <w:rPr>
          <w:b/>
          <w:bCs/>
          <w:rtl/>
        </w:rPr>
        <w:t xml:space="preserve"> </w:t>
      </w:r>
      <w:r w:rsidRPr="001A71EE">
        <w:rPr>
          <w:rFonts w:hint="eastAsia"/>
          <w:b/>
          <w:bCs/>
          <w:rtl/>
        </w:rPr>
        <w:t>הממשלתי</w:t>
      </w:r>
      <w:r w:rsidRPr="001A71EE">
        <w:rPr>
          <w:rtl/>
        </w:rPr>
        <w:t xml:space="preserve">, </w:t>
      </w: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לצרף</w:t>
      </w:r>
      <w:r w:rsidRPr="001A71EE">
        <w:rPr>
          <w:rtl/>
        </w:rPr>
        <w:t xml:space="preserve"> </w:t>
      </w:r>
      <w:r w:rsidRPr="001A71EE">
        <w:rPr>
          <w:rFonts w:hint="eastAsia"/>
          <w:rtl/>
        </w:rPr>
        <w:t>אישור</w:t>
      </w:r>
      <w:r w:rsidRPr="001A71EE">
        <w:rPr>
          <w:rtl/>
        </w:rPr>
        <w:t xml:space="preserve"> </w:t>
      </w:r>
      <w:r w:rsidRPr="001A71EE">
        <w:rPr>
          <w:rFonts w:hint="eastAsia"/>
          <w:rtl/>
        </w:rPr>
        <w:t>ממינהל</w:t>
      </w:r>
      <w:r w:rsidRPr="001A71EE">
        <w:rPr>
          <w:rtl/>
        </w:rPr>
        <w:t xml:space="preserve"> </w:t>
      </w:r>
      <w:r w:rsidRPr="001A71EE">
        <w:rPr>
          <w:rFonts w:hint="eastAsia"/>
          <w:rtl/>
        </w:rPr>
        <w:t>הדיור</w:t>
      </w:r>
      <w:r w:rsidRPr="001A71EE">
        <w:rPr>
          <w:rtl/>
        </w:rPr>
        <w:t xml:space="preserve"> </w:t>
      </w:r>
      <w:r w:rsidRPr="001A71EE">
        <w:rPr>
          <w:rFonts w:hint="eastAsia"/>
          <w:rtl/>
        </w:rPr>
        <w:t>הממשלתי</w:t>
      </w:r>
      <w:r w:rsidRPr="001A71EE">
        <w:rPr>
          <w:rtl/>
        </w:rPr>
        <w:t xml:space="preserve">, </w:t>
      </w:r>
      <w:r w:rsidRPr="001A71EE">
        <w:rPr>
          <w:rFonts w:hint="eastAsia"/>
          <w:rtl/>
        </w:rPr>
        <w:t>לפיו</w:t>
      </w:r>
      <w:r w:rsidRPr="001A71EE">
        <w:rPr>
          <w:rtl/>
        </w:rPr>
        <w:t xml:space="preserve"> </w:t>
      </w:r>
      <w:r w:rsidRPr="001A71EE">
        <w:rPr>
          <w:rFonts w:hint="eastAsia"/>
          <w:rtl/>
        </w:rPr>
        <w:t>הנכס</w:t>
      </w:r>
      <w:r w:rsidRPr="001A71EE">
        <w:rPr>
          <w:rtl/>
        </w:rPr>
        <w:t xml:space="preserve">, </w:t>
      </w:r>
      <w:r w:rsidRPr="001A71EE">
        <w:rPr>
          <w:rFonts w:hint="eastAsia"/>
          <w:rtl/>
        </w:rPr>
        <w:t>נשוא</w:t>
      </w:r>
      <w:r w:rsidRPr="001A71EE">
        <w:rPr>
          <w:rtl/>
        </w:rPr>
        <w:t xml:space="preserve"> </w:t>
      </w:r>
      <w:r w:rsidRPr="001A71EE">
        <w:rPr>
          <w:rFonts w:hint="eastAsia"/>
          <w:rtl/>
        </w:rPr>
        <w:t>המכרז</w:t>
      </w:r>
      <w:r w:rsidRPr="001A71EE">
        <w:rPr>
          <w:rtl/>
        </w:rPr>
        <w:t xml:space="preserve">, </w:t>
      </w:r>
      <w:r w:rsidRPr="001A71EE">
        <w:rPr>
          <w:rFonts w:hint="eastAsia"/>
          <w:rtl/>
        </w:rPr>
        <w:t>מוסדר</w:t>
      </w:r>
      <w:r w:rsidRPr="001A71EE">
        <w:rPr>
          <w:rtl/>
        </w:rPr>
        <w:t xml:space="preserve"> </w:t>
      </w:r>
      <w:r w:rsidRPr="001A71EE">
        <w:rPr>
          <w:rFonts w:hint="eastAsia"/>
          <w:rtl/>
        </w:rPr>
        <w:t>מול</w:t>
      </w:r>
      <w:r w:rsidRPr="001A71EE">
        <w:rPr>
          <w:rtl/>
        </w:rPr>
        <w:t xml:space="preserve"> </w:t>
      </w:r>
      <w:r w:rsidRPr="001A71EE">
        <w:rPr>
          <w:rFonts w:hint="eastAsia"/>
          <w:rtl/>
        </w:rPr>
        <w:t>הדיור</w:t>
      </w:r>
      <w:r w:rsidRPr="001A71EE">
        <w:rPr>
          <w:rtl/>
        </w:rPr>
        <w:t xml:space="preserve"> </w:t>
      </w:r>
      <w:r w:rsidRPr="001A71EE">
        <w:rPr>
          <w:rFonts w:hint="eastAsia"/>
          <w:rtl/>
        </w:rPr>
        <w:t>הממשלתי</w:t>
      </w:r>
      <w:r w:rsidRPr="001A71EE">
        <w:rPr>
          <w:rtl/>
        </w:rPr>
        <w:t>.</w:t>
      </w:r>
    </w:p>
    <w:p w14:paraId="5E29A5C6" w14:textId="4A46B0DC" w:rsidR="007A21E7" w:rsidRPr="001A71EE" w:rsidRDefault="007A21E7" w:rsidP="005704FD">
      <w:pPr>
        <w:numPr>
          <w:ilvl w:val="4"/>
          <w:numId w:val="8"/>
        </w:numPr>
        <w:tabs>
          <w:tab w:val="clear" w:pos="2592"/>
        </w:tabs>
        <w:ind w:left="2949" w:hanging="851"/>
      </w:pPr>
      <w:r w:rsidRPr="001A71EE">
        <w:rPr>
          <w:rFonts w:hint="eastAsia"/>
          <w:rtl/>
        </w:rPr>
        <w:t>במידה</w:t>
      </w:r>
      <w:r w:rsidRPr="001A71EE">
        <w:rPr>
          <w:rtl/>
        </w:rPr>
        <w:t xml:space="preserve"> והמבנה המוצע הינו </w:t>
      </w:r>
      <w:r w:rsidRPr="001A71EE">
        <w:rPr>
          <w:rFonts w:hint="eastAsia"/>
          <w:b/>
          <w:bCs/>
          <w:rtl/>
        </w:rPr>
        <w:t>בבעלות</w:t>
      </w:r>
      <w:r w:rsidRPr="001A71EE">
        <w:rPr>
          <w:b/>
          <w:bCs/>
          <w:rtl/>
        </w:rPr>
        <w:t xml:space="preserve"> </w:t>
      </w:r>
      <w:r w:rsidRPr="001A71EE">
        <w:rPr>
          <w:rFonts w:hint="eastAsia"/>
          <w:b/>
          <w:bCs/>
          <w:rtl/>
        </w:rPr>
        <w:t>הרשות</w:t>
      </w:r>
      <w:r w:rsidRPr="001A71EE">
        <w:rPr>
          <w:b/>
          <w:bCs/>
          <w:rtl/>
        </w:rPr>
        <w:t xml:space="preserve"> </w:t>
      </w:r>
      <w:r w:rsidRPr="001A71EE">
        <w:rPr>
          <w:rFonts w:hint="eastAsia"/>
          <w:b/>
          <w:bCs/>
          <w:rtl/>
        </w:rPr>
        <w:t>המקומית</w:t>
      </w:r>
      <w:r w:rsidR="00B7784C" w:rsidRPr="001A71EE">
        <w:rPr>
          <w:rtl/>
        </w:rPr>
        <w:t>,</w:t>
      </w:r>
      <w:r w:rsidRPr="001A71EE">
        <w:rPr>
          <w:rtl/>
        </w:rPr>
        <w:t xml:space="preserve"> יש לצרף התחייבות של הרשות המקומית להעמיד מבנה מתאים להפעלה של </w:t>
      </w:r>
      <w:r w:rsidR="009603D0" w:rsidRPr="001A71EE">
        <w:rPr>
          <w:rFonts w:hint="eastAsia"/>
          <w:rtl/>
        </w:rPr>
        <w:t>פנימייה</w:t>
      </w:r>
      <w:r w:rsidR="009603D0" w:rsidRPr="001A71EE">
        <w:rPr>
          <w:rtl/>
        </w:rPr>
        <w:t xml:space="preserve"> </w:t>
      </w:r>
      <w:r w:rsidR="009603D0" w:rsidRPr="001A71EE">
        <w:rPr>
          <w:rFonts w:hint="eastAsia"/>
          <w:rtl/>
        </w:rPr>
        <w:t>טיפולית</w:t>
      </w:r>
      <w:r w:rsidRPr="001A71EE">
        <w:rPr>
          <w:rtl/>
        </w:rPr>
        <w:t xml:space="preserve">, </w:t>
      </w:r>
      <w:r w:rsidRPr="001A71EE">
        <w:rPr>
          <w:rFonts w:hint="eastAsia"/>
          <w:rtl/>
        </w:rPr>
        <w:t>לתקופה</w:t>
      </w:r>
      <w:r w:rsidRPr="001A71EE">
        <w:rPr>
          <w:rtl/>
        </w:rPr>
        <w:t xml:space="preserve"> </w:t>
      </w:r>
      <w:r w:rsidRPr="001A71EE">
        <w:rPr>
          <w:rFonts w:hint="eastAsia"/>
          <w:rtl/>
        </w:rPr>
        <w:t>שלא</w:t>
      </w:r>
      <w:r w:rsidRPr="001A71EE">
        <w:rPr>
          <w:rtl/>
        </w:rPr>
        <w:t xml:space="preserve"> </w:t>
      </w:r>
      <w:r w:rsidRPr="001A71EE">
        <w:rPr>
          <w:rFonts w:hint="eastAsia"/>
          <w:rtl/>
        </w:rPr>
        <w:t>תפחת</w:t>
      </w:r>
      <w:r w:rsidRPr="001A71EE">
        <w:rPr>
          <w:rtl/>
        </w:rPr>
        <w:t xml:space="preserve"> </w:t>
      </w:r>
      <w:r w:rsidRPr="001A71EE">
        <w:rPr>
          <w:rFonts w:hint="eastAsia"/>
          <w:rtl/>
        </w:rPr>
        <w:t>מ</w:t>
      </w:r>
      <w:r w:rsidR="001B7E4A" w:rsidRPr="001A71EE">
        <w:rPr>
          <w:rtl/>
        </w:rPr>
        <w:fldChar w:fldCharType="begin" w:fldLock="1"/>
      </w:r>
      <w:r w:rsidR="001B7E4A" w:rsidRPr="001A71EE">
        <w:rPr>
          <w:rtl/>
        </w:rPr>
        <w:instrText xml:space="preserve"> </w:instrText>
      </w:r>
      <w:r w:rsidR="001B7E4A" w:rsidRPr="001A71EE">
        <w:instrText>REF</w:instrText>
      </w:r>
      <w:r w:rsidR="001B7E4A" w:rsidRPr="001A71EE">
        <w:rPr>
          <w:rtl/>
        </w:rPr>
        <w:instrText xml:space="preserve"> תנאי_סף_טווח_שנים_זכויות_מציע \</w:instrText>
      </w:r>
      <w:r w:rsidR="001B7E4A" w:rsidRPr="001A71EE">
        <w:instrText>h</w:instrText>
      </w:r>
      <w:r w:rsidR="001B7E4A"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B7E4A" w:rsidRPr="001A71EE">
        <w:rPr>
          <w:rtl/>
        </w:rPr>
      </w:r>
      <w:r w:rsidR="001B7E4A" w:rsidRPr="001A71EE">
        <w:rPr>
          <w:rtl/>
        </w:rPr>
        <w:fldChar w:fldCharType="separate"/>
      </w:r>
      <w:r w:rsidR="00635B26" w:rsidRPr="001A71EE">
        <w:rPr>
          <w:rFonts w:hint="eastAsia"/>
          <w:rtl/>
        </w:rPr>
        <w:t>שלוש</w:t>
      </w:r>
      <w:r w:rsidR="00635B26" w:rsidRPr="001A71EE">
        <w:rPr>
          <w:rtl/>
        </w:rPr>
        <w:t xml:space="preserve"> </w:t>
      </w:r>
      <w:r w:rsidR="00635B26" w:rsidRPr="001A71EE">
        <w:rPr>
          <w:rFonts w:hint="eastAsia"/>
          <w:rtl/>
        </w:rPr>
        <w:t>שנים</w:t>
      </w:r>
      <w:r w:rsidR="001B7E4A" w:rsidRPr="001A71EE">
        <w:rPr>
          <w:rtl/>
        </w:rPr>
        <w:fldChar w:fldCharType="end"/>
      </w:r>
      <w:r w:rsidR="001A6C46" w:rsidRPr="001A71EE">
        <w:rPr>
          <w:rFonts w:hint="cs"/>
          <w:rtl/>
        </w:rPr>
        <w:t xml:space="preserve"> ממועד הגשת ההצעה</w:t>
      </w:r>
      <w:r w:rsidRPr="001A71EE">
        <w:rPr>
          <w:rtl/>
        </w:rPr>
        <w:t xml:space="preserve">. </w:t>
      </w:r>
    </w:p>
    <w:p w14:paraId="7EC97A36" w14:textId="77777777" w:rsidR="0049431B" w:rsidRPr="001A71EE" w:rsidRDefault="0049431B" w:rsidP="00B7784C">
      <w:pPr>
        <w:rPr>
          <w:rtl/>
        </w:rPr>
      </w:pPr>
    </w:p>
    <w:p w14:paraId="12626F4B" w14:textId="48CD5562" w:rsidR="007A21E7" w:rsidRPr="001A71EE" w:rsidRDefault="007A21E7" w:rsidP="00381414">
      <w:pPr>
        <w:ind w:left="2098"/>
        <w:rPr>
          <w:b/>
          <w:bCs/>
          <w:rtl/>
        </w:rPr>
      </w:pPr>
      <w:r w:rsidRPr="001A71EE">
        <w:rPr>
          <w:rFonts w:hint="eastAsia"/>
          <w:b/>
          <w:bCs/>
          <w:rtl/>
        </w:rPr>
        <w:t>בחתימתו</w:t>
      </w:r>
      <w:r w:rsidRPr="001A71EE">
        <w:rPr>
          <w:b/>
          <w:bCs/>
          <w:rtl/>
        </w:rPr>
        <w:t xml:space="preserve"> של המציע על </w:t>
      </w:r>
      <w:r w:rsidR="001074A8" w:rsidRPr="001A71EE">
        <w:rPr>
          <w:rFonts w:hint="eastAsia"/>
          <w:b/>
          <w:bCs/>
          <w:rtl/>
        </w:rPr>
        <w:t>הנספחים</w:t>
      </w:r>
      <w:r w:rsidR="001074A8" w:rsidRPr="001A71EE">
        <w:rPr>
          <w:b/>
          <w:bCs/>
          <w:rtl/>
        </w:rPr>
        <w:t xml:space="preserve"> </w:t>
      </w:r>
      <w:r w:rsidR="001074A8" w:rsidRPr="001A71EE">
        <w:rPr>
          <w:rFonts w:hint="eastAsia"/>
          <w:b/>
          <w:bCs/>
          <w:rtl/>
        </w:rPr>
        <w:t>הנזכרים</w:t>
      </w:r>
      <w:r w:rsidR="001074A8" w:rsidRPr="001A71EE">
        <w:rPr>
          <w:b/>
          <w:bCs/>
          <w:rtl/>
        </w:rPr>
        <w:t xml:space="preserve"> </w:t>
      </w:r>
      <w:r w:rsidR="001074A8" w:rsidRPr="001A71EE">
        <w:rPr>
          <w:rFonts w:hint="eastAsia"/>
          <w:b/>
          <w:bCs/>
          <w:rtl/>
        </w:rPr>
        <w:t>בתת</w:t>
      </w:r>
      <w:r w:rsidR="001074A8" w:rsidRPr="001A71EE">
        <w:rPr>
          <w:b/>
          <w:bCs/>
          <w:rtl/>
        </w:rPr>
        <w:t xml:space="preserve">-סעיף </w:t>
      </w:r>
      <w:r w:rsidR="001074A8" w:rsidRPr="001A71EE">
        <w:rPr>
          <w:rFonts w:hint="eastAsia"/>
          <w:b/>
          <w:bCs/>
          <w:rtl/>
        </w:rPr>
        <w:t>זה</w:t>
      </w:r>
      <w:r w:rsidRPr="001A71EE">
        <w:rPr>
          <w:b/>
          <w:bCs/>
          <w:rtl/>
        </w:rPr>
        <w:t xml:space="preserve"> הוא מתחייב לעמוד בדרישות המבנה לכל אחד מן המבנים, המוצעים על-ידו.</w:t>
      </w:r>
      <w:r w:rsidR="001B7E4A" w:rsidRPr="001A71EE">
        <w:rPr>
          <w:b/>
          <w:bCs/>
          <w:rtl/>
        </w:rPr>
        <w:t xml:space="preserve"> </w:t>
      </w:r>
      <w:r w:rsidRPr="001A71EE">
        <w:rPr>
          <w:rFonts w:hint="eastAsia"/>
          <w:b/>
          <w:bCs/>
          <w:rtl/>
        </w:rPr>
        <w:t>כל</w:t>
      </w:r>
      <w:r w:rsidRPr="001A71EE">
        <w:rPr>
          <w:b/>
          <w:bCs/>
          <w:rtl/>
        </w:rPr>
        <w:t xml:space="preserve"> </w:t>
      </w:r>
      <w:bookmarkStart w:id="132" w:name="תנאי_סף_ספציפי_מבנה"/>
      <w:r w:rsidRPr="001A71EE">
        <w:rPr>
          <w:rFonts w:hint="eastAsia"/>
          <w:b/>
          <w:bCs/>
          <w:rtl/>
        </w:rPr>
        <w:t>המסמכים</w:t>
      </w:r>
      <w:r w:rsidRPr="001A71EE">
        <w:rPr>
          <w:b/>
          <w:bCs/>
          <w:rtl/>
        </w:rPr>
        <w:t xml:space="preserve"> הנדרשים </w:t>
      </w:r>
      <w:r w:rsidR="001074A8" w:rsidRPr="001A71EE">
        <w:rPr>
          <w:rFonts w:hint="eastAsia"/>
          <w:b/>
          <w:bCs/>
          <w:rtl/>
        </w:rPr>
        <w:t>וההוכחות</w:t>
      </w:r>
      <w:r w:rsidR="001074A8" w:rsidRPr="001A71EE">
        <w:rPr>
          <w:b/>
          <w:bCs/>
          <w:rtl/>
        </w:rPr>
        <w:t xml:space="preserve"> </w:t>
      </w:r>
      <w:r w:rsidR="001074A8" w:rsidRPr="001A71EE">
        <w:rPr>
          <w:rFonts w:hint="eastAsia"/>
          <w:b/>
          <w:bCs/>
          <w:rtl/>
        </w:rPr>
        <w:t>ביחס</w:t>
      </w:r>
      <w:r w:rsidR="001074A8" w:rsidRPr="001A71EE">
        <w:rPr>
          <w:b/>
          <w:bCs/>
          <w:rtl/>
        </w:rPr>
        <w:t xml:space="preserve"> </w:t>
      </w:r>
      <w:r w:rsidR="001074A8" w:rsidRPr="001A71EE">
        <w:rPr>
          <w:rFonts w:hint="eastAsia"/>
          <w:b/>
          <w:bCs/>
          <w:rtl/>
        </w:rPr>
        <w:t>למבנה</w:t>
      </w:r>
      <w:r w:rsidR="00381414" w:rsidRPr="001A71EE">
        <w:rPr>
          <w:b/>
          <w:bCs/>
          <w:rtl/>
        </w:rPr>
        <w:t>/ים</w:t>
      </w:r>
      <w:r w:rsidR="001074A8" w:rsidRPr="001A71EE">
        <w:rPr>
          <w:b/>
          <w:bCs/>
          <w:rtl/>
        </w:rPr>
        <w:t xml:space="preserve"> המוצ</w:t>
      </w:r>
      <w:r w:rsidR="00381414" w:rsidRPr="001A71EE">
        <w:rPr>
          <w:rFonts w:hint="eastAsia"/>
          <w:b/>
          <w:bCs/>
          <w:rtl/>
        </w:rPr>
        <w:t>ע</w:t>
      </w:r>
      <w:r w:rsidR="00381414" w:rsidRPr="001A71EE">
        <w:rPr>
          <w:b/>
          <w:bCs/>
          <w:rtl/>
        </w:rPr>
        <w:t>/ים</w:t>
      </w:r>
      <w:bookmarkEnd w:id="132"/>
      <w:r w:rsidR="001074A8" w:rsidRPr="001A71EE">
        <w:rPr>
          <w:b/>
          <w:bCs/>
          <w:rtl/>
        </w:rPr>
        <w:t xml:space="preserve"> </w:t>
      </w:r>
      <w:r w:rsidRPr="001A71EE">
        <w:rPr>
          <w:rFonts w:hint="eastAsia"/>
          <w:b/>
          <w:bCs/>
          <w:rtl/>
        </w:rPr>
        <w:t>לפי</w:t>
      </w:r>
      <w:r w:rsidRPr="001A71EE">
        <w:rPr>
          <w:b/>
          <w:bCs/>
          <w:rtl/>
        </w:rPr>
        <w:t xml:space="preserve"> סעיף זה יצורפו </w:t>
      </w:r>
      <w:r w:rsidR="0049431B" w:rsidRPr="001A71EE">
        <w:rPr>
          <w:rFonts w:hint="eastAsia"/>
          <w:b/>
          <w:bCs/>
          <w:rtl/>
        </w:rPr>
        <w:t>להצעה</w:t>
      </w:r>
      <w:r w:rsidRPr="001A71EE">
        <w:rPr>
          <w:b/>
          <w:bCs/>
          <w:rtl/>
        </w:rPr>
        <w:t>.</w:t>
      </w:r>
    </w:p>
    <w:p w14:paraId="65544585" w14:textId="77777777" w:rsidR="000B50C9" w:rsidRPr="001A71EE" w:rsidRDefault="000B50C9" w:rsidP="00B7784C"/>
    <w:p w14:paraId="6CFBDEC6" w14:textId="77777777" w:rsidR="000B50C9" w:rsidRPr="001A71EE" w:rsidRDefault="000B50C9" w:rsidP="000A1102">
      <w:pPr>
        <w:numPr>
          <w:ilvl w:val="2"/>
          <w:numId w:val="40"/>
        </w:numPr>
        <w:tabs>
          <w:tab w:val="clear" w:pos="1152"/>
        </w:tabs>
        <w:ind w:left="1247" w:hanging="680"/>
        <w:rPr>
          <w:b/>
          <w:bCs/>
        </w:rPr>
      </w:pPr>
      <w:r w:rsidRPr="001A71EE">
        <w:rPr>
          <w:rFonts w:hint="eastAsia"/>
          <w:b/>
          <w:bCs/>
          <w:rtl/>
        </w:rPr>
        <w:t>התחייבות</w:t>
      </w:r>
      <w:r w:rsidRPr="001A71EE">
        <w:rPr>
          <w:b/>
          <w:bCs/>
          <w:rtl/>
        </w:rPr>
        <w:t xml:space="preserve"> </w:t>
      </w:r>
      <w:r w:rsidRPr="001A71EE">
        <w:rPr>
          <w:rFonts w:hint="eastAsia"/>
          <w:b/>
          <w:bCs/>
          <w:rtl/>
        </w:rPr>
        <w:t>לעמידה</w:t>
      </w:r>
      <w:r w:rsidRPr="001A71EE">
        <w:rPr>
          <w:b/>
          <w:bCs/>
          <w:rtl/>
        </w:rPr>
        <w:t xml:space="preserve"> </w:t>
      </w:r>
      <w:r w:rsidRPr="001A71EE">
        <w:rPr>
          <w:rFonts w:hint="eastAsia"/>
          <w:b/>
          <w:bCs/>
          <w:rtl/>
        </w:rPr>
        <w:t>ב</w:t>
      </w:r>
      <w:bookmarkStart w:id="133" w:name="דרישות_ביטחון"/>
      <w:r w:rsidRPr="001A71EE">
        <w:rPr>
          <w:rFonts w:hint="eastAsia"/>
          <w:b/>
          <w:bCs/>
          <w:rtl/>
        </w:rPr>
        <w:t>דרישות</w:t>
      </w:r>
      <w:r w:rsidRPr="001A71EE">
        <w:rPr>
          <w:b/>
          <w:bCs/>
          <w:rtl/>
        </w:rPr>
        <w:t xml:space="preserve"> </w:t>
      </w:r>
      <w:r w:rsidRPr="001A71EE">
        <w:rPr>
          <w:rFonts w:hint="eastAsia"/>
          <w:b/>
          <w:bCs/>
          <w:rtl/>
        </w:rPr>
        <w:t>ביטחון</w:t>
      </w:r>
      <w:bookmarkEnd w:id="133"/>
    </w:p>
    <w:p w14:paraId="159E3B82" w14:textId="22D1561B" w:rsidR="000B50C9" w:rsidRPr="001A71EE" w:rsidRDefault="000B50C9" w:rsidP="00655960">
      <w:pPr>
        <w:ind w:left="1247"/>
        <w:rPr>
          <w:rtl/>
        </w:rPr>
      </w:pPr>
      <w:r w:rsidRPr="001A71EE">
        <w:rPr>
          <w:rFonts w:hint="eastAsia"/>
          <w:rtl/>
        </w:rPr>
        <w:t>המציע</w:t>
      </w:r>
      <w:r w:rsidRPr="001A71EE">
        <w:rPr>
          <w:rtl/>
        </w:rPr>
        <w:t xml:space="preserve"> יחתום על התחייבות לפיה יעמוד בכל דרישות הביטחון הנדרשות על ידי המשרד במסגרת מתן השירות לפי מכרז זה בנוסח המופיע </w:t>
      </w:r>
      <w:r w:rsidRPr="001A71EE">
        <w:rPr>
          <w:rFonts w:hint="eastAsia"/>
          <w:rtl/>
        </w:rPr>
        <w:t>ב</w:t>
      </w:r>
      <w:r w:rsidR="00316D48" w:rsidRPr="001A71EE">
        <w:rPr>
          <w:rtl/>
        </w:rPr>
        <w:fldChar w:fldCharType="begin" w:fldLock="1"/>
      </w:r>
      <w:r w:rsidR="00316D48" w:rsidRPr="001A71EE">
        <w:rPr>
          <w:rtl/>
        </w:rPr>
        <w:instrText xml:space="preserve"> </w:instrText>
      </w:r>
      <w:r w:rsidR="00316D48" w:rsidRPr="001A71EE">
        <w:instrText>REF</w:instrText>
      </w:r>
      <w:r w:rsidR="00316D48" w:rsidRPr="001A71EE">
        <w:rPr>
          <w:rtl/>
        </w:rPr>
        <w:instrText xml:space="preserve"> נספח_דרישות_ביטחון \</w:instrText>
      </w:r>
      <w:r w:rsidR="00316D48" w:rsidRPr="001A71EE">
        <w:instrText>h</w:instrText>
      </w:r>
      <w:r w:rsidR="00316D48" w:rsidRPr="001A71EE">
        <w:rPr>
          <w:rtl/>
        </w:rPr>
        <w:instrText xml:space="preserve">  \* </w:instrText>
      </w:r>
      <w:r w:rsidR="00316D48" w:rsidRPr="001A71EE">
        <w:instrText>MERGEFORMAT</w:instrText>
      </w:r>
      <w:r w:rsidR="00316D48" w:rsidRPr="001A71EE">
        <w:rPr>
          <w:rtl/>
        </w:rPr>
        <w:instrText xml:space="preserve"> </w:instrText>
      </w:r>
      <w:r w:rsidR="00316D48" w:rsidRPr="001A71EE">
        <w:rPr>
          <w:rtl/>
        </w:rPr>
      </w:r>
      <w:r w:rsidR="00316D48" w:rsidRPr="001A71EE">
        <w:rPr>
          <w:rtl/>
        </w:rPr>
        <w:fldChar w:fldCharType="separate"/>
      </w:r>
      <w:r w:rsidR="00635B26" w:rsidRPr="001A71EE">
        <w:rPr>
          <w:rFonts w:hint="eastAsia"/>
          <w:rtl/>
        </w:rPr>
        <w:t>נספח</w:t>
      </w:r>
      <w:r w:rsidR="00635B26" w:rsidRPr="001A71EE">
        <w:rPr>
          <w:rtl/>
        </w:rPr>
        <w:t xml:space="preserve"> 16 </w:t>
      </w:r>
      <w:r w:rsidR="00316D48" w:rsidRPr="001A71EE">
        <w:rPr>
          <w:rtl/>
        </w:rPr>
        <w:fldChar w:fldCharType="end"/>
      </w:r>
      <w:r w:rsidR="00655960" w:rsidRPr="001A71EE">
        <w:rPr>
          <w:rtl/>
        </w:rPr>
        <w:t xml:space="preserve">(עבור </w:t>
      </w:r>
      <w:r w:rsidR="00655960" w:rsidRPr="001A71EE">
        <w:rPr>
          <w:rFonts w:hint="eastAsia"/>
          <w:rtl/>
        </w:rPr>
        <w:t>כל</w:t>
      </w:r>
      <w:r w:rsidR="00655960" w:rsidRPr="001A71EE">
        <w:rPr>
          <w:rtl/>
        </w:rPr>
        <w:t xml:space="preserve"> </w:t>
      </w:r>
      <w:r w:rsidR="00655960" w:rsidRPr="001A71EE">
        <w:rPr>
          <w:rFonts w:hint="eastAsia"/>
          <w:rtl/>
        </w:rPr>
        <w:t>הפנימיות</w:t>
      </w:r>
      <w:r w:rsidR="00655960" w:rsidRPr="001A71EE">
        <w:rPr>
          <w:rtl/>
        </w:rPr>
        <w:t xml:space="preserve">) </w:t>
      </w:r>
      <w:r w:rsidR="00655960" w:rsidRPr="001A71EE">
        <w:rPr>
          <w:rFonts w:hint="eastAsia"/>
          <w:rtl/>
        </w:rPr>
        <w:t>ו</w:t>
      </w:r>
      <w:r w:rsidR="00655960" w:rsidRPr="001A71EE">
        <w:rPr>
          <w:rtl/>
        </w:rPr>
        <w:fldChar w:fldCharType="begin" w:fldLock="1"/>
      </w:r>
      <w:r w:rsidR="00655960" w:rsidRPr="001A71EE">
        <w:rPr>
          <w:rtl/>
        </w:rPr>
        <w:instrText xml:space="preserve"> </w:instrText>
      </w:r>
      <w:r w:rsidR="00655960" w:rsidRPr="001A71EE">
        <w:instrText>REF</w:instrText>
      </w:r>
      <w:r w:rsidR="00655960" w:rsidRPr="001A71EE">
        <w:rPr>
          <w:rtl/>
        </w:rPr>
        <w:instrText xml:space="preserve"> נספח_דרישות_ביטחון_פנימיית_יום \</w:instrText>
      </w:r>
      <w:r w:rsidR="00655960" w:rsidRPr="001A71EE">
        <w:instrText>h</w:instrText>
      </w:r>
      <w:r w:rsidR="00655960"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00655960" w:rsidRPr="001A71EE">
        <w:rPr>
          <w:rtl/>
        </w:rPr>
      </w:r>
      <w:r w:rsidR="00655960" w:rsidRPr="001A71EE">
        <w:rPr>
          <w:rtl/>
        </w:rPr>
        <w:fldChar w:fldCharType="separate"/>
      </w:r>
      <w:r w:rsidR="00635B26" w:rsidRPr="001A71EE">
        <w:rPr>
          <w:rFonts w:hint="eastAsia"/>
          <w:rtl/>
        </w:rPr>
        <w:t>נספח</w:t>
      </w:r>
      <w:r w:rsidR="00635B26" w:rsidRPr="001A71EE">
        <w:rPr>
          <w:rtl/>
        </w:rPr>
        <w:t xml:space="preserve"> 17 </w:t>
      </w:r>
      <w:r w:rsidR="00655960" w:rsidRPr="001A71EE">
        <w:rPr>
          <w:rtl/>
        </w:rPr>
        <w:fldChar w:fldCharType="end"/>
      </w:r>
      <w:r w:rsidR="00655960" w:rsidRPr="001A71EE">
        <w:rPr>
          <w:rtl/>
        </w:rPr>
        <w:t xml:space="preserve">(עבור </w:t>
      </w:r>
      <w:r w:rsidR="00655960" w:rsidRPr="001A71EE">
        <w:rPr>
          <w:rFonts w:hint="eastAsia"/>
          <w:rtl/>
        </w:rPr>
        <w:t>פנימייה</w:t>
      </w:r>
      <w:r w:rsidR="00655960" w:rsidRPr="001A71EE">
        <w:rPr>
          <w:rtl/>
        </w:rPr>
        <w:t xml:space="preserve"> </w:t>
      </w:r>
      <w:r w:rsidR="00655960" w:rsidRPr="001A71EE">
        <w:rPr>
          <w:rFonts w:hint="eastAsia"/>
          <w:rtl/>
        </w:rPr>
        <w:t>מס</w:t>
      </w:r>
      <w:r w:rsidR="00655960" w:rsidRPr="001A71EE">
        <w:rPr>
          <w:rtl/>
        </w:rPr>
        <w:t xml:space="preserve">. 1, </w:t>
      </w:r>
      <w:r w:rsidR="00655960" w:rsidRPr="001A71EE">
        <w:rPr>
          <w:rFonts w:hint="eastAsia"/>
          <w:rtl/>
        </w:rPr>
        <w:t>לגבי</w:t>
      </w:r>
      <w:r w:rsidR="00655960" w:rsidRPr="001A71EE">
        <w:rPr>
          <w:rtl/>
        </w:rPr>
        <w:t xml:space="preserve"> </w:t>
      </w:r>
      <w:r w:rsidR="00655960" w:rsidRPr="001A71EE">
        <w:rPr>
          <w:rFonts w:hint="eastAsia"/>
          <w:rtl/>
        </w:rPr>
        <w:t>פנימיית</w:t>
      </w:r>
      <w:r w:rsidR="00655960" w:rsidRPr="001A71EE">
        <w:rPr>
          <w:rtl/>
        </w:rPr>
        <w:t xml:space="preserve"> </w:t>
      </w:r>
      <w:r w:rsidR="00655960" w:rsidRPr="001A71EE">
        <w:rPr>
          <w:rFonts w:hint="eastAsia"/>
          <w:rtl/>
        </w:rPr>
        <w:t>היום</w:t>
      </w:r>
      <w:r w:rsidR="00655960" w:rsidRPr="001A71EE">
        <w:rPr>
          <w:rtl/>
        </w:rPr>
        <w:t>)</w:t>
      </w:r>
      <w:r w:rsidRPr="001A71EE">
        <w:rPr>
          <w:rtl/>
        </w:rPr>
        <w:t>.</w:t>
      </w:r>
    </w:p>
    <w:p w14:paraId="41F37EFB" w14:textId="77777777" w:rsidR="004E566D" w:rsidRPr="001A71EE" w:rsidRDefault="004E566D" w:rsidP="00357B43">
      <w:pPr>
        <w:ind w:left="1247"/>
        <w:rPr>
          <w:rtl/>
        </w:rPr>
      </w:pPr>
    </w:p>
    <w:p w14:paraId="1EA0BABB" w14:textId="77777777" w:rsidR="00011396" w:rsidRPr="001A71EE" w:rsidRDefault="00011396" w:rsidP="00011396">
      <w:pPr>
        <w:numPr>
          <w:ilvl w:val="2"/>
          <w:numId w:val="8"/>
        </w:numPr>
        <w:tabs>
          <w:tab w:val="clear" w:pos="1152"/>
        </w:tabs>
        <w:ind w:left="1247" w:hanging="680"/>
        <w:rPr>
          <w:b/>
          <w:bCs/>
          <w:rtl/>
        </w:rPr>
      </w:pPr>
      <w:bookmarkStart w:id="134" w:name="_Ref382376237"/>
      <w:r w:rsidRPr="001A71EE">
        <w:rPr>
          <w:rFonts w:hint="eastAsia"/>
          <w:b/>
          <w:bCs/>
          <w:rtl/>
        </w:rPr>
        <w:t>דרישות</w:t>
      </w:r>
      <w:r w:rsidRPr="001A71EE">
        <w:rPr>
          <w:b/>
          <w:bCs/>
          <w:rtl/>
        </w:rPr>
        <w:t xml:space="preserve"> </w:t>
      </w:r>
      <w:r w:rsidRPr="001A71EE">
        <w:rPr>
          <w:rFonts w:hint="eastAsia"/>
          <w:b/>
          <w:bCs/>
          <w:rtl/>
        </w:rPr>
        <w:t>ציוד</w:t>
      </w:r>
      <w:bookmarkEnd w:id="134"/>
    </w:p>
    <w:p w14:paraId="17284EDC" w14:textId="456751C2" w:rsidR="00011396" w:rsidRPr="001A71EE" w:rsidRDefault="00011396" w:rsidP="00756847">
      <w:pPr>
        <w:ind w:left="1247"/>
        <w:rPr>
          <w:rtl/>
        </w:rPr>
      </w:pPr>
      <w:r w:rsidRPr="001A71EE">
        <w:rPr>
          <w:rFonts w:hint="eastAsia"/>
          <w:rtl/>
        </w:rPr>
        <w:t>המציע</w:t>
      </w:r>
      <w:r w:rsidRPr="001A71EE">
        <w:rPr>
          <w:rtl/>
        </w:rPr>
        <w:t xml:space="preserve"> יצרף להצעתו התחייבות לרכישת הציוד המלא הדרוש להפעלת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Pr="001A71EE">
        <w:rPr>
          <w:rFonts w:hint="eastAsia"/>
          <w:rtl/>
        </w:rPr>
        <w:t>כמפורט</w:t>
      </w:r>
      <w:r w:rsidRPr="001A71EE">
        <w:rPr>
          <w:rtl/>
        </w:rPr>
        <w:t xml:space="preserve">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Ref397005986 \n \h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cs/>
        </w:rPr>
        <w:t>‎</w:t>
      </w:r>
      <w:r w:rsidR="00635B26" w:rsidRPr="001A71EE">
        <w:rPr>
          <w:rtl/>
        </w:rPr>
        <w:t>יא</w:t>
      </w:r>
      <w:r w:rsidRPr="001A71EE">
        <w:rPr>
          <w:rtl/>
        </w:rPr>
        <w:fldChar w:fldCharType="end"/>
      </w:r>
      <w:r w:rsidRPr="001A71EE">
        <w:rPr>
          <w:rtl/>
        </w:rPr>
        <w:t xml:space="preserve"> ל</w:t>
      </w:r>
      <w:r w:rsidRPr="001A71EE">
        <w:rPr>
          <w:rtl/>
        </w:rPr>
        <w:fldChar w:fldCharType="begin" w:fldLock="1"/>
      </w:r>
      <w:r w:rsidRPr="001A71EE">
        <w:rPr>
          <w:rtl/>
        </w:rPr>
        <w:instrText xml:space="preserve"> </w:instrText>
      </w:r>
      <w:r w:rsidRPr="001A71EE">
        <w:instrText>REF</w:instrText>
      </w:r>
      <w:r w:rsidRPr="001A71EE">
        <w:rPr>
          <w:rtl/>
        </w:rPr>
        <w:instrText xml:space="preserve"> נספח_פירוט_השירותים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 </w:t>
      </w:r>
      <w:r w:rsidRPr="001A71EE">
        <w:rPr>
          <w:rtl/>
        </w:rPr>
        <w:fldChar w:fldCharType="end"/>
      </w:r>
      <w:r w:rsidRPr="001A71EE">
        <w:rPr>
          <w:rtl/>
        </w:rPr>
        <w:t xml:space="preserve"> </w:t>
      </w:r>
      <w:r w:rsidR="005D325A" w:rsidRPr="001A71EE">
        <w:rPr>
          <w:rtl/>
        </w:rPr>
        <w:fldChar w:fldCharType="begin" w:fldLock="1"/>
      </w:r>
      <w:r w:rsidR="005D325A" w:rsidRPr="001A71EE">
        <w:rPr>
          <w:rtl/>
        </w:rPr>
        <w:instrText xml:space="preserve"> </w:instrText>
      </w:r>
      <w:r w:rsidR="005D325A" w:rsidRPr="001A71EE">
        <w:instrText>REF</w:instrText>
      </w:r>
      <w:r w:rsidR="005D325A" w:rsidRPr="001A71EE">
        <w:rPr>
          <w:rtl/>
        </w:rPr>
        <w:instrText xml:space="preserve"> מועד_אחרון_התארגנות \</w:instrText>
      </w:r>
      <w:r w:rsidR="005D325A" w:rsidRPr="001A71EE">
        <w:instrText>h</w:instrText>
      </w:r>
      <w:r w:rsidR="005D325A"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5D325A" w:rsidRPr="001A71EE">
        <w:rPr>
          <w:rtl/>
        </w:rPr>
      </w:r>
      <w:r w:rsidR="005D325A" w:rsidRPr="001A71EE">
        <w:rPr>
          <w:rtl/>
        </w:rPr>
        <w:fldChar w:fldCharType="separate"/>
      </w:r>
      <w:r w:rsidR="00635B26" w:rsidRPr="001A71EE">
        <w:rPr>
          <w:rFonts w:hint="eastAsia"/>
          <w:rtl/>
        </w:rPr>
        <w:t>בתוך</w:t>
      </w:r>
      <w:r w:rsidR="00635B26" w:rsidRPr="001A71EE">
        <w:rPr>
          <w:rtl/>
        </w:rPr>
        <w:t xml:space="preserve"> </w:t>
      </w:r>
      <w:r w:rsidR="00635B26" w:rsidRPr="001A71EE">
        <w:rPr>
          <w:rFonts w:hint="eastAsia"/>
          <w:rtl/>
        </w:rPr>
        <w:t>שלושה</w:t>
      </w:r>
      <w:r w:rsidR="00635B26" w:rsidRPr="001A71EE">
        <w:rPr>
          <w:rtl/>
        </w:rPr>
        <w:t xml:space="preserve"> </w:t>
      </w:r>
      <w:r w:rsidR="00635B26" w:rsidRPr="001A71EE">
        <w:rPr>
          <w:rFonts w:hint="eastAsia"/>
          <w:rtl/>
        </w:rPr>
        <w:t>חודשים</w:t>
      </w:r>
      <w:r w:rsidR="00635B26" w:rsidRPr="001A71EE">
        <w:rPr>
          <w:rtl/>
        </w:rPr>
        <w:t xml:space="preserve"> </w:t>
      </w:r>
      <w:r w:rsidR="00635B26" w:rsidRPr="001A71EE">
        <w:rPr>
          <w:rFonts w:hint="eastAsia"/>
          <w:rtl/>
        </w:rPr>
        <w:t>ממועד</w:t>
      </w:r>
      <w:r w:rsidR="00635B26" w:rsidRPr="001A71EE">
        <w:rPr>
          <w:rtl/>
        </w:rPr>
        <w:t xml:space="preserve"> </w:t>
      </w:r>
      <w:r w:rsidR="00635B26" w:rsidRPr="001A71EE">
        <w:rPr>
          <w:rFonts w:hint="eastAsia"/>
          <w:rtl/>
        </w:rPr>
        <w:t>קבלת</w:t>
      </w:r>
      <w:r w:rsidR="00635B26" w:rsidRPr="001A71EE">
        <w:rPr>
          <w:rtl/>
        </w:rPr>
        <w:t xml:space="preserve"> </w:t>
      </w:r>
      <w:r w:rsidR="00635B26" w:rsidRPr="001A71EE">
        <w:rPr>
          <w:rFonts w:hint="eastAsia"/>
          <w:rtl/>
        </w:rPr>
        <w:t>ההודעה</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זכייה</w:t>
      </w:r>
      <w:r w:rsidR="00635B26" w:rsidRPr="001A71EE">
        <w:rPr>
          <w:rtl/>
        </w:rPr>
        <w:t xml:space="preserve"> </w:t>
      </w:r>
      <w:r w:rsidR="00635B26" w:rsidRPr="001A71EE">
        <w:rPr>
          <w:rFonts w:hint="eastAsia"/>
          <w:rtl/>
        </w:rPr>
        <w:t>במכרז</w:t>
      </w:r>
      <w:r w:rsidR="005D325A" w:rsidRPr="001A71EE">
        <w:rPr>
          <w:rtl/>
        </w:rPr>
        <w:fldChar w:fldCharType="end"/>
      </w:r>
      <w:r w:rsidRPr="001A71EE">
        <w:rPr>
          <w:rtl/>
        </w:rPr>
        <w:t xml:space="preserve"> בנוסח </w:t>
      </w:r>
      <w:r w:rsidRPr="001A71EE">
        <w:rPr>
          <w:rFonts w:hint="eastAsia"/>
          <w:rtl/>
        </w:rPr>
        <w:t>המופיע</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נספח_תנאי_סף_מבנה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11 </w:t>
      </w:r>
      <w:r w:rsidRPr="001A71EE">
        <w:rPr>
          <w:rtl/>
        </w:rPr>
        <w:fldChar w:fldCharType="end"/>
      </w:r>
      <w:r w:rsidRPr="001A71EE">
        <w:rPr>
          <w:rtl/>
        </w:rPr>
        <w:t xml:space="preserve"> </w:t>
      </w:r>
      <w:r w:rsidRPr="001A71EE">
        <w:rPr>
          <w:rFonts w:hint="eastAsia"/>
          <w:rtl/>
        </w:rPr>
        <w:t>המצ</w:t>
      </w:r>
      <w:r w:rsidRPr="001A71EE">
        <w:rPr>
          <w:rtl/>
        </w:rPr>
        <w:t xml:space="preserve">"ב. </w:t>
      </w:r>
    </w:p>
    <w:p w14:paraId="725D9B27" w14:textId="77777777" w:rsidR="007A21E7" w:rsidRPr="001A71EE" w:rsidRDefault="007A21E7" w:rsidP="00B7784C">
      <w:pPr>
        <w:rPr>
          <w:rtl/>
        </w:rPr>
      </w:pPr>
    </w:p>
    <w:p w14:paraId="2BD9E675" w14:textId="64BBB485" w:rsidR="007366CB" w:rsidRPr="001A71EE" w:rsidRDefault="007366CB" w:rsidP="009603D0">
      <w:pPr>
        <w:numPr>
          <w:ilvl w:val="2"/>
          <w:numId w:val="8"/>
        </w:numPr>
        <w:tabs>
          <w:tab w:val="clear" w:pos="1152"/>
        </w:tabs>
        <w:ind w:left="1274" w:hanging="709"/>
        <w:rPr>
          <w:b/>
          <w:bCs/>
          <w:rtl/>
        </w:rPr>
      </w:pPr>
      <w:bookmarkStart w:id="135" w:name="רישיון"/>
      <w:bookmarkStart w:id="136" w:name="רישיון_בר_תוקף"/>
      <w:bookmarkStart w:id="137" w:name="תנאי_סף_רישיון_1"/>
      <w:r w:rsidRPr="001A71EE">
        <w:rPr>
          <w:b/>
          <w:bCs/>
          <w:rtl/>
        </w:rPr>
        <w:t>ר</w:t>
      </w:r>
      <w:r w:rsidRPr="001A71EE">
        <w:rPr>
          <w:rFonts w:hint="eastAsia"/>
          <w:b/>
          <w:bCs/>
          <w:rtl/>
        </w:rPr>
        <w:t>י</w:t>
      </w:r>
      <w:r w:rsidRPr="001A71EE">
        <w:rPr>
          <w:b/>
          <w:bCs/>
          <w:rtl/>
        </w:rPr>
        <w:t>שיון</w:t>
      </w:r>
      <w:bookmarkEnd w:id="135"/>
      <w:r w:rsidRPr="001A71EE">
        <w:rPr>
          <w:b/>
          <w:bCs/>
          <w:rtl/>
        </w:rPr>
        <w:t xml:space="preserve"> </w:t>
      </w:r>
      <w:r w:rsidRPr="001A71EE">
        <w:rPr>
          <w:rFonts w:hint="eastAsia"/>
          <w:b/>
          <w:bCs/>
          <w:rtl/>
        </w:rPr>
        <w:t>בר</w:t>
      </w:r>
      <w:r w:rsidRPr="001A71EE">
        <w:rPr>
          <w:b/>
          <w:bCs/>
          <w:rtl/>
        </w:rPr>
        <w:t>-תוקף</w:t>
      </w:r>
      <w:bookmarkEnd w:id="136"/>
      <w:r w:rsidRPr="001A71EE">
        <w:rPr>
          <w:b/>
          <w:bCs/>
          <w:rtl/>
        </w:rPr>
        <w:t xml:space="preserve"> להפעלה של </w:t>
      </w:r>
      <w:r w:rsidRPr="001A71EE">
        <w:rPr>
          <w:b/>
          <w:bCs/>
          <w:rtl/>
        </w:rPr>
        <w:fldChar w:fldCharType="begin" w:fldLock="1"/>
      </w:r>
      <w:r w:rsidRPr="001A71EE">
        <w:rPr>
          <w:b/>
          <w:bCs/>
        </w:rPr>
        <w:instrText xml:space="preserve"> REF </w:instrText>
      </w:r>
      <w:r w:rsidRPr="001A71EE">
        <w:rPr>
          <w:b/>
          <w:bCs/>
          <w:rtl/>
        </w:rPr>
        <w:instrText>כינוי_מסגרת</w:instrText>
      </w:r>
      <w:r w:rsidRPr="001A71EE">
        <w:rPr>
          <w:b/>
          <w:bCs/>
        </w:rPr>
        <w:instrText xml:space="preserve"> \h </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פנימייה</w:t>
      </w:r>
      <w:r w:rsidRPr="001A71EE">
        <w:rPr>
          <w:b/>
          <w:bCs/>
          <w:rtl/>
        </w:rPr>
        <w:fldChar w:fldCharType="end"/>
      </w:r>
      <w:r w:rsidRPr="001A71EE">
        <w:rPr>
          <w:b/>
          <w:bCs/>
          <w:rtl/>
        </w:rPr>
        <w:t xml:space="preserve"> לפי </w:t>
      </w:r>
      <w:bookmarkStart w:id="138" w:name="רישיון_חקיקה_רלוונטית"/>
      <w:r w:rsidR="009603D0" w:rsidRPr="001A71EE">
        <w:rPr>
          <w:rFonts w:hint="eastAsia"/>
          <w:b/>
          <w:bCs/>
          <w:rtl/>
        </w:rPr>
        <w:t>חוק</w:t>
      </w:r>
      <w:r w:rsidR="009603D0" w:rsidRPr="001A71EE">
        <w:rPr>
          <w:b/>
          <w:bCs/>
          <w:rtl/>
        </w:rPr>
        <w:t xml:space="preserve"> </w:t>
      </w:r>
      <w:r w:rsidR="009603D0" w:rsidRPr="001A71EE">
        <w:rPr>
          <w:rFonts w:hint="eastAsia"/>
          <w:b/>
          <w:bCs/>
          <w:rtl/>
        </w:rPr>
        <w:t>הפיקוח</w:t>
      </w:r>
      <w:r w:rsidR="009603D0" w:rsidRPr="001A71EE">
        <w:rPr>
          <w:b/>
          <w:bCs/>
          <w:rtl/>
        </w:rPr>
        <w:t xml:space="preserve"> </w:t>
      </w:r>
      <w:r w:rsidR="009603D0" w:rsidRPr="001A71EE">
        <w:rPr>
          <w:rFonts w:hint="eastAsia"/>
          <w:b/>
          <w:bCs/>
          <w:rtl/>
        </w:rPr>
        <w:t>על</w:t>
      </w:r>
      <w:r w:rsidR="009603D0" w:rsidRPr="001A71EE">
        <w:rPr>
          <w:b/>
          <w:bCs/>
          <w:rtl/>
        </w:rPr>
        <w:t xml:space="preserve"> </w:t>
      </w:r>
      <w:r w:rsidR="009603D0" w:rsidRPr="001A71EE">
        <w:rPr>
          <w:rFonts w:hint="eastAsia"/>
          <w:b/>
          <w:bCs/>
          <w:rtl/>
        </w:rPr>
        <w:t>המעונות</w:t>
      </w:r>
      <w:r w:rsidR="009603D0" w:rsidRPr="001A71EE">
        <w:rPr>
          <w:b/>
          <w:bCs/>
          <w:rtl/>
        </w:rPr>
        <w:t xml:space="preserve"> </w:t>
      </w:r>
      <w:r w:rsidR="009603D0" w:rsidRPr="001A71EE">
        <w:rPr>
          <w:rFonts w:hint="eastAsia"/>
          <w:b/>
          <w:bCs/>
          <w:rtl/>
        </w:rPr>
        <w:t>ותקנותיו</w:t>
      </w:r>
      <w:bookmarkEnd w:id="137"/>
      <w:bookmarkEnd w:id="138"/>
    </w:p>
    <w:p w14:paraId="616AE819" w14:textId="6739FDC9" w:rsidR="007366CB" w:rsidRPr="001A71EE" w:rsidRDefault="007366CB" w:rsidP="003C5124">
      <w:pPr>
        <w:numPr>
          <w:ilvl w:val="3"/>
          <w:numId w:val="8"/>
        </w:numPr>
        <w:ind w:left="2098" w:hanging="851"/>
        <w:rPr>
          <w:rtl/>
        </w:rPr>
      </w:pPr>
      <w:bookmarkStart w:id="139" w:name="_Ref386026000"/>
      <w:r w:rsidRPr="001A71EE">
        <w:rPr>
          <w:rFonts w:hint="eastAsia"/>
          <w:rtl/>
        </w:rPr>
        <w:t>על</w:t>
      </w:r>
      <w:r w:rsidRPr="001A71EE">
        <w:rPr>
          <w:rtl/>
        </w:rPr>
        <w:t xml:space="preserve"> המציע להיות בעל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תנאי_סף_רישיון_1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ר</w:t>
      </w:r>
      <w:r w:rsidR="00635B26" w:rsidRPr="001A71EE">
        <w:rPr>
          <w:rFonts w:hint="eastAsia"/>
          <w:rtl/>
        </w:rPr>
        <w:t>י</w:t>
      </w:r>
      <w:r w:rsidR="00635B26" w:rsidRPr="001A71EE">
        <w:rPr>
          <w:rtl/>
        </w:rPr>
        <w:t xml:space="preserve">שיון </w:t>
      </w:r>
      <w:r w:rsidR="00635B26" w:rsidRPr="001A71EE">
        <w:rPr>
          <w:rFonts w:hint="eastAsia"/>
          <w:rtl/>
        </w:rPr>
        <w:t>בר</w:t>
      </w:r>
      <w:r w:rsidR="00635B26" w:rsidRPr="001A71EE">
        <w:rPr>
          <w:rtl/>
        </w:rPr>
        <w:t xml:space="preserve">-תוקף להפעלה של </w:t>
      </w:r>
      <w:r w:rsidR="00635B26" w:rsidRPr="001A71EE">
        <w:rPr>
          <w:rFonts w:hint="eastAsia"/>
          <w:rtl/>
        </w:rPr>
        <w:t>פנימייה</w:t>
      </w:r>
      <w:r w:rsidR="00635B26" w:rsidRPr="001A71EE">
        <w:rPr>
          <w:rtl/>
        </w:rPr>
        <w:t xml:space="preserve"> לפי </w:t>
      </w:r>
      <w:r w:rsidR="00635B26" w:rsidRPr="001A71EE">
        <w:rPr>
          <w:rFonts w:hint="eastAsia"/>
          <w:rtl/>
        </w:rPr>
        <w:t>חוק</w:t>
      </w:r>
      <w:r w:rsidR="00635B26" w:rsidRPr="001A71EE">
        <w:rPr>
          <w:rtl/>
        </w:rPr>
        <w:t xml:space="preserve"> </w:t>
      </w:r>
      <w:r w:rsidR="00635B26" w:rsidRPr="001A71EE">
        <w:rPr>
          <w:rFonts w:hint="eastAsia"/>
          <w:rtl/>
        </w:rPr>
        <w:t>הפיקוח</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המעונות</w:t>
      </w:r>
      <w:r w:rsidR="00635B26" w:rsidRPr="001A71EE">
        <w:rPr>
          <w:rtl/>
        </w:rPr>
        <w:t xml:space="preserve"> </w:t>
      </w:r>
      <w:r w:rsidR="00635B26" w:rsidRPr="001A71EE">
        <w:rPr>
          <w:rFonts w:hint="eastAsia"/>
          <w:rtl/>
        </w:rPr>
        <w:t>ותקנותיו</w:t>
      </w:r>
      <w:r w:rsidRPr="001A71EE">
        <w:rPr>
          <w:rtl/>
        </w:rPr>
        <w:fldChar w:fldCharType="end"/>
      </w:r>
      <w:r w:rsidRPr="001A71EE">
        <w:rPr>
          <w:rtl/>
        </w:rPr>
        <w:t xml:space="preserve"> או להיות </w:t>
      </w:r>
      <w:bookmarkStart w:id="140" w:name="תנאי_סף_רישיון_3"/>
      <w:r w:rsidRPr="001A71EE">
        <w:rPr>
          <w:rtl/>
        </w:rPr>
        <w:t>בהליך לקראת קבלת ר</w:t>
      </w:r>
      <w:r w:rsidRPr="001A71EE">
        <w:rPr>
          <w:rFonts w:hint="eastAsia"/>
          <w:rtl/>
        </w:rPr>
        <w:t>י</w:t>
      </w:r>
      <w:r w:rsidRPr="001A71EE">
        <w:rPr>
          <w:rtl/>
        </w:rPr>
        <w:t xml:space="preserve">שיון </w:t>
      </w:r>
      <w:r w:rsidRPr="001A71EE">
        <w:rPr>
          <w:rFonts w:hint="eastAsia"/>
          <w:rtl/>
        </w:rPr>
        <w:t>כאמור</w:t>
      </w:r>
      <w:bookmarkEnd w:id="140"/>
      <w:r w:rsidRPr="001A71EE">
        <w:rPr>
          <w:rtl/>
        </w:rPr>
        <w:t xml:space="preserve"> (כשברשותו </w:t>
      </w:r>
      <w:bookmarkStart w:id="141" w:name="תנאי_סף_רישיון_5"/>
      <w:bookmarkStart w:id="142" w:name="תנאי_סף_רישיון_4"/>
      <w:r w:rsidRPr="001A71EE">
        <w:rPr>
          <w:rtl/>
        </w:rPr>
        <w:t>אישור כבאות ותברואה תקפים</w:t>
      </w:r>
      <w:bookmarkEnd w:id="141"/>
      <w:r w:rsidRPr="001A71EE">
        <w:rPr>
          <w:rtl/>
        </w:rPr>
        <w:t xml:space="preserve"> והמלצת מפקח</w:t>
      </w:r>
      <w:bookmarkEnd w:id="139"/>
      <w:bookmarkEnd w:id="142"/>
      <w:r w:rsidRPr="001A71EE">
        <w:rPr>
          <w:rtl/>
        </w:rPr>
        <w:t xml:space="preserve">). </w:t>
      </w:r>
      <w:r w:rsidRPr="001A71EE">
        <w:rPr>
          <w:rFonts w:hint="eastAsia"/>
          <w:rtl/>
        </w:rPr>
        <w:t>על</w:t>
      </w:r>
      <w:r w:rsidRPr="001A71EE">
        <w:rPr>
          <w:rtl/>
        </w:rPr>
        <w:t xml:space="preserve"> מציע שאינו בעל רישיון כאמור או שאינו נמצא בהליך לקראת קבלת רישיון כאמור יחולו הוראות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Ref386113350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2.2.7.3</w:t>
      </w:r>
      <w:r w:rsidRPr="001A71EE">
        <w:rPr>
          <w:rtl/>
        </w:rPr>
        <w:fldChar w:fldCharType="end"/>
      </w:r>
      <w:r w:rsidRPr="001A71EE">
        <w:rPr>
          <w:rtl/>
        </w:rPr>
        <w:t xml:space="preserve"> למכרז.</w:t>
      </w:r>
    </w:p>
    <w:p w14:paraId="5D56FFDD" w14:textId="507587AC" w:rsidR="007366CB" w:rsidRPr="001A71EE" w:rsidRDefault="007366CB" w:rsidP="007366CB">
      <w:pPr>
        <w:numPr>
          <w:ilvl w:val="3"/>
          <w:numId w:val="8"/>
        </w:numPr>
        <w:ind w:left="2098" w:hanging="851"/>
        <w:rPr>
          <w:rtl/>
        </w:rPr>
      </w:pPr>
      <w:r w:rsidRPr="001A71EE">
        <w:rPr>
          <w:rFonts w:hint="eastAsia"/>
          <w:rtl/>
        </w:rPr>
        <w:t>המציע</w:t>
      </w:r>
      <w:r w:rsidRPr="001A71EE">
        <w:rPr>
          <w:rtl/>
        </w:rPr>
        <w:t xml:space="preserve"> </w:t>
      </w:r>
      <w:r w:rsidRPr="001A71EE">
        <w:rPr>
          <w:rFonts w:hint="eastAsia"/>
          <w:rtl/>
        </w:rPr>
        <w:t>יסמן</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w:instrText>
      </w:r>
      <w:r w:rsidR="009603D0" w:rsidRPr="001A71EE">
        <w:rPr>
          <w:rtl/>
        </w:rPr>
        <w:instrText xml:space="preserve"> \* </w:instrText>
      </w:r>
      <w:r w:rsidR="009603D0" w:rsidRPr="001A71EE">
        <w:instrText>MERGEFORMAT</w:instrText>
      </w:r>
      <w:r w:rsidR="009603D0"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18 </w:t>
      </w:r>
      <w:r w:rsidRPr="001A71EE">
        <w:rPr>
          <w:rtl/>
        </w:rPr>
        <w:fldChar w:fldCharType="end"/>
      </w:r>
      <w:r w:rsidRPr="001A71EE">
        <w:rPr>
          <w:rFonts w:hint="eastAsia"/>
          <w:rtl/>
        </w:rPr>
        <w:t>האם</w:t>
      </w:r>
      <w:r w:rsidRPr="001A71EE">
        <w:rPr>
          <w:rtl/>
        </w:rPr>
        <w:t xml:space="preserve"> ברשותו רישיון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Ref386026000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2.2.7.1</w:t>
      </w:r>
      <w:r w:rsidRPr="001A71EE">
        <w:rPr>
          <w:rtl/>
        </w:rPr>
        <w:fldChar w:fldCharType="end"/>
      </w:r>
      <w:r w:rsidRPr="001A71EE">
        <w:rPr>
          <w:rtl/>
        </w:rPr>
        <w:t xml:space="preserve"> למכרז או שהוא בהליך לקראת קבלת רישיון כאמור ויצרף להצעתו </w:t>
      </w:r>
      <w:bookmarkStart w:id="143" w:name="תנאי_סף_רישיון_פירוט_מסמכים_שיצורפו"/>
      <w:r w:rsidRPr="001A71EE">
        <w:rPr>
          <w:rtl/>
        </w:rPr>
        <w:t>עותק של הר</w:t>
      </w:r>
      <w:r w:rsidRPr="001A71EE">
        <w:rPr>
          <w:rFonts w:hint="eastAsia"/>
          <w:rtl/>
        </w:rPr>
        <w:t>י</w:t>
      </w:r>
      <w:r w:rsidRPr="001A71EE">
        <w:rPr>
          <w:rtl/>
        </w:rPr>
        <w:t xml:space="preserve">שיון לפי </w:t>
      </w:r>
      <w:r w:rsidRPr="001A71EE">
        <w:rPr>
          <w:rtl/>
        </w:rPr>
        <w:fldChar w:fldCharType="begin" w:fldLock="1"/>
      </w:r>
      <w:r w:rsidRPr="001A71EE">
        <w:rPr>
          <w:rtl/>
        </w:rPr>
        <w:instrText xml:space="preserve"> </w:instrText>
      </w:r>
      <w:r w:rsidRPr="001A71EE">
        <w:instrText>REF</w:instrText>
      </w:r>
      <w:r w:rsidRPr="001A71EE">
        <w:rPr>
          <w:rtl/>
        </w:rPr>
        <w:instrText xml:space="preserve"> רישיון_חקיקה_רלוונטית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חוק</w:t>
      </w:r>
      <w:r w:rsidR="00635B26" w:rsidRPr="001A71EE">
        <w:rPr>
          <w:rtl/>
        </w:rPr>
        <w:t xml:space="preserve"> </w:t>
      </w:r>
      <w:r w:rsidR="00635B26" w:rsidRPr="001A71EE">
        <w:rPr>
          <w:rFonts w:hint="eastAsia"/>
          <w:rtl/>
        </w:rPr>
        <w:t>הפיקוח</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המעונות</w:t>
      </w:r>
      <w:r w:rsidR="00635B26" w:rsidRPr="001A71EE">
        <w:rPr>
          <w:rtl/>
        </w:rPr>
        <w:t xml:space="preserve"> </w:t>
      </w:r>
      <w:r w:rsidR="00635B26" w:rsidRPr="001A71EE">
        <w:rPr>
          <w:rFonts w:hint="eastAsia"/>
          <w:rtl/>
        </w:rPr>
        <w:t>ותקנותיו</w:t>
      </w:r>
      <w:r w:rsidRPr="001A71EE">
        <w:rPr>
          <w:rtl/>
        </w:rPr>
        <w:fldChar w:fldCharType="end"/>
      </w:r>
      <w:r w:rsidRPr="001A71EE">
        <w:rPr>
          <w:rtl/>
        </w:rPr>
        <w:t xml:space="preserve"> </w:t>
      </w:r>
      <w:r w:rsidRPr="001A71EE">
        <w:rPr>
          <w:rFonts w:hint="eastAsia"/>
          <w:rtl/>
        </w:rPr>
        <w:t>או</w:t>
      </w:r>
      <w:r w:rsidRPr="001A71EE">
        <w:rPr>
          <w:rtl/>
        </w:rPr>
        <w:t xml:space="preserve"> </w:t>
      </w:r>
      <w:r w:rsidRPr="001A71EE">
        <w:rPr>
          <w:rFonts w:hint="eastAsia"/>
          <w:rtl/>
        </w:rPr>
        <w:t>עותק</w:t>
      </w:r>
      <w:r w:rsidRPr="001A71EE">
        <w:rPr>
          <w:rtl/>
        </w:rPr>
        <w:t xml:space="preserve"> </w:t>
      </w:r>
      <w:r w:rsidRPr="001A71EE">
        <w:rPr>
          <w:rFonts w:hint="eastAsia"/>
          <w:rtl/>
        </w:rPr>
        <w:t>של</w:t>
      </w:r>
      <w:r w:rsidRPr="001A71EE">
        <w:rPr>
          <w:rtl/>
        </w:rPr>
        <w:t xml:space="preserve"> </w:t>
      </w:r>
      <w:r w:rsidRPr="001A71EE">
        <w:rPr>
          <w:rFonts w:hint="eastAsia"/>
          <w:rtl/>
        </w:rPr>
        <w:t>מסמכי</w:t>
      </w:r>
      <w:r w:rsidRPr="001A71EE">
        <w:rPr>
          <w:rtl/>
        </w:rPr>
        <w:t xml:space="preserve"> </w:t>
      </w:r>
      <w:r w:rsidRPr="001A71EE">
        <w:rPr>
          <w:rFonts w:hint="eastAsia"/>
          <w:rtl/>
        </w:rPr>
        <w:t>הבקשה</w:t>
      </w:r>
      <w:r w:rsidRPr="001A71EE">
        <w:rPr>
          <w:rtl/>
        </w:rPr>
        <w:t xml:space="preserve"> </w:t>
      </w:r>
      <w:r w:rsidRPr="001A71EE">
        <w:rPr>
          <w:rFonts w:hint="eastAsia"/>
          <w:rtl/>
        </w:rPr>
        <w:t>לקבלת</w:t>
      </w:r>
      <w:r w:rsidRPr="001A71EE">
        <w:rPr>
          <w:rtl/>
        </w:rPr>
        <w:t xml:space="preserve"> </w:t>
      </w:r>
      <w:r w:rsidRPr="001A71EE">
        <w:rPr>
          <w:rFonts w:hint="eastAsia"/>
          <w:rtl/>
        </w:rPr>
        <w:t>רישיון</w:t>
      </w:r>
      <w:r w:rsidRPr="001A71EE">
        <w:rPr>
          <w:rtl/>
        </w:rPr>
        <w:t xml:space="preserve"> </w:t>
      </w:r>
      <w:r w:rsidRPr="001A71EE">
        <w:rPr>
          <w:rFonts w:hint="eastAsia"/>
          <w:rtl/>
        </w:rPr>
        <w:t>כאמור</w:t>
      </w:r>
      <w:r w:rsidRPr="001A71EE">
        <w:rPr>
          <w:rtl/>
        </w:rPr>
        <w:t xml:space="preserve">, </w:t>
      </w:r>
      <w:r w:rsidRPr="001A71EE">
        <w:rPr>
          <w:rFonts w:hint="eastAsia"/>
          <w:rtl/>
        </w:rPr>
        <w:t>לפי</w:t>
      </w:r>
      <w:r w:rsidRPr="001A71EE">
        <w:rPr>
          <w:rtl/>
        </w:rPr>
        <w:t xml:space="preserve"> </w:t>
      </w:r>
      <w:r w:rsidRPr="001A71EE">
        <w:rPr>
          <w:rFonts w:hint="eastAsia"/>
          <w:rtl/>
        </w:rPr>
        <w:t>העניין</w:t>
      </w:r>
      <w:bookmarkEnd w:id="143"/>
      <w:r w:rsidRPr="001A71EE">
        <w:rPr>
          <w:rtl/>
        </w:rPr>
        <w:t>.</w:t>
      </w:r>
    </w:p>
    <w:p w14:paraId="6DA2B9FE" w14:textId="5E7A1952" w:rsidR="007366CB" w:rsidRPr="001A71EE" w:rsidRDefault="007366CB" w:rsidP="007366CB">
      <w:pPr>
        <w:numPr>
          <w:ilvl w:val="3"/>
          <w:numId w:val="8"/>
        </w:numPr>
        <w:ind w:left="2098" w:hanging="851"/>
        <w:rPr>
          <w:rtl/>
        </w:rPr>
      </w:pPr>
      <w:bookmarkStart w:id="144" w:name="_Ref386113350"/>
      <w:r w:rsidRPr="001A71EE">
        <w:rPr>
          <w:rFonts w:hint="eastAsia"/>
          <w:rtl/>
        </w:rPr>
        <w:t>מובהר</w:t>
      </w:r>
      <w:r w:rsidRPr="001A71EE">
        <w:rPr>
          <w:rtl/>
        </w:rPr>
        <w:t xml:space="preserve"> בזאת, כי </w:t>
      </w:r>
      <w:r w:rsidRPr="001A71EE">
        <w:rPr>
          <w:rFonts w:hint="eastAsia"/>
          <w:rtl/>
        </w:rPr>
        <w:t>ל</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Pr="001A71EE">
        <w:rPr>
          <w:rFonts w:hint="eastAsia"/>
          <w:rtl/>
        </w:rPr>
        <w:t>חדשה</w:t>
      </w:r>
      <w:r w:rsidRPr="001A71EE">
        <w:rPr>
          <w:rtl/>
        </w:rPr>
        <w:t xml:space="preserve"> </w:t>
      </w:r>
      <w:r w:rsidRPr="001A71EE">
        <w:rPr>
          <w:rFonts w:hint="eastAsia"/>
          <w:rtl/>
        </w:rPr>
        <w:t>תינתן</w:t>
      </w:r>
      <w:r w:rsidRPr="001A71EE">
        <w:rPr>
          <w:rtl/>
        </w:rPr>
        <w:t xml:space="preserve"> </w:t>
      </w:r>
      <w:r w:rsidRPr="001A71EE">
        <w:rPr>
          <w:rFonts w:hint="eastAsia"/>
          <w:rtl/>
        </w:rPr>
        <w:t>אפשרות</w:t>
      </w:r>
      <w:r w:rsidRPr="001A71EE">
        <w:rPr>
          <w:rtl/>
        </w:rPr>
        <w:t xml:space="preserve"> </w:t>
      </w:r>
      <w:r w:rsidRPr="001A71EE">
        <w:rPr>
          <w:rFonts w:hint="eastAsia"/>
          <w:rtl/>
        </w:rPr>
        <w:t>של</w:t>
      </w:r>
      <w:r w:rsidRPr="001A71EE">
        <w:rPr>
          <w:rtl/>
        </w:rPr>
        <w:t xml:space="preserve"> </w:t>
      </w:r>
      <w:r w:rsidRPr="001A71EE">
        <w:rPr>
          <w:rFonts w:hint="eastAsia"/>
          <w:rtl/>
        </w:rPr>
        <w:t>חצי</w:t>
      </w:r>
      <w:r w:rsidRPr="001A71EE">
        <w:rPr>
          <w:rtl/>
        </w:rPr>
        <w:t xml:space="preserve"> </w:t>
      </w:r>
      <w:r w:rsidRPr="001A71EE">
        <w:rPr>
          <w:rFonts w:hint="eastAsia"/>
          <w:rtl/>
        </w:rPr>
        <w:t>שנה</w:t>
      </w:r>
      <w:r w:rsidRPr="001A71EE">
        <w:rPr>
          <w:rtl/>
        </w:rPr>
        <w:t xml:space="preserve"> </w:t>
      </w:r>
      <w:r w:rsidRPr="001A71EE">
        <w:rPr>
          <w:rFonts w:hint="eastAsia"/>
          <w:rtl/>
        </w:rPr>
        <w:t>להסדרת</w:t>
      </w:r>
      <w:r w:rsidRPr="001A71EE">
        <w:rPr>
          <w:rtl/>
        </w:rPr>
        <w:t xml:space="preserve"> </w:t>
      </w:r>
      <w:r w:rsidRPr="001A71EE">
        <w:rPr>
          <w:rFonts w:hint="eastAsia"/>
          <w:rtl/>
        </w:rPr>
        <w:t>נושא</w:t>
      </w:r>
      <w:r w:rsidRPr="001A71EE">
        <w:rPr>
          <w:rtl/>
        </w:rPr>
        <w:t xml:space="preserve"> </w:t>
      </w:r>
      <w:r w:rsidRPr="001A71EE">
        <w:rPr>
          <w:rFonts w:hint="eastAsia"/>
          <w:rtl/>
        </w:rPr>
        <w:t>הרישוי</w:t>
      </w:r>
      <w:r w:rsidRPr="001A71EE">
        <w:rPr>
          <w:rtl/>
        </w:rPr>
        <w:t xml:space="preserve"> החל ממועד תחילת הפעלתה של </w:t>
      </w:r>
      <w:r w:rsidRPr="001A71EE">
        <w:rPr>
          <w:rFonts w:hint="eastAsia"/>
          <w:rtl/>
        </w:rPr>
        <w:t>ה</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לפי מכרז זה, ובכל מקרה בקשה לקבלת רישיון עבור </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חדשה כאמור תוגש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בתוך</w:t>
      </w:r>
      <w:r w:rsidR="00635B26" w:rsidRPr="001A71EE">
        <w:rPr>
          <w:rtl/>
        </w:rPr>
        <w:t xml:space="preserve"> </w:t>
      </w:r>
      <w:r w:rsidR="00635B26" w:rsidRPr="001A71EE">
        <w:rPr>
          <w:rFonts w:hint="eastAsia"/>
          <w:rtl/>
        </w:rPr>
        <w:t>שלושה</w:t>
      </w:r>
      <w:r w:rsidR="00635B26" w:rsidRPr="001A71EE">
        <w:rPr>
          <w:rtl/>
        </w:rPr>
        <w:t xml:space="preserve"> </w:t>
      </w:r>
      <w:r w:rsidR="00635B26" w:rsidRPr="001A71EE">
        <w:rPr>
          <w:rFonts w:hint="eastAsia"/>
          <w:rtl/>
        </w:rPr>
        <w:t>חודשים</w:t>
      </w:r>
      <w:r w:rsidR="00635B26" w:rsidRPr="001A71EE">
        <w:rPr>
          <w:rtl/>
        </w:rPr>
        <w:t xml:space="preserve"> </w:t>
      </w:r>
      <w:r w:rsidR="00635B26" w:rsidRPr="001A71EE">
        <w:rPr>
          <w:rFonts w:hint="eastAsia"/>
          <w:rtl/>
        </w:rPr>
        <w:t>ממועד</w:t>
      </w:r>
      <w:r w:rsidR="00635B26" w:rsidRPr="001A71EE">
        <w:rPr>
          <w:rtl/>
        </w:rPr>
        <w:t xml:space="preserve"> </w:t>
      </w:r>
      <w:r w:rsidR="00635B26" w:rsidRPr="001A71EE">
        <w:rPr>
          <w:rFonts w:hint="eastAsia"/>
          <w:rtl/>
        </w:rPr>
        <w:t>קבלת</w:t>
      </w:r>
      <w:r w:rsidR="00635B26" w:rsidRPr="001A71EE">
        <w:rPr>
          <w:rtl/>
        </w:rPr>
        <w:t xml:space="preserve"> </w:t>
      </w:r>
      <w:r w:rsidR="00635B26" w:rsidRPr="001A71EE">
        <w:rPr>
          <w:rFonts w:hint="eastAsia"/>
          <w:rtl/>
        </w:rPr>
        <w:t>ההודעה</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זכייה</w:t>
      </w:r>
      <w:r w:rsidR="00635B26" w:rsidRPr="001A71EE">
        <w:rPr>
          <w:rtl/>
        </w:rPr>
        <w:t xml:space="preserve"> </w:t>
      </w:r>
      <w:r w:rsidR="00635B26" w:rsidRPr="001A71EE">
        <w:rPr>
          <w:rFonts w:hint="eastAsia"/>
          <w:rtl/>
        </w:rPr>
        <w:t>במכרז</w:t>
      </w:r>
      <w:r w:rsidRPr="001A71EE">
        <w:rPr>
          <w:rtl/>
        </w:rPr>
        <w:fldChar w:fldCharType="end"/>
      </w:r>
      <w:r w:rsidRPr="001A71EE">
        <w:rPr>
          <w:rtl/>
        </w:rPr>
        <w:t>. ההתחייבות כאמור תינתן בנוסח המופיע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w:instrText>
      </w:r>
      <w:r w:rsidR="009603D0" w:rsidRPr="001A71EE">
        <w:rPr>
          <w:rtl/>
        </w:rPr>
        <w:instrText xml:space="preserve"> \* </w:instrText>
      </w:r>
      <w:r w:rsidR="009603D0" w:rsidRPr="001A71EE">
        <w:instrText>MERGEFORMAT</w:instrText>
      </w:r>
      <w:r w:rsidR="009603D0"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18 </w:t>
      </w:r>
      <w:r w:rsidRPr="001A71EE">
        <w:rPr>
          <w:rtl/>
        </w:rPr>
        <w:fldChar w:fldCharType="end"/>
      </w:r>
      <w:r w:rsidRPr="001A71EE">
        <w:rPr>
          <w:rtl/>
        </w:rPr>
        <w:t>.</w:t>
      </w:r>
      <w:bookmarkEnd w:id="144"/>
      <w:r w:rsidRPr="001A71EE">
        <w:rPr>
          <w:rtl/>
        </w:rPr>
        <w:t xml:space="preserve"> כמו כן להתחייבות יצורפו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תנאי_סף_רישיון_5 \</w:instrText>
      </w:r>
      <w:r w:rsidRPr="001A71EE">
        <w:instrText>h</w:instrText>
      </w:r>
      <w:r w:rsidRPr="001A71EE">
        <w:rPr>
          <w:rtl/>
        </w:rPr>
        <w:instrText xml:space="preserve"> </w:instrText>
      </w:r>
      <w:r w:rsidR="009603D0" w:rsidRPr="001A71EE">
        <w:rPr>
          <w:rtl/>
        </w:rPr>
        <w:instrText xml:space="preserve"> \* </w:instrText>
      </w:r>
      <w:r w:rsidR="009603D0" w:rsidRPr="001A71EE">
        <w:instrText>MERGEFORMAT</w:instrText>
      </w:r>
      <w:r w:rsidR="009603D0" w:rsidRPr="001A71EE">
        <w:rPr>
          <w:rtl/>
        </w:rPr>
        <w:instrText xml:space="preserve"> </w:instrText>
      </w:r>
      <w:r w:rsidRPr="001A71EE">
        <w:rPr>
          <w:rtl/>
        </w:rPr>
      </w:r>
      <w:r w:rsidRPr="001A71EE">
        <w:rPr>
          <w:rtl/>
        </w:rPr>
        <w:fldChar w:fldCharType="separate"/>
      </w:r>
      <w:r w:rsidR="00635B26" w:rsidRPr="001A71EE">
        <w:rPr>
          <w:rtl/>
        </w:rPr>
        <w:t>אישור כבאות ותברואה תקפים</w:t>
      </w:r>
      <w:r w:rsidRPr="001A71EE">
        <w:rPr>
          <w:rtl/>
        </w:rPr>
        <w:fldChar w:fldCharType="end"/>
      </w:r>
      <w:r w:rsidRPr="001A71EE">
        <w:rPr>
          <w:rtl/>
        </w:rPr>
        <w:t>.</w:t>
      </w:r>
    </w:p>
    <w:p w14:paraId="16C63704" w14:textId="59BAFDB9" w:rsidR="007366CB" w:rsidRPr="001A71EE" w:rsidRDefault="007366CB" w:rsidP="00442C2A">
      <w:pPr>
        <w:numPr>
          <w:ilvl w:val="3"/>
          <w:numId w:val="8"/>
        </w:numPr>
        <w:ind w:left="2098" w:hanging="851"/>
      </w:pPr>
      <w:r w:rsidRPr="001A71EE">
        <w:rPr>
          <w:rtl/>
        </w:rPr>
        <w:lastRenderedPageBreak/>
        <w:t xml:space="preserve">המשרד שומר לעצמו את הזכות לעצור את ההפניה של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w:t>
      </w:r>
      <w:r w:rsidRPr="001A71EE">
        <w:rPr>
          <w:rFonts w:hint="eastAsia"/>
          <w:rtl/>
        </w:rPr>
        <w:t>ל</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ו/או אף לפזר 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השוהים ב</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במקרה ש</w:t>
      </w:r>
      <w:r w:rsidRPr="001A71EE">
        <w:rPr>
          <w:rFonts w:hint="eastAsia"/>
          <w:rtl/>
        </w:rPr>
        <w:t>הספק</w:t>
      </w:r>
      <w:r w:rsidRPr="001A71EE">
        <w:rPr>
          <w:rtl/>
        </w:rPr>
        <w:t xml:space="preserve"> לא יציג </w:t>
      </w:r>
      <w:r w:rsidRPr="001A71EE">
        <w:rPr>
          <w:rFonts w:hint="eastAsia"/>
          <w:rtl/>
        </w:rPr>
        <w:t>ב</w:t>
      </w:r>
      <w:r w:rsidRPr="001A71EE">
        <w:rPr>
          <w:rtl/>
        </w:rPr>
        <w:t xml:space="preserve">תוך </w:t>
      </w:r>
      <w:r w:rsidRPr="001A71EE">
        <w:rPr>
          <w:rFonts w:hint="eastAsia"/>
          <w:rtl/>
        </w:rPr>
        <w:t>לכל</w:t>
      </w:r>
      <w:r w:rsidRPr="001A71EE">
        <w:rPr>
          <w:rtl/>
        </w:rPr>
        <w:t xml:space="preserve"> היותר </w:t>
      </w:r>
      <w:r w:rsidRPr="001A71EE">
        <w:rPr>
          <w:rFonts w:hint="eastAsia"/>
          <w:rtl/>
        </w:rPr>
        <w:t>חצי</w:t>
      </w:r>
      <w:r w:rsidRPr="001A71EE">
        <w:rPr>
          <w:rtl/>
        </w:rPr>
        <w:t xml:space="preserve"> </w:t>
      </w:r>
      <w:r w:rsidRPr="001A71EE">
        <w:rPr>
          <w:rFonts w:hint="eastAsia"/>
          <w:rtl/>
        </w:rPr>
        <w:t>שנה</w:t>
      </w:r>
      <w:r w:rsidRPr="001A71EE">
        <w:rPr>
          <w:rtl/>
        </w:rPr>
        <w:t xml:space="preserve"> </w:t>
      </w:r>
      <w:r w:rsidRPr="001A71EE">
        <w:rPr>
          <w:rFonts w:hint="eastAsia"/>
          <w:rtl/>
        </w:rPr>
        <w:t>החל</w:t>
      </w:r>
      <w:r w:rsidRPr="001A71EE">
        <w:rPr>
          <w:rtl/>
        </w:rPr>
        <w:t xml:space="preserve"> ממועד תחילת הפעלתה של </w:t>
      </w:r>
      <w:r w:rsidRPr="001A71EE">
        <w:rPr>
          <w:rFonts w:hint="eastAsia"/>
          <w:rtl/>
        </w:rPr>
        <w:t>ה</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לפי מכרז זה</w:t>
      </w:r>
      <w:r w:rsidRPr="001A71EE" w:rsidDel="00EE4746">
        <w:rPr>
          <w:rtl/>
        </w:rPr>
        <w:t xml:space="preserve"> </w:t>
      </w:r>
      <w:r w:rsidR="007C5C14" w:rsidRPr="001A71EE">
        <w:rPr>
          <w:rFonts w:hint="cs"/>
          <w:rtl/>
        </w:rPr>
        <w:t>רישיו</w:t>
      </w:r>
      <w:r w:rsidR="007C5C14" w:rsidRPr="001A71EE">
        <w:rPr>
          <w:rFonts w:hint="eastAsia"/>
          <w:rtl/>
        </w:rPr>
        <w:t>ן</w:t>
      </w:r>
      <w:r w:rsidRPr="001A71EE">
        <w:rPr>
          <w:rtl/>
        </w:rPr>
        <w:t xml:space="preserve"> בר תוקף כנדרש.</w:t>
      </w:r>
    </w:p>
    <w:p w14:paraId="3B907F58" w14:textId="663290A4" w:rsidR="001A6C46" w:rsidRPr="001A71EE" w:rsidRDefault="001A6C46" w:rsidP="001A6C46">
      <w:pPr>
        <w:numPr>
          <w:ilvl w:val="3"/>
          <w:numId w:val="8"/>
        </w:numPr>
        <w:ind w:left="2098" w:hanging="851"/>
      </w:pPr>
      <w:r w:rsidRPr="001A71EE">
        <w:rPr>
          <w:rFonts w:hint="eastAsia"/>
          <w:rtl/>
        </w:rPr>
        <w:t>על</w:t>
      </w:r>
      <w:r w:rsidRPr="001A71EE">
        <w:rPr>
          <w:rtl/>
        </w:rPr>
        <w:t xml:space="preserve"> המציע </w:t>
      </w:r>
      <w:r w:rsidRPr="001A71EE">
        <w:rPr>
          <w:rFonts w:hint="eastAsia"/>
          <w:rtl/>
        </w:rPr>
        <w:t>להתחייב</w:t>
      </w:r>
      <w:r w:rsidRPr="001A71EE">
        <w:rPr>
          <w:rtl/>
        </w:rPr>
        <w:t xml:space="preserve"> לעמוד בדרישות לפי חוק הפיקוח על מעונות, בכל הקשור בתקנות בדבר החזקה של ילדים במעון רגיל, ככל שהן </w:t>
      </w:r>
      <w:r w:rsidR="007C5C14" w:rsidRPr="001A71EE">
        <w:rPr>
          <w:rFonts w:hint="cs"/>
          <w:rtl/>
        </w:rPr>
        <w:t>מתייחסו</w:t>
      </w:r>
      <w:r w:rsidR="007C5C14" w:rsidRPr="001A71EE">
        <w:rPr>
          <w:rFonts w:hint="eastAsia"/>
          <w:rtl/>
        </w:rPr>
        <w:t>ת</w:t>
      </w:r>
      <w:r w:rsidRPr="001A71EE">
        <w:rPr>
          <w:rtl/>
        </w:rPr>
        <w:t xml:space="preserve"> למבנה, לגבי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Pr="001A71EE">
        <w:rPr>
          <w:rFonts w:hint="eastAsia"/>
          <w:rtl/>
        </w:rPr>
        <w:t>הכלולה</w:t>
      </w:r>
      <w:r w:rsidRPr="001A71EE">
        <w:rPr>
          <w:rtl/>
        </w:rPr>
        <w:t xml:space="preserve"> </w:t>
      </w:r>
      <w:r w:rsidRPr="001A71EE">
        <w:rPr>
          <w:rFonts w:hint="eastAsia"/>
          <w:rtl/>
        </w:rPr>
        <w:t>בהצעתו</w:t>
      </w:r>
      <w:r w:rsidRPr="001A71EE">
        <w:rPr>
          <w:rFonts w:hint="cs"/>
          <w:rtl/>
        </w:rPr>
        <w:t xml:space="preserve">. ההתחייבות תינתן בנוסח </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18 </w:t>
      </w:r>
      <w:r w:rsidRPr="001A71EE">
        <w:rPr>
          <w:rtl/>
        </w:rPr>
        <w:fldChar w:fldCharType="end"/>
      </w:r>
      <w:r w:rsidRPr="001A71EE">
        <w:rPr>
          <w:rFonts w:hint="cs"/>
          <w:rtl/>
        </w:rPr>
        <w:t>.</w:t>
      </w:r>
    </w:p>
    <w:p w14:paraId="4D39641A" w14:textId="77777777" w:rsidR="007366CB" w:rsidRPr="001A71EE" w:rsidRDefault="007366CB" w:rsidP="007366CB">
      <w:pPr>
        <w:ind w:left="1132"/>
        <w:rPr>
          <w:b/>
          <w:bCs/>
          <w:rtl/>
        </w:rPr>
      </w:pPr>
    </w:p>
    <w:p w14:paraId="45D58847" w14:textId="117EEFBC" w:rsidR="007366CB" w:rsidRPr="001A71EE" w:rsidRDefault="00422B42" w:rsidP="001A6C46">
      <w:pPr>
        <w:ind w:left="1247"/>
        <w:rPr>
          <w:rtl/>
        </w:rPr>
      </w:pPr>
      <w:r w:rsidRPr="001A71EE">
        <w:rPr>
          <w:rFonts w:hint="eastAsia"/>
          <w:b/>
          <w:bCs/>
          <w:rtl/>
        </w:rPr>
        <w:t>לצורך</w:t>
      </w:r>
      <w:r w:rsidRPr="001A71EE">
        <w:rPr>
          <w:b/>
          <w:bCs/>
          <w:rtl/>
        </w:rPr>
        <w:t xml:space="preserve"> הוכחת עמידה בתנאי סף זה על המציע לצרף להצעתו </w:t>
      </w:r>
      <w:bookmarkStart w:id="145" w:name="תנאי_סף_רישיון_אישור"/>
      <w:r w:rsidR="007366CB" w:rsidRPr="001A71EE">
        <w:rPr>
          <w:rFonts w:hint="eastAsia"/>
          <w:b/>
          <w:bCs/>
          <w:rtl/>
        </w:rPr>
        <w:t>רישיון</w:t>
      </w:r>
      <w:r w:rsidR="007366CB" w:rsidRPr="001A71EE">
        <w:rPr>
          <w:b/>
          <w:bCs/>
          <w:rtl/>
        </w:rPr>
        <w:t xml:space="preserve">/ות או בקשה/ות לקבלת רישיון והמסמכים הנלווים לה/ן, לפי העניין, לפי </w:t>
      </w:r>
      <w:r w:rsidR="007366CB" w:rsidRPr="001A71EE">
        <w:rPr>
          <w:b/>
          <w:bCs/>
          <w:rtl/>
        </w:rPr>
        <w:fldChar w:fldCharType="begin" w:fldLock="1"/>
      </w:r>
      <w:r w:rsidR="007366CB" w:rsidRPr="001A71EE">
        <w:rPr>
          <w:b/>
          <w:bCs/>
          <w:rtl/>
        </w:rPr>
        <w:instrText xml:space="preserve"> </w:instrText>
      </w:r>
      <w:r w:rsidR="007366CB" w:rsidRPr="001A71EE">
        <w:rPr>
          <w:b/>
          <w:bCs/>
        </w:rPr>
        <w:instrText>REF</w:instrText>
      </w:r>
      <w:r w:rsidR="007366CB" w:rsidRPr="001A71EE">
        <w:rPr>
          <w:b/>
          <w:bCs/>
          <w:rtl/>
        </w:rPr>
        <w:instrText xml:space="preserve"> רישיון_חקיקה_רלוונטית \</w:instrText>
      </w:r>
      <w:r w:rsidR="007366CB" w:rsidRPr="001A71EE">
        <w:rPr>
          <w:b/>
          <w:bCs/>
        </w:rPr>
        <w:instrText>h</w:instrText>
      </w:r>
      <w:r w:rsidR="007366CB" w:rsidRPr="001A71EE">
        <w:rPr>
          <w:b/>
          <w:bCs/>
          <w:rtl/>
        </w:rPr>
        <w:instrText xml:space="preserve">  \* </w:instrText>
      </w:r>
      <w:r w:rsidR="007366CB" w:rsidRPr="001A71EE">
        <w:rPr>
          <w:b/>
          <w:bCs/>
        </w:rPr>
        <w:instrText>MERGEFORMAT</w:instrText>
      </w:r>
      <w:r w:rsidR="007366CB" w:rsidRPr="001A71EE">
        <w:rPr>
          <w:b/>
          <w:bCs/>
          <w:rtl/>
        </w:rPr>
        <w:instrText xml:space="preserve"> </w:instrText>
      </w:r>
      <w:r w:rsidR="007366CB" w:rsidRPr="001A71EE">
        <w:rPr>
          <w:b/>
          <w:bCs/>
          <w:rtl/>
        </w:rPr>
      </w:r>
      <w:r w:rsidR="007366CB" w:rsidRPr="001A71EE">
        <w:rPr>
          <w:b/>
          <w:bCs/>
          <w:rtl/>
        </w:rPr>
        <w:fldChar w:fldCharType="separate"/>
      </w:r>
      <w:r w:rsidR="00635B26" w:rsidRPr="001A71EE">
        <w:rPr>
          <w:rFonts w:hint="eastAsia"/>
          <w:b/>
          <w:bCs/>
          <w:rtl/>
        </w:rPr>
        <w:t>חוק</w:t>
      </w:r>
      <w:r w:rsidR="00635B26" w:rsidRPr="001A71EE">
        <w:rPr>
          <w:b/>
          <w:bCs/>
          <w:rtl/>
        </w:rPr>
        <w:t xml:space="preserve"> </w:t>
      </w:r>
      <w:r w:rsidR="00635B26" w:rsidRPr="001A71EE">
        <w:rPr>
          <w:rFonts w:hint="eastAsia"/>
          <w:b/>
          <w:bCs/>
          <w:rtl/>
        </w:rPr>
        <w:t>הפיקוח</w:t>
      </w:r>
      <w:r w:rsidR="00635B26" w:rsidRPr="001A71EE">
        <w:rPr>
          <w:b/>
          <w:bCs/>
          <w:rtl/>
        </w:rPr>
        <w:t xml:space="preserve"> </w:t>
      </w:r>
      <w:r w:rsidR="00635B26" w:rsidRPr="001A71EE">
        <w:rPr>
          <w:rFonts w:hint="eastAsia"/>
          <w:b/>
          <w:bCs/>
          <w:rtl/>
        </w:rPr>
        <w:t>על</w:t>
      </w:r>
      <w:r w:rsidR="00635B26" w:rsidRPr="001A71EE">
        <w:rPr>
          <w:b/>
          <w:bCs/>
          <w:rtl/>
        </w:rPr>
        <w:t xml:space="preserve"> </w:t>
      </w:r>
      <w:r w:rsidR="00635B26" w:rsidRPr="001A71EE">
        <w:rPr>
          <w:rFonts w:hint="eastAsia"/>
          <w:b/>
          <w:bCs/>
          <w:rtl/>
        </w:rPr>
        <w:t>המעונות</w:t>
      </w:r>
      <w:r w:rsidR="00635B26" w:rsidRPr="001A71EE">
        <w:rPr>
          <w:b/>
          <w:bCs/>
          <w:rtl/>
        </w:rPr>
        <w:t xml:space="preserve"> </w:t>
      </w:r>
      <w:r w:rsidR="00635B26" w:rsidRPr="001A71EE">
        <w:rPr>
          <w:rFonts w:hint="eastAsia"/>
          <w:b/>
          <w:bCs/>
          <w:rtl/>
        </w:rPr>
        <w:t>ותקנותיו</w:t>
      </w:r>
      <w:r w:rsidR="007366CB" w:rsidRPr="001A71EE">
        <w:rPr>
          <w:b/>
          <w:bCs/>
          <w:rtl/>
        </w:rPr>
        <w:fldChar w:fldCharType="end"/>
      </w:r>
      <w:r w:rsidR="00F2016D" w:rsidRPr="001A71EE">
        <w:rPr>
          <w:b/>
          <w:bCs/>
          <w:rtl/>
        </w:rPr>
        <w:t xml:space="preserve">, בנפרד לגבי כל </w:t>
      </w:r>
      <w:r w:rsidR="00F2016D" w:rsidRPr="001A71EE">
        <w:rPr>
          <w:b/>
          <w:bCs/>
          <w:rtl/>
        </w:rPr>
        <w:fldChar w:fldCharType="begin" w:fldLock="1"/>
      </w:r>
      <w:r w:rsidR="00F2016D" w:rsidRPr="001A71EE">
        <w:rPr>
          <w:b/>
          <w:bCs/>
          <w:rtl/>
        </w:rPr>
        <w:instrText xml:space="preserve"> </w:instrText>
      </w:r>
      <w:r w:rsidR="00F2016D" w:rsidRPr="001A71EE">
        <w:rPr>
          <w:b/>
          <w:bCs/>
        </w:rPr>
        <w:instrText>REF</w:instrText>
      </w:r>
      <w:r w:rsidR="00F2016D" w:rsidRPr="001A71EE">
        <w:rPr>
          <w:b/>
          <w:bCs/>
          <w:rtl/>
        </w:rPr>
        <w:instrText xml:space="preserve"> כינוי_מסגרת \</w:instrText>
      </w:r>
      <w:r w:rsidR="00F2016D" w:rsidRPr="001A71EE">
        <w:rPr>
          <w:b/>
          <w:bCs/>
        </w:rPr>
        <w:instrText>h</w:instrText>
      </w:r>
      <w:r w:rsidR="00F2016D" w:rsidRPr="001A71EE">
        <w:rPr>
          <w:b/>
          <w:bCs/>
          <w:rtl/>
        </w:rPr>
        <w:instrText xml:space="preserve">  \* </w:instrText>
      </w:r>
      <w:r w:rsidR="00F2016D" w:rsidRPr="001A71EE">
        <w:rPr>
          <w:b/>
          <w:bCs/>
        </w:rPr>
        <w:instrText>MERGEFORMAT</w:instrText>
      </w:r>
      <w:r w:rsidR="00F2016D" w:rsidRPr="001A71EE">
        <w:rPr>
          <w:b/>
          <w:bCs/>
          <w:rtl/>
        </w:rPr>
        <w:instrText xml:space="preserve"> </w:instrText>
      </w:r>
      <w:r w:rsidR="00F2016D" w:rsidRPr="001A71EE">
        <w:rPr>
          <w:b/>
          <w:bCs/>
          <w:rtl/>
        </w:rPr>
      </w:r>
      <w:r w:rsidR="00F2016D" w:rsidRPr="001A71EE">
        <w:rPr>
          <w:b/>
          <w:bCs/>
          <w:rtl/>
        </w:rPr>
        <w:fldChar w:fldCharType="separate"/>
      </w:r>
      <w:r w:rsidR="00635B26" w:rsidRPr="001A71EE">
        <w:rPr>
          <w:rFonts w:hint="eastAsia"/>
          <w:b/>
          <w:bCs/>
          <w:rtl/>
        </w:rPr>
        <w:t>פנימייה</w:t>
      </w:r>
      <w:r w:rsidR="00F2016D" w:rsidRPr="001A71EE">
        <w:rPr>
          <w:b/>
          <w:bCs/>
          <w:rtl/>
        </w:rPr>
        <w:fldChar w:fldCharType="end"/>
      </w:r>
      <w:r w:rsidR="00F2016D" w:rsidRPr="001A71EE">
        <w:rPr>
          <w:b/>
          <w:bCs/>
          <w:rtl/>
        </w:rPr>
        <w:t xml:space="preserve"> הכלולה בהצעה</w:t>
      </w:r>
      <w:bookmarkEnd w:id="145"/>
      <w:r w:rsidRPr="001A71EE">
        <w:rPr>
          <w:rtl/>
        </w:rPr>
        <w:t>.</w:t>
      </w:r>
      <w:r w:rsidR="001A6C46" w:rsidRPr="001A71EE">
        <w:rPr>
          <w:rFonts w:hint="cs"/>
          <w:rtl/>
        </w:rPr>
        <w:t xml:space="preserve"> </w:t>
      </w:r>
    </w:p>
    <w:p w14:paraId="53236FE9" w14:textId="77777777" w:rsidR="007366CB" w:rsidRPr="001A71EE" w:rsidRDefault="007366CB" w:rsidP="007366CB"/>
    <w:p w14:paraId="0C161877" w14:textId="4FDEA304" w:rsidR="007A21E7" w:rsidRPr="001A71EE" w:rsidRDefault="007C5C14" w:rsidP="000A1102">
      <w:pPr>
        <w:numPr>
          <w:ilvl w:val="2"/>
          <w:numId w:val="40"/>
        </w:numPr>
        <w:tabs>
          <w:tab w:val="clear" w:pos="1152"/>
        </w:tabs>
        <w:ind w:left="1247" w:hanging="680"/>
        <w:rPr>
          <w:b/>
          <w:bCs/>
        </w:rPr>
      </w:pPr>
      <w:bookmarkStart w:id="146" w:name="_Ref398324855"/>
      <w:r w:rsidRPr="001A71EE">
        <w:rPr>
          <w:rFonts w:hint="cs"/>
          <w:b/>
          <w:bCs/>
          <w:rtl/>
        </w:rPr>
        <w:t>ניסיו</w:t>
      </w:r>
      <w:r w:rsidRPr="001A71EE">
        <w:rPr>
          <w:rFonts w:hint="eastAsia"/>
          <w:b/>
          <w:bCs/>
          <w:rtl/>
        </w:rPr>
        <w:t>ן</w:t>
      </w:r>
      <w:r w:rsidR="007A21E7" w:rsidRPr="001A71EE">
        <w:rPr>
          <w:b/>
          <w:bCs/>
          <w:rtl/>
        </w:rPr>
        <w:t xml:space="preserve"> </w:t>
      </w:r>
      <w:r w:rsidR="007A21E7" w:rsidRPr="001A71EE">
        <w:rPr>
          <w:rFonts w:hint="eastAsia"/>
          <w:b/>
          <w:bCs/>
          <w:rtl/>
        </w:rPr>
        <w:t>נדרש</w:t>
      </w:r>
      <w:r w:rsidR="007A21E7" w:rsidRPr="001A71EE">
        <w:rPr>
          <w:b/>
          <w:bCs/>
          <w:rtl/>
        </w:rPr>
        <w:t xml:space="preserve"> </w:t>
      </w:r>
      <w:r w:rsidR="007A21E7" w:rsidRPr="001A71EE">
        <w:rPr>
          <w:rFonts w:hint="eastAsia"/>
          <w:b/>
          <w:bCs/>
          <w:rtl/>
        </w:rPr>
        <w:t>מהמציע</w:t>
      </w:r>
      <w:bookmarkEnd w:id="146"/>
    </w:p>
    <w:p w14:paraId="1DF1A16F" w14:textId="77777777" w:rsidR="00507250" w:rsidRPr="001A71EE" w:rsidRDefault="00507250" w:rsidP="00507250">
      <w:pPr>
        <w:ind w:left="1247"/>
        <w:rPr>
          <w:rtl/>
        </w:rPr>
      </w:pPr>
      <w:r w:rsidRPr="001A71EE">
        <w:rPr>
          <w:rFonts w:hint="eastAsia"/>
          <w:rtl/>
        </w:rPr>
        <w:t>על</w:t>
      </w:r>
      <w:r w:rsidRPr="001A71EE">
        <w:rPr>
          <w:rtl/>
        </w:rPr>
        <w:t xml:space="preserve"> המציע לעמוד בכל הדרישות הבאות, במצטבר –</w:t>
      </w:r>
    </w:p>
    <w:p w14:paraId="59CAE322" w14:textId="5995165D" w:rsidR="00507250" w:rsidRPr="001A71EE" w:rsidRDefault="00507250" w:rsidP="00490727">
      <w:pPr>
        <w:numPr>
          <w:ilvl w:val="3"/>
          <w:numId w:val="40"/>
        </w:numPr>
        <w:tabs>
          <w:tab w:val="clear" w:pos="2098"/>
        </w:tabs>
        <w:ind w:left="2098" w:hanging="851"/>
      </w:pPr>
      <w:bookmarkStart w:id="147" w:name="_Ref398322742"/>
      <w:r w:rsidRPr="001A71EE">
        <w:rPr>
          <w:rtl/>
        </w:rPr>
        <w:t xml:space="preserve">בעל ניסיון מעשי מוכח </w:t>
      </w:r>
      <w:r w:rsidRPr="001A71EE">
        <w:rPr>
          <w:rFonts w:hint="eastAsia"/>
          <w:rtl/>
        </w:rPr>
        <w:t>של</w:t>
      </w:r>
      <w:r w:rsidRPr="001A71EE">
        <w:rPr>
          <w:rtl/>
        </w:rPr>
        <w:t xml:space="preserve"> </w:t>
      </w:r>
      <w:bookmarkStart w:id="148" w:name="תנאי_סף_מציע_1_שנים"/>
      <w:r w:rsidR="00CC606F" w:rsidRPr="001A71EE">
        <w:rPr>
          <w:rFonts w:hint="eastAsia"/>
          <w:rtl/>
        </w:rPr>
        <w:t>שלוש</w:t>
      </w:r>
      <w:r w:rsidR="00CC606F" w:rsidRPr="001A71EE">
        <w:rPr>
          <w:rtl/>
        </w:rPr>
        <w:t xml:space="preserve"> </w:t>
      </w:r>
      <w:r w:rsidRPr="001A71EE">
        <w:rPr>
          <w:rFonts w:hint="eastAsia"/>
          <w:rtl/>
        </w:rPr>
        <w:t>שנים</w:t>
      </w:r>
      <w:r w:rsidRPr="001A71EE">
        <w:rPr>
          <w:rtl/>
        </w:rPr>
        <w:t xml:space="preserve"> </w:t>
      </w:r>
      <w:r w:rsidRPr="001A71EE">
        <w:rPr>
          <w:rFonts w:hint="eastAsia"/>
          <w:rtl/>
        </w:rPr>
        <w:t>לפחות</w:t>
      </w:r>
      <w:bookmarkEnd w:id="148"/>
      <w:r w:rsidR="00165D26" w:rsidRPr="001A71EE">
        <w:rPr>
          <w:rtl/>
        </w:rPr>
        <w:t xml:space="preserve"> ב</w:t>
      </w:r>
      <w:bookmarkStart w:id="149" w:name="תנאי_סף_מציע_1_טווח_שנים"/>
      <w:r w:rsidR="00165D26" w:rsidRPr="001A71EE">
        <w:rPr>
          <w:rFonts w:hint="eastAsia"/>
          <w:rtl/>
        </w:rPr>
        <w:t>מ</w:t>
      </w:r>
      <w:r w:rsidRPr="001A71EE">
        <w:rPr>
          <w:rFonts w:hint="eastAsia"/>
          <w:rtl/>
        </w:rPr>
        <w:t>הלך</w:t>
      </w:r>
      <w:r w:rsidRPr="001A71EE">
        <w:rPr>
          <w:rtl/>
        </w:rPr>
        <w:t xml:space="preserve"> </w:t>
      </w:r>
      <w:r w:rsidR="00CC606F" w:rsidRPr="001A71EE">
        <w:rPr>
          <w:rFonts w:hint="eastAsia"/>
          <w:rtl/>
        </w:rPr>
        <w:t>חמש</w:t>
      </w:r>
      <w:r w:rsidRPr="001A71EE">
        <w:rPr>
          <w:rtl/>
        </w:rPr>
        <w:t xml:space="preserve"> השנים האחרונות הקודמות למועד </w:t>
      </w:r>
      <w:r w:rsidR="00F110CE" w:rsidRPr="001A71EE">
        <w:rPr>
          <w:rFonts w:hint="eastAsia"/>
          <w:rtl/>
        </w:rPr>
        <w:t>האחרון</w:t>
      </w:r>
      <w:r w:rsidR="00F110CE" w:rsidRPr="001A71EE">
        <w:rPr>
          <w:rtl/>
        </w:rPr>
        <w:t xml:space="preserve"> </w:t>
      </w:r>
      <w:r w:rsidR="00F110CE" w:rsidRPr="001A71EE">
        <w:rPr>
          <w:rFonts w:hint="eastAsia"/>
          <w:rtl/>
        </w:rPr>
        <w:t>ל</w:t>
      </w:r>
      <w:r w:rsidR="009C7DE5" w:rsidRPr="001A71EE">
        <w:rPr>
          <w:rFonts w:hint="eastAsia"/>
          <w:rtl/>
        </w:rPr>
        <w:t>הגשת</w:t>
      </w:r>
      <w:r w:rsidR="009C7DE5" w:rsidRPr="001A71EE">
        <w:rPr>
          <w:rtl/>
        </w:rPr>
        <w:t xml:space="preserve"> </w:t>
      </w:r>
      <w:r w:rsidR="009C7DE5" w:rsidRPr="001A71EE">
        <w:rPr>
          <w:rFonts w:hint="eastAsia"/>
          <w:rtl/>
        </w:rPr>
        <w:t>ההצע</w:t>
      </w:r>
      <w:r w:rsidR="00F110CE" w:rsidRPr="001A71EE">
        <w:rPr>
          <w:rFonts w:hint="eastAsia"/>
          <w:rtl/>
        </w:rPr>
        <w:t>ות</w:t>
      </w:r>
      <w:bookmarkEnd w:id="149"/>
      <w:r w:rsidRPr="001A71EE">
        <w:rPr>
          <w:rtl/>
        </w:rPr>
        <w:t xml:space="preserve"> ב</w:t>
      </w:r>
      <w:bookmarkStart w:id="150" w:name="תנאי_סף_מציע_1_פירוט_מקוצר"/>
      <w:bookmarkStart w:id="151" w:name="תנאי_סף_פירוט_ותק_מקצועי_מציע"/>
      <w:bookmarkStart w:id="152" w:name="תנאי_סף_מציע_1_פירוט"/>
      <w:r w:rsidR="00CC606F" w:rsidRPr="001A71EE">
        <w:rPr>
          <w:rFonts w:hint="eastAsia"/>
          <w:rtl/>
        </w:rPr>
        <w:t>הפעלה</w:t>
      </w:r>
      <w:r w:rsidR="00CC606F" w:rsidRPr="001A71EE">
        <w:rPr>
          <w:rtl/>
        </w:rPr>
        <w:t xml:space="preserve"> של </w:t>
      </w:r>
      <w:r w:rsidR="00CC606F" w:rsidRPr="001A71EE">
        <w:rPr>
          <w:rFonts w:hint="eastAsia"/>
          <w:rtl/>
        </w:rPr>
        <w:t>פנימייה</w:t>
      </w:r>
      <w:bookmarkEnd w:id="150"/>
      <w:r w:rsidR="00CC606F" w:rsidRPr="001A71EE">
        <w:rPr>
          <w:rtl/>
        </w:rPr>
        <w:t xml:space="preserve"> </w:t>
      </w:r>
      <w:bookmarkStart w:id="153" w:name="תנאי_סף_פנימייה"/>
      <w:r w:rsidR="00CC606F" w:rsidRPr="001A71EE">
        <w:rPr>
          <w:rFonts w:hint="eastAsia"/>
          <w:rtl/>
        </w:rPr>
        <w:t>שיקומית</w:t>
      </w:r>
      <w:r w:rsidR="00CC606F" w:rsidRPr="001A71EE">
        <w:rPr>
          <w:rtl/>
        </w:rPr>
        <w:t xml:space="preserve"> </w:t>
      </w:r>
      <w:r w:rsidR="00CC606F" w:rsidRPr="001A71EE">
        <w:rPr>
          <w:rFonts w:hint="eastAsia"/>
          <w:rtl/>
        </w:rPr>
        <w:t>ו</w:t>
      </w:r>
      <w:r w:rsidR="00CC606F" w:rsidRPr="001A71EE">
        <w:rPr>
          <w:rtl/>
        </w:rPr>
        <w:t xml:space="preserve">/או </w:t>
      </w:r>
      <w:r w:rsidR="00CC606F" w:rsidRPr="001A71EE">
        <w:rPr>
          <w:rFonts w:hint="eastAsia"/>
          <w:rtl/>
        </w:rPr>
        <w:t>טיפולית</w:t>
      </w:r>
      <w:r w:rsidR="00CC606F" w:rsidRPr="001A71EE">
        <w:rPr>
          <w:rtl/>
        </w:rPr>
        <w:t xml:space="preserve"> </w:t>
      </w:r>
      <w:r w:rsidR="00CC606F" w:rsidRPr="001A71EE">
        <w:rPr>
          <w:rFonts w:hint="eastAsia"/>
          <w:rtl/>
        </w:rPr>
        <w:t>ו</w:t>
      </w:r>
      <w:r w:rsidR="00CC606F" w:rsidRPr="001A71EE">
        <w:rPr>
          <w:rtl/>
        </w:rPr>
        <w:t xml:space="preserve">/או </w:t>
      </w:r>
      <w:r w:rsidR="00CC606F" w:rsidRPr="001A71EE">
        <w:rPr>
          <w:rFonts w:hint="eastAsia"/>
          <w:rtl/>
        </w:rPr>
        <w:t>פוסט</w:t>
      </w:r>
      <w:r w:rsidR="00CC606F" w:rsidRPr="001A71EE">
        <w:rPr>
          <w:rtl/>
        </w:rPr>
        <w:t>-</w:t>
      </w:r>
      <w:r w:rsidR="00CC606F" w:rsidRPr="001A71EE">
        <w:rPr>
          <w:rFonts w:hint="eastAsia"/>
          <w:rtl/>
        </w:rPr>
        <w:t>אשפוזית</w:t>
      </w:r>
      <w:bookmarkEnd w:id="153"/>
      <w:r w:rsidR="00CC606F" w:rsidRPr="001A71EE">
        <w:rPr>
          <w:rtl/>
        </w:rPr>
        <w:t xml:space="preserve"> ו/או דו-תעריפית, כהגדרתן במכרז זה, עבור לפחות</w:t>
      </w:r>
      <w:bookmarkStart w:id="154" w:name="מכסות_מינימלי"/>
      <w:r w:rsidR="00CC606F" w:rsidRPr="001A71EE">
        <w:rPr>
          <w:b/>
          <w:bCs/>
          <w:rtl/>
        </w:rPr>
        <w:t xml:space="preserve"> </w:t>
      </w:r>
      <w:r w:rsidR="00490727" w:rsidRPr="001A71EE">
        <w:rPr>
          <w:rtl/>
        </w:rPr>
        <w:fldChar w:fldCharType="begin" w:fldLock="1">
          <w:ffData>
            <w:name w:val="Text143"/>
            <w:enabled/>
            <w:calcOnExit w:val="0"/>
            <w:textInput>
              <w:default w:val="20"/>
            </w:textInput>
          </w:ffData>
        </w:fldChar>
      </w:r>
      <w:bookmarkStart w:id="155" w:name="Text143"/>
      <w:r w:rsidR="00490727" w:rsidRPr="001A71EE">
        <w:rPr>
          <w:rtl/>
        </w:rPr>
        <w:instrText xml:space="preserve"> </w:instrText>
      </w:r>
      <w:r w:rsidR="00490727" w:rsidRPr="001A71EE">
        <w:instrText>FORMTEXT</w:instrText>
      </w:r>
      <w:r w:rsidR="00490727" w:rsidRPr="001A71EE">
        <w:rPr>
          <w:rtl/>
        </w:rPr>
        <w:instrText xml:space="preserve"> </w:instrText>
      </w:r>
      <w:r w:rsidR="00490727" w:rsidRPr="001A71EE">
        <w:rPr>
          <w:rtl/>
        </w:rPr>
      </w:r>
      <w:r w:rsidR="00490727" w:rsidRPr="001A71EE">
        <w:rPr>
          <w:rtl/>
        </w:rPr>
        <w:fldChar w:fldCharType="separate"/>
      </w:r>
      <w:r w:rsidR="00635B26" w:rsidRPr="001A71EE">
        <w:rPr>
          <w:noProof/>
          <w:rtl/>
        </w:rPr>
        <w:t>20</w:t>
      </w:r>
      <w:r w:rsidR="00490727" w:rsidRPr="001A71EE">
        <w:rPr>
          <w:rtl/>
        </w:rPr>
        <w:fldChar w:fldCharType="end"/>
      </w:r>
      <w:bookmarkEnd w:id="155"/>
      <w:r w:rsidR="00CC606F" w:rsidRPr="001A71EE">
        <w:rPr>
          <w:b/>
          <w:bCs/>
          <w:rtl/>
        </w:rPr>
        <w:t xml:space="preserve"> </w:t>
      </w:r>
      <w:bookmarkEnd w:id="154"/>
      <w:r w:rsidR="00CC606F" w:rsidRPr="001A71EE">
        <w:rPr>
          <w:rtl/>
        </w:rPr>
        <w:fldChar w:fldCharType="begin" w:fldLock="1"/>
      </w:r>
      <w:r w:rsidR="00CC606F" w:rsidRPr="001A71EE">
        <w:rPr>
          <w:rtl/>
        </w:rPr>
        <w:instrText xml:space="preserve"> </w:instrText>
      </w:r>
      <w:r w:rsidR="00CC606F" w:rsidRPr="001A71EE">
        <w:instrText>REF</w:instrText>
      </w:r>
      <w:r w:rsidR="00CC606F" w:rsidRPr="001A71EE">
        <w:rPr>
          <w:rtl/>
        </w:rPr>
        <w:instrText xml:space="preserve"> כינוי_אוכלוסיית_היעד \</w:instrText>
      </w:r>
      <w:r w:rsidR="00CC606F" w:rsidRPr="001A71EE">
        <w:instrText>h</w:instrText>
      </w:r>
      <w:r w:rsidR="00CC606F" w:rsidRPr="001A71EE">
        <w:rPr>
          <w:rtl/>
        </w:rPr>
        <w:instrText xml:space="preserve">  \* </w:instrText>
      </w:r>
      <w:r w:rsidR="00CC606F" w:rsidRPr="001A71EE">
        <w:instrText>MERGEFORMAT</w:instrText>
      </w:r>
      <w:r w:rsidR="00CC606F" w:rsidRPr="001A71EE">
        <w:rPr>
          <w:rtl/>
        </w:rPr>
        <w:instrText xml:space="preserve"> </w:instrText>
      </w:r>
      <w:r w:rsidR="00CC606F" w:rsidRPr="001A71EE">
        <w:rPr>
          <w:rtl/>
        </w:rPr>
      </w:r>
      <w:r w:rsidR="00CC606F" w:rsidRPr="001A71EE">
        <w:rPr>
          <w:rtl/>
        </w:rPr>
        <w:fldChar w:fldCharType="separate"/>
      </w:r>
      <w:r w:rsidR="00635B26" w:rsidRPr="001A71EE">
        <w:rPr>
          <w:rtl/>
        </w:rPr>
        <w:t>חניכים</w:t>
      </w:r>
      <w:r w:rsidR="00CC606F" w:rsidRPr="001A71EE">
        <w:rPr>
          <w:rtl/>
        </w:rPr>
        <w:fldChar w:fldCharType="end"/>
      </w:r>
      <w:bookmarkEnd w:id="151"/>
      <w:r w:rsidR="009246D5" w:rsidRPr="001A71EE">
        <w:rPr>
          <w:rtl/>
        </w:rPr>
        <w:t xml:space="preserve">, </w:t>
      </w:r>
      <w:r w:rsidR="009246D5" w:rsidRPr="001A71EE">
        <w:rPr>
          <w:rFonts w:hint="eastAsia"/>
          <w:rtl/>
        </w:rPr>
        <w:t>בכל</w:t>
      </w:r>
      <w:r w:rsidR="009246D5" w:rsidRPr="001A71EE">
        <w:rPr>
          <w:rtl/>
        </w:rPr>
        <w:t xml:space="preserve"> </w:t>
      </w:r>
      <w:r w:rsidR="009246D5" w:rsidRPr="001A71EE">
        <w:rPr>
          <w:rFonts w:hint="eastAsia"/>
          <w:rtl/>
        </w:rPr>
        <w:t>שנה</w:t>
      </w:r>
      <w:bookmarkEnd w:id="152"/>
      <w:r w:rsidRPr="001A71EE">
        <w:rPr>
          <w:rtl/>
        </w:rPr>
        <w:t>.</w:t>
      </w:r>
      <w:bookmarkEnd w:id="147"/>
      <w:r w:rsidRPr="001A71EE">
        <w:rPr>
          <w:rtl/>
        </w:rPr>
        <w:t xml:space="preserve"> </w:t>
      </w:r>
    </w:p>
    <w:p w14:paraId="577877F3" w14:textId="3E471E6E" w:rsidR="00507250" w:rsidRPr="001A71EE" w:rsidRDefault="009246D5" w:rsidP="009564F6">
      <w:pPr>
        <w:numPr>
          <w:ilvl w:val="3"/>
          <w:numId w:val="40"/>
        </w:numPr>
        <w:tabs>
          <w:tab w:val="clear" w:pos="2098"/>
        </w:tabs>
        <w:ind w:left="2098" w:hanging="851"/>
      </w:pPr>
      <w:bookmarkStart w:id="156" w:name="תנאי_סף_מציע_פנימיית_יום"/>
      <w:bookmarkStart w:id="157" w:name="_Ref398322756"/>
      <w:bookmarkStart w:id="158" w:name="_Ref403498452"/>
      <w:r w:rsidRPr="001A71EE">
        <w:rPr>
          <w:rFonts w:hint="eastAsia"/>
          <w:rtl/>
        </w:rPr>
        <w:t>מציע</w:t>
      </w:r>
      <w:r w:rsidRPr="001A71EE">
        <w:rPr>
          <w:rtl/>
        </w:rPr>
        <w:t xml:space="preserve"> המגיש הצעה להפעלת פנימייה </w:t>
      </w:r>
      <w:r w:rsidR="0003405B" w:rsidRPr="001A71EE">
        <w:rPr>
          <w:rFonts w:hint="eastAsia"/>
          <w:rtl/>
        </w:rPr>
        <w:t>טיפולית</w:t>
      </w:r>
      <w:r w:rsidR="0003405B" w:rsidRPr="001A71EE">
        <w:rPr>
          <w:rtl/>
        </w:rPr>
        <w:t xml:space="preserve"> מלאה </w:t>
      </w:r>
      <w:r w:rsidRPr="001A71EE">
        <w:rPr>
          <w:rFonts w:hint="eastAsia"/>
          <w:rtl/>
        </w:rPr>
        <w:t>הכוללת</w:t>
      </w:r>
      <w:r w:rsidRPr="001A71EE">
        <w:rPr>
          <w:rtl/>
        </w:rPr>
        <w:t xml:space="preserve"> </w:t>
      </w:r>
      <w:r w:rsidRPr="001A71EE">
        <w:rPr>
          <w:rFonts w:hint="eastAsia"/>
          <w:rtl/>
        </w:rPr>
        <w:t>גם</w:t>
      </w:r>
      <w:r w:rsidRPr="001A71EE">
        <w:rPr>
          <w:rtl/>
        </w:rPr>
        <w:t xml:space="preserve"> </w:t>
      </w:r>
      <w:r w:rsidRPr="001A71EE">
        <w:rPr>
          <w:rFonts w:hint="eastAsia"/>
          <w:rtl/>
        </w:rPr>
        <w:t>פנימיית</w:t>
      </w:r>
      <w:r w:rsidRPr="001A71EE">
        <w:rPr>
          <w:rtl/>
        </w:rPr>
        <w:t xml:space="preserve"> </w:t>
      </w:r>
      <w:r w:rsidRPr="001A71EE">
        <w:rPr>
          <w:rFonts w:hint="eastAsia"/>
          <w:rtl/>
        </w:rPr>
        <w:t>יום</w:t>
      </w:r>
      <w:r w:rsidRPr="001A71EE">
        <w:rPr>
          <w:rtl/>
        </w:rPr>
        <w:t xml:space="preserve"> (</w:t>
      </w:r>
      <w:r w:rsidRPr="001A71EE">
        <w:rPr>
          <w:rFonts w:hint="eastAsia"/>
          <w:b/>
          <w:bCs/>
          <w:rtl/>
        </w:rPr>
        <w:t>פנימייה</w:t>
      </w:r>
      <w:r w:rsidRPr="001A71EE">
        <w:rPr>
          <w:b/>
          <w:bCs/>
          <w:rtl/>
        </w:rPr>
        <w:t xml:space="preserve"> </w:t>
      </w:r>
      <w:r w:rsidRPr="001A71EE">
        <w:rPr>
          <w:rFonts w:hint="eastAsia"/>
          <w:b/>
          <w:bCs/>
          <w:rtl/>
        </w:rPr>
        <w:t>מס</w:t>
      </w:r>
      <w:r w:rsidRPr="001A71EE">
        <w:rPr>
          <w:b/>
          <w:bCs/>
          <w:rtl/>
        </w:rPr>
        <w:t>. 1</w:t>
      </w:r>
      <w:r w:rsidRPr="001A71EE">
        <w:rPr>
          <w:rtl/>
        </w:rPr>
        <w:t>)</w:t>
      </w:r>
      <w:bookmarkEnd w:id="156"/>
      <w:r w:rsidRPr="001A71EE">
        <w:rPr>
          <w:rtl/>
        </w:rPr>
        <w:t xml:space="preserve"> יהיה </w:t>
      </w:r>
      <w:r w:rsidRPr="001A71EE">
        <w:rPr>
          <w:rFonts w:hint="eastAsia"/>
          <w:b/>
          <w:bCs/>
          <w:u w:val="single"/>
          <w:rtl/>
        </w:rPr>
        <w:t>בנוסף</w:t>
      </w:r>
      <w:r w:rsidRPr="001A71EE">
        <w:rPr>
          <w:rtl/>
        </w:rPr>
        <w:t xml:space="preserve"> </w:t>
      </w:r>
      <w:r w:rsidR="00507250" w:rsidRPr="001A71EE">
        <w:rPr>
          <w:rtl/>
        </w:rPr>
        <w:t xml:space="preserve">בעל ניסיון מעשי מוכח </w:t>
      </w:r>
      <w:r w:rsidR="00507250" w:rsidRPr="001A71EE">
        <w:rPr>
          <w:rFonts w:hint="eastAsia"/>
          <w:rtl/>
        </w:rPr>
        <w:t>של</w:t>
      </w:r>
      <w:r w:rsidR="00507250" w:rsidRPr="001A71EE">
        <w:rPr>
          <w:rtl/>
        </w:rPr>
        <w:t xml:space="preserve"> </w:t>
      </w:r>
      <w:bookmarkStart w:id="159" w:name="תנאי_סף_מציע_2_שנים"/>
      <w:r w:rsidR="00CC606F" w:rsidRPr="001A71EE">
        <w:rPr>
          <w:rFonts w:hint="eastAsia"/>
          <w:rtl/>
        </w:rPr>
        <w:t>ש</w:t>
      </w:r>
      <w:r w:rsidR="004D5686" w:rsidRPr="001A71EE">
        <w:rPr>
          <w:rFonts w:hint="eastAsia"/>
          <w:rtl/>
        </w:rPr>
        <w:t>נתיים</w:t>
      </w:r>
      <w:r w:rsidR="00507250" w:rsidRPr="001A71EE">
        <w:rPr>
          <w:rtl/>
        </w:rPr>
        <w:t xml:space="preserve"> לפחות</w:t>
      </w:r>
      <w:bookmarkEnd w:id="159"/>
      <w:r w:rsidR="00507250" w:rsidRPr="001A71EE">
        <w:rPr>
          <w:rtl/>
        </w:rPr>
        <w:t xml:space="preserve"> ב</w:t>
      </w:r>
      <w:bookmarkStart w:id="160" w:name="תנאי_סף_מציע_1_טווח_שנים_2"/>
      <w:r w:rsidR="00507250" w:rsidRPr="001A71EE">
        <w:rPr>
          <w:rFonts w:hint="eastAsia"/>
          <w:rtl/>
        </w:rPr>
        <w:t>מהלך</w:t>
      </w:r>
      <w:r w:rsidR="00507250" w:rsidRPr="001A71EE">
        <w:rPr>
          <w:rtl/>
        </w:rPr>
        <w:t xml:space="preserve"> </w:t>
      </w:r>
      <w:r w:rsidR="009564F6" w:rsidRPr="001A71EE">
        <w:rPr>
          <w:rFonts w:hint="cs"/>
          <w:rtl/>
        </w:rPr>
        <w:t>חמש</w:t>
      </w:r>
      <w:r w:rsidR="00507250" w:rsidRPr="001A71EE">
        <w:rPr>
          <w:rtl/>
        </w:rPr>
        <w:t xml:space="preserve"> השנים האחרונות הקודמות </w:t>
      </w:r>
      <w:r w:rsidR="00F110CE" w:rsidRPr="001A71EE">
        <w:rPr>
          <w:rFonts w:hint="eastAsia"/>
          <w:rtl/>
        </w:rPr>
        <w:t>למועד</w:t>
      </w:r>
      <w:r w:rsidR="00F110CE" w:rsidRPr="001A71EE">
        <w:rPr>
          <w:rtl/>
        </w:rPr>
        <w:t xml:space="preserve"> </w:t>
      </w:r>
      <w:r w:rsidR="00F110CE" w:rsidRPr="001A71EE">
        <w:rPr>
          <w:rFonts w:hint="eastAsia"/>
          <w:rtl/>
        </w:rPr>
        <w:t>האחרון</w:t>
      </w:r>
      <w:r w:rsidR="00F110CE" w:rsidRPr="001A71EE">
        <w:rPr>
          <w:rtl/>
        </w:rPr>
        <w:t xml:space="preserve"> </w:t>
      </w:r>
      <w:r w:rsidR="00F110CE" w:rsidRPr="001A71EE">
        <w:rPr>
          <w:rFonts w:hint="eastAsia"/>
          <w:rtl/>
        </w:rPr>
        <w:t>להגשת</w:t>
      </w:r>
      <w:r w:rsidR="00F110CE" w:rsidRPr="001A71EE">
        <w:rPr>
          <w:rtl/>
        </w:rPr>
        <w:t xml:space="preserve"> </w:t>
      </w:r>
      <w:r w:rsidR="00F110CE" w:rsidRPr="001A71EE">
        <w:rPr>
          <w:rFonts w:hint="eastAsia"/>
          <w:rtl/>
        </w:rPr>
        <w:t>ההצעות</w:t>
      </w:r>
      <w:bookmarkEnd w:id="160"/>
      <w:r w:rsidR="00165D26" w:rsidRPr="001A71EE">
        <w:rPr>
          <w:rtl/>
        </w:rPr>
        <w:t xml:space="preserve"> </w:t>
      </w:r>
      <w:r w:rsidR="00507250" w:rsidRPr="001A71EE">
        <w:rPr>
          <w:rFonts w:hint="eastAsia"/>
          <w:rtl/>
        </w:rPr>
        <w:t>ב</w:t>
      </w:r>
      <w:bookmarkStart w:id="161" w:name="תנאי_סף_פנימייה_אישור_רוח_2"/>
      <w:bookmarkStart w:id="162" w:name="תנאי_סף_מציע_3_פירוט_מקוצר"/>
      <w:bookmarkStart w:id="163" w:name="תנאי_סף_מציע_2_פירוט"/>
      <w:bookmarkStart w:id="164" w:name="תנאי_סף_מציע_3_פירוט"/>
      <w:r w:rsidR="00CC606F" w:rsidRPr="001A71EE">
        <w:rPr>
          <w:rFonts w:hint="eastAsia"/>
          <w:rtl/>
        </w:rPr>
        <w:t>הפעלה</w:t>
      </w:r>
      <w:r w:rsidR="00CC606F" w:rsidRPr="001A71EE">
        <w:rPr>
          <w:rtl/>
        </w:rPr>
        <w:t xml:space="preserve"> של </w:t>
      </w:r>
      <w:r w:rsidR="00CC606F" w:rsidRPr="001A71EE">
        <w:rPr>
          <w:rFonts w:hint="eastAsia"/>
          <w:rtl/>
        </w:rPr>
        <w:t>פנימיית</w:t>
      </w:r>
      <w:r w:rsidR="00CC606F" w:rsidRPr="001A71EE">
        <w:rPr>
          <w:rtl/>
        </w:rPr>
        <w:t xml:space="preserve"> </w:t>
      </w:r>
      <w:r w:rsidR="00CC606F" w:rsidRPr="001A71EE">
        <w:rPr>
          <w:rFonts w:hint="eastAsia"/>
          <w:rtl/>
        </w:rPr>
        <w:t>יום</w:t>
      </w:r>
      <w:bookmarkEnd w:id="161"/>
      <w:bookmarkEnd w:id="162"/>
      <w:r w:rsidR="00CC606F" w:rsidRPr="001A71EE">
        <w:rPr>
          <w:rtl/>
        </w:rPr>
        <w:t xml:space="preserve">, </w:t>
      </w:r>
      <w:r w:rsidR="00CC606F" w:rsidRPr="001A71EE">
        <w:rPr>
          <w:rFonts w:hint="eastAsia"/>
          <w:rtl/>
        </w:rPr>
        <w:t>כהגדרת</w:t>
      </w:r>
      <w:r w:rsidR="00110651" w:rsidRPr="001A71EE">
        <w:rPr>
          <w:rFonts w:hint="eastAsia"/>
          <w:rtl/>
        </w:rPr>
        <w:t>ה</w:t>
      </w:r>
      <w:r w:rsidR="00CC606F" w:rsidRPr="001A71EE">
        <w:rPr>
          <w:rtl/>
        </w:rPr>
        <w:t xml:space="preserve"> במכרז זה, עבור לפחות</w:t>
      </w:r>
      <w:r w:rsidR="00CC606F" w:rsidRPr="001A71EE">
        <w:rPr>
          <w:b/>
          <w:bCs/>
          <w:rtl/>
        </w:rPr>
        <w:t xml:space="preserve"> </w:t>
      </w:r>
      <w:r w:rsidR="00CC606F" w:rsidRPr="001A71EE">
        <w:rPr>
          <w:rtl/>
        </w:rPr>
        <w:fldChar w:fldCharType="begin" w:fldLock="1">
          <w:ffData>
            <w:name w:val=""/>
            <w:enabled/>
            <w:calcOnExit w:val="0"/>
            <w:textInput>
              <w:default w:val="10"/>
            </w:textInput>
          </w:ffData>
        </w:fldChar>
      </w:r>
      <w:r w:rsidR="00CC606F" w:rsidRPr="001A71EE">
        <w:rPr>
          <w:rtl/>
        </w:rPr>
        <w:instrText xml:space="preserve"> </w:instrText>
      </w:r>
      <w:r w:rsidR="00CC606F" w:rsidRPr="001A71EE">
        <w:instrText>FORMTEXT</w:instrText>
      </w:r>
      <w:r w:rsidR="00CC606F" w:rsidRPr="001A71EE">
        <w:rPr>
          <w:rtl/>
        </w:rPr>
        <w:instrText xml:space="preserve"> </w:instrText>
      </w:r>
      <w:r w:rsidR="00CC606F" w:rsidRPr="001A71EE">
        <w:rPr>
          <w:rtl/>
        </w:rPr>
      </w:r>
      <w:r w:rsidR="00CC606F" w:rsidRPr="001A71EE">
        <w:rPr>
          <w:rtl/>
        </w:rPr>
        <w:fldChar w:fldCharType="separate"/>
      </w:r>
      <w:r w:rsidR="00635B26" w:rsidRPr="001A71EE">
        <w:rPr>
          <w:noProof/>
          <w:rtl/>
        </w:rPr>
        <w:t>10</w:t>
      </w:r>
      <w:r w:rsidR="00CC606F" w:rsidRPr="001A71EE">
        <w:rPr>
          <w:rtl/>
        </w:rPr>
        <w:fldChar w:fldCharType="end"/>
      </w:r>
      <w:r w:rsidR="00CC606F" w:rsidRPr="001A71EE">
        <w:rPr>
          <w:b/>
          <w:bCs/>
          <w:rtl/>
        </w:rPr>
        <w:t xml:space="preserve"> </w:t>
      </w:r>
      <w:r w:rsidR="00CC606F" w:rsidRPr="001A71EE">
        <w:rPr>
          <w:rtl/>
        </w:rPr>
        <w:fldChar w:fldCharType="begin" w:fldLock="1"/>
      </w:r>
      <w:r w:rsidR="00CC606F" w:rsidRPr="001A71EE">
        <w:rPr>
          <w:rtl/>
        </w:rPr>
        <w:instrText xml:space="preserve"> </w:instrText>
      </w:r>
      <w:r w:rsidR="00CC606F" w:rsidRPr="001A71EE">
        <w:instrText>REF</w:instrText>
      </w:r>
      <w:r w:rsidR="00CC606F" w:rsidRPr="001A71EE">
        <w:rPr>
          <w:rtl/>
        </w:rPr>
        <w:instrText xml:space="preserve"> כינוי_אוכלוסיית_היעד \</w:instrText>
      </w:r>
      <w:r w:rsidR="00CC606F" w:rsidRPr="001A71EE">
        <w:instrText>h</w:instrText>
      </w:r>
      <w:r w:rsidR="00CC606F" w:rsidRPr="001A71EE">
        <w:rPr>
          <w:rtl/>
        </w:rPr>
        <w:instrText xml:space="preserve">  \* </w:instrText>
      </w:r>
      <w:r w:rsidR="00CC606F" w:rsidRPr="001A71EE">
        <w:instrText>MERGEFORMAT</w:instrText>
      </w:r>
      <w:r w:rsidR="00CC606F" w:rsidRPr="001A71EE">
        <w:rPr>
          <w:rtl/>
        </w:rPr>
        <w:instrText xml:space="preserve"> </w:instrText>
      </w:r>
      <w:r w:rsidR="00CC606F" w:rsidRPr="001A71EE">
        <w:rPr>
          <w:rtl/>
        </w:rPr>
      </w:r>
      <w:r w:rsidR="00CC606F" w:rsidRPr="001A71EE">
        <w:rPr>
          <w:rtl/>
        </w:rPr>
        <w:fldChar w:fldCharType="separate"/>
      </w:r>
      <w:r w:rsidR="00635B26" w:rsidRPr="001A71EE">
        <w:rPr>
          <w:rtl/>
        </w:rPr>
        <w:t>חניכים</w:t>
      </w:r>
      <w:r w:rsidR="00CC606F" w:rsidRPr="001A71EE">
        <w:rPr>
          <w:rtl/>
        </w:rPr>
        <w:fldChar w:fldCharType="end"/>
      </w:r>
      <w:bookmarkEnd w:id="157"/>
      <w:bookmarkEnd w:id="163"/>
      <w:bookmarkEnd w:id="164"/>
      <w:r w:rsidRPr="001A71EE">
        <w:rPr>
          <w:rtl/>
        </w:rPr>
        <w:t>.</w:t>
      </w:r>
      <w:bookmarkEnd w:id="158"/>
    </w:p>
    <w:p w14:paraId="548036ED" w14:textId="69267241" w:rsidR="005704FD" w:rsidRPr="001A71EE" w:rsidRDefault="009246D5" w:rsidP="00172EB5">
      <w:pPr>
        <w:numPr>
          <w:ilvl w:val="3"/>
          <w:numId w:val="40"/>
        </w:numPr>
        <w:tabs>
          <w:tab w:val="clear" w:pos="2098"/>
        </w:tabs>
        <w:ind w:left="2098" w:hanging="851"/>
        <w:rPr>
          <w:rtl/>
        </w:rPr>
      </w:pPr>
      <w:bookmarkStart w:id="165" w:name="תנאי_סף_מציע_מגזר"/>
      <w:bookmarkStart w:id="166" w:name="_Ref403498188"/>
      <w:r w:rsidRPr="001A71EE">
        <w:rPr>
          <w:rFonts w:hint="eastAsia"/>
          <w:rtl/>
        </w:rPr>
        <w:t>מציע</w:t>
      </w:r>
      <w:r w:rsidRPr="001A71EE">
        <w:rPr>
          <w:rtl/>
        </w:rPr>
        <w:t xml:space="preserve"> המגיש הצעה להפעלת פנימייה </w:t>
      </w:r>
      <w:r w:rsidR="0003405B" w:rsidRPr="001A71EE">
        <w:rPr>
          <w:rFonts w:hint="eastAsia"/>
          <w:rtl/>
        </w:rPr>
        <w:t>טיפולית</w:t>
      </w:r>
      <w:r w:rsidR="0003405B" w:rsidRPr="001A71EE">
        <w:rPr>
          <w:rtl/>
        </w:rPr>
        <w:t xml:space="preserve"> מלאה </w:t>
      </w:r>
      <w:r w:rsidRPr="001A71EE">
        <w:rPr>
          <w:rFonts w:hint="eastAsia"/>
          <w:rtl/>
        </w:rPr>
        <w:t>המיועדת</w:t>
      </w:r>
      <w:r w:rsidRPr="001A71EE">
        <w:rPr>
          <w:rtl/>
        </w:rPr>
        <w:t xml:space="preserve"> </w:t>
      </w:r>
      <w:r w:rsidRPr="001A71EE">
        <w:rPr>
          <w:rFonts w:hint="eastAsia"/>
          <w:rtl/>
        </w:rPr>
        <w:t>עבור</w:t>
      </w:r>
      <w:r w:rsidRPr="001A71EE">
        <w:rPr>
          <w:rtl/>
        </w:rPr>
        <w:t xml:space="preserve"> </w:t>
      </w:r>
      <w:r w:rsidR="00172EB5" w:rsidRPr="001A71EE">
        <w:rPr>
          <w:rtl/>
        </w:rPr>
        <w:fldChar w:fldCharType="begin" w:fldLock="1"/>
      </w:r>
      <w:r w:rsidR="00172EB5" w:rsidRPr="001A71EE">
        <w:rPr>
          <w:rtl/>
        </w:rPr>
        <w:instrText xml:space="preserve"> </w:instrText>
      </w:r>
      <w:r w:rsidR="00172EB5" w:rsidRPr="001A71EE">
        <w:instrText>REF</w:instrText>
      </w:r>
      <w:r w:rsidR="00172EB5" w:rsidRPr="001A71EE">
        <w:rPr>
          <w:rtl/>
        </w:rPr>
        <w:instrText xml:space="preserve"> מגזרים \</w:instrText>
      </w:r>
      <w:r w:rsidR="00172EB5" w:rsidRPr="001A71EE">
        <w:instrText>h</w:instrText>
      </w:r>
      <w:r w:rsidR="00172EB5"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172EB5" w:rsidRPr="001A71EE">
        <w:rPr>
          <w:rtl/>
        </w:rPr>
      </w:r>
      <w:r w:rsidR="00172EB5" w:rsidRPr="001A71EE">
        <w:rPr>
          <w:rtl/>
        </w:rPr>
        <w:fldChar w:fldCharType="separate"/>
      </w:r>
      <w:r w:rsidR="00635B26" w:rsidRPr="001A71EE">
        <w:rPr>
          <w:rtl/>
        </w:rPr>
        <w:t xml:space="preserve">המגזר </w:t>
      </w:r>
      <w:r w:rsidR="00635B26" w:rsidRPr="001A71EE">
        <w:rPr>
          <w:rFonts w:hint="eastAsia"/>
          <w:rtl/>
        </w:rPr>
        <w:t>החרדי</w:t>
      </w:r>
      <w:r w:rsidR="00635B26" w:rsidRPr="001A71EE">
        <w:rPr>
          <w:rtl/>
        </w:rPr>
        <w:t>-</w:t>
      </w:r>
      <w:r w:rsidR="00635B26" w:rsidRPr="001A71EE">
        <w:rPr>
          <w:rFonts w:hint="eastAsia"/>
          <w:rtl/>
        </w:rPr>
        <w:t>עצמאי</w:t>
      </w:r>
      <w:r w:rsidR="00635B26" w:rsidRPr="001A71EE">
        <w:rPr>
          <w:rtl/>
        </w:rPr>
        <w:t xml:space="preserve"> </w:t>
      </w:r>
      <w:r w:rsidR="00635B26" w:rsidRPr="001A71EE">
        <w:rPr>
          <w:rFonts w:hint="eastAsia"/>
          <w:rtl/>
        </w:rPr>
        <w:t>ו</w:t>
      </w:r>
      <w:r w:rsidR="00635B26" w:rsidRPr="001A71EE">
        <w:rPr>
          <w:rtl/>
        </w:rPr>
        <w:t xml:space="preserve">/או </w:t>
      </w:r>
      <w:r w:rsidR="00635B26" w:rsidRPr="001A71EE">
        <w:rPr>
          <w:rFonts w:hint="eastAsia"/>
          <w:rtl/>
        </w:rPr>
        <w:t>הערבי</w:t>
      </w:r>
      <w:r w:rsidR="00172EB5" w:rsidRPr="001A71EE">
        <w:rPr>
          <w:rtl/>
        </w:rPr>
        <w:fldChar w:fldCharType="end"/>
      </w:r>
      <w:r w:rsidR="0003405B" w:rsidRPr="001A71EE">
        <w:rPr>
          <w:rtl/>
        </w:rPr>
        <w:t xml:space="preserve"> </w:t>
      </w:r>
      <w:r w:rsidR="00FB6836" w:rsidRPr="001A71EE">
        <w:rPr>
          <w:rtl/>
        </w:rPr>
        <w:t>(</w:t>
      </w:r>
      <w:r w:rsidR="0003405B" w:rsidRPr="001A71EE">
        <w:rPr>
          <w:rFonts w:hint="eastAsia"/>
          <w:b/>
          <w:bCs/>
          <w:rtl/>
        </w:rPr>
        <w:t>פנימיות</w:t>
      </w:r>
      <w:r w:rsidR="0003405B" w:rsidRPr="001A71EE">
        <w:rPr>
          <w:b/>
          <w:bCs/>
          <w:rtl/>
        </w:rPr>
        <w:t xml:space="preserve"> מס. 2, </w:t>
      </w:r>
      <w:r w:rsidR="00FB6836" w:rsidRPr="001A71EE">
        <w:rPr>
          <w:b/>
          <w:bCs/>
          <w:rtl/>
        </w:rPr>
        <w:t>3</w:t>
      </w:r>
      <w:r w:rsidR="0003405B" w:rsidRPr="001A71EE">
        <w:rPr>
          <w:b/>
          <w:bCs/>
          <w:rtl/>
        </w:rPr>
        <w:t xml:space="preserve"> או 5</w:t>
      </w:r>
      <w:r w:rsidR="00FB6836" w:rsidRPr="001A71EE">
        <w:rPr>
          <w:rtl/>
        </w:rPr>
        <w:t>)</w:t>
      </w:r>
      <w:bookmarkEnd w:id="165"/>
      <w:r w:rsidRPr="001A71EE">
        <w:rPr>
          <w:rtl/>
        </w:rPr>
        <w:t xml:space="preserve"> יהיה </w:t>
      </w:r>
      <w:r w:rsidRPr="001A71EE">
        <w:rPr>
          <w:rFonts w:hint="eastAsia"/>
          <w:b/>
          <w:bCs/>
          <w:u w:val="single"/>
          <w:rtl/>
        </w:rPr>
        <w:t>בנוסף</w:t>
      </w:r>
      <w:r w:rsidRPr="001A71EE">
        <w:rPr>
          <w:rtl/>
        </w:rPr>
        <w:t xml:space="preserve"> </w:t>
      </w:r>
      <w:r w:rsidR="005704FD" w:rsidRPr="001A71EE">
        <w:rPr>
          <w:rFonts w:hint="eastAsia"/>
          <w:rtl/>
        </w:rPr>
        <w:t>בעל</w:t>
      </w:r>
      <w:r w:rsidR="005704FD" w:rsidRPr="001A71EE">
        <w:rPr>
          <w:rtl/>
        </w:rPr>
        <w:t xml:space="preserve"> </w:t>
      </w:r>
      <w:r w:rsidR="007C5C14" w:rsidRPr="001A71EE">
        <w:rPr>
          <w:rFonts w:hint="cs"/>
          <w:rtl/>
        </w:rPr>
        <w:t>ניסיו</w:t>
      </w:r>
      <w:r w:rsidR="007C5C14" w:rsidRPr="001A71EE">
        <w:rPr>
          <w:rFonts w:hint="eastAsia"/>
          <w:rtl/>
        </w:rPr>
        <w:t>ן</w:t>
      </w:r>
      <w:r w:rsidR="005704FD" w:rsidRPr="001A71EE">
        <w:rPr>
          <w:rtl/>
        </w:rPr>
        <w:t xml:space="preserve"> מעשי מוכח של </w:t>
      </w:r>
      <w:bookmarkStart w:id="167" w:name="תנאי_סף_מציע_ניסיון_מגזר_שנים"/>
      <w:r w:rsidR="005704FD" w:rsidRPr="001A71EE">
        <w:rPr>
          <w:rFonts w:hint="eastAsia"/>
          <w:rtl/>
        </w:rPr>
        <w:t>שנה</w:t>
      </w:r>
      <w:r w:rsidR="005704FD" w:rsidRPr="001A71EE">
        <w:rPr>
          <w:rtl/>
        </w:rPr>
        <w:t xml:space="preserve"> </w:t>
      </w:r>
      <w:r w:rsidR="005704FD" w:rsidRPr="001A71EE">
        <w:rPr>
          <w:rFonts w:hint="eastAsia"/>
          <w:rtl/>
        </w:rPr>
        <w:t>לפחות</w:t>
      </w:r>
      <w:bookmarkEnd w:id="167"/>
      <w:r w:rsidR="005704FD" w:rsidRPr="001A71EE">
        <w:rPr>
          <w:rtl/>
        </w:rPr>
        <w:t xml:space="preserve"> במהלך שלוש השנים האחרונות הקודמות </w:t>
      </w:r>
      <w:r w:rsidRPr="001A71EE">
        <w:rPr>
          <w:rFonts w:hint="eastAsia"/>
          <w:rtl/>
        </w:rPr>
        <w:t>למועד</w:t>
      </w:r>
      <w:r w:rsidRPr="001A71EE">
        <w:rPr>
          <w:rtl/>
        </w:rPr>
        <w:t xml:space="preserve"> </w:t>
      </w:r>
      <w:r w:rsidRPr="001A71EE">
        <w:rPr>
          <w:rFonts w:hint="eastAsia"/>
          <w:rtl/>
        </w:rPr>
        <w:t>האחרון</w:t>
      </w:r>
      <w:r w:rsidRPr="001A71EE">
        <w:rPr>
          <w:rtl/>
        </w:rPr>
        <w:t xml:space="preserve"> </w:t>
      </w:r>
      <w:r w:rsidRPr="001A71EE">
        <w:rPr>
          <w:rFonts w:hint="eastAsia"/>
          <w:rtl/>
        </w:rPr>
        <w:t>להגשת</w:t>
      </w:r>
      <w:r w:rsidRPr="001A71EE">
        <w:rPr>
          <w:rtl/>
        </w:rPr>
        <w:t xml:space="preserve"> </w:t>
      </w:r>
      <w:r w:rsidRPr="001A71EE">
        <w:rPr>
          <w:rFonts w:hint="eastAsia"/>
          <w:rtl/>
        </w:rPr>
        <w:t>ההצעות</w:t>
      </w:r>
      <w:r w:rsidR="005704FD" w:rsidRPr="001A71EE">
        <w:rPr>
          <w:rtl/>
        </w:rPr>
        <w:t xml:space="preserve"> ב</w:t>
      </w:r>
      <w:bookmarkStart w:id="168" w:name="תנאי_סף_מציע_ניסיון_מגזר_פירוט"/>
      <w:r w:rsidR="005704FD" w:rsidRPr="001A71EE">
        <w:rPr>
          <w:rFonts w:hint="eastAsia"/>
          <w:rtl/>
        </w:rPr>
        <w:t>מתן</w:t>
      </w:r>
      <w:r w:rsidR="005704FD" w:rsidRPr="001A71EE">
        <w:rPr>
          <w:rtl/>
        </w:rPr>
        <w:t xml:space="preserve"> שירותים טיפוליים ו/או חינוכיים עבור </w:t>
      </w:r>
      <w:bookmarkStart w:id="169" w:name="מגזרים"/>
      <w:r w:rsidR="005704FD" w:rsidRPr="001A71EE">
        <w:rPr>
          <w:rtl/>
        </w:rPr>
        <w:t xml:space="preserve">המגזר </w:t>
      </w:r>
      <w:r w:rsidRPr="001A71EE">
        <w:rPr>
          <w:rFonts w:hint="eastAsia"/>
          <w:rtl/>
        </w:rPr>
        <w:t>החרדי</w:t>
      </w:r>
      <w:r w:rsidR="005704FD" w:rsidRPr="001A71EE">
        <w:rPr>
          <w:rtl/>
        </w:rPr>
        <w:t>-</w:t>
      </w:r>
      <w:r w:rsidRPr="001A71EE">
        <w:rPr>
          <w:rFonts w:hint="eastAsia"/>
          <w:rtl/>
        </w:rPr>
        <w:t>עצמא</w:t>
      </w:r>
      <w:r w:rsidR="0003405B" w:rsidRPr="001A71EE">
        <w:rPr>
          <w:rFonts w:hint="eastAsia"/>
          <w:rtl/>
        </w:rPr>
        <w:t>י</w:t>
      </w:r>
      <w:r w:rsidR="0003405B" w:rsidRPr="001A71EE">
        <w:rPr>
          <w:rtl/>
        </w:rPr>
        <w:t xml:space="preserve"> </w:t>
      </w:r>
      <w:r w:rsidR="0003405B" w:rsidRPr="001A71EE">
        <w:rPr>
          <w:rFonts w:hint="eastAsia"/>
          <w:rtl/>
        </w:rPr>
        <w:t>ו</w:t>
      </w:r>
      <w:r w:rsidR="0003405B" w:rsidRPr="001A71EE">
        <w:rPr>
          <w:rtl/>
        </w:rPr>
        <w:t xml:space="preserve">/או </w:t>
      </w:r>
      <w:r w:rsidR="0003405B" w:rsidRPr="001A71EE">
        <w:rPr>
          <w:rFonts w:hint="eastAsia"/>
          <w:rtl/>
        </w:rPr>
        <w:t>הערבי</w:t>
      </w:r>
      <w:bookmarkEnd w:id="169"/>
      <w:r w:rsidR="0003405B" w:rsidRPr="001A71EE">
        <w:rPr>
          <w:rtl/>
        </w:rPr>
        <w:t xml:space="preserve">, </w:t>
      </w:r>
      <w:r w:rsidR="0003405B" w:rsidRPr="001A71EE">
        <w:rPr>
          <w:rFonts w:hint="eastAsia"/>
          <w:rtl/>
        </w:rPr>
        <w:t>לפי</w:t>
      </w:r>
      <w:r w:rsidR="0003405B" w:rsidRPr="001A71EE">
        <w:rPr>
          <w:rtl/>
        </w:rPr>
        <w:t xml:space="preserve"> </w:t>
      </w:r>
      <w:r w:rsidR="0003405B" w:rsidRPr="001A71EE">
        <w:rPr>
          <w:rFonts w:hint="eastAsia"/>
          <w:rtl/>
        </w:rPr>
        <w:t>העניין</w:t>
      </w:r>
      <w:bookmarkEnd w:id="168"/>
      <w:r w:rsidR="005704FD" w:rsidRPr="001A71EE">
        <w:rPr>
          <w:rtl/>
        </w:rPr>
        <w:t>.</w:t>
      </w:r>
      <w:bookmarkEnd w:id="166"/>
    </w:p>
    <w:p w14:paraId="439E94FF" w14:textId="77777777" w:rsidR="00507250" w:rsidRPr="001A71EE" w:rsidRDefault="00507250" w:rsidP="00507250">
      <w:pPr>
        <w:ind w:left="1247"/>
        <w:rPr>
          <w:b/>
          <w:bCs/>
          <w:rtl/>
        </w:rPr>
      </w:pPr>
    </w:p>
    <w:p w14:paraId="35C6CDCF" w14:textId="772850EF" w:rsidR="00507250" w:rsidRPr="001A71EE" w:rsidRDefault="00507250" w:rsidP="00E54722">
      <w:pPr>
        <w:ind w:left="1247"/>
        <w:rPr>
          <w:b/>
          <w:bCs/>
          <w:rtl/>
        </w:rPr>
      </w:pPr>
      <w:r w:rsidRPr="001A71EE">
        <w:rPr>
          <w:rFonts w:hint="eastAsia"/>
          <w:b/>
          <w:bCs/>
          <w:rtl/>
        </w:rPr>
        <w:t>לצורך</w:t>
      </w:r>
      <w:r w:rsidRPr="001A71EE">
        <w:rPr>
          <w:b/>
          <w:bCs/>
          <w:rtl/>
        </w:rPr>
        <w:t xml:space="preserve"> </w:t>
      </w:r>
      <w:r w:rsidRPr="001A71EE">
        <w:rPr>
          <w:rFonts w:hint="eastAsia"/>
          <w:b/>
          <w:bCs/>
          <w:rtl/>
        </w:rPr>
        <w:t>סעיף</w:t>
      </w:r>
      <w:r w:rsidRPr="001A71EE">
        <w:rPr>
          <w:b/>
          <w:bCs/>
          <w:rtl/>
        </w:rPr>
        <w:t xml:space="preserve"> זה בלבד – "מציע" משמעותו המציע או בעל השליטה במציע או המנהל הכללי של המציע. "בעל שליטה" - כמשמעותו בחוק ניירות ערך, התשכ"</w:t>
      </w:r>
      <w:r w:rsidRPr="001A71EE">
        <w:rPr>
          <w:rFonts w:hint="eastAsia"/>
          <w:b/>
          <w:bCs/>
          <w:rtl/>
        </w:rPr>
        <w:t>ח</w:t>
      </w:r>
      <w:r w:rsidR="00E54722" w:rsidRPr="001A71EE">
        <w:rPr>
          <w:rFonts w:hint="cs"/>
          <w:b/>
          <w:bCs/>
          <w:rtl/>
        </w:rPr>
        <w:t>-</w:t>
      </w:r>
      <w:r w:rsidRPr="001A71EE">
        <w:rPr>
          <w:b/>
          <w:bCs/>
        </w:rPr>
        <w:t>1968</w:t>
      </w:r>
      <w:r w:rsidRPr="001A71EE">
        <w:rPr>
          <w:b/>
          <w:bCs/>
          <w:rtl/>
        </w:rPr>
        <w:t xml:space="preserve">. </w:t>
      </w:r>
    </w:p>
    <w:p w14:paraId="26D24981" w14:textId="51B8DF69" w:rsidR="00507250" w:rsidRPr="001A71EE" w:rsidRDefault="00507250" w:rsidP="00532983">
      <w:pPr>
        <w:ind w:left="1247"/>
        <w:rPr>
          <w:b/>
          <w:bCs/>
          <w:rtl/>
        </w:rPr>
      </w:pPr>
      <w:r w:rsidRPr="001A71EE">
        <w:rPr>
          <w:rFonts w:hint="eastAsia"/>
          <w:b/>
          <w:bCs/>
          <w:rtl/>
        </w:rPr>
        <w:t>להוכחת</w:t>
      </w:r>
      <w:r w:rsidRPr="001A71EE">
        <w:rPr>
          <w:b/>
          <w:bCs/>
          <w:rtl/>
        </w:rPr>
        <w:t xml:space="preserve"> עמידתו בתנאי סף זה, המציע יפרט את </w:t>
      </w:r>
      <w:r w:rsidR="007C5C14" w:rsidRPr="001A71EE">
        <w:rPr>
          <w:rFonts w:hint="cs"/>
          <w:b/>
          <w:bCs/>
          <w:rtl/>
        </w:rPr>
        <w:t>ניסיונ</w:t>
      </w:r>
      <w:r w:rsidR="007C5C14" w:rsidRPr="001A71EE">
        <w:rPr>
          <w:rFonts w:hint="eastAsia"/>
          <w:b/>
          <w:bCs/>
          <w:rtl/>
        </w:rPr>
        <w:t>ו</w:t>
      </w:r>
      <w:r w:rsidRPr="001A71EE">
        <w:rPr>
          <w:b/>
          <w:bCs/>
          <w:rtl/>
        </w:rPr>
        <w:t xml:space="preserve"> הרלבנטי ויגיש תצהיר כנדרש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נספח_ניסיון_מציע_וצוות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נספח</w:t>
      </w:r>
      <w:r w:rsidR="00635B26" w:rsidRPr="001A71EE">
        <w:rPr>
          <w:b/>
          <w:bCs/>
          <w:rtl/>
        </w:rPr>
        <w:t xml:space="preserve"> 18 </w:t>
      </w:r>
      <w:r w:rsidRPr="001A71EE">
        <w:rPr>
          <w:b/>
          <w:bCs/>
          <w:rtl/>
        </w:rPr>
        <w:fldChar w:fldCharType="end"/>
      </w:r>
      <w:r w:rsidRPr="001A71EE">
        <w:rPr>
          <w:b/>
          <w:bCs/>
          <w:rtl/>
        </w:rPr>
        <w:t xml:space="preserve">. </w:t>
      </w:r>
      <w:r w:rsidRPr="001A71EE">
        <w:rPr>
          <w:rFonts w:hint="eastAsia"/>
          <w:b/>
          <w:bCs/>
          <w:rtl/>
        </w:rPr>
        <w:t>ההצהרה</w:t>
      </w:r>
      <w:r w:rsidRPr="001A71EE">
        <w:rPr>
          <w:b/>
          <w:bCs/>
          <w:rtl/>
        </w:rPr>
        <w:t xml:space="preserve"> </w:t>
      </w:r>
      <w:r w:rsidRPr="001A71EE">
        <w:rPr>
          <w:rFonts w:hint="eastAsia"/>
          <w:b/>
          <w:bCs/>
          <w:rtl/>
        </w:rPr>
        <w:t>תאושר</w:t>
      </w:r>
      <w:r w:rsidRPr="001A71EE">
        <w:rPr>
          <w:b/>
          <w:bCs/>
          <w:rtl/>
        </w:rPr>
        <w:t xml:space="preserve"> </w:t>
      </w:r>
      <w:r w:rsidRPr="001A71EE">
        <w:rPr>
          <w:rFonts w:hint="eastAsia"/>
          <w:b/>
          <w:bCs/>
          <w:rtl/>
        </w:rPr>
        <w:t>ע</w:t>
      </w:r>
      <w:r w:rsidRPr="001A71EE">
        <w:rPr>
          <w:b/>
          <w:bCs/>
          <w:rtl/>
        </w:rPr>
        <w:t xml:space="preserve">"י </w:t>
      </w:r>
      <w:r w:rsidRPr="001A71EE">
        <w:rPr>
          <w:rFonts w:hint="eastAsia"/>
          <w:b/>
          <w:bCs/>
          <w:rtl/>
        </w:rPr>
        <w:t>עורך</w:t>
      </w:r>
      <w:r w:rsidRPr="001A71EE">
        <w:rPr>
          <w:b/>
          <w:bCs/>
          <w:rtl/>
        </w:rPr>
        <w:t>-דין.</w:t>
      </w:r>
      <w:r w:rsidR="00165D26" w:rsidRPr="001A71EE">
        <w:rPr>
          <w:b/>
          <w:bCs/>
          <w:rtl/>
        </w:rPr>
        <w:t xml:space="preserve"> </w:t>
      </w:r>
    </w:p>
    <w:p w14:paraId="6C5AA264" w14:textId="311A8473" w:rsidR="00E54722" w:rsidRPr="001A71EE" w:rsidRDefault="00E54722">
      <w:pPr>
        <w:bidi w:val="0"/>
        <w:spacing w:line="240" w:lineRule="auto"/>
        <w:jc w:val="left"/>
        <w:rPr>
          <w:rtl/>
        </w:rPr>
      </w:pPr>
      <w:r w:rsidRPr="001A71EE">
        <w:rPr>
          <w:rtl/>
        </w:rPr>
        <w:br w:type="page"/>
      </w:r>
    </w:p>
    <w:p w14:paraId="6C14CFEF" w14:textId="77777777" w:rsidR="00507250" w:rsidRPr="001A71EE" w:rsidRDefault="00507250" w:rsidP="00E54722">
      <w:pPr>
        <w:keepNext/>
        <w:numPr>
          <w:ilvl w:val="2"/>
          <w:numId w:val="40"/>
        </w:numPr>
        <w:ind w:left="1247" w:hanging="680"/>
        <w:rPr>
          <w:b/>
          <w:bCs/>
        </w:rPr>
      </w:pPr>
      <w:bookmarkStart w:id="170" w:name="_Ref384665922"/>
      <w:bookmarkEnd w:id="170"/>
      <w:r w:rsidRPr="001A71EE">
        <w:rPr>
          <w:rFonts w:hint="eastAsia"/>
          <w:b/>
          <w:bCs/>
          <w:rtl/>
        </w:rPr>
        <w:lastRenderedPageBreak/>
        <w:t>הצוות</w:t>
      </w:r>
      <w:r w:rsidRPr="001A71EE">
        <w:rPr>
          <w:b/>
          <w:bCs/>
          <w:rtl/>
        </w:rPr>
        <w:t xml:space="preserve"> המוצע </w:t>
      </w:r>
    </w:p>
    <w:p w14:paraId="7579FC88" w14:textId="77777777" w:rsidR="00507250" w:rsidRPr="001A71EE" w:rsidRDefault="00507250" w:rsidP="00507250">
      <w:pPr>
        <w:rPr>
          <w:b/>
          <w:bCs/>
          <w:rtl/>
        </w:rPr>
      </w:pPr>
    </w:p>
    <w:p w14:paraId="63D9DF38" w14:textId="57FA9D0F" w:rsidR="00507250" w:rsidRPr="001A71EE" w:rsidRDefault="00CC606F" w:rsidP="00E54722">
      <w:pPr>
        <w:keepNext/>
        <w:numPr>
          <w:ilvl w:val="3"/>
          <w:numId w:val="40"/>
        </w:numPr>
        <w:ind w:left="2098" w:hanging="851"/>
        <w:rPr>
          <w:u w:val="single"/>
        </w:rPr>
      </w:pPr>
      <w:bookmarkStart w:id="171" w:name="כינוי_איש_צוות_1"/>
      <w:bookmarkStart w:id="172" w:name="_Ref398322798"/>
      <w:r w:rsidRPr="001A71EE">
        <w:rPr>
          <w:rFonts w:hint="eastAsia"/>
          <w:u w:val="single"/>
          <w:rtl/>
        </w:rPr>
        <w:t>מנהל</w:t>
      </w:r>
      <w:bookmarkEnd w:id="171"/>
      <w:r w:rsidRPr="001A71EE">
        <w:rPr>
          <w:u w:val="single"/>
          <w:rtl/>
        </w:rPr>
        <w:t xml:space="preserve"> פנימייה</w:t>
      </w:r>
      <w:bookmarkEnd w:id="172"/>
    </w:p>
    <w:p w14:paraId="38556440" w14:textId="15003825" w:rsidR="00507250" w:rsidRPr="001A71EE" w:rsidRDefault="009246D5" w:rsidP="00B410C1">
      <w:pPr>
        <w:ind w:left="2098"/>
        <w:rPr>
          <w:rtl/>
        </w:rPr>
      </w:pPr>
      <w:r w:rsidRPr="001A71EE">
        <w:rPr>
          <w:rFonts w:hint="eastAsia"/>
          <w:color w:val="000000"/>
          <w:rtl/>
        </w:rPr>
        <w:t>על</w:t>
      </w:r>
      <w:r w:rsidRPr="001A71EE">
        <w:rPr>
          <w:color w:val="000000"/>
          <w:rtl/>
        </w:rPr>
        <w:t xml:space="preserve"> </w:t>
      </w:r>
      <w:r w:rsidRPr="001A71EE">
        <w:rPr>
          <w:rFonts w:hint="eastAsia"/>
          <w:color w:val="000000"/>
          <w:rtl/>
        </w:rPr>
        <w:t>המציע</w:t>
      </w:r>
      <w:r w:rsidRPr="001A71EE">
        <w:rPr>
          <w:color w:val="000000"/>
          <w:rtl/>
        </w:rPr>
        <w:t xml:space="preserve"> </w:t>
      </w:r>
      <w:r w:rsidRPr="001A71EE">
        <w:rPr>
          <w:rFonts w:hint="eastAsia"/>
          <w:color w:val="000000"/>
          <w:rtl/>
        </w:rPr>
        <w:t>להציג</w:t>
      </w:r>
      <w:r w:rsidRPr="001A71EE">
        <w:rPr>
          <w:color w:val="000000"/>
          <w:rtl/>
        </w:rPr>
        <w:t xml:space="preserve"> </w:t>
      </w:r>
      <w:r w:rsidRPr="001A71EE">
        <w:rPr>
          <w:rFonts w:hint="eastAsia"/>
          <w:color w:val="000000"/>
          <w:rtl/>
        </w:rPr>
        <w:t>בהצעתו</w:t>
      </w:r>
      <w:r w:rsidRPr="001A71EE">
        <w:rPr>
          <w:color w:val="000000"/>
          <w:rtl/>
        </w:rPr>
        <w:t xml:space="preserve"> </w:t>
      </w:r>
      <w:r w:rsidRPr="001A71EE">
        <w:rPr>
          <w:rFonts w:hint="eastAsia"/>
          <w:color w:val="000000"/>
          <w:rtl/>
        </w:rPr>
        <w:t>מנהל</w:t>
      </w:r>
      <w:r w:rsidRPr="001A71EE">
        <w:rPr>
          <w:b/>
          <w:bCs/>
          <w:color w:val="000000"/>
          <w:rtl/>
        </w:rPr>
        <w:t xml:space="preserve"> </w:t>
      </w:r>
      <w:r w:rsidRPr="001A71EE">
        <w:rPr>
          <w:color w:val="000000"/>
          <w:rtl/>
        </w:rPr>
        <w:fldChar w:fldCharType="begin" w:fldLock="1"/>
      </w:r>
      <w:r w:rsidRPr="001A71EE">
        <w:rPr>
          <w:color w:val="000000"/>
          <w:rtl/>
        </w:rPr>
        <w:instrText xml:space="preserve"> </w:instrText>
      </w:r>
      <w:r w:rsidRPr="001A71EE">
        <w:rPr>
          <w:color w:val="000000"/>
        </w:rPr>
        <w:instrText>REF</w:instrText>
      </w:r>
      <w:r w:rsidRPr="001A71EE">
        <w:rPr>
          <w:color w:val="000000"/>
          <w:rtl/>
        </w:rPr>
        <w:instrText xml:space="preserve"> </w:instrText>
      </w:r>
      <w:r w:rsidRPr="001A71EE">
        <w:rPr>
          <w:rFonts w:hint="eastAsia"/>
          <w:color w:val="000000"/>
          <w:rtl/>
        </w:rPr>
        <w:instrText>כינוי</w:instrText>
      </w:r>
      <w:r w:rsidRPr="001A71EE">
        <w:rPr>
          <w:color w:val="000000"/>
          <w:rtl/>
        </w:rPr>
        <w:instrText>_</w:instrText>
      </w:r>
      <w:r w:rsidRPr="001A71EE">
        <w:rPr>
          <w:rFonts w:hint="eastAsia"/>
          <w:color w:val="000000"/>
          <w:rtl/>
        </w:rPr>
        <w:instrText>מסגרת</w:instrText>
      </w:r>
      <w:r w:rsidRPr="001A71EE">
        <w:rPr>
          <w:color w:val="000000"/>
          <w:rtl/>
        </w:rPr>
        <w:instrText xml:space="preserve"> \</w:instrText>
      </w:r>
      <w:r w:rsidRPr="001A71EE">
        <w:rPr>
          <w:color w:val="000000"/>
        </w:rPr>
        <w:instrText>h</w:instrText>
      </w:r>
      <w:r w:rsidRPr="001A71EE">
        <w:rPr>
          <w:color w:val="000000"/>
          <w:rtl/>
        </w:rPr>
        <w:instrText xml:space="preserve">  \* </w:instrText>
      </w:r>
      <w:r w:rsidRPr="001A71EE">
        <w:rPr>
          <w:color w:val="000000"/>
        </w:rPr>
        <w:instrText>MERGEFORMAT</w:instrText>
      </w:r>
      <w:r w:rsidRPr="001A71EE">
        <w:rPr>
          <w:color w:val="000000"/>
          <w:rtl/>
        </w:rPr>
        <w:instrText xml:space="preserve"> </w:instrText>
      </w:r>
      <w:r w:rsidRPr="001A71EE">
        <w:rPr>
          <w:color w:val="000000"/>
          <w:rtl/>
        </w:rPr>
      </w:r>
      <w:r w:rsidRPr="001A71EE">
        <w:rPr>
          <w:color w:val="000000"/>
          <w:rtl/>
        </w:rPr>
        <w:fldChar w:fldCharType="separate"/>
      </w:r>
      <w:r w:rsidR="00635B26" w:rsidRPr="001A71EE">
        <w:rPr>
          <w:rFonts w:hint="eastAsia"/>
          <w:rtl/>
        </w:rPr>
        <w:t>פנימייה</w:t>
      </w:r>
      <w:r w:rsidRPr="001A71EE">
        <w:rPr>
          <w:color w:val="000000"/>
          <w:rtl/>
        </w:rPr>
        <w:fldChar w:fldCharType="end"/>
      </w:r>
      <w:r w:rsidRPr="001A71EE">
        <w:rPr>
          <w:color w:val="000000"/>
          <w:rtl/>
        </w:rPr>
        <w:t xml:space="preserve"> </w:t>
      </w:r>
      <w:r w:rsidRPr="001A71EE">
        <w:rPr>
          <w:rFonts w:hint="eastAsia"/>
          <w:b/>
          <w:bCs/>
          <w:color w:val="000000"/>
          <w:u w:val="single"/>
          <w:rtl/>
        </w:rPr>
        <w:t>עבור</w:t>
      </w:r>
      <w:r w:rsidRPr="001A71EE">
        <w:rPr>
          <w:b/>
          <w:bCs/>
          <w:color w:val="000000"/>
          <w:u w:val="single"/>
          <w:rtl/>
        </w:rPr>
        <w:t xml:space="preserve"> </w:t>
      </w:r>
      <w:r w:rsidRPr="001A71EE">
        <w:rPr>
          <w:rFonts w:hint="eastAsia"/>
          <w:b/>
          <w:bCs/>
          <w:color w:val="000000"/>
          <w:u w:val="single"/>
          <w:rtl/>
        </w:rPr>
        <w:t>כל</w:t>
      </w:r>
      <w:r w:rsidRPr="001A71EE">
        <w:rPr>
          <w:b/>
          <w:bCs/>
          <w:color w:val="000000"/>
          <w:u w:val="single"/>
          <w:rtl/>
        </w:rPr>
        <w:t xml:space="preserve"> </w:t>
      </w:r>
      <w:r w:rsidRPr="001A71EE">
        <w:rPr>
          <w:b/>
          <w:bCs/>
          <w:color w:val="000000"/>
          <w:u w:val="single"/>
          <w:rtl/>
        </w:rPr>
        <w:fldChar w:fldCharType="begin" w:fldLock="1"/>
      </w:r>
      <w:r w:rsidRPr="001A71EE">
        <w:rPr>
          <w:b/>
          <w:bCs/>
          <w:color w:val="000000"/>
          <w:u w:val="single"/>
          <w:rtl/>
        </w:rPr>
        <w:instrText xml:space="preserve"> </w:instrText>
      </w:r>
      <w:r w:rsidRPr="001A71EE">
        <w:rPr>
          <w:b/>
          <w:bCs/>
          <w:color w:val="000000"/>
          <w:u w:val="single"/>
        </w:rPr>
        <w:instrText>REF</w:instrText>
      </w:r>
      <w:r w:rsidRPr="001A71EE">
        <w:rPr>
          <w:b/>
          <w:bCs/>
          <w:color w:val="000000"/>
          <w:u w:val="single"/>
          <w:rtl/>
        </w:rPr>
        <w:instrText xml:space="preserve"> </w:instrText>
      </w:r>
      <w:r w:rsidRPr="001A71EE">
        <w:rPr>
          <w:rFonts w:hint="eastAsia"/>
          <w:b/>
          <w:bCs/>
          <w:color w:val="000000"/>
          <w:u w:val="single"/>
          <w:rtl/>
        </w:rPr>
        <w:instrText>כינוי</w:instrText>
      </w:r>
      <w:r w:rsidRPr="001A71EE">
        <w:rPr>
          <w:b/>
          <w:bCs/>
          <w:color w:val="000000"/>
          <w:u w:val="single"/>
          <w:rtl/>
        </w:rPr>
        <w:instrText>_</w:instrText>
      </w:r>
      <w:r w:rsidRPr="001A71EE">
        <w:rPr>
          <w:rFonts w:hint="eastAsia"/>
          <w:b/>
          <w:bCs/>
          <w:color w:val="000000"/>
          <w:u w:val="single"/>
          <w:rtl/>
        </w:rPr>
        <w:instrText>מסגרת</w:instrText>
      </w:r>
      <w:r w:rsidRPr="001A71EE">
        <w:rPr>
          <w:b/>
          <w:bCs/>
          <w:color w:val="000000"/>
          <w:u w:val="single"/>
          <w:rtl/>
        </w:rPr>
        <w:instrText xml:space="preserve"> \</w:instrText>
      </w:r>
      <w:r w:rsidRPr="001A71EE">
        <w:rPr>
          <w:b/>
          <w:bCs/>
          <w:color w:val="000000"/>
          <w:u w:val="single"/>
        </w:rPr>
        <w:instrText>h</w:instrText>
      </w:r>
      <w:r w:rsidRPr="001A71EE">
        <w:rPr>
          <w:b/>
          <w:bCs/>
          <w:color w:val="000000"/>
          <w:u w:val="single"/>
          <w:rtl/>
        </w:rPr>
        <w:instrText xml:space="preserve">  \* </w:instrText>
      </w:r>
      <w:r w:rsidRPr="001A71EE">
        <w:rPr>
          <w:b/>
          <w:bCs/>
          <w:color w:val="000000"/>
          <w:u w:val="single"/>
        </w:rPr>
        <w:instrText>MERGEFORMAT</w:instrText>
      </w:r>
      <w:r w:rsidRPr="001A71EE">
        <w:rPr>
          <w:b/>
          <w:bCs/>
          <w:color w:val="000000"/>
          <w:u w:val="single"/>
          <w:rtl/>
        </w:rPr>
        <w:instrText xml:space="preserve"> </w:instrText>
      </w:r>
      <w:r w:rsidRPr="001A71EE">
        <w:rPr>
          <w:b/>
          <w:bCs/>
          <w:color w:val="000000"/>
          <w:u w:val="single"/>
          <w:rtl/>
        </w:rPr>
      </w:r>
      <w:r w:rsidRPr="001A71EE">
        <w:rPr>
          <w:b/>
          <w:bCs/>
          <w:color w:val="000000"/>
          <w:u w:val="single"/>
          <w:rtl/>
        </w:rPr>
        <w:fldChar w:fldCharType="separate"/>
      </w:r>
      <w:r w:rsidR="00635B26" w:rsidRPr="001A71EE">
        <w:rPr>
          <w:rFonts w:hint="eastAsia"/>
          <w:b/>
          <w:bCs/>
          <w:u w:val="single"/>
          <w:rtl/>
        </w:rPr>
        <w:t>פנימייה</w:t>
      </w:r>
      <w:r w:rsidRPr="001A71EE">
        <w:rPr>
          <w:b/>
          <w:bCs/>
          <w:color w:val="000000"/>
          <w:u w:val="single"/>
          <w:rtl/>
        </w:rPr>
        <w:fldChar w:fldCharType="end"/>
      </w:r>
      <w:r w:rsidRPr="001A71EE">
        <w:rPr>
          <w:b/>
          <w:bCs/>
          <w:color w:val="000000"/>
          <w:u w:val="single"/>
          <w:rtl/>
        </w:rPr>
        <w:t xml:space="preserve"> </w:t>
      </w:r>
      <w:r w:rsidRPr="001A71EE">
        <w:rPr>
          <w:rFonts w:hint="eastAsia"/>
          <w:b/>
          <w:bCs/>
          <w:color w:val="000000"/>
          <w:u w:val="single"/>
          <w:rtl/>
        </w:rPr>
        <w:t>הכלולה</w:t>
      </w:r>
      <w:r w:rsidRPr="001A71EE">
        <w:rPr>
          <w:b/>
          <w:bCs/>
          <w:color w:val="000000"/>
          <w:u w:val="single"/>
          <w:rtl/>
        </w:rPr>
        <w:t xml:space="preserve"> </w:t>
      </w:r>
      <w:r w:rsidRPr="001A71EE">
        <w:rPr>
          <w:rFonts w:hint="eastAsia"/>
          <w:b/>
          <w:bCs/>
          <w:color w:val="000000"/>
          <w:u w:val="single"/>
          <w:rtl/>
        </w:rPr>
        <w:t>הצעתו</w:t>
      </w:r>
      <w:r w:rsidRPr="001A71EE">
        <w:rPr>
          <w:color w:val="000000"/>
          <w:rtl/>
        </w:rPr>
        <w:t xml:space="preserve">. </w:t>
      </w:r>
      <w:r w:rsidRPr="001A71EE">
        <w:rPr>
          <w:rFonts w:hint="eastAsia"/>
          <w:rtl/>
        </w:rPr>
        <w:t>ה</w:t>
      </w:r>
      <w:r w:rsidR="00507250" w:rsidRPr="001A71EE">
        <w:rPr>
          <w:rtl/>
        </w:rPr>
        <w:fldChar w:fldCharType="begin" w:fldLock="1"/>
      </w:r>
      <w:r w:rsidR="00507250" w:rsidRPr="001A71EE">
        <w:rPr>
          <w:rtl/>
        </w:rPr>
        <w:instrText xml:space="preserve"> </w:instrText>
      </w:r>
      <w:r w:rsidR="00507250" w:rsidRPr="001A71EE">
        <w:instrText>REF</w:instrText>
      </w:r>
      <w:r w:rsidR="00507250" w:rsidRPr="001A71EE">
        <w:rPr>
          <w:rtl/>
        </w:rPr>
        <w:instrText xml:space="preserve"> כינוי_איש_צוות_1 \</w:instrText>
      </w:r>
      <w:r w:rsidR="00507250" w:rsidRPr="001A71EE">
        <w:instrText>h</w:instrText>
      </w:r>
      <w:r w:rsidR="00507250" w:rsidRPr="001A71EE">
        <w:rPr>
          <w:rtl/>
        </w:rPr>
        <w:instrText xml:space="preserve">  \* </w:instrText>
      </w:r>
      <w:r w:rsidR="00507250" w:rsidRPr="001A71EE">
        <w:instrText>MERGEFORMAT</w:instrText>
      </w:r>
      <w:r w:rsidR="00507250" w:rsidRPr="001A71EE">
        <w:rPr>
          <w:rtl/>
        </w:rPr>
        <w:instrText xml:space="preserve"> </w:instrText>
      </w:r>
      <w:r w:rsidR="00507250" w:rsidRPr="001A71EE">
        <w:rPr>
          <w:rtl/>
        </w:rPr>
      </w:r>
      <w:r w:rsidR="00507250" w:rsidRPr="001A71EE">
        <w:rPr>
          <w:rtl/>
        </w:rPr>
        <w:fldChar w:fldCharType="separate"/>
      </w:r>
      <w:r w:rsidR="00635B26" w:rsidRPr="001A71EE">
        <w:rPr>
          <w:rFonts w:hint="eastAsia"/>
          <w:rtl/>
        </w:rPr>
        <w:t>מנהל</w:t>
      </w:r>
      <w:r w:rsidR="00507250" w:rsidRPr="001A71EE">
        <w:rPr>
          <w:rtl/>
        </w:rPr>
        <w:fldChar w:fldCharType="end"/>
      </w:r>
      <w:r w:rsidR="00507250" w:rsidRPr="001A71EE">
        <w:rPr>
          <w:rtl/>
        </w:rPr>
        <w:t xml:space="preserve"> </w:t>
      </w:r>
      <w:r w:rsidRPr="001A71EE">
        <w:rPr>
          <w:rFonts w:hint="eastAsia"/>
          <w:rtl/>
        </w:rPr>
        <w:t>ה</w:t>
      </w:r>
      <w:r w:rsidR="00507250" w:rsidRPr="001A71EE">
        <w:rPr>
          <w:rFonts w:hint="eastAsia"/>
          <w:rtl/>
        </w:rPr>
        <w:t>מוצע</w:t>
      </w:r>
      <w:r w:rsidR="00507250" w:rsidRPr="001A71EE">
        <w:rPr>
          <w:rtl/>
        </w:rPr>
        <w:t xml:space="preserve"> יעמוד </w:t>
      </w:r>
      <w:r w:rsidR="0003405B" w:rsidRPr="001A71EE">
        <w:rPr>
          <w:rFonts w:hint="eastAsia"/>
          <w:rtl/>
        </w:rPr>
        <w:t>ב</w:t>
      </w:r>
      <w:r w:rsidR="00B410C1" w:rsidRPr="001A71EE">
        <w:rPr>
          <w:rFonts w:hint="eastAsia"/>
          <w:rtl/>
        </w:rPr>
        <w:t>כל</w:t>
      </w:r>
      <w:r w:rsidR="00B410C1" w:rsidRPr="001A71EE">
        <w:rPr>
          <w:rtl/>
        </w:rPr>
        <w:t xml:space="preserve"> הדרישות הבאות, במצטבר </w:t>
      </w:r>
      <w:r w:rsidR="00507250" w:rsidRPr="001A71EE">
        <w:rPr>
          <w:rtl/>
        </w:rPr>
        <w:t>–</w:t>
      </w:r>
    </w:p>
    <w:p w14:paraId="3EF3BD39" w14:textId="708A823A" w:rsidR="00507250" w:rsidRPr="001A71EE" w:rsidRDefault="00CC606F" w:rsidP="00B410C1">
      <w:pPr>
        <w:numPr>
          <w:ilvl w:val="4"/>
          <w:numId w:val="40"/>
        </w:numPr>
        <w:ind w:left="3317" w:hanging="1219"/>
      </w:pPr>
      <w:bookmarkStart w:id="173" w:name="_Ref398322804"/>
      <w:bookmarkStart w:id="174" w:name="_Ref402093062"/>
      <w:r w:rsidRPr="001A71EE">
        <w:rPr>
          <w:rtl/>
        </w:rPr>
        <w:t xml:space="preserve">בעל תואר </w:t>
      </w:r>
      <w:r w:rsidRPr="001A71EE">
        <w:rPr>
          <w:rFonts w:hint="eastAsia"/>
          <w:rtl/>
        </w:rPr>
        <w:t>אקדמי</w:t>
      </w:r>
      <w:r w:rsidRPr="001A71EE">
        <w:rPr>
          <w:rtl/>
        </w:rPr>
        <w:t xml:space="preserve"> באח</w:t>
      </w:r>
      <w:r w:rsidRPr="001A71EE">
        <w:rPr>
          <w:rFonts w:hint="eastAsia"/>
          <w:rtl/>
        </w:rPr>
        <w:t>ד</w:t>
      </w:r>
      <w:r w:rsidRPr="001A71EE">
        <w:rPr>
          <w:rtl/>
        </w:rPr>
        <w:t xml:space="preserve"> </w:t>
      </w:r>
      <w:r w:rsidRPr="001A71EE">
        <w:rPr>
          <w:rFonts w:hint="eastAsia"/>
          <w:rtl/>
        </w:rPr>
        <w:t>או</w:t>
      </w:r>
      <w:bookmarkEnd w:id="173"/>
      <w:r w:rsidRPr="001A71EE">
        <w:rPr>
          <w:rtl/>
        </w:rPr>
        <w:t xml:space="preserve"> יותר מהתחומים הבאים –</w:t>
      </w:r>
      <w:bookmarkEnd w:id="174"/>
    </w:p>
    <w:p w14:paraId="73E1B2AE" w14:textId="77777777" w:rsidR="00CC606F" w:rsidRPr="001A71EE" w:rsidRDefault="00CC606F" w:rsidP="00B410C1">
      <w:pPr>
        <w:numPr>
          <w:ilvl w:val="5"/>
          <w:numId w:val="40"/>
        </w:numPr>
        <w:tabs>
          <w:tab w:val="clear" w:pos="2736"/>
        </w:tabs>
        <w:ind w:left="4392" w:hanging="1033"/>
      </w:pPr>
      <w:bookmarkStart w:id="175" w:name="_Ref398322838"/>
      <w:r w:rsidRPr="001A71EE">
        <w:rPr>
          <w:rtl/>
        </w:rPr>
        <w:t xml:space="preserve">פסיכולוגיה, </w:t>
      </w:r>
      <w:r w:rsidRPr="001A71EE">
        <w:rPr>
          <w:rFonts w:hint="eastAsia"/>
          <w:rtl/>
        </w:rPr>
        <w:t>ו</w:t>
      </w:r>
      <w:r w:rsidRPr="001A71EE">
        <w:rPr>
          <w:rtl/>
        </w:rPr>
        <w:t>/או</w:t>
      </w:r>
    </w:p>
    <w:p w14:paraId="3490A1D7" w14:textId="77777777" w:rsidR="00CC606F" w:rsidRPr="001A71EE" w:rsidRDefault="00CC606F" w:rsidP="00B410C1">
      <w:pPr>
        <w:numPr>
          <w:ilvl w:val="5"/>
          <w:numId w:val="40"/>
        </w:numPr>
        <w:tabs>
          <w:tab w:val="clear" w:pos="2736"/>
        </w:tabs>
        <w:ind w:left="4392" w:hanging="1033"/>
      </w:pPr>
      <w:r w:rsidRPr="001A71EE">
        <w:rPr>
          <w:rtl/>
        </w:rPr>
        <w:t xml:space="preserve">עבודה סוציאלית, </w:t>
      </w:r>
      <w:r w:rsidRPr="001A71EE">
        <w:rPr>
          <w:rFonts w:hint="eastAsia"/>
          <w:rtl/>
        </w:rPr>
        <w:t>ו</w:t>
      </w:r>
      <w:r w:rsidRPr="001A71EE">
        <w:rPr>
          <w:rtl/>
        </w:rPr>
        <w:t>/או</w:t>
      </w:r>
    </w:p>
    <w:p w14:paraId="0112A08A" w14:textId="77777777" w:rsidR="004D5686" w:rsidRPr="001A71EE" w:rsidRDefault="004D5686" w:rsidP="00B410C1">
      <w:pPr>
        <w:numPr>
          <w:ilvl w:val="5"/>
          <w:numId w:val="40"/>
        </w:numPr>
        <w:tabs>
          <w:tab w:val="clear" w:pos="2736"/>
        </w:tabs>
        <w:ind w:left="4392" w:hanging="1033"/>
      </w:pPr>
      <w:r w:rsidRPr="001A71EE">
        <w:rPr>
          <w:rFonts w:hint="eastAsia"/>
          <w:rtl/>
        </w:rPr>
        <w:t>חינוך</w:t>
      </w:r>
      <w:r w:rsidRPr="001A71EE">
        <w:rPr>
          <w:rtl/>
        </w:rPr>
        <w:t xml:space="preserve">, </w:t>
      </w:r>
      <w:r w:rsidRPr="001A71EE">
        <w:rPr>
          <w:rFonts w:hint="eastAsia"/>
          <w:rtl/>
        </w:rPr>
        <w:t>ו</w:t>
      </w:r>
      <w:r w:rsidRPr="001A71EE">
        <w:rPr>
          <w:rtl/>
        </w:rPr>
        <w:t>/או</w:t>
      </w:r>
    </w:p>
    <w:p w14:paraId="2B9D8CD9" w14:textId="42A58834" w:rsidR="00CC606F" w:rsidRPr="001A71EE" w:rsidRDefault="00CC606F" w:rsidP="00B410C1">
      <w:pPr>
        <w:numPr>
          <w:ilvl w:val="5"/>
          <w:numId w:val="40"/>
        </w:numPr>
        <w:tabs>
          <w:tab w:val="clear" w:pos="2736"/>
        </w:tabs>
        <w:ind w:left="4392" w:hanging="1033"/>
      </w:pPr>
      <w:r w:rsidRPr="001A71EE">
        <w:rPr>
          <w:rFonts w:hint="eastAsia"/>
          <w:rtl/>
        </w:rPr>
        <w:t>חינוך</w:t>
      </w:r>
      <w:r w:rsidRPr="001A71EE">
        <w:rPr>
          <w:rtl/>
        </w:rPr>
        <w:t xml:space="preserve"> מיוחד.</w:t>
      </w:r>
    </w:p>
    <w:p w14:paraId="73F5FFF2" w14:textId="6AB9825F" w:rsidR="00CC606F" w:rsidRPr="001A71EE" w:rsidRDefault="00CC606F" w:rsidP="00B410C1">
      <w:pPr>
        <w:numPr>
          <w:ilvl w:val="4"/>
          <w:numId w:val="40"/>
        </w:numPr>
        <w:ind w:left="3317" w:hanging="1219"/>
      </w:pPr>
      <w:bookmarkStart w:id="176" w:name="_Ref388528574"/>
      <w:bookmarkEnd w:id="175"/>
      <w:r w:rsidRPr="001A71EE">
        <w:rPr>
          <w:rFonts w:hint="eastAsia"/>
          <w:rtl/>
        </w:rPr>
        <w:t>בעל</w:t>
      </w:r>
      <w:r w:rsidRPr="001A71EE">
        <w:rPr>
          <w:rtl/>
        </w:rPr>
        <w:t xml:space="preserve"> ניסיון מעשי של חמש שנים לפחות, </w:t>
      </w:r>
      <w:bookmarkStart w:id="177" w:name="תנאי_סף_מנהל_1_חישוב"/>
      <w:r w:rsidRPr="001A71EE">
        <w:rPr>
          <w:rFonts w:hint="eastAsia"/>
          <w:rtl/>
        </w:rPr>
        <w:t>לאחר</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xml:space="preserve"> </w:t>
      </w:r>
      <w:r w:rsidRPr="001A71EE">
        <w:rPr>
          <w:rFonts w:hint="eastAsia"/>
          <w:rtl/>
        </w:rPr>
        <w:t>הראשון</w:t>
      </w:r>
      <w:r w:rsidRPr="001A71EE">
        <w:rPr>
          <w:rtl/>
        </w:rPr>
        <w:t xml:space="preserve"> לפי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Ref402093062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2.2.9.1.1</w:t>
      </w:r>
      <w:r w:rsidRPr="001A71EE">
        <w:rPr>
          <w:rtl/>
        </w:rPr>
        <w:fldChar w:fldCharType="end"/>
      </w:r>
      <w:r w:rsidRPr="001A71EE">
        <w:rPr>
          <w:rtl/>
        </w:rPr>
        <w:t xml:space="preserve"> </w:t>
      </w:r>
      <w:r w:rsidRPr="001A71EE">
        <w:rPr>
          <w:rFonts w:hint="eastAsia"/>
          <w:rtl/>
        </w:rPr>
        <w:t>למכרז</w:t>
      </w:r>
      <w:r w:rsidRPr="001A71EE">
        <w:rPr>
          <w:rtl/>
        </w:rPr>
        <w:t xml:space="preserve">, ועבור מנהל מוצע שהוא עובד סוציאלי או פסיכולוג – החל מהרישום בפנקס העובדים </w:t>
      </w:r>
      <w:r w:rsidR="007C5C14" w:rsidRPr="001A71EE">
        <w:rPr>
          <w:rFonts w:hint="cs"/>
          <w:rtl/>
        </w:rPr>
        <w:t>הסוציאליי</w:t>
      </w:r>
      <w:r w:rsidR="007C5C14" w:rsidRPr="001A71EE">
        <w:rPr>
          <w:rFonts w:hint="eastAsia"/>
          <w:rtl/>
        </w:rPr>
        <w:t>ם</w:t>
      </w:r>
      <w:r w:rsidRPr="001A71EE">
        <w:rPr>
          <w:rtl/>
        </w:rPr>
        <w:t xml:space="preserve"> או פנקס הפסיכולוגים לפי העניין</w:t>
      </w:r>
      <w:bookmarkEnd w:id="177"/>
      <w:r w:rsidRPr="001A71EE">
        <w:rPr>
          <w:rtl/>
        </w:rPr>
        <w:t xml:space="preserve">, </w:t>
      </w:r>
      <w:bookmarkStart w:id="178" w:name="תנאי_סף_מנהל_1_שנים"/>
      <w:r w:rsidRPr="001A71EE">
        <w:rPr>
          <w:rFonts w:hint="eastAsia"/>
          <w:rtl/>
        </w:rPr>
        <w:t>ב</w:t>
      </w:r>
      <w:r w:rsidR="00165D26" w:rsidRPr="001A71EE">
        <w:rPr>
          <w:rFonts w:hint="eastAsia"/>
          <w:rtl/>
        </w:rPr>
        <w:t>מהלך</w:t>
      </w:r>
      <w:r w:rsidR="00165D26" w:rsidRPr="001A71EE">
        <w:rPr>
          <w:rtl/>
        </w:rPr>
        <w:t xml:space="preserve"> </w:t>
      </w:r>
      <w:r w:rsidRPr="001A71EE">
        <w:rPr>
          <w:rFonts w:hint="eastAsia"/>
          <w:rtl/>
        </w:rPr>
        <w:t>שמונה</w:t>
      </w:r>
      <w:r w:rsidRPr="001A71EE">
        <w:rPr>
          <w:rtl/>
        </w:rPr>
        <w:t xml:space="preserve"> </w:t>
      </w:r>
      <w:r w:rsidRPr="001A71EE">
        <w:rPr>
          <w:rFonts w:hint="eastAsia"/>
          <w:rtl/>
        </w:rPr>
        <w:t>השנים</w:t>
      </w:r>
      <w:r w:rsidRPr="001A71EE">
        <w:rPr>
          <w:rtl/>
        </w:rPr>
        <w:t xml:space="preserve"> </w:t>
      </w:r>
      <w:r w:rsidRPr="001A71EE">
        <w:rPr>
          <w:rFonts w:hint="eastAsia"/>
          <w:rtl/>
        </w:rPr>
        <w:t>האחרונות</w:t>
      </w:r>
      <w:r w:rsidRPr="001A71EE">
        <w:rPr>
          <w:rtl/>
        </w:rPr>
        <w:t xml:space="preserve"> הקודמות למועד </w:t>
      </w:r>
      <w:r w:rsidR="004D5686" w:rsidRPr="001A71EE">
        <w:rPr>
          <w:rFonts w:hint="eastAsia"/>
          <w:rtl/>
        </w:rPr>
        <w:t>האחרון</w:t>
      </w:r>
      <w:r w:rsidR="004D5686" w:rsidRPr="001A71EE">
        <w:rPr>
          <w:rtl/>
        </w:rPr>
        <w:t xml:space="preserve"> </w:t>
      </w:r>
      <w:r w:rsidR="004D5686" w:rsidRPr="001A71EE">
        <w:rPr>
          <w:rFonts w:hint="eastAsia"/>
          <w:rtl/>
        </w:rPr>
        <w:t>להגשת</w:t>
      </w:r>
      <w:r w:rsidR="004D5686" w:rsidRPr="001A71EE">
        <w:rPr>
          <w:rtl/>
        </w:rPr>
        <w:t xml:space="preserve"> </w:t>
      </w:r>
      <w:r w:rsidR="004D5686" w:rsidRPr="001A71EE">
        <w:rPr>
          <w:rFonts w:hint="eastAsia"/>
          <w:rtl/>
        </w:rPr>
        <w:t>ההצעות</w:t>
      </w:r>
      <w:bookmarkEnd w:id="178"/>
      <w:r w:rsidRPr="001A71EE">
        <w:rPr>
          <w:rtl/>
        </w:rPr>
        <w:t xml:space="preserve"> ב</w:t>
      </w:r>
      <w:bookmarkStart w:id="179" w:name="תנאי_סף_מנהל_1_פירוט"/>
      <w:r w:rsidRPr="001A71EE">
        <w:rPr>
          <w:rFonts w:hint="eastAsia"/>
          <w:rtl/>
        </w:rPr>
        <w:t>עבודה</w:t>
      </w:r>
      <w:r w:rsidRPr="001A71EE">
        <w:rPr>
          <w:rtl/>
        </w:rPr>
        <w:t xml:space="preserve"> </w:t>
      </w:r>
      <w:r w:rsidRPr="001A71EE">
        <w:rPr>
          <w:rFonts w:hint="eastAsia"/>
          <w:rtl/>
        </w:rPr>
        <w:t>בתחום</w:t>
      </w:r>
      <w:r w:rsidRPr="001A71EE">
        <w:rPr>
          <w:rtl/>
        </w:rPr>
        <w:t xml:space="preserve"> </w:t>
      </w:r>
      <w:r w:rsidRPr="001A71EE">
        <w:rPr>
          <w:rFonts w:hint="eastAsia"/>
          <w:rtl/>
        </w:rPr>
        <w:t>העבודה</w:t>
      </w:r>
      <w:r w:rsidRPr="001A71EE">
        <w:rPr>
          <w:rtl/>
        </w:rPr>
        <w:t xml:space="preserve"> </w:t>
      </w:r>
      <w:r w:rsidRPr="001A71EE">
        <w:rPr>
          <w:rFonts w:hint="eastAsia"/>
          <w:rtl/>
        </w:rPr>
        <w:t>הסוציאלית</w:t>
      </w:r>
      <w:r w:rsidRPr="001A71EE">
        <w:rPr>
          <w:rtl/>
        </w:rPr>
        <w:t xml:space="preserve">, </w:t>
      </w:r>
      <w:r w:rsidRPr="001A71EE">
        <w:rPr>
          <w:rFonts w:hint="eastAsia"/>
          <w:rtl/>
        </w:rPr>
        <w:t>הפסיכולוגיה</w:t>
      </w:r>
      <w:r w:rsidRPr="001A71EE">
        <w:rPr>
          <w:rtl/>
        </w:rPr>
        <w:t xml:space="preserve"> </w:t>
      </w:r>
      <w:r w:rsidRPr="001A71EE">
        <w:rPr>
          <w:rFonts w:hint="eastAsia"/>
          <w:rtl/>
        </w:rPr>
        <w:t>או</w:t>
      </w:r>
      <w:r w:rsidRPr="001A71EE">
        <w:rPr>
          <w:rtl/>
        </w:rPr>
        <w:t xml:space="preserve"> </w:t>
      </w:r>
      <w:r w:rsidRPr="001A71EE">
        <w:rPr>
          <w:rFonts w:hint="eastAsia"/>
          <w:rtl/>
        </w:rPr>
        <w:t>החינוך</w:t>
      </w:r>
      <w:r w:rsidRPr="001A71EE">
        <w:rPr>
          <w:rtl/>
        </w:rPr>
        <w:t xml:space="preserve">, </w:t>
      </w:r>
      <w:r w:rsidRPr="001A71EE">
        <w:rPr>
          <w:rFonts w:hint="eastAsia"/>
          <w:rtl/>
        </w:rPr>
        <w:t>לפי</w:t>
      </w:r>
      <w:r w:rsidRPr="001A71EE">
        <w:rPr>
          <w:rtl/>
        </w:rPr>
        <w:t xml:space="preserve"> </w:t>
      </w:r>
      <w:r w:rsidRPr="001A71EE">
        <w:rPr>
          <w:rFonts w:hint="eastAsia"/>
          <w:rtl/>
        </w:rPr>
        <w:t>העניין</w:t>
      </w:r>
      <w:bookmarkEnd w:id="179"/>
      <w:r w:rsidRPr="001A71EE">
        <w:rPr>
          <w:rtl/>
        </w:rPr>
        <w:t xml:space="preserve">. </w:t>
      </w: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w:t>
      </w:r>
      <w:r w:rsidRPr="001A71EE">
        <w:rPr>
          <w:rFonts w:hint="eastAsia"/>
          <w:b/>
          <w:bCs/>
          <w:rtl/>
        </w:rPr>
        <w:t>ניסיון</w:t>
      </w:r>
      <w:r w:rsidRPr="001A71EE">
        <w:rPr>
          <w:b/>
          <w:bCs/>
          <w:rtl/>
        </w:rPr>
        <w:t xml:space="preserve"> </w:t>
      </w:r>
      <w:r w:rsidRPr="001A71EE">
        <w:rPr>
          <w:rFonts w:hint="eastAsia"/>
          <w:b/>
          <w:bCs/>
          <w:rtl/>
        </w:rPr>
        <w:t>בעבודה</w:t>
      </w:r>
      <w:r w:rsidRPr="001A71EE">
        <w:rPr>
          <w:b/>
          <w:bCs/>
          <w:rtl/>
        </w:rPr>
        <w:t xml:space="preserve"> </w:t>
      </w:r>
      <w:r w:rsidRPr="001A71EE">
        <w:rPr>
          <w:rFonts w:hint="eastAsia"/>
          <w:b/>
          <w:bCs/>
          <w:rtl/>
        </w:rPr>
        <w:t>בתחום</w:t>
      </w:r>
      <w:r w:rsidRPr="001A71EE">
        <w:rPr>
          <w:b/>
          <w:bCs/>
          <w:rtl/>
        </w:rPr>
        <w:t xml:space="preserve"> </w:t>
      </w:r>
      <w:r w:rsidRPr="001A71EE">
        <w:rPr>
          <w:rFonts w:hint="eastAsia"/>
          <w:b/>
          <w:bCs/>
          <w:rtl/>
        </w:rPr>
        <w:t>העבודה</w:t>
      </w:r>
      <w:r w:rsidRPr="001A71EE">
        <w:rPr>
          <w:b/>
          <w:bCs/>
          <w:rtl/>
        </w:rPr>
        <w:t xml:space="preserve"> </w:t>
      </w:r>
      <w:r w:rsidRPr="001A71EE">
        <w:rPr>
          <w:rFonts w:hint="eastAsia"/>
          <w:b/>
          <w:bCs/>
          <w:rtl/>
        </w:rPr>
        <w:t>הסוציאלית</w:t>
      </w:r>
      <w:r w:rsidRPr="001A71EE">
        <w:rPr>
          <w:b/>
          <w:bCs/>
          <w:rtl/>
        </w:rPr>
        <w:t xml:space="preserve">, </w:t>
      </w:r>
      <w:r w:rsidRPr="001A71EE">
        <w:rPr>
          <w:rFonts w:hint="eastAsia"/>
          <w:b/>
          <w:bCs/>
          <w:rtl/>
        </w:rPr>
        <w:t>הפסיכולוגיה</w:t>
      </w:r>
      <w:r w:rsidRPr="001A71EE">
        <w:rPr>
          <w:b/>
          <w:bCs/>
          <w:rtl/>
        </w:rPr>
        <w:t xml:space="preserve"> </w:t>
      </w:r>
      <w:r w:rsidRPr="001A71EE">
        <w:rPr>
          <w:rFonts w:hint="eastAsia"/>
          <w:b/>
          <w:bCs/>
          <w:rtl/>
        </w:rPr>
        <w:t>או</w:t>
      </w:r>
      <w:r w:rsidRPr="001A71EE">
        <w:rPr>
          <w:b/>
          <w:bCs/>
          <w:rtl/>
        </w:rPr>
        <w:t xml:space="preserve"> </w:t>
      </w:r>
      <w:r w:rsidRPr="001A71EE">
        <w:rPr>
          <w:rFonts w:hint="eastAsia"/>
          <w:b/>
          <w:bCs/>
          <w:rtl/>
        </w:rPr>
        <w:t>החינוך</w:t>
      </w:r>
      <w:r w:rsidRPr="001A71EE">
        <w:rPr>
          <w:rtl/>
        </w:rPr>
        <w:t>" – לרבות ניסיון ב</w:t>
      </w:r>
      <w:r w:rsidRPr="001A71EE">
        <w:rPr>
          <w:rFonts w:hint="eastAsia"/>
          <w:rtl/>
        </w:rPr>
        <w:t>ניהול</w:t>
      </w:r>
      <w:r w:rsidRPr="001A71EE">
        <w:rPr>
          <w:rtl/>
        </w:rPr>
        <w:t xml:space="preserve"> של </w:t>
      </w:r>
      <w:r w:rsidRPr="001A71EE">
        <w:rPr>
          <w:rFonts w:hint="eastAsia"/>
          <w:rtl/>
        </w:rPr>
        <w:t>פנימייה</w:t>
      </w:r>
      <w:r w:rsidRPr="001A71EE">
        <w:rPr>
          <w:rtl/>
        </w:rPr>
        <w:t xml:space="preserve"> שיקומית ו/או טיפולית ו/או פוסט אשפוזית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Ref388213562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2.2.9.1.3</w:t>
      </w:r>
      <w:r w:rsidRPr="001A71EE">
        <w:rPr>
          <w:rtl/>
        </w:rPr>
        <w:fldChar w:fldCharType="end"/>
      </w:r>
      <w:r w:rsidRPr="001A71EE">
        <w:rPr>
          <w:rtl/>
        </w:rPr>
        <w:t xml:space="preserve"> להלן.</w:t>
      </w:r>
      <w:bookmarkEnd w:id="176"/>
    </w:p>
    <w:p w14:paraId="0003D86B" w14:textId="23F7EC02" w:rsidR="00507250" w:rsidRPr="001A71EE" w:rsidRDefault="00CC606F" w:rsidP="00B72D48">
      <w:pPr>
        <w:numPr>
          <w:ilvl w:val="4"/>
          <w:numId w:val="40"/>
        </w:numPr>
        <w:ind w:left="3317" w:hanging="1219"/>
      </w:pPr>
      <w:bookmarkStart w:id="180" w:name="_Ref388213562"/>
      <w:bookmarkStart w:id="181" w:name="_Ref402100441"/>
      <w:r w:rsidRPr="001A71EE">
        <w:rPr>
          <w:rFonts w:hint="eastAsia"/>
          <w:rtl/>
        </w:rPr>
        <w:t>בעל</w:t>
      </w:r>
      <w:r w:rsidRPr="001A71EE">
        <w:rPr>
          <w:rtl/>
        </w:rPr>
        <w:t xml:space="preserve"> </w:t>
      </w:r>
      <w:r w:rsidRPr="001A71EE">
        <w:rPr>
          <w:rFonts w:hint="eastAsia"/>
          <w:rtl/>
        </w:rPr>
        <w:t>ניסיון</w:t>
      </w:r>
      <w:r w:rsidRPr="001A71EE">
        <w:rPr>
          <w:rtl/>
        </w:rPr>
        <w:t xml:space="preserve"> מעשי </w:t>
      </w:r>
      <w:r w:rsidRPr="001A71EE">
        <w:rPr>
          <w:rFonts w:hint="eastAsia"/>
          <w:rtl/>
        </w:rPr>
        <w:t>של</w:t>
      </w:r>
      <w:r w:rsidRPr="001A71EE">
        <w:rPr>
          <w:rtl/>
        </w:rPr>
        <w:t xml:space="preserve"> </w:t>
      </w:r>
      <w:bookmarkStart w:id="182" w:name="תנאי_סף_שנות_ותק_מקצועי_מנהל"/>
      <w:bookmarkStart w:id="183" w:name="תנאי_סף_מנהל_2_שנים"/>
      <w:bookmarkStart w:id="184" w:name="תנאי_סף_איש_צוות_ראשון_1_שנים"/>
      <w:r w:rsidRPr="001A71EE">
        <w:rPr>
          <w:rFonts w:hint="eastAsia"/>
          <w:rtl/>
        </w:rPr>
        <w:t>שנתיי</w:t>
      </w:r>
      <w:r w:rsidR="004D5686" w:rsidRPr="001A71EE">
        <w:rPr>
          <w:rFonts w:hint="eastAsia"/>
          <w:rtl/>
        </w:rPr>
        <w:t>ם</w:t>
      </w:r>
      <w:r w:rsidR="004D5686" w:rsidRPr="001A71EE">
        <w:rPr>
          <w:rtl/>
        </w:rPr>
        <w:t xml:space="preserve"> </w:t>
      </w:r>
      <w:r w:rsidR="004D5686" w:rsidRPr="001A71EE">
        <w:rPr>
          <w:rFonts w:hint="eastAsia"/>
          <w:rtl/>
        </w:rPr>
        <w:t>לפחות</w:t>
      </w:r>
      <w:bookmarkEnd w:id="182"/>
      <w:bookmarkEnd w:id="183"/>
      <w:bookmarkEnd w:id="184"/>
      <w:r w:rsidRPr="001A71EE">
        <w:rPr>
          <w:rtl/>
        </w:rPr>
        <w:t xml:space="preserve"> ב</w:t>
      </w:r>
      <w:r w:rsidR="00165D26" w:rsidRPr="001A71EE">
        <w:rPr>
          <w:rFonts w:hint="eastAsia"/>
          <w:rtl/>
        </w:rPr>
        <w:t>מהלך</w:t>
      </w:r>
      <w:r w:rsidR="00165D26" w:rsidRPr="001A71EE">
        <w:rPr>
          <w:rtl/>
        </w:rPr>
        <w:t xml:space="preserve"> </w:t>
      </w:r>
      <w:r w:rsidRPr="001A71EE">
        <w:rPr>
          <w:rFonts w:hint="eastAsia"/>
          <w:rtl/>
        </w:rPr>
        <w:t>חמש</w:t>
      </w:r>
      <w:r w:rsidRPr="001A71EE">
        <w:rPr>
          <w:rtl/>
        </w:rPr>
        <w:t xml:space="preserve"> השנים האחרונו</w:t>
      </w:r>
      <w:r w:rsidR="00165D26" w:rsidRPr="001A71EE">
        <w:rPr>
          <w:rFonts w:hint="eastAsia"/>
          <w:rtl/>
        </w:rPr>
        <w:t>ת</w:t>
      </w:r>
      <w:r w:rsidRPr="001A71EE">
        <w:rPr>
          <w:rtl/>
        </w:rPr>
        <w:t xml:space="preserve"> הקודמות למועד </w:t>
      </w:r>
      <w:r w:rsidR="00F33E99" w:rsidRPr="001A71EE">
        <w:rPr>
          <w:rFonts w:hint="eastAsia"/>
          <w:rtl/>
        </w:rPr>
        <w:t>האחרון</w:t>
      </w:r>
      <w:r w:rsidR="00F33E99" w:rsidRPr="001A71EE">
        <w:rPr>
          <w:rtl/>
        </w:rPr>
        <w:t xml:space="preserve"> </w:t>
      </w:r>
      <w:r w:rsidR="00F33E99" w:rsidRPr="001A71EE">
        <w:rPr>
          <w:rFonts w:hint="eastAsia"/>
          <w:rtl/>
        </w:rPr>
        <w:t>להגשת</w:t>
      </w:r>
      <w:r w:rsidR="00F33E99" w:rsidRPr="001A71EE">
        <w:rPr>
          <w:rtl/>
        </w:rPr>
        <w:t xml:space="preserve"> </w:t>
      </w:r>
      <w:r w:rsidR="00F33E99" w:rsidRPr="001A71EE">
        <w:rPr>
          <w:rFonts w:hint="eastAsia"/>
          <w:rtl/>
        </w:rPr>
        <w:t>ההצעות</w:t>
      </w:r>
      <w:r w:rsidRPr="001A71EE">
        <w:rPr>
          <w:rtl/>
        </w:rPr>
        <w:t xml:space="preserve"> ב</w:t>
      </w:r>
      <w:bookmarkStart w:id="185" w:name="תנאי_סף_מנהל_2_מקוצר"/>
      <w:bookmarkStart w:id="186" w:name="תנאי_סף_מנהל_2_פירוט"/>
      <w:r w:rsidRPr="001A71EE">
        <w:rPr>
          <w:rFonts w:hint="eastAsia"/>
          <w:rtl/>
        </w:rPr>
        <w:t>ניהול</w:t>
      </w:r>
      <w:r w:rsidR="00B72D48" w:rsidRPr="001A71EE">
        <w:rPr>
          <w:rFonts w:hint="cs"/>
          <w:rtl/>
        </w:rPr>
        <w:t xml:space="preserve"> של</w:t>
      </w:r>
      <w:r w:rsidR="00110651" w:rsidRPr="001A71EE">
        <w:rPr>
          <w:rtl/>
        </w:rPr>
        <w:t xml:space="preserve"> פנימייה</w:t>
      </w:r>
      <w:bookmarkEnd w:id="185"/>
      <w:r w:rsidR="00110651"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שיקומית</w:t>
      </w:r>
      <w:r w:rsidR="00635B26" w:rsidRPr="001A71EE">
        <w:rPr>
          <w:rtl/>
        </w:rPr>
        <w:t xml:space="preserve"> </w:t>
      </w:r>
      <w:r w:rsidR="00635B26" w:rsidRPr="001A71EE">
        <w:rPr>
          <w:rFonts w:hint="eastAsia"/>
          <w:rtl/>
        </w:rPr>
        <w:t>ו</w:t>
      </w:r>
      <w:r w:rsidR="00635B26" w:rsidRPr="001A71EE">
        <w:rPr>
          <w:rtl/>
        </w:rPr>
        <w:t xml:space="preserve">/או </w:t>
      </w:r>
      <w:r w:rsidR="00635B26" w:rsidRPr="001A71EE">
        <w:rPr>
          <w:rFonts w:hint="eastAsia"/>
          <w:rtl/>
        </w:rPr>
        <w:t>טיפולית</w:t>
      </w:r>
      <w:r w:rsidR="00635B26" w:rsidRPr="001A71EE">
        <w:rPr>
          <w:rtl/>
        </w:rPr>
        <w:t xml:space="preserve"> </w:t>
      </w:r>
      <w:r w:rsidR="00635B26" w:rsidRPr="001A71EE">
        <w:rPr>
          <w:rFonts w:hint="eastAsia"/>
          <w:rtl/>
        </w:rPr>
        <w:t>ו</w:t>
      </w:r>
      <w:r w:rsidR="00635B26" w:rsidRPr="001A71EE">
        <w:rPr>
          <w:rtl/>
        </w:rPr>
        <w:t xml:space="preserve">/או </w:t>
      </w:r>
      <w:r w:rsidR="00635B26" w:rsidRPr="001A71EE">
        <w:rPr>
          <w:rFonts w:hint="eastAsia"/>
          <w:rtl/>
        </w:rPr>
        <w:t>פוסט</w:t>
      </w:r>
      <w:r w:rsidR="00635B26" w:rsidRPr="001A71EE">
        <w:rPr>
          <w:rtl/>
        </w:rPr>
        <w:t>-</w:t>
      </w:r>
      <w:r w:rsidR="00635B26" w:rsidRPr="001A71EE">
        <w:rPr>
          <w:rFonts w:hint="eastAsia"/>
          <w:rtl/>
        </w:rPr>
        <w:t>אשפוזית</w:t>
      </w:r>
      <w:r w:rsidRPr="001A71EE">
        <w:rPr>
          <w:rtl/>
        </w:rPr>
        <w:fldChar w:fldCharType="end"/>
      </w:r>
      <w:r w:rsidRPr="001A71EE">
        <w:rPr>
          <w:rtl/>
        </w:rPr>
        <w:t xml:space="preserve">, </w:t>
      </w:r>
      <w:r w:rsidRPr="001A71EE">
        <w:rPr>
          <w:rFonts w:hint="eastAsia"/>
          <w:rtl/>
        </w:rPr>
        <w:t>עם</w:t>
      </w:r>
      <w:r w:rsidRPr="001A71EE">
        <w:rPr>
          <w:rtl/>
        </w:rPr>
        <w:t xml:space="preserve"> </w:t>
      </w:r>
      <w:r w:rsidRPr="001A71EE">
        <w:rPr>
          <w:rFonts w:hint="eastAsia"/>
          <w:rtl/>
        </w:rPr>
        <w:t>צוות</w:t>
      </w:r>
      <w:r w:rsidRPr="001A71EE">
        <w:rPr>
          <w:rtl/>
        </w:rPr>
        <w:t xml:space="preserve"> </w:t>
      </w:r>
      <w:r w:rsidRPr="001A71EE">
        <w:rPr>
          <w:rFonts w:hint="eastAsia"/>
          <w:rtl/>
        </w:rPr>
        <w:t>מקצועי</w:t>
      </w:r>
      <w:r w:rsidRPr="001A71EE">
        <w:rPr>
          <w:rtl/>
        </w:rPr>
        <w:t xml:space="preserve"> </w:t>
      </w:r>
      <w:r w:rsidRPr="001A71EE">
        <w:rPr>
          <w:rFonts w:hint="eastAsia"/>
          <w:rtl/>
        </w:rPr>
        <w:t>רב</w:t>
      </w:r>
      <w:r w:rsidRPr="001A71EE">
        <w:rPr>
          <w:rtl/>
        </w:rPr>
        <w:t xml:space="preserve">-תחומי, </w:t>
      </w:r>
      <w:r w:rsidRPr="001A71EE">
        <w:rPr>
          <w:rFonts w:hint="eastAsia"/>
          <w:rtl/>
        </w:rPr>
        <w:t>בהיקף</w:t>
      </w:r>
      <w:r w:rsidRPr="001A71EE">
        <w:rPr>
          <w:rtl/>
        </w:rPr>
        <w:t xml:space="preserve"> </w:t>
      </w:r>
      <w:r w:rsidRPr="001A71EE">
        <w:rPr>
          <w:rFonts w:hint="eastAsia"/>
          <w:rtl/>
        </w:rPr>
        <w:t>של</w:t>
      </w:r>
      <w:r w:rsidRPr="001A71EE">
        <w:rPr>
          <w:rtl/>
        </w:rPr>
        <w:t xml:space="preserve"> </w:t>
      </w:r>
      <w:r w:rsidRPr="001A71EE">
        <w:rPr>
          <w:rFonts w:hint="eastAsia"/>
          <w:rtl/>
        </w:rPr>
        <w:t>שלוש</w:t>
      </w:r>
      <w:r w:rsidR="00B410C1" w:rsidRPr="001A71EE">
        <w:rPr>
          <w:rFonts w:hint="eastAsia"/>
          <w:rtl/>
        </w:rPr>
        <w:t>ה</w:t>
      </w:r>
      <w:r w:rsidRPr="001A71EE">
        <w:rPr>
          <w:rtl/>
        </w:rPr>
        <w:t xml:space="preserve"> </w:t>
      </w:r>
      <w:r w:rsidR="00B410C1" w:rsidRPr="001A71EE">
        <w:rPr>
          <w:rFonts w:hint="eastAsia"/>
          <w:rtl/>
        </w:rPr>
        <w:t>אנשי</w:t>
      </w:r>
      <w:r w:rsidR="00B410C1" w:rsidRPr="001A71EE">
        <w:rPr>
          <w:rtl/>
        </w:rPr>
        <w:t xml:space="preserve"> </w:t>
      </w:r>
      <w:r w:rsidR="00B410C1" w:rsidRPr="001A71EE">
        <w:rPr>
          <w:rFonts w:hint="eastAsia"/>
          <w:rtl/>
        </w:rPr>
        <w:t>צוות</w:t>
      </w:r>
      <w:r w:rsidRPr="001A71EE">
        <w:rPr>
          <w:rtl/>
        </w:rPr>
        <w:t xml:space="preserve"> </w:t>
      </w:r>
      <w:r w:rsidRPr="001A71EE">
        <w:rPr>
          <w:rFonts w:hint="eastAsia"/>
          <w:rtl/>
        </w:rPr>
        <w:t>לפחות</w:t>
      </w:r>
      <w:bookmarkEnd w:id="186"/>
      <w:r w:rsidRPr="001A71EE">
        <w:rPr>
          <w:rtl/>
        </w:rPr>
        <w:t>.</w:t>
      </w:r>
      <w:bookmarkEnd w:id="180"/>
      <w:r w:rsidRPr="001A71EE">
        <w:rPr>
          <w:rtl/>
        </w:rPr>
        <w:t xml:space="preserve"> לעניין סעיף זה, "</w:t>
      </w:r>
      <w:r w:rsidRPr="001A71EE">
        <w:rPr>
          <w:rFonts w:hint="eastAsia"/>
          <w:b/>
          <w:bCs/>
          <w:rtl/>
        </w:rPr>
        <w:t>ניסיון</w:t>
      </w:r>
      <w:r w:rsidRPr="001A71EE">
        <w:rPr>
          <w:b/>
          <w:bCs/>
          <w:rtl/>
        </w:rPr>
        <w:t xml:space="preserve"> </w:t>
      </w:r>
      <w:r w:rsidRPr="001A71EE">
        <w:rPr>
          <w:rFonts w:hint="eastAsia"/>
          <w:b/>
          <w:bCs/>
          <w:rtl/>
        </w:rPr>
        <w:t>בניהול</w:t>
      </w:r>
      <w:r w:rsidRPr="001A71EE">
        <w:rPr>
          <w:rtl/>
        </w:rPr>
        <w:t xml:space="preserve">" – ניסיון כמנהל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ו/או כסגן מנהל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ו/או כרכז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w:t>
      </w:r>
      <w:bookmarkEnd w:id="181"/>
      <w:r w:rsidR="00507250" w:rsidRPr="001A71EE">
        <w:rPr>
          <w:rtl/>
        </w:rPr>
        <w:t xml:space="preserve"> </w:t>
      </w:r>
    </w:p>
    <w:p w14:paraId="29F094D9" w14:textId="01B14589" w:rsidR="009A4064" w:rsidRPr="001A71EE" w:rsidRDefault="009A4064" w:rsidP="00172EB5">
      <w:pPr>
        <w:numPr>
          <w:ilvl w:val="4"/>
          <w:numId w:val="40"/>
        </w:numPr>
        <w:ind w:left="3317" w:hanging="1219"/>
      </w:pPr>
      <w:bookmarkStart w:id="187" w:name="תנאי_סף_מנהל_ניסיון_מגזר_ספציפי"/>
      <w:r w:rsidRPr="001A71EE">
        <w:rPr>
          <w:rFonts w:hint="eastAsia"/>
          <w:rtl/>
        </w:rPr>
        <w:t>מנהל</w:t>
      </w:r>
      <w:r w:rsidRPr="001A71EE">
        <w:rPr>
          <w:rtl/>
        </w:rPr>
        <w:t xml:space="preserve"> </w:t>
      </w:r>
      <w:r w:rsidRPr="001A71EE">
        <w:rPr>
          <w:rFonts w:hint="eastAsia"/>
          <w:rtl/>
        </w:rPr>
        <w:t>מוצע</w:t>
      </w:r>
      <w:r w:rsidRPr="001A71EE">
        <w:rPr>
          <w:rtl/>
        </w:rPr>
        <w:t xml:space="preserve"> להפעלת </w:t>
      </w:r>
      <w:r w:rsidR="00E2358C" w:rsidRPr="001A71EE">
        <w:rPr>
          <w:rtl/>
        </w:rPr>
        <w:fldChar w:fldCharType="begin" w:fldLock="1"/>
      </w:r>
      <w:r w:rsidR="00E2358C" w:rsidRPr="001A71EE">
        <w:rPr>
          <w:rtl/>
        </w:rPr>
        <w:instrText xml:space="preserve"> </w:instrText>
      </w:r>
      <w:r w:rsidR="00E2358C" w:rsidRPr="001A71EE">
        <w:instrText>REF</w:instrText>
      </w:r>
      <w:r w:rsidR="00E2358C" w:rsidRPr="001A71EE">
        <w:rPr>
          <w:rtl/>
        </w:rPr>
        <w:instrText xml:space="preserve"> כינוי_מסגרת \</w:instrText>
      </w:r>
      <w:r w:rsidR="00E2358C" w:rsidRPr="001A71EE">
        <w:instrText>h</w:instrText>
      </w:r>
      <w:r w:rsidR="00E2358C" w:rsidRPr="001A71EE">
        <w:rPr>
          <w:rtl/>
        </w:rPr>
        <w:instrText xml:space="preserve">  \* </w:instrText>
      </w:r>
      <w:r w:rsidR="00E2358C" w:rsidRPr="001A71EE">
        <w:instrText>MERGEFORMAT</w:instrText>
      </w:r>
      <w:r w:rsidR="00E2358C" w:rsidRPr="001A71EE">
        <w:rPr>
          <w:rtl/>
        </w:rPr>
        <w:instrText xml:space="preserve"> </w:instrText>
      </w:r>
      <w:r w:rsidR="00E2358C" w:rsidRPr="001A71EE">
        <w:rPr>
          <w:rtl/>
        </w:rPr>
      </w:r>
      <w:r w:rsidR="00E2358C" w:rsidRPr="001A71EE">
        <w:rPr>
          <w:rtl/>
        </w:rPr>
        <w:fldChar w:fldCharType="separate"/>
      </w:r>
      <w:r w:rsidR="00635B26" w:rsidRPr="001A71EE">
        <w:rPr>
          <w:rFonts w:hint="eastAsia"/>
          <w:rtl/>
        </w:rPr>
        <w:t>פנימייה</w:t>
      </w:r>
      <w:r w:rsidR="00E2358C" w:rsidRPr="001A71EE">
        <w:rPr>
          <w:rtl/>
        </w:rPr>
        <w:fldChar w:fldCharType="end"/>
      </w:r>
      <w:r w:rsidR="00E2358C" w:rsidRPr="001A71EE">
        <w:rPr>
          <w:rFonts w:hint="cs"/>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טיפולית</w:t>
      </w:r>
      <w:r w:rsidRPr="001A71EE">
        <w:rPr>
          <w:rtl/>
        </w:rPr>
        <w:fldChar w:fldCharType="end"/>
      </w:r>
      <w:r w:rsidRPr="001A71EE">
        <w:rPr>
          <w:b/>
          <w:bCs/>
          <w:rtl/>
        </w:rPr>
        <w:t xml:space="preserve"> </w:t>
      </w:r>
      <w:r w:rsidRPr="001A71EE">
        <w:rPr>
          <w:rFonts w:hint="eastAsia"/>
          <w:rtl/>
        </w:rPr>
        <w:t>עבור</w:t>
      </w:r>
      <w:r w:rsidR="00172EB5" w:rsidRPr="001A71EE">
        <w:rPr>
          <w:rtl/>
        </w:rPr>
        <w:t xml:space="preserve"> </w:t>
      </w:r>
      <w:r w:rsidR="00172EB5" w:rsidRPr="001A71EE">
        <w:rPr>
          <w:rtl/>
        </w:rPr>
        <w:fldChar w:fldCharType="begin" w:fldLock="1"/>
      </w:r>
      <w:r w:rsidR="00172EB5" w:rsidRPr="001A71EE">
        <w:rPr>
          <w:rtl/>
        </w:rPr>
        <w:instrText xml:space="preserve"> </w:instrText>
      </w:r>
      <w:r w:rsidR="00172EB5" w:rsidRPr="001A71EE">
        <w:instrText>REF</w:instrText>
      </w:r>
      <w:r w:rsidR="00172EB5" w:rsidRPr="001A71EE">
        <w:rPr>
          <w:rtl/>
        </w:rPr>
        <w:instrText xml:space="preserve"> מגזרים \</w:instrText>
      </w:r>
      <w:r w:rsidR="00172EB5" w:rsidRPr="001A71EE">
        <w:instrText>h</w:instrText>
      </w:r>
      <w:r w:rsidR="00172EB5"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172EB5" w:rsidRPr="001A71EE">
        <w:rPr>
          <w:rtl/>
        </w:rPr>
      </w:r>
      <w:r w:rsidR="00172EB5" w:rsidRPr="001A71EE">
        <w:rPr>
          <w:rtl/>
        </w:rPr>
        <w:fldChar w:fldCharType="separate"/>
      </w:r>
      <w:r w:rsidR="00635B26" w:rsidRPr="001A71EE">
        <w:rPr>
          <w:rtl/>
        </w:rPr>
        <w:t xml:space="preserve">המגזר </w:t>
      </w:r>
      <w:r w:rsidR="00635B26" w:rsidRPr="001A71EE">
        <w:rPr>
          <w:rFonts w:hint="eastAsia"/>
          <w:rtl/>
        </w:rPr>
        <w:t>החרדי</w:t>
      </w:r>
      <w:r w:rsidR="00635B26" w:rsidRPr="001A71EE">
        <w:rPr>
          <w:rtl/>
        </w:rPr>
        <w:t>-</w:t>
      </w:r>
      <w:r w:rsidR="00635B26" w:rsidRPr="001A71EE">
        <w:rPr>
          <w:rFonts w:hint="eastAsia"/>
          <w:rtl/>
        </w:rPr>
        <w:t>עצמאי</w:t>
      </w:r>
      <w:r w:rsidR="00635B26" w:rsidRPr="001A71EE">
        <w:rPr>
          <w:rtl/>
        </w:rPr>
        <w:t xml:space="preserve"> </w:t>
      </w:r>
      <w:r w:rsidR="00635B26" w:rsidRPr="001A71EE">
        <w:rPr>
          <w:rFonts w:hint="eastAsia"/>
          <w:rtl/>
        </w:rPr>
        <w:t>ו</w:t>
      </w:r>
      <w:r w:rsidR="00635B26" w:rsidRPr="001A71EE">
        <w:rPr>
          <w:rtl/>
        </w:rPr>
        <w:t xml:space="preserve">/או </w:t>
      </w:r>
      <w:r w:rsidR="00635B26" w:rsidRPr="001A71EE">
        <w:rPr>
          <w:rFonts w:hint="eastAsia"/>
          <w:rtl/>
        </w:rPr>
        <w:t>הערבי</w:t>
      </w:r>
      <w:r w:rsidR="00172EB5" w:rsidRPr="001A71EE">
        <w:rPr>
          <w:rtl/>
        </w:rPr>
        <w:fldChar w:fldCharType="end"/>
      </w:r>
      <w:r w:rsidRPr="001A71EE">
        <w:rPr>
          <w:rtl/>
        </w:rPr>
        <w:t xml:space="preserve"> </w:t>
      </w:r>
      <w:r w:rsidRPr="001A71EE">
        <w:rPr>
          <w:rFonts w:hint="eastAsia"/>
          <w:rtl/>
        </w:rPr>
        <w:t>יהיה</w:t>
      </w:r>
      <w:r w:rsidRPr="001A71EE">
        <w:rPr>
          <w:rtl/>
        </w:rPr>
        <w:t xml:space="preserve"> בנוסף גם </w:t>
      </w:r>
      <w:r w:rsidRPr="001A71EE">
        <w:rPr>
          <w:rFonts w:hint="eastAsia"/>
          <w:rtl/>
        </w:rPr>
        <w:t>בעל</w:t>
      </w:r>
      <w:r w:rsidRPr="001A71EE">
        <w:rPr>
          <w:rtl/>
        </w:rPr>
        <w:t xml:space="preserve"> </w:t>
      </w:r>
      <w:r w:rsidRPr="001A71EE">
        <w:rPr>
          <w:rFonts w:hint="eastAsia"/>
          <w:rtl/>
        </w:rPr>
        <w:t>ניסיון</w:t>
      </w:r>
      <w:r w:rsidRPr="001A71EE">
        <w:rPr>
          <w:rtl/>
        </w:rPr>
        <w:t xml:space="preserve"> </w:t>
      </w:r>
      <w:r w:rsidRPr="001A71EE">
        <w:rPr>
          <w:rFonts w:hint="eastAsia"/>
          <w:rtl/>
        </w:rPr>
        <w:t>מעשי</w:t>
      </w:r>
      <w:r w:rsidRPr="001A71EE">
        <w:rPr>
          <w:rtl/>
        </w:rPr>
        <w:t xml:space="preserve"> </w:t>
      </w:r>
      <w:r w:rsidRPr="001A71EE">
        <w:rPr>
          <w:rFonts w:hint="eastAsia"/>
          <w:rtl/>
        </w:rPr>
        <w:t>של</w:t>
      </w:r>
      <w:r w:rsidRPr="001A71EE">
        <w:rPr>
          <w:rtl/>
        </w:rPr>
        <w:t xml:space="preserve"> </w:t>
      </w:r>
      <w:r w:rsidRPr="001A71EE">
        <w:rPr>
          <w:rFonts w:hint="eastAsia"/>
          <w:rtl/>
        </w:rPr>
        <w:t>שנה</w:t>
      </w:r>
      <w:r w:rsidRPr="001A71EE">
        <w:rPr>
          <w:rtl/>
        </w:rPr>
        <w:t xml:space="preserve"> </w:t>
      </w:r>
      <w:r w:rsidRPr="001A71EE">
        <w:rPr>
          <w:rFonts w:hint="eastAsia"/>
          <w:rtl/>
        </w:rPr>
        <w:t>אחת</w:t>
      </w:r>
      <w:r w:rsidRPr="001A71EE">
        <w:rPr>
          <w:rtl/>
        </w:rPr>
        <w:t xml:space="preserve"> </w:t>
      </w:r>
      <w:r w:rsidRPr="001A71EE">
        <w:rPr>
          <w:rFonts w:hint="eastAsia"/>
          <w:rtl/>
        </w:rPr>
        <w:t>לפחות</w:t>
      </w:r>
      <w:r w:rsidRPr="001A71EE">
        <w:rPr>
          <w:rtl/>
        </w:rPr>
        <w:t xml:space="preserve"> </w:t>
      </w:r>
      <w:r w:rsidRPr="001A71EE">
        <w:rPr>
          <w:rFonts w:hint="eastAsia"/>
          <w:rtl/>
        </w:rPr>
        <w:t>במהלך</w:t>
      </w:r>
      <w:r w:rsidRPr="001A71EE">
        <w:rPr>
          <w:rtl/>
        </w:rPr>
        <w:t xml:space="preserve"> </w:t>
      </w:r>
      <w:r w:rsidRPr="001A71EE">
        <w:rPr>
          <w:rFonts w:hint="eastAsia"/>
          <w:rtl/>
        </w:rPr>
        <w:t>שלוש</w:t>
      </w:r>
      <w:r w:rsidRPr="001A71EE">
        <w:rPr>
          <w:rtl/>
        </w:rPr>
        <w:t xml:space="preserve"> </w:t>
      </w:r>
      <w:r w:rsidRPr="001A71EE">
        <w:rPr>
          <w:rFonts w:hint="eastAsia"/>
          <w:rtl/>
        </w:rPr>
        <w:t>השנים</w:t>
      </w:r>
      <w:r w:rsidRPr="001A71EE">
        <w:rPr>
          <w:rtl/>
        </w:rPr>
        <w:t xml:space="preserve"> </w:t>
      </w:r>
      <w:r w:rsidRPr="001A71EE">
        <w:rPr>
          <w:rFonts w:hint="eastAsia"/>
          <w:rtl/>
        </w:rPr>
        <w:t>האחרונות</w:t>
      </w:r>
      <w:r w:rsidRPr="001A71EE">
        <w:rPr>
          <w:rtl/>
        </w:rPr>
        <w:t xml:space="preserve"> </w:t>
      </w:r>
      <w:r w:rsidRPr="001A71EE">
        <w:rPr>
          <w:rFonts w:hint="eastAsia"/>
          <w:rtl/>
        </w:rPr>
        <w:t>הקודמות</w:t>
      </w:r>
      <w:r w:rsidRPr="001A71EE">
        <w:rPr>
          <w:rtl/>
        </w:rPr>
        <w:t xml:space="preserve"> </w:t>
      </w:r>
      <w:r w:rsidRPr="001A71EE">
        <w:rPr>
          <w:rFonts w:hint="eastAsia"/>
          <w:rtl/>
        </w:rPr>
        <w:t>למועד</w:t>
      </w:r>
      <w:r w:rsidRPr="001A71EE">
        <w:rPr>
          <w:rtl/>
        </w:rPr>
        <w:t xml:space="preserve"> </w:t>
      </w:r>
      <w:r w:rsidRPr="001A71EE">
        <w:rPr>
          <w:rFonts w:hint="eastAsia"/>
          <w:rtl/>
        </w:rPr>
        <w:t>האחרון</w:t>
      </w:r>
      <w:r w:rsidRPr="001A71EE">
        <w:rPr>
          <w:rtl/>
        </w:rPr>
        <w:t xml:space="preserve"> </w:t>
      </w:r>
      <w:r w:rsidRPr="001A71EE">
        <w:rPr>
          <w:rFonts w:hint="eastAsia"/>
          <w:rtl/>
        </w:rPr>
        <w:t>להגשת</w:t>
      </w:r>
      <w:r w:rsidRPr="001A71EE">
        <w:rPr>
          <w:rtl/>
        </w:rPr>
        <w:t xml:space="preserve"> </w:t>
      </w:r>
      <w:r w:rsidRPr="001A71EE">
        <w:rPr>
          <w:rFonts w:hint="eastAsia"/>
          <w:rtl/>
        </w:rPr>
        <w:t>ההצעות</w:t>
      </w:r>
      <w:r w:rsidRPr="001A71EE">
        <w:rPr>
          <w:rtl/>
        </w:rPr>
        <w:t xml:space="preserve"> </w:t>
      </w:r>
      <w:r w:rsidRPr="001A71EE">
        <w:rPr>
          <w:rFonts w:hint="eastAsia"/>
          <w:color w:val="000000"/>
          <w:rtl/>
          <w:lang w:eastAsia="en-US"/>
        </w:rPr>
        <w:t>ב</w:t>
      </w:r>
      <w:r w:rsidRPr="001A71EE">
        <w:rPr>
          <w:rFonts w:hint="eastAsia"/>
          <w:rtl/>
        </w:rPr>
        <w:t>עבודה</w:t>
      </w:r>
      <w:r w:rsidRPr="001A71EE">
        <w:rPr>
          <w:rtl/>
        </w:rPr>
        <w:t xml:space="preserve"> </w:t>
      </w:r>
      <w:r w:rsidRPr="001A71EE">
        <w:rPr>
          <w:rFonts w:hint="eastAsia"/>
          <w:rtl/>
        </w:rPr>
        <w:t>טיפולית</w:t>
      </w:r>
      <w:r w:rsidRPr="001A71EE">
        <w:rPr>
          <w:rtl/>
        </w:rPr>
        <w:t xml:space="preserve"> </w:t>
      </w:r>
      <w:r w:rsidRPr="001A71EE">
        <w:rPr>
          <w:rFonts w:hint="eastAsia"/>
          <w:rtl/>
        </w:rPr>
        <w:t>עם</w:t>
      </w:r>
      <w:r w:rsidRPr="001A71EE">
        <w:rPr>
          <w:rtl/>
        </w:rPr>
        <w:t xml:space="preserve"> </w:t>
      </w:r>
      <w:r w:rsidR="00172EB5" w:rsidRPr="001A71EE">
        <w:rPr>
          <w:rtl/>
        </w:rPr>
        <w:fldChar w:fldCharType="begin" w:fldLock="1"/>
      </w:r>
      <w:r w:rsidR="00172EB5" w:rsidRPr="001A71EE">
        <w:rPr>
          <w:rtl/>
        </w:rPr>
        <w:instrText xml:space="preserve"> </w:instrText>
      </w:r>
      <w:r w:rsidR="00172EB5" w:rsidRPr="001A71EE">
        <w:instrText>REF</w:instrText>
      </w:r>
      <w:r w:rsidR="00172EB5" w:rsidRPr="001A71EE">
        <w:rPr>
          <w:rtl/>
        </w:rPr>
        <w:instrText xml:space="preserve"> מגזרים \</w:instrText>
      </w:r>
      <w:r w:rsidR="00172EB5" w:rsidRPr="001A71EE">
        <w:instrText>h</w:instrText>
      </w:r>
      <w:r w:rsidR="00172EB5"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172EB5" w:rsidRPr="001A71EE">
        <w:rPr>
          <w:rtl/>
        </w:rPr>
      </w:r>
      <w:r w:rsidR="00172EB5" w:rsidRPr="001A71EE">
        <w:rPr>
          <w:rtl/>
        </w:rPr>
        <w:fldChar w:fldCharType="separate"/>
      </w:r>
      <w:r w:rsidR="00635B26" w:rsidRPr="001A71EE">
        <w:rPr>
          <w:rtl/>
        </w:rPr>
        <w:t xml:space="preserve">המגזר </w:t>
      </w:r>
      <w:r w:rsidR="00635B26" w:rsidRPr="001A71EE">
        <w:rPr>
          <w:rFonts w:hint="eastAsia"/>
          <w:rtl/>
        </w:rPr>
        <w:t>החרדי</w:t>
      </w:r>
      <w:r w:rsidR="00635B26" w:rsidRPr="001A71EE">
        <w:rPr>
          <w:rtl/>
        </w:rPr>
        <w:t>-</w:t>
      </w:r>
      <w:r w:rsidR="00635B26" w:rsidRPr="001A71EE">
        <w:rPr>
          <w:rFonts w:hint="eastAsia"/>
          <w:rtl/>
        </w:rPr>
        <w:t>עצמאי</w:t>
      </w:r>
      <w:r w:rsidR="00635B26" w:rsidRPr="001A71EE">
        <w:rPr>
          <w:rtl/>
        </w:rPr>
        <w:t xml:space="preserve"> </w:t>
      </w:r>
      <w:r w:rsidR="00635B26" w:rsidRPr="001A71EE">
        <w:rPr>
          <w:rFonts w:hint="eastAsia"/>
          <w:rtl/>
        </w:rPr>
        <w:t>ו</w:t>
      </w:r>
      <w:r w:rsidR="00635B26" w:rsidRPr="001A71EE">
        <w:rPr>
          <w:rtl/>
        </w:rPr>
        <w:t xml:space="preserve">/או </w:t>
      </w:r>
      <w:r w:rsidR="00635B26" w:rsidRPr="001A71EE">
        <w:rPr>
          <w:rFonts w:hint="eastAsia"/>
          <w:rtl/>
        </w:rPr>
        <w:t>הערבי</w:t>
      </w:r>
      <w:r w:rsidR="00172EB5" w:rsidRPr="001A71EE">
        <w:rPr>
          <w:rtl/>
        </w:rPr>
        <w:fldChar w:fldCharType="end"/>
      </w:r>
      <w:r w:rsidRPr="001A71EE">
        <w:rPr>
          <w:rtl/>
        </w:rPr>
        <w:t xml:space="preserve">, </w:t>
      </w:r>
      <w:r w:rsidRPr="001A71EE">
        <w:rPr>
          <w:rFonts w:hint="eastAsia"/>
          <w:rtl/>
        </w:rPr>
        <w:t>לפי</w:t>
      </w:r>
      <w:r w:rsidRPr="001A71EE">
        <w:rPr>
          <w:rtl/>
        </w:rPr>
        <w:t xml:space="preserve"> </w:t>
      </w:r>
      <w:r w:rsidRPr="001A71EE">
        <w:rPr>
          <w:rFonts w:hint="eastAsia"/>
          <w:rtl/>
        </w:rPr>
        <w:t>העניין</w:t>
      </w:r>
      <w:bookmarkEnd w:id="187"/>
      <w:r w:rsidRPr="001A71EE">
        <w:rPr>
          <w:color w:val="000000"/>
          <w:rtl/>
          <w:lang w:eastAsia="en-US"/>
        </w:rPr>
        <w:t>.</w:t>
      </w:r>
    </w:p>
    <w:p w14:paraId="48B839F6" w14:textId="793E49A1" w:rsidR="00E2358C" w:rsidRPr="001A71EE" w:rsidRDefault="00E2358C" w:rsidP="00E2358C">
      <w:pPr>
        <w:numPr>
          <w:ilvl w:val="4"/>
          <w:numId w:val="40"/>
        </w:numPr>
        <w:ind w:left="3317" w:hanging="1219"/>
      </w:pPr>
      <w:bookmarkStart w:id="188" w:name="_Ref411350293"/>
      <w:r w:rsidRPr="001A71EE">
        <w:rPr>
          <w:rFonts w:hint="cs"/>
          <w:rtl/>
        </w:rPr>
        <w:t xml:space="preserve">המנהל המוצע עבור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Fonts w:hint="cs"/>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טיפולית</w:t>
      </w:r>
      <w:r w:rsidRPr="001A71EE">
        <w:rPr>
          <w:rtl/>
        </w:rPr>
        <w:fldChar w:fldCharType="end"/>
      </w:r>
      <w:r w:rsidRPr="001A71EE">
        <w:rPr>
          <w:b/>
          <w:bCs/>
          <w:rtl/>
        </w:rPr>
        <w:t xml:space="preserve"> </w:t>
      </w:r>
      <w:r w:rsidRPr="001A71EE">
        <w:rPr>
          <w:rFonts w:hint="cs"/>
          <w:b/>
          <w:bCs/>
          <w:rtl/>
        </w:rPr>
        <w:t>למגזר הערבי</w:t>
      </w:r>
      <w:r w:rsidRPr="001A71EE">
        <w:rPr>
          <w:rFonts w:hint="cs"/>
          <w:rtl/>
        </w:rPr>
        <w:t xml:space="preserve"> (פנימייה מס. 5) יהיה דובר השפה הערבית כשפת אם או ברמת שפת אם.</w:t>
      </w:r>
      <w:bookmarkEnd w:id="188"/>
    </w:p>
    <w:p w14:paraId="5195D7DD" w14:textId="77777777" w:rsidR="009A4064" w:rsidRPr="001A71EE" w:rsidRDefault="009A4064" w:rsidP="009A4064">
      <w:pPr>
        <w:ind w:left="4392"/>
      </w:pPr>
    </w:p>
    <w:p w14:paraId="27DF1BC8" w14:textId="77777777" w:rsidR="00880022" w:rsidRPr="001A71EE" w:rsidRDefault="00880022" w:rsidP="00880022">
      <w:pPr>
        <w:ind w:left="2098"/>
        <w:rPr>
          <w:b/>
          <w:bCs/>
          <w:u w:val="single"/>
          <w:rtl/>
        </w:rPr>
      </w:pPr>
      <w:r w:rsidRPr="001A71EE">
        <w:rPr>
          <w:rFonts w:hint="eastAsia"/>
          <w:b/>
          <w:bCs/>
          <w:u w:val="single"/>
          <w:rtl/>
        </w:rPr>
        <w:t>מובהר</w:t>
      </w:r>
      <w:r w:rsidRPr="001A71EE">
        <w:rPr>
          <w:b/>
          <w:bCs/>
          <w:u w:val="single"/>
          <w:rtl/>
        </w:rPr>
        <w:t xml:space="preserve"> </w:t>
      </w:r>
      <w:r w:rsidRPr="001A71EE">
        <w:rPr>
          <w:rFonts w:hint="eastAsia"/>
          <w:b/>
          <w:bCs/>
          <w:u w:val="single"/>
          <w:rtl/>
        </w:rPr>
        <w:t>בזה</w:t>
      </w:r>
      <w:r w:rsidRPr="001A71EE">
        <w:rPr>
          <w:b/>
          <w:bCs/>
          <w:u w:val="single"/>
          <w:rtl/>
        </w:rPr>
        <w:t xml:space="preserve"> </w:t>
      </w:r>
      <w:r w:rsidRPr="001A71EE">
        <w:rPr>
          <w:rFonts w:hint="eastAsia"/>
          <w:b/>
          <w:bCs/>
          <w:u w:val="single"/>
          <w:rtl/>
        </w:rPr>
        <w:t>כי</w:t>
      </w:r>
      <w:r w:rsidRPr="001A71EE">
        <w:rPr>
          <w:b/>
          <w:bCs/>
          <w:u w:val="single"/>
          <w:rtl/>
        </w:rPr>
        <w:t xml:space="preserve"> </w:t>
      </w:r>
      <w:r w:rsidRPr="001A71EE">
        <w:rPr>
          <w:rFonts w:hint="eastAsia"/>
          <w:b/>
          <w:bCs/>
          <w:u w:val="single"/>
          <w:rtl/>
        </w:rPr>
        <w:t>לא</w:t>
      </w:r>
      <w:r w:rsidRPr="001A71EE">
        <w:rPr>
          <w:b/>
          <w:bCs/>
          <w:u w:val="single"/>
          <w:rtl/>
        </w:rPr>
        <w:t xml:space="preserve"> </w:t>
      </w:r>
      <w:r w:rsidRPr="001A71EE">
        <w:rPr>
          <w:rFonts w:hint="eastAsia"/>
          <w:b/>
          <w:bCs/>
          <w:u w:val="single"/>
          <w:rtl/>
        </w:rPr>
        <w:t>ניתן</w:t>
      </w:r>
      <w:r w:rsidRPr="001A71EE">
        <w:rPr>
          <w:b/>
          <w:bCs/>
          <w:u w:val="single"/>
          <w:rtl/>
        </w:rPr>
        <w:t xml:space="preserve"> </w:t>
      </w:r>
      <w:r w:rsidRPr="001A71EE">
        <w:rPr>
          <w:rFonts w:hint="eastAsia"/>
          <w:b/>
          <w:bCs/>
          <w:u w:val="single"/>
          <w:rtl/>
        </w:rPr>
        <w:t>להציע</w:t>
      </w:r>
      <w:r w:rsidRPr="001A71EE">
        <w:rPr>
          <w:b/>
          <w:bCs/>
          <w:u w:val="single"/>
          <w:rtl/>
        </w:rPr>
        <w:t xml:space="preserve"> </w:t>
      </w:r>
      <w:r w:rsidRPr="001A71EE">
        <w:rPr>
          <w:rFonts w:hint="eastAsia"/>
          <w:b/>
          <w:bCs/>
          <w:u w:val="single"/>
          <w:rtl/>
        </w:rPr>
        <w:t>את</w:t>
      </w:r>
      <w:r w:rsidRPr="001A71EE">
        <w:rPr>
          <w:b/>
          <w:bCs/>
          <w:u w:val="single"/>
          <w:rtl/>
        </w:rPr>
        <w:t xml:space="preserve"> </w:t>
      </w:r>
      <w:r w:rsidRPr="001A71EE">
        <w:rPr>
          <w:rFonts w:hint="eastAsia"/>
          <w:b/>
          <w:bCs/>
          <w:u w:val="single"/>
          <w:rtl/>
        </w:rPr>
        <w:t>אותו</w:t>
      </w:r>
      <w:r w:rsidRPr="001A71EE">
        <w:rPr>
          <w:b/>
          <w:bCs/>
          <w:u w:val="single"/>
          <w:rtl/>
        </w:rPr>
        <w:t xml:space="preserve"> </w:t>
      </w:r>
      <w:r w:rsidRPr="001A71EE">
        <w:rPr>
          <w:rFonts w:hint="eastAsia"/>
          <w:b/>
          <w:bCs/>
          <w:u w:val="single"/>
          <w:rtl/>
        </w:rPr>
        <w:t>המנהל</w:t>
      </w:r>
      <w:r w:rsidRPr="001A71EE">
        <w:rPr>
          <w:b/>
          <w:bCs/>
          <w:u w:val="single"/>
          <w:rtl/>
        </w:rPr>
        <w:t xml:space="preserve"> </w:t>
      </w:r>
      <w:r w:rsidRPr="001A71EE">
        <w:rPr>
          <w:rFonts w:hint="eastAsia"/>
          <w:b/>
          <w:bCs/>
          <w:u w:val="single"/>
          <w:rtl/>
        </w:rPr>
        <w:t>ליותר</w:t>
      </w:r>
      <w:r w:rsidRPr="001A71EE">
        <w:rPr>
          <w:b/>
          <w:bCs/>
          <w:u w:val="single"/>
          <w:rtl/>
        </w:rPr>
        <w:t xml:space="preserve"> </w:t>
      </w:r>
      <w:r w:rsidRPr="001A71EE">
        <w:rPr>
          <w:rFonts w:hint="eastAsia"/>
          <w:b/>
          <w:bCs/>
          <w:u w:val="single"/>
          <w:rtl/>
        </w:rPr>
        <w:t>מ</w:t>
      </w: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כינוי_מסגרת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635B26" w:rsidRPr="001A71EE">
        <w:rPr>
          <w:rFonts w:hint="eastAsia"/>
          <w:b/>
          <w:bCs/>
          <w:u w:val="single"/>
          <w:rtl/>
        </w:rPr>
        <w:t>פנימייה</w:t>
      </w:r>
      <w:r w:rsidRPr="001A71EE">
        <w:rPr>
          <w:b/>
          <w:bCs/>
          <w:u w:val="single"/>
          <w:rtl/>
        </w:rPr>
        <w:fldChar w:fldCharType="end"/>
      </w:r>
      <w:r w:rsidRPr="001A71EE">
        <w:rPr>
          <w:u w:val="single"/>
          <w:rtl/>
        </w:rPr>
        <w:t xml:space="preserve"> </w:t>
      </w:r>
      <w:r w:rsidRPr="001A71EE">
        <w:rPr>
          <w:rFonts w:hint="eastAsia"/>
          <w:b/>
          <w:bCs/>
          <w:u w:val="single"/>
          <w:rtl/>
        </w:rPr>
        <w:t>אחת</w:t>
      </w:r>
      <w:r w:rsidRPr="001A71EE">
        <w:rPr>
          <w:b/>
          <w:bCs/>
          <w:u w:val="single"/>
          <w:rtl/>
        </w:rPr>
        <w:t>.</w:t>
      </w:r>
    </w:p>
    <w:p w14:paraId="2EC9EB14" w14:textId="77777777" w:rsidR="00880022" w:rsidRPr="001A71EE" w:rsidRDefault="00880022" w:rsidP="00507250">
      <w:pPr>
        <w:ind w:left="3317"/>
      </w:pPr>
    </w:p>
    <w:p w14:paraId="4476EBF2" w14:textId="00726555" w:rsidR="00507250" w:rsidRPr="001A71EE" w:rsidRDefault="00CC606F" w:rsidP="00B72D48">
      <w:pPr>
        <w:numPr>
          <w:ilvl w:val="3"/>
          <w:numId w:val="40"/>
        </w:numPr>
        <w:ind w:left="2098" w:hanging="851"/>
        <w:rPr>
          <w:u w:val="single"/>
        </w:rPr>
      </w:pPr>
      <w:bookmarkStart w:id="189" w:name="כינוי_איש_צוות_2"/>
      <w:r w:rsidRPr="001A71EE">
        <w:rPr>
          <w:rFonts w:hint="eastAsia"/>
          <w:u w:val="single"/>
          <w:rtl/>
        </w:rPr>
        <w:t>עובד</w:t>
      </w:r>
      <w:r w:rsidR="00CD7305" w:rsidRPr="001A71EE">
        <w:rPr>
          <w:rFonts w:hint="eastAsia"/>
          <w:u w:val="single"/>
          <w:rtl/>
        </w:rPr>
        <w:t>ים</w:t>
      </w:r>
      <w:r w:rsidRPr="001A71EE">
        <w:rPr>
          <w:u w:val="single"/>
          <w:rtl/>
        </w:rPr>
        <w:t xml:space="preserve"> סוציאל</w:t>
      </w:r>
      <w:r w:rsidR="00CD7305" w:rsidRPr="001A71EE">
        <w:rPr>
          <w:rFonts w:hint="eastAsia"/>
          <w:u w:val="single"/>
          <w:rtl/>
        </w:rPr>
        <w:t>יים</w:t>
      </w:r>
      <w:bookmarkEnd w:id="189"/>
    </w:p>
    <w:p w14:paraId="64180AAB" w14:textId="54E0CB56" w:rsidR="009246D5" w:rsidRPr="001A71EE" w:rsidRDefault="009246D5" w:rsidP="00442C2A">
      <w:pPr>
        <w:pStyle w:val="HNormal"/>
        <w:tabs>
          <w:tab w:val="left" w:pos="3117"/>
        </w:tabs>
        <w:spacing w:after="0" w:line="360" w:lineRule="auto"/>
        <w:ind w:left="2098"/>
        <w:rPr>
          <w:rFonts w:ascii="David" w:hAnsi="David" w:cs="David"/>
          <w:color w:val="000000"/>
          <w:rtl/>
        </w:rPr>
      </w:pPr>
      <w:bookmarkStart w:id="190" w:name="_Ref402100495"/>
      <w:r w:rsidRPr="001A71EE">
        <w:rPr>
          <w:rFonts w:ascii="David" w:hAnsi="David" w:cs="David" w:hint="eastAsia"/>
          <w:color w:val="000000"/>
          <w:rtl/>
        </w:rPr>
        <w:lastRenderedPageBreak/>
        <w:t>על</w:t>
      </w:r>
      <w:r w:rsidRPr="001A71EE">
        <w:rPr>
          <w:rFonts w:ascii="David" w:hAnsi="David" w:cs="David"/>
          <w:color w:val="000000"/>
          <w:rtl/>
        </w:rPr>
        <w:t xml:space="preserve"> </w:t>
      </w:r>
      <w:r w:rsidRPr="001A71EE">
        <w:rPr>
          <w:rFonts w:ascii="David" w:hAnsi="David" w:cs="David" w:hint="eastAsia"/>
          <w:color w:val="000000"/>
          <w:rtl/>
        </w:rPr>
        <w:t>המציע</w:t>
      </w:r>
      <w:r w:rsidRPr="001A71EE">
        <w:rPr>
          <w:rFonts w:ascii="David" w:hAnsi="David" w:cs="David"/>
          <w:color w:val="000000"/>
          <w:rtl/>
        </w:rPr>
        <w:t xml:space="preserve"> </w:t>
      </w:r>
      <w:r w:rsidRPr="001A71EE">
        <w:rPr>
          <w:rFonts w:ascii="David" w:hAnsi="David" w:cs="David" w:hint="eastAsia"/>
          <w:color w:val="000000"/>
          <w:rtl/>
        </w:rPr>
        <w:t>להציג</w:t>
      </w:r>
      <w:r w:rsidRPr="001A71EE">
        <w:rPr>
          <w:rFonts w:ascii="David" w:hAnsi="David" w:cs="David"/>
          <w:color w:val="000000"/>
          <w:rtl/>
        </w:rPr>
        <w:t xml:space="preserve"> </w:t>
      </w:r>
      <w:r w:rsidRPr="001A71EE">
        <w:rPr>
          <w:rFonts w:ascii="David" w:hAnsi="David" w:cs="David" w:hint="eastAsia"/>
          <w:color w:val="000000"/>
          <w:rtl/>
        </w:rPr>
        <w:t>בהצעתו</w:t>
      </w:r>
      <w:r w:rsidRPr="001A71EE">
        <w:rPr>
          <w:rFonts w:ascii="David" w:hAnsi="David" w:cs="David"/>
          <w:color w:val="000000"/>
          <w:rtl/>
        </w:rPr>
        <w:t xml:space="preserve"> </w:t>
      </w:r>
      <w:r w:rsidRPr="001A71EE">
        <w:rPr>
          <w:rFonts w:ascii="David" w:hAnsi="David" w:cs="David" w:hint="eastAsia"/>
          <w:b/>
          <w:bCs/>
          <w:u w:val="single"/>
          <w:rtl/>
        </w:rPr>
        <w:t>שני</w:t>
      </w:r>
      <w:r w:rsidRPr="001A71EE">
        <w:rPr>
          <w:rFonts w:ascii="David" w:hAnsi="David" w:cs="David"/>
          <w:rtl/>
        </w:rPr>
        <w:t xml:space="preserve"> עובדים סוציאליים</w:t>
      </w:r>
      <w:r w:rsidRPr="001A71EE">
        <w:rPr>
          <w:rFonts w:ascii="David" w:hAnsi="David" w:cs="David"/>
          <w:color w:val="000000"/>
          <w:rtl/>
        </w:rPr>
        <w:t xml:space="preserve">, </w:t>
      </w:r>
      <w:r w:rsidRPr="001A71EE">
        <w:rPr>
          <w:rFonts w:ascii="David" w:hAnsi="David" w:cs="David" w:hint="eastAsia"/>
          <w:color w:val="000000"/>
          <w:rtl/>
        </w:rPr>
        <w:t>אשר</w:t>
      </w:r>
      <w:r w:rsidRPr="001A71EE">
        <w:rPr>
          <w:rFonts w:ascii="David" w:hAnsi="David" w:cs="David"/>
          <w:color w:val="000000"/>
          <w:rtl/>
        </w:rPr>
        <w:t xml:space="preserve"> </w:t>
      </w:r>
      <w:r w:rsidRPr="001A71EE">
        <w:rPr>
          <w:rFonts w:ascii="David" w:hAnsi="David" w:cs="David" w:hint="eastAsia"/>
          <w:color w:val="000000"/>
          <w:rtl/>
        </w:rPr>
        <w:t>יעמדו</w:t>
      </w:r>
      <w:r w:rsidRPr="001A71EE">
        <w:rPr>
          <w:rFonts w:ascii="David" w:hAnsi="David" w:cs="David"/>
          <w:color w:val="000000"/>
          <w:rtl/>
        </w:rPr>
        <w:t xml:space="preserve">, </w:t>
      </w:r>
      <w:r w:rsidRPr="001A71EE">
        <w:rPr>
          <w:rFonts w:ascii="David" w:hAnsi="David" w:cs="David" w:hint="eastAsia"/>
          <w:color w:val="000000"/>
          <w:rtl/>
        </w:rPr>
        <w:t>כל</w:t>
      </w:r>
      <w:r w:rsidRPr="001A71EE">
        <w:rPr>
          <w:rFonts w:ascii="David" w:hAnsi="David" w:cs="David"/>
          <w:color w:val="000000"/>
          <w:rtl/>
        </w:rPr>
        <w:t xml:space="preserve"> </w:t>
      </w:r>
      <w:r w:rsidRPr="001A71EE">
        <w:rPr>
          <w:rFonts w:ascii="David" w:hAnsi="David" w:cs="David" w:hint="eastAsia"/>
          <w:color w:val="000000"/>
          <w:rtl/>
        </w:rPr>
        <w:t>אחד</w:t>
      </w:r>
      <w:r w:rsidRPr="001A71EE">
        <w:rPr>
          <w:rFonts w:ascii="David" w:hAnsi="David" w:cs="David"/>
          <w:color w:val="000000"/>
          <w:rtl/>
        </w:rPr>
        <w:t xml:space="preserve">, </w:t>
      </w:r>
      <w:r w:rsidRPr="001A71EE">
        <w:rPr>
          <w:rFonts w:ascii="David" w:hAnsi="David" w:cs="David" w:hint="eastAsia"/>
          <w:color w:val="000000"/>
          <w:rtl/>
        </w:rPr>
        <w:t>בכל</w:t>
      </w:r>
      <w:r w:rsidRPr="001A71EE">
        <w:rPr>
          <w:rFonts w:ascii="David" w:hAnsi="David" w:cs="David"/>
          <w:color w:val="000000"/>
          <w:rtl/>
        </w:rPr>
        <w:t xml:space="preserve"> </w:t>
      </w:r>
      <w:r w:rsidRPr="001A71EE">
        <w:rPr>
          <w:rFonts w:ascii="David" w:hAnsi="David" w:cs="David" w:hint="eastAsia"/>
          <w:color w:val="000000"/>
          <w:rtl/>
        </w:rPr>
        <w:t>הדרישות</w:t>
      </w:r>
      <w:r w:rsidRPr="001A71EE">
        <w:rPr>
          <w:rFonts w:ascii="David" w:hAnsi="David" w:cs="David"/>
          <w:color w:val="000000"/>
          <w:rtl/>
        </w:rPr>
        <w:t xml:space="preserve"> </w:t>
      </w:r>
      <w:r w:rsidRPr="001A71EE">
        <w:rPr>
          <w:rFonts w:ascii="David" w:hAnsi="David" w:cs="David" w:hint="eastAsia"/>
          <w:color w:val="000000"/>
          <w:rtl/>
        </w:rPr>
        <w:t>הבאות</w:t>
      </w:r>
      <w:r w:rsidRPr="001A71EE">
        <w:rPr>
          <w:rFonts w:ascii="David" w:hAnsi="David" w:cs="David"/>
          <w:color w:val="000000"/>
          <w:rtl/>
        </w:rPr>
        <w:t xml:space="preserve">, </w:t>
      </w:r>
      <w:r w:rsidRPr="001A71EE">
        <w:rPr>
          <w:rFonts w:ascii="David" w:hAnsi="David" w:cs="David" w:hint="eastAsia"/>
          <w:color w:val="000000"/>
          <w:rtl/>
        </w:rPr>
        <w:t>במצטבר</w:t>
      </w:r>
      <w:r w:rsidRPr="001A71EE">
        <w:rPr>
          <w:rFonts w:ascii="David" w:hAnsi="David" w:cs="David"/>
          <w:color w:val="000000"/>
          <w:rtl/>
        </w:rPr>
        <w:t xml:space="preserve"> </w:t>
      </w:r>
      <w:r w:rsidRPr="001A71EE">
        <w:rPr>
          <w:rFonts w:ascii="David" w:hAnsi="David" w:cs="David" w:hint="eastAsia"/>
          <w:color w:val="000000"/>
          <w:rtl/>
        </w:rPr>
        <w:t>–</w:t>
      </w:r>
    </w:p>
    <w:p w14:paraId="28916543" w14:textId="796D4DBF" w:rsidR="00507250" w:rsidRPr="001A71EE" w:rsidRDefault="00CC606F" w:rsidP="009A4064">
      <w:pPr>
        <w:numPr>
          <w:ilvl w:val="4"/>
          <w:numId w:val="40"/>
        </w:numPr>
        <w:ind w:left="3317" w:hanging="1219"/>
      </w:pPr>
      <w:bookmarkStart w:id="191" w:name="_Ref403509656"/>
      <w:r w:rsidRPr="001A71EE">
        <w:rPr>
          <w:rFonts w:hint="eastAsia"/>
          <w:color w:val="000000"/>
          <w:rtl/>
        </w:rPr>
        <w:t>תואר</w:t>
      </w:r>
      <w:r w:rsidRPr="001A71EE">
        <w:rPr>
          <w:color w:val="000000"/>
          <w:rtl/>
        </w:rPr>
        <w:t xml:space="preserve"> </w:t>
      </w:r>
      <w:r w:rsidRPr="001A71EE">
        <w:rPr>
          <w:rFonts w:hint="eastAsia"/>
          <w:color w:val="000000"/>
          <w:rtl/>
        </w:rPr>
        <w:t>אקדמי</w:t>
      </w:r>
      <w:r w:rsidRPr="001A71EE">
        <w:rPr>
          <w:color w:val="000000"/>
          <w:rtl/>
        </w:rPr>
        <w:t xml:space="preserve"> </w:t>
      </w:r>
      <w:r w:rsidRPr="001A71EE">
        <w:rPr>
          <w:rFonts w:hint="eastAsia"/>
          <w:color w:val="000000"/>
          <w:rtl/>
        </w:rPr>
        <w:t>בעבודה</w:t>
      </w:r>
      <w:r w:rsidRPr="001A71EE">
        <w:rPr>
          <w:color w:val="000000"/>
          <w:rtl/>
        </w:rPr>
        <w:t xml:space="preserve"> </w:t>
      </w:r>
      <w:r w:rsidRPr="001A71EE">
        <w:rPr>
          <w:rFonts w:hint="eastAsia"/>
          <w:color w:val="000000"/>
          <w:rtl/>
        </w:rPr>
        <w:t>סוציאלית</w:t>
      </w:r>
      <w:r w:rsidR="00507250" w:rsidRPr="001A71EE">
        <w:rPr>
          <w:rtl/>
        </w:rPr>
        <w:t>.</w:t>
      </w:r>
      <w:bookmarkEnd w:id="190"/>
      <w:bookmarkEnd w:id="191"/>
    </w:p>
    <w:p w14:paraId="379DFB7C" w14:textId="698001BA" w:rsidR="00CC606F" w:rsidRPr="001A71EE" w:rsidRDefault="00CC606F" w:rsidP="007C5C14">
      <w:pPr>
        <w:numPr>
          <w:ilvl w:val="4"/>
          <w:numId w:val="40"/>
        </w:numPr>
        <w:ind w:left="3317" w:hanging="1219"/>
        <w:rPr>
          <w:color w:val="000000"/>
        </w:rPr>
      </w:pPr>
      <w:bookmarkStart w:id="192" w:name="_Ref381189428"/>
      <w:r w:rsidRPr="001A71EE">
        <w:rPr>
          <w:rFonts w:hint="eastAsia"/>
          <w:color w:val="000000"/>
          <w:rtl/>
        </w:rPr>
        <w:t>רשום</w:t>
      </w:r>
      <w:r w:rsidRPr="001A71EE">
        <w:rPr>
          <w:color w:val="000000"/>
          <w:rtl/>
        </w:rPr>
        <w:t xml:space="preserve"> </w:t>
      </w:r>
      <w:r w:rsidRPr="001A71EE">
        <w:rPr>
          <w:rFonts w:hint="eastAsia"/>
          <w:color w:val="000000"/>
          <w:rtl/>
        </w:rPr>
        <w:t>בפנקס</w:t>
      </w:r>
      <w:r w:rsidRPr="001A71EE">
        <w:rPr>
          <w:color w:val="000000"/>
          <w:rtl/>
        </w:rPr>
        <w:t xml:space="preserve"> </w:t>
      </w:r>
      <w:r w:rsidR="007C5C14" w:rsidRPr="001A71EE">
        <w:rPr>
          <w:rFonts w:hint="cs"/>
          <w:color w:val="000000"/>
          <w:rtl/>
        </w:rPr>
        <w:t>העובדים הסוציאליים</w:t>
      </w:r>
      <w:r w:rsidRPr="001A71EE">
        <w:rPr>
          <w:color w:val="000000"/>
          <w:rtl/>
        </w:rPr>
        <w:t>.</w:t>
      </w:r>
      <w:bookmarkEnd w:id="192"/>
    </w:p>
    <w:p w14:paraId="60866A77" w14:textId="1F740DA3" w:rsidR="00507250" w:rsidRPr="001A71EE" w:rsidRDefault="00CC606F" w:rsidP="00AD611C">
      <w:pPr>
        <w:numPr>
          <w:ilvl w:val="4"/>
          <w:numId w:val="40"/>
        </w:numPr>
        <w:ind w:left="3317" w:hanging="1219"/>
      </w:pPr>
      <w:bookmarkStart w:id="193" w:name="_Ref381189432"/>
      <w:r w:rsidRPr="001A71EE">
        <w:rPr>
          <w:rFonts w:hint="eastAsia"/>
          <w:color w:val="000000"/>
          <w:rtl/>
        </w:rPr>
        <w:t>בעל</w:t>
      </w:r>
      <w:r w:rsidRPr="001A71EE">
        <w:rPr>
          <w:color w:val="000000"/>
          <w:rtl/>
        </w:rPr>
        <w:t xml:space="preserve"> </w:t>
      </w:r>
      <w:r w:rsidR="007C5C14" w:rsidRPr="001A71EE">
        <w:rPr>
          <w:rFonts w:hint="cs"/>
          <w:color w:val="000000"/>
          <w:rtl/>
        </w:rPr>
        <w:t>ניסיו</w:t>
      </w:r>
      <w:r w:rsidR="007C5C14" w:rsidRPr="001A71EE">
        <w:rPr>
          <w:rFonts w:hint="eastAsia"/>
          <w:color w:val="000000"/>
          <w:rtl/>
        </w:rPr>
        <w:t>ן</w:t>
      </w:r>
      <w:r w:rsidRPr="001A71EE">
        <w:rPr>
          <w:color w:val="000000"/>
          <w:rtl/>
        </w:rPr>
        <w:t xml:space="preserve"> </w:t>
      </w:r>
      <w:r w:rsidRPr="001A71EE">
        <w:rPr>
          <w:rFonts w:hint="eastAsia"/>
          <w:color w:val="000000"/>
          <w:rtl/>
        </w:rPr>
        <w:t>מעשי</w:t>
      </w:r>
      <w:r w:rsidRPr="001A71EE">
        <w:rPr>
          <w:color w:val="000000"/>
          <w:rtl/>
        </w:rPr>
        <w:t xml:space="preserve"> </w:t>
      </w:r>
      <w:r w:rsidRPr="001A71EE">
        <w:rPr>
          <w:rFonts w:hint="eastAsia"/>
          <w:color w:val="000000"/>
          <w:rtl/>
        </w:rPr>
        <w:t>של</w:t>
      </w:r>
      <w:r w:rsidRPr="001A71EE">
        <w:rPr>
          <w:color w:val="000000"/>
          <w:rtl/>
        </w:rPr>
        <w:t xml:space="preserve"> </w:t>
      </w:r>
      <w:bookmarkStart w:id="194" w:name="תנאי_סף_איש_צוות_שני_1_שנים"/>
      <w:r w:rsidRPr="001A71EE">
        <w:rPr>
          <w:rFonts w:hint="eastAsia"/>
          <w:color w:val="000000"/>
          <w:rtl/>
        </w:rPr>
        <w:t>שנה</w:t>
      </w:r>
      <w:r w:rsidRPr="001A71EE">
        <w:rPr>
          <w:color w:val="000000"/>
          <w:rtl/>
        </w:rPr>
        <w:t xml:space="preserve"> </w:t>
      </w:r>
      <w:r w:rsidRPr="001A71EE">
        <w:rPr>
          <w:rFonts w:hint="eastAsia"/>
          <w:color w:val="000000"/>
          <w:rtl/>
        </w:rPr>
        <w:t>לפחות</w:t>
      </w:r>
      <w:bookmarkEnd w:id="194"/>
      <w:r w:rsidRPr="001A71EE">
        <w:rPr>
          <w:color w:val="000000"/>
          <w:rtl/>
        </w:rPr>
        <w:t xml:space="preserve">, </w:t>
      </w:r>
      <w:bookmarkStart w:id="195" w:name="תנאי_סף_שנות_ותק_מקצועי_עוס_חישוב"/>
      <w:bookmarkStart w:id="196" w:name="תנאי_סף_עוס_1_חישוב"/>
      <w:r w:rsidR="00AD611C" w:rsidRPr="001A71EE">
        <w:rPr>
          <w:rFonts w:hint="eastAsia"/>
          <w:color w:val="000000"/>
          <w:rtl/>
        </w:rPr>
        <w:t>לאחר</w:t>
      </w:r>
      <w:r w:rsidRPr="001A71EE">
        <w:rPr>
          <w:color w:val="000000"/>
          <w:rtl/>
        </w:rPr>
        <w:t xml:space="preserve"> </w:t>
      </w:r>
      <w:r w:rsidRPr="001A71EE">
        <w:rPr>
          <w:rFonts w:hint="eastAsia"/>
          <w:color w:val="000000"/>
          <w:rtl/>
        </w:rPr>
        <w:t>הרישום</w:t>
      </w:r>
      <w:r w:rsidRPr="001A71EE">
        <w:rPr>
          <w:color w:val="000000"/>
          <w:rtl/>
        </w:rPr>
        <w:t xml:space="preserve"> </w:t>
      </w:r>
      <w:r w:rsidRPr="001A71EE">
        <w:rPr>
          <w:rFonts w:hint="eastAsia"/>
          <w:color w:val="000000"/>
          <w:rtl/>
        </w:rPr>
        <w:t>בפנקס</w:t>
      </w:r>
      <w:r w:rsidRPr="001A71EE">
        <w:rPr>
          <w:color w:val="000000"/>
          <w:rtl/>
        </w:rPr>
        <w:t xml:space="preserve"> </w:t>
      </w:r>
      <w:r w:rsidRPr="001A71EE">
        <w:rPr>
          <w:rFonts w:hint="eastAsia"/>
          <w:color w:val="000000"/>
          <w:rtl/>
        </w:rPr>
        <w:t>העו</w:t>
      </w:r>
      <w:r w:rsidR="00AD611C" w:rsidRPr="001A71EE">
        <w:rPr>
          <w:rFonts w:hint="eastAsia"/>
          <w:color w:val="000000"/>
          <w:rtl/>
        </w:rPr>
        <w:t>בדים</w:t>
      </w:r>
      <w:r w:rsidR="00AD611C" w:rsidRPr="001A71EE">
        <w:rPr>
          <w:color w:val="000000"/>
          <w:rtl/>
        </w:rPr>
        <w:t xml:space="preserve"> </w:t>
      </w:r>
      <w:r w:rsidR="00AD611C" w:rsidRPr="001A71EE">
        <w:rPr>
          <w:rFonts w:hint="eastAsia"/>
          <w:color w:val="000000"/>
          <w:rtl/>
        </w:rPr>
        <w:t>הסוציאליים</w:t>
      </w:r>
      <w:bookmarkEnd w:id="195"/>
      <w:bookmarkEnd w:id="196"/>
      <w:r w:rsidRPr="001A71EE">
        <w:rPr>
          <w:color w:val="000000"/>
          <w:rtl/>
        </w:rPr>
        <w:t xml:space="preserve">, </w:t>
      </w:r>
      <w:r w:rsidR="00165D26" w:rsidRPr="001A71EE">
        <w:rPr>
          <w:rFonts w:hint="eastAsia"/>
          <w:color w:val="000000"/>
          <w:rtl/>
        </w:rPr>
        <w:t>במהלך</w:t>
      </w:r>
      <w:r w:rsidR="00165D26" w:rsidRPr="001A71EE">
        <w:rPr>
          <w:color w:val="000000"/>
          <w:rtl/>
        </w:rPr>
        <w:t xml:space="preserve"> </w:t>
      </w:r>
      <w:r w:rsidR="00165D26" w:rsidRPr="001A71EE">
        <w:rPr>
          <w:rFonts w:hint="eastAsia"/>
          <w:color w:val="000000"/>
          <w:rtl/>
        </w:rPr>
        <w:t>שלוש</w:t>
      </w:r>
      <w:r w:rsidR="00165D26" w:rsidRPr="001A71EE">
        <w:rPr>
          <w:color w:val="000000"/>
          <w:rtl/>
        </w:rPr>
        <w:t xml:space="preserve"> </w:t>
      </w:r>
      <w:r w:rsidR="00165D26" w:rsidRPr="001A71EE">
        <w:rPr>
          <w:rFonts w:hint="eastAsia"/>
          <w:color w:val="000000"/>
          <w:rtl/>
        </w:rPr>
        <w:t>השנים</w:t>
      </w:r>
      <w:r w:rsidR="00165D26" w:rsidRPr="001A71EE">
        <w:rPr>
          <w:color w:val="000000"/>
          <w:rtl/>
        </w:rPr>
        <w:t xml:space="preserve"> </w:t>
      </w:r>
      <w:r w:rsidR="00165D26" w:rsidRPr="001A71EE">
        <w:rPr>
          <w:rFonts w:hint="eastAsia"/>
          <w:color w:val="000000"/>
          <w:rtl/>
        </w:rPr>
        <w:t>האחרונות</w:t>
      </w:r>
      <w:r w:rsidR="00165D26" w:rsidRPr="001A71EE">
        <w:rPr>
          <w:color w:val="000000"/>
          <w:rtl/>
        </w:rPr>
        <w:t xml:space="preserve"> </w:t>
      </w:r>
      <w:r w:rsidR="00165D26" w:rsidRPr="001A71EE">
        <w:rPr>
          <w:rFonts w:hint="eastAsia"/>
          <w:color w:val="000000"/>
          <w:rtl/>
        </w:rPr>
        <w:t>הקודמות</w:t>
      </w:r>
      <w:r w:rsidR="00165D26" w:rsidRPr="001A71EE">
        <w:rPr>
          <w:color w:val="000000"/>
          <w:rtl/>
        </w:rPr>
        <w:t xml:space="preserve"> </w:t>
      </w:r>
      <w:r w:rsidR="00165D26" w:rsidRPr="001A71EE">
        <w:rPr>
          <w:rFonts w:hint="eastAsia"/>
          <w:color w:val="000000"/>
          <w:rtl/>
        </w:rPr>
        <w:t>למועד</w:t>
      </w:r>
      <w:r w:rsidR="00165D26" w:rsidRPr="001A71EE">
        <w:rPr>
          <w:color w:val="000000"/>
          <w:rtl/>
        </w:rPr>
        <w:t xml:space="preserve"> </w:t>
      </w:r>
      <w:r w:rsidR="00165D26" w:rsidRPr="001A71EE">
        <w:rPr>
          <w:rFonts w:hint="eastAsia"/>
          <w:color w:val="000000"/>
          <w:rtl/>
        </w:rPr>
        <w:t>האחרון</w:t>
      </w:r>
      <w:r w:rsidR="00165D26" w:rsidRPr="001A71EE">
        <w:rPr>
          <w:color w:val="000000"/>
          <w:rtl/>
        </w:rPr>
        <w:t xml:space="preserve"> </w:t>
      </w:r>
      <w:r w:rsidR="00165D26" w:rsidRPr="001A71EE">
        <w:rPr>
          <w:rFonts w:hint="eastAsia"/>
          <w:color w:val="000000"/>
          <w:rtl/>
        </w:rPr>
        <w:t>להגשת</w:t>
      </w:r>
      <w:r w:rsidR="00165D26" w:rsidRPr="001A71EE">
        <w:rPr>
          <w:color w:val="000000"/>
          <w:rtl/>
        </w:rPr>
        <w:t xml:space="preserve"> </w:t>
      </w:r>
      <w:r w:rsidR="00165D26" w:rsidRPr="001A71EE">
        <w:rPr>
          <w:rFonts w:hint="eastAsia"/>
          <w:color w:val="000000"/>
          <w:rtl/>
        </w:rPr>
        <w:t>ההצעות</w:t>
      </w:r>
      <w:r w:rsidR="00165D26" w:rsidRPr="001A71EE">
        <w:rPr>
          <w:color w:val="000000"/>
          <w:rtl/>
        </w:rPr>
        <w:t xml:space="preserve"> </w:t>
      </w:r>
      <w:r w:rsidRPr="001A71EE">
        <w:rPr>
          <w:rFonts w:hint="eastAsia"/>
          <w:color w:val="000000"/>
          <w:rtl/>
        </w:rPr>
        <w:t>ב</w:t>
      </w:r>
      <w:bookmarkStart w:id="197" w:name="תנאי_סף_איש_צוות_שני_1_פירוט_מקוצר"/>
      <w:bookmarkStart w:id="198" w:name="תנאי_סף_פירוט_ותק_מקצועי_עוס"/>
      <w:bookmarkStart w:id="199" w:name="תנאי_סף_איש_צוות_שני_1_פירוט"/>
      <w:r w:rsidRPr="001A71EE">
        <w:rPr>
          <w:rFonts w:hint="eastAsia"/>
          <w:color w:val="000000"/>
          <w:rtl/>
        </w:rPr>
        <w:t>עבודה</w:t>
      </w:r>
      <w:r w:rsidRPr="001A71EE">
        <w:rPr>
          <w:color w:val="000000"/>
          <w:rtl/>
        </w:rPr>
        <w:t xml:space="preserve"> </w:t>
      </w:r>
      <w:r w:rsidRPr="001A71EE">
        <w:rPr>
          <w:rFonts w:hint="eastAsia"/>
          <w:color w:val="000000"/>
          <w:rtl/>
        </w:rPr>
        <w:t>כעובד</w:t>
      </w:r>
      <w:r w:rsidRPr="001A71EE">
        <w:rPr>
          <w:color w:val="000000"/>
          <w:rtl/>
        </w:rPr>
        <w:t xml:space="preserve"> </w:t>
      </w:r>
      <w:r w:rsidRPr="001A71EE">
        <w:rPr>
          <w:rFonts w:hint="eastAsia"/>
          <w:color w:val="000000"/>
          <w:rtl/>
        </w:rPr>
        <w:t>סוציאלי</w:t>
      </w:r>
      <w:bookmarkEnd w:id="197"/>
      <w:r w:rsidRPr="001A71EE">
        <w:rPr>
          <w:color w:val="000000"/>
          <w:rtl/>
        </w:rPr>
        <w:t xml:space="preserve"> </w:t>
      </w:r>
      <w:r w:rsidRPr="001A71EE">
        <w:rPr>
          <w:rFonts w:hint="eastAsia"/>
          <w:color w:val="000000"/>
          <w:rtl/>
        </w:rPr>
        <w:t>עם</w:t>
      </w:r>
      <w:r w:rsidRPr="001A71EE">
        <w:rPr>
          <w:color w:val="000000"/>
          <w:rtl/>
        </w:rPr>
        <w:t xml:space="preserve"> </w:t>
      </w:r>
      <w:r w:rsidRPr="001A71EE">
        <w:rPr>
          <w:rFonts w:hint="eastAsia"/>
          <w:color w:val="000000"/>
          <w:rtl/>
        </w:rPr>
        <w:t>ילדים</w:t>
      </w:r>
      <w:r w:rsidRPr="001A71EE">
        <w:rPr>
          <w:color w:val="000000"/>
          <w:rtl/>
        </w:rPr>
        <w:t xml:space="preserve"> </w:t>
      </w:r>
      <w:r w:rsidRPr="001A71EE">
        <w:rPr>
          <w:rFonts w:hint="eastAsia"/>
          <w:color w:val="000000"/>
          <w:rtl/>
        </w:rPr>
        <w:t>ו</w:t>
      </w:r>
      <w:r w:rsidRPr="001A71EE">
        <w:rPr>
          <w:color w:val="000000"/>
          <w:rtl/>
        </w:rPr>
        <w:t>/</w:t>
      </w:r>
      <w:r w:rsidRPr="001A71EE">
        <w:rPr>
          <w:rFonts w:hint="eastAsia"/>
          <w:color w:val="000000"/>
          <w:rtl/>
        </w:rPr>
        <w:t>או</w:t>
      </w:r>
      <w:r w:rsidRPr="001A71EE">
        <w:rPr>
          <w:color w:val="000000"/>
          <w:rtl/>
        </w:rPr>
        <w:t xml:space="preserve"> </w:t>
      </w:r>
      <w:r w:rsidRPr="001A71EE">
        <w:rPr>
          <w:rFonts w:hint="eastAsia"/>
          <w:color w:val="000000"/>
          <w:rtl/>
        </w:rPr>
        <w:t>בני</w:t>
      </w:r>
      <w:r w:rsidRPr="001A71EE">
        <w:rPr>
          <w:color w:val="000000"/>
          <w:rtl/>
        </w:rPr>
        <w:t xml:space="preserve"> </w:t>
      </w:r>
      <w:r w:rsidRPr="001A71EE">
        <w:rPr>
          <w:rFonts w:hint="eastAsia"/>
          <w:color w:val="000000"/>
          <w:rtl/>
        </w:rPr>
        <w:t>נוער</w:t>
      </w:r>
      <w:r w:rsidRPr="001A71EE">
        <w:rPr>
          <w:color w:val="000000"/>
          <w:rtl/>
        </w:rPr>
        <w:t xml:space="preserve"> </w:t>
      </w:r>
      <w:r w:rsidR="00110651" w:rsidRPr="001A71EE">
        <w:rPr>
          <w:rFonts w:hint="eastAsia"/>
          <w:color w:val="000000"/>
          <w:rtl/>
        </w:rPr>
        <w:t>בגילאי</w:t>
      </w:r>
      <w:r w:rsidR="00110651" w:rsidRPr="001A71EE">
        <w:rPr>
          <w:color w:val="000000"/>
          <w:rtl/>
        </w:rPr>
        <w:t xml:space="preserve"> 9 </w:t>
      </w:r>
      <w:r w:rsidR="00110651" w:rsidRPr="001A71EE">
        <w:rPr>
          <w:rFonts w:hint="eastAsia"/>
          <w:color w:val="000000"/>
          <w:rtl/>
        </w:rPr>
        <w:t>עד</w:t>
      </w:r>
      <w:r w:rsidR="00110651" w:rsidRPr="001A71EE">
        <w:rPr>
          <w:color w:val="000000"/>
          <w:rtl/>
        </w:rPr>
        <w:t xml:space="preserve"> 19 </w:t>
      </w:r>
      <w:r w:rsidR="00110651" w:rsidRPr="001A71EE">
        <w:rPr>
          <w:rFonts w:hint="eastAsia"/>
          <w:color w:val="000000"/>
          <w:rtl/>
        </w:rPr>
        <w:t>שנים</w:t>
      </w:r>
      <w:r w:rsidRPr="001A71EE">
        <w:rPr>
          <w:rtl/>
        </w:rPr>
        <w:t xml:space="preserve"> שהוגדרו או שניתן להגדירם על ידי המשרד או משרד החינוך </w:t>
      </w:r>
      <w:r w:rsidR="00735778" w:rsidRPr="001A71EE">
        <w:rPr>
          <w:rFonts w:hint="eastAsia"/>
          <w:rtl/>
        </w:rPr>
        <w:t>ו</w:t>
      </w:r>
      <w:r w:rsidR="00735778" w:rsidRPr="001A71EE">
        <w:rPr>
          <w:rtl/>
        </w:rPr>
        <w:t xml:space="preserve">/או משרד הבריאות, לפי העניין, </w:t>
      </w:r>
      <w:r w:rsidRPr="001A71EE">
        <w:rPr>
          <w:rtl/>
        </w:rPr>
        <w:t xml:space="preserve">כבעלי מאפיינים </w:t>
      </w:r>
      <w:r w:rsidRPr="001A71EE">
        <w:rPr>
          <w:rFonts w:hint="eastAsia"/>
          <w:rtl/>
        </w:rPr>
        <w:t>שיקומיים</w:t>
      </w:r>
      <w:r w:rsidRPr="001A71EE">
        <w:rPr>
          <w:rtl/>
        </w:rPr>
        <w:t xml:space="preserve"> </w:t>
      </w:r>
      <w:r w:rsidRPr="001A71EE">
        <w:rPr>
          <w:rFonts w:hint="eastAsia"/>
          <w:rtl/>
        </w:rPr>
        <w:t>ו</w:t>
      </w:r>
      <w:r w:rsidRPr="001A71EE">
        <w:rPr>
          <w:rtl/>
        </w:rPr>
        <w:t xml:space="preserve">/או </w:t>
      </w:r>
      <w:r w:rsidRPr="001A71EE">
        <w:rPr>
          <w:rFonts w:hint="eastAsia"/>
          <w:rtl/>
        </w:rPr>
        <w:t>טיפוליים</w:t>
      </w:r>
      <w:r w:rsidRPr="001A71EE">
        <w:rPr>
          <w:rtl/>
        </w:rPr>
        <w:t xml:space="preserve"> </w:t>
      </w:r>
      <w:r w:rsidRPr="001A71EE">
        <w:rPr>
          <w:rFonts w:hint="eastAsia"/>
          <w:rtl/>
        </w:rPr>
        <w:t>ו</w:t>
      </w:r>
      <w:r w:rsidRPr="001A71EE">
        <w:rPr>
          <w:rtl/>
        </w:rPr>
        <w:t xml:space="preserve">/או </w:t>
      </w:r>
      <w:r w:rsidRPr="001A71EE">
        <w:rPr>
          <w:rFonts w:hint="eastAsia"/>
          <w:rtl/>
        </w:rPr>
        <w:t>פוסט</w:t>
      </w:r>
      <w:r w:rsidRPr="001A71EE">
        <w:rPr>
          <w:rtl/>
        </w:rPr>
        <w:t>-אשפוזיים</w:t>
      </w:r>
      <w:bookmarkEnd w:id="198"/>
      <w:bookmarkEnd w:id="199"/>
      <w:r w:rsidRPr="001A71EE">
        <w:rPr>
          <w:rtl/>
        </w:rPr>
        <w:t xml:space="preserve">. </w:t>
      </w: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xml:space="preserve"> </w:t>
      </w:r>
      <w:r w:rsidRPr="001A71EE">
        <w:rPr>
          <w:rFonts w:hint="eastAsia"/>
          <w:rtl/>
        </w:rPr>
        <w:t>ייחשב</w:t>
      </w:r>
      <w:r w:rsidRPr="001A71EE">
        <w:rPr>
          <w:rtl/>
        </w:rPr>
        <w:t xml:space="preserve"> </w:t>
      </w:r>
      <w:r w:rsidRPr="001A71EE">
        <w:rPr>
          <w:rFonts w:hint="eastAsia"/>
          <w:rtl/>
        </w:rPr>
        <w:t>ניסיון</w:t>
      </w:r>
      <w:r w:rsidRPr="001A71EE">
        <w:rPr>
          <w:rtl/>
        </w:rPr>
        <w:t xml:space="preserve"> </w:t>
      </w:r>
      <w:r w:rsidRPr="001A71EE">
        <w:rPr>
          <w:rFonts w:hint="eastAsia"/>
          <w:rtl/>
        </w:rPr>
        <w:t>בעבודה</w:t>
      </w:r>
      <w:r w:rsidRPr="001A71EE">
        <w:rPr>
          <w:rtl/>
        </w:rPr>
        <w:t xml:space="preserve"> </w:t>
      </w:r>
      <w:r w:rsidRPr="001A71EE">
        <w:rPr>
          <w:rFonts w:hint="eastAsia"/>
          <w:rtl/>
        </w:rPr>
        <w:t>עם</w:t>
      </w:r>
      <w:r w:rsidRPr="001A71EE">
        <w:rPr>
          <w:rtl/>
        </w:rPr>
        <w:t xml:space="preserve"> </w:t>
      </w:r>
      <w:r w:rsidRPr="001A71EE">
        <w:rPr>
          <w:rFonts w:hint="eastAsia"/>
          <w:rtl/>
        </w:rPr>
        <w:t>ילדים</w:t>
      </w:r>
      <w:r w:rsidRPr="001A71EE">
        <w:rPr>
          <w:rtl/>
        </w:rPr>
        <w:t xml:space="preserve"> </w:t>
      </w:r>
      <w:r w:rsidRPr="001A71EE">
        <w:rPr>
          <w:rFonts w:hint="eastAsia"/>
          <w:rtl/>
        </w:rPr>
        <w:t>ו</w:t>
      </w:r>
      <w:r w:rsidRPr="001A71EE">
        <w:rPr>
          <w:rtl/>
        </w:rPr>
        <w:t xml:space="preserve">/או </w:t>
      </w:r>
      <w:r w:rsidRPr="001A71EE">
        <w:rPr>
          <w:rFonts w:hint="eastAsia"/>
          <w:rtl/>
        </w:rPr>
        <w:t>בני</w:t>
      </w:r>
      <w:r w:rsidRPr="001A71EE">
        <w:rPr>
          <w:rtl/>
        </w:rPr>
        <w:t xml:space="preserve"> </w:t>
      </w:r>
      <w:r w:rsidRPr="001A71EE">
        <w:rPr>
          <w:rFonts w:hint="eastAsia"/>
          <w:rtl/>
        </w:rPr>
        <w:t>נוער</w:t>
      </w:r>
      <w:r w:rsidRPr="001A71EE">
        <w:rPr>
          <w:rtl/>
        </w:rPr>
        <w:t xml:space="preserve"> </w:t>
      </w:r>
      <w:r w:rsidRPr="001A71EE">
        <w:rPr>
          <w:rFonts w:hint="eastAsia"/>
          <w:rtl/>
        </w:rPr>
        <w:t>כאמור</w:t>
      </w:r>
      <w:r w:rsidRPr="001A71EE">
        <w:rPr>
          <w:rtl/>
        </w:rPr>
        <w:t xml:space="preserve"> </w:t>
      </w:r>
      <w:r w:rsidRPr="001A71EE">
        <w:rPr>
          <w:rFonts w:hint="eastAsia"/>
          <w:rtl/>
        </w:rPr>
        <w:t>גם</w:t>
      </w:r>
      <w:r w:rsidRPr="001A71EE">
        <w:rPr>
          <w:rtl/>
        </w:rPr>
        <w:t xml:space="preserve"> </w:t>
      </w:r>
      <w:r w:rsidRPr="001A71EE">
        <w:rPr>
          <w:rFonts w:hint="eastAsia"/>
          <w:rtl/>
        </w:rPr>
        <w:t>שלא</w:t>
      </w:r>
      <w:r w:rsidRPr="001A71EE">
        <w:rPr>
          <w:rtl/>
        </w:rPr>
        <w:t xml:space="preserve"> </w:t>
      </w:r>
      <w:r w:rsidRPr="001A71EE">
        <w:rPr>
          <w:rFonts w:hint="eastAsia"/>
          <w:rtl/>
        </w:rPr>
        <w:t>במסגרת</w:t>
      </w:r>
      <w:r w:rsidRPr="001A71EE">
        <w:rPr>
          <w:rtl/>
        </w:rPr>
        <w:t xml:space="preserve"> </w:t>
      </w:r>
      <w:r w:rsidR="00110651" w:rsidRPr="001A71EE">
        <w:rPr>
          <w:rFonts w:hint="eastAsia"/>
          <w:rtl/>
        </w:rPr>
        <w:t>פנימייה</w:t>
      </w:r>
      <w:r w:rsidR="00110651"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שיקומית</w:t>
      </w:r>
      <w:r w:rsidR="00635B26" w:rsidRPr="001A71EE">
        <w:rPr>
          <w:rtl/>
        </w:rPr>
        <w:t xml:space="preserve"> </w:t>
      </w:r>
      <w:r w:rsidR="00635B26" w:rsidRPr="001A71EE">
        <w:rPr>
          <w:rFonts w:hint="eastAsia"/>
          <w:rtl/>
        </w:rPr>
        <w:t>ו</w:t>
      </w:r>
      <w:r w:rsidR="00635B26" w:rsidRPr="001A71EE">
        <w:rPr>
          <w:rtl/>
        </w:rPr>
        <w:t xml:space="preserve">/או </w:t>
      </w:r>
      <w:r w:rsidR="00635B26" w:rsidRPr="001A71EE">
        <w:rPr>
          <w:rFonts w:hint="eastAsia"/>
          <w:rtl/>
        </w:rPr>
        <w:t>טיפולית</w:t>
      </w:r>
      <w:r w:rsidR="00635B26" w:rsidRPr="001A71EE">
        <w:rPr>
          <w:rtl/>
        </w:rPr>
        <w:t xml:space="preserve"> </w:t>
      </w:r>
      <w:r w:rsidR="00635B26" w:rsidRPr="001A71EE">
        <w:rPr>
          <w:rFonts w:hint="eastAsia"/>
          <w:rtl/>
        </w:rPr>
        <w:t>ו</w:t>
      </w:r>
      <w:r w:rsidR="00635B26" w:rsidRPr="001A71EE">
        <w:rPr>
          <w:rtl/>
        </w:rPr>
        <w:t xml:space="preserve">/או </w:t>
      </w:r>
      <w:r w:rsidR="00635B26" w:rsidRPr="001A71EE">
        <w:rPr>
          <w:rFonts w:hint="eastAsia"/>
          <w:rtl/>
        </w:rPr>
        <w:t>פוסט</w:t>
      </w:r>
      <w:r w:rsidR="00635B26" w:rsidRPr="001A71EE">
        <w:rPr>
          <w:rtl/>
        </w:rPr>
        <w:t>-</w:t>
      </w:r>
      <w:r w:rsidR="00635B26" w:rsidRPr="001A71EE">
        <w:rPr>
          <w:rFonts w:hint="eastAsia"/>
          <w:rtl/>
        </w:rPr>
        <w:t>אשפוזית</w:t>
      </w:r>
      <w:r w:rsidRPr="001A71EE">
        <w:rPr>
          <w:rtl/>
        </w:rPr>
        <w:fldChar w:fldCharType="end"/>
      </w:r>
      <w:r w:rsidRPr="001A71EE">
        <w:rPr>
          <w:rtl/>
        </w:rPr>
        <w:t>.</w:t>
      </w:r>
      <w:bookmarkEnd w:id="193"/>
    </w:p>
    <w:p w14:paraId="7AB258AC" w14:textId="5C0C4CD5" w:rsidR="00E2358C" w:rsidRPr="001A71EE" w:rsidRDefault="00E2358C" w:rsidP="00E2358C">
      <w:pPr>
        <w:numPr>
          <w:ilvl w:val="4"/>
          <w:numId w:val="40"/>
        </w:numPr>
        <w:ind w:left="3317" w:hanging="1219"/>
      </w:pPr>
      <w:bookmarkStart w:id="200" w:name="_Ref414477233"/>
      <w:r w:rsidRPr="001A71EE">
        <w:rPr>
          <w:rFonts w:hint="cs"/>
          <w:rtl/>
        </w:rPr>
        <w:t xml:space="preserve">העובדים הסוציאליים המוצעים עבור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Fonts w:hint="cs"/>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טיפולית</w:t>
      </w:r>
      <w:r w:rsidRPr="001A71EE">
        <w:rPr>
          <w:rtl/>
        </w:rPr>
        <w:fldChar w:fldCharType="end"/>
      </w:r>
      <w:r w:rsidRPr="001A71EE">
        <w:rPr>
          <w:b/>
          <w:bCs/>
          <w:rtl/>
        </w:rPr>
        <w:t xml:space="preserve"> </w:t>
      </w:r>
      <w:r w:rsidRPr="001A71EE">
        <w:rPr>
          <w:rFonts w:hint="cs"/>
          <w:b/>
          <w:bCs/>
          <w:rtl/>
        </w:rPr>
        <w:t xml:space="preserve">למגזר הערבי </w:t>
      </w:r>
      <w:r w:rsidRPr="001A71EE">
        <w:rPr>
          <w:rFonts w:hint="cs"/>
          <w:rtl/>
        </w:rPr>
        <w:t>(פנימייה מס. 5) יהיו דוברי השפה הערבית כשפת אם או ברמת שפת אם.</w:t>
      </w:r>
      <w:bookmarkEnd w:id="200"/>
    </w:p>
    <w:p w14:paraId="47867AD8" w14:textId="77777777" w:rsidR="00880022" w:rsidRPr="001A71EE" w:rsidRDefault="00880022" w:rsidP="00880022">
      <w:pPr>
        <w:ind w:left="2098"/>
        <w:rPr>
          <w:b/>
          <w:bCs/>
          <w:u w:val="single"/>
          <w:rtl/>
        </w:rPr>
      </w:pPr>
    </w:p>
    <w:p w14:paraId="1FAF4142" w14:textId="7A9DA968" w:rsidR="00507250" w:rsidRPr="001A71EE" w:rsidRDefault="00880022" w:rsidP="004B410D">
      <w:pPr>
        <w:ind w:left="2098"/>
        <w:rPr>
          <w:b/>
          <w:bCs/>
          <w:u w:val="single"/>
          <w:rtl/>
        </w:rPr>
      </w:pPr>
      <w:r w:rsidRPr="001A71EE">
        <w:rPr>
          <w:rFonts w:hint="eastAsia"/>
          <w:b/>
          <w:bCs/>
          <w:u w:val="single"/>
          <w:rtl/>
        </w:rPr>
        <w:t>מובהר</w:t>
      </w:r>
      <w:r w:rsidRPr="001A71EE">
        <w:rPr>
          <w:b/>
          <w:bCs/>
          <w:u w:val="single"/>
          <w:rtl/>
        </w:rPr>
        <w:t xml:space="preserve"> בזה כי לא ניתן להציע את אותו עובד סוציאלי ליותר משתי</w:t>
      </w:r>
      <w:r w:rsidR="00633115" w:rsidRPr="001A71EE">
        <w:rPr>
          <w:rFonts w:hint="cs"/>
          <w:b/>
          <w:bCs/>
          <w:u w:val="single"/>
          <w:rtl/>
        </w:rPr>
        <w:t xml:space="preserve"> פנימיות</w:t>
      </w:r>
      <w:r w:rsidRPr="001A71EE">
        <w:rPr>
          <w:b/>
          <w:bCs/>
          <w:u w:val="single"/>
          <w:rtl/>
        </w:rPr>
        <w:t>.</w:t>
      </w:r>
    </w:p>
    <w:p w14:paraId="526C87F7" w14:textId="77777777" w:rsidR="00880022" w:rsidRPr="001A71EE" w:rsidRDefault="00880022" w:rsidP="00880022">
      <w:pPr>
        <w:ind w:left="2098"/>
        <w:rPr>
          <w:b/>
          <w:bCs/>
          <w:rtl/>
        </w:rPr>
      </w:pPr>
    </w:p>
    <w:p w14:paraId="36CFE48D" w14:textId="314F9254" w:rsidR="00CC606F" w:rsidRPr="001A71EE" w:rsidRDefault="00CC606F" w:rsidP="007A3FE4">
      <w:pPr>
        <w:numPr>
          <w:ilvl w:val="3"/>
          <w:numId w:val="40"/>
        </w:numPr>
        <w:ind w:left="2098" w:hanging="851"/>
        <w:rPr>
          <w:color w:val="000000"/>
          <w:u w:val="single"/>
        </w:rPr>
      </w:pPr>
      <w:bookmarkStart w:id="201" w:name="_Ref378862518"/>
      <w:bookmarkStart w:id="202" w:name="כינוי_איש_צוות_3"/>
      <w:r w:rsidRPr="001A71EE">
        <w:rPr>
          <w:rFonts w:hint="eastAsia"/>
          <w:color w:val="000000"/>
          <w:u w:val="single"/>
          <w:rtl/>
        </w:rPr>
        <w:t>פסיכולוג</w:t>
      </w:r>
      <w:r w:rsidRPr="001A71EE">
        <w:rPr>
          <w:color w:val="000000"/>
          <w:u w:val="single"/>
          <w:rtl/>
        </w:rPr>
        <w:t xml:space="preserve"> </w:t>
      </w:r>
      <w:r w:rsidRPr="001A71EE">
        <w:rPr>
          <w:rFonts w:hint="eastAsia"/>
          <w:color w:val="000000"/>
          <w:u w:val="single"/>
          <w:rtl/>
        </w:rPr>
        <w:t>קלינ</w:t>
      </w:r>
      <w:r w:rsidR="00CD7305" w:rsidRPr="001A71EE">
        <w:rPr>
          <w:rFonts w:hint="eastAsia"/>
          <w:color w:val="000000"/>
          <w:u w:val="single"/>
          <w:rtl/>
        </w:rPr>
        <w:t>י</w:t>
      </w:r>
      <w:bookmarkEnd w:id="201"/>
      <w:bookmarkEnd w:id="202"/>
    </w:p>
    <w:p w14:paraId="79DBE599" w14:textId="45987A4E" w:rsidR="009246D5" w:rsidRPr="001A71EE" w:rsidRDefault="009246D5" w:rsidP="00B54C2F">
      <w:pPr>
        <w:pStyle w:val="HNormal"/>
        <w:tabs>
          <w:tab w:val="left" w:pos="3117"/>
        </w:tabs>
        <w:spacing w:after="0" w:line="360" w:lineRule="auto"/>
        <w:ind w:left="2098"/>
        <w:rPr>
          <w:rFonts w:ascii="David" w:hAnsi="David" w:cs="David"/>
          <w:color w:val="000000"/>
          <w:rtl/>
        </w:rPr>
      </w:pPr>
      <w:bookmarkStart w:id="203" w:name="_Ref378487191"/>
      <w:bookmarkStart w:id="204" w:name="_Ref378862100"/>
      <w:r w:rsidRPr="001A71EE">
        <w:rPr>
          <w:rFonts w:ascii="David" w:hAnsi="David" w:cs="David" w:hint="eastAsia"/>
          <w:color w:val="000000"/>
          <w:rtl/>
        </w:rPr>
        <w:t>על</w:t>
      </w:r>
      <w:r w:rsidRPr="001A71EE">
        <w:rPr>
          <w:rFonts w:ascii="David" w:hAnsi="David" w:cs="David"/>
          <w:color w:val="000000"/>
          <w:rtl/>
        </w:rPr>
        <w:t xml:space="preserve"> </w:t>
      </w:r>
      <w:r w:rsidRPr="001A71EE">
        <w:rPr>
          <w:rFonts w:ascii="David" w:hAnsi="David" w:cs="David" w:hint="eastAsia"/>
          <w:color w:val="000000"/>
          <w:rtl/>
        </w:rPr>
        <w:t>המציע</w:t>
      </w:r>
      <w:r w:rsidRPr="001A71EE">
        <w:rPr>
          <w:rFonts w:ascii="David" w:hAnsi="David" w:cs="David"/>
          <w:color w:val="000000"/>
          <w:rtl/>
        </w:rPr>
        <w:t xml:space="preserve"> </w:t>
      </w:r>
      <w:r w:rsidRPr="001A71EE">
        <w:rPr>
          <w:rFonts w:ascii="David" w:hAnsi="David" w:cs="David" w:hint="eastAsia"/>
          <w:color w:val="000000"/>
          <w:rtl/>
        </w:rPr>
        <w:t>להציג</w:t>
      </w:r>
      <w:r w:rsidRPr="001A71EE">
        <w:rPr>
          <w:rFonts w:ascii="David" w:hAnsi="David" w:cs="David"/>
          <w:color w:val="000000"/>
          <w:rtl/>
        </w:rPr>
        <w:t xml:space="preserve"> </w:t>
      </w:r>
      <w:r w:rsidRPr="001A71EE">
        <w:rPr>
          <w:rFonts w:ascii="David" w:hAnsi="David" w:cs="David" w:hint="eastAsia"/>
          <w:color w:val="000000"/>
          <w:rtl/>
        </w:rPr>
        <w:t>בהצעתו</w:t>
      </w:r>
      <w:r w:rsidRPr="001A71EE">
        <w:rPr>
          <w:rFonts w:ascii="David" w:hAnsi="David" w:cs="David"/>
          <w:color w:val="000000"/>
          <w:rtl/>
        </w:rPr>
        <w:t xml:space="preserve"> </w:t>
      </w:r>
      <w:r w:rsidRPr="001A71EE">
        <w:rPr>
          <w:rFonts w:ascii="David" w:hAnsi="David" w:cs="David" w:hint="eastAsia"/>
          <w:color w:val="000000"/>
          <w:rtl/>
        </w:rPr>
        <w:t>פסיכולוג</w:t>
      </w:r>
      <w:r w:rsidRPr="001A71EE">
        <w:rPr>
          <w:rFonts w:ascii="David" w:hAnsi="David" w:cs="David"/>
          <w:color w:val="000000"/>
          <w:rtl/>
        </w:rPr>
        <w:t xml:space="preserve"> </w:t>
      </w:r>
      <w:r w:rsidRPr="001A71EE">
        <w:rPr>
          <w:rFonts w:ascii="David" w:hAnsi="David" w:cs="David" w:hint="eastAsia"/>
          <w:color w:val="000000"/>
          <w:rtl/>
        </w:rPr>
        <w:t>קליני</w:t>
      </w:r>
      <w:r w:rsidRPr="001A71EE">
        <w:rPr>
          <w:rFonts w:ascii="David" w:hAnsi="David" w:cs="David"/>
          <w:color w:val="000000"/>
          <w:rtl/>
        </w:rPr>
        <w:t xml:space="preserve"> </w:t>
      </w:r>
      <w:r w:rsidRPr="001A71EE">
        <w:rPr>
          <w:rFonts w:ascii="David" w:hAnsi="David" w:cs="David" w:hint="eastAsia"/>
          <w:b/>
          <w:bCs/>
          <w:color w:val="000000"/>
          <w:u w:val="single"/>
          <w:rtl/>
        </w:rPr>
        <w:t>אחד</w:t>
      </w:r>
      <w:r w:rsidRPr="001A71EE">
        <w:rPr>
          <w:rFonts w:ascii="David" w:hAnsi="David" w:cs="David"/>
          <w:color w:val="000000"/>
          <w:rtl/>
        </w:rPr>
        <w:t xml:space="preserve">, </w:t>
      </w:r>
      <w:r w:rsidRPr="001A71EE">
        <w:rPr>
          <w:rFonts w:ascii="David" w:hAnsi="David" w:cs="David" w:hint="eastAsia"/>
          <w:color w:val="000000"/>
          <w:rtl/>
        </w:rPr>
        <w:t>אשר</w:t>
      </w:r>
      <w:r w:rsidRPr="001A71EE">
        <w:rPr>
          <w:rFonts w:ascii="David" w:hAnsi="David" w:cs="David"/>
          <w:color w:val="000000"/>
          <w:rtl/>
        </w:rPr>
        <w:t xml:space="preserve"> </w:t>
      </w:r>
      <w:r w:rsidRPr="001A71EE">
        <w:rPr>
          <w:rFonts w:ascii="David" w:hAnsi="David" w:cs="David" w:hint="eastAsia"/>
          <w:color w:val="000000"/>
          <w:rtl/>
        </w:rPr>
        <w:t>יעמוד</w:t>
      </w:r>
      <w:r w:rsidRPr="001A71EE">
        <w:rPr>
          <w:rFonts w:ascii="David" w:hAnsi="David" w:cs="David"/>
          <w:color w:val="000000"/>
          <w:rtl/>
        </w:rPr>
        <w:t xml:space="preserve"> </w:t>
      </w:r>
      <w:r w:rsidRPr="001A71EE">
        <w:rPr>
          <w:rFonts w:ascii="David" w:hAnsi="David" w:cs="David" w:hint="eastAsia"/>
          <w:color w:val="000000"/>
          <w:rtl/>
        </w:rPr>
        <w:t>בכל</w:t>
      </w:r>
      <w:r w:rsidRPr="001A71EE">
        <w:rPr>
          <w:rFonts w:ascii="David" w:hAnsi="David" w:cs="David"/>
          <w:color w:val="000000"/>
          <w:rtl/>
        </w:rPr>
        <w:t xml:space="preserve"> </w:t>
      </w:r>
      <w:r w:rsidRPr="001A71EE">
        <w:rPr>
          <w:rFonts w:ascii="David" w:hAnsi="David" w:cs="David" w:hint="eastAsia"/>
          <w:color w:val="000000"/>
          <w:rtl/>
        </w:rPr>
        <w:t>הדרישות</w:t>
      </w:r>
      <w:r w:rsidRPr="001A71EE">
        <w:rPr>
          <w:rFonts w:ascii="David" w:hAnsi="David" w:cs="David"/>
          <w:color w:val="000000"/>
          <w:rtl/>
        </w:rPr>
        <w:t xml:space="preserve"> </w:t>
      </w:r>
      <w:r w:rsidRPr="001A71EE">
        <w:rPr>
          <w:rFonts w:ascii="David" w:hAnsi="David" w:cs="David" w:hint="eastAsia"/>
          <w:color w:val="000000"/>
          <w:rtl/>
        </w:rPr>
        <w:t>הבאות</w:t>
      </w:r>
      <w:r w:rsidRPr="001A71EE">
        <w:rPr>
          <w:rFonts w:ascii="David" w:hAnsi="David" w:cs="David"/>
          <w:color w:val="000000"/>
          <w:rtl/>
        </w:rPr>
        <w:t xml:space="preserve"> </w:t>
      </w:r>
      <w:r w:rsidRPr="001A71EE">
        <w:rPr>
          <w:rFonts w:ascii="David" w:hAnsi="David" w:cs="David" w:hint="eastAsia"/>
          <w:color w:val="000000"/>
          <w:rtl/>
        </w:rPr>
        <w:t>במצטבר</w:t>
      </w:r>
      <w:r w:rsidRPr="001A71EE">
        <w:rPr>
          <w:rFonts w:ascii="David" w:hAnsi="David" w:cs="David"/>
          <w:color w:val="000000"/>
          <w:rtl/>
        </w:rPr>
        <w:t xml:space="preserve"> </w:t>
      </w:r>
      <w:r w:rsidRPr="001A71EE">
        <w:rPr>
          <w:rFonts w:ascii="David" w:hAnsi="David" w:cs="David" w:hint="eastAsia"/>
          <w:color w:val="000000"/>
          <w:rtl/>
        </w:rPr>
        <w:t>–</w:t>
      </w:r>
    </w:p>
    <w:p w14:paraId="22FDC190" w14:textId="77777777" w:rsidR="00CC606F" w:rsidRPr="001A71EE" w:rsidRDefault="00CC606F" w:rsidP="000A1102">
      <w:pPr>
        <w:numPr>
          <w:ilvl w:val="4"/>
          <w:numId w:val="40"/>
        </w:numPr>
        <w:ind w:left="3317" w:hanging="1219"/>
        <w:rPr>
          <w:color w:val="000000"/>
        </w:rPr>
      </w:pPr>
      <w:bookmarkStart w:id="205" w:name="_Ref403509632"/>
      <w:r w:rsidRPr="001A71EE">
        <w:rPr>
          <w:rFonts w:hint="eastAsia"/>
          <w:color w:val="000000"/>
          <w:rtl/>
        </w:rPr>
        <w:t>בעל</w:t>
      </w:r>
      <w:r w:rsidRPr="001A71EE">
        <w:rPr>
          <w:color w:val="000000"/>
          <w:rtl/>
        </w:rPr>
        <w:t xml:space="preserve"> </w:t>
      </w:r>
      <w:r w:rsidRPr="001A71EE">
        <w:rPr>
          <w:rFonts w:hint="eastAsia"/>
          <w:color w:val="000000"/>
          <w:rtl/>
        </w:rPr>
        <w:t>תואר</w:t>
      </w:r>
      <w:r w:rsidRPr="001A71EE">
        <w:rPr>
          <w:color w:val="000000"/>
          <w:rtl/>
        </w:rPr>
        <w:t xml:space="preserve"> </w:t>
      </w:r>
      <w:r w:rsidRPr="001A71EE">
        <w:rPr>
          <w:rFonts w:hint="eastAsia"/>
          <w:color w:val="000000"/>
          <w:rtl/>
        </w:rPr>
        <w:t>אקדמי</w:t>
      </w:r>
      <w:r w:rsidRPr="001A71EE">
        <w:rPr>
          <w:color w:val="000000"/>
          <w:rtl/>
        </w:rPr>
        <w:t xml:space="preserve"> </w:t>
      </w:r>
      <w:r w:rsidRPr="001A71EE">
        <w:rPr>
          <w:rFonts w:hint="eastAsia"/>
          <w:color w:val="000000"/>
          <w:rtl/>
        </w:rPr>
        <w:t>שני</w:t>
      </w:r>
      <w:r w:rsidRPr="001A71EE">
        <w:rPr>
          <w:color w:val="000000"/>
          <w:rtl/>
        </w:rPr>
        <w:t xml:space="preserve"> </w:t>
      </w:r>
      <w:r w:rsidRPr="001A71EE">
        <w:rPr>
          <w:rFonts w:hint="eastAsia"/>
          <w:color w:val="000000"/>
          <w:rtl/>
        </w:rPr>
        <w:t>לפחות</w:t>
      </w:r>
      <w:r w:rsidRPr="001A71EE">
        <w:rPr>
          <w:color w:val="000000"/>
          <w:rtl/>
        </w:rPr>
        <w:t xml:space="preserve"> </w:t>
      </w:r>
      <w:r w:rsidRPr="001A71EE">
        <w:rPr>
          <w:rFonts w:hint="eastAsia"/>
          <w:color w:val="000000"/>
          <w:rtl/>
        </w:rPr>
        <w:t>בפסיכולוגיה</w:t>
      </w:r>
      <w:r w:rsidRPr="001A71EE">
        <w:rPr>
          <w:color w:val="000000"/>
          <w:rtl/>
        </w:rPr>
        <w:t xml:space="preserve"> + </w:t>
      </w:r>
      <w:r w:rsidRPr="001A71EE">
        <w:rPr>
          <w:rFonts w:hint="eastAsia"/>
          <w:color w:val="000000"/>
          <w:rtl/>
        </w:rPr>
        <w:t>מומחה</w:t>
      </w:r>
      <w:r w:rsidRPr="001A71EE">
        <w:rPr>
          <w:color w:val="000000"/>
          <w:rtl/>
        </w:rPr>
        <w:t xml:space="preserve"> </w:t>
      </w:r>
      <w:r w:rsidRPr="001A71EE">
        <w:rPr>
          <w:rFonts w:hint="eastAsia"/>
          <w:color w:val="000000"/>
          <w:rtl/>
        </w:rPr>
        <w:t>בפסיכולוגיה</w:t>
      </w:r>
      <w:r w:rsidRPr="001A71EE">
        <w:rPr>
          <w:color w:val="000000"/>
          <w:rtl/>
        </w:rPr>
        <w:t xml:space="preserve"> </w:t>
      </w:r>
      <w:r w:rsidRPr="001A71EE">
        <w:rPr>
          <w:rFonts w:hint="eastAsia"/>
          <w:color w:val="000000"/>
          <w:rtl/>
        </w:rPr>
        <w:t>קלינית</w:t>
      </w:r>
      <w:r w:rsidRPr="001A71EE">
        <w:rPr>
          <w:color w:val="000000"/>
          <w:rtl/>
        </w:rPr>
        <w:t>.</w:t>
      </w:r>
      <w:bookmarkEnd w:id="203"/>
      <w:bookmarkEnd w:id="204"/>
      <w:bookmarkEnd w:id="205"/>
    </w:p>
    <w:p w14:paraId="7BF77AE4" w14:textId="77777777" w:rsidR="00CC606F" w:rsidRPr="001A71EE" w:rsidRDefault="00CC606F" w:rsidP="000A1102">
      <w:pPr>
        <w:numPr>
          <w:ilvl w:val="4"/>
          <w:numId w:val="40"/>
        </w:numPr>
        <w:ind w:left="3317" w:hanging="1219"/>
        <w:rPr>
          <w:color w:val="000000"/>
        </w:rPr>
      </w:pPr>
      <w:bookmarkStart w:id="206" w:name="_Ref381862912"/>
      <w:r w:rsidRPr="001A71EE">
        <w:rPr>
          <w:rFonts w:hint="eastAsia"/>
          <w:color w:val="000000"/>
          <w:rtl/>
        </w:rPr>
        <w:t>רשום</w:t>
      </w:r>
      <w:r w:rsidRPr="001A71EE">
        <w:rPr>
          <w:color w:val="000000"/>
          <w:rtl/>
        </w:rPr>
        <w:t xml:space="preserve"> </w:t>
      </w:r>
      <w:r w:rsidRPr="001A71EE">
        <w:rPr>
          <w:rFonts w:hint="eastAsia"/>
          <w:color w:val="000000"/>
          <w:rtl/>
        </w:rPr>
        <w:t>בפנקס</w:t>
      </w:r>
      <w:r w:rsidRPr="001A71EE">
        <w:rPr>
          <w:color w:val="000000"/>
          <w:rtl/>
        </w:rPr>
        <w:t xml:space="preserve"> </w:t>
      </w:r>
      <w:r w:rsidRPr="001A71EE">
        <w:rPr>
          <w:rFonts w:hint="eastAsia"/>
          <w:color w:val="000000"/>
          <w:rtl/>
        </w:rPr>
        <w:t>הפסיכולוגים</w:t>
      </w:r>
      <w:r w:rsidRPr="001A71EE">
        <w:rPr>
          <w:color w:val="000000"/>
          <w:rtl/>
        </w:rPr>
        <w:t>.</w:t>
      </w:r>
      <w:bookmarkEnd w:id="206"/>
    </w:p>
    <w:p w14:paraId="5107E458" w14:textId="62460B10" w:rsidR="00CC606F" w:rsidRPr="001A71EE" w:rsidRDefault="00CC606F" w:rsidP="00F33E99">
      <w:pPr>
        <w:numPr>
          <w:ilvl w:val="4"/>
          <w:numId w:val="40"/>
        </w:numPr>
        <w:ind w:left="3317" w:hanging="1219"/>
        <w:rPr>
          <w:b/>
          <w:bCs/>
        </w:rPr>
      </w:pPr>
      <w:bookmarkStart w:id="207" w:name="_Ref390165733"/>
      <w:r w:rsidRPr="001A71EE">
        <w:rPr>
          <w:rFonts w:hint="eastAsia"/>
          <w:color w:val="000000"/>
          <w:rtl/>
        </w:rPr>
        <w:t>בעל</w:t>
      </w:r>
      <w:r w:rsidRPr="001A71EE">
        <w:rPr>
          <w:color w:val="000000"/>
          <w:rtl/>
        </w:rPr>
        <w:t xml:space="preserve"> </w:t>
      </w:r>
      <w:r w:rsidR="007C5C14" w:rsidRPr="001A71EE">
        <w:rPr>
          <w:rFonts w:hint="cs"/>
          <w:color w:val="000000"/>
          <w:rtl/>
        </w:rPr>
        <w:t>ניסיו</w:t>
      </w:r>
      <w:r w:rsidR="007C5C14" w:rsidRPr="001A71EE">
        <w:rPr>
          <w:rFonts w:hint="eastAsia"/>
          <w:color w:val="000000"/>
          <w:rtl/>
        </w:rPr>
        <w:t>ן</w:t>
      </w:r>
      <w:r w:rsidRPr="001A71EE">
        <w:rPr>
          <w:color w:val="000000"/>
          <w:rtl/>
        </w:rPr>
        <w:t xml:space="preserve"> </w:t>
      </w:r>
      <w:r w:rsidRPr="001A71EE">
        <w:rPr>
          <w:rFonts w:hint="eastAsia"/>
          <w:color w:val="000000"/>
          <w:rtl/>
        </w:rPr>
        <w:t>מעשי</w:t>
      </w:r>
      <w:r w:rsidRPr="001A71EE">
        <w:rPr>
          <w:color w:val="000000"/>
          <w:rtl/>
        </w:rPr>
        <w:t xml:space="preserve"> </w:t>
      </w:r>
      <w:r w:rsidRPr="001A71EE">
        <w:rPr>
          <w:rFonts w:hint="eastAsia"/>
          <w:color w:val="000000"/>
          <w:rtl/>
        </w:rPr>
        <w:t>של</w:t>
      </w:r>
      <w:r w:rsidRPr="001A71EE">
        <w:rPr>
          <w:color w:val="000000"/>
          <w:rtl/>
        </w:rPr>
        <w:t xml:space="preserve"> </w:t>
      </w:r>
      <w:bookmarkStart w:id="208" w:name="תנאי_סף_איש_צוות_שלישי_שנים"/>
      <w:bookmarkStart w:id="209" w:name="תנאי_סף_שנות_ותק_מקצועי_פסיכולוג"/>
      <w:r w:rsidRPr="001A71EE">
        <w:rPr>
          <w:rFonts w:hint="eastAsia"/>
          <w:color w:val="000000"/>
          <w:rtl/>
        </w:rPr>
        <w:t>שנה</w:t>
      </w:r>
      <w:r w:rsidRPr="001A71EE">
        <w:rPr>
          <w:color w:val="000000"/>
          <w:rtl/>
        </w:rPr>
        <w:t xml:space="preserve"> </w:t>
      </w:r>
      <w:r w:rsidRPr="001A71EE">
        <w:rPr>
          <w:rFonts w:hint="eastAsia"/>
          <w:color w:val="000000"/>
          <w:rtl/>
        </w:rPr>
        <w:t>לפחות</w:t>
      </w:r>
      <w:bookmarkEnd w:id="208"/>
      <w:r w:rsidRPr="001A71EE">
        <w:rPr>
          <w:color w:val="000000"/>
          <w:rtl/>
        </w:rPr>
        <w:t xml:space="preserve">, </w:t>
      </w:r>
      <w:bookmarkStart w:id="210" w:name="תנאי_סף_שנות_ותק_מקצועי_פסיכולוג_חישוב"/>
      <w:bookmarkStart w:id="211" w:name="תנאי_סף_פסיכולוג_חישוב"/>
      <w:r w:rsidRPr="001A71EE">
        <w:rPr>
          <w:rFonts w:hint="eastAsia"/>
          <w:color w:val="000000"/>
          <w:rtl/>
        </w:rPr>
        <w:t>לאחר</w:t>
      </w:r>
      <w:r w:rsidRPr="001A71EE">
        <w:rPr>
          <w:color w:val="000000"/>
          <w:rtl/>
        </w:rPr>
        <w:t xml:space="preserve"> </w:t>
      </w:r>
      <w:r w:rsidRPr="001A71EE">
        <w:rPr>
          <w:rFonts w:hint="eastAsia"/>
          <w:color w:val="000000"/>
          <w:rtl/>
        </w:rPr>
        <w:t>תום</w:t>
      </w:r>
      <w:r w:rsidRPr="001A71EE">
        <w:rPr>
          <w:color w:val="000000"/>
          <w:rtl/>
        </w:rPr>
        <w:t xml:space="preserve"> </w:t>
      </w:r>
      <w:r w:rsidRPr="001A71EE">
        <w:rPr>
          <w:rFonts w:hint="eastAsia"/>
          <w:color w:val="000000"/>
          <w:rtl/>
        </w:rPr>
        <w:t>תקופת</w:t>
      </w:r>
      <w:r w:rsidRPr="001A71EE">
        <w:rPr>
          <w:color w:val="000000"/>
          <w:rtl/>
        </w:rPr>
        <w:t xml:space="preserve"> </w:t>
      </w:r>
      <w:r w:rsidRPr="001A71EE">
        <w:rPr>
          <w:rFonts w:hint="eastAsia"/>
          <w:color w:val="000000"/>
          <w:rtl/>
        </w:rPr>
        <w:t>ההתמחות</w:t>
      </w:r>
      <w:bookmarkEnd w:id="209"/>
      <w:bookmarkEnd w:id="210"/>
      <w:bookmarkEnd w:id="211"/>
      <w:r w:rsidRPr="001A71EE">
        <w:rPr>
          <w:color w:val="000000"/>
          <w:rtl/>
        </w:rPr>
        <w:t xml:space="preserve"> </w:t>
      </w:r>
      <w:r w:rsidRPr="001A71EE">
        <w:rPr>
          <w:rFonts w:hint="eastAsia"/>
          <w:color w:val="000000"/>
          <w:rtl/>
        </w:rPr>
        <w:t>במהלך</w:t>
      </w:r>
      <w:r w:rsidRPr="001A71EE">
        <w:rPr>
          <w:color w:val="000000"/>
          <w:rtl/>
        </w:rPr>
        <w:t xml:space="preserve"> </w:t>
      </w:r>
      <w:r w:rsidRPr="001A71EE">
        <w:rPr>
          <w:rFonts w:hint="eastAsia"/>
          <w:color w:val="000000"/>
          <w:rtl/>
        </w:rPr>
        <w:t>שלוש</w:t>
      </w:r>
      <w:r w:rsidRPr="001A71EE">
        <w:rPr>
          <w:color w:val="000000"/>
          <w:rtl/>
        </w:rPr>
        <w:t xml:space="preserve"> </w:t>
      </w:r>
      <w:r w:rsidRPr="001A71EE">
        <w:rPr>
          <w:rFonts w:hint="eastAsia"/>
          <w:color w:val="000000"/>
          <w:rtl/>
        </w:rPr>
        <w:t>השנים</w:t>
      </w:r>
      <w:r w:rsidRPr="001A71EE">
        <w:rPr>
          <w:color w:val="000000"/>
          <w:rtl/>
        </w:rPr>
        <w:t xml:space="preserve"> </w:t>
      </w:r>
      <w:r w:rsidRPr="001A71EE">
        <w:rPr>
          <w:rFonts w:hint="eastAsia"/>
          <w:color w:val="000000"/>
          <w:rtl/>
        </w:rPr>
        <w:t>האחרונות</w:t>
      </w:r>
      <w:r w:rsidRPr="001A71EE">
        <w:rPr>
          <w:color w:val="000000"/>
          <w:rtl/>
        </w:rPr>
        <w:t xml:space="preserve"> </w:t>
      </w:r>
      <w:r w:rsidRPr="001A71EE">
        <w:rPr>
          <w:rFonts w:hint="eastAsia"/>
          <w:color w:val="000000"/>
          <w:rtl/>
        </w:rPr>
        <w:t>הקודמות</w:t>
      </w:r>
      <w:r w:rsidRPr="001A71EE">
        <w:rPr>
          <w:color w:val="000000"/>
          <w:rtl/>
        </w:rPr>
        <w:t xml:space="preserve"> </w:t>
      </w:r>
      <w:r w:rsidRPr="001A71EE">
        <w:rPr>
          <w:rFonts w:hint="eastAsia"/>
          <w:color w:val="000000"/>
          <w:rtl/>
        </w:rPr>
        <w:t>למועד</w:t>
      </w:r>
      <w:r w:rsidRPr="001A71EE">
        <w:rPr>
          <w:color w:val="000000"/>
          <w:rtl/>
        </w:rPr>
        <w:t xml:space="preserve"> </w:t>
      </w:r>
      <w:r w:rsidR="00F33E99" w:rsidRPr="001A71EE">
        <w:rPr>
          <w:rFonts w:hint="eastAsia"/>
          <w:color w:val="000000"/>
          <w:rtl/>
        </w:rPr>
        <w:t>האחרון</w:t>
      </w:r>
      <w:r w:rsidR="00F33E99" w:rsidRPr="001A71EE">
        <w:rPr>
          <w:color w:val="000000"/>
          <w:rtl/>
        </w:rPr>
        <w:t xml:space="preserve"> </w:t>
      </w:r>
      <w:r w:rsidR="00F33E99" w:rsidRPr="001A71EE">
        <w:rPr>
          <w:rFonts w:hint="eastAsia"/>
          <w:color w:val="000000"/>
          <w:rtl/>
        </w:rPr>
        <w:t>להגשת</w:t>
      </w:r>
      <w:r w:rsidR="00F33E99" w:rsidRPr="001A71EE">
        <w:rPr>
          <w:color w:val="000000"/>
          <w:rtl/>
        </w:rPr>
        <w:t xml:space="preserve"> </w:t>
      </w:r>
      <w:r w:rsidR="00F33E99" w:rsidRPr="001A71EE">
        <w:rPr>
          <w:rFonts w:hint="eastAsia"/>
          <w:color w:val="000000"/>
          <w:rtl/>
        </w:rPr>
        <w:t>ההצעות</w:t>
      </w:r>
      <w:r w:rsidRPr="001A71EE">
        <w:rPr>
          <w:color w:val="000000"/>
          <w:rtl/>
        </w:rPr>
        <w:t xml:space="preserve"> </w:t>
      </w:r>
      <w:r w:rsidRPr="001A71EE">
        <w:rPr>
          <w:rFonts w:hint="eastAsia"/>
          <w:color w:val="000000"/>
          <w:rtl/>
        </w:rPr>
        <w:t>ב</w:t>
      </w:r>
      <w:bookmarkStart w:id="212" w:name="תנאי_סף_איש_צוות_ראשון_3_פירוט_מקוצר"/>
      <w:bookmarkStart w:id="213" w:name="תנאי_סף_פירוט_ותק_מקצועי_פסיכולוג"/>
      <w:bookmarkStart w:id="214" w:name="תנאי_סף_איש_צוות_שלישי_1_פירוט"/>
      <w:r w:rsidRPr="001A71EE">
        <w:rPr>
          <w:rFonts w:hint="eastAsia"/>
          <w:color w:val="000000"/>
          <w:rtl/>
        </w:rPr>
        <w:t>עבודה</w:t>
      </w:r>
      <w:r w:rsidRPr="001A71EE">
        <w:rPr>
          <w:color w:val="000000"/>
          <w:rtl/>
        </w:rPr>
        <w:t xml:space="preserve"> </w:t>
      </w:r>
      <w:r w:rsidRPr="001A71EE">
        <w:rPr>
          <w:rFonts w:hint="eastAsia"/>
          <w:color w:val="000000"/>
          <w:rtl/>
        </w:rPr>
        <w:t>כפסיכולוג</w:t>
      </w:r>
      <w:bookmarkEnd w:id="212"/>
      <w:r w:rsidRPr="001A71EE">
        <w:rPr>
          <w:color w:val="000000"/>
          <w:rtl/>
        </w:rPr>
        <w:t xml:space="preserve"> </w:t>
      </w:r>
      <w:r w:rsidRPr="001A71EE">
        <w:rPr>
          <w:rFonts w:hint="eastAsia"/>
          <w:color w:val="000000"/>
          <w:rtl/>
        </w:rPr>
        <w:t>של</w:t>
      </w:r>
      <w:r w:rsidRPr="001A71EE">
        <w:rPr>
          <w:color w:val="000000"/>
          <w:rtl/>
        </w:rPr>
        <w:t xml:space="preserve"> </w:t>
      </w:r>
      <w:r w:rsidRPr="001A71EE">
        <w:rPr>
          <w:rFonts w:hint="eastAsia"/>
          <w:color w:val="000000"/>
          <w:rtl/>
        </w:rPr>
        <w:t>ילדים</w:t>
      </w:r>
      <w:r w:rsidRPr="001A71EE">
        <w:rPr>
          <w:color w:val="000000"/>
          <w:rtl/>
        </w:rPr>
        <w:t xml:space="preserve"> </w:t>
      </w:r>
      <w:r w:rsidRPr="001A71EE">
        <w:rPr>
          <w:rFonts w:hint="eastAsia"/>
          <w:color w:val="000000"/>
          <w:rtl/>
        </w:rPr>
        <w:t>ו</w:t>
      </w:r>
      <w:r w:rsidRPr="001A71EE">
        <w:rPr>
          <w:color w:val="000000"/>
          <w:rtl/>
        </w:rPr>
        <w:t>/</w:t>
      </w:r>
      <w:r w:rsidRPr="001A71EE">
        <w:rPr>
          <w:rFonts w:hint="eastAsia"/>
          <w:color w:val="000000"/>
          <w:rtl/>
        </w:rPr>
        <w:t>או</w:t>
      </w:r>
      <w:r w:rsidRPr="001A71EE">
        <w:rPr>
          <w:color w:val="000000"/>
          <w:rtl/>
        </w:rPr>
        <w:t xml:space="preserve"> </w:t>
      </w:r>
      <w:r w:rsidRPr="001A71EE">
        <w:rPr>
          <w:rFonts w:hint="eastAsia"/>
          <w:color w:val="000000"/>
          <w:rtl/>
        </w:rPr>
        <w:t>בני</w:t>
      </w:r>
      <w:r w:rsidRPr="001A71EE">
        <w:rPr>
          <w:color w:val="000000"/>
          <w:rtl/>
        </w:rPr>
        <w:t xml:space="preserve"> </w:t>
      </w:r>
      <w:r w:rsidRPr="001A71EE">
        <w:rPr>
          <w:rFonts w:hint="eastAsia"/>
          <w:color w:val="000000"/>
          <w:rtl/>
        </w:rPr>
        <w:t>נוער</w:t>
      </w:r>
      <w:r w:rsidRPr="001A71EE">
        <w:rPr>
          <w:color w:val="000000"/>
          <w:rtl/>
        </w:rPr>
        <w:t xml:space="preserve"> </w:t>
      </w:r>
      <w:r w:rsidR="00110651" w:rsidRPr="001A71EE">
        <w:rPr>
          <w:rFonts w:hint="eastAsia"/>
          <w:color w:val="000000"/>
          <w:rtl/>
        </w:rPr>
        <w:t>בגילאי</w:t>
      </w:r>
      <w:r w:rsidR="00110651" w:rsidRPr="001A71EE">
        <w:rPr>
          <w:color w:val="000000"/>
          <w:rtl/>
        </w:rPr>
        <w:t xml:space="preserve"> 9 </w:t>
      </w:r>
      <w:r w:rsidR="00110651" w:rsidRPr="001A71EE">
        <w:rPr>
          <w:rFonts w:hint="eastAsia"/>
          <w:color w:val="000000"/>
          <w:rtl/>
        </w:rPr>
        <w:t>עד</w:t>
      </w:r>
      <w:r w:rsidR="00110651" w:rsidRPr="001A71EE">
        <w:rPr>
          <w:color w:val="000000"/>
          <w:rtl/>
        </w:rPr>
        <w:t xml:space="preserve"> 19 </w:t>
      </w:r>
      <w:r w:rsidR="00110651" w:rsidRPr="001A71EE">
        <w:rPr>
          <w:rFonts w:hint="eastAsia"/>
          <w:color w:val="000000"/>
          <w:rtl/>
        </w:rPr>
        <w:t>שנים</w:t>
      </w:r>
      <w:r w:rsidRPr="001A71EE">
        <w:rPr>
          <w:rtl/>
        </w:rPr>
        <w:t xml:space="preserve"> </w:t>
      </w:r>
      <w:r w:rsidRPr="001A71EE">
        <w:rPr>
          <w:rFonts w:hint="eastAsia"/>
          <w:rtl/>
        </w:rPr>
        <w:t>שהוגדרו</w:t>
      </w:r>
      <w:r w:rsidRPr="001A71EE">
        <w:rPr>
          <w:rtl/>
        </w:rPr>
        <w:t xml:space="preserve"> </w:t>
      </w:r>
      <w:r w:rsidRPr="001A71EE">
        <w:rPr>
          <w:rFonts w:hint="eastAsia"/>
          <w:rtl/>
        </w:rPr>
        <w:t>או</w:t>
      </w:r>
      <w:r w:rsidRPr="001A71EE">
        <w:rPr>
          <w:rtl/>
        </w:rPr>
        <w:t xml:space="preserve"> </w:t>
      </w:r>
      <w:r w:rsidRPr="001A71EE">
        <w:rPr>
          <w:rFonts w:hint="eastAsia"/>
          <w:rtl/>
        </w:rPr>
        <w:t>שניתן</w:t>
      </w:r>
      <w:r w:rsidRPr="001A71EE">
        <w:rPr>
          <w:rtl/>
        </w:rPr>
        <w:t xml:space="preserve"> </w:t>
      </w:r>
      <w:r w:rsidRPr="001A71EE">
        <w:rPr>
          <w:rFonts w:hint="eastAsia"/>
          <w:rtl/>
        </w:rPr>
        <w:t>להגדירם</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00735778" w:rsidRPr="001A71EE">
        <w:rPr>
          <w:rFonts w:hint="eastAsia"/>
          <w:rtl/>
        </w:rPr>
        <w:t>ו</w:t>
      </w:r>
      <w:r w:rsidR="00735778" w:rsidRPr="001A71EE">
        <w:rPr>
          <w:rtl/>
        </w:rPr>
        <w:t xml:space="preserve">/או משרד הבריאות, לפי העניין, </w:t>
      </w:r>
      <w:r w:rsidRPr="001A71EE">
        <w:rPr>
          <w:rFonts w:hint="eastAsia"/>
          <w:rtl/>
        </w:rPr>
        <w:t>כבעלי</w:t>
      </w:r>
      <w:r w:rsidRPr="001A71EE">
        <w:rPr>
          <w:rtl/>
        </w:rPr>
        <w:t xml:space="preserve"> </w:t>
      </w:r>
      <w:r w:rsidRPr="001A71EE">
        <w:rPr>
          <w:rFonts w:hint="eastAsia"/>
          <w:rtl/>
        </w:rPr>
        <w:t>מאפיינים</w:t>
      </w:r>
      <w:r w:rsidRPr="001A71EE">
        <w:rPr>
          <w:color w:val="000000"/>
          <w:rtl/>
        </w:rPr>
        <w:t xml:space="preserve"> </w:t>
      </w:r>
      <w:r w:rsidRPr="001A71EE">
        <w:rPr>
          <w:rFonts w:hint="eastAsia"/>
          <w:color w:val="000000"/>
          <w:rtl/>
        </w:rPr>
        <w:t>שיקומיים</w:t>
      </w:r>
      <w:r w:rsidRPr="001A71EE">
        <w:rPr>
          <w:color w:val="000000"/>
          <w:rtl/>
        </w:rPr>
        <w:t xml:space="preserve"> </w:t>
      </w:r>
      <w:r w:rsidRPr="001A71EE">
        <w:rPr>
          <w:rFonts w:hint="eastAsia"/>
          <w:color w:val="000000"/>
          <w:rtl/>
        </w:rPr>
        <w:t>ו</w:t>
      </w:r>
      <w:r w:rsidRPr="001A71EE">
        <w:rPr>
          <w:color w:val="000000"/>
          <w:rtl/>
        </w:rPr>
        <w:t>/</w:t>
      </w:r>
      <w:r w:rsidRPr="001A71EE">
        <w:rPr>
          <w:rFonts w:hint="eastAsia"/>
          <w:color w:val="000000"/>
          <w:rtl/>
        </w:rPr>
        <w:t>או</w:t>
      </w:r>
      <w:r w:rsidRPr="001A71EE">
        <w:rPr>
          <w:rtl/>
        </w:rPr>
        <w:t xml:space="preserve"> </w:t>
      </w:r>
      <w:r w:rsidRPr="001A71EE">
        <w:rPr>
          <w:rFonts w:hint="eastAsia"/>
          <w:color w:val="000000"/>
          <w:rtl/>
        </w:rPr>
        <w:t>טיפוליים</w:t>
      </w:r>
      <w:r w:rsidRPr="001A71EE">
        <w:rPr>
          <w:color w:val="000000"/>
          <w:rtl/>
        </w:rPr>
        <w:t xml:space="preserve"> </w:t>
      </w:r>
      <w:r w:rsidRPr="001A71EE">
        <w:rPr>
          <w:rFonts w:hint="eastAsia"/>
          <w:rtl/>
        </w:rPr>
        <w:t>ו</w:t>
      </w:r>
      <w:r w:rsidRPr="001A71EE">
        <w:rPr>
          <w:rtl/>
        </w:rPr>
        <w:t xml:space="preserve">/או </w:t>
      </w:r>
      <w:r w:rsidRPr="001A71EE">
        <w:rPr>
          <w:rFonts w:hint="eastAsia"/>
          <w:rtl/>
        </w:rPr>
        <w:t>פוסט</w:t>
      </w:r>
      <w:r w:rsidRPr="001A71EE">
        <w:rPr>
          <w:rtl/>
        </w:rPr>
        <w:t>-אשפוזיים</w:t>
      </w:r>
      <w:bookmarkEnd w:id="213"/>
      <w:bookmarkEnd w:id="214"/>
      <w:r w:rsidRPr="001A71EE">
        <w:rPr>
          <w:rtl/>
        </w:rPr>
        <w:t xml:space="preserve">. </w:t>
      </w: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xml:space="preserve"> </w:t>
      </w:r>
      <w:r w:rsidRPr="001A71EE">
        <w:rPr>
          <w:rFonts w:hint="eastAsia"/>
          <w:rtl/>
        </w:rPr>
        <w:t>ייחשב</w:t>
      </w:r>
      <w:r w:rsidRPr="001A71EE">
        <w:rPr>
          <w:rtl/>
        </w:rPr>
        <w:t xml:space="preserve"> </w:t>
      </w:r>
      <w:r w:rsidRPr="001A71EE">
        <w:rPr>
          <w:rFonts w:hint="eastAsia"/>
          <w:rtl/>
        </w:rPr>
        <w:t>ניסיון</w:t>
      </w:r>
      <w:r w:rsidRPr="001A71EE">
        <w:rPr>
          <w:rtl/>
        </w:rPr>
        <w:t xml:space="preserve"> </w:t>
      </w:r>
      <w:r w:rsidRPr="001A71EE">
        <w:rPr>
          <w:rFonts w:hint="eastAsia"/>
          <w:rtl/>
        </w:rPr>
        <w:t>בעבודה</w:t>
      </w:r>
      <w:r w:rsidRPr="001A71EE">
        <w:rPr>
          <w:rtl/>
        </w:rPr>
        <w:t xml:space="preserve"> </w:t>
      </w:r>
      <w:r w:rsidRPr="001A71EE">
        <w:rPr>
          <w:rFonts w:hint="eastAsia"/>
          <w:rtl/>
        </w:rPr>
        <w:t>עם</w:t>
      </w:r>
      <w:r w:rsidRPr="001A71EE">
        <w:rPr>
          <w:rtl/>
        </w:rPr>
        <w:t xml:space="preserve"> </w:t>
      </w:r>
      <w:r w:rsidRPr="001A71EE">
        <w:rPr>
          <w:rFonts w:hint="eastAsia"/>
          <w:rtl/>
        </w:rPr>
        <w:t>ילדים</w:t>
      </w:r>
      <w:r w:rsidRPr="001A71EE">
        <w:rPr>
          <w:rtl/>
        </w:rPr>
        <w:t xml:space="preserve"> </w:t>
      </w:r>
      <w:r w:rsidRPr="001A71EE">
        <w:rPr>
          <w:rFonts w:hint="eastAsia"/>
          <w:rtl/>
        </w:rPr>
        <w:t>ו</w:t>
      </w:r>
      <w:r w:rsidRPr="001A71EE">
        <w:rPr>
          <w:rtl/>
        </w:rPr>
        <w:t xml:space="preserve">/או </w:t>
      </w:r>
      <w:r w:rsidRPr="001A71EE">
        <w:rPr>
          <w:rFonts w:hint="eastAsia"/>
          <w:rtl/>
        </w:rPr>
        <w:t>בני</w:t>
      </w:r>
      <w:r w:rsidRPr="001A71EE">
        <w:rPr>
          <w:rtl/>
        </w:rPr>
        <w:t xml:space="preserve"> </w:t>
      </w:r>
      <w:r w:rsidRPr="001A71EE">
        <w:rPr>
          <w:rFonts w:hint="eastAsia"/>
          <w:rtl/>
        </w:rPr>
        <w:t>נוער</w:t>
      </w:r>
      <w:r w:rsidRPr="001A71EE">
        <w:rPr>
          <w:rtl/>
        </w:rPr>
        <w:t xml:space="preserve"> </w:t>
      </w:r>
      <w:r w:rsidRPr="001A71EE">
        <w:rPr>
          <w:rFonts w:hint="eastAsia"/>
          <w:rtl/>
        </w:rPr>
        <w:t>כאמור</w:t>
      </w:r>
      <w:r w:rsidRPr="001A71EE">
        <w:rPr>
          <w:rtl/>
        </w:rPr>
        <w:t xml:space="preserve"> </w:t>
      </w:r>
      <w:r w:rsidRPr="001A71EE">
        <w:rPr>
          <w:rFonts w:hint="eastAsia"/>
          <w:rtl/>
        </w:rPr>
        <w:t>גם</w:t>
      </w:r>
      <w:r w:rsidRPr="001A71EE">
        <w:rPr>
          <w:rtl/>
        </w:rPr>
        <w:t xml:space="preserve"> </w:t>
      </w:r>
      <w:r w:rsidRPr="001A71EE">
        <w:rPr>
          <w:rFonts w:hint="eastAsia"/>
          <w:rtl/>
        </w:rPr>
        <w:t>שלא</w:t>
      </w:r>
      <w:r w:rsidRPr="001A71EE">
        <w:rPr>
          <w:rtl/>
        </w:rPr>
        <w:t xml:space="preserve"> </w:t>
      </w:r>
      <w:r w:rsidRPr="001A71EE">
        <w:rPr>
          <w:rFonts w:hint="eastAsia"/>
          <w:rtl/>
        </w:rPr>
        <w:t>במסגרת</w:t>
      </w:r>
      <w:r w:rsidR="00110651" w:rsidRPr="001A71EE">
        <w:rPr>
          <w:rtl/>
        </w:rPr>
        <w:t xml:space="preserve"> פנימייה</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שיקומית</w:t>
      </w:r>
      <w:r w:rsidR="00635B26" w:rsidRPr="001A71EE">
        <w:rPr>
          <w:rtl/>
        </w:rPr>
        <w:t xml:space="preserve"> </w:t>
      </w:r>
      <w:r w:rsidR="00635B26" w:rsidRPr="001A71EE">
        <w:rPr>
          <w:rFonts w:hint="eastAsia"/>
          <w:rtl/>
        </w:rPr>
        <w:t>ו</w:t>
      </w:r>
      <w:r w:rsidR="00635B26" w:rsidRPr="001A71EE">
        <w:rPr>
          <w:rtl/>
        </w:rPr>
        <w:t xml:space="preserve">/או </w:t>
      </w:r>
      <w:r w:rsidR="00635B26" w:rsidRPr="001A71EE">
        <w:rPr>
          <w:rFonts w:hint="eastAsia"/>
          <w:rtl/>
        </w:rPr>
        <w:t>טיפולית</w:t>
      </w:r>
      <w:r w:rsidR="00635B26" w:rsidRPr="001A71EE">
        <w:rPr>
          <w:rtl/>
        </w:rPr>
        <w:t xml:space="preserve"> </w:t>
      </w:r>
      <w:r w:rsidR="00635B26" w:rsidRPr="001A71EE">
        <w:rPr>
          <w:rFonts w:hint="eastAsia"/>
          <w:rtl/>
        </w:rPr>
        <w:t>ו</w:t>
      </w:r>
      <w:r w:rsidR="00635B26" w:rsidRPr="001A71EE">
        <w:rPr>
          <w:rtl/>
        </w:rPr>
        <w:t xml:space="preserve">/או </w:t>
      </w:r>
      <w:r w:rsidR="00635B26" w:rsidRPr="001A71EE">
        <w:rPr>
          <w:rFonts w:hint="eastAsia"/>
          <w:rtl/>
        </w:rPr>
        <w:t>פוסט</w:t>
      </w:r>
      <w:r w:rsidR="00635B26" w:rsidRPr="001A71EE">
        <w:rPr>
          <w:rtl/>
        </w:rPr>
        <w:t>-</w:t>
      </w:r>
      <w:r w:rsidR="00635B26" w:rsidRPr="001A71EE">
        <w:rPr>
          <w:rFonts w:hint="eastAsia"/>
          <w:rtl/>
        </w:rPr>
        <w:t>אשפוזית</w:t>
      </w:r>
      <w:r w:rsidRPr="001A71EE">
        <w:rPr>
          <w:rtl/>
        </w:rPr>
        <w:fldChar w:fldCharType="end"/>
      </w:r>
      <w:r w:rsidRPr="001A71EE">
        <w:rPr>
          <w:rtl/>
        </w:rPr>
        <w:t>.</w:t>
      </w:r>
      <w:bookmarkEnd w:id="207"/>
    </w:p>
    <w:p w14:paraId="5D5DCE14" w14:textId="30AD4CBD" w:rsidR="00E2358C" w:rsidRPr="001A71EE" w:rsidRDefault="00E2358C" w:rsidP="00E2358C">
      <w:pPr>
        <w:numPr>
          <w:ilvl w:val="4"/>
          <w:numId w:val="40"/>
        </w:numPr>
        <w:ind w:left="3317" w:hanging="1219"/>
      </w:pPr>
      <w:bookmarkStart w:id="215" w:name="_Ref414477258"/>
      <w:r w:rsidRPr="001A71EE">
        <w:rPr>
          <w:rFonts w:hint="cs"/>
          <w:rtl/>
        </w:rPr>
        <w:t xml:space="preserve">הפסיכולוג הקליני המוצע עבור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Fonts w:hint="cs"/>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טיפולית</w:t>
      </w:r>
      <w:r w:rsidRPr="001A71EE">
        <w:rPr>
          <w:rtl/>
        </w:rPr>
        <w:fldChar w:fldCharType="end"/>
      </w:r>
      <w:r w:rsidRPr="001A71EE">
        <w:rPr>
          <w:b/>
          <w:bCs/>
          <w:rtl/>
        </w:rPr>
        <w:t xml:space="preserve"> </w:t>
      </w:r>
      <w:r w:rsidRPr="001A71EE">
        <w:rPr>
          <w:rFonts w:hint="cs"/>
          <w:b/>
          <w:bCs/>
          <w:rtl/>
        </w:rPr>
        <w:t xml:space="preserve">למגזר הערבי </w:t>
      </w:r>
      <w:r w:rsidRPr="001A71EE">
        <w:rPr>
          <w:rFonts w:hint="cs"/>
          <w:rtl/>
        </w:rPr>
        <w:t>(פנימייה מס. 5) יהיה דובר השפה הערבית כשפת אם או ברמת שפת אם.</w:t>
      </w:r>
      <w:bookmarkEnd w:id="215"/>
    </w:p>
    <w:p w14:paraId="6FDC4DDF" w14:textId="77777777" w:rsidR="00CC606F" w:rsidRPr="001A71EE" w:rsidRDefault="00CC606F" w:rsidP="00507250">
      <w:pPr>
        <w:ind w:left="567"/>
        <w:rPr>
          <w:b/>
          <w:bCs/>
          <w:rtl/>
        </w:rPr>
      </w:pPr>
    </w:p>
    <w:p w14:paraId="6FF486E4" w14:textId="61D2631C" w:rsidR="00880022" w:rsidRPr="001A71EE" w:rsidRDefault="00880022" w:rsidP="004B410D">
      <w:pPr>
        <w:ind w:left="2098"/>
        <w:rPr>
          <w:b/>
          <w:bCs/>
          <w:rtl/>
        </w:rPr>
      </w:pPr>
      <w:r w:rsidRPr="001A71EE">
        <w:rPr>
          <w:rFonts w:hint="eastAsia"/>
          <w:b/>
          <w:bCs/>
          <w:u w:val="single"/>
          <w:rtl/>
        </w:rPr>
        <w:t>מובהר</w:t>
      </w:r>
      <w:r w:rsidRPr="001A71EE">
        <w:rPr>
          <w:b/>
          <w:bCs/>
          <w:u w:val="single"/>
          <w:rtl/>
        </w:rPr>
        <w:t xml:space="preserve"> בזה כי לא ניתן להציע את אותו פסיכולוג קליני ליותר משתי </w:t>
      </w:r>
      <w:r w:rsidR="00633115" w:rsidRPr="001A71EE">
        <w:rPr>
          <w:rFonts w:hint="cs"/>
          <w:b/>
          <w:bCs/>
          <w:u w:val="single"/>
          <w:rtl/>
        </w:rPr>
        <w:t>פנימיות</w:t>
      </w:r>
      <w:r w:rsidRPr="001A71EE">
        <w:rPr>
          <w:b/>
          <w:bCs/>
          <w:u w:val="single"/>
          <w:rtl/>
        </w:rPr>
        <w:t>.</w:t>
      </w:r>
    </w:p>
    <w:p w14:paraId="72FD9D0E" w14:textId="77777777" w:rsidR="00880022" w:rsidRPr="001A71EE" w:rsidRDefault="00880022" w:rsidP="00507250">
      <w:pPr>
        <w:ind w:left="567"/>
        <w:rPr>
          <w:b/>
          <w:bCs/>
          <w:rtl/>
        </w:rPr>
      </w:pPr>
    </w:p>
    <w:p w14:paraId="554DA8D6" w14:textId="77777777" w:rsidR="009A4064" w:rsidRPr="001A71EE" w:rsidRDefault="009A4064" w:rsidP="009A4064">
      <w:pPr>
        <w:pStyle w:val="HNormal"/>
        <w:spacing w:after="0" w:line="360" w:lineRule="auto"/>
        <w:ind w:left="578"/>
        <w:rPr>
          <w:rFonts w:ascii="David" w:hAnsi="David" w:cs="David"/>
          <w:b/>
          <w:bCs/>
          <w:sz w:val="24"/>
          <w:u w:val="single"/>
          <w:rtl/>
        </w:rPr>
      </w:pPr>
      <w:r w:rsidRPr="001A71EE">
        <w:rPr>
          <w:rFonts w:ascii="David" w:hAnsi="David" w:cs="David" w:hint="eastAsia"/>
          <w:b/>
          <w:bCs/>
          <w:sz w:val="24"/>
          <w:u w:val="single"/>
          <w:rtl/>
        </w:rPr>
        <w:t>מציע</w:t>
      </w:r>
      <w:r w:rsidRPr="001A71EE">
        <w:rPr>
          <w:rFonts w:ascii="David" w:hAnsi="David" w:cs="David"/>
          <w:b/>
          <w:bCs/>
          <w:sz w:val="24"/>
          <w:u w:val="single"/>
          <w:rtl/>
        </w:rPr>
        <w:t xml:space="preserve"> </w:t>
      </w:r>
      <w:r w:rsidRPr="001A71EE">
        <w:rPr>
          <w:rFonts w:ascii="David" w:hAnsi="David" w:cs="David" w:hint="eastAsia"/>
          <w:b/>
          <w:bCs/>
          <w:sz w:val="24"/>
          <w:u w:val="single"/>
          <w:rtl/>
        </w:rPr>
        <w:t>המגיש</w:t>
      </w:r>
      <w:r w:rsidRPr="001A71EE">
        <w:rPr>
          <w:rFonts w:ascii="David" w:hAnsi="David" w:cs="David"/>
          <w:b/>
          <w:bCs/>
          <w:sz w:val="24"/>
          <w:u w:val="single"/>
          <w:rtl/>
        </w:rPr>
        <w:t xml:space="preserve"> </w:t>
      </w:r>
      <w:r w:rsidRPr="001A71EE">
        <w:rPr>
          <w:rFonts w:ascii="David" w:hAnsi="David" w:cs="David" w:hint="eastAsia"/>
          <w:b/>
          <w:bCs/>
          <w:sz w:val="24"/>
          <w:u w:val="single"/>
          <w:rtl/>
        </w:rPr>
        <w:t>הצעה</w:t>
      </w:r>
      <w:r w:rsidRPr="001A71EE">
        <w:rPr>
          <w:rFonts w:ascii="David" w:hAnsi="David" w:cs="David"/>
          <w:b/>
          <w:bCs/>
          <w:sz w:val="24"/>
          <w:u w:val="single"/>
          <w:rtl/>
        </w:rPr>
        <w:t xml:space="preserve"> </w:t>
      </w:r>
      <w:r w:rsidRPr="001A71EE">
        <w:rPr>
          <w:rFonts w:ascii="David" w:hAnsi="David" w:cs="David" w:hint="eastAsia"/>
          <w:b/>
          <w:bCs/>
          <w:sz w:val="24"/>
          <w:u w:val="single"/>
          <w:rtl/>
        </w:rPr>
        <w:t>להפעלת</w:t>
      </w:r>
      <w:r w:rsidRPr="001A71EE">
        <w:rPr>
          <w:rFonts w:ascii="David" w:hAnsi="David" w:cs="David"/>
          <w:b/>
          <w:bCs/>
          <w:sz w:val="24"/>
          <w:u w:val="single"/>
          <w:rtl/>
        </w:rPr>
        <w:t xml:space="preserve"> </w:t>
      </w:r>
      <w:r w:rsidRPr="001A71EE">
        <w:rPr>
          <w:rFonts w:ascii="David" w:hAnsi="David" w:cs="David" w:hint="eastAsia"/>
          <w:b/>
          <w:bCs/>
          <w:sz w:val="24"/>
          <w:u w:val="single"/>
          <w:rtl/>
        </w:rPr>
        <w:t>פנימיית</w:t>
      </w:r>
      <w:r w:rsidRPr="001A71EE">
        <w:rPr>
          <w:rFonts w:ascii="David" w:hAnsi="David" w:cs="David"/>
          <w:b/>
          <w:bCs/>
          <w:sz w:val="24"/>
          <w:u w:val="single"/>
          <w:rtl/>
        </w:rPr>
        <w:t xml:space="preserve"> </w:t>
      </w:r>
      <w:r w:rsidRPr="001A71EE">
        <w:rPr>
          <w:rFonts w:ascii="David" w:hAnsi="David" w:cs="David" w:hint="eastAsia"/>
          <w:b/>
          <w:bCs/>
          <w:sz w:val="24"/>
          <w:u w:val="single"/>
          <w:rtl/>
        </w:rPr>
        <w:t>יום</w:t>
      </w:r>
      <w:r w:rsidRPr="001A71EE">
        <w:rPr>
          <w:rFonts w:ascii="David" w:hAnsi="David" w:cs="David"/>
          <w:b/>
          <w:bCs/>
          <w:sz w:val="24"/>
          <w:u w:val="single"/>
          <w:rtl/>
        </w:rPr>
        <w:t xml:space="preserve"> </w:t>
      </w:r>
      <w:r w:rsidRPr="001A71EE">
        <w:rPr>
          <w:rFonts w:ascii="David" w:hAnsi="David" w:cs="David" w:hint="eastAsia"/>
          <w:b/>
          <w:bCs/>
          <w:sz w:val="24"/>
          <w:u w:val="single"/>
          <w:rtl/>
        </w:rPr>
        <w:t>לא</w:t>
      </w:r>
      <w:r w:rsidRPr="001A71EE">
        <w:rPr>
          <w:rFonts w:ascii="David" w:hAnsi="David" w:cs="David"/>
          <w:b/>
          <w:bCs/>
          <w:sz w:val="24"/>
          <w:u w:val="single"/>
          <w:rtl/>
        </w:rPr>
        <w:t xml:space="preserve"> </w:t>
      </w:r>
      <w:r w:rsidRPr="001A71EE">
        <w:rPr>
          <w:rFonts w:ascii="David" w:hAnsi="David" w:cs="David" w:hint="eastAsia"/>
          <w:b/>
          <w:bCs/>
          <w:sz w:val="24"/>
          <w:u w:val="single"/>
          <w:rtl/>
        </w:rPr>
        <w:t>יידרש</w:t>
      </w:r>
      <w:r w:rsidRPr="001A71EE">
        <w:rPr>
          <w:rFonts w:ascii="David" w:hAnsi="David" w:cs="David"/>
          <w:b/>
          <w:bCs/>
          <w:sz w:val="24"/>
          <w:u w:val="single"/>
          <w:rtl/>
        </w:rPr>
        <w:t xml:space="preserve"> </w:t>
      </w:r>
      <w:r w:rsidRPr="001A71EE">
        <w:rPr>
          <w:rFonts w:ascii="David" w:hAnsi="David" w:cs="David" w:hint="eastAsia"/>
          <w:b/>
          <w:bCs/>
          <w:sz w:val="24"/>
          <w:u w:val="single"/>
          <w:rtl/>
        </w:rPr>
        <w:t>להציג</w:t>
      </w:r>
      <w:r w:rsidRPr="001A71EE">
        <w:rPr>
          <w:rFonts w:ascii="David" w:hAnsi="David" w:cs="David"/>
          <w:b/>
          <w:bCs/>
          <w:sz w:val="24"/>
          <w:u w:val="single"/>
          <w:rtl/>
        </w:rPr>
        <w:t xml:space="preserve"> </w:t>
      </w:r>
      <w:r w:rsidRPr="001A71EE">
        <w:rPr>
          <w:rFonts w:ascii="David" w:hAnsi="David" w:cs="David" w:hint="eastAsia"/>
          <w:b/>
          <w:bCs/>
          <w:sz w:val="24"/>
          <w:u w:val="single"/>
          <w:rtl/>
        </w:rPr>
        <w:t>כוח</w:t>
      </w:r>
      <w:r w:rsidRPr="001A71EE">
        <w:rPr>
          <w:rFonts w:ascii="David" w:hAnsi="David" w:cs="David"/>
          <w:b/>
          <w:bCs/>
          <w:sz w:val="24"/>
          <w:u w:val="single"/>
          <w:rtl/>
        </w:rPr>
        <w:t xml:space="preserve"> </w:t>
      </w:r>
      <w:r w:rsidRPr="001A71EE">
        <w:rPr>
          <w:rFonts w:ascii="David" w:hAnsi="David" w:cs="David" w:hint="eastAsia"/>
          <w:b/>
          <w:bCs/>
          <w:sz w:val="24"/>
          <w:u w:val="single"/>
          <w:rtl/>
        </w:rPr>
        <w:t>אדם</w:t>
      </w:r>
      <w:r w:rsidRPr="001A71EE">
        <w:rPr>
          <w:rFonts w:ascii="David" w:hAnsi="David" w:cs="David"/>
          <w:b/>
          <w:bCs/>
          <w:sz w:val="24"/>
          <w:u w:val="single"/>
          <w:rtl/>
        </w:rPr>
        <w:t xml:space="preserve"> </w:t>
      </w:r>
      <w:r w:rsidRPr="001A71EE">
        <w:rPr>
          <w:rFonts w:ascii="David" w:hAnsi="David" w:cs="David" w:hint="eastAsia"/>
          <w:b/>
          <w:bCs/>
          <w:sz w:val="24"/>
          <w:u w:val="single"/>
          <w:rtl/>
        </w:rPr>
        <w:t>נוסף</w:t>
      </w:r>
      <w:r w:rsidRPr="001A71EE">
        <w:rPr>
          <w:rFonts w:ascii="David" w:hAnsi="David" w:cs="David"/>
          <w:b/>
          <w:bCs/>
          <w:sz w:val="24"/>
          <w:u w:val="single"/>
          <w:rtl/>
        </w:rPr>
        <w:t xml:space="preserve"> </w:t>
      </w:r>
      <w:r w:rsidRPr="001A71EE">
        <w:rPr>
          <w:rFonts w:ascii="David" w:hAnsi="David" w:cs="David" w:hint="eastAsia"/>
          <w:b/>
          <w:bCs/>
          <w:sz w:val="24"/>
          <w:u w:val="single"/>
          <w:rtl/>
        </w:rPr>
        <w:t>לצורך</w:t>
      </w:r>
      <w:r w:rsidRPr="001A71EE">
        <w:rPr>
          <w:rFonts w:ascii="David" w:hAnsi="David" w:cs="David"/>
          <w:b/>
          <w:bCs/>
          <w:sz w:val="24"/>
          <w:u w:val="single"/>
          <w:rtl/>
        </w:rPr>
        <w:t xml:space="preserve"> </w:t>
      </w:r>
      <w:r w:rsidRPr="001A71EE">
        <w:rPr>
          <w:rFonts w:ascii="David" w:hAnsi="David" w:cs="David" w:hint="eastAsia"/>
          <w:b/>
          <w:bCs/>
          <w:sz w:val="24"/>
          <w:u w:val="single"/>
          <w:rtl/>
        </w:rPr>
        <w:t>בדיקת</w:t>
      </w:r>
      <w:r w:rsidRPr="001A71EE">
        <w:rPr>
          <w:rFonts w:ascii="David" w:hAnsi="David" w:cs="David"/>
          <w:b/>
          <w:bCs/>
          <w:sz w:val="24"/>
          <w:u w:val="single"/>
          <w:rtl/>
        </w:rPr>
        <w:t xml:space="preserve"> </w:t>
      </w:r>
      <w:r w:rsidRPr="001A71EE">
        <w:rPr>
          <w:rFonts w:ascii="David" w:hAnsi="David" w:cs="David" w:hint="eastAsia"/>
          <w:b/>
          <w:bCs/>
          <w:sz w:val="24"/>
          <w:u w:val="single"/>
          <w:rtl/>
        </w:rPr>
        <w:t>הצעתו</w:t>
      </w:r>
      <w:r w:rsidRPr="001A71EE">
        <w:rPr>
          <w:rFonts w:ascii="David" w:hAnsi="David" w:cs="David"/>
          <w:b/>
          <w:bCs/>
          <w:sz w:val="24"/>
          <w:u w:val="single"/>
          <w:rtl/>
        </w:rPr>
        <w:t>.</w:t>
      </w:r>
    </w:p>
    <w:p w14:paraId="32104525" w14:textId="77777777" w:rsidR="009A4064" w:rsidRPr="001A71EE" w:rsidRDefault="009A4064" w:rsidP="00507250">
      <w:pPr>
        <w:ind w:left="567"/>
        <w:rPr>
          <w:b/>
          <w:bCs/>
          <w:rtl/>
        </w:rPr>
      </w:pPr>
    </w:p>
    <w:p w14:paraId="21673547" w14:textId="10639C02" w:rsidR="00507250" w:rsidRPr="001A71EE" w:rsidRDefault="00507250" w:rsidP="00F2016D">
      <w:pPr>
        <w:ind w:left="567"/>
        <w:rPr>
          <w:b/>
          <w:bCs/>
          <w:rtl/>
        </w:rPr>
      </w:pPr>
      <w:r w:rsidRPr="001A71EE">
        <w:rPr>
          <w:rFonts w:hint="eastAsia"/>
          <w:b/>
          <w:bCs/>
          <w:rtl/>
        </w:rPr>
        <w:t>להוכחת</w:t>
      </w:r>
      <w:r w:rsidRPr="001A71EE">
        <w:rPr>
          <w:b/>
          <w:bCs/>
          <w:rtl/>
        </w:rPr>
        <w:t xml:space="preserve"> עמידתו בתנאי סף אלו, המציע יפרט את השכלתו ואת </w:t>
      </w:r>
      <w:r w:rsidR="007C5C14" w:rsidRPr="001A71EE">
        <w:rPr>
          <w:rFonts w:hint="cs"/>
          <w:b/>
          <w:bCs/>
          <w:rtl/>
        </w:rPr>
        <w:t>ניסיונ</w:t>
      </w:r>
      <w:r w:rsidR="007C5C14" w:rsidRPr="001A71EE">
        <w:rPr>
          <w:rFonts w:hint="eastAsia"/>
          <w:b/>
          <w:bCs/>
          <w:rtl/>
        </w:rPr>
        <w:t>ו</w:t>
      </w:r>
      <w:r w:rsidRPr="001A71EE">
        <w:rPr>
          <w:b/>
          <w:bCs/>
          <w:rtl/>
        </w:rPr>
        <w:t xml:space="preserve"> הרלבנטי של הצוות המוצע ויצרף </w:t>
      </w:r>
      <w:bookmarkStart w:id="216" w:name="תנאי_סף_ספציפי_צוות_מוצע"/>
      <w:r w:rsidRPr="001A71EE">
        <w:rPr>
          <w:rFonts w:hint="eastAsia"/>
          <w:b/>
          <w:bCs/>
          <w:rtl/>
        </w:rPr>
        <w:t>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השכלתו</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הצוות</w:t>
      </w:r>
      <w:r w:rsidRPr="001A71EE">
        <w:rPr>
          <w:b/>
          <w:bCs/>
          <w:rtl/>
        </w:rPr>
        <w:t xml:space="preserve"> </w:t>
      </w:r>
      <w:r w:rsidRPr="001A71EE">
        <w:rPr>
          <w:rFonts w:hint="eastAsia"/>
          <w:b/>
          <w:bCs/>
          <w:rtl/>
        </w:rPr>
        <w:t>המוצע</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כינוי_איש_צוות_1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מנהל</w:t>
      </w:r>
      <w:r w:rsidRPr="001A71EE">
        <w:rPr>
          <w:b/>
          <w:bCs/>
          <w:rtl/>
        </w:rPr>
        <w:fldChar w:fldCharType="end"/>
      </w:r>
      <w:r w:rsidR="00CC606F"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כינוי_איש_צוות_2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עובדים</w:t>
      </w:r>
      <w:r w:rsidR="00635B26" w:rsidRPr="001A71EE">
        <w:rPr>
          <w:b/>
          <w:bCs/>
          <w:rtl/>
        </w:rPr>
        <w:t xml:space="preserve"> סוציאל</w:t>
      </w:r>
      <w:r w:rsidR="00635B26" w:rsidRPr="001A71EE">
        <w:rPr>
          <w:rFonts w:hint="eastAsia"/>
          <w:b/>
          <w:bCs/>
          <w:rtl/>
        </w:rPr>
        <w:t>יים</w:t>
      </w:r>
      <w:r w:rsidRPr="001A71EE">
        <w:rPr>
          <w:b/>
          <w:bCs/>
          <w:rtl/>
        </w:rPr>
        <w:fldChar w:fldCharType="end"/>
      </w:r>
      <w:r w:rsidR="00CC606F" w:rsidRPr="001A71EE">
        <w:rPr>
          <w:b/>
          <w:bCs/>
          <w:rtl/>
        </w:rPr>
        <w:t xml:space="preserve"> ו</w:t>
      </w:r>
      <w:r w:rsidR="00CC606F" w:rsidRPr="001A71EE">
        <w:rPr>
          <w:b/>
          <w:bCs/>
          <w:rtl/>
        </w:rPr>
        <w:fldChar w:fldCharType="begin" w:fldLock="1"/>
      </w:r>
      <w:r w:rsidR="00CC606F" w:rsidRPr="001A71EE">
        <w:rPr>
          <w:b/>
          <w:bCs/>
          <w:rtl/>
        </w:rPr>
        <w:instrText xml:space="preserve"> </w:instrText>
      </w:r>
      <w:r w:rsidR="00CC606F" w:rsidRPr="001A71EE">
        <w:rPr>
          <w:b/>
          <w:bCs/>
        </w:rPr>
        <w:instrText>REF</w:instrText>
      </w:r>
      <w:r w:rsidR="00CC606F" w:rsidRPr="001A71EE">
        <w:rPr>
          <w:b/>
          <w:bCs/>
          <w:rtl/>
        </w:rPr>
        <w:instrText xml:space="preserve"> כינוי_איש_צוות_3 \</w:instrText>
      </w:r>
      <w:r w:rsidR="00CC606F" w:rsidRPr="001A71EE">
        <w:rPr>
          <w:b/>
          <w:bCs/>
        </w:rPr>
        <w:instrText>h</w:instrText>
      </w:r>
      <w:r w:rsidR="00CC606F" w:rsidRPr="001A71EE">
        <w:rPr>
          <w:b/>
          <w:bCs/>
          <w:rtl/>
        </w:rPr>
        <w:instrText xml:space="preserve">  \* </w:instrText>
      </w:r>
      <w:r w:rsidR="00CC606F" w:rsidRPr="001A71EE">
        <w:rPr>
          <w:b/>
          <w:bCs/>
        </w:rPr>
        <w:instrText>MERGEFORMAT</w:instrText>
      </w:r>
      <w:r w:rsidR="00CC606F" w:rsidRPr="001A71EE">
        <w:rPr>
          <w:b/>
          <w:bCs/>
          <w:rtl/>
        </w:rPr>
        <w:instrText xml:space="preserve"> </w:instrText>
      </w:r>
      <w:r w:rsidR="00CC606F" w:rsidRPr="001A71EE">
        <w:rPr>
          <w:b/>
          <w:bCs/>
          <w:rtl/>
        </w:rPr>
      </w:r>
      <w:r w:rsidR="00CC606F" w:rsidRPr="001A71EE">
        <w:rPr>
          <w:b/>
          <w:bCs/>
          <w:rtl/>
        </w:rPr>
        <w:fldChar w:fldCharType="separate"/>
      </w:r>
      <w:r w:rsidR="00635B26" w:rsidRPr="001A71EE">
        <w:rPr>
          <w:rFonts w:hint="eastAsia"/>
          <w:b/>
          <w:bCs/>
          <w:rtl/>
        </w:rPr>
        <w:t>פסיכולוג</w:t>
      </w:r>
      <w:r w:rsidR="00635B26" w:rsidRPr="001A71EE">
        <w:rPr>
          <w:b/>
          <w:bCs/>
          <w:rtl/>
        </w:rPr>
        <w:t xml:space="preserve"> </w:t>
      </w:r>
      <w:r w:rsidR="00635B26" w:rsidRPr="001A71EE">
        <w:rPr>
          <w:rFonts w:hint="eastAsia"/>
          <w:b/>
          <w:bCs/>
          <w:rtl/>
        </w:rPr>
        <w:t>קליני</w:t>
      </w:r>
      <w:r w:rsidR="00CC606F" w:rsidRPr="001A71EE">
        <w:rPr>
          <w:b/>
          <w:bCs/>
          <w:rtl/>
        </w:rPr>
        <w:fldChar w:fldCharType="end"/>
      </w:r>
      <w:r w:rsidRPr="001A71EE">
        <w:rPr>
          <w:b/>
          <w:bCs/>
          <w:rtl/>
        </w:rPr>
        <w:t>)</w:t>
      </w:r>
      <w:r w:rsidR="00735778" w:rsidRPr="001A71EE">
        <w:rPr>
          <w:b/>
          <w:bCs/>
          <w:rtl/>
        </w:rPr>
        <w:t xml:space="preserve"> (ו</w:t>
      </w:r>
      <w:r w:rsidR="00735778" w:rsidRPr="001A71EE">
        <w:rPr>
          <w:rFonts w:hint="eastAsia"/>
          <w:b/>
          <w:bCs/>
          <w:rtl/>
        </w:rPr>
        <w:t>לעניין</w:t>
      </w:r>
      <w:r w:rsidR="00735778" w:rsidRPr="001A71EE">
        <w:rPr>
          <w:b/>
          <w:bCs/>
          <w:rtl/>
        </w:rPr>
        <w:t xml:space="preserve"> השכלה אקדמית, אם התואר לא נרכש בארץ – יצרף אישור הגף להערכת תארים אקדמיים מחו"ל במשרד החינוך ו/או אישור כי התואר מוכר ע"י המל"ג)</w:t>
      </w:r>
      <w:r w:rsidRPr="001A71EE">
        <w:rPr>
          <w:b/>
          <w:bCs/>
          <w:rtl/>
        </w:rPr>
        <w:t xml:space="preserve">, </w:t>
      </w:r>
      <w:r w:rsidRPr="001A71EE">
        <w:rPr>
          <w:rFonts w:hint="eastAsia"/>
          <w:b/>
          <w:bCs/>
          <w:rtl/>
        </w:rPr>
        <w:t>אישורים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בפנקסים</w:t>
      </w:r>
      <w:r w:rsidRPr="001A71EE">
        <w:rPr>
          <w:b/>
          <w:bCs/>
          <w:rtl/>
        </w:rPr>
        <w:t xml:space="preserve"> </w:t>
      </w:r>
      <w:r w:rsidRPr="001A71EE">
        <w:rPr>
          <w:rFonts w:hint="eastAsia"/>
          <w:b/>
          <w:bCs/>
          <w:rtl/>
        </w:rPr>
        <w:t>הרלוונטיים</w:t>
      </w:r>
      <w:r w:rsidRPr="001A71EE">
        <w:rPr>
          <w:b/>
          <w:bCs/>
          <w:rtl/>
        </w:rPr>
        <w:t xml:space="preserve">, </w:t>
      </w:r>
      <w:r w:rsidRPr="001A71EE">
        <w:rPr>
          <w:rFonts w:hint="eastAsia"/>
          <w:b/>
          <w:bCs/>
          <w:rtl/>
        </w:rPr>
        <w:t>לפי</w:t>
      </w:r>
      <w:r w:rsidRPr="001A71EE">
        <w:rPr>
          <w:b/>
          <w:bCs/>
          <w:rtl/>
        </w:rPr>
        <w:t xml:space="preserve"> </w:t>
      </w:r>
      <w:r w:rsidRPr="001A71EE">
        <w:rPr>
          <w:rFonts w:hint="eastAsia"/>
          <w:b/>
          <w:bCs/>
          <w:rtl/>
        </w:rPr>
        <w:t>העניין</w:t>
      </w:r>
      <w:r w:rsidRPr="001A71EE">
        <w:rPr>
          <w:b/>
          <w:bCs/>
          <w:rtl/>
        </w:rPr>
        <w:t xml:space="preserve">, </w:t>
      </w:r>
      <w:r w:rsidRPr="001A71EE">
        <w:rPr>
          <w:rFonts w:hint="eastAsia"/>
          <w:b/>
          <w:bCs/>
          <w:rtl/>
        </w:rPr>
        <w:t>וקורות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עדכניי</w:t>
      </w:r>
      <w:r w:rsidR="00F2016D" w:rsidRPr="001A71EE">
        <w:rPr>
          <w:rFonts w:hint="eastAsia"/>
          <w:b/>
          <w:bCs/>
          <w:rtl/>
        </w:rPr>
        <w:t>ם</w:t>
      </w:r>
      <w:r w:rsidR="00F2016D" w:rsidRPr="001A71EE">
        <w:rPr>
          <w:b/>
          <w:bCs/>
          <w:rtl/>
        </w:rPr>
        <w:t xml:space="preserve">, בנפרד לגבי כל </w:t>
      </w:r>
      <w:r w:rsidR="00F2016D" w:rsidRPr="001A71EE">
        <w:rPr>
          <w:b/>
          <w:bCs/>
          <w:rtl/>
        </w:rPr>
        <w:fldChar w:fldCharType="begin" w:fldLock="1"/>
      </w:r>
      <w:r w:rsidR="00F2016D" w:rsidRPr="001A71EE">
        <w:rPr>
          <w:b/>
          <w:bCs/>
          <w:rtl/>
        </w:rPr>
        <w:instrText xml:space="preserve"> </w:instrText>
      </w:r>
      <w:r w:rsidR="00F2016D" w:rsidRPr="001A71EE">
        <w:rPr>
          <w:b/>
          <w:bCs/>
        </w:rPr>
        <w:instrText>REF</w:instrText>
      </w:r>
      <w:r w:rsidR="00F2016D" w:rsidRPr="001A71EE">
        <w:rPr>
          <w:b/>
          <w:bCs/>
          <w:rtl/>
        </w:rPr>
        <w:instrText xml:space="preserve"> כינוי_מסגרת \</w:instrText>
      </w:r>
      <w:r w:rsidR="00F2016D" w:rsidRPr="001A71EE">
        <w:rPr>
          <w:b/>
          <w:bCs/>
        </w:rPr>
        <w:instrText>h</w:instrText>
      </w:r>
      <w:r w:rsidR="00F2016D" w:rsidRPr="001A71EE">
        <w:rPr>
          <w:b/>
          <w:bCs/>
          <w:rtl/>
        </w:rPr>
        <w:instrText xml:space="preserve">  \* </w:instrText>
      </w:r>
      <w:r w:rsidR="00F2016D" w:rsidRPr="001A71EE">
        <w:rPr>
          <w:b/>
          <w:bCs/>
        </w:rPr>
        <w:instrText>MERGEFORMAT</w:instrText>
      </w:r>
      <w:r w:rsidR="00F2016D" w:rsidRPr="001A71EE">
        <w:rPr>
          <w:b/>
          <w:bCs/>
          <w:rtl/>
        </w:rPr>
        <w:instrText xml:space="preserve"> </w:instrText>
      </w:r>
      <w:r w:rsidR="00F2016D" w:rsidRPr="001A71EE">
        <w:rPr>
          <w:b/>
          <w:bCs/>
          <w:rtl/>
        </w:rPr>
      </w:r>
      <w:r w:rsidR="00F2016D" w:rsidRPr="001A71EE">
        <w:rPr>
          <w:b/>
          <w:bCs/>
          <w:rtl/>
        </w:rPr>
        <w:fldChar w:fldCharType="separate"/>
      </w:r>
      <w:r w:rsidR="00635B26" w:rsidRPr="001A71EE">
        <w:rPr>
          <w:rFonts w:hint="eastAsia"/>
          <w:b/>
          <w:bCs/>
          <w:rtl/>
        </w:rPr>
        <w:t>פנימייה</w:t>
      </w:r>
      <w:r w:rsidR="00F2016D" w:rsidRPr="001A71EE">
        <w:rPr>
          <w:b/>
          <w:bCs/>
          <w:rtl/>
        </w:rPr>
        <w:fldChar w:fldCharType="end"/>
      </w:r>
      <w:r w:rsidR="00F2016D" w:rsidRPr="001A71EE">
        <w:rPr>
          <w:b/>
          <w:bCs/>
          <w:rtl/>
        </w:rPr>
        <w:t xml:space="preserve"> הכלולה בהצעה</w:t>
      </w:r>
      <w:bookmarkEnd w:id="216"/>
      <w:r w:rsidRPr="001A71EE">
        <w:rPr>
          <w:b/>
          <w:bCs/>
          <w:rtl/>
        </w:rPr>
        <w:t xml:space="preserve">, כמפורט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נספח_ניסיון_צוות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נספח</w:t>
      </w:r>
      <w:r w:rsidR="00635B26" w:rsidRPr="001A71EE">
        <w:rPr>
          <w:b/>
          <w:bCs/>
          <w:rtl/>
        </w:rPr>
        <w:t xml:space="preserve"> 19 </w:t>
      </w:r>
      <w:r w:rsidRPr="001A71EE">
        <w:rPr>
          <w:b/>
          <w:bCs/>
          <w:rtl/>
        </w:rPr>
        <w:fldChar w:fldCharType="end"/>
      </w:r>
      <w:r w:rsidRPr="001A71EE">
        <w:rPr>
          <w:b/>
          <w:bCs/>
          <w:rtl/>
        </w:rPr>
        <w:t xml:space="preserve">. </w:t>
      </w:r>
    </w:p>
    <w:p w14:paraId="7A07CD24" w14:textId="77777777" w:rsidR="007A21E7" w:rsidRPr="001A71EE" w:rsidRDefault="007A21E7" w:rsidP="00C92698">
      <w:pPr>
        <w:pStyle w:val="HNormal"/>
        <w:tabs>
          <w:tab w:val="left" w:pos="1983"/>
        </w:tabs>
        <w:spacing w:after="0" w:line="360" w:lineRule="auto"/>
        <w:ind w:left="360"/>
        <w:rPr>
          <w:rFonts w:ascii="David" w:hAnsi="David" w:cs="David"/>
          <w:rtl/>
        </w:rPr>
      </w:pPr>
    </w:p>
    <w:p w14:paraId="1855D73D" w14:textId="77777777" w:rsidR="007A21E7" w:rsidRPr="001A71EE" w:rsidRDefault="007A21E7" w:rsidP="00B0600F">
      <w:pPr>
        <w:rPr>
          <w:b/>
          <w:bCs/>
          <w:lang w:eastAsia="en-US"/>
        </w:rPr>
      </w:pPr>
      <w:r w:rsidRPr="001A71EE">
        <w:rPr>
          <w:b/>
          <w:bCs/>
          <w:rtl/>
          <w:lang w:eastAsia="en-US"/>
        </w:rPr>
        <w:t xml:space="preserve">כל האישורים והמסמכים הנדרשים יהיו </w:t>
      </w:r>
      <w:r w:rsidRPr="001A71EE">
        <w:rPr>
          <w:rFonts w:hint="eastAsia"/>
          <w:b/>
          <w:bCs/>
          <w:rtl/>
          <w:lang w:eastAsia="en-US"/>
        </w:rPr>
        <w:t>על</w:t>
      </w:r>
      <w:r w:rsidRPr="001A71EE">
        <w:rPr>
          <w:b/>
          <w:bCs/>
          <w:rtl/>
          <w:lang w:eastAsia="en-US"/>
        </w:rPr>
        <w:t xml:space="preserve"> שם המציע בלבד ויהיו תקפים ל</w:t>
      </w:r>
      <w:r w:rsidRPr="001A71EE">
        <w:rPr>
          <w:rFonts w:hint="eastAsia"/>
          <w:b/>
          <w:bCs/>
          <w:rtl/>
          <w:lang w:eastAsia="en-US"/>
        </w:rPr>
        <w:t>מועד</w:t>
      </w:r>
      <w:r w:rsidRPr="001A71EE">
        <w:rPr>
          <w:b/>
          <w:bCs/>
          <w:rtl/>
          <w:lang w:eastAsia="en-US"/>
        </w:rPr>
        <w:t xml:space="preserve"> הגשת ההצעה. </w:t>
      </w:r>
      <w:r w:rsidRPr="001A71EE">
        <w:rPr>
          <w:rFonts w:hint="eastAsia"/>
          <w:b/>
          <w:bCs/>
          <w:rtl/>
          <w:lang w:eastAsia="en-US"/>
        </w:rPr>
        <w:t>המציע</w:t>
      </w:r>
      <w:r w:rsidRPr="001A71EE">
        <w:rPr>
          <w:b/>
          <w:bCs/>
          <w:rtl/>
          <w:lang w:eastAsia="en-US"/>
        </w:rPr>
        <w:t xml:space="preserve"> מתחייב ל</w:t>
      </w:r>
      <w:r w:rsidRPr="001A71EE">
        <w:rPr>
          <w:rFonts w:hint="eastAsia"/>
          <w:b/>
          <w:bCs/>
          <w:rtl/>
          <w:lang w:eastAsia="en-US"/>
        </w:rPr>
        <w:t>עדכן</w:t>
      </w:r>
      <w:r w:rsidRPr="001A71EE">
        <w:rPr>
          <w:b/>
          <w:bCs/>
          <w:rtl/>
          <w:lang w:eastAsia="en-US"/>
        </w:rPr>
        <w:t xml:space="preserve"> </w:t>
      </w:r>
      <w:r w:rsidRPr="001A71EE">
        <w:rPr>
          <w:rFonts w:hint="eastAsia"/>
          <w:b/>
          <w:bCs/>
          <w:rtl/>
          <w:lang w:eastAsia="en-US"/>
        </w:rPr>
        <w:t>את</w:t>
      </w:r>
      <w:r w:rsidRPr="001A71EE">
        <w:rPr>
          <w:b/>
          <w:bCs/>
          <w:rtl/>
          <w:lang w:eastAsia="en-US"/>
        </w:rPr>
        <w:t xml:space="preserve"> </w:t>
      </w:r>
      <w:r w:rsidRPr="001A71EE">
        <w:rPr>
          <w:rFonts w:hint="eastAsia"/>
          <w:b/>
          <w:bCs/>
          <w:rtl/>
          <w:lang w:eastAsia="en-US"/>
        </w:rPr>
        <w:t>המשרד</w:t>
      </w:r>
      <w:r w:rsidRPr="001A71EE">
        <w:rPr>
          <w:b/>
          <w:bCs/>
          <w:rtl/>
          <w:lang w:eastAsia="en-US"/>
        </w:rPr>
        <w:t xml:space="preserve"> </w:t>
      </w:r>
      <w:r w:rsidRPr="001A71EE">
        <w:rPr>
          <w:rFonts w:hint="eastAsia"/>
          <w:b/>
          <w:bCs/>
          <w:rtl/>
          <w:lang w:eastAsia="en-US"/>
        </w:rPr>
        <w:t>לגבי</w:t>
      </w:r>
      <w:r w:rsidRPr="001A71EE">
        <w:rPr>
          <w:b/>
          <w:bCs/>
          <w:rtl/>
          <w:lang w:eastAsia="en-US"/>
        </w:rPr>
        <w:t xml:space="preserve"> </w:t>
      </w:r>
      <w:r w:rsidRPr="001A71EE">
        <w:rPr>
          <w:rFonts w:hint="eastAsia"/>
          <w:b/>
          <w:bCs/>
          <w:rtl/>
          <w:lang w:eastAsia="en-US"/>
        </w:rPr>
        <w:t>כל</w:t>
      </w:r>
      <w:r w:rsidRPr="001A71EE">
        <w:rPr>
          <w:b/>
          <w:bCs/>
          <w:rtl/>
          <w:lang w:eastAsia="en-US"/>
        </w:rPr>
        <w:t xml:space="preserve"> </w:t>
      </w:r>
      <w:r w:rsidRPr="001A71EE">
        <w:rPr>
          <w:rFonts w:hint="eastAsia"/>
          <w:b/>
          <w:bCs/>
          <w:rtl/>
          <w:lang w:eastAsia="en-US"/>
        </w:rPr>
        <w:t>שינוי</w:t>
      </w:r>
      <w:r w:rsidRPr="001A71EE">
        <w:rPr>
          <w:b/>
          <w:bCs/>
          <w:rtl/>
          <w:lang w:eastAsia="en-US"/>
        </w:rPr>
        <w:t xml:space="preserve"> </w:t>
      </w:r>
      <w:r w:rsidRPr="001A71EE">
        <w:rPr>
          <w:rFonts w:hint="eastAsia"/>
          <w:b/>
          <w:bCs/>
          <w:rtl/>
          <w:lang w:eastAsia="en-US"/>
        </w:rPr>
        <w:t>במשך</w:t>
      </w:r>
      <w:r w:rsidRPr="001A71EE">
        <w:rPr>
          <w:b/>
          <w:bCs/>
          <w:rtl/>
          <w:lang w:eastAsia="en-US"/>
        </w:rPr>
        <w:t xml:space="preserve"> </w:t>
      </w:r>
      <w:r w:rsidRPr="001A71EE">
        <w:rPr>
          <w:rFonts w:hint="eastAsia"/>
          <w:b/>
          <w:bCs/>
          <w:rtl/>
          <w:lang w:eastAsia="en-US"/>
        </w:rPr>
        <w:t>כל</w:t>
      </w:r>
      <w:r w:rsidRPr="001A71EE">
        <w:rPr>
          <w:b/>
          <w:bCs/>
          <w:rtl/>
          <w:lang w:eastAsia="en-US"/>
        </w:rPr>
        <w:t xml:space="preserve"> </w:t>
      </w:r>
      <w:r w:rsidRPr="001A71EE">
        <w:rPr>
          <w:rFonts w:hint="eastAsia"/>
          <w:b/>
          <w:bCs/>
          <w:rtl/>
          <w:lang w:eastAsia="en-US"/>
        </w:rPr>
        <w:t>תקופת</w:t>
      </w:r>
      <w:r w:rsidRPr="001A71EE">
        <w:rPr>
          <w:b/>
          <w:bCs/>
          <w:rtl/>
          <w:lang w:eastAsia="en-US"/>
        </w:rPr>
        <w:t xml:space="preserve"> </w:t>
      </w:r>
      <w:r w:rsidRPr="001A71EE">
        <w:rPr>
          <w:rFonts w:hint="eastAsia"/>
          <w:b/>
          <w:bCs/>
          <w:rtl/>
          <w:lang w:eastAsia="en-US"/>
        </w:rPr>
        <w:t>המכרז</w:t>
      </w:r>
      <w:r w:rsidRPr="001A71EE">
        <w:rPr>
          <w:b/>
          <w:bCs/>
          <w:rtl/>
          <w:lang w:eastAsia="en-US"/>
        </w:rPr>
        <w:t>.</w:t>
      </w:r>
    </w:p>
    <w:p w14:paraId="302F0E10" w14:textId="77777777" w:rsidR="007A21E7" w:rsidRPr="001A71EE" w:rsidRDefault="007A21E7" w:rsidP="00B0600F">
      <w:pPr>
        <w:rPr>
          <w:b/>
          <w:bCs/>
          <w:rtl/>
          <w:lang w:eastAsia="en-US"/>
        </w:rPr>
      </w:pPr>
      <w:r w:rsidRPr="001A71EE">
        <w:rPr>
          <w:rFonts w:hint="eastAsia"/>
          <w:b/>
          <w:bCs/>
          <w:rtl/>
          <w:lang w:eastAsia="en-US"/>
        </w:rPr>
        <w:t>המשרד</w:t>
      </w:r>
      <w:r w:rsidRPr="001A71EE">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183B398E" w14:textId="77777777" w:rsidR="0066324D" w:rsidRPr="001A71EE" w:rsidRDefault="007A21E7" w:rsidP="00B0600F">
      <w:pPr>
        <w:rPr>
          <w:b/>
          <w:bCs/>
          <w:lang w:eastAsia="en-US"/>
        </w:rPr>
      </w:pPr>
      <w:r w:rsidRPr="001A71EE">
        <w:rPr>
          <w:rFonts w:hint="eastAsia"/>
          <w:b/>
          <w:bCs/>
          <w:rtl/>
          <w:lang w:eastAsia="en-US"/>
        </w:rPr>
        <w:t>מבלי</w:t>
      </w:r>
      <w:r w:rsidRPr="001A71EE">
        <w:rPr>
          <w:b/>
          <w:bCs/>
          <w:rtl/>
          <w:lang w:eastAsia="en-US"/>
        </w:rPr>
        <w:t xml:space="preserve"> </w:t>
      </w:r>
      <w:r w:rsidRPr="001A71EE">
        <w:rPr>
          <w:rFonts w:hint="eastAsia"/>
          <w:b/>
          <w:bCs/>
          <w:rtl/>
          <w:lang w:eastAsia="en-US"/>
        </w:rPr>
        <w:t>לפגוע</w:t>
      </w:r>
      <w:r w:rsidRPr="001A71EE">
        <w:rPr>
          <w:b/>
          <w:bCs/>
          <w:rtl/>
          <w:lang w:eastAsia="en-US"/>
        </w:rPr>
        <w:t xml:space="preserve"> </w:t>
      </w:r>
      <w:r w:rsidRPr="001A71EE">
        <w:rPr>
          <w:rFonts w:hint="eastAsia"/>
          <w:b/>
          <w:bCs/>
          <w:rtl/>
          <w:lang w:eastAsia="en-US"/>
        </w:rPr>
        <w:t>באמור</w:t>
      </w:r>
      <w:r w:rsidRPr="001A71EE">
        <w:rPr>
          <w:b/>
          <w:bCs/>
          <w:rtl/>
          <w:lang w:eastAsia="en-US"/>
        </w:rPr>
        <w:t xml:space="preserve"> </w:t>
      </w:r>
      <w:r w:rsidRPr="001A71EE">
        <w:rPr>
          <w:rFonts w:hint="eastAsia"/>
          <w:b/>
          <w:bCs/>
          <w:rtl/>
          <w:lang w:eastAsia="en-US"/>
        </w:rPr>
        <w:t>לעיל</w:t>
      </w:r>
      <w:r w:rsidRPr="001A71EE">
        <w:rPr>
          <w:b/>
          <w:bCs/>
          <w:rtl/>
          <w:lang w:eastAsia="en-US"/>
        </w:rPr>
        <w:t xml:space="preserve">, </w:t>
      </w:r>
      <w:r w:rsidRPr="001A71EE">
        <w:rPr>
          <w:rFonts w:hint="eastAsia"/>
          <w:b/>
          <w:bCs/>
          <w:rtl/>
          <w:lang w:eastAsia="en-US"/>
        </w:rPr>
        <w:t>המשרד</w:t>
      </w:r>
      <w:r w:rsidRPr="001A71EE">
        <w:rPr>
          <w:b/>
          <w:bCs/>
          <w:rtl/>
          <w:lang w:eastAsia="en-US"/>
        </w:rPr>
        <w:t xml:space="preserve"> </w:t>
      </w:r>
      <w:r w:rsidRPr="001A71EE">
        <w:rPr>
          <w:rFonts w:hint="eastAsia"/>
          <w:b/>
          <w:bCs/>
          <w:rtl/>
          <w:lang w:eastAsia="en-US"/>
        </w:rPr>
        <w:t>שומר</w:t>
      </w:r>
      <w:r w:rsidRPr="001A71EE">
        <w:rPr>
          <w:b/>
          <w:bCs/>
          <w:rtl/>
          <w:lang w:eastAsia="en-US"/>
        </w:rPr>
        <w:t xml:space="preserve"> </w:t>
      </w:r>
      <w:r w:rsidRPr="001A71EE">
        <w:rPr>
          <w:rFonts w:hint="eastAsia"/>
          <w:b/>
          <w:bCs/>
          <w:rtl/>
          <w:lang w:eastAsia="en-US"/>
        </w:rPr>
        <w:t>לעצמו</w:t>
      </w:r>
      <w:r w:rsidRPr="001A71EE">
        <w:rPr>
          <w:b/>
          <w:bCs/>
          <w:rtl/>
          <w:lang w:eastAsia="en-US"/>
        </w:rPr>
        <w:t xml:space="preserve"> </w:t>
      </w:r>
      <w:r w:rsidRPr="001A71EE">
        <w:rPr>
          <w:rFonts w:hint="eastAsia"/>
          <w:b/>
          <w:bCs/>
          <w:rtl/>
          <w:lang w:eastAsia="en-US"/>
        </w:rPr>
        <w:t>את</w:t>
      </w:r>
      <w:r w:rsidRPr="001A71EE">
        <w:rPr>
          <w:b/>
          <w:bCs/>
          <w:rtl/>
          <w:lang w:eastAsia="en-US"/>
        </w:rPr>
        <w:t xml:space="preserve"> </w:t>
      </w:r>
      <w:r w:rsidRPr="001A71EE">
        <w:rPr>
          <w:rFonts w:hint="eastAsia"/>
          <w:b/>
          <w:bCs/>
          <w:rtl/>
          <w:lang w:eastAsia="en-US"/>
        </w:rPr>
        <w:t>הזכות</w:t>
      </w:r>
      <w:r w:rsidRPr="001A71EE">
        <w:rPr>
          <w:b/>
          <w:bCs/>
          <w:rtl/>
          <w:lang w:eastAsia="en-US"/>
        </w:rPr>
        <w:t xml:space="preserve">, </w:t>
      </w:r>
      <w:r w:rsidRPr="001A71EE">
        <w:rPr>
          <w:rFonts w:hint="eastAsia"/>
          <w:b/>
          <w:bCs/>
          <w:rtl/>
          <w:lang w:eastAsia="en-US"/>
        </w:rPr>
        <w:t>לפי</w:t>
      </w:r>
      <w:r w:rsidRPr="001A71EE">
        <w:rPr>
          <w:b/>
          <w:bCs/>
          <w:rtl/>
          <w:lang w:eastAsia="en-US"/>
        </w:rPr>
        <w:t xml:space="preserve"> </w:t>
      </w:r>
      <w:r w:rsidRPr="001A71EE">
        <w:rPr>
          <w:rFonts w:hint="eastAsia"/>
          <w:b/>
          <w:bCs/>
          <w:rtl/>
          <w:lang w:eastAsia="en-US"/>
        </w:rPr>
        <w:t>שיקול</w:t>
      </w:r>
      <w:r w:rsidRPr="001A71EE">
        <w:rPr>
          <w:b/>
          <w:bCs/>
          <w:rtl/>
          <w:lang w:eastAsia="en-US"/>
        </w:rPr>
        <w:t xml:space="preserve">-דעתו </w:t>
      </w:r>
      <w:r w:rsidRPr="001A71EE">
        <w:rPr>
          <w:rFonts w:hint="eastAsia"/>
          <w:b/>
          <w:bCs/>
          <w:rtl/>
          <w:lang w:eastAsia="en-US"/>
        </w:rPr>
        <w:t>הבלעדי</w:t>
      </w:r>
      <w:r w:rsidRPr="001A71EE">
        <w:rPr>
          <w:b/>
          <w:bCs/>
          <w:rtl/>
          <w:lang w:eastAsia="en-US"/>
        </w:rPr>
        <w:t xml:space="preserve">, </w:t>
      </w:r>
      <w:r w:rsidRPr="001A71EE">
        <w:rPr>
          <w:rFonts w:hint="eastAsia"/>
          <w:b/>
          <w:bCs/>
          <w:rtl/>
          <w:lang w:eastAsia="en-US"/>
        </w:rPr>
        <w:t>לדרוש</w:t>
      </w:r>
      <w:r w:rsidRPr="001A71EE">
        <w:rPr>
          <w:b/>
          <w:bCs/>
          <w:rtl/>
          <w:lang w:eastAsia="en-US"/>
        </w:rPr>
        <w:t xml:space="preserve"> </w:t>
      </w:r>
      <w:r w:rsidRPr="001A71EE">
        <w:rPr>
          <w:rFonts w:hint="eastAsia"/>
          <w:b/>
          <w:bCs/>
          <w:rtl/>
          <w:lang w:eastAsia="en-US"/>
        </w:rPr>
        <w:t>השלמה</w:t>
      </w:r>
      <w:r w:rsidRPr="001A71EE">
        <w:rPr>
          <w:b/>
          <w:bCs/>
          <w:rtl/>
          <w:lang w:eastAsia="en-US"/>
        </w:rPr>
        <w:t xml:space="preserve"> </w:t>
      </w:r>
      <w:r w:rsidRPr="001A71EE">
        <w:rPr>
          <w:rFonts w:hint="eastAsia"/>
          <w:b/>
          <w:bCs/>
          <w:rtl/>
          <w:lang w:eastAsia="en-US"/>
        </w:rPr>
        <w:t>של</w:t>
      </w:r>
      <w:r w:rsidRPr="001A71EE">
        <w:rPr>
          <w:b/>
          <w:bCs/>
          <w:rtl/>
          <w:lang w:eastAsia="en-US"/>
        </w:rPr>
        <w:t xml:space="preserve"> </w:t>
      </w:r>
      <w:r w:rsidRPr="001A71EE">
        <w:rPr>
          <w:rFonts w:hint="eastAsia"/>
          <w:b/>
          <w:bCs/>
          <w:rtl/>
          <w:lang w:eastAsia="en-US"/>
        </w:rPr>
        <w:t>מסמכים</w:t>
      </w:r>
      <w:r w:rsidRPr="001A71EE">
        <w:rPr>
          <w:b/>
          <w:bCs/>
          <w:rtl/>
          <w:lang w:eastAsia="en-US"/>
        </w:rPr>
        <w:t xml:space="preserve"> </w:t>
      </w:r>
      <w:r w:rsidRPr="001A71EE">
        <w:rPr>
          <w:rFonts w:hint="eastAsia"/>
          <w:b/>
          <w:bCs/>
          <w:rtl/>
          <w:lang w:eastAsia="en-US"/>
        </w:rPr>
        <w:t>ולקבל</w:t>
      </w:r>
      <w:r w:rsidRPr="001A71EE">
        <w:rPr>
          <w:b/>
          <w:bCs/>
          <w:rtl/>
          <w:lang w:eastAsia="en-US"/>
        </w:rPr>
        <w:t xml:space="preserve"> </w:t>
      </w:r>
      <w:r w:rsidRPr="001A71EE">
        <w:rPr>
          <w:rFonts w:hint="eastAsia"/>
          <w:b/>
          <w:bCs/>
          <w:rtl/>
          <w:lang w:eastAsia="en-US"/>
        </w:rPr>
        <w:t>הבהרות</w:t>
      </w:r>
      <w:r w:rsidRPr="001A71EE">
        <w:rPr>
          <w:b/>
          <w:bCs/>
          <w:rtl/>
          <w:lang w:eastAsia="en-US"/>
        </w:rPr>
        <w:t xml:space="preserve"> </w:t>
      </w:r>
      <w:r w:rsidRPr="001A71EE">
        <w:rPr>
          <w:rFonts w:hint="eastAsia"/>
          <w:b/>
          <w:bCs/>
          <w:rtl/>
          <w:lang w:eastAsia="en-US"/>
        </w:rPr>
        <w:t>נוספות</w:t>
      </w:r>
      <w:r w:rsidRPr="001A71EE">
        <w:rPr>
          <w:b/>
          <w:bCs/>
          <w:rtl/>
          <w:lang w:eastAsia="en-US"/>
        </w:rPr>
        <w:t xml:space="preserve"> </w:t>
      </w:r>
      <w:r w:rsidRPr="001A71EE">
        <w:rPr>
          <w:rFonts w:hint="eastAsia"/>
          <w:b/>
          <w:bCs/>
          <w:rtl/>
          <w:lang w:eastAsia="en-US"/>
        </w:rPr>
        <w:t>בכתב</w:t>
      </w:r>
      <w:r w:rsidRPr="001A71EE">
        <w:rPr>
          <w:b/>
          <w:bCs/>
          <w:rtl/>
          <w:lang w:eastAsia="en-US"/>
        </w:rPr>
        <w:t xml:space="preserve">, </w:t>
      </w:r>
      <w:r w:rsidRPr="001A71EE">
        <w:rPr>
          <w:rFonts w:hint="eastAsia"/>
          <w:b/>
          <w:bCs/>
          <w:rtl/>
          <w:lang w:eastAsia="en-US"/>
        </w:rPr>
        <w:t>בקשר</w:t>
      </w:r>
      <w:r w:rsidRPr="001A71EE">
        <w:rPr>
          <w:b/>
          <w:bCs/>
          <w:rtl/>
          <w:lang w:eastAsia="en-US"/>
        </w:rPr>
        <w:t xml:space="preserve"> </w:t>
      </w:r>
      <w:r w:rsidRPr="001A71EE">
        <w:rPr>
          <w:rFonts w:hint="eastAsia"/>
          <w:b/>
          <w:bCs/>
          <w:rtl/>
          <w:lang w:eastAsia="en-US"/>
        </w:rPr>
        <w:t>להצעות</w:t>
      </w:r>
      <w:r w:rsidRPr="001A71EE">
        <w:rPr>
          <w:b/>
          <w:bCs/>
          <w:rtl/>
          <w:lang w:eastAsia="en-US"/>
        </w:rPr>
        <w:t xml:space="preserve">, </w:t>
      </w:r>
      <w:r w:rsidRPr="001A71EE">
        <w:rPr>
          <w:rFonts w:hint="eastAsia"/>
          <w:b/>
          <w:bCs/>
          <w:rtl/>
          <w:lang w:eastAsia="en-US"/>
        </w:rPr>
        <w:t>שיוגשו</w:t>
      </w:r>
      <w:r w:rsidRPr="001A71EE">
        <w:rPr>
          <w:b/>
          <w:bCs/>
          <w:rtl/>
          <w:lang w:eastAsia="en-US"/>
        </w:rPr>
        <w:t xml:space="preserve"> </w:t>
      </w:r>
      <w:r w:rsidRPr="001A71EE">
        <w:rPr>
          <w:rFonts w:hint="eastAsia"/>
          <w:b/>
          <w:bCs/>
          <w:rtl/>
          <w:lang w:eastAsia="en-US"/>
        </w:rPr>
        <w:t>למכרז</w:t>
      </w:r>
      <w:r w:rsidRPr="001A71EE">
        <w:rPr>
          <w:b/>
          <w:bCs/>
          <w:rtl/>
          <w:lang w:eastAsia="en-US"/>
        </w:rPr>
        <w:t xml:space="preserve"> </w:t>
      </w:r>
      <w:r w:rsidRPr="001A71EE">
        <w:rPr>
          <w:rFonts w:hint="eastAsia"/>
          <w:b/>
          <w:bCs/>
          <w:rtl/>
          <w:lang w:eastAsia="en-US"/>
        </w:rPr>
        <w:t>זה</w:t>
      </w:r>
      <w:r w:rsidRPr="001A71EE">
        <w:rPr>
          <w:b/>
          <w:bCs/>
          <w:rtl/>
          <w:lang w:eastAsia="en-US"/>
        </w:rPr>
        <w:t>.</w:t>
      </w:r>
      <w:r w:rsidR="0066324D" w:rsidRPr="001A71EE">
        <w:rPr>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4C1AFAFF" w14:textId="77777777" w:rsidR="00291977" w:rsidRPr="001A71EE" w:rsidRDefault="00291977" w:rsidP="00096441">
      <w:pPr>
        <w:pStyle w:val="1"/>
        <w:ind w:right="0"/>
        <w:rPr>
          <w:rFonts w:ascii="David" w:hAnsi="David"/>
          <w:rtl/>
        </w:rPr>
      </w:pPr>
      <w:bookmarkStart w:id="217" w:name="_Toc289596971"/>
      <w:bookmarkStart w:id="218" w:name="_Toc378247253"/>
      <w:bookmarkStart w:id="219" w:name="_Toc378751244"/>
      <w:bookmarkStart w:id="220" w:name="_Toc365486655"/>
      <w:bookmarkStart w:id="221" w:name="_Ref419813325"/>
      <w:bookmarkStart w:id="222" w:name="_Toc420588703"/>
      <w:r w:rsidRPr="001A71EE">
        <w:rPr>
          <w:rFonts w:ascii="David" w:hAnsi="David" w:hint="eastAsia"/>
          <w:rtl/>
        </w:rPr>
        <w:lastRenderedPageBreak/>
        <w:t>בדיקת</w:t>
      </w:r>
      <w:r w:rsidRPr="001A71EE">
        <w:rPr>
          <w:rFonts w:ascii="David" w:hAnsi="David"/>
          <w:rtl/>
        </w:rPr>
        <w:t xml:space="preserve"> </w:t>
      </w:r>
      <w:r w:rsidRPr="001A71EE">
        <w:rPr>
          <w:rFonts w:ascii="David" w:hAnsi="David" w:hint="eastAsia"/>
          <w:rtl/>
        </w:rPr>
        <w:t>ההצעות</w:t>
      </w:r>
      <w:r w:rsidRPr="001A71EE">
        <w:rPr>
          <w:rFonts w:ascii="David" w:hAnsi="David"/>
          <w:rtl/>
        </w:rPr>
        <w:t xml:space="preserve"> </w:t>
      </w:r>
      <w:r w:rsidRPr="001A71EE">
        <w:rPr>
          <w:rFonts w:ascii="David" w:hAnsi="David" w:hint="eastAsia"/>
          <w:rtl/>
        </w:rPr>
        <w:t>והערכתן</w:t>
      </w:r>
      <w:bookmarkEnd w:id="217"/>
      <w:bookmarkEnd w:id="218"/>
      <w:bookmarkEnd w:id="219"/>
      <w:bookmarkEnd w:id="220"/>
      <w:bookmarkEnd w:id="221"/>
      <w:bookmarkEnd w:id="222"/>
    </w:p>
    <w:p w14:paraId="6BA4341D" w14:textId="77DDD16C" w:rsidR="00F2016D" w:rsidRPr="001A71EE" w:rsidRDefault="00F2016D" w:rsidP="00B72D48">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rPr>
          <w:rFonts w:ascii="David" w:hAnsi="David" w:cs="David"/>
          <w:b/>
          <w:bCs/>
          <w:rtl/>
        </w:rPr>
      </w:pPr>
      <w:r w:rsidRPr="001A71EE">
        <w:rPr>
          <w:rFonts w:ascii="David" w:hAnsi="David" w:cs="David"/>
          <w:b/>
          <w:bCs/>
          <w:sz w:val="24"/>
          <w:rtl/>
        </w:rPr>
        <w:t xml:space="preserve">יובהר כי תנאי הסף </w:t>
      </w:r>
      <w:r w:rsidRPr="001A71EE">
        <w:rPr>
          <w:rFonts w:ascii="David" w:hAnsi="David" w:cs="David"/>
          <w:b/>
          <w:bCs/>
          <w:sz w:val="24"/>
          <w:rtl/>
          <w:lang w:eastAsia="en-US"/>
        </w:rPr>
        <w:t xml:space="preserve">(שלב א') </w:t>
      </w:r>
      <w:r w:rsidRPr="001A71EE">
        <w:rPr>
          <w:rFonts w:ascii="David" w:hAnsi="David" w:cs="David"/>
          <w:b/>
          <w:bCs/>
          <w:sz w:val="24"/>
          <w:rtl/>
        </w:rPr>
        <w:t>ואיכות ההצעות</w:t>
      </w:r>
      <w:r w:rsidRPr="001A71EE">
        <w:rPr>
          <w:rFonts w:ascii="David" w:hAnsi="David" w:cs="David"/>
          <w:b/>
          <w:bCs/>
          <w:sz w:val="24"/>
          <w:rtl/>
          <w:lang w:eastAsia="en-US"/>
        </w:rPr>
        <w:t xml:space="preserve"> (שלב ב')</w:t>
      </w:r>
      <w:r w:rsidRPr="001A71EE">
        <w:rPr>
          <w:rFonts w:ascii="David" w:hAnsi="David" w:cs="David"/>
          <w:b/>
          <w:bCs/>
          <w:sz w:val="24"/>
          <w:rtl/>
        </w:rPr>
        <w:t xml:space="preserve"> בהתייחס ל</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הגדרת_הצוות_המוצע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Pr="001A71EE">
        <w:rPr>
          <w:rFonts w:ascii="David" w:hAnsi="David" w:cs="David" w:hint="eastAsia"/>
          <w:b/>
          <w:bCs/>
          <w:sz w:val="24"/>
          <w:rtl/>
        </w:rPr>
        <w:t>צוות</w:t>
      </w:r>
      <w:r w:rsidRPr="001A71EE">
        <w:rPr>
          <w:rFonts w:ascii="David" w:hAnsi="David" w:cs="David"/>
          <w:b/>
          <w:bCs/>
          <w:sz w:val="24"/>
          <w:rtl/>
        </w:rPr>
        <w:t xml:space="preserve"> המוצע </w:t>
      </w:r>
      <w:r w:rsidRPr="001A71EE">
        <w:rPr>
          <w:rFonts w:ascii="David" w:hAnsi="David" w:cs="David"/>
          <w:b/>
          <w:bCs/>
          <w:sz w:val="24"/>
          <w:rtl/>
        </w:rPr>
        <w:fldChar w:fldCharType="end"/>
      </w:r>
      <w:r w:rsidRPr="001A71EE">
        <w:rPr>
          <w:rFonts w:ascii="David" w:hAnsi="David" w:cs="David"/>
          <w:b/>
          <w:bCs/>
          <w:sz w:val="24"/>
          <w:rtl/>
        </w:rPr>
        <w:t xml:space="preserve">ולמבנה/ים המוצע/ים ייבדקו עבור כל </w:t>
      </w:r>
      <w:r w:rsidRPr="001A71EE">
        <w:rPr>
          <w:rFonts w:ascii="David" w:hAnsi="David" w:cs="David"/>
          <w:b/>
          <w:bCs/>
          <w:sz w:val="24"/>
          <w:rtl/>
        </w:rPr>
        <w:fldChar w:fldCharType="begin" w:fldLock="1"/>
      </w:r>
      <w:r w:rsidRPr="001A71EE">
        <w:rPr>
          <w:rFonts w:ascii="David" w:hAnsi="David" w:cs="David"/>
          <w:b/>
          <w:bCs/>
          <w:sz w:val="24"/>
          <w:u w:val="single"/>
          <w:rtl/>
        </w:rPr>
        <w:instrText xml:space="preserve"> </w:instrText>
      </w:r>
      <w:r w:rsidRPr="001A71EE">
        <w:rPr>
          <w:rFonts w:ascii="David" w:hAnsi="David" w:cs="David"/>
          <w:b/>
          <w:bCs/>
          <w:sz w:val="24"/>
          <w:u w:val="single"/>
        </w:rPr>
        <w:instrText>REF</w:instrText>
      </w:r>
      <w:r w:rsidRPr="001A71EE">
        <w:rPr>
          <w:rFonts w:ascii="David" w:hAnsi="David" w:cs="David"/>
          <w:b/>
          <w:bCs/>
          <w:sz w:val="24"/>
          <w:u w:val="single"/>
          <w:rtl/>
        </w:rPr>
        <w:instrText xml:space="preserve"> כינוי_מסגרת \</w:instrText>
      </w:r>
      <w:r w:rsidRPr="001A71EE">
        <w:rPr>
          <w:rFonts w:ascii="David" w:hAnsi="David" w:cs="David"/>
          <w:b/>
          <w:bCs/>
          <w:sz w:val="24"/>
          <w:u w:val="single"/>
        </w:rPr>
        <w:instrText>h</w:instrText>
      </w:r>
      <w:r w:rsidRPr="001A71EE">
        <w:rPr>
          <w:rFonts w:ascii="David" w:hAnsi="David" w:cs="David"/>
          <w:b/>
          <w:bCs/>
          <w:sz w:val="24"/>
          <w:u w:val="single"/>
          <w:rtl/>
        </w:rPr>
        <w:instrText xml:space="preserve"> </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hint="eastAsia"/>
          <w:b/>
          <w:bCs/>
          <w:rtl/>
        </w:rPr>
        <w:t>פנימייה</w:t>
      </w:r>
      <w:r w:rsidRPr="001A71EE">
        <w:rPr>
          <w:rFonts w:ascii="David" w:hAnsi="David" w:cs="David"/>
          <w:b/>
          <w:bCs/>
          <w:sz w:val="24"/>
          <w:rtl/>
        </w:rPr>
        <w:fldChar w:fldCharType="end"/>
      </w:r>
      <w:r w:rsidR="00B72D48" w:rsidRPr="001A71EE">
        <w:rPr>
          <w:rFonts w:ascii="David" w:hAnsi="David" w:cs="David" w:hint="cs"/>
          <w:b/>
          <w:bCs/>
          <w:sz w:val="24"/>
          <w:rtl/>
        </w:rPr>
        <w:t xml:space="preserve"> </w:t>
      </w:r>
      <w:r w:rsidRPr="001A71EE">
        <w:rPr>
          <w:rFonts w:ascii="David" w:hAnsi="David" w:cs="David"/>
          <w:b/>
          <w:bCs/>
          <w:sz w:val="24"/>
          <w:u w:val="single"/>
          <w:rtl/>
        </w:rPr>
        <w:t>בנפרד</w:t>
      </w:r>
      <w:r w:rsidRPr="001A71EE">
        <w:rPr>
          <w:rFonts w:ascii="David" w:hAnsi="David" w:cs="David"/>
          <w:b/>
          <w:bCs/>
          <w:sz w:val="24"/>
          <w:rtl/>
        </w:rPr>
        <w:t>.</w:t>
      </w:r>
    </w:p>
    <w:p w14:paraId="33D9BB2F" w14:textId="77777777" w:rsidR="0005054A" w:rsidRPr="001A71EE" w:rsidRDefault="0005054A" w:rsidP="000A1102">
      <w:pPr>
        <w:pStyle w:val="afb"/>
        <w:numPr>
          <w:ilvl w:val="0"/>
          <w:numId w:val="40"/>
        </w:numPr>
        <w:bidi/>
        <w:spacing w:before="360" w:after="120"/>
        <w:contextualSpacing w:val="0"/>
        <w:outlineLvl w:val="1"/>
        <w:rPr>
          <w:b/>
          <w:bCs/>
          <w:noProof/>
          <w:vanish/>
          <w:sz w:val="22"/>
          <w:szCs w:val="28"/>
          <w:u w:val="single"/>
          <w:rtl/>
        </w:rPr>
      </w:pPr>
    </w:p>
    <w:p w14:paraId="421BE3D3" w14:textId="285DDC50" w:rsidR="00291977" w:rsidRPr="001A71EE" w:rsidRDefault="00291977" w:rsidP="000A1102">
      <w:pPr>
        <w:pStyle w:val="2"/>
        <w:numPr>
          <w:ilvl w:val="1"/>
          <w:numId w:val="40"/>
        </w:numPr>
        <w:ind w:right="0"/>
        <w:rPr>
          <w:rFonts w:ascii="David" w:hAnsi="David"/>
          <w:rtl/>
        </w:rPr>
      </w:pPr>
      <w:bookmarkStart w:id="223" w:name="_Toc420588704"/>
      <w:r w:rsidRPr="001A71EE">
        <w:rPr>
          <w:rFonts w:ascii="David" w:hAnsi="David" w:hint="eastAsia"/>
          <w:rtl/>
        </w:rPr>
        <w:t>שלב</w:t>
      </w:r>
      <w:r w:rsidRPr="001A71EE">
        <w:rPr>
          <w:rFonts w:ascii="David" w:hAnsi="David"/>
          <w:rtl/>
        </w:rPr>
        <w:t xml:space="preserve"> </w:t>
      </w:r>
      <w:r w:rsidRPr="001A71EE">
        <w:rPr>
          <w:rFonts w:ascii="David" w:hAnsi="David" w:hint="eastAsia"/>
          <w:rtl/>
        </w:rPr>
        <w:t>א</w:t>
      </w:r>
      <w:r w:rsidRPr="001A71EE">
        <w:rPr>
          <w:rFonts w:ascii="David" w:hAnsi="David"/>
          <w:rtl/>
        </w:rPr>
        <w:t xml:space="preserve">': </w:t>
      </w:r>
      <w:r w:rsidRPr="001A71EE">
        <w:rPr>
          <w:rFonts w:ascii="David" w:hAnsi="David" w:hint="eastAsia"/>
          <w:rtl/>
        </w:rPr>
        <w:t>בדיקה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סעיפי</w:t>
      </w:r>
      <w:r w:rsidRPr="001A71EE">
        <w:rPr>
          <w:rFonts w:ascii="David" w:hAnsi="David"/>
          <w:rtl/>
        </w:rPr>
        <w:t>-</w:t>
      </w:r>
      <w:r w:rsidRPr="001A71EE">
        <w:rPr>
          <w:rFonts w:ascii="David" w:hAnsi="David" w:hint="eastAsia"/>
          <w:rtl/>
        </w:rPr>
        <w:t>הסף</w:t>
      </w:r>
      <w:bookmarkEnd w:id="223"/>
    </w:p>
    <w:p w14:paraId="42FFF1AA" w14:textId="77777777" w:rsidR="00291977" w:rsidRPr="001A71EE" w:rsidRDefault="00B60381" w:rsidP="00357B43">
      <w:pPr>
        <w:ind w:left="578"/>
        <w:rPr>
          <w:rtl/>
        </w:rPr>
      </w:pPr>
      <w:r w:rsidRPr="001A71EE">
        <w:rPr>
          <w:rFonts w:hint="eastAsia"/>
          <w:rtl/>
        </w:rPr>
        <w:t>בשלב</w:t>
      </w:r>
      <w:r w:rsidRPr="001A71EE">
        <w:rPr>
          <w:rtl/>
        </w:rPr>
        <w:t xml:space="preserve"> </w:t>
      </w:r>
      <w:r w:rsidRPr="001A71EE">
        <w:rPr>
          <w:rFonts w:hint="eastAsia"/>
          <w:rtl/>
        </w:rPr>
        <w:t>זה</w:t>
      </w:r>
      <w:r w:rsidRPr="001A71EE">
        <w:rPr>
          <w:rtl/>
        </w:rPr>
        <w:t xml:space="preserve"> </w:t>
      </w:r>
      <w:r w:rsidRPr="001A71EE">
        <w:rPr>
          <w:rFonts w:hint="eastAsia"/>
          <w:rtl/>
        </w:rPr>
        <w:t>ההצעות</w:t>
      </w:r>
      <w:r w:rsidRPr="001A71EE">
        <w:rPr>
          <w:rtl/>
        </w:rPr>
        <w:t xml:space="preserve"> </w:t>
      </w:r>
      <w:r w:rsidRPr="001A71EE">
        <w:rPr>
          <w:rFonts w:hint="eastAsia"/>
          <w:rtl/>
        </w:rPr>
        <w:t>ייבדקו</w:t>
      </w:r>
      <w:r w:rsidRPr="001A71EE">
        <w:rPr>
          <w:rtl/>
        </w:rPr>
        <w:t xml:space="preserve"> </w:t>
      </w:r>
      <w:r w:rsidRPr="001A71EE">
        <w:rPr>
          <w:rFonts w:hint="eastAsia"/>
          <w:rtl/>
        </w:rPr>
        <w:t>לפ</w:t>
      </w:r>
      <w:r w:rsidR="00291977" w:rsidRPr="001A71EE">
        <w:rPr>
          <w:rFonts w:hint="eastAsia"/>
          <w:rtl/>
        </w:rPr>
        <w:t>י</w:t>
      </w:r>
      <w:r w:rsidR="00291977" w:rsidRPr="001A71EE">
        <w:rPr>
          <w:rtl/>
        </w:rPr>
        <w:t xml:space="preserve"> מידת המענה על </w:t>
      </w:r>
      <w:r w:rsidRPr="001A71EE">
        <w:rPr>
          <w:rFonts w:hint="eastAsia"/>
          <w:rtl/>
        </w:rPr>
        <w:t>תנאי</w:t>
      </w:r>
      <w:r w:rsidRPr="001A71EE">
        <w:rPr>
          <w:rtl/>
        </w:rPr>
        <w:t xml:space="preserve">-הסף. </w:t>
      </w:r>
      <w:r w:rsidRPr="001A71EE">
        <w:rPr>
          <w:rFonts w:hint="eastAsia"/>
          <w:rtl/>
        </w:rPr>
        <w:t>הצעות</w:t>
      </w:r>
      <w:r w:rsidRPr="001A71EE">
        <w:rPr>
          <w:rtl/>
        </w:rPr>
        <w:t xml:space="preserve"> </w:t>
      </w:r>
      <w:r w:rsidRPr="001A71EE">
        <w:rPr>
          <w:rFonts w:hint="eastAsia"/>
          <w:rtl/>
        </w:rPr>
        <w:t>שאינן</w:t>
      </w:r>
      <w:r w:rsidRPr="001A71EE">
        <w:rPr>
          <w:rtl/>
        </w:rPr>
        <w:t xml:space="preserve"> </w:t>
      </w:r>
      <w:r w:rsidRPr="001A71EE">
        <w:rPr>
          <w:rFonts w:hint="eastAsia"/>
          <w:rtl/>
        </w:rPr>
        <w:t>עונות</w:t>
      </w:r>
      <w:r w:rsidRPr="001A71EE">
        <w:rPr>
          <w:rtl/>
        </w:rPr>
        <w:t xml:space="preserve"> </w:t>
      </w:r>
      <w:r w:rsidRPr="001A71EE">
        <w:rPr>
          <w:rFonts w:hint="eastAsia"/>
          <w:rtl/>
        </w:rPr>
        <w:t>על</w:t>
      </w:r>
      <w:r w:rsidRPr="001A71EE">
        <w:rPr>
          <w:rtl/>
        </w:rPr>
        <w:t xml:space="preserve"> </w:t>
      </w:r>
      <w:r w:rsidRPr="001A71EE">
        <w:rPr>
          <w:rFonts w:hint="eastAsia"/>
          <w:rtl/>
        </w:rPr>
        <w:t>כל</w:t>
      </w:r>
      <w:r w:rsidRPr="001A71EE">
        <w:rPr>
          <w:rtl/>
        </w:rPr>
        <w:t xml:space="preserve"> </w:t>
      </w:r>
      <w:r w:rsidRPr="001A71EE">
        <w:rPr>
          <w:rFonts w:hint="eastAsia"/>
          <w:rtl/>
        </w:rPr>
        <w:t>תנאי</w:t>
      </w:r>
      <w:r w:rsidRPr="001A71EE">
        <w:rPr>
          <w:rtl/>
        </w:rPr>
        <w:t xml:space="preserve">-הסף </w:t>
      </w:r>
      <w:r w:rsidRPr="001A71EE">
        <w:rPr>
          <w:rFonts w:hint="eastAsia"/>
          <w:rtl/>
        </w:rPr>
        <w:t>יי</w:t>
      </w:r>
      <w:r w:rsidR="00291977" w:rsidRPr="001A71EE">
        <w:rPr>
          <w:rFonts w:hint="eastAsia"/>
          <w:rtl/>
        </w:rPr>
        <w:t>פסלו</w:t>
      </w:r>
      <w:r w:rsidR="00291977" w:rsidRPr="001A71EE">
        <w:rPr>
          <w:rtl/>
        </w:rPr>
        <w:t>.</w:t>
      </w:r>
    </w:p>
    <w:p w14:paraId="6FE6E2B1" w14:textId="77777777" w:rsidR="00291977" w:rsidRPr="001A71EE" w:rsidRDefault="00291977" w:rsidP="000A1102">
      <w:pPr>
        <w:pStyle w:val="2"/>
        <w:numPr>
          <w:ilvl w:val="1"/>
          <w:numId w:val="40"/>
        </w:numPr>
        <w:ind w:right="0"/>
        <w:rPr>
          <w:rFonts w:ascii="David" w:hAnsi="David"/>
          <w:rtl/>
        </w:rPr>
      </w:pPr>
      <w:bookmarkStart w:id="224" w:name="_Toc420588705"/>
      <w:r w:rsidRPr="001A71EE">
        <w:rPr>
          <w:rFonts w:ascii="David" w:hAnsi="David" w:hint="eastAsia"/>
          <w:rtl/>
        </w:rPr>
        <w:t>שלב</w:t>
      </w:r>
      <w:r w:rsidRPr="001A71EE">
        <w:rPr>
          <w:rFonts w:ascii="David" w:hAnsi="David"/>
          <w:rtl/>
        </w:rPr>
        <w:t xml:space="preserve"> </w:t>
      </w:r>
      <w:r w:rsidRPr="001A71EE">
        <w:rPr>
          <w:rFonts w:ascii="David" w:hAnsi="David" w:hint="eastAsia"/>
          <w:rtl/>
        </w:rPr>
        <w:t>ב</w:t>
      </w:r>
      <w:r w:rsidRPr="001A71EE">
        <w:rPr>
          <w:rFonts w:ascii="David" w:hAnsi="David"/>
          <w:rtl/>
        </w:rPr>
        <w:t xml:space="preserve">': </w:t>
      </w:r>
      <w:r w:rsidRPr="001A71EE">
        <w:rPr>
          <w:rFonts w:ascii="David" w:hAnsi="David" w:hint="eastAsia"/>
          <w:rtl/>
        </w:rPr>
        <w:t>הערכה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00A42BF1" w:rsidRPr="001A71EE">
        <w:rPr>
          <w:rFonts w:ascii="David" w:hAnsi="David" w:hint="eastAsia"/>
          <w:rtl/>
        </w:rPr>
        <w:t>איכות</w:t>
      </w:r>
      <w:r w:rsidR="00A42BF1" w:rsidRPr="001A71EE">
        <w:rPr>
          <w:rFonts w:ascii="David" w:hAnsi="David"/>
          <w:rtl/>
        </w:rPr>
        <w:t xml:space="preserve"> </w:t>
      </w:r>
      <w:r w:rsidR="00A42BF1" w:rsidRPr="001A71EE">
        <w:rPr>
          <w:rFonts w:ascii="David" w:hAnsi="David" w:hint="eastAsia"/>
          <w:rtl/>
        </w:rPr>
        <w:t>ההצעה</w:t>
      </w:r>
      <w:bookmarkEnd w:id="224"/>
    </w:p>
    <w:p w14:paraId="211312FD" w14:textId="77777777" w:rsidR="00357B43" w:rsidRPr="001A71EE" w:rsidRDefault="00357B43" w:rsidP="000A1102">
      <w:pPr>
        <w:pStyle w:val="afb"/>
        <w:numPr>
          <w:ilvl w:val="0"/>
          <w:numId w:val="46"/>
        </w:numPr>
        <w:bidi/>
        <w:contextualSpacing w:val="0"/>
        <w:rPr>
          <w:vanish/>
          <w:rtl/>
        </w:rPr>
      </w:pPr>
    </w:p>
    <w:p w14:paraId="7E769FF0" w14:textId="77777777" w:rsidR="00357B43" w:rsidRPr="001A71EE" w:rsidRDefault="00357B43" w:rsidP="000A1102">
      <w:pPr>
        <w:pStyle w:val="afb"/>
        <w:numPr>
          <w:ilvl w:val="0"/>
          <w:numId w:val="46"/>
        </w:numPr>
        <w:bidi/>
        <w:contextualSpacing w:val="0"/>
        <w:rPr>
          <w:vanish/>
          <w:rtl/>
        </w:rPr>
      </w:pPr>
    </w:p>
    <w:p w14:paraId="3F68E7D6" w14:textId="77777777" w:rsidR="00357B43" w:rsidRPr="001A71EE" w:rsidRDefault="00357B43" w:rsidP="000A1102">
      <w:pPr>
        <w:pStyle w:val="afb"/>
        <w:numPr>
          <w:ilvl w:val="0"/>
          <w:numId w:val="46"/>
        </w:numPr>
        <w:bidi/>
        <w:contextualSpacing w:val="0"/>
        <w:rPr>
          <w:vanish/>
          <w:rtl/>
        </w:rPr>
      </w:pPr>
    </w:p>
    <w:p w14:paraId="38089D47" w14:textId="77777777" w:rsidR="00357B43" w:rsidRPr="001A71EE" w:rsidRDefault="00357B43" w:rsidP="000A1102">
      <w:pPr>
        <w:pStyle w:val="afb"/>
        <w:numPr>
          <w:ilvl w:val="1"/>
          <w:numId w:val="46"/>
        </w:numPr>
        <w:bidi/>
        <w:contextualSpacing w:val="0"/>
        <w:rPr>
          <w:vanish/>
          <w:rtl/>
        </w:rPr>
      </w:pPr>
    </w:p>
    <w:p w14:paraId="6DC51C90" w14:textId="77777777" w:rsidR="00357B43" w:rsidRPr="001A71EE" w:rsidRDefault="00357B43" w:rsidP="000A1102">
      <w:pPr>
        <w:pStyle w:val="afb"/>
        <w:numPr>
          <w:ilvl w:val="1"/>
          <w:numId w:val="46"/>
        </w:numPr>
        <w:bidi/>
        <w:contextualSpacing w:val="0"/>
        <w:rPr>
          <w:vanish/>
          <w:rtl/>
        </w:rPr>
      </w:pPr>
    </w:p>
    <w:p w14:paraId="07939BA3" w14:textId="3D868C67" w:rsidR="00291977" w:rsidRPr="001A71EE" w:rsidRDefault="00357B43" w:rsidP="000A1102">
      <w:pPr>
        <w:numPr>
          <w:ilvl w:val="2"/>
          <w:numId w:val="46"/>
        </w:numPr>
        <w:ind w:left="1247" w:hanging="680"/>
        <w:rPr>
          <w:rtl/>
        </w:rPr>
      </w:pPr>
      <w:r w:rsidRPr="001A71EE">
        <w:rPr>
          <w:rFonts w:hint="eastAsia"/>
          <w:rtl/>
        </w:rPr>
        <w:t>ה</w:t>
      </w:r>
      <w:r w:rsidR="00291977" w:rsidRPr="001A71EE">
        <w:rPr>
          <w:rFonts w:hint="eastAsia"/>
          <w:rtl/>
        </w:rPr>
        <w:t>צעות</w:t>
      </w:r>
      <w:r w:rsidR="00291977" w:rsidRPr="001A71EE">
        <w:rPr>
          <w:rtl/>
        </w:rPr>
        <w:t xml:space="preserve">, שעמדו בכל תנאי-הסף הנדרשים, יעברו לשלב זה של </w:t>
      </w:r>
      <w:r w:rsidR="00A42BF1" w:rsidRPr="001A71EE">
        <w:rPr>
          <w:rFonts w:hint="eastAsia"/>
          <w:rtl/>
        </w:rPr>
        <w:t>בדיקת</w:t>
      </w:r>
      <w:r w:rsidR="00A42BF1" w:rsidRPr="001A71EE">
        <w:rPr>
          <w:rtl/>
        </w:rPr>
        <w:t xml:space="preserve"> </w:t>
      </w:r>
      <w:r w:rsidR="00A42BF1" w:rsidRPr="001A71EE">
        <w:rPr>
          <w:rFonts w:hint="eastAsia"/>
          <w:rtl/>
        </w:rPr>
        <w:t>איכות</w:t>
      </w:r>
      <w:r w:rsidR="00A42BF1" w:rsidRPr="001A71EE">
        <w:rPr>
          <w:rtl/>
        </w:rPr>
        <w:t xml:space="preserve"> </w:t>
      </w:r>
      <w:r w:rsidR="00A42BF1" w:rsidRPr="001A71EE">
        <w:rPr>
          <w:rFonts w:hint="eastAsia"/>
          <w:rtl/>
        </w:rPr>
        <w:t>ההצעות</w:t>
      </w:r>
      <w:r w:rsidR="00291977" w:rsidRPr="001A71EE">
        <w:rPr>
          <w:rtl/>
        </w:rPr>
        <w:t>.</w:t>
      </w:r>
    </w:p>
    <w:p w14:paraId="44C66F17" w14:textId="3CF1A330" w:rsidR="00E3346A" w:rsidRPr="001A71EE" w:rsidRDefault="00291977" w:rsidP="000A1102">
      <w:pPr>
        <w:numPr>
          <w:ilvl w:val="2"/>
          <w:numId w:val="46"/>
        </w:numPr>
        <w:ind w:left="1247" w:hanging="680"/>
        <w:rPr>
          <w:rtl/>
        </w:rPr>
      </w:pPr>
      <w:r w:rsidRPr="001A71EE">
        <w:rPr>
          <w:rFonts w:hint="eastAsia"/>
          <w:rtl/>
        </w:rPr>
        <w:t>המשרד</w:t>
      </w:r>
      <w:r w:rsidRPr="001A71EE">
        <w:rPr>
          <w:rtl/>
        </w:rPr>
        <w:t xml:space="preserve"> שומר לעצמו את הזכות לפסול הצעה, אשר ציון האיכות הכולל שלה לא יעלה על </w:t>
      </w:r>
      <w:r w:rsidRPr="001A71EE">
        <w:rPr>
          <w:b/>
          <w:bCs/>
          <w:u w:val="single"/>
          <w:rtl/>
        </w:rPr>
        <w:t>70</w:t>
      </w:r>
      <w:r w:rsidR="00F75B2E" w:rsidRPr="001A71EE">
        <w:rPr>
          <w:b/>
          <w:bCs/>
          <w:u w:val="single"/>
          <w:rtl/>
        </w:rPr>
        <w:t xml:space="preserve"> נק'</w:t>
      </w:r>
      <w:r w:rsidRPr="001A71EE">
        <w:rPr>
          <w:rtl/>
        </w:rPr>
        <w:t>.</w:t>
      </w:r>
    </w:p>
    <w:p w14:paraId="346904BF" w14:textId="77777777" w:rsidR="00855312" w:rsidRPr="001A71EE" w:rsidRDefault="00855312" w:rsidP="000A1102">
      <w:pPr>
        <w:numPr>
          <w:ilvl w:val="2"/>
          <w:numId w:val="46"/>
        </w:numPr>
        <w:ind w:left="1247" w:hanging="680"/>
        <w:rPr>
          <w:rtl/>
        </w:rPr>
      </w:pPr>
      <w:r w:rsidRPr="001A71EE">
        <w:rPr>
          <w:rFonts w:hint="eastAsia"/>
          <w:rtl/>
        </w:rPr>
        <w:t>הצעה</w:t>
      </w:r>
      <w:r w:rsidRPr="001A71EE">
        <w:rPr>
          <w:rtl/>
        </w:rPr>
        <w:t xml:space="preserve">, </w:t>
      </w:r>
      <w:r w:rsidRPr="001A71EE">
        <w:rPr>
          <w:rFonts w:hint="eastAsia"/>
          <w:rtl/>
        </w:rPr>
        <w:t>אשר</w:t>
      </w:r>
      <w:r w:rsidRPr="001A71EE">
        <w:rPr>
          <w:rtl/>
        </w:rPr>
        <w:t xml:space="preserve"> </w:t>
      </w:r>
      <w:r w:rsidRPr="001A71EE">
        <w:rPr>
          <w:rFonts w:hint="eastAsia"/>
          <w:rtl/>
        </w:rPr>
        <w:t>ציון</w:t>
      </w:r>
      <w:r w:rsidRPr="001A71EE">
        <w:rPr>
          <w:rtl/>
        </w:rPr>
        <w:t xml:space="preserve"> </w:t>
      </w:r>
      <w:r w:rsidRPr="001A71EE">
        <w:rPr>
          <w:rFonts w:hint="eastAsia"/>
          <w:rtl/>
        </w:rPr>
        <w:t>האיכות</w:t>
      </w:r>
      <w:r w:rsidRPr="001A71EE">
        <w:rPr>
          <w:rtl/>
        </w:rPr>
        <w:t xml:space="preserve"> </w:t>
      </w:r>
      <w:r w:rsidRPr="001A71EE">
        <w:rPr>
          <w:rFonts w:hint="eastAsia"/>
          <w:rtl/>
        </w:rPr>
        <w:t>שלה</w:t>
      </w:r>
      <w:r w:rsidRPr="001A71EE">
        <w:rPr>
          <w:rtl/>
        </w:rPr>
        <w:t xml:space="preserve"> </w:t>
      </w:r>
      <w:r w:rsidRPr="001A71EE">
        <w:rPr>
          <w:rFonts w:hint="eastAsia"/>
          <w:rtl/>
        </w:rPr>
        <w:t>יהיה</w:t>
      </w:r>
      <w:r w:rsidRPr="001A71EE">
        <w:rPr>
          <w:rtl/>
        </w:rPr>
        <w:t xml:space="preserve"> </w:t>
      </w:r>
      <w:r w:rsidRPr="001A71EE">
        <w:rPr>
          <w:rFonts w:hint="eastAsia"/>
          <w:rtl/>
        </w:rPr>
        <w:t>הגבוה</w:t>
      </w:r>
      <w:r w:rsidRPr="001A71EE">
        <w:rPr>
          <w:rtl/>
        </w:rPr>
        <w:t xml:space="preserve"> </w:t>
      </w:r>
      <w:r w:rsidRPr="001A71EE">
        <w:rPr>
          <w:rFonts w:hint="eastAsia"/>
          <w:rtl/>
        </w:rPr>
        <w:t>ביותר</w:t>
      </w:r>
      <w:r w:rsidRPr="001A71EE">
        <w:rPr>
          <w:rtl/>
        </w:rPr>
        <w:t xml:space="preserve">, </w:t>
      </w:r>
      <w:r w:rsidRPr="001A71EE">
        <w:rPr>
          <w:rFonts w:hint="eastAsia"/>
          <w:rtl/>
        </w:rPr>
        <w:t>תיבחר</w:t>
      </w:r>
      <w:r w:rsidRPr="001A71EE">
        <w:rPr>
          <w:rtl/>
        </w:rPr>
        <w:t xml:space="preserve"> </w:t>
      </w:r>
      <w:r w:rsidRPr="001A71EE">
        <w:rPr>
          <w:rFonts w:hint="eastAsia"/>
          <w:rtl/>
        </w:rPr>
        <w:t>כהצעה</w:t>
      </w:r>
      <w:r w:rsidRPr="001A71EE">
        <w:rPr>
          <w:rtl/>
        </w:rPr>
        <w:t xml:space="preserve"> </w:t>
      </w:r>
      <w:r w:rsidRPr="001A71EE">
        <w:rPr>
          <w:rFonts w:hint="eastAsia"/>
          <w:rtl/>
        </w:rPr>
        <w:t>הזוכה</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w:t>
      </w:r>
    </w:p>
    <w:p w14:paraId="6731151F" w14:textId="0EA6B1FA" w:rsidR="002C7CF0" w:rsidRPr="001A71EE" w:rsidRDefault="002C7CF0" w:rsidP="000A1102">
      <w:pPr>
        <w:numPr>
          <w:ilvl w:val="2"/>
          <w:numId w:val="46"/>
        </w:numPr>
        <w:ind w:left="1247" w:hanging="680"/>
        <w:rPr>
          <w:rtl/>
        </w:rPr>
      </w:pPr>
      <w:r w:rsidRPr="001A71EE">
        <w:rPr>
          <w:rtl/>
        </w:rPr>
        <w:t>מובהר כי על המציע לפרט את ניסיונו ואת ניסיון הצוות המוצע, לפי העניין, לצורך בדיקת איכות ההצעה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18 </w:t>
      </w:r>
      <w:r w:rsidRPr="001A71EE">
        <w:rPr>
          <w:rtl/>
        </w:rPr>
        <w:fldChar w:fldCharType="end"/>
      </w:r>
      <w:r w:rsidRPr="001A71EE">
        <w:rPr>
          <w:rtl/>
        </w:rPr>
        <w:t xml:space="preserve"> וב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נספח_ניסיון_צוות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19 </w:t>
      </w:r>
      <w:r w:rsidRPr="001A71EE">
        <w:rPr>
          <w:rtl/>
        </w:rPr>
        <w:fldChar w:fldCharType="end"/>
      </w:r>
      <w:r w:rsidRPr="001A71EE">
        <w:rPr>
          <w:rtl/>
        </w:rPr>
        <w:t>, לפי העניין.</w:t>
      </w:r>
    </w:p>
    <w:p w14:paraId="0BA0AC03" w14:textId="66FC604D" w:rsidR="00291977" w:rsidRPr="001A71EE" w:rsidRDefault="00291977" w:rsidP="0012612F">
      <w:pPr>
        <w:numPr>
          <w:ilvl w:val="2"/>
          <w:numId w:val="46"/>
        </w:numPr>
        <w:ind w:left="1247" w:hanging="680"/>
        <w:rPr>
          <w:rtl/>
        </w:rPr>
      </w:pPr>
      <w:r w:rsidRPr="001A71EE">
        <w:rPr>
          <w:rFonts w:hint="eastAsia"/>
          <w:rtl/>
        </w:rPr>
        <w:t>הערכת</w:t>
      </w:r>
      <w:r w:rsidRPr="001A71EE">
        <w:rPr>
          <w:rtl/>
        </w:rPr>
        <w:t xml:space="preserve"> </w:t>
      </w:r>
      <w:r w:rsidRPr="001A71EE">
        <w:rPr>
          <w:rFonts w:hint="eastAsia"/>
          <w:rtl/>
        </w:rPr>
        <w:t>התועלת</w:t>
      </w:r>
      <w:r w:rsidRPr="001A71EE">
        <w:rPr>
          <w:rtl/>
        </w:rPr>
        <w:t xml:space="preserve">, </w:t>
      </w:r>
      <w:r w:rsidRPr="001A71EE">
        <w:rPr>
          <w:rFonts w:hint="eastAsia"/>
          <w:rtl/>
        </w:rPr>
        <w:t>שתופק</w:t>
      </w:r>
      <w:r w:rsidRPr="001A71EE">
        <w:rPr>
          <w:rtl/>
        </w:rPr>
        <w:t xml:space="preserve"> </w:t>
      </w:r>
      <w:r w:rsidRPr="001A71EE">
        <w:rPr>
          <w:rFonts w:hint="eastAsia"/>
          <w:rtl/>
        </w:rPr>
        <w:t>מן</w:t>
      </w:r>
      <w:r w:rsidRPr="001A71EE">
        <w:rPr>
          <w:rtl/>
        </w:rPr>
        <w:t xml:space="preserve"> </w:t>
      </w:r>
      <w:r w:rsidRPr="001A71EE">
        <w:rPr>
          <w:rFonts w:hint="eastAsia"/>
          <w:rtl/>
        </w:rPr>
        <w:t>ההצעה</w:t>
      </w:r>
      <w:r w:rsidRPr="001A71EE">
        <w:rPr>
          <w:rtl/>
        </w:rPr>
        <w:t xml:space="preserve">, </w:t>
      </w:r>
      <w:r w:rsidRPr="001A71EE">
        <w:rPr>
          <w:rFonts w:hint="eastAsia"/>
          <w:rtl/>
        </w:rPr>
        <w:t>תתבסס</w:t>
      </w:r>
      <w:r w:rsidRPr="001A71EE">
        <w:rPr>
          <w:rtl/>
        </w:rPr>
        <w:t xml:space="preserve"> </w:t>
      </w:r>
      <w:r w:rsidRPr="001A71EE">
        <w:rPr>
          <w:rFonts w:hint="eastAsia"/>
          <w:rtl/>
        </w:rPr>
        <w:t>על</w:t>
      </w:r>
      <w:r w:rsidRPr="001A71EE">
        <w:rPr>
          <w:rtl/>
        </w:rPr>
        <w:t xml:space="preserve"> </w:t>
      </w:r>
      <w:r w:rsidRPr="001A71EE">
        <w:rPr>
          <w:rFonts w:hint="eastAsia"/>
          <w:rtl/>
        </w:rPr>
        <w:t>כל</w:t>
      </w:r>
      <w:r w:rsidRPr="001A71EE">
        <w:rPr>
          <w:rtl/>
        </w:rPr>
        <w:t xml:space="preserve"> </w:t>
      </w:r>
      <w:r w:rsidRPr="001A71EE">
        <w:rPr>
          <w:rFonts w:hint="eastAsia"/>
          <w:rtl/>
        </w:rPr>
        <w:t>המידע</w:t>
      </w:r>
      <w:r w:rsidRPr="001A71EE">
        <w:rPr>
          <w:rtl/>
        </w:rPr>
        <w:t xml:space="preserve">, </w:t>
      </w:r>
      <w:r w:rsidRPr="001A71EE">
        <w:rPr>
          <w:rFonts w:hint="eastAsia"/>
          <w:rtl/>
        </w:rPr>
        <w:t>אשר</w:t>
      </w:r>
      <w:r w:rsidRPr="001A71EE">
        <w:rPr>
          <w:rtl/>
        </w:rPr>
        <w:t xml:space="preserve"> </w:t>
      </w: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להגיש</w:t>
      </w:r>
      <w:r w:rsidRPr="001A71EE">
        <w:rPr>
          <w:rtl/>
        </w:rPr>
        <w:t xml:space="preserve"> </w:t>
      </w:r>
      <w:r w:rsidRPr="001A71EE">
        <w:rPr>
          <w:rFonts w:hint="eastAsia"/>
          <w:rtl/>
        </w:rPr>
        <w:t>בהצעתו</w:t>
      </w:r>
      <w:r w:rsidRPr="001A71EE">
        <w:rPr>
          <w:rtl/>
        </w:rPr>
        <w:t xml:space="preserve">, </w:t>
      </w:r>
      <w:r w:rsidRPr="001A71EE">
        <w:rPr>
          <w:rFonts w:hint="eastAsia"/>
          <w:rtl/>
        </w:rPr>
        <w:t>ובהתחשב</w:t>
      </w:r>
      <w:r w:rsidRPr="001A71EE">
        <w:rPr>
          <w:rtl/>
        </w:rPr>
        <w:t xml:space="preserve"> </w:t>
      </w:r>
      <w:r w:rsidRPr="001A71EE">
        <w:rPr>
          <w:rFonts w:hint="eastAsia"/>
          <w:rtl/>
        </w:rPr>
        <w:t>בעקרונות</w:t>
      </w:r>
      <w:r w:rsidRPr="001A71EE">
        <w:rPr>
          <w:rtl/>
        </w:rPr>
        <w:t xml:space="preserve"> </w:t>
      </w:r>
      <w:r w:rsidRPr="001A71EE">
        <w:rPr>
          <w:rFonts w:hint="eastAsia"/>
          <w:rtl/>
        </w:rPr>
        <w:t>ובקריטריונים</w:t>
      </w:r>
      <w:r w:rsidRPr="001A71EE">
        <w:rPr>
          <w:rtl/>
        </w:rPr>
        <w:t xml:space="preserve"> </w:t>
      </w:r>
      <w:r w:rsidRPr="001A71EE">
        <w:rPr>
          <w:rFonts w:hint="eastAsia"/>
          <w:rtl/>
        </w:rPr>
        <w:t>הבאים</w:t>
      </w:r>
      <w:r w:rsidRPr="001A71EE">
        <w:rPr>
          <w:rtl/>
        </w:rPr>
        <w:t xml:space="preserve"> </w:t>
      </w:r>
      <w:r w:rsidRPr="001A71EE">
        <w:rPr>
          <w:rFonts w:hint="eastAsia"/>
          <w:rtl/>
        </w:rPr>
        <w:t>ובמשקל</w:t>
      </w:r>
      <w:r w:rsidRPr="001A71EE">
        <w:rPr>
          <w:rtl/>
        </w:rPr>
        <w:t xml:space="preserve"> </w:t>
      </w:r>
      <w:r w:rsidRPr="001A71EE">
        <w:rPr>
          <w:rFonts w:hint="eastAsia"/>
          <w:rtl/>
        </w:rPr>
        <w:t>היחסי</w:t>
      </w:r>
      <w:r w:rsidRPr="001A71EE">
        <w:rPr>
          <w:rtl/>
        </w:rPr>
        <w:t xml:space="preserve"> </w:t>
      </w:r>
      <w:r w:rsidRPr="001A71EE">
        <w:rPr>
          <w:rFonts w:hint="eastAsia"/>
          <w:rtl/>
        </w:rPr>
        <w:t>שלהם</w:t>
      </w:r>
      <w:r w:rsidRPr="001A71EE">
        <w:rPr>
          <w:rtl/>
        </w:rPr>
        <w:t xml:space="preserve">, </w:t>
      </w:r>
      <w:r w:rsidRPr="001A71EE">
        <w:rPr>
          <w:rFonts w:hint="eastAsia"/>
          <w:rtl/>
        </w:rPr>
        <w:t>כמפורט</w:t>
      </w:r>
      <w:r w:rsidRPr="001A71EE">
        <w:rPr>
          <w:rtl/>
        </w:rPr>
        <w:t xml:space="preserve"> </w:t>
      </w:r>
      <w:r w:rsidRPr="001A71EE">
        <w:rPr>
          <w:rFonts w:hint="eastAsia"/>
          <w:rtl/>
        </w:rPr>
        <w:t>להלן</w:t>
      </w:r>
      <w:r w:rsidR="007A3FE4" w:rsidRPr="001A71EE">
        <w:rPr>
          <w:rtl/>
        </w:rPr>
        <w:t xml:space="preserve"> (</w:t>
      </w:r>
      <w:r w:rsidR="007A3FE4" w:rsidRPr="001A71EE">
        <w:rPr>
          <w:rFonts w:hint="eastAsia"/>
          <w:rtl/>
        </w:rPr>
        <w:t>מובהר</w:t>
      </w:r>
      <w:r w:rsidR="007A3FE4" w:rsidRPr="001A71EE">
        <w:rPr>
          <w:rtl/>
        </w:rPr>
        <w:t xml:space="preserve"> כי תתאפשר חפיפה בניקוד בין אמות המידה לעניין אותן שנות ניסיון ו/או שירותים שסופקו ובלבד שהניסיון שיוצג בהצעה הוא רלוונטי לבדיקה, </w:t>
      </w:r>
      <w:r w:rsidR="0012612F" w:rsidRPr="001A71EE">
        <w:rPr>
          <w:rFonts w:hint="eastAsia"/>
          <w:rtl/>
        </w:rPr>
        <w:t>אלא</w:t>
      </w:r>
      <w:r w:rsidR="0012612F" w:rsidRPr="001A71EE">
        <w:rPr>
          <w:rtl/>
        </w:rPr>
        <w:t xml:space="preserve"> </w:t>
      </w:r>
      <w:r w:rsidR="0012612F" w:rsidRPr="001A71EE">
        <w:rPr>
          <w:rFonts w:hint="eastAsia"/>
          <w:rtl/>
        </w:rPr>
        <w:t>אם</w:t>
      </w:r>
      <w:r w:rsidR="007A3FE4" w:rsidRPr="001A71EE">
        <w:rPr>
          <w:rtl/>
        </w:rPr>
        <w:t xml:space="preserve"> נאמר במפורש אחרת</w:t>
      </w:r>
      <w:r w:rsidR="007A3FE4" w:rsidRPr="001A71EE">
        <w:rPr>
          <w:color w:val="000000"/>
          <w:rtl/>
        </w:rPr>
        <w:t>)</w:t>
      </w:r>
      <w:r w:rsidRPr="001A71EE">
        <w:rPr>
          <w:rtl/>
        </w:rPr>
        <w:t>:</w:t>
      </w:r>
    </w:p>
    <w:p w14:paraId="2DF39CB9" w14:textId="77777777" w:rsidR="00DD2CEF" w:rsidRPr="001A71EE" w:rsidRDefault="00DD2CEF">
      <w:pPr>
        <w:bidi w:val="0"/>
        <w:spacing w:line="240" w:lineRule="auto"/>
        <w:jc w:val="left"/>
        <w:rPr>
          <w:lang w:eastAsia="en-US"/>
        </w:rPr>
      </w:pPr>
    </w:p>
    <w:tbl>
      <w:tblPr>
        <w:tblStyle w:val="afd"/>
        <w:tblpPr w:leftFromText="180" w:rightFromText="180" w:vertAnchor="text" w:tblpY="1"/>
        <w:tblOverlap w:val="never"/>
        <w:bidiVisual/>
        <w:tblW w:w="9345" w:type="dxa"/>
        <w:tblLayout w:type="fixed"/>
        <w:tblLook w:val="04A0" w:firstRow="1" w:lastRow="0" w:firstColumn="1" w:lastColumn="0" w:noHBand="0" w:noVBand="1"/>
      </w:tblPr>
      <w:tblGrid>
        <w:gridCol w:w="1832"/>
        <w:gridCol w:w="709"/>
        <w:gridCol w:w="1559"/>
        <w:gridCol w:w="3238"/>
        <w:gridCol w:w="837"/>
        <w:gridCol w:w="236"/>
        <w:gridCol w:w="934"/>
      </w:tblGrid>
      <w:tr w:rsidR="009246D5" w:rsidRPr="001A71EE" w14:paraId="6A397350" w14:textId="01054074" w:rsidTr="00B72D48">
        <w:trPr>
          <w:trHeight w:val="103"/>
        </w:trPr>
        <w:tc>
          <w:tcPr>
            <w:tcW w:w="1832"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4A24262E"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lang w:eastAsia="en-US"/>
              </w:rPr>
            </w:pPr>
            <w:r w:rsidRPr="001A71EE">
              <w:rPr>
                <w:rFonts w:ascii="David" w:hAnsi="David" w:cs="David" w:hint="eastAsia"/>
                <w:b/>
                <w:bCs/>
                <w:color w:val="000000"/>
                <w:sz w:val="24"/>
                <w:rtl/>
                <w:lang w:eastAsia="en-US"/>
              </w:rPr>
              <w:t>הגורם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הנבדק</w:t>
            </w:r>
          </w:p>
        </w:tc>
        <w:tc>
          <w:tcPr>
            <w:tcW w:w="709"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67D98967"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מס</w:t>
            </w:r>
            <w:r w:rsidRPr="001A71EE">
              <w:rPr>
                <w:rFonts w:ascii="David" w:hAnsi="David" w:cs="David"/>
                <w:b/>
                <w:bCs/>
                <w:color w:val="000000"/>
                <w:sz w:val="24"/>
                <w:rtl/>
                <w:lang w:eastAsia="en-US"/>
              </w:rPr>
              <w:t>.</w:t>
            </w:r>
          </w:p>
        </w:tc>
        <w:tc>
          <w:tcPr>
            <w:tcW w:w="1559"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1F791454"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המידה</w:t>
            </w:r>
          </w:p>
        </w:tc>
        <w:tc>
          <w:tcPr>
            <w:tcW w:w="3238"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030DA12D"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פירוט</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המידה</w:t>
            </w:r>
          </w:p>
        </w:tc>
        <w:tc>
          <w:tcPr>
            <w:tcW w:w="2007"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1865A1D" w14:textId="087770DC"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מירבי</w:t>
            </w:r>
          </w:p>
        </w:tc>
      </w:tr>
      <w:tr w:rsidR="009246D5" w:rsidRPr="001A71EE" w14:paraId="32FAD8C4" w14:textId="77777777" w:rsidTr="00B72D48">
        <w:trPr>
          <w:trHeight w:val="103"/>
        </w:trPr>
        <w:tc>
          <w:tcPr>
            <w:tcW w:w="1832" w:type="dxa"/>
            <w:vMerge/>
            <w:tcBorders>
              <w:left w:val="single" w:sz="4" w:space="0" w:color="auto"/>
              <w:bottom w:val="single" w:sz="4" w:space="0" w:color="auto"/>
              <w:right w:val="single" w:sz="4" w:space="0" w:color="auto"/>
            </w:tcBorders>
            <w:shd w:val="clear" w:color="auto" w:fill="A6A6A6" w:themeFill="background1" w:themeFillShade="A6"/>
          </w:tcPr>
          <w:p w14:paraId="21D358A6"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709" w:type="dxa"/>
            <w:vMerge/>
            <w:tcBorders>
              <w:left w:val="single" w:sz="4" w:space="0" w:color="auto"/>
              <w:bottom w:val="single" w:sz="4" w:space="0" w:color="auto"/>
              <w:right w:val="single" w:sz="4" w:space="0" w:color="auto"/>
            </w:tcBorders>
            <w:shd w:val="clear" w:color="auto" w:fill="A6A6A6" w:themeFill="background1" w:themeFillShade="A6"/>
          </w:tcPr>
          <w:p w14:paraId="43FC8B55"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1559" w:type="dxa"/>
            <w:vMerge/>
            <w:tcBorders>
              <w:left w:val="single" w:sz="4" w:space="0" w:color="auto"/>
              <w:bottom w:val="single" w:sz="4" w:space="0" w:color="auto"/>
              <w:right w:val="single" w:sz="4" w:space="0" w:color="auto"/>
            </w:tcBorders>
            <w:shd w:val="clear" w:color="auto" w:fill="A6A6A6" w:themeFill="background1" w:themeFillShade="A6"/>
          </w:tcPr>
          <w:p w14:paraId="4A7A0A1B"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vMerge/>
            <w:tcBorders>
              <w:left w:val="single" w:sz="4" w:space="0" w:color="auto"/>
              <w:bottom w:val="single" w:sz="4" w:space="0" w:color="auto"/>
              <w:right w:val="single" w:sz="4" w:space="0" w:color="auto"/>
            </w:tcBorders>
            <w:shd w:val="clear" w:color="auto" w:fill="A6A6A6" w:themeFill="background1" w:themeFillShade="A6"/>
          </w:tcPr>
          <w:p w14:paraId="46E27990"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E75604F" w14:textId="67EF1DA4" w:rsidR="009246D5" w:rsidRPr="001A71EE" w:rsidRDefault="00D7489D" w:rsidP="004630AF">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cs"/>
                <w:b/>
                <w:bCs/>
                <w:color w:val="000000"/>
                <w:sz w:val="24"/>
                <w:rtl/>
                <w:lang w:eastAsia="en-US"/>
              </w:rPr>
              <w:t>פנימייה עבור המגזר הממלכתי</w:t>
            </w:r>
          </w:p>
        </w:tc>
        <w:tc>
          <w:tcPr>
            <w:tcW w:w="9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95E5549" w14:textId="55B1406E" w:rsidR="009246D5" w:rsidRPr="001A71EE" w:rsidRDefault="00D7489D" w:rsidP="00D7489D">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cs"/>
                <w:b/>
                <w:bCs/>
                <w:color w:val="000000"/>
                <w:sz w:val="24"/>
                <w:rtl/>
                <w:lang w:eastAsia="en-US"/>
              </w:rPr>
              <w:t>פנימייה עבור המגזר הערבי או החרדי-עצמאי</w:t>
            </w:r>
          </w:p>
        </w:tc>
      </w:tr>
      <w:tr w:rsidR="009246D5" w:rsidRPr="001A71EE" w14:paraId="183569B1" w14:textId="5A3BE3CF" w:rsidTr="00B72D48">
        <w:trPr>
          <w:trHeight w:val="254"/>
        </w:trPr>
        <w:tc>
          <w:tcPr>
            <w:tcW w:w="1832" w:type="dxa"/>
            <w:tcBorders>
              <w:top w:val="single" w:sz="4" w:space="0" w:color="auto"/>
              <w:left w:val="single" w:sz="4" w:space="0" w:color="auto"/>
              <w:bottom w:val="nil"/>
              <w:right w:val="single" w:sz="4" w:space="0" w:color="auto"/>
            </w:tcBorders>
            <w:shd w:val="clear" w:color="auto" w:fill="auto"/>
          </w:tcPr>
          <w:p w14:paraId="3909BC79" w14:textId="77777777" w:rsidR="009246D5" w:rsidRPr="001A71EE" w:rsidRDefault="009246D5" w:rsidP="00B72D48">
            <w:pPr>
              <w:pStyle w:val="HNormal"/>
              <w:keepNext/>
              <w:keepLines/>
              <w:numPr>
                <w:ilvl w:val="0"/>
                <w:numId w:val="60"/>
              </w:numPr>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המציע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9043D3" w14:textId="77777777" w:rsidR="009246D5" w:rsidRPr="001A71EE" w:rsidRDefault="009246D5" w:rsidP="00B72D48">
            <w:pPr>
              <w:pStyle w:val="HNormal"/>
              <w:keepNext/>
              <w:keepLines/>
              <w:numPr>
                <w:ilvl w:val="1"/>
                <w:numId w:val="60"/>
              </w:numPr>
              <w:tabs>
                <w:tab w:val="left" w:pos="2266"/>
              </w:tabs>
              <w:spacing w:after="0"/>
              <w:jc w:val="left"/>
              <w:rPr>
                <w:rFonts w:ascii="David" w:hAnsi="David" w:cs="David"/>
                <w:b/>
                <w:bCs/>
                <w:color w:val="000000"/>
                <w:sz w:val="24"/>
                <w:rtl/>
                <w:lang w:eastAsia="en-US"/>
              </w:rPr>
            </w:pPr>
            <w:bookmarkStart w:id="225" w:name="_Ref398322763"/>
            <w:r w:rsidRPr="001A71EE">
              <w:rPr>
                <w:rFonts w:ascii="David" w:hAnsi="David" w:cs="David"/>
                <w:b/>
                <w:bCs/>
                <w:color w:val="FFFFFF" w:themeColor="background1"/>
                <w:sz w:val="24"/>
                <w:rtl/>
                <w:lang w:eastAsia="en-US"/>
              </w:rPr>
              <w:t>.</w:t>
            </w:r>
            <w:bookmarkEnd w:id="225"/>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A86D5A3" w14:textId="0C6B752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תנאי_סף_מציע_1_פירוט_מקוצר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635B26" w:rsidRPr="001A71EE">
              <w:rPr>
                <w:rFonts w:ascii="David" w:hAnsi="David" w:cs="David" w:hint="eastAsia"/>
                <w:b/>
                <w:bCs/>
                <w:color w:val="000000"/>
                <w:sz w:val="24"/>
                <w:rtl/>
                <w:lang w:eastAsia="en-US"/>
              </w:rPr>
              <w:t>הפעלה</w:t>
            </w:r>
            <w:r w:rsidR="00635B26" w:rsidRPr="001A71EE">
              <w:rPr>
                <w:rFonts w:ascii="David" w:hAnsi="David" w:cs="David"/>
                <w:b/>
                <w:bCs/>
                <w:color w:val="000000"/>
                <w:sz w:val="24"/>
                <w:rtl/>
                <w:lang w:eastAsia="en-US"/>
              </w:rPr>
              <w:t xml:space="preserve"> של </w:t>
            </w:r>
            <w:r w:rsidR="00635B26" w:rsidRPr="001A71EE">
              <w:rPr>
                <w:rFonts w:ascii="David" w:hAnsi="David" w:cs="David" w:hint="eastAsia"/>
                <w:b/>
                <w:bCs/>
                <w:color w:val="000000"/>
                <w:sz w:val="24"/>
                <w:rtl/>
                <w:lang w:eastAsia="en-US"/>
              </w:rPr>
              <w:t>פנימייה</w:t>
            </w:r>
            <w:r w:rsidRPr="001A71EE">
              <w:rPr>
                <w:rFonts w:ascii="David" w:hAnsi="David" w:cs="David"/>
                <w:b/>
                <w:bCs/>
                <w:color w:val="000000"/>
                <w:sz w:val="24"/>
                <w:rtl/>
                <w:lang w:eastAsia="en-US"/>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31BE9BD7" w14:textId="2A3AFC38" w:rsidR="009246D5" w:rsidRPr="001A71EE" w:rsidRDefault="009246D5" w:rsidP="00B72D48">
            <w:pPr>
              <w:pStyle w:val="HNormal"/>
              <w:keepNext/>
              <w:keepLines/>
              <w:tabs>
                <w:tab w:val="left" w:pos="2266"/>
              </w:tabs>
              <w:spacing w:after="0"/>
              <w:jc w:val="left"/>
              <w:rPr>
                <w:rFonts w:ascii="David" w:hAnsi="David" w:cs="David"/>
                <w:color w:val="000000"/>
                <w:sz w:val="24"/>
                <w:rtl/>
                <w:lang w:eastAsia="en-US"/>
              </w:rPr>
            </w:pPr>
            <w:r w:rsidRPr="001A71EE">
              <w:rPr>
                <w:rFonts w:ascii="David" w:hAnsi="David" w:cs="David"/>
                <w:color w:val="000000"/>
                <w:sz w:val="24"/>
                <w:rtl/>
                <w:lang w:eastAsia="en-US"/>
              </w:rPr>
              <w:t>ייבדק ניסיון המציע ב</w:t>
            </w:r>
            <w:bookmarkStart w:id="226" w:name="אמות_מידה_מציע_1_פירוט_ושנים"/>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תנאי_סף_מציע_1_פירוט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635B26" w:rsidRPr="001A71EE">
              <w:rPr>
                <w:rFonts w:ascii="David" w:hAnsi="David" w:cs="David" w:hint="eastAsia"/>
                <w:color w:val="000000"/>
                <w:sz w:val="24"/>
                <w:rtl/>
                <w:lang w:eastAsia="en-US"/>
              </w:rPr>
              <w:t>הפעלה</w:t>
            </w:r>
            <w:r w:rsidR="00635B26" w:rsidRPr="001A71EE">
              <w:rPr>
                <w:rFonts w:ascii="David" w:hAnsi="David" w:cs="David"/>
                <w:color w:val="000000"/>
                <w:sz w:val="24"/>
                <w:rtl/>
                <w:lang w:eastAsia="en-US"/>
              </w:rPr>
              <w:t xml:space="preserve"> של </w:t>
            </w:r>
            <w:r w:rsidR="00635B26" w:rsidRPr="001A71EE">
              <w:rPr>
                <w:rFonts w:ascii="David" w:hAnsi="David" w:cs="David" w:hint="eastAsia"/>
                <w:color w:val="000000"/>
                <w:sz w:val="24"/>
                <w:rtl/>
                <w:lang w:eastAsia="en-US"/>
              </w:rPr>
              <w:t>פנימייה</w:t>
            </w:r>
            <w:r w:rsidR="00635B26" w:rsidRPr="001A71EE">
              <w:rPr>
                <w:rFonts w:ascii="David" w:hAnsi="David" w:cs="David"/>
                <w:rtl/>
              </w:rPr>
              <w:t xml:space="preserve"> </w:t>
            </w:r>
            <w:r w:rsidR="00635B26" w:rsidRPr="001A71EE">
              <w:rPr>
                <w:rFonts w:ascii="David" w:hAnsi="David" w:cs="David" w:hint="eastAsia"/>
                <w:rtl/>
              </w:rPr>
              <w:t>שיקומית</w:t>
            </w:r>
            <w:r w:rsidR="00635B26" w:rsidRPr="001A71EE">
              <w:rPr>
                <w:rFonts w:ascii="David" w:hAnsi="David" w:cs="David"/>
                <w:rtl/>
              </w:rPr>
              <w:t xml:space="preserve"> </w:t>
            </w:r>
            <w:r w:rsidR="00635B26" w:rsidRPr="001A71EE">
              <w:rPr>
                <w:rFonts w:ascii="David" w:hAnsi="David" w:cs="David" w:hint="eastAsia"/>
                <w:rtl/>
              </w:rPr>
              <w:t>ו</w:t>
            </w:r>
            <w:r w:rsidR="00635B26" w:rsidRPr="001A71EE">
              <w:rPr>
                <w:rFonts w:ascii="David" w:hAnsi="David" w:cs="David"/>
                <w:rtl/>
              </w:rPr>
              <w:t xml:space="preserve">/או </w:t>
            </w:r>
            <w:r w:rsidR="00635B26" w:rsidRPr="001A71EE">
              <w:rPr>
                <w:rFonts w:ascii="David" w:hAnsi="David" w:cs="David" w:hint="eastAsia"/>
                <w:rtl/>
              </w:rPr>
              <w:t>טיפולית</w:t>
            </w:r>
            <w:r w:rsidR="00635B26" w:rsidRPr="001A71EE">
              <w:rPr>
                <w:rFonts w:ascii="David" w:hAnsi="David" w:cs="David"/>
                <w:rtl/>
              </w:rPr>
              <w:t xml:space="preserve"> </w:t>
            </w:r>
            <w:r w:rsidR="00635B26" w:rsidRPr="001A71EE">
              <w:rPr>
                <w:rFonts w:ascii="David" w:hAnsi="David" w:cs="David" w:hint="eastAsia"/>
                <w:rtl/>
              </w:rPr>
              <w:t>ו</w:t>
            </w:r>
            <w:r w:rsidR="00635B26" w:rsidRPr="001A71EE">
              <w:rPr>
                <w:rFonts w:ascii="David" w:hAnsi="David" w:cs="David"/>
                <w:rtl/>
              </w:rPr>
              <w:t xml:space="preserve">/או </w:t>
            </w:r>
            <w:r w:rsidR="00635B26" w:rsidRPr="001A71EE">
              <w:rPr>
                <w:rFonts w:ascii="David" w:hAnsi="David" w:cs="David" w:hint="eastAsia"/>
                <w:rtl/>
              </w:rPr>
              <w:t>פוסט</w:t>
            </w:r>
            <w:r w:rsidR="00635B26" w:rsidRPr="001A71EE">
              <w:rPr>
                <w:rFonts w:ascii="David" w:hAnsi="David" w:cs="David"/>
                <w:rtl/>
              </w:rPr>
              <w:t>-</w:t>
            </w:r>
            <w:r w:rsidR="00635B26" w:rsidRPr="001A71EE">
              <w:rPr>
                <w:rFonts w:ascii="David" w:hAnsi="David" w:cs="David" w:hint="eastAsia"/>
                <w:rtl/>
              </w:rPr>
              <w:t>אשפוזית</w:t>
            </w:r>
            <w:r w:rsidR="00635B26" w:rsidRPr="001A71EE">
              <w:rPr>
                <w:rFonts w:ascii="David" w:hAnsi="David" w:cs="David"/>
                <w:rtl/>
              </w:rPr>
              <w:t xml:space="preserve"> ו/או דו-תעריפית, כהגדרתן במכרז זה, עבור לפחות</w:t>
            </w:r>
            <w:r w:rsidR="00635B26" w:rsidRPr="001A71EE">
              <w:rPr>
                <w:rFonts w:ascii="David" w:hAnsi="David" w:cs="David"/>
                <w:b/>
                <w:bCs/>
                <w:rtl/>
              </w:rPr>
              <w:t xml:space="preserve"> </w:t>
            </w:r>
            <w:r w:rsidR="00635B26" w:rsidRPr="001A71EE">
              <w:rPr>
                <w:rFonts w:ascii="David" w:hAnsi="David" w:cs="David"/>
                <w:rtl/>
              </w:rPr>
              <w:t>20</w:t>
            </w:r>
            <w:r w:rsidR="00635B26" w:rsidRPr="001A71EE">
              <w:rPr>
                <w:rFonts w:ascii="David" w:hAnsi="David" w:cs="David"/>
                <w:b/>
                <w:bCs/>
                <w:rtl/>
              </w:rPr>
              <w:t xml:space="preserve"> </w:t>
            </w:r>
            <w:r w:rsidR="00635B26" w:rsidRPr="001A71EE">
              <w:rPr>
                <w:rFonts w:ascii="David" w:hAnsi="David" w:cs="David"/>
                <w:rtl/>
              </w:rPr>
              <w:t xml:space="preserve">חניכים, </w:t>
            </w:r>
            <w:r w:rsidR="00635B26" w:rsidRPr="001A71EE">
              <w:rPr>
                <w:rFonts w:ascii="David" w:hAnsi="David" w:cs="David" w:hint="eastAsia"/>
                <w:rtl/>
              </w:rPr>
              <w:t>בכל</w:t>
            </w:r>
            <w:r w:rsidR="00635B26" w:rsidRPr="001A71EE">
              <w:rPr>
                <w:rFonts w:ascii="David" w:hAnsi="David" w:cs="David"/>
                <w:rtl/>
              </w:rPr>
              <w:t xml:space="preserve"> </w:t>
            </w:r>
            <w:r w:rsidR="00635B26" w:rsidRPr="001A71EE">
              <w:rPr>
                <w:rFonts w:ascii="David" w:hAnsi="David" w:cs="David" w:hint="eastAsia"/>
                <w:rtl/>
              </w:rPr>
              <w:t>שנה</w:t>
            </w:r>
            <w:r w:rsidRPr="001A71EE">
              <w:rPr>
                <w:rFonts w:ascii="David" w:hAnsi="David" w:cs="David"/>
                <w:color w:val="000000"/>
                <w:sz w:val="24"/>
                <w:rtl/>
                <w:lang w:eastAsia="en-US"/>
              </w:rPr>
              <w:fldChar w:fldCharType="end"/>
            </w:r>
            <w:r w:rsidR="00D7489D" w:rsidRPr="001A71EE">
              <w:rPr>
                <w:rFonts w:ascii="David" w:hAnsi="David" w:cs="David" w:hint="cs"/>
                <w:color w:val="000000"/>
                <w:sz w:val="24"/>
                <w:rtl/>
                <w:lang w:eastAsia="en-US"/>
              </w:rPr>
              <w:t>,</w:t>
            </w:r>
            <w:r w:rsidRPr="001A71EE">
              <w:rPr>
                <w:rFonts w:ascii="David" w:hAnsi="David" w:cs="David"/>
                <w:color w:val="000000"/>
                <w:sz w:val="24"/>
                <w:rtl/>
                <w:lang w:eastAsia="en-US"/>
              </w:rPr>
              <w:t xml:space="preserve"> במהלך </w:t>
            </w:r>
            <w:r w:rsidRPr="001A71EE">
              <w:rPr>
                <w:rFonts w:ascii="David" w:hAnsi="David" w:cs="David" w:hint="eastAsia"/>
                <w:color w:val="000000"/>
                <w:sz w:val="24"/>
                <w:rtl/>
                <w:lang w:eastAsia="en-US"/>
              </w:rPr>
              <w:t>תשע</w:t>
            </w:r>
            <w:r w:rsidRPr="001A71EE">
              <w:rPr>
                <w:rFonts w:ascii="David" w:hAnsi="David" w:cs="David"/>
                <w:color w:val="000000"/>
                <w:sz w:val="24"/>
                <w:rtl/>
                <w:lang w:eastAsia="en-US"/>
              </w:rPr>
              <w:t xml:space="preserve"> השנים האחרונות הקודמות למועד האחרון להגשת ההצעות</w:t>
            </w:r>
            <w:bookmarkEnd w:id="226"/>
            <w:r w:rsidRPr="001A71EE">
              <w:rPr>
                <w:rFonts w:ascii="David" w:hAnsi="David" w:cs="David"/>
                <w:color w:val="000000"/>
                <w:sz w:val="24"/>
                <w:rtl/>
                <w:lang w:eastAsia="en-US"/>
              </w:rPr>
              <w:t>. עבור כל שנת ניסיון מלאה מעבר לנדרש בתנאי הסף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תנאי_סף_מציע_1_שנים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635B26" w:rsidRPr="001A71EE">
              <w:rPr>
                <w:rFonts w:ascii="David" w:hAnsi="David" w:cs="David" w:hint="eastAsia"/>
                <w:color w:val="000000"/>
                <w:sz w:val="24"/>
                <w:rtl/>
                <w:lang w:eastAsia="en-US"/>
              </w:rPr>
              <w:t>שלוש</w:t>
            </w:r>
            <w:r w:rsidR="00635B26" w:rsidRPr="001A71EE">
              <w:rPr>
                <w:rFonts w:ascii="David" w:hAnsi="David" w:cs="David"/>
                <w:color w:val="000000"/>
                <w:sz w:val="24"/>
                <w:rtl/>
                <w:lang w:eastAsia="en-US"/>
              </w:rPr>
              <w:t xml:space="preserve"> </w:t>
            </w:r>
            <w:r w:rsidR="00635B26" w:rsidRPr="001A71EE">
              <w:rPr>
                <w:rFonts w:ascii="David" w:hAnsi="David" w:cs="David" w:hint="eastAsia"/>
                <w:color w:val="000000"/>
                <w:sz w:val="24"/>
                <w:rtl/>
                <w:lang w:eastAsia="en-US"/>
              </w:rPr>
              <w:t>שנים</w:t>
            </w:r>
            <w:r w:rsidR="00635B26" w:rsidRPr="001A71EE">
              <w:rPr>
                <w:rFonts w:ascii="David" w:hAnsi="David" w:cs="David"/>
                <w:color w:val="000000"/>
                <w:sz w:val="24"/>
                <w:rtl/>
                <w:lang w:eastAsia="en-US"/>
              </w:rPr>
              <w:t xml:space="preserve"> </w:t>
            </w:r>
            <w:r w:rsidR="00635B26" w:rsidRPr="001A71EE">
              <w:rPr>
                <w:rFonts w:ascii="David" w:hAnsi="David" w:cs="David" w:hint="eastAsia"/>
                <w:color w:val="000000"/>
                <w:sz w:val="24"/>
                <w:rtl/>
                <w:lang w:eastAsia="en-US"/>
              </w:rPr>
              <w:t>לפחות</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יינתנו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sum(left)/4</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635B26" w:rsidRPr="001A71EE">
              <w:rPr>
                <w:rFonts w:ascii="David" w:hAnsi="David" w:cs="David"/>
                <w:color w:val="000000"/>
                <w:sz w:val="24"/>
                <w:rtl/>
                <w:lang w:eastAsia="en-US"/>
              </w:rPr>
              <w:t>5</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w:t>
            </w:r>
          </w:p>
        </w:tc>
        <w:tc>
          <w:tcPr>
            <w:tcW w:w="837" w:type="dxa"/>
            <w:tcBorders>
              <w:top w:val="single" w:sz="4" w:space="0" w:color="auto"/>
              <w:left w:val="single" w:sz="4" w:space="0" w:color="auto"/>
              <w:bottom w:val="single" w:sz="4" w:space="0" w:color="auto"/>
              <w:right w:val="nil"/>
            </w:tcBorders>
            <w:shd w:val="clear" w:color="auto" w:fill="auto"/>
          </w:tcPr>
          <w:p w14:paraId="24681BF0" w14:textId="77777777" w:rsidR="009246D5" w:rsidRPr="001A71EE" w:rsidRDefault="009246D5"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20</w:t>
            </w:r>
          </w:p>
        </w:tc>
        <w:tc>
          <w:tcPr>
            <w:tcW w:w="236" w:type="dxa"/>
            <w:tcBorders>
              <w:top w:val="single" w:sz="4" w:space="0" w:color="auto"/>
              <w:left w:val="nil"/>
              <w:bottom w:val="single" w:sz="4" w:space="0" w:color="auto"/>
              <w:right w:val="single" w:sz="4" w:space="0" w:color="auto"/>
            </w:tcBorders>
            <w:shd w:val="clear" w:color="auto" w:fill="auto"/>
          </w:tcPr>
          <w:p w14:paraId="786D67D6" w14:textId="37251374"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469F628D" w14:textId="19550780"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15</w:t>
            </w:r>
          </w:p>
        </w:tc>
      </w:tr>
      <w:tr w:rsidR="009246D5" w:rsidRPr="001A71EE" w14:paraId="62E9E3C7" w14:textId="77777777" w:rsidTr="00B72D48">
        <w:trPr>
          <w:trHeight w:val="254"/>
        </w:trPr>
        <w:tc>
          <w:tcPr>
            <w:tcW w:w="1832" w:type="dxa"/>
            <w:tcBorders>
              <w:top w:val="nil"/>
              <w:left w:val="single" w:sz="4" w:space="0" w:color="auto"/>
              <w:bottom w:val="nil"/>
              <w:right w:val="single" w:sz="4" w:space="0" w:color="auto"/>
            </w:tcBorders>
            <w:shd w:val="clear" w:color="auto" w:fill="auto"/>
          </w:tcPr>
          <w:p w14:paraId="007F840A" w14:textId="77777777" w:rsidR="009246D5" w:rsidRPr="001A71EE" w:rsidRDefault="009246D5"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F914D4" w14:textId="07329DD4" w:rsidR="009246D5" w:rsidRPr="001A71EE" w:rsidRDefault="00FB6836" w:rsidP="00B72D48">
            <w:pPr>
              <w:pStyle w:val="HNormal"/>
              <w:keepNext/>
              <w:keepLines/>
              <w:numPr>
                <w:ilvl w:val="1"/>
                <w:numId w:val="60"/>
              </w:numPr>
              <w:tabs>
                <w:tab w:val="left" w:pos="2266"/>
              </w:tabs>
              <w:spacing w:after="0"/>
              <w:jc w:val="left"/>
              <w:rPr>
                <w:rFonts w:ascii="David" w:hAnsi="David" w:cs="David"/>
                <w:b/>
                <w:bCs/>
                <w:color w:val="FFFFFF" w:themeColor="background1"/>
                <w:sz w:val="24"/>
                <w:rtl/>
                <w:lang w:eastAsia="en-US"/>
              </w:rPr>
            </w:pPr>
            <w:bookmarkStart w:id="227" w:name="_Ref403498202"/>
            <w:r w:rsidRPr="001A71EE">
              <w:rPr>
                <w:rFonts w:ascii="David" w:hAnsi="David" w:cs="David"/>
                <w:b/>
                <w:bCs/>
                <w:color w:val="FFFFFF" w:themeColor="background1"/>
                <w:sz w:val="24"/>
                <w:rtl/>
                <w:lang w:eastAsia="en-US"/>
              </w:rPr>
              <w:t>.</w:t>
            </w:r>
            <w:bookmarkEnd w:id="227"/>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CA0CE67" w14:textId="07449602" w:rsidR="009246D5" w:rsidRPr="001A71EE" w:rsidRDefault="009246D5" w:rsidP="00D7489D">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תנאי_סף_מציע_ניסיון_מגזר_פירוט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635B26" w:rsidRPr="001A71EE">
              <w:rPr>
                <w:rFonts w:ascii="David" w:hAnsi="David" w:cs="David" w:hint="eastAsia"/>
                <w:b/>
                <w:bCs/>
                <w:rtl/>
              </w:rPr>
              <w:t>מתן</w:t>
            </w:r>
            <w:r w:rsidR="00635B26" w:rsidRPr="001A71EE">
              <w:rPr>
                <w:rFonts w:ascii="David" w:hAnsi="David" w:cs="David"/>
                <w:b/>
                <w:bCs/>
                <w:rtl/>
              </w:rPr>
              <w:t xml:space="preserve"> שירותים טיפוליים ו/או חינוכיים עבור </w:t>
            </w:r>
            <w:r w:rsidR="00635B26" w:rsidRPr="001A71EE">
              <w:rPr>
                <w:rFonts w:ascii="David" w:hAnsi="David" w:cs="David"/>
                <w:b/>
                <w:bCs/>
                <w:rtl/>
              </w:rPr>
              <w:lastRenderedPageBreak/>
              <w:t xml:space="preserve">המגזר </w:t>
            </w:r>
            <w:r w:rsidR="00635B26" w:rsidRPr="001A71EE">
              <w:rPr>
                <w:rFonts w:ascii="David" w:hAnsi="David" w:cs="David" w:hint="eastAsia"/>
                <w:b/>
                <w:bCs/>
                <w:rtl/>
              </w:rPr>
              <w:t>החרדי</w:t>
            </w:r>
            <w:r w:rsidR="00635B26" w:rsidRPr="001A71EE">
              <w:rPr>
                <w:rFonts w:ascii="David" w:hAnsi="David" w:cs="David"/>
                <w:b/>
                <w:bCs/>
                <w:rtl/>
              </w:rPr>
              <w:t>-</w:t>
            </w:r>
            <w:r w:rsidR="00635B26" w:rsidRPr="001A71EE">
              <w:rPr>
                <w:rFonts w:ascii="David" w:hAnsi="David" w:cs="David" w:hint="eastAsia"/>
                <w:b/>
                <w:bCs/>
                <w:rtl/>
              </w:rPr>
              <w:t>עצמאי</w:t>
            </w:r>
            <w:r w:rsidR="00635B26" w:rsidRPr="001A71EE">
              <w:rPr>
                <w:rFonts w:ascii="David" w:hAnsi="David" w:cs="David"/>
                <w:b/>
                <w:bCs/>
                <w:rtl/>
              </w:rPr>
              <w:t xml:space="preserve"> </w:t>
            </w:r>
            <w:r w:rsidR="00635B26" w:rsidRPr="001A71EE">
              <w:rPr>
                <w:rFonts w:ascii="David" w:hAnsi="David" w:cs="David" w:hint="eastAsia"/>
                <w:b/>
                <w:bCs/>
                <w:rtl/>
              </w:rPr>
              <w:t>ו</w:t>
            </w:r>
            <w:r w:rsidR="00635B26" w:rsidRPr="001A71EE">
              <w:rPr>
                <w:rFonts w:ascii="David" w:hAnsi="David" w:cs="David"/>
                <w:b/>
                <w:bCs/>
                <w:rtl/>
              </w:rPr>
              <w:t xml:space="preserve">/או </w:t>
            </w:r>
            <w:r w:rsidR="00635B26" w:rsidRPr="001A71EE">
              <w:rPr>
                <w:rFonts w:ascii="David" w:hAnsi="David" w:cs="David" w:hint="eastAsia"/>
                <w:b/>
                <w:bCs/>
                <w:rtl/>
              </w:rPr>
              <w:t>הערבי</w:t>
            </w:r>
            <w:r w:rsidR="00635B26" w:rsidRPr="001A71EE">
              <w:rPr>
                <w:rFonts w:ascii="David" w:hAnsi="David" w:cs="David"/>
                <w:b/>
                <w:bCs/>
                <w:rtl/>
              </w:rPr>
              <w:t xml:space="preserve">, </w:t>
            </w:r>
            <w:r w:rsidR="00635B26" w:rsidRPr="001A71EE">
              <w:rPr>
                <w:rFonts w:ascii="David" w:hAnsi="David" w:cs="David" w:hint="eastAsia"/>
                <w:b/>
                <w:bCs/>
                <w:rtl/>
              </w:rPr>
              <w:t>לפי</w:t>
            </w:r>
            <w:r w:rsidR="00635B26" w:rsidRPr="001A71EE">
              <w:rPr>
                <w:rFonts w:ascii="David" w:hAnsi="David" w:cs="David"/>
                <w:b/>
                <w:bCs/>
                <w:rtl/>
              </w:rPr>
              <w:t xml:space="preserve"> </w:t>
            </w:r>
            <w:r w:rsidR="00635B26" w:rsidRPr="001A71EE">
              <w:rPr>
                <w:rFonts w:ascii="David" w:hAnsi="David" w:cs="David" w:hint="eastAsia"/>
                <w:b/>
                <w:bCs/>
                <w:rtl/>
              </w:rPr>
              <w:t>העניין</w:t>
            </w:r>
            <w:r w:rsidRPr="001A71EE">
              <w:rPr>
                <w:rFonts w:ascii="David" w:hAnsi="David" w:cs="David"/>
                <w:b/>
                <w:bCs/>
                <w:rtl/>
              </w:rPr>
              <w:fldChar w:fldCharType="end"/>
            </w:r>
            <w:r w:rsidRPr="001A71EE">
              <w:rPr>
                <w:rFonts w:ascii="David" w:hAnsi="David" w:cs="David"/>
                <w:b/>
                <w:bCs/>
                <w:rtl/>
              </w:rPr>
              <w:t xml:space="preserve"> </w:t>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20865E57" w14:textId="20B10F15" w:rsidR="009246D5" w:rsidRPr="001A71EE" w:rsidRDefault="009246D5" w:rsidP="00D7489D">
            <w:pPr>
              <w:pStyle w:val="HNormal"/>
              <w:keepNext/>
              <w:keepLines/>
              <w:tabs>
                <w:tab w:val="left" w:pos="2266"/>
              </w:tabs>
              <w:spacing w:after="0"/>
              <w:jc w:val="left"/>
              <w:rPr>
                <w:rFonts w:ascii="David" w:hAnsi="David" w:cs="David"/>
                <w:color w:val="000000"/>
                <w:sz w:val="24"/>
                <w:rtl/>
                <w:lang w:eastAsia="en-US"/>
              </w:rPr>
            </w:pPr>
            <w:r w:rsidRPr="001A71EE">
              <w:rPr>
                <w:rFonts w:ascii="David" w:hAnsi="David" w:cs="David" w:hint="eastAsia"/>
                <w:color w:val="000000"/>
                <w:sz w:val="24"/>
                <w:rtl/>
                <w:lang w:eastAsia="en-US"/>
              </w:rPr>
              <w:lastRenderedPageBreak/>
              <w:t>ייבדק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המציע</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תנאי_סף_מציע_ניסיון_מגזר_פירוט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635B26" w:rsidRPr="001A71EE">
              <w:rPr>
                <w:rFonts w:ascii="David" w:hAnsi="David" w:cs="David" w:hint="eastAsia"/>
                <w:rtl/>
              </w:rPr>
              <w:t>מתן</w:t>
            </w:r>
            <w:r w:rsidR="00635B26" w:rsidRPr="001A71EE">
              <w:rPr>
                <w:rFonts w:ascii="David" w:hAnsi="David" w:cs="David"/>
                <w:rtl/>
              </w:rPr>
              <w:t xml:space="preserve"> שירותים טיפוליים ו/או חינוכיים עבור המגזר </w:t>
            </w:r>
            <w:r w:rsidR="00635B26" w:rsidRPr="001A71EE">
              <w:rPr>
                <w:rFonts w:ascii="David" w:hAnsi="David" w:cs="David" w:hint="eastAsia"/>
                <w:rtl/>
              </w:rPr>
              <w:t>החרדי</w:t>
            </w:r>
            <w:r w:rsidR="00635B26" w:rsidRPr="001A71EE">
              <w:rPr>
                <w:rFonts w:ascii="David" w:hAnsi="David" w:cs="David"/>
                <w:rtl/>
              </w:rPr>
              <w:t>-</w:t>
            </w:r>
            <w:r w:rsidR="00635B26" w:rsidRPr="001A71EE">
              <w:rPr>
                <w:rFonts w:ascii="David" w:hAnsi="David" w:cs="David" w:hint="eastAsia"/>
                <w:rtl/>
              </w:rPr>
              <w:t>עצמאי</w:t>
            </w:r>
            <w:r w:rsidR="00635B26" w:rsidRPr="001A71EE">
              <w:rPr>
                <w:rFonts w:ascii="David" w:hAnsi="David" w:cs="David"/>
                <w:rtl/>
              </w:rPr>
              <w:t xml:space="preserve"> </w:t>
            </w:r>
            <w:r w:rsidR="00635B26" w:rsidRPr="001A71EE">
              <w:rPr>
                <w:rFonts w:ascii="David" w:hAnsi="David" w:cs="David" w:hint="eastAsia"/>
                <w:rtl/>
              </w:rPr>
              <w:t>ו</w:t>
            </w:r>
            <w:r w:rsidR="00635B26" w:rsidRPr="001A71EE">
              <w:rPr>
                <w:rFonts w:ascii="David" w:hAnsi="David" w:cs="David"/>
                <w:rtl/>
              </w:rPr>
              <w:t xml:space="preserve">/או </w:t>
            </w:r>
            <w:r w:rsidR="00635B26" w:rsidRPr="001A71EE">
              <w:rPr>
                <w:rFonts w:ascii="David" w:hAnsi="David" w:cs="David" w:hint="eastAsia"/>
                <w:rtl/>
              </w:rPr>
              <w:t>הערבי</w:t>
            </w:r>
            <w:r w:rsidR="00635B26" w:rsidRPr="001A71EE">
              <w:rPr>
                <w:rFonts w:ascii="David" w:hAnsi="David" w:cs="David"/>
                <w:rtl/>
              </w:rPr>
              <w:t xml:space="preserve">, </w:t>
            </w:r>
            <w:r w:rsidR="00635B26" w:rsidRPr="001A71EE">
              <w:rPr>
                <w:rFonts w:ascii="David" w:hAnsi="David" w:cs="David" w:hint="eastAsia"/>
                <w:rtl/>
              </w:rPr>
              <w:t>לפי</w:t>
            </w:r>
            <w:r w:rsidR="00635B26" w:rsidRPr="001A71EE">
              <w:rPr>
                <w:rFonts w:ascii="David" w:hAnsi="David" w:cs="David"/>
                <w:rtl/>
              </w:rPr>
              <w:t xml:space="preserve"> </w:t>
            </w:r>
            <w:r w:rsidR="00635B26" w:rsidRPr="001A71EE">
              <w:rPr>
                <w:rFonts w:ascii="David" w:hAnsi="David" w:cs="David" w:hint="eastAsia"/>
                <w:rtl/>
              </w:rPr>
              <w:t>העניין</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w:t>
            </w:r>
            <w:bookmarkStart w:id="228" w:name="אמות_מידה_מציע_2_שנים"/>
            <w:r w:rsidRPr="001A71EE">
              <w:rPr>
                <w:rFonts w:ascii="David" w:hAnsi="David" w:cs="David"/>
                <w:color w:val="000000"/>
                <w:sz w:val="24"/>
                <w:rtl/>
                <w:lang w:eastAsia="en-US"/>
              </w:rPr>
              <w:t xml:space="preserve">במהלך </w:t>
            </w:r>
            <w:r w:rsidR="00D7489D" w:rsidRPr="001A71EE">
              <w:rPr>
                <w:rFonts w:ascii="David" w:hAnsi="David" w:cs="David" w:hint="cs"/>
                <w:color w:val="000000"/>
                <w:sz w:val="24"/>
                <w:rtl/>
                <w:lang w:eastAsia="en-US"/>
              </w:rPr>
              <w:t>שמונה</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lastRenderedPageBreak/>
              <w:t>השנים האחרונות הקודמות למועד האחרון להגשת ההצעות</w:t>
            </w:r>
            <w:bookmarkEnd w:id="228"/>
            <w:r w:rsidRPr="001A71EE">
              <w:rPr>
                <w:rFonts w:ascii="David" w:hAnsi="David" w:cs="David"/>
                <w:color w:val="000000"/>
                <w:sz w:val="24"/>
                <w:rtl/>
                <w:lang w:eastAsia="en-US"/>
              </w:rPr>
              <w:t xml:space="preserve">. עבור כל שנת ניסיון מלאה כאמור </w:t>
            </w:r>
            <w:r w:rsidR="009A4064" w:rsidRPr="001A71EE">
              <w:rPr>
                <w:rFonts w:ascii="David" w:hAnsi="David" w:cs="David" w:hint="eastAsia"/>
                <w:color w:val="000000"/>
                <w:sz w:val="24"/>
                <w:rtl/>
                <w:lang w:eastAsia="en-US"/>
              </w:rPr>
              <w:t>מעבר</w:t>
            </w:r>
            <w:r w:rsidR="009A4064" w:rsidRPr="001A71EE">
              <w:rPr>
                <w:rFonts w:ascii="David" w:hAnsi="David" w:cs="David"/>
                <w:color w:val="000000"/>
                <w:sz w:val="24"/>
                <w:rtl/>
                <w:lang w:eastAsia="en-US"/>
              </w:rPr>
              <w:t xml:space="preserve"> </w:t>
            </w:r>
            <w:r w:rsidR="009A4064" w:rsidRPr="001A71EE">
              <w:rPr>
                <w:rFonts w:ascii="David" w:hAnsi="David" w:cs="David" w:hint="eastAsia"/>
                <w:color w:val="000000"/>
                <w:sz w:val="24"/>
                <w:rtl/>
                <w:lang w:eastAsia="en-US"/>
              </w:rPr>
              <w:t>לנדרש</w:t>
            </w:r>
            <w:r w:rsidR="009A4064" w:rsidRPr="001A71EE">
              <w:rPr>
                <w:rFonts w:ascii="David" w:hAnsi="David" w:cs="David"/>
                <w:color w:val="000000"/>
                <w:sz w:val="24"/>
                <w:rtl/>
                <w:lang w:eastAsia="en-US"/>
              </w:rPr>
              <w:t xml:space="preserve"> </w:t>
            </w:r>
            <w:r w:rsidR="009A4064" w:rsidRPr="001A71EE">
              <w:rPr>
                <w:rFonts w:ascii="David" w:hAnsi="David" w:cs="David" w:hint="eastAsia"/>
                <w:color w:val="000000"/>
                <w:sz w:val="24"/>
                <w:rtl/>
                <w:lang w:eastAsia="en-US"/>
              </w:rPr>
              <w:t>בתנאי</w:t>
            </w:r>
            <w:r w:rsidR="009A4064" w:rsidRPr="001A71EE">
              <w:rPr>
                <w:rFonts w:ascii="David" w:hAnsi="David" w:cs="David"/>
                <w:color w:val="000000"/>
                <w:sz w:val="24"/>
                <w:rtl/>
                <w:lang w:eastAsia="en-US"/>
              </w:rPr>
              <w:t xml:space="preserve"> </w:t>
            </w:r>
            <w:r w:rsidR="009A4064" w:rsidRPr="001A71EE">
              <w:rPr>
                <w:rFonts w:ascii="David" w:hAnsi="David" w:cs="David" w:hint="eastAsia"/>
                <w:color w:val="000000"/>
                <w:sz w:val="24"/>
                <w:rtl/>
                <w:lang w:eastAsia="en-US"/>
              </w:rPr>
              <w:t>הסף</w:t>
            </w:r>
            <w:r w:rsidR="009A4064" w:rsidRPr="001A71EE">
              <w:rPr>
                <w:rFonts w:ascii="David" w:hAnsi="David" w:cs="David"/>
                <w:color w:val="000000"/>
                <w:sz w:val="24"/>
                <w:rtl/>
                <w:lang w:eastAsia="en-US"/>
              </w:rPr>
              <w:t xml:space="preserve"> (</w:t>
            </w:r>
            <w:r w:rsidR="009A4064" w:rsidRPr="001A71EE">
              <w:rPr>
                <w:rFonts w:ascii="David" w:hAnsi="David" w:cs="David"/>
                <w:color w:val="000000"/>
                <w:sz w:val="24"/>
                <w:rtl/>
                <w:lang w:eastAsia="en-US"/>
              </w:rPr>
              <w:fldChar w:fldCharType="begin" w:fldLock="1"/>
            </w:r>
            <w:r w:rsidR="009A4064" w:rsidRPr="001A71EE">
              <w:rPr>
                <w:rFonts w:ascii="David" w:hAnsi="David" w:cs="David"/>
                <w:color w:val="000000"/>
                <w:sz w:val="24"/>
                <w:rtl/>
                <w:lang w:eastAsia="en-US"/>
              </w:rPr>
              <w:instrText xml:space="preserve"> </w:instrText>
            </w:r>
            <w:r w:rsidR="009A4064" w:rsidRPr="001A71EE">
              <w:rPr>
                <w:rFonts w:ascii="David" w:hAnsi="David" w:cs="David"/>
                <w:color w:val="000000"/>
                <w:sz w:val="24"/>
                <w:lang w:eastAsia="en-US"/>
              </w:rPr>
              <w:instrText>REF</w:instrText>
            </w:r>
            <w:r w:rsidR="009A4064" w:rsidRPr="001A71EE">
              <w:rPr>
                <w:rFonts w:ascii="David" w:hAnsi="David" w:cs="David"/>
                <w:color w:val="000000"/>
                <w:sz w:val="24"/>
                <w:rtl/>
                <w:lang w:eastAsia="en-US"/>
              </w:rPr>
              <w:instrText xml:space="preserve"> תנאי_סף_מציע_ניסיון_מגזר_שנים \</w:instrText>
            </w:r>
            <w:r w:rsidR="009A4064" w:rsidRPr="001A71EE">
              <w:rPr>
                <w:rFonts w:ascii="David" w:hAnsi="David" w:cs="David"/>
                <w:color w:val="000000"/>
                <w:sz w:val="24"/>
                <w:lang w:eastAsia="en-US"/>
              </w:rPr>
              <w:instrText>h</w:instrText>
            </w:r>
            <w:r w:rsidR="009A4064" w:rsidRPr="001A71EE">
              <w:rPr>
                <w:rFonts w:ascii="David" w:hAnsi="David" w:cs="David"/>
                <w:color w:val="000000"/>
                <w:sz w:val="24"/>
                <w:rtl/>
                <w:lang w:eastAsia="en-US"/>
              </w:rPr>
              <w:instrText xml:space="preserve">  \* </w:instrText>
            </w:r>
            <w:r w:rsidR="009A4064" w:rsidRPr="001A71EE">
              <w:rPr>
                <w:rFonts w:ascii="David" w:hAnsi="David" w:cs="David"/>
                <w:color w:val="000000"/>
                <w:sz w:val="24"/>
                <w:lang w:eastAsia="en-US"/>
              </w:rPr>
              <w:instrText>MERGEFORMAT</w:instrText>
            </w:r>
            <w:r w:rsidR="009A4064" w:rsidRPr="001A71EE">
              <w:rPr>
                <w:rFonts w:ascii="David" w:hAnsi="David" w:cs="David"/>
                <w:color w:val="000000"/>
                <w:sz w:val="24"/>
                <w:rtl/>
                <w:lang w:eastAsia="en-US"/>
              </w:rPr>
              <w:instrText xml:space="preserve"> </w:instrText>
            </w:r>
            <w:r w:rsidR="009A4064" w:rsidRPr="001A71EE">
              <w:rPr>
                <w:rFonts w:ascii="David" w:hAnsi="David" w:cs="David"/>
                <w:color w:val="000000"/>
                <w:sz w:val="24"/>
                <w:rtl/>
                <w:lang w:eastAsia="en-US"/>
              </w:rPr>
            </w:r>
            <w:r w:rsidR="009A4064" w:rsidRPr="001A71EE">
              <w:rPr>
                <w:rFonts w:ascii="David" w:hAnsi="David" w:cs="David"/>
                <w:color w:val="000000"/>
                <w:sz w:val="24"/>
                <w:rtl/>
                <w:lang w:eastAsia="en-US"/>
              </w:rPr>
              <w:fldChar w:fldCharType="separate"/>
            </w:r>
            <w:r w:rsidR="00635B26" w:rsidRPr="001A71EE">
              <w:rPr>
                <w:rFonts w:ascii="David" w:hAnsi="David" w:cs="David" w:hint="eastAsia"/>
                <w:rtl/>
              </w:rPr>
              <w:t>שנה</w:t>
            </w:r>
            <w:r w:rsidR="00635B26" w:rsidRPr="001A71EE">
              <w:rPr>
                <w:rFonts w:ascii="David" w:hAnsi="David" w:cs="David"/>
                <w:rtl/>
              </w:rPr>
              <w:t xml:space="preserve"> </w:t>
            </w:r>
            <w:r w:rsidR="00635B26" w:rsidRPr="001A71EE">
              <w:rPr>
                <w:rFonts w:ascii="David" w:hAnsi="David" w:cs="David" w:hint="eastAsia"/>
                <w:rtl/>
              </w:rPr>
              <w:t>לפחות</w:t>
            </w:r>
            <w:r w:rsidR="009A4064" w:rsidRPr="001A71EE">
              <w:rPr>
                <w:rFonts w:ascii="David" w:hAnsi="David" w:cs="David"/>
                <w:color w:val="000000"/>
                <w:sz w:val="24"/>
                <w:rtl/>
                <w:lang w:eastAsia="en-US"/>
              </w:rPr>
              <w:fldChar w:fldCharType="end"/>
            </w:r>
            <w:r w:rsidR="009A4064"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יינתנו</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SUM(left)/5</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635B26" w:rsidRPr="001A71EE">
              <w:rPr>
                <w:rFonts w:ascii="David" w:hAnsi="David" w:cs="David"/>
                <w:color w:val="000000"/>
                <w:sz w:val="24"/>
                <w:rtl/>
                <w:lang w:eastAsia="en-US"/>
              </w:rPr>
              <w:t>1</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 עד למקס' של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635B26" w:rsidRPr="001A71EE">
              <w:rPr>
                <w:rFonts w:ascii="David" w:hAnsi="David" w:cs="David"/>
                <w:color w:val="000000"/>
                <w:sz w:val="24"/>
                <w:rtl/>
                <w:lang w:eastAsia="en-US"/>
              </w:rPr>
              <w:t>5</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w:t>
            </w:r>
          </w:p>
          <w:p w14:paraId="5DDE0266" w14:textId="77777777" w:rsidR="009246D5" w:rsidRPr="001A71EE" w:rsidRDefault="009246D5" w:rsidP="00B72D48">
            <w:pPr>
              <w:pStyle w:val="HNormal"/>
              <w:keepNext/>
              <w:keepLines/>
              <w:tabs>
                <w:tab w:val="left" w:pos="2266"/>
              </w:tabs>
              <w:spacing w:after="0"/>
              <w:jc w:val="left"/>
              <w:rPr>
                <w:rFonts w:ascii="David" w:hAnsi="David" w:cs="David"/>
                <w:color w:val="000000"/>
                <w:sz w:val="24"/>
                <w:rtl/>
                <w:lang w:eastAsia="en-US"/>
              </w:rPr>
            </w:pPr>
          </w:p>
          <w:p w14:paraId="101B0C01" w14:textId="49C868C9" w:rsidR="009246D5" w:rsidRPr="001A71EE" w:rsidRDefault="009246D5" w:rsidP="00D7489D">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מובהר</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מציע</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המגיש</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הצעה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להפעלת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פנימייה</w:t>
            </w:r>
            <w:r w:rsidRPr="001A71EE">
              <w:rPr>
                <w:rFonts w:ascii="David" w:hAnsi="David" w:cs="David"/>
                <w:b/>
                <w:bCs/>
                <w:color w:val="000000"/>
                <w:sz w:val="24"/>
                <w:rtl/>
                <w:lang w:eastAsia="en-US"/>
              </w:rPr>
              <w:t xml:space="preserve"> </w:t>
            </w:r>
            <w:r w:rsidR="00D7489D" w:rsidRPr="001A71EE">
              <w:rPr>
                <w:rFonts w:ascii="David" w:hAnsi="David" w:cs="David" w:hint="cs"/>
                <w:b/>
                <w:bCs/>
                <w:color w:val="000000"/>
                <w:sz w:val="24"/>
                <w:rtl/>
                <w:lang w:eastAsia="en-US"/>
              </w:rPr>
              <w:t>עבור המגזר הממלכתי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יקבל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מידה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זו</w:t>
            </w:r>
            <w:r w:rsidRPr="001A71EE">
              <w:rPr>
                <w:rFonts w:ascii="David" w:hAnsi="David" w:cs="David"/>
                <w:b/>
                <w:bCs/>
                <w:color w:val="000000"/>
                <w:sz w:val="24"/>
                <w:rtl/>
                <w:lang w:eastAsia="en-US"/>
              </w:rPr>
              <w:t>.</w:t>
            </w:r>
          </w:p>
        </w:tc>
        <w:tc>
          <w:tcPr>
            <w:tcW w:w="1073" w:type="dxa"/>
            <w:gridSpan w:val="2"/>
            <w:tcBorders>
              <w:top w:val="single" w:sz="4" w:space="0" w:color="auto"/>
              <w:left w:val="single" w:sz="4" w:space="0" w:color="auto"/>
              <w:bottom w:val="single" w:sz="4" w:space="0" w:color="auto"/>
              <w:right w:val="single" w:sz="4" w:space="0" w:color="auto"/>
            </w:tcBorders>
            <w:shd w:val="clear" w:color="auto" w:fill="auto"/>
          </w:tcPr>
          <w:p w14:paraId="78A839E2" w14:textId="172E210F"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lastRenderedPageBreak/>
              <w:t>0</w:t>
            </w:r>
          </w:p>
        </w:tc>
        <w:tc>
          <w:tcPr>
            <w:tcW w:w="934" w:type="dxa"/>
            <w:tcBorders>
              <w:top w:val="single" w:sz="4" w:space="0" w:color="auto"/>
              <w:left w:val="single" w:sz="4" w:space="0" w:color="auto"/>
              <w:bottom w:val="single" w:sz="4" w:space="0" w:color="auto"/>
              <w:right w:val="single" w:sz="4" w:space="0" w:color="auto"/>
            </w:tcBorders>
          </w:tcPr>
          <w:p w14:paraId="68C183CB" w14:textId="6E0D8181"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5</w:t>
            </w:r>
          </w:p>
        </w:tc>
      </w:tr>
      <w:tr w:rsidR="009246D5" w:rsidRPr="001A71EE" w14:paraId="16AEA4E2" w14:textId="6B9499B4" w:rsidTr="00B72D48">
        <w:trPr>
          <w:trHeight w:val="254"/>
        </w:trPr>
        <w:tc>
          <w:tcPr>
            <w:tcW w:w="1832" w:type="dxa"/>
            <w:tcBorders>
              <w:top w:val="nil"/>
              <w:left w:val="single" w:sz="4" w:space="0" w:color="auto"/>
              <w:bottom w:val="single" w:sz="4" w:space="0" w:color="auto"/>
              <w:right w:val="single" w:sz="4" w:space="0" w:color="auto"/>
            </w:tcBorders>
            <w:shd w:val="clear" w:color="auto" w:fill="auto"/>
          </w:tcPr>
          <w:p w14:paraId="2E4F0255"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819306D" w14:textId="77777777" w:rsidR="009246D5" w:rsidRPr="001A71EE" w:rsidRDefault="009246D5" w:rsidP="00B72D48">
            <w:pPr>
              <w:pStyle w:val="HNormal"/>
              <w:keepNext/>
              <w:keepLines/>
              <w:numPr>
                <w:ilvl w:val="1"/>
                <w:numId w:val="60"/>
              </w:numPr>
              <w:tabs>
                <w:tab w:val="left" w:pos="2266"/>
              </w:tabs>
              <w:spacing w:after="0"/>
              <w:jc w:val="left"/>
              <w:rPr>
                <w:rFonts w:ascii="David" w:hAnsi="David" w:cs="David"/>
                <w:b/>
                <w:bCs/>
                <w:sz w:val="24"/>
                <w:rtl/>
                <w:lang w:eastAsia="en-US"/>
              </w:rPr>
            </w:pPr>
            <w:bookmarkStart w:id="229" w:name="_Ref398322772"/>
            <w:r w:rsidRPr="001A71EE">
              <w:rPr>
                <w:rFonts w:ascii="David" w:hAnsi="David" w:cs="David"/>
                <w:b/>
                <w:bCs/>
                <w:color w:val="FFFFFF" w:themeColor="background1"/>
                <w:sz w:val="24"/>
                <w:rtl/>
                <w:lang w:eastAsia="en-US"/>
              </w:rPr>
              <w:t>.</w:t>
            </w:r>
            <w:bookmarkEnd w:id="229"/>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9638C41"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שביעות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רצון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מהתקשרויות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קודמות</w:t>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2B087E78" w14:textId="2A4BE095" w:rsidR="009246D5" w:rsidRPr="001A71EE" w:rsidRDefault="009246D5" w:rsidP="00B72D48">
            <w:pPr>
              <w:pStyle w:val="HNormal"/>
              <w:keepNext/>
              <w:keepLines/>
              <w:tabs>
                <w:tab w:val="left" w:pos="2266"/>
              </w:tabs>
              <w:spacing w:after="0"/>
              <w:jc w:val="left"/>
              <w:rPr>
                <w:rFonts w:ascii="David" w:hAnsi="David" w:cs="David"/>
                <w:color w:val="000000"/>
                <w:sz w:val="24"/>
                <w:rtl/>
                <w:lang w:eastAsia="en-US"/>
              </w:rPr>
            </w:pPr>
            <w:r w:rsidRPr="001A71EE">
              <w:rPr>
                <w:rFonts w:ascii="David" w:hAnsi="David" w:cs="David" w:hint="eastAsia"/>
                <w:color w:val="000000"/>
                <w:sz w:val="24"/>
                <w:rtl/>
                <w:lang w:eastAsia="en-US"/>
              </w:rPr>
              <w:t>ההמלצות</w:t>
            </w:r>
            <w:r w:rsidRPr="001A71EE">
              <w:rPr>
                <w:rFonts w:ascii="David" w:hAnsi="David" w:cs="David"/>
                <w:color w:val="000000"/>
                <w:sz w:val="24"/>
                <w:rtl/>
                <w:lang w:eastAsia="en-US"/>
              </w:rPr>
              <w:t xml:space="preserve"> ייבדקו בהתאם למנגנון המפורט בסעיף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_</w:instrText>
            </w:r>
            <w:r w:rsidRPr="001A71EE">
              <w:rPr>
                <w:rFonts w:ascii="David" w:hAnsi="David" w:cs="David"/>
                <w:color w:val="000000"/>
                <w:sz w:val="24"/>
                <w:lang w:eastAsia="en-US"/>
              </w:rPr>
              <w:instrText>Ref398309799 \n \h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635B26" w:rsidRPr="001A71EE">
              <w:rPr>
                <w:rFonts w:ascii="David" w:hAnsi="David" w:cs="David"/>
                <w:color w:val="000000"/>
                <w:sz w:val="24"/>
                <w:cs/>
                <w:lang w:eastAsia="en-US"/>
              </w:rPr>
              <w:t>‎</w:t>
            </w:r>
            <w:r w:rsidR="00635B26" w:rsidRPr="001A71EE">
              <w:rPr>
                <w:rFonts w:ascii="David" w:hAnsi="David" w:cs="David"/>
                <w:color w:val="000000"/>
                <w:sz w:val="24"/>
                <w:lang w:eastAsia="en-US"/>
              </w:rPr>
              <w:t>3.2.6</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להלן. עבור כל המלצה טובה יינתנו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sum(left)/3</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635B26" w:rsidRPr="001A71EE">
              <w:rPr>
                <w:rFonts w:ascii="David" w:hAnsi="David" w:cs="David"/>
                <w:color w:val="000000"/>
                <w:sz w:val="24"/>
                <w:rtl/>
                <w:lang w:eastAsia="en-US"/>
              </w:rPr>
              <w:t>4</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 עד למקס' של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635B26" w:rsidRPr="001A71EE">
              <w:rPr>
                <w:rFonts w:ascii="David" w:hAnsi="David" w:cs="David"/>
                <w:color w:val="000000"/>
                <w:sz w:val="24"/>
                <w:rtl/>
                <w:lang w:eastAsia="en-US"/>
              </w:rPr>
              <w:t>12</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 </w:t>
            </w:r>
            <w:r w:rsidRPr="001A71EE">
              <w:rPr>
                <w:rFonts w:ascii="David" w:hAnsi="David" w:cs="David" w:hint="eastAsia"/>
                <w:b/>
                <w:bCs/>
                <w:color w:val="000000"/>
                <w:sz w:val="24"/>
                <w:rtl/>
                <w:lang w:eastAsia="en-US"/>
              </w:rPr>
              <w:t>המשרד</w:t>
            </w:r>
            <w:r w:rsidRPr="001A71EE">
              <w:rPr>
                <w:rFonts w:ascii="David" w:hAnsi="David" w:cs="David"/>
                <w:b/>
                <w:bCs/>
                <w:color w:val="000000"/>
                <w:sz w:val="24"/>
                <w:rtl/>
                <w:lang w:eastAsia="en-US"/>
              </w:rPr>
              <w:t xml:space="preserve"> יהיה רשאי שלא להתקשר עם מציע שלא קיבל לפחות </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sum(left)*2/3</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635B26" w:rsidRPr="001A71EE">
              <w:rPr>
                <w:rFonts w:ascii="David" w:hAnsi="David" w:cs="David"/>
                <w:b/>
                <w:bCs/>
                <w:color w:val="000000"/>
                <w:sz w:val="24"/>
                <w:rtl/>
                <w:lang w:eastAsia="en-US"/>
              </w:rPr>
              <w:t>8</w:t>
            </w:r>
            <w:r w:rsidRPr="001A71EE">
              <w:rPr>
                <w:rFonts w:ascii="David" w:hAnsi="David" w:cs="David"/>
                <w:b/>
                <w:bCs/>
                <w:color w:val="000000"/>
                <w:sz w:val="24"/>
                <w:rtl/>
                <w:lang w:eastAsia="en-US"/>
              </w:rPr>
              <w:fldChar w:fldCharType="end"/>
            </w:r>
            <w:r w:rsidRPr="001A71EE">
              <w:rPr>
                <w:rFonts w:ascii="David" w:hAnsi="David" w:cs="David"/>
                <w:b/>
                <w:bCs/>
                <w:color w:val="000000"/>
                <w:sz w:val="24"/>
                <w:rtl/>
                <w:lang w:eastAsia="en-US"/>
              </w:rPr>
              <w:t xml:space="preserve"> נק' באמת מידה זו.</w:t>
            </w:r>
          </w:p>
        </w:tc>
        <w:tc>
          <w:tcPr>
            <w:tcW w:w="837" w:type="dxa"/>
            <w:tcBorders>
              <w:top w:val="single" w:sz="4" w:space="0" w:color="auto"/>
              <w:left w:val="single" w:sz="4" w:space="0" w:color="auto"/>
              <w:bottom w:val="single" w:sz="4" w:space="0" w:color="auto"/>
              <w:right w:val="nil"/>
            </w:tcBorders>
            <w:shd w:val="clear" w:color="auto" w:fill="auto"/>
          </w:tcPr>
          <w:p w14:paraId="1BA0EDD2" w14:textId="63596880" w:rsidR="009246D5" w:rsidRPr="001A71EE" w:rsidRDefault="00860CC1" w:rsidP="00B72D48">
            <w:pPr>
              <w:pStyle w:val="HNormal"/>
              <w:keepNext/>
              <w:keepLines/>
              <w:tabs>
                <w:tab w:val="left" w:pos="2266"/>
              </w:tabs>
              <w:spacing w:after="0"/>
              <w:jc w:val="right"/>
              <w:rPr>
                <w:rFonts w:ascii="David" w:hAnsi="David" w:cs="David"/>
                <w:b/>
                <w:bCs/>
                <w:color w:val="000000"/>
                <w:sz w:val="24"/>
                <w:rtl/>
                <w:lang w:eastAsia="en-US"/>
              </w:rPr>
            </w:pPr>
            <w:bookmarkStart w:id="230" w:name="ניקוד_המלצות"/>
            <w:r w:rsidRPr="001A71EE">
              <w:rPr>
                <w:rFonts w:ascii="David" w:hAnsi="David" w:cs="David"/>
                <w:b/>
                <w:bCs/>
                <w:color w:val="000000"/>
                <w:sz w:val="24"/>
                <w:rtl/>
                <w:lang w:eastAsia="en-US"/>
              </w:rPr>
              <w:t xml:space="preserve"> </w:t>
            </w:r>
            <w:r w:rsidRPr="001A71EE">
              <w:rPr>
                <w:rFonts w:ascii="David" w:hAnsi="David" w:cs="David"/>
                <w:b/>
                <w:bCs/>
                <w:color w:val="000000"/>
                <w:sz w:val="24"/>
                <w:rtl/>
                <w:lang w:eastAsia="en-US"/>
              </w:rPr>
              <w:fldChar w:fldCharType="begin" w:fldLock="1">
                <w:ffData>
                  <w:name w:val="Text145"/>
                  <w:enabled/>
                  <w:calcOnExit w:val="0"/>
                  <w:textInput>
                    <w:default w:val="12"/>
                  </w:textInput>
                </w:ffData>
              </w:fldChar>
            </w:r>
            <w:bookmarkStart w:id="231" w:name="Text145"/>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FORMTEXT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635B26" w:rsidRPr="001A71EE">
              <w:rPr>
                <w:rFonts w:ascii="David" w:hAnsi="David" w:cs="David"/>
                <w:b/>
                <w:bCs/>
                <w:color w:val="000000"/>
                <w:sz w:val="24"/>
                <w:rtl/>
                <w:lang w:eastAsia="en-US"/>
              </w:rPr>
              <w:t>12</w:t>
            </w:r>
            <w:r w:rsidRPr="001A71EE">
              <w:rPr>
                <w:rFonts w:ascii="David" w:hAnsi="David" w:cs="David"/>
                <w:b/>
                <w:bCs/>
                <w:color w:val="000000"/>
                <w:sz w:val="24"/>
                <w:rtl/>
                <w:lang w:eastAsia="en-US"/>
              </w:rPr>
              <w:fldChar w:fldCharType="end"/>
            </w:r>
            <w:bookmarkEnd w:id="231"/>
            <w:r w:rsidRPr="001A71EE">
              <w:rPr>
                <w:rFonts w:ascii="David" w:hAnsi="David" w:cs="David"/>
                <w:b/>
                <w:bCs/>
                <w:color w:val="000000"/>
                <w:sz w:val="24"/>
                <w:rtl/>
                <w:lang w:eastAsia="en-US"/>
              </w:rPr>
              <w:t xml:space="preserve"> </w:t>
            </w:r>
            <w:bookmarkEnd w:id="230"/>
          </w:p>
        </w:tc>
        <w:tc>
          <w:tcPr>
            <w:tcW w:w="236" w:type="dxa"/>
            <w:tcBorders>
              <w:top w:val="single" w:sz="4" w:space="0" w:color="auto"/>
              <w:left w:val="nil"/>
              <w:bottom w:val="single" w:sz="4" w:space="0" w:color="auto"/>
              <w:right w:val="single" w:sz="2" w:space="0" w:color="auto"/>
            </w:tcBorders>
            <w:shd w:val="clear" w:color="auto" w:fill="auto"/>
          </w:tcPr>
          <w:p w14:paraId="7FE887CC" w14:textId="227C74FE"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2" w:space="0" w:color="auto"/>
              <w:bottom w:val="single" w:sz="4" w:space="0" w:color="auto"/>
              <w:right w:val="single" w:sz="4" w:space="0" w:color="auto"/>
            </w:tcBorders>
          </w:tcPr>
          <w:p w14:paraId="3ED99077" w14:textId="2D56C670"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12</w:t>
            </w:r>
          </w:p>
        </w:tc>
      </w:tr>
      <w:tr w:rsidR="00045F96" w:rsidRPr="001A71EE" w14:paraId="3AB79E8D" w14:textId="3B880BA8" w:rsidTr="00B72D48">
        <w:trPr>
          <w:trHeight w:val="254"/>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44F82AAC" w14:textId="77777777" w:rsidR="00045F96" w:rsidRPr="001A71EE" w:rsidRDefault="00045F96" w:rsidP="00B72D48">
            <w:pPr>
              <w:pStyle w:val="HNormal"/>
              <w:keepNext/>
              <w:keepLines/>
              <w:tabs>
                <w:tab w:val="left" w:pos="2266"/>
              </w:tabs>
              <w:spacing w:after="0"/>
              <w:ind w:left="360"/>
              <w:jc w:val="left"/>
              <w:rPr>
                <w:rFonts w:ascii="David" w:hAnsi="David" w:cs="David"/>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7F89E7A4" w14:textId="77777777" w:rsidR="00045F96" w:rsidRPr="001A71EE" w:rsidRDefault="00045F96" w:rsidP="00B72D48">
            <w:pPr>
              <w:pStyle w:val="HNormal"/>
              <w:keepNext/>
              <w:keepLines/>
              <w:tabs>
                <w:tab w:val="left" w:pos="2266"/>
              </w:tabs>
              <w:spacing w:after="0"/>
              <w:jc w:val="left"/>
              <w:rPr>
                <w:rFonts w:ascii="David" w:hAnsi="David" w:cs="David"/>
                <w:sz w:val="24"/>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688872A4" w14:textId="77777777" w:rsidR="00045F96" w:rsidRPr="001A71EE" w:rsidRDefault="00045F96" w:rsidP="00B72D48">
            <w:pPr>
              <w:pStyle w:val="HNormal"/>
              <w:keepNext/>
              <w:keepLines/>
              <w:tabs>
                <w:tab w:val="left" w:pos="2266"/>
              </w:tabs>
              <w:spacing w:after="0"/>
              <w:jc w:val="left"/>
              <w:rPr>
                <w:rFonts w:ascii="David" w:hAnsi="David" w:cs="David"/>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55A2E55A" w14:textId="77777777" w:rsidR="00045F96" w:rsidRPr="001A71EE" w:rsidRDefault="00045F96"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למציע</w:t>
            </w:r>
          </w:p>
        </w:tc>
        <w:bookmarkStart w:id="232" w:name="ניקוד_מציע"/>
        <w:tc>
          <w:tcPr>
            <w:tcW w:w="837" w:type="dxa"/>
            <w:tcBorders>
              <w:top w:val="single" w:sz="4" w:space="0" w:color="auto"/>
              <w:left w:val="single" w:sz="4" w:space="0" w:color="auto"/>
              <w:bottom w:val="single" w:sz="4" w:space="0" w:color="auto"/>
              <w:right w:val="nil"/>
            </w:tcBorders>
            <w:shd w:val="clear" w:color="auto" w:fill="D9D9D9" w:themeFill="background1" w:themeFillShade="D9"/>
          </w:tcPr>
          <w:p w14:paraId="7A9A86E9" w14:textId="77777777" w:rsidR="00045F96" w:rsidRPr="001A71EE" w:rsidRDefault="00045F96"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635B26" w:rsidRPr="001A71EE">
              <w:rPr>
                <w:rFonts w:ascii="David" w:hAnsi="David" w:cs="David"/>
                <w:b/>
                <w:bCs/>
                <w:color w:val="000000"/>
                <w:sz w:val="24"/>
                <w:rtl/>
                <w:lang w:eastAsia="en-US"/>
              </w:rPr>
              <w:t>32</w:t>
            </w:r>
            <w:r w:rsidRPr="001A71EE">
              <w:rPr>
                <w:rFonts w:ascii="David" w:hAnsi="David" w:cs="David"/>
                <w:b/>
                <w:bCs/>
                <w:color w:val="000000"/>
                <w:sz w:val="24"/>
                <w:rtl/>
                <w:lang w:eastAsia="en-US"/>
              </w:rPr>
              <w:fldChar w:fldCharType="end"/>
            </w:r>
            <w:bookmarkEnd w:id="232"/>
          </w:p>
        </w:tc>
        <w:tc>
          <w:tcPr>
            <w:tcW w:w="236" w:type="dxa"/>
            <w:tcBorders>
              <w:top w:val="single" w:sz="4" w:space="0" w:color="auto"/>
              <w:left w:val="nil"/>
              <w:bottom w:val="single" w:sz="4" w:space="0" w:color="auto"/>
              <w:right w:val="single" w:sz="4" w:space="0" w:color="auto"/>
            </w:tcBorders>
            <w:shd w:val="clear" w:color="auto" w:fill="D9D9D9" w:themeFill="background1" w:themeFillShade="D9"/>
          </w:tcPr>
          <w:p w14:paraId="65459D7D" w14:textId="593C5520" w:rsidR="00045F96" w:rsidRPr="001A71EE" w:rsidRDefault="00045F96" w:rsidP="00B72D48">
            <w:pPr>
              <w:pStyle w:val="HNormal"/>
              <w:keepNext/>
              <w:keepLines/>
              <w:tabs>
                <w:tab w:val="left" w:pos="2266"/>
              </w:tabs>
              <w:spacing w:after="0"/>
              <w:jc w:val="center"/>
              <w:rPr>
                <w:rFonts w:ascii="David" w:hAnsi="David" w:cs="David"/>
                <w:b/>
                <w:bCs/>
                <w:color w:val="000000"/>
                <w:sz w:val="24"/>
                <w:rtl/>
                <w:lang w:eastAsia="en-US"/>
              </w:rPr>
            </w:pPr>
          </w:p>
        </w:tc>
        <w:bookmarkStart w:id="233" w:name="ניקוד_מציע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34117B" w14:textId="1D232BFA" w:rsidR="00045F96" w:rsidRPr="001A71EE" w:rsidRDefault="00045F96"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635B26" w:rsidRPr="001A71EE">
              <w:rPr>
                <w:rFonts w:ascii="David" w:hAnsi="David" w:cs="David"/>
                <w:b/>
                <w:bCs/>
                <w:color w:val="000000"/>
                <w:sz w:val="24"/>
                <w:rtl/>
                <w:lang w:eastAsia="en-US"/>
              </w:rPr>
              <w:t>32</w:t>
            </w:r>
            <w:r w:rsidRPr="001A71EE">
              <w:rPr>
                <w:rFonts w:ascii="David" w:hAnsi="David" w:cs="David"/>
                <w:b/>
                <w:bCs/>
                <w:color w:val="000000"/>
                <w:sz w:val="24"/>
                <w:rtl/>
                <w:lang w:eastAsia="en-US"/>
              </w:rPr>
              <w:fldChar w:fldCharType="end"/>
            </w:r>
            <w:bookmarkEnd w:id="233"/>
          </w:p>
        </w:tc>
      </w:tr>
      <w:tr w:rsidR="009246D5" w:rsidRPr="001A71EE" w14:paraId="3BEB5D0F" w14:textId="018F99A4" w:rsidTr="00B72D48">
        <w:trPr>
          <w:trHeight w:val="52"/>
        </w:trPr>
        <w:tc>
          <w:tcPr>
            <w:tcW w:w="1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4A4E68" w14:textId="77777777" w:rsidR="009246D5" w:rsidRPr="001A71EE" w:rsidRDefault="009246D5" w:rsidP="00B72D48">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AEB4B1" w14:textId="77777777" w:rsidR="009246D5" w:rsidRPr="001A71EE" w:rsidRDefault="009246D5" w:rsidP="00B72D48">
            <w:pPr>
              <w:pStyle w:val="HNormal"/>
              <w:keepNext/>
              <w:keepLines/>
              <w:tabs>
                <w:tab w:val="left" w:pos="2266"/>
              </w:tabs>
              <w:spacing w:after="0"/>
              <w:jc w:val="left"/>
              <w:rPr>
                <w:rFonts w:ascii="David" w:hAnsi="David" w:cs="David"/>
                <w:b/>
                <w:bCs/>
                <w:sz w:val="2"/>
                <w:szCs w:val="2"/>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5693A9"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3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6B9E6C" w14:textId="77777777" w:rsidR="009246D5" w:rsidRPr="001A71EE" w:rsidRDefault="009246D5" w:rsidP="00B72D48">
            <w:pPr>
              <w:pStyle w:val="HNormal"/>
              <w:keepNext/>
              <w:keepLines/>
              <w:tabs>
                <w:tab w:val="left" w:pos="2266"/>
              </w:tabs>
              <w:spacing w:after="0"/>
              <w:jc w:val="left"/>
              <w:rPr>
                <w:rFonts w:ascii="David" w:hAnsi="David" w:cs="David"/>
                <w:color w:val="000000"/>
                <w:sz w:val="2"/>
                <w:szCs w:val="2"/>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A981F6"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05E917"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r>
      <w:tr w:rsidR="009246D5" w:rsidRPr="001A71EE" w14:paraId="41026606" w14:textId="66CC0041" w:rsidTr="00B72D48">
        <w:trPr>
          <w:trHeight w:val="254"/>
        </w:trPr>
        <w:tc>
          <w:tcPr>
            <w:tcW w:w="1832" w:type="dxa"/>
            <w:tcBorders>
              <w:top w:val="single" w:sz="4" w:space="0" w:color="auto"/>
              <w:left w:val="single" w:sz="4" w:space="0" w:color="auto"/>
              <w:bottom w:val="nil"/>
              <w:right w:val="single" w:sz="4" w:space="0" w:color="auto"/>
            </w:tcBorders>
            <w:shd w:val="clear" w:color="auto" w:fill="auto"/>
          </w:tcPr>
          <w:p w14:paraId="4F5DE61C" w14:textId="3E0A5B74" w:rsidR="009246D5" w:rsidRPr="001A71EE" w:rsidRDefault="009246D5" w:rsidP="00B72D48">
            <w:pPr>
              <w:pStyle w:val="HNormal"/>
              <w:keepNext/>
              <w:keepLines/>
              <w:numPr>
                <w:ilvl w:val="0"/>
                <w:numId w:val="60"/>
              </w:numPr>
              <w:tabs>
                <w:tab w:val="left" w:pos="2266"/>
              </w:tabs>
              <w:spacing w:after="0"/>
              <w:jc w:val="left"/>
              <w:rPr>
                <w:rFonts w:ascii="David" w:hAnsi="David" w:cs="David"/>
                <w:b/>
                <w:bCs/>
                <w:rtl/>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כינוי_איש_צוות_1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635B26" w:rsidRPr="001A71EE">
              <w:rPr>
                <w:rFonts w:ascii="David" w:hAnsi="David" w:cs="David" w:hint="eastAsia"/>
                <w:b/>
                <w:bCs/>
                <w:rtl/>
              </w:rPr>
              <w:t>מנהל</w:t>
            </w:r>
            <w:r w:rsidRPr="001A71EE">
              <w:rPr>
                <w:rFonts w:ascii="David" w:hAnsi="David" w:cs="David"/>
                <w:b/>
                <w:bCs/>
                <w:rtl/>
              </w:rPr>
              <w:fldChar w:fldCharType="end"/>
            </w:r>
            <w:r w:rsidRPr="001A71EE">
              <w:rPr>
                <w:rFonts w:ascii="David" w:hAnsi="David" w:cs="David"/>
                <w:b/>
                <w:bCs/>
                <w:rtl/>
              </w:rPr>
              <w:t xml:space="preserve"> </w:t>
            </w:r>
            <w:r w:rsidRPr="001A71EE">
              <w:rPr>
                <w:rFonts w:ascii="David" w:hAnsi="David" w:cs="David" w:hint="eastAsia"/>
                <w:b/>
                <w:bCs/>
                <w:rtl/>
              </w:rPr>
              <w:t>הפנימייה</w:t>
            </w:r>
            <w:r w:rsidRPr="001A71EE">
              <w:rPr>
                <w:rFonts w:ascii="David" w:hAnsi="David" w:cs="David"/>
                <w:b/>
                <w:bCs/>
                <w:rtl/>
              </w:rPr>
              <w:t xml:space="preserve"> </w:t>
            </w:r>
            <w:r w:rsidRPr="001A71EE">
              <w:rPr>
                <w:rFonts w:ascii="David" w:hAnsi="David" w:cs="David" w:hint="eastAsia"/>
                <w:b/>
                <w:bCs/>
                <w:rtl/>
              </w:rPr>
              <w:t>המוצע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051B2F6" w14:textId="77777777" w:rsidR="009246D5" w:rsidRPr="001A71EE" w:rsidRDefault="009246D5" w:rsidP="00B72D48">
            <w:pPr>
              <w:pStyle w:val="HNormal"/>
              <w:keepNext/>
              <w:keepLines/>
              <w:numPr>
                <w:ilvl w:val="1"/>
                <w:numId w:val="60"/>
              </w:numPr>
              <w:tabs>
                <w:tab w:val="left" w:pos="2266"/>
              </w:tabs>
              <w:spacing w:after="0"/>
              <w:jc w:val="left"/>
              <w:rPr>
                <w:rFonts w:ascii="David" w:hAnsi="David" w:cs="David"/>
                <w:b/>
                <w:bCs/>
                <w:sz w:val="24"/>
                <w:rtl/>
                <w:lang w:eastAsia="en-US"/>
              </w:rPr>
            </w:pPr>
            <w:bookmarkStart w:id="234" w:name="_Ref398322868"/>
            <w:r w:rsidRPr="001A71EE">
              <w:rPr>
                <w:rFonts w:ascii="David" w:hAnsi="David" w:cs="David"/>
                <w:b/>
                <w:bCs/>
                <w:color w:val="FFFFFF" w:themeColor="background1"/>
                <w:sz w:val="24"/>
                <w:rtl/>
                <w:lang w:eastAsia="en-US"/>
              </w:rPr>
              <w:t>.</w:t>
            </w:r>
            <w:bookmarkEnd w:id="234"/>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94B6BB2" w14:textId="4668AD5E"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תנאי_סף_מנהל_2_מקוצר \</w:instrText>
            </w:r>
            <w:r w:rsidRPr="001A71EE">
              <w:rPr>
                <w:rFonts w:ascii="David" w:hAnsi="David" w:cs="David"/>
                <w:b/>
                <w:bCs/>
                <w:sz w:val="24"/>
              </w:rPr>
              <w:instrText>h  \* 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hint="eastAsia"/>
                <w:b/>
                <w:bCs/>
                <w:sz w:val="24"/>
                <w:rtl/>
              </w:rPr>
              <w:t>ניהול</w:t>
            </w:r>
            <w:r w:rsidR="00635B26" w:rsidRPr="001A71EE">
              <w:rPr>
                <w:rFonts w:ascii="David" w:hAnsi="David" w:cs="David" w:hint="cs"/>
                <w:b/>
                <w:bCs/>
                <w:sz w:val="24"/>
                <w:rtl/>
              </w:rPr>
              <w:t xml:space="preserve"> של</w:t>
            </w:r>
            <w:r w:rsidR="00635B26" w:rsidRPr="001A71EE">
              <w:rPr>
                <w:rFonts w:ascii="David" w:hAnsi="David" w:cs="David"/>
                <w:sz w:val="24"/>
                <w:rtl/>
              </w:rPr>
              <w:t xml:space="preserve"> </w:t>
            </w:r>
            <w:r w:rsidR="00635B26" w:rsidRPr="001A71EE">
              <w:rPr>
                <w:rFonts w:ascii="David" w:hAnsi="David" w:cs="David"/>
                <w:b/>
                <w:bCs/>
                <w:sz w:val="24"/>
                <w:rtl/>
              </w:rPr>
              <w:t>פנימייה</w:t>
            </w:r>
            <w:r w:rsidRPr="001A71EE">
              <w:rPr>
                <w:rFonts w:ascii="David" w:hAnsi="David" w:cs="David"/>
                <w:b/>
                <w:bCs/>
                <w:sz w:val="24"/>
                <w:rtl/>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1D6F6DD3" w14:textId="2757CD28"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color w:val="000000"/>
                <w:sz w:val="24"/>
                <w:rtl/>
                <w:lang w:eastAsia="en-US"/>
              </w:rPr>
              <w:t>ייבדק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כינוי_איש_צוות_1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635B26" w:rsidRPr="001A71EE">
              <w:rPr>
                <w:rFonts w:ascii="David" w:hAnsi="David" w:cs="David" w:hint="eastAsia"/>
                <w:sz w:val="24"/>
                <w:rtl/>
              </w:rPr>
              <w:t>מנהל</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המוצע ב</w:t>
            </w:r>
            <w:bookmarkStart w:id="235" w:name="אמות_מידה_איש_צוות_ראשון_1_פירוט_ושנים"/>
            <w:bookmarkStart w:id="236" w:name="אמות_מידה_איש_צוות_ראשון_2_פירוט_ושנים"/>
            <w:r w:rsidRPr="001A71EE">
              <w:rPr>
                <w:rFonts w:ascii="David" w:hAnsi="David" w:cs="David"/>
                <w:sz w:val="24"/>
                <w:rtl/>
              </w:rPr>
              <w:fldChar w:fldCharType="begin" w:fldLock="1"/>
            </w:r>
            <w:r w:rsidRPr="001A71EE">
              <w:rPr>
                <w:rFonts w:ascii="David" w:hAnsi="David" w:cs="David"/>
                <w:sz w:val="24"/>
                <w:rtl/>
              </w:rPr>
              <w:instrText xml:space="preserve"> </w:instrText>
            </w:r>
            <w:r w:rsidRPr="001A71EE">
              <w:rPr>
                <w:rFonts w:ascii="David" w:hAnsi="David" w:cs="David"/>
                <w:sz w:val="24"/>
              </w:rPr>
              <w:instrText>REF</w:instrText>
            </w:r>
            <w:r w:rsidRPr="001A71EE">
              <w:rPr>
                <w:rFonts w:ascii="David" w:hAnsi="David" w:cs="David"/>
                <w:sz w:val="24"/>
                <w:rtl/>
              </w:rPr>
              <w:instrText xml:space="preserve">  תנאי_סף_מנהל_2_פירוט \</w:instrText>
            </w:r>
            <w:r w:rsidRPr="001A71EE">
              <w:rPr>
                <w:rFonts w:ascii="David" w:hAnsi="David" w:cs="David"/>
                <w:sz w:val="24"/>
              </w:rPr>
              <w:instrText>h  \* MERGEFORMAT</w:instrText>
            </w:r>
            <w:r w:rsidRPr="001A71EE">
              <w:rPr>
                <w:rFonts w:ascii="David" w:hAnsi="David" w:cs="David"/>
                <w:sz w:val="24"/>
                <w:rtl/>
              </w:rPr>
              <w:instrText xml:space="preserve"> </w:instrText>
            </w:r>
            <w:r w:rsidRPr="001A71EE">
              <w:rPr>
                <w:rFonts w:ascii="David" w:hAnsi="David" w:cs="David"/>
                <w:sz w:val="24"/>
                <w:rtl/>
              </w:rPr>
            </w:r>
            <w:r w:rsidRPr="001A71EE">
              <w:rPr>
                <w:rFonts w:ascii="David" w:hAnsi="David" w:cs="David"/>
                <w:sz w:val="24"/>
                <w:rtl/>
              </w:rPr>
              <w:fldChar w:fldCharType="separate"/>
            </w:r>
            <w:r w:rsidR="00635B26" w:rsidRPr="001A71EE">
              <w:rPr>
                <w:rFonts w:ascii="David" w:hAnsi="David" w:cs="David" w:hint="eastAsia"/>
                <w:sz w:val="24"/>
                <w:rtl/>
              </w:rPr>
              <w:t>ניהול</w:t>
            </w:r>
            <w:r w:rsidR="00635B26" w:rsidRPr="001A71EE">
              <w:rPr>
                <w:rFonts w:ascii="David" w:hAnsi="David" w:cs="David" w:hint="cs"/>
                <w:sz w:val="24"/>
                <w:rtl/>
              </w:rPr>
              <w:t xml:space="preserve"> של</w:t>
            </w:r>
            <w:r w:rsidR="00635B26" w:rsidRPr="001A71EE">
              <w:rPr>
                <w:rFonts w:ascii="David" w:hAnsi="David" w:cs="David"/>
                <w:sz w:val="24"/>
                <w:rtl/>
              </w:rPr>
              <w:t xml:space="preserve"> פנימייה </w:t>
            </w:r>
            <w:r w:rsidR="00635B26" w:rsidRPr="001A71EE">
              <w:rPr>
                <w:rFonts w:ascii="David" w:hAnsi="David" w:cs="David" w:hint="eastAsia"/>
                <w:sz w:val="24"/>
                <w:rtl/>
              </w:rPr>
              <w:t>שיקומית</w:t>
            </w:r>
            <w:r w:rsidR="00635B26" w:rsidRPr="001A71EE">
              <w:rPr>
                <w:rFonts w:ascii="David" w:hAnsi="David" w:cs="David"/>
                <w:sz w:val="24"/>
                <w:rtl/>
              </w:rPr>
              <w:t xml:space="preserve"> </w:t>
            </w:r>
            <w:r w:rsidR="00635B26" w:rsidRPr="001A71EE">
              <w:rPr>
                <w:rFonts w:ascii="David" w:hAnsi="David" w:cs="David" w:hint="eastAsia"/>
                <w:sz w:val="24"/>
                <w:rtl/>
              </w:rPr>
              <w:t>ו</w:t>
            </w:r>
            <w:r w:rsidR="00635B26" w:rsidRPr="001A71EE">
              <w:rPr>
                <w:rFonts w:ascii="David" w:hAnsi="David" w:cs="David"/>
                <w:sz w:val="24"/>
                <w:rtl/>
              </w:rPr>
              <w:t xml:space="preserve">/או </w:t>
            </w:r>
            <w:r w:rsidR="00635B26" w:rsidRPr="001A71EE">
              <w:rPr>
                <w:rFonts w:ascii="David" w:hAnsi="David" w:cs="David" w:hint="eastAsia"/>
                <w:sz w:val="24"/>
                <w:rtl/>
              </w:rPr>
              <w:t>טיפולית</w:t>
            </w:r>
            <w:r w:rsidR="00635B26" w:rsidRPr="001A71EE">
              <w:rPr>
                <w:rFonts w:ascii="David" w:hAnsi="David" w:cs="David"/>
                <w:sz w:val="24"/>
                <w:rtl/>
              </w:rPr>
              <w:t xml:space="preserve"> </w:t>
            </w:r>
            <w:r w:rsidR="00635B26" w:rsidRPr="001A71EE">
              <w:rPr>
                <w:rFonts w:ascii="David" w:hAnsi="David" w:cs="David" w:hint="eastAsia"/>
                <w:sz w:val="24"/>
                <w:rtl/>
              </w:rPr>
              <w:t>ו</w:t>
            </w:r>
            <w:r w:rsidR="00635B26" w:rsidRPr="001A71EE">
              <w:rPr>
                <w:rFonts w:ascii="David" w:hAnsi="David" w:cs="David"/>
                <w:sz w:val="24"/>
                <w:rtl/>
              </w:rPr>
              <w:t xml:space="preserve">/או </w:t>
            </w:r>
            <w:r w:rsidR="00635B26" w:rsidRPr="001A71EE">
              <w:rPr>
                <w:rFonts w:ascii="David" w:hAnsi="David" w:cs="David" w:hint="eastAsia"/>
                <w:sz w:val="24"/>
                <w:rtl/>
              </w:rPr>
              <w:t>פוסט</w:t>
            </w:r>
            <w:r w:rsidR="00635B26" w:rsidRPr="001A71EE">
              <w:rPr>
                <w:rFonts w:ascii="David" w:hAnsi="David" w:cs="David"/>
                <w:sz w:val="24"/>
                <w:rtl/>
              </w:rPr>
              <w:t>-</w:t>
            </w:r>
            <w:r w:rsidR="00635B26" w:rsidRPr="001A71EE">
              <w:rPr>
                <w:rFonts w:ascii="David" w:hAnsi="David" w:cs="David" w:hint="eastAsia"/>
                <w:sz w:val="24"/>
                <w:rtl/>
              </w:rPr>
              <w:t>אשפוזית</w:t>
            </w:r>
            <w:r w:rsidR="00635B26" w:rsidRPr="001A71EE">
              <w:rPr>
                <w:rFonts w:ascii="David" w:hAnsi="David" w:cs="David"/>
                <w:sz w:val="24"/>
                <w:rtl/>
              </w:rPr>
              <w:t xml:space="preserve">, </w:t>
            </w:r>
            <w:r w:rsidR="00635B26" w:rsidRPr="001A71EE">
              <w:rPr>
                <w:rFonts w:ascii="David" w:hAnsi="David" w:cs="David" w:hint="eastAsia"/>
                <w:sz w:val="24"/>
                <w:rtl/>
              </w:rPr>
              <w:t>עם</w:t>
            </w:r>
            <w:r w:rsidR="00635B26" w:rsidRPr="001A71EE">
              <w:rPr>
                <w:rFonts w:ascii="David" w:hAnsi="David" w:cs="David"/>
                <w:sz w:val="24"/>
                <w:rtl/>
              </w:rPr>
              <w:t xml:space="preserve"> </w:t>
            </w:r>
            <w:r w:rsidR="00635B26" w:rsidRPr="001A71EE">
              <w:rPr>
                <w:rFonts w:ascii="David" w:hAnsi="David" w:cs="David" w:hint="eastAsia"/>
                <w:sz w:val="24"/>
                <w:rtl/>
              </w:rPr>
              <w:t>צוות</w:t>
            </w:r>
            <w:r w:rsidR="00635B26" w:rsidRPr="001A71EE">
              <w:rPr>
                <w:rFonts w:ascii="David" w:hAnsi="David" w:cs="David"/>
                <w:sz w:val="24"/>
                <w:rtl/>
              </w:rPr>
              <w:t xml:space="preserve"> </w:t>
            </w:r>
            <w:r w:rsidR="00635B26" w:rsidRPr="001A71EE">
              <w:rPr>
                <w:rFonts w:ascii="David" w:hAnsi="David" w:cs="David" w:hint="eastAsia"/>
                <w:sz w:val="24"/>
                <w:rtl/>
              </w:rPr>
              <w:t>מקצועי</w:t>
            </w:r>
            <w:r w:rsidR="00635B26" w:rsidRPr="001A71EE">
              <w:rPr>
                <w:rFonts w:ascii="David" w:hAnsi="David" w:cs="David"/>
                <w:sz w:val="24"/>
                <w:rtl/>
              </w:rPr>
              <w:t xml:space="preserve"> </w:t>
            </w:r>
            <w:r w:rsidR="00635B26" w:rsidRPr="001A71EE">
              <w:rPr>
                <w:rFonts w:ascii="David" w:hAnsi="David" w:cs="David" w:hint="eastAsia"/>
                <w:sz w:val="24"/>
                <w:rtl/>
              </w:rPr>
              <w:t>רב</w:t>
            </w:r>
            <w:r w:rsidR="00635B26" w:rsidRPr="001A71EE">
              <w:rPr>
                <w:rFonts w:ascii="David" w:hAnsi="David" w:cs="David"/>
                <w:sz w:val="24"/>
                <w:rtl/>
              </w:rPr>
              <w:t xml:space="preserve">-תחומי, </w:t>
            </w:r>
            <w:r w:rsidR="00635B26" w:rsidRPr="001A71EE">
              <w:rPr>
                <w:rFonts w:ascii="David" w:hAnsi="David" w:cs="David" w:hint="eastAsia"/>
                <w:sz w:val="24"/>
                <w:rtl/>
              </w:rPr>
              <w:t>בהיקף</w:t>
            </w:r>
            <w:r w:rsidR="00635B26" w:rsidRPr="001A71EE">
              <w:rPr>
                <w:rFonts w:ascii="David" w:hAnsi="David" w:cs="David"/>
                <w:sz w:val="24"/>
                <w:rtl/>
              </w:rPr>
              <w:t xml:space="preserve"> </w:t>
            </w:r>
            <w:r w:rsidR="00635B26" w:rsidRPr="001A71EE">
              <w:rPr>
                <w:rFonts w:ascii="David" w:hAnsi="David" w:cs="David" w:hint="eastAsia"/>
                <w:sz w:val="24"/>
                <w:rtl/>
              </w:rPr>
              <w:t>של</w:t>
            </w:r>
            <w:r w:rsidR="00635B26" w:rsidRPr="001A71EE">
              <w:rPr>
                <w:rFonts w:ascii="David" w:hAnsi="David" w:cs="David"/>
                <w:sz w:val="24"/>
                <w:rtl/>
              </w:rPr>
              <w:t xml:space="preserve"> </w:t>
            </w:r>
            <w:r w:rsidR="00635B26" w:rsidRPr="001A71EE">
              <w:rPr>
                <w:rFonts w:ascii="David" w:hAnsi="David" w:cs="David" w:hint="eastAsia"/>
                <w:sz w:val="24"/>
                <w:rtl/>
              </w:rPr>
              <w:t>שלושה</w:t>
            </w:r>
            <w:r w:rsidR="00635B26" w:rsidRPr="001A71EE">
              <w:rPr>
                <w:rFonts w:ascii="David" w:hAnsi="David" w:cs="David"/>
                <w:sz w:val="24"/>
                <w:rtl/>
              </w:rPr>
              <w:t xml:space="preserve"> </w:t>
            </w:r>
            <w:r w:rsidR="00635B26" w:rsidRPr="001A71EE">
              <w:rPr>
                <w:rFonts w:ascii="David" w:hAnsi="David" w:cs="David" w:hint="eastAsia"/>
                <w:sz w:val="24"/>
                <w:rtl/>
              </w:rPr>
              <w:t>אנשי</w:t>
            </w:r>
            <w:r w:rsidR="00635B26" w:rsidRPr="001A71EE">
              <w:rPr>
                <w:rFonts w:ascii="David" w:hAnsi="David" w:cs="David"/>
                <w:sz w:val="24"/>
                <w:rtl/>
              </w:rPr>
              <w:t xml:space="preserve"> </w:t>
            </w:r>
            <w:r w:rsidR="00635B26" w:rsidRPr="001A71EE">
              <w:rPr>
                <w:rFonts w:ascii="David" w:hAnsi="David" w:cs="David" w:hint="eastAsia"/>
                <w:sz w:val="24"/>
                <w:rtl/>
              </w:rPr>
              <w:t>צוות</w:t>
            </w:r>
            <w:r w:rsidR="00635B26" w:rsidRPr="001A71EE">
              <w:rPr>
                <w:rFonts w:ascii="David" w:hAnsi="David" w:cs="David"/>
                <w:sz w:val="24"/>
                <w:rtl/>
              </w:rPr>
              <w:t xml:space="preserve"> </w:t>
            </w:r>
            <w:r w:rsidR="00635B26" w:rsidRPr="001A71EE">
              <w:rPr>
                <w:rFonts w:ascii="David" w:hAnsi="David" w:cs="David" w:hint="eastAsia"/>
                <w:sz w:val="24"/>
                <w:rtl/>
              </w:rPr>
              <w:t>לפחות</w:t>
            </w:r>
            <w:r w:rsidRPr="001A71EE">
              <w:rPr>
                <w:rFonts w:ascii="David" w:hAnsi="David" w:cs="David"/>
                <w:sz w:val="24"/>
                <w:rtl/>
              </w:rPr>
              <w:fldChar w:fldCharType="end"/>
            </w:r>
            <w:r w:rsidR="00172EB5" w:rsidRPr="001A71EE">
              <w:rPr>
                <w:rFonts w:ascii="David" w:hAnsi="David" w:cs="David" w:hint="cs"/>
                <w:sz w:val="24"/>
                <w:rtl/>
              </w:rPr>
              <w:t xml:space="preserve">, כאמור בסעיף </w:t>
            </w:r>
            <w:r w:rsidR="00172EB5" w:rsidRPr="001A71EE">
              <w:rPr>
                <w:rFonts w:ascii="David" w:hAnsi="David" w:cs="David"/>
                <w:sz w:val="24"/>
                <w:rtl/>
              </w:rPr>
              <w:fldChar w:fldCharType="begin" w:fldLock="1"/>
            </w:r>
            <w:r w:rsidR="00172EB5" w:rsidRPr="001A71EE">
              <w:rPr>
                <w:rFonts w:ascii="David" w:hAnsi="David" w:cs="David"/>
                <w:sz w:val="24"/>
                <w:rtl/>
              </w:rPr>
              <w:instrText xml:space="preserve"> </w:instrText>
            </w:r>
            <w:r w:rsidR="00172EB5" w:rsidRPr="001A71EE">
              <w:rPr>
                <w:rFonts w:ascii="David" w:hAnsi="David" w:cs="David" w:hint="cs"/>
                <w:sz w:val="24"/>
              </w:rPr>
              <w:instrText>REF</w:instrText>
            </w:r>
            <w:r w:rsidR="00172EB5" w:rsidRPr="001A71EE">
              <w:rPr>
                <w:rFonts w:ascii="David" w:hAnsi="David" w:cs="David" w:hint="cs"/>
                <w:sz w:val="24"/>
                <w:rtl/>
              </w:rPr>
              <w:instrText xml:space="preserve"> _</w:instrText>
            </w:r>
            <w:r w:rsidR="00172EB5" w:rsidRPr="001A71EE">
              <w:rPr>
                <w:rFonts w:ascii="David" w:hAnsi="David" w:cs="David" w:hint="cs"/>
                <w:sz w:val="24"/>
              </w:rPr>
              <w:instrText>Ref388528574 \n \h</w:instrText>
            </w:r>
            <w:r w:rsidR="00172EB5" w:rsidRPr="001A71EE">
              <w:rPr>
                <w:rFonts w:ascii="David" w:hAnsi="David" w:cs="David"/>
                <w:sz w:val="24"/>
                <w:rtl/>
              </w:rPr>
              <w:instrText xml:space="preserve">  \* </w:instrText>
            </w:r>
            <w:r w:rsidR="00172EB5" w:rsidRPr="001A71EE">
              <w:rPr>
                <w:rFonts w:ascii="David" w:hAnsi="David" w:cs="David"/>
                <w:sz w:val="24"/>
              </w:rPr>
              <w:instrText>MERGEFORMAT</w:instrText>
            </w:r>
            <w:r w:rsidR="00172EB5" w:rsidRPr="001A71EE">
              <w:rPr>
                <w:rFonts w:ascii="David" w:hAnsi="David" w:cs="David"/>
                <w:sz w:val="24"/>
                <w:rtl/>
              </w:rPr>
              <w:instrText xml:space="preserve"> </w:instrText>
            </w:r>
            <w:r w:rsidR="00172EB5" w:rsidRPr="001A71EE">
              <w:rPr>
                <w:rFonts w:ascii="David" w:hAnsi="David" w:cs="David"/>
                <w:sz w:val="24"/>
                <w:rtl/>
              </w:rPr>
            </w:r>
            <w:r w:rsidR="00172EB5" w:rsidRPr="001A71EE">
              <w:rPr>
                <w:rFonts w:ascii="David" w:hAnsi="David" w:cs="David"/>
                <w:sz w:val="24"/>
                <w:rtl/>
              </w:rPr>
              <w:fldChar w:fldCharType="separate"/>
            </w:r>
            <w:r w:rsidR="00635B26" w:rsidRPr="001A71EE">
              <w:rPr>
                <w:rFonts w:ascii="David" w:hAnsi="David" w:cs="David"/>
                <w:sz w:val="24"/>
                <w:cs/>
              </w:rPr>
              <w:t>‎</w:t>
            </w:r>
            <w:r w:rsidR="00635B26" w:rsidRPr="001A71EE">
              <w:rPr>
                <w:rFonts w:ascii="David" w:hAnsi="David" w:cs="David"/>
                <w:sz w:val="24"/>
              </w:rPr>
              <w:t>2.2.9.1.2</w:t>
            </w:r>
            <w:r w:rsidR="00172EB5" w:rsidRPr="001A71EE">
              <w:rPr>
                <w:rFonts w:ascii="David" w:hAnsi="David" w:cs="David"/>
                <w:sz w:val="24"/>
                <w:rtl/>
              </w:rPr>
              <w:fldChar w:fldCharType="end"/>
            </w:r>
            <w:r w:rsidR="00172EB5" w:rsidRPr="001A71EE">
              <w:rPr>
                <w:rFonts w:ascii="David" w:hAnsi="David" w:cs="David" w:hint="cs"/>
                <w:sz w:val="24"/>
                <w:rtl/>
              </w:rPr>
              <w:t xml:space="preserve"> למכרז,</w:t>
            </w:r>
            <w:r w:rsidRPr="001A71EE">
              <w:rPr>
                <w:rFonts w:ascii="David" w:hAnsi="David" w:cs="David"/>
                <w:color w:val="000000"/>
                <w:sz w:val="24"/>
                <w:rtl/>
                <w:lang w:eastAsia="en-US"/>
              </w:rPr>
              <w:t xml:space="preserve"> במהלך שמונה השנים האחרונות הקודמות למועד האחרון להגשת ההצעות</w:t>
            </w:r>
            <w:bookmarkEnd w:id="235"/>
            <w:bookmarkEnd w:id="236"/>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עבור</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כל</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שנת</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מלאה</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מעבר</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לנדרש</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בתנאי</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הסף</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תנאי_סף_איש_צוות_ראשון_1_שנים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635B26" w:rsidRPr="001A71EE">
              <w:rPr>
                <w:rFonts w:ascii="David" w:hAnsi="David" w:cs="David" w:hint="eastAsia"/>
                <w:color w:val="000000"/>
                <w:sz w:val="24"/>
                <w:rtl/>
                <w:lang w:eastAsia="en-US"/>
              </w:rPr>
              <w:t>שנתיים</w:t>
            </w:r>
            <w:r w:rsidR="00635B26" w:rsidRPr="001A71EE">
              <w:rPr>
                <w:rFonts w:ascii="David" w:hAnsi="David" w:cs="David"/>
                <w:sz w:val="24"/>
                <w:rtl/>
              </w:rPr>
              <w:t xml:space="preserve"> </w:t>
            </w:r>
            <w:r w:rsidR="00635B26" w:rsidRPr="001A71EE">
              <w:rPr>
                <w:rFonts w:ascii="David" w:hAnsi="David" w:cs="David" w:hint="eastAsia"/>
                <w:sz w:val="24"/>
                <w:rtl/>
              </w:rPr>
              <w:t>לפחות</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יינתנו</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sum(left)/4</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635B26" w:rsidRPr="001A71EE">
              <w:rPr>
                <w:rFonts w:ascii="David" w:hAnsi="David" w:cs="David"/>
                <w:color w:val="000000"/>
                <w:sz w:val="24"/>
                <w:rtl/>
                <w:lang w:eastAsia="en-US"/>
              </w:rPr>
              <w:t>5</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w:t>
            </w:r>
          </w:p>
        </w:tc>
        <w:tc>
          <w:tcPr>
            <w:tcW w:w="837" w:type="dxa"/>
            <w:tcBorders>
              <w:top w:val="single" w:sz="4" w:space="0" w:color="auto"/>
              <w:left w:val="single" w:sz="4" w:space="0" w:color="auto"/>
              <w:bottom w:val="single" w:sz="4" w:space="0" w:color="auto"/>
              <w:right w:val="nil"/>
            </w:tcBorders>
            <w:shd w:val="clear" w:color="auto" w:fill="auto"/>
          </w:tcPr>
          <w:p w14:paraId="3DD88D5C" w14:textId="77777777" w:rsidR="009246D5" w:rsidRPr="001A71EE" w:rsidRDefault="009246D5"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20</w:t>
            </w:r>
          </w:p>
        </w:tc>
        <w:tc>
          <w:tcPr>
            <w:tcW w:w="236" w:type="dxa"/>
            <w:tcBorders>
              <w:top w:val="single" w:sz="4" w:space="0" w:color="auto"/>
              <w:left w:val="nil"/>
              <w:bottom w:val="single" w:sz="4" w:space="0" w:color="auto"/>
              <w:right w:val="single" w:sz="4" w:space="0" w:color="auto"/>
            </w:tcBorders>
            <w:shd w:val="clear" w:color="auto" w:fill="auto"/>
          </w:tcPr>
          <w:p w14:paraId="56D4E92E" w14:textId="430F5264" w:rsidR="009246D5" w:rsidRPr="001A71EE" w:rsidRDefault="009246D5" w:rsidP="00B72D48">
            <w:pPr>
              <w:pStyle w:val="HNormal"/>
              <w:keepNext/>
              <w:keepLines/>
              <w:tabs>
                <w:tab w:val="left" w:pos="2266"/>
              </w:tabs>
              <w:spacing w:after="0"/>
              <w:jc w:val="right"/>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3B32AE62" w14:textId="7CB6596E" w:rsidR="009246D5" w:rsidRPr="001A71EE" w:rsidRDefault="009A406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20</w:t>
            </w:r>
          </w:p>
        </w:tc>
      </w:tr>
      <w:tr w:rsidR="00A02812" w:rsidRPr="001A71EE" w14:paraId="5D5EC154" w14:textId="2258A73E" w:rsidTr="00A12674">
        <w:trPr>
          <w:trHeight w:val="254"/>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7240AF5C" w14:textId="77777777" w:rsidR="00A02812" w:rsidRPr="001A71EE" w:rsidRDefault="00A02812"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36945AB7" w14:textId="77777777" w:rsidR="00A02812" w:rsidRPr="001A71EE" w:rsidRDefault="00A02812" w:rsidP="00B72D48">
            <w:pPr>
              <w:pStyle w:val="HNormal"/>
              <w:keepNext/>
              <w:keepLines/>
              <w:tabs>
                <w:tab w:val="left" w:pos="2266"/>
              </w:tabs>
              <w:spacing w:after="0"/>
              <w:ind w:left="360"/>
              <w:jc w:val="left"/>
              <w:rPr>
                <w:rFonts w:ascii="David" w:hAnsi="David" w:cs="David"/>
                <w:b/>
                <w:bCs/>
                <w:sz w:val="24"/>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7468EB21" w14:textId="77777777" w:rsidR="00A02812" w:rsidRPr="001A71EE" w:rsidRDefault="00A02812"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78114A38" w14:textId="77777777" w:rsidR="00A02812" w:rsidRPr="001A71EE" w:rsidRDefault="00A02812"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כינוי_איש_צוות_1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635B26" w:rsidRPr="001A71EE">
              <w:rPr>
                <w:rFonts w:ascii="David" w:hAnsi="David" w:cs="David" w:hint="eastAsia"/>
                <w:b/>
                <w:bCs/>
                <w:rtl/>
              </w:rPr>
              <w:t>מנהל</w:t>
            </w:r>
            <w:r w:rsidRPr="001A71EE">
              <w:rPr>
                <w:rFonts w:ascii="David" w:hAnsi="David" w:cs="David"/>
                <w:b/>
                <w:bCs/>
                <w:color w:val="000000"/>
                <w:sz w:val="24"/>
                <w:rtl/>
                <w:lang w:eastAsia="en-US"/>
              </w:rPr>
              <w:fldChar w:fldCharType="end"/>
            </w:r>
            <w:r w:rsidRPr="001A71EE">
              <w:rPr>
                <w:rFonts w:ascii="David" w:hAnsi="David" w:cs="David"/>
                <w:b/>
                <w:bCs/>
                <w:color w:val="000000"/>
                <w:sz w:val="24"/>
                <w:rtl/>
                <w:lang w:eastAsia="en-US"/>
              </w:rPr>
              <w:t xml:space="preserve"> המוצע</w:t>
            </w:r>
          </w:p>
        </w:tc>
        <w:bookmarkStart w:id="237" w:name="ניקוד_איש_צוות_1"/>
        <w:tc>
          <w:tcPr>
            <w:tcW w:w="837" w:type="dxa"/>
            <w:tcBorders>
              <w:top w:val="single" w:sz="4" w:space="0" w:color="auto"/>
              <w:left w:val="single" w:sz="4" w:space="0" w:color="auto"/>
              <w:bottom w:val="single" w:sz="4" w:space="0" w:color="auto"/>
              <w:right w:val="nil"/>
            </w:tcBorders>
            <w:shd w:val="clear" w:color="auto" w:fill="D9D9D9" w:themeFill="background1" w:themeFillShade="D9"/>
          </w:tcPr>
          <w:p w14:paraId="20FFCD55" w14:textId="77777777" w:rsidR="00A02812" w:rsidRPr="001A71EE" w:rsidRDefault="00A02812"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635B26" w:rsidRPr="001A71EE">
              <w:rPr>
                <w:rFonts w:ascii="David" w:hAnsi="David" w:cs="David"/>
                <w:b/>
                <w:bCs/>
                <w:color w:val="000000"/>
                <w:sz w:val="24"/>
                <w:rtl/>
                <w:lang w:eastAsia="en-US"/>
              </w:rPr>
              <w:t>20</w:t>
            </w:r>
            <w:r w:rsidRPr="001A71EE">
              <w:rPr>
                <w:rFonts w:ascii="David" w:hAnsi="David" w:cs="David"/>
                <w:b/>
                <w:bCs/>
                <w:color w:val="000000"/>
                <w:sz w:val="24"/>
                <w:rtl/>
                <w:lang w:eastAsia="en-US"/>
              </w:rPr>
              <w:fldChar w:fldCharType="end"/>
            </w:r>
            <w:bookmarkEnd w:id="237"/>
          </w:p>
        </w:tc>
        <w:tc>
          <w:tcPr>
            <w:tcW w:w="236" w:type="dxa"/>
            <w:tcBorders>
              <w:top w:val="single" w:sz="4" w:space="0" w:color="auto"/>
              <w:left w:val="nil"/>
              <w:bottom w:val="single" w:sz="4" w:space="0" w:color="auto"/>
              <w:right w:val="single" w:sz="4" w:space="0" w:color="auto"/>
            </w:tcBorders>
            <w:shd w:val="clear" w:color="auto" w:fill="D9D9D9" w:themeFill="background1" w:themeFillShade="D9"/>
          </w:tcPr>
          <w:p w14:paraId="4A5942A6" w14:textId="3FB1BF2C" w:rsidR="00A02812" w:rsidRPr="001A71EE" w:rsidRDefault="00A02812" w:rsidP="00B72D48">
            <w:pPr>
              <w:pStyle w:val="HNormal"/>
              <w:keepNext/>
              <w:keepLines/>
              <w:tabs>
                <w:tab w:val="left" w:pos="2266"/>
              </w:tabs>
              <w:spacing w:after="0"/>
              <w:jc w:val="center"/>
              <w:rPr>
                <w:rFonts w:ascii="David" w:hAnsi="David" w:cs="David"/>
                <w:b/>
                <w:bCs/>
                <w:color w:val="000000"/>
                <w:sz w:val="24"/>
                <w:rtl/>
                <w:lang w:eastAsia="en-US"/>
              </w:rPr>
            </w:pPr>
          </w:p>
        </w:tc>
        <w:bookmarkStart w:id="238" w:name="ניקוד_מנהל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14AD7F" w14:textId="579B6C56" w:rsidR="00A02812" w:rsidRPr="001A71EE" w:rsidRDefault="00A02812"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635B26" w:rsidRPr="001A71EE">
              <w:rPr>
                <w:rFonts w:ascii="David" w:hAnsi="David" w:cs="David"/>
                <w:b/>
                <w:bCs/>
                <w:color w:val="000000"/>
                <w:sz w:val="24"/>
                <w:rtl/>
                <w:lang w:eastAsia="en-US"/>
              </w:rPr>
              <w:t>20</w:t>
            </w:r>
            <w:r w:rsidRPr="001A71EE">
              <w:rPr>
                <w:rFonts w:ascii="David" w:hAnsi="David" w:cs="David"/>
                <w:b/>
                <w:bCs/>
                <w:color w:val="000000"/>
                <w:sz w:val="24"/>
                <w:rtl/>
                <w:lang w:eastAsia="en-US"/>
              </w:rPr>
              <w:fldChar w:fldCharType="end"/>
            </w:r>
            <w:bookmarkEnd w:id="238"/>
          </w:p>
        </w:tc>
      </w:tr>
      <w:tr w:rsidR="009246D5" w:rsidRPr="001A71EE" w14:paraId="6FA70730" w14:textId="3A50AEEA" w:rsidTr="00172EB5">
        <w:trPr>
          <w:trHeight w:val="52"/>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172BAA5B" w14:textId="77777777" w:rsidR="009246D5" w:rsidRPr="001A71EE" w:rsidRDefault="009246D5" w:rsidP="00B72D48">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01331BAF" w14:textId="77777777" w:rsidR="009246D5" w:rsidRPr="001A71EE" w:rsidRDefault="009246D5" w:rsidP="00B72D48">
            <w:pPr>
              <w:pStyle w:val="HNormal"/>
              <w:keepNext/>
              <w:keepLines/>
              <w:tabs>
                <w:tab w:val="left" w:pos="2266"/>
              </w:tabs>
              <w:spacing w:after="0"/>
              <w:ind w:left="360"/>
              <w:jc w:val="left"/>
              <w:rPr>
                <w:rFonts w:ascii="David" w:hAnsi="David" w:cs="David"/>
                <w:b/>
                <w:bCs/>
                <w:sz w:val="2"/>
                <w:szCs w:val="2"/>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20B9CC03"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12D454DA"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C7F24A"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530F50"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r>
      <w:tr w:rsidR="009246D5" w:rsidRPr="001A71EE" w14:paraId="0213BBEB" w14:textId="417F54C4" w:rsidTr="00172EB5">
        <w:trPr>
          <w:trHeight w:val="254"/>
        </w:trPr>
        <w:tc>
          <w:tcPr>
            <w:tcW w:w="1832" w:type="dxa"/>
            <w:tcBorders>
              <w:top w:val="single" w:sz="4" w:space="0" w:color="auto"/>
              <w:left w:val="single" w:sz="4" w:space="0" w:color="auto"/>
              <w:bottom w:val="nil"/>
              <w:right w:val="single" w:sz="4" w:space="0" w:color="auto"/>
            </w:tcBorders>
            <w:shd w:val="clear" w:color="auto" w:fill="auto"/>
          </w:tcPr>
          <w:p w14:paraId="75CBC03C" w14:textId="6FB1D3B1" w:rsidR="009246D5" w:rsidRPr="001A71EE" w:rsidRDefault="009246D5" w:rsidP="00B72D48">
            <w:pPr>
              <w:pStyle w:val="HNormal"/>
              <w:keepNext/>
              <w:keepLines/>
              <w:numPr>
                <w:ilvl w:val="0"/>
                <w:numId w:val="60"/>
              </w:numPr>
              <w:tabs>
                <w:tab w:val="left" w:pos="2266"/>
              </w:tabs>
              <w:spacing w:after="0"/>
              <w:jc w:val="left"/>
              <w:rPr>
                <w:rFonts w:ascii="David" w:hAnsi="David" w:cs="David"/>
                <w:b/>
                <w:bCs/>
                <w:color w:val="000000"/>
                <w:sz w:val="24"/>
                <w:rtl/>
                <w:lang w:eastAsia="en-US"/>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כינוי_איש_צוות_2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635B26" w:rsidRPr="001A71EE">
              <w:rPr>
                <w:rFonts w:ascii="David" w:hAnsi="David" w:cs="David" w:hint="eastAsia"/>
                <w:b/>
                <w:bCs/>
                <w:rtl/>
              </w:rPr>
              <w:t>עובדים</w:t>
            </w:r>
            <w:r w:rsidR="00635B26" w:rsidRPr="001A71EE">
              <w:rPr>
                <w:rFonts w:ascii="David" w:hAnsi="David" w:cs="David"/>
                <w:b/>
                <w:bCs/>
                <w:rtl/>
              </w:rPr>
              <w:t xml:space="preserve"> סוציאל</w:t>
            </w:r>
            <w:r w:rsidR="00635B26" w:rsidRPr="001A71EE">
              <w:rPr>
                <w:rFonts w:ascii="David" w:hAnsi="David" w:cs="David" w:hint="eastAsia"/>
                <w:b/>
                <w:bCs/>
                <w:rtl/>
              </w:rPr>
              <w:t>יים</w:t>
            </w:r>
            <w:r w:rsidRPr="001A71EE">
              <w:rPr>
                <w:rFonts w:ascii="David" w:hAnsi="David" w:cs="David"/>
                <w:b/>
                <w:bCs/>
                <w:rtl/>
              </w:rPr>
              <w:fldChar w:fldCharType="end"/>
            </w:r>
            <w:r w:rsidRPr="001A71EE">
              <w:rPr>
                <w:rFonts w:ascii="David" w:hAnsi="David" w:cs="David"/>
                <w:b/>
                <w:bCs/>
                <w:color w:val="000000"/>
                <w:sz w:val="24"/>
                <w:rtl/>
                <w:lang w:eastAsia="en-US"/>
              </w:rPr>
              <w:t xml:space="preserve"> מוצעים</w:t>
            </w:r>
            <w:r w:rsidR="00BC0888" w:rsidRPr="001A71EE">
              <w:rPr>
                <w:rFonts w:ascii="David" w:hAnsi="David" w:cs="David"/>
                <w:b/>
                <w:bCs/>
                <w:color w:val="000000"/>
                <w:sz w:val="24"/>
                <w:rtl/>
                <w:lang w:eastAsia="en-US"/>
              </w:rPr>
              <w:t xml:space="preserve"> (כל עובד סוציאלי ייבדק בנפרד)</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9AAB1F" w14:textId="77777777" w:rsidR="009246D5" w:rsidRPr="001A71EE" w:rsidRDefault="009246D5" w:rsidP="00B72D48">
            <w:pPr>
              <w:pStyle w:val="HNormal"/>
              <w:keepNext/>
              <w:keepLines/>
              <w:numPr>
                <w:ilvl w:val="1"/>
                <w:numId w:val="60"/>
              </w:numPr>
              <w:tabs>
                <w:tab w:val="left" w:pos="2266"/>
              </w:tabs>
              <w:spacing w:after="0"/>
              <w:jc w:val="left"/>
              <w:rPr>
                <w:rFonts w:ascii="David" w:hAnsi="David" w:cs="David"/>
                <w:b/>
                <w:bCs/>
                <w:sz w:val="24"/>
                <w:rtl/>
                <w:lang w:eastAsia="en-US"/>
              </w:rPr>
            </w:pPr>
            <w:bookmarkStart w:id="239" w:name="_Ref402123291"/>
            <w:r w:rsidRPr="001A71EE">
              <w:rPr>
                <w:rFonts w:ascii="David" w:hAnsi="David" w:cs="David"/>
                <w:b/>
                <w:bCs/>
                <w:color w:val="FFFFFF" w:themeColor="background1"/>
                <w:sz w:val="24"/>
                <w:rtl/>
                <w:lang w:eastAsia="en-US"/>
              </w:rPr>
              <w:t>.</w:t>
            </w:r>
            <w:bookmarkEnd w:id="239"/>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CA37856" w14:textId="42959F58"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תנאי_סף_איש_צוות_שני_1_פירוט_מקוצר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635B26" w:rsidRPr="001A71EE">
              <w:rPr>
                <w:rFonts w:ascii="David" w:hAnsi="David" w:cs="David" w:hint="eastAsia"/>
                <w:b/>
                <w:bCs/>
                <w:rtl/>
              </w:rPr>
              <w:t>עבודה</w:t>
            </w:r>
            <w:r w:rsidR="00635B26" w:rsidRPr="001A71EE">
              <w:rPr>
                <w:rFonts w:ascii="David" w:hAnsi="David" w:cs="David"/>
                <w:b/>
                <w:bCs/>
                <w:rtl/>
              </w:rPr>
              <w:t xml:space="preserve"> </w:t>
            </w:r>
            <w:r w:rsidR="00635B26" w:rsidRPr="001A71EE">
              <w:rPr>
                <w:rFonts w:ascii="David" w:hAnsi="David" w:cs="David" w:hint="eastAsia"/>
                <w:b/>
                <w:bCs/>
                <w:rtl/>
              </w:rPr>
              <w:t>כעובד</w:t>
            </w:r>
            <w:r w:rsidR="00635B26" w:rsidRPr="001A71EE">
              <w:rPr>
                <w:rFonts w:ascii="David" w:hAnsi="David" w:cs="David"/>
                <w:b/>
                <w:bCs/>
                <w:rtl/>
              </w:rPr>
              <w:t xml:space="preserve"> </w:t>
            </w:r>
            <w:r w:rsidR="00635B26" w:rsidRPr="001A71EE">
              <w:rPr>
                <w:rFonts w:ascii="David" w:hAnsi="David" w:cs="David" w:hint="eastAsia"/>
                <w:b/>
                <w:bCs/>
                <w:rtl/>
              </w:rPr>
              <w:t>סוציאלי</w:t>
            </w:r>
            <w:r w:rsidRPr="001A71EE">
              <w:rPr>
                <w:rFonts w:ascii="David" w:hAnsi="David" w:cs="David"/>
                <w:b/>
                <w:bCs/>
                <w:rtl/>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064C5E4D" w14:textId="7FFCD77E" w:rsidR="009246D5" w:rsidRPr="001A71EE" w:rsidRDefault="009246D5" w:rsidP="00172EB5">
            <w:pPr>
              <w:pStyle w:val="HNormal"/>
              <w:tabs>
                <w:tab w:val="left" w:pos="2266"/>
              </w:tabs>
              <w:spacing w:after="0"/>
              <w:jc w:val="left"/>
              <w:rPr>
                <w:rFonts w:ascii="David" w:hAnsi="David" w:cs="David"/>
                <w:b/>
                <w:bCs/>
                <w:color w:val="000000"/>
                <w:sz w:val="24"/>
                <w:rtl/>
                <w:lang w:eastAsia="en-US"/>
              </w:rPr>
            </w:pPr>
            <w:r w:rsidRPr="001A71EE">
              <w:rPr>
                <w:rFonts w:ascii="David" w:hAnsi="David" w:cs="David" w:hint="eastAsia"/>
                <w:color w:val="000000"/>
                <w:rtl/>
                <w:lang w:eastAsia="en-US"/>
              </w:rPr>
              <w:t>ייבדק</w:t>
            </w:r>
            <w:r w:rsidRPr="001A71EE">
              <w:rPr>
                <w:rFonts w:ascii="David" w:hAnsi="David" w:cs="David"/>
                <w:color w:val="000000"/>
                <w:rtl/>
                <w:lang w:eastAsia="en-US"/>
              </w:rPr>
              <w:t xml:space="preserve"> </w:t>
            </w:r>
            <w:r w:rsidRPr="001A71EE">
              <w:rPr>
                <w:rFonts w:ascii="David" w:hAnsi="David" w:cs="David" w:hint="eastAsia"/>
                <w:color w:val="000000"/>
                <w:rtl/>
                <w:lang w:eastAsia="en-US"/>
              </w:rPr>
              <w:t>ניסיון</w:t>
            </w:r>
            <w:r w:rsidRPr="001A71EE">
              <w:rPr>
                <w:rFonts w:ascii="David" w:hAnsi="David" w:cs="David"/>
                <w:color w:val="000000"/>
                <w:rtl/>
                <w:lang w:eastAsia="en-US"/>
              </w:rPr>
              <w:t xml:space="preserve"> </w:t>
            </w:r>
            <w:r w:rsidRPr="001A71EE">
              <w:rPr>
                <w:rFonts w:ascii="David" w:hAnsi="David" w:cs="David" w:hint="eastAsia"/>
                <w:color w:val="000000"/>
                <w:rtl/>
                <w:lang w:eastAsia="en-US"/>
              </w:rPr>
              <w:t>העובדים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הסוציאליים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המוצעים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w:t>
            </w:r>
            <w:bookmarkStart w:id="240" w:name="אמות_מידה_איש_צוות_שני_1_פירוט_ושנים"/>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תנאי_סף_איש_צוות_שני_1_פירוט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635B26" w:rsidRPr="001A71EE">
              <w:rPr>
                <w:rFonts w:ascii="David" w:hAnsi="David" w:cs="David" w:hint="eastAsia"/>
                <w:rtl/>
              </w:rPr>
              <w:t>עבודה</w:t>
            </w:r>
            <w:r w:rsidR="00635B26" w:rsidRPr="001A71EE">
              <w:rPr>
                <w:rFonts w:ascii="David" w:hAnsi="David" w:cs="David"/>
                <w:rtl/>
              </w:rPr>
              <w:t xml:space="preserve"> </w:t>
            </w:r>
            <w:r w:rsidR="00635B26" w:rsidRPr="001A71EE">
              <w:rPr>
                <w:rFonts w:ascii="David" w:hAnsi="David" w:cs="David" w:hint="eastAsia"/>
                <w:rtl/>
              </w:rPr>
              <w:t>כעובד</w:t>
            </w:r>
            <w:r w:rsidR="00635B26" w:rsidRPr="001A71EE">
              <w:rPr>
                <w:rFonts w:ascii="David" w:hAnsi="David" w:cs="David"/>
                <w:rtl/>
              </w:rPr>
              <w:t xml:space="preserve"> </w:t>
            </w:r>
            <w:r w:rsidR="00635B26" w:rsidRPr="001A71EE">
              <w:rPr>
                <w:rFonts w:ascii="David" w:hAnsi="David" w:cs="David" w:hint="eastAsia"/>
                <w:rtl/>
              </w:rPr>
              <w:t>סוציאלי</w:t>
            </w:r>
            <w:r w:rsidR="00635B26" w:rsidRPr="001A71EE">
              <w:rPr>
                <w:rFonts w:ascii="David" w:hAnsi="David" w:cs="David"/>
                <w:rtl/>
              </w:rPr>
              <w:t xml:space="preserve"> </w:t>
            </w:r>
            <w:r w:rsidR="00635B26" w:rsidRPr="001A71EE">
              <w:rPr>
                <w:rFonts w:ascii="David" w:hAnsi="David" w:cs="David" w:hint="eastAsia"/>
                <w:rtl/>
              </w:rPr>
              <w:t>עם</w:t>
            </w:r>
            <w:r w:rsidR="00635B26" w:rsidRPr="001A71EE">
              <w:rPr>
                <w:rFonts w:ascii="David" w:hAnsi="David" w:cs="David"/>
                <w:rtl/>
              </w:rPr>
              <w:t xml:space="preserve"> </w:t>
            </w:r>
            <w:r w:rsidR="00635B26" w:rsidRPr="001A71EE">
              <w:rPr>
                <w:rFonts w:ascii="David" w:hAnsi="David" w:cs="David" w:hint="eastAsia"/>
                <w:rtl/>
              </w:rPr>
              <w:t>ילדים</w:t>
            </w:r>
            <w:r w:rsidR="00635B26" w:rsidRPr="001A71EE">
              <w:rPr>
                <w:rFonts w:ascii="David" w:hAnsi="David" w:cs="David"/>
                <w:rtl/>
              </w:rPr>
              <w:t xml:space="preserve"> </w:t>
            </w:r>
            <w:r w:rsidR="00635B26" w:rsidRPr="001A71EE">
              <w:rPr>
                <w:rFonts w:ascii="David" w:hAnsi="David" w:cs="David" w:hint="eastAsia"/>
                <w:rtl/>
              </w:rPr>
              <w:t>ו</w:t>
            </w:r>
            <w:r w:rsidR="00635B26" w:rsidRPr="001A71EE">
              <w:rPr>
                <w:rFonts w:ascii="David" w:hAnsi="David" w:cs="David"/>
                <w:color w:val="000000"/>
                <w:rtl/>
              </w:rPr>
              <w:t>/</w:t>
            </w:r>
            <w:r w:rsidR="00635B26" w:rsidRPr="001A71EE">
              <w:rPr>
                <w:rFonts w:ascii="David" w:hAnsi="David" w:cs="David" w:hint="eastAsia"/>
                <w:color w:val="000000"/>
                <w:rtl/>
              </w:rPr>
              <w:t>או</w:t>
            </w:r>
            <w:r w:rsidR="00635B26" w:rsidRPr="001A71EE">
              <w:rPr>
                <w:rFonts w:ascii="David" w:hAnsi="David" w:cs="David"/>
                <w:color w:val="000000"/>
                <w:rtl/>
              </w:rPr>
              <w:t xml:space="preserve"> </w:t>
            </w:r>
            <w:r w:rsidR="00635B26" w:rsidRPr="001A71EE">
              <w:rPr>
                <w:rFonts w:ascii="David" w:hAnsi="David" w:cs="David" w:hint="eastAsia"/>
                <w:color w:val="000000"/>
                <w:rtl/>
              </w:rPr>
              <w:t>בני</w:t>
            </w:r>
            <w:r w:rsidR="00635B26" w:rsidRPr="001A71EE">
              <w:rPr>
                <w:rFonts w:ascii="David" w:hAnsi="David" w:cs="David"/>
                <w:color w:val="000000"/>
                <w:rtl/>
              </w:rPr>
              <w:t xml:space="preserve"> </w:t>
            </w:r>
            <w:r w:rsidR="00635B26" w:rsidRPr="001A71EE">
              <w:rPr>
                <w:rFonts w:ascii="David" w:hAnsi="David" w:cs="David" w:hint="eastAsia"/>
                <w:color w:val="000000"/>
                <w:rtl/>
              </w:rPr>
              <w:t>נוער</w:t>
            </w:r>
            <w:r w:rsidR="00635B26" w:rsidRPr="001A71EE">
              <w:rPr>
                <w:rFonts w:ascii="David" w:hAnsi="David" w:cs="David"/>
                <w:color w:val="000000"/>
                <w:rtl/>
              </w:rPr>
              <w:t xml:space="preserve"> </w:t>
            </w:r>
            <w:r w:rsidR="00635B26" w:rsidRPr="001A71EE">
              <w:rPr>
                <w:rFonts w:ascii="David" w:hAnsi="David" w:cs="David" w:hint="eastAsia"/>
                <w:color w:val="000000"/>
                <w:rtl/>
              </w:rPr>
              <w:t>בגילאי</w:t>
            </w:r>
            <w:r w:rsidR="00635B26" w:rsidRPr="001A71EE">
              <w:rPr>
                <w:rFonts w:ascii="David" w:hAnsi="David" w:cs="David"/>
                <w:color w:val="000000"/>
                <w:rtl/>
              </w:rPr>
              <w:t xml:space="preserve"> 9 </w:t>
            </w:r>
            <w:r w:rsidR="00635B26" w:rsidRPr="001A71EE">
              <w:rPr>
                <w:rFonts w:ascii="David" w:hAnsi="David" w:cs="David" w:hint="eastAsia"/>
                <w:color w:val="000000"/>
                <w:rtl/>
              </w:rPr>
              <w:t>עד</w:t>
            </w:r>
            <w:r w:rsidR="00635B26" w:rsidRPr="001A71EE">
              <w:rPr>
                <w:rFonts w:ascii="David" w:hAnsi="David" w:cs="David"/>
                <w:color w:val="000000"/>
                <w:rtl/>
              </w:rPr>
              <w:t xml:space="preserve"> 19 </w:t>
            </w:r>
            <w:r w:rsidR="00635B26" w:rsidRPr="001A71EE">
              <w:rPr>
                <w:rFonts w:ascii="David" w:hAnsi="David" w:cs="David" w:hint="eastAsia"/>
                <w:color w:val="000000"/>
                <w:rtl/>
              </w:rPr>
              <w:t>שנים</w:t>
            </w:r>
            <w:r w:rsidR="00635B26" w:rsidRPr="001A71EE">
              <w:rPr>
                <w:rFonts w:ascii="David" w:hAnsi="David" w:cs="David"/>
                <w:rtl/>
              </w:rPr>
              <w:t xml:space="preserve"> שהוגדרו או שניתן להגדירם על ידי המשרד או משרד החינוך </w:t>
            </w:r>
            <w:r w:rsidR="00635B26" w:rsidRPr="001A71EE">
              <w:rPr>
                <w:rFonts w:ascii="David" w:hAnsi="David" w:cs="David" w:hint="eastAsia"/>
                <w:rtl/>
              </w:rPr>
              <w:t>ו</w:t>
            </w:r>
            <w:r w:rsidR="00635B26" w:rsidRPr="001A71EE">
              <w:rPr>
                <w:rFonts w:ascii="David" w:hAnsi="David" w:cs="David"/>
                <w:rtl/>
              </w:rPr>
              <w:t xml:space="preserve">/או משרד הבריאות, לפי העניין, כבעלי מאפיינים </w:t>
            </w:r>
            <w:r w:rsidR="00635B26" w:rsidRPr="001A71EE">
              <w:rPr>
                <w:rFonts w:ascii="David" w:hAnsi="David" w:cs="David" w:hint="eastAsia"/>
                <w:rtl/>
              </w:rPr>
              <w:t>שיקומיים</w:t>
            </w:r>
            <w:r w:rsidR="00635B26" w:rsidRPr="001A71EE">
              <w:rPr>
                <w:rFonts w:ascii="David" w:hAnsi="David" w:cs="David"/>
                <w:rtl/>
              </w:rPr>
              <w:t xml:space="preserve"> </w:t>
            </w:r>
            <w:r w:rsidR="00635B26" w:rsidRPr="001A71EE">
              <w:rPr>
                <w:rFonts w:ascii="David" w:hAnsi="David" w:cs="David" w:hint="eastAsia"/>
                <w:rtl/>
              </w:rPr>
              <w:t>ו</w:t>
            </w:r>
            <w:r w:rsidR="00635B26" w:rsidRPr="001A71EE">
              <w:rPr>
                <w:rFonts w:ascii="David" w:hAnsi="David" w:cs="David"/>
                <w:rtl/>
              </w:rPr>
              <w:t xml:space="preserve">/או </w:t>
            </w:r>
            <w:r w:rsidR="00635B26" w:rsidRPr="001A71EE">
              <w:rPr>
                <w:rFonts w:ascii="David" w:hAnsi="David" w:cs="David" w:hint="eastAsia"/>
                <w:rtl/>
              </w:rPr>
              <w:t>טיפוליים</w:t>
            </w:r>
            <w:r w:rsidR="00635B26" w:rsidRPr="001A71EE">
              <w:rPr>
                <w:rFonts w:ascii="David" w:hAnsi="David" w:cs="David"/>
                <w:rtl/>
              </w:rPr>
              <w:t xml:space="preserve"> </w:t>
            </w:r>
            <w:r w:rsidR="00635B26" w:rsidRPr="001A71EE">
              <w:rPr>
                <w:rFonts w:ascii="David" w:hAnsi="David" w:cs="David" w:hint="eastAsia"/>
                <w:rtl/>
              </w:rPr>
              <w:t>ו</w:t>
            </w:r>
            <w:r w:rsidR="00635B26" w:rsidRPr="001A71EE">
              <w:rPr>
                <w:rFonts w:ascii="David" w:hAnsi="David" w:cs="David"/>
                <w:rtl/>
              </w:rPr>
              <w:t xml:space="preserve">/או </w:t>
            </w:r>
            <w:r w:rsidR="00635B26" w:rsidRPr="001A71EE">
              <w:rPr>
                <w:rFonts w:ascii="David" w:hAnsi="David" w:cs="David" w:hint="eastAsia"/>
                <w:rtl/>
              </w:rPr>
              <w:t>פוסט</w:t>
            </w:r>
            <w:r w:rsidR="00635B26" w:rsidRPr="001A71EE">
              <w:rPr>
                <w:rFonts w:ascii="David" w:hAnsi="David" w:cs="David"/>
                <w:rtl/>
              </w:rPr>
              <w:t>-אשפוזיים</w:t>
            </w:r>
            <w:r w:rsidRPr="001A71EE">
              <w:rPr>
                <w:rFonts w:ascii="David" w:hAnsi="David" w:cs="David"/>
                <w:rtl/>
              </w:rPr>
              <w:fldChar w:fldCharType="end"/>
            </w:r>
            <w:r w:rsidRPr="001A71EE">
              <w:rPr>
                <w:rFonts w:ascii="David" w:hAnsi="David" w:cs="David"/>
                <w:color w:val="000000"/>
                <w:rtl/>
                <w:lang w:eastAsia="en-US"/>
              </w:rPr>
              <w:t xml:space="preserve">,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תנאי_סף_עוס_1_חישוב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635B26" w:rsidRPr="001A71EE">
              <w:rPr>
                <w:rFonts w:ascii="David" w:hAnsi="David" w:cs="David" w:hint="eastAsia"/>
                <w:color w:val="000000"/>
                <w:rtl/>
              </w:rPr>
              <w:t>לאחר</w:t>
            </w:r>
            <w:r w:rsidR="00635B26" w:rsidRPr="001A71EE">
              <w:rPr>
                <w:rFonts w:ascii="David" w:hAnsi="David" w:cs="David"/>
                <w:color w:val="000000"/>
                <w:rtl/>
              </w:rPr>
              <w:t xml:space="preserve"> </w:t>
            </w:r>
            <w:r w:rsidR="00635B26" w:rsidRPr="001A71EE">
              <w:rPr>
                <w:rFonts w:ascii="David" w:hAnsi="David" w:cs="David" w:hint="eastAsia"/>
                <w:color w:val="000000"/>
                <w:rtl/>
              </w:rPr>
              <w:t>הרישום</w:t>
            </w:r>
            <w:r w:rsidR="00635B26" w:rsidRPr="001A71EE">
              <w:rPr>
                <w:rFonts w:ascii="David" w:hAnsi="David" w:cs="David"/>
                <w:color w:val="000000"/>
                <w:rtl/>
              </w:rPr>
              <w:t xml:space="preserve"> </w:t>
            </w:r>
            <w:r w:rsidR="00635B26" w:rsidRPr="001A71EE">
              <w:rPr>
                <w:rFonts w:ascii="David" w:hAnsi="David" w:cs="David" w:hint="eastAsia"/>
                <w:color w:val="000000"/>
                <w:rtl/>
              </w:rPr>
              <w:t>בפנקס</w:t>
            </w:r>
            <w:r w:rsidR="00635B26" w:rsidRPr="001A71EE">
              <w:rPr>
                <w:rFonts w:ascii="David" w:hAnsi="David" w:cs="David"/>
                <w:color w:val="000000"/>
                <w:rtl/>
              </w:rPr>
              <w:t xml:space="preserve"> </w:t>
            </w:r>
            <w:r w:rsidR="00635B26" w:rsidRPr="001A71EE">
              <w:rPr>
                <w:rFonts w:ascii="David" w:hAnsi="David" w:cs="David" w:hint="eastAsia"/>
                <w:color w:val="000000"/>
                <w:rtl/>
              </w:rPr>
              <w:t>העובדים</w:t>
            </w:r>
            <w:r w:rsidR="00635B26" w:rsidRPr="001A71EE">
              <w:rPr>
                <w:rFonts w:ascii="David" w:hAnsi="David" w:cs="David"/>
                <w:color w:val="000000"/>
                <w:rtl/>
              </w:rPr>
              <w:t xml:space="preserve"> </w:t>
            </w:r>
            <w:r w:rsidR="00635B26" w:rsidRPr="001A71EE">
              <w:rPr>
                <w:rFonts w:ascii="David" w:hAnsi="David" w:cs="David" w:hint="eastAsia"/>
                <w:color w:val="000000"/>
                <w:rtl/>
              </w:rPr>
              <w:t>הסוציאליים</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color w:val="000000"/>
                <w:rtl/>
                <w:lang w:eastAsia="en-US"/>
              </w:rPr>
              <w:t>במהלך</w:t>
            </w:r>
            <w:r w:rsidRPr="001A71EE">
              <w:rPr>
                <w:rFonts w:ascii="David" w:hAnsi="David" w:cs="David"/>
                <w:color w:val="000000"/>
                <w:rtl/>
                <w:lang w:eastAsia="en-US"/>
              </w:rPr>
              <w:t xml:space="preserve"> </w:t>
            </w:r>
            <w:r w:rsidRPr="001A71EE">
              <w:rPr>
                <w:rFonts w:ascii="David" w:hAnsi="David" w:cs="David" w:hint="eastAsia"/>
                <w:color w:val="000000"/>
                <w:rtl/>
                <w:lang w:eastAsia="en-US"/>
              </w:rPr>
              <w:t>שבע</w:t>
            </w:r>
            <w:r w:rsidRPr="001A71EE">
              <w:rPr>
                <w:rFonts w:ascii="David" w:hAnsi="David" w:cs="David"/>
                <w:color w:val="000000"/>
                <w:rtl/>
                <w:lang w:eastAsia="en-US"/>
              </w:rPr>
              <w:t xml:space="preserve"> </w:t>
            </w:r>
            <w:r w:rsidRPr="001A71EE">
              <w:rPr>
                <w:rFonts w:ascii="David" w:hAnsi="David" w:cs="David" w:hint="eastAsia"/>
                <w:color w:val="000000"/>
                <w:rtl/>
                <w:lang w:eastAsia="en-US"/>
              </w:rPr>
              <w:t>השנים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האחרונות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הקודמות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למועד</w:t>
            </w:r>
            <w:r w:rsidRPr="001A71EE">
              <w:rPr>
                <w:rFonts w:ascii="David" w:hAnsi="David" w:cs="David"/>
                <w:color w:val="000000"/>
                <w:rtl/>
                <w:lang w:eastAsia="en-US"/>
              </w:rPr>
              <w:t xml:space="preserve"> </w:t>
            </w:r>
            <w:r w:rsidRPr="001A71EE">
              <w:rPr>
                <w:rFonts w:ascii="David" w:hAnsi="David" w:cs="David" w:hint="eastAsia"/>
                <w:color w:val="000000"/>
                <w:rtl/>
                <w:lang w:eastAsia="en-US"/>
              </w:rPr>
              <w:t>האחרון</w:t>
            </w:r>
            <w:r w:rsidRPr="001A71EE">
              <w:rPr>
                <w:rFonts w:ascii="David" w:hAnsi="David" w:cs="David"/>
                <w:color w:val="000000"/>
                <w:rtl/>
                <w:lang w:eastAsia="en-US"/>
              </w:rPr>
              <w:t xml:space="preserve"> </w:t>
            </w:r>
            <w:r w:rsidRPr="001A71EE">
              <w:rPr>
                <w:rFonts w:ascii="David" w:hAnsi="David" w:cs="David" w:hint="eastAsia"/>
                <w:color w:val="000000"/>
                <w:rtl/>
                <w:lang w:eastAsia="en-US"/>
              </w:rPr>
              <w:t>להגשת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ההצעות</w:t>
            </w:r>
            <w:bookmarkEnd w:id="240"/>
            <w:r w:rsidRPr="001A71EE">
              <w:rPr>
                <w:rFonts w:ascii="David" w:hAnsi="David" w:cs="David"/>
                <w:color w:val="000000"/>
                <w:rtl/>
                <w:lang w:eastAsia="en-US"/>
              </w:rPr>
              <w:t>.</w:t>
            </w:r>
            <w:r w:rsidR="007C5C14" w:rsidRPr="001A71EE">
              <w:rPr>
                <w:rFonts w:ascii="David" w:hAnsi="David" w:cs="David"/>
                <w:color w:val="000000"/>
                <w:rtl/>
                <w:lang w:eastAsia="en-US"/>
              </w:rPr>
              <w:t xml:space="preserve"> </w:t>
            </w:r>
            <w:r w:rsidR="00BC0888" w:rsidRPr="001A71EE">
              <w:rPr>
                <w:rFonts w:ascii="David" w:hAnsi="David" w:cs="David"/>
                <w:color w:val="000000"/>
                <w:rtl/>
                <w:lang w:eastAsia="en-US"/>
              </w:rPr>
              <w:t>עבור כל שנת ניסיון מלאה כאמור מעבר לנדרש בתנאי הסף (</w:t>
            </w:r>
            <w:r w:rsidR="00BC0888" w:rsidRPr="001A71EE">
              <w:rPr>
                <w:rFonts w:ascii="David" w:hAnsi="David" w:cs="David"/>
                <w:color w:val="000000"/>
                <w:rtl/>
                <w:lang w:eastAsia="en-US"/>
              </w:rPr>
              <w:fldChar w:fldCharType="begin" w:fldLock="1"/>
            </w:r>
            <w:r w:rsidR="00BC0888" w:rsidRPr="001A71EE">
              <w:rPr>
                <w:rFonts w:ascii="David" w:hAnsi="David" w:cs="David"/>
                <w:color w:val="000000"/>
                <w:rtl/>
                <w:lang w:eastAsia="en-US"/>
              </w:rPr>
              <w:instrText xml:space="preserve"> </w:instrText>
            </w:r>
            <w:r w:rsidR="00BC0888" w:rsidRPr="001A71EE">
              <w:rPr>
                <w:rFonts w:ascii="David" w:hAnsi="David" w:cs="David"/>
                <w:color w:val="000000"/>
                <w:lang w:eastAsia="en-US"/>
              </w:rPr>
              <w:instrText>REF</w:instrText>
            </w:r>
            <w:r w:rsidR="00BC0888" w:rsidRPr="001A71EE">
              <w:rPr>
                <w:rFonts w:ascii="David" w:hAnsi="David" w:cs="David"/>
                <w:color w:val="000000"/>
                <w:rtl/>
                <w:lang w:eastAsia="en-US"/>
              </w:rPr>
              <w:instrText xml:space="preserve"> תנאי_סף_איש_צוות_שני_1_שנים \</w:instrText>
            </w:r>
            <w:r w:rsidR="00BC0888" w:rsidRPr="001A71EE">
              <w:rPr>
                <w:rFonts w:ascii="David" w:hAnsi="David" w:cs="David"/>
                <w:color w:val="000000"/>
                <w:lang w:eastAsia="en-US"/>
              </w:rPr>
              <w:instrText>h</w:instrText>
            </w:r>
            <w:r w:rsidR="00BC0888" w:rsidRPr="001A71EE">
              <w:rPr>
                <w:rFonts w:ascii="David" w:hAnsi="David" w:cs="David"/>
                <w:color w:val="000000"/>
                <w:rtl/>
                <w:lang w:eastAsia="en-US"/>
              </w:rPr>
              <w:instrText xml:space="preserve">  \* </w:instrText>
            </w:r>
            <w:r w:rsidR="00BC0888" w:rsidRPr="001A71EE">
              <w:rPr>
                <w:rFonts w:ascii="David" w:hAnsi="David" w:cs="David"/>
                <w:color w:val="000000"/>
                <w:lang w:eastAsia="en-US"/>
              </w:rPr>
              <w:instrText>MERGEFORMAT</w:instrText>
            </w:r>
            <w:r w:rsidR="00BC0888" w:rsidRPr="001A71EE">
              <w:rPr>
                <w:rFonts w:ascii="David" w:hAnsi="David" w:cs="David"/>
                <w:color w:val="000000"/>
                <w:rtl/>
                <w:lang w:eastAsia="en-US"/>
              </w:rPr>
              <w:instrText xml:space="preserve"> </w:instrText>
            </w:r>
            <w:r w:rsidR="00BC0888" w:rsidRPr="001A71EE">
              <w:rPr>
                <w:rFonts w:ascii="David" w:hAnsi="David" w:cs="David"/>
                <w:color w:val="000000"/>
                <w:rtl/>
                <w:lang w:eastAsia="en-US"/>
              </w:rPr>
            </w:r>
            <w:r w:rsidR="00BC0888" w:rsidRPr="001A71EE">
              <w:rPr>
                <w:rFonts w:ascii="David" w:hAnsi="David" w:cs="David"/>
                <w:color w:val="000000"/>
                <w:rtl/>
                <w:lang w:eastAsia="en-US"/>
              </w:rPr>
              <w:fldChar w:fldCharType="separate"/>
            </w:r>
            <w:r w:rsidR="00635B26" w:rsidRPr="001A71EE">
              <w:rPr>
                <w:rFonts w:ascii="David" w:hAnsi="David" w:cs="David" w:hint="eastAsia"/>
                <w:color w:val="000000"/>
                <w:rtl/>
              </w:rPr>
              <w:t>שנה</w:t>
            </w:r>
            <w:r w:rsidR="00635B26" w:rsidRPr="001A71EE">
              <w:rPr>
                <w:rFonts w:ascii="David" w:hAnsi="David" w:cs="David"/>
                <w:color w:val="000000"/>
                <w:rtl/>
              </w:rPr>
              <w:t xml:space="preserve"> </w:t>
            </w:r>
            <w:r w:rsidR="00635B26" w:rsidRPr="001A71EE">
              <w:rPr>
                <w:rFonts w:ascii="David" w:hAnsi="David" w:cs="David" w:hint="eastAsia"/>
                <w:color w:val="000000"/>
                <w:rtl/>
              </w:rPr>
              <w:t>לפחות</w:t>
            </w:r>
            <w:r w:rsidR="00BC0888" w:rsidRPr="001A71EE">
              <w:rPr>
                <w:rFonts w:ascii="David" w:hAnsi="David" w:cs="David"/>
                <w:color w:val="000000"/>
                <w:rtl/>
                <w:lang w:eastAsia="en-US"/>
              </w:rPr>
              <w:fldChar w:fldCharType="end"/>
            </w:r>
            <w:r w:rsidR="00BC0888" w:rsidRPr="001A71EE">
              <w:rPr>
                <w:rFonts w:ascii="David" w:hAnsi="David" w:cs="David"/>
                <w:color w:val="000000"/>
                <w:rtl/>
                <w:lang w:eastAsia="en-US"/>
              </w:rPr>
              <w:t xml:space="preserve">) </w:t>
            </w:r>
            <w:r w:rsidR="00BC0888" w:rsidRPr="001A71EE">
              <w:rPr>
                <w:rFonts w:ascii="David" w:hAnsi="David" w:cs="David" w:hint="eastAsia"/>
                <w:color w:val="000000"/>
                <w:rtl/>
                <w:lang w:eastAsia="en-US"/>
              </w:rPr>
              <w:t>יינתנו</w:t>
            </w:r>
            <w:r w:rsidR="00BC0888" w:rsidRPr="001A71EE">
              <w:rPr>
                <w:rFonts w:ascii="David" w:hAnsi="David" w:cs="David"/>
                <w:rtl/>
                <w:lang w:eastAsia="en-US"/>
              </w:rPr>
              <w:t xml:space="preserve"> </w:t>
            </w:r>
            <w:r w:rsidR="00BC0888" w:rsidRPr="001A71EE">
              <w:rPr>
                <w:rFonts w:ascii="David" w:hAnsi="David" w:cs="David"/>
                <w:rtl/>
                <w:lang w:eastAsia="en-US"/>
              </w:rPr>
              <w:fldChar w:fldCharType="begin" w:fldLock="1"/>
            </w:r>
            <w:r w:rsidR="00BC0888" w:rsidRPr="001A71EE">
              <w:rPr>
                <w:rFonts w:ascii="David" w:hAnsi="David" w:cs="David"/>
                <w:rtl/>
                <w:lang w:eastAsia="en-US"/>
              </w:rPr>
              <w:instrText xml:space="preserve"> =(</w:instrText>
            </w:r>
            <w:r w:rsidR="00BC0888" w:rsidRPr="001A71EE">
              <w:rPr>
                <w:rFonts w:ascii="David" w:hAnsi="David" w:cs="David"/>
                <w:lang w:eastAsia="en-US"/>
              </w:rPr>
              <w:instrText>sum(left))/2/4</w:instrText>
            </w:r>
            <w:r w:rsidR="00BC0888" w:rsidRPr="001A71EE">
              <w:rPr>
                <w:rFonts w:ascii="David" w:hAnsi="David" w:cs="David"/>
                <w:rtl/>
                <w:lang w:eastAsia="en-US"/>
              </w:rPr>
              <w:instrText xml:space="preserve"> </w:instrText>
            </w:r>
            <w:r w:rsidR="00BC0888" w:rsidRPr="001A71EE">
              <w:rPr>
                <w:rFonts w:ascii="David" w:hAnsi="David" w:cs="David"/>
                <w:rtl/>
                <w:lang w:eastAsia="en-US"/>
              </w:rPr>
              <w:fldChar w:fldCharType="separate"/>
            </w:r>
            <w:r w:rsidR="00635B26" w:rsidRPr="001A71EE">
              <w:rPr>
                <w:rFonts w:ascii="David" w:hAnsi="David" w:cs="David"/>
                <w:rtl/>
                <w:lang w:eastAsia="en-US"/>
              </w:rPr>
              <w:t>2</w:t>
            </w:r>
            <w:r w:rsidR="00BC0888" w:rsidRPr="001A71EE">
              <w:rPr>
                <w:rFonts w:ascii="David" w:hAnsi="David" w:cs="David"/>
                <w:rtl/>
                <w:lang w:eastAsia="en-US"/>
              </w:rPr>
              <w:fldChar w:fldCharType="end"/>
            </w:r>
            <w:r w:rsidR="00BC0888" w:rsidRPr="001A71EE">
              <w:rPr>
                <w:rFonts w:ascii="David" w:hAnsi="David" w:cs="David"/>
                <w:rtl/>
                <w:lang w:eastAsia="en-US"/>
              </w:rPr>
              <w:t xml:space="preserve"> נק'</w:t>
            </w:r>
            <w:r w:rsidR="00172EB5" w:rsidRPr="001A71EE">
              <w:rPr>
                <w:rFonts w:ascii="David" w:hAnsi="David" w:cs="David" w:hint="cs"/>
                <w:rtl/>
                <w:lang w:eastAsia="en-US"/>
              </w:rPr>
              <w:t xml:space="preserve"> עד למקס' של מחצית הניקוד המירבי לעובד סוציאלי אחד</w:t>
            </w:r>
            <w:r w:rsidR="00BC0888" w:rsidRPr="001A71EE">
              <w:rPr>
                <w:rFonts w:ascii="David" w:hAnsi="David" w:cs="David"/>
                <w:rtl/>
                <w:lang w:eastAsia="en-US"/>
              </w:rPr>
              <w:t>.</w:t>
            </w:r>
            <w:r w:rsidRPr="001A71EE">
              <w:rPr>
                <w:rFonts w:ascii="David" w:hAnsi="David" w:cs="David"/>
                <w:b/>
                <w:bCs/>
                <w:color w:val="000000"/>
                <w:sz w:val="24"/>
                <w:rtl/>
                <w:lang w:eastAsia="en-US"/>
              </w:rPr>
              <w:t xml:space="preserve"> </w:t>
            </w:r>
          </w:p>
        </w:tc>
        <w:tc>
          <w:tcPr>
            <w:tcW w:w="837" w:type="dxa"/>
            <w:tcBorders>
              <w:top w:val="single" w:sz="4" w:space="0" w:color="auto"/>
              <w:left w:val="single" w:sz="4" w:space="0" w:color="auto"/>
              <w:bottom w:val="single" w:sz="4" w:space="0" w:color="auto"/>
              <w:right w:val="nil"/>
            </w:tcBorders>
            <w:shd w:val="clear" w:color="auto" w:fill="auto"/>
          </w:tcPr>
          <w:p w14:paraId="12F97F1B" w14:textId="77777777" w:rsidR="009246D5" w:rsidRPr="001A71EE" w:rsidRDefault="009246D5"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16</w:t>
            </w:r>
          </w:p>
        </w:tc>
        <w:tc>
          <w:tcPr>
            <w:tcW w:w="236" w:type="dxa"/>
            <w:tcBorders>
              <w:top w:val="single" w:sz="4" w:space="0" w:color="auto"/>
              <w:left w:val="nil"/>
              <w:bottom w:val="single" w:sz="4" w:space="0" w:color="auto"/>
              <w:right w:val="single" w:sz="4" w:space="0" w:color="auto"/>
            </w:tcBorders>
            <w:shd w:val="clear" w:color="auto" w:fill="auto"/>
          </w:tcPr>
          <w:p w14:paraId="3ACA6865" w14:textId="3738A407"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4CE3C1D6" w14:textId="62906DA1"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1</w:t>
            </w:r>
            <w:r w:rsidR="007A3FE4" w:rsidRPr="001A71EE">
              <w:rPr>
                <w:rFonts w:ascii="David" w:hAnsi="David" w:cs="David"/>
                <w:b/>
                <w:bCs/>
                <w:color w:val="000000"/>
                <w:sz w:val="24"/>
                <w:rtl/>
                <w:lang w:eastAsia="en-US"/>
              </w:rPr>
              <w:t>2</w:t>
            </w:r>
          </w:p>
        </w:tc>
      </w:tr>
      <w:tr w:rsidR="007A3FE4" w:rsidRPr="001A71EE" w14:paraId="2B4F4E3D" w14:textId="77777777" w:rsidTr="00172EB5">
        <w:trPr>
          <w:trHeight w:val="254"/>
        </w:trPr>
        <w:tc>
          <w:tcPr>
            <w:tcW w:w="1832" w:type="dxa"/>
            <w:tcBorders>
              <w:top w:val="nil"/>
              <w:left w:val="single" w:sz="4" w:space="0" w:color="auto"/>
              <w:bottom w:val="single" w:sz="4" w:space="0" w:color="auto"/>
              <w:right w:val="single" w:sz="4" w:space="0" w:color="auto"/>
            </w:tcBorders>
            <w:shd w:val="clear" w:color="auto" w:fill="auto"/>
          </w:tcPr>
          <w:p w14:paraId="3E76B366"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ACD2D6A" w14:textId="608E2E30" w:rsidR="007A3FE4" w:rsidRPr="001A71EE" w:rsidRDefault="008D2AA8" w:rsidP="00B72D48">
            <w:pPr>
              <w:pStyle w:val="HNormal"/>
              <w:keepNext/>
              <w:keepLines/>
              <w:numPr>
                <w:ilvl w:val="1"/>
                <w:numId w:val="60"/>
              </w:numPr>
              <w:tabs>
                <w:tab w:val="left" w:pos="2266"/>
              </w:tabs>
              <w:spacing w:after="0"/>
              <w:jc w:val="left"/>
              <w:rPr>
                <w:rFonts w:ascii="David" w:hAnsi="David" w:cs="David"/>
                <w:b/>
                <w:bCs/>
                <w:color w:val="FFFFFF" w:themeColor="background1"/>
                <w:sz w:val="24"/>
                <w:rtl/>
                <w:lang w:eastAsia="en-US"/>
              </w:rPr>
            </w:pPr>
            <w:bookmarkStart w:id="241" w:name="_Ref405373874"/>
            <w:r w:rsidRPr="001A71EE">
              <w:rPr>
                <w:rFonts w:ascii="David" w:hAnsi="David" w:cs="David"/>
                <w:b/>
                <w:bCs/>
                <w:color w:val="FFFFFF" w:themeColor="background1"/>
                <w:sz w:val="24"/>
                <w:rtl/>
                <w:lang w:eastAsia="en-US"/>
              </w:rPr>
              <w:t>.</w:t>
            </w:r>
            <w:bookmarkEnd w:id="241"/>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C5421C9" w14:textId="1BA0EEC5"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תנאי_סף_מציע_2_פירוט_המשך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635B26" w:rsidRPr="001A71EE">
              <w:rPr>
                <w:rFonts w:ascii="David" w:hAnsi="David" w:cs="David" w:hint="eastAsia"/>
                <w:b/>
                <w:bCs/>
                <w:sz w:val="24"/>
                <w:rtl/>
              </w:rPr>
              <w:t>עבודה</w:t>
            </w:r>
            <w:r w:rsidR="00635B26" w:rsidRPr="001A71EE">
              <w:rPr>
                <w:rFonts w:ascii="David" w:hAnsi="David" w:cs="David"/>
                <w:b/>
                <w:bCs/>
                <w:sz w:val="24"/>
                <w:rtl/>
              </w:rPr>
              <w:t xml:space="preserve"> </w:t>
            </w:r>
            <w:r w:rsidR="00635B26" w:rsidRPr="001A71EE">
              <w:rPr>
                <w:rFonts w:ascii="David" w:hAnsi="David" w:cs="David" w:hint="eastAsia"/>
                <w:b/>
                <w:bCs/>
                <w:sz w:val="24"/>
                <w:rtl/>
              </w:rPr>
              <w:t>טיפולית</w:t>
            </w:r>
            <w:r w:rsidR="00635B26" w:rsidRPr="001A71EE">
              <w:rPr>
                <w:rFonts w:ascii="David" w:hAnsi="David" w:cs="David"/>
                <w:b/>
                <w:bCs/>
                <w:sz w:val="24"/>
                <w:rtl/>
              </w:rPr>
              <w:t xml:space="preserve"> </w:t>
            </w:r>
            <w:r w:rsidR="00635B26" w:rsidRPr="001A71EE">
              <w:rPr>
                <w:rFonts w:ascii="David" w:hAnsi="David" w:cs="David" w:hint="eastAsia"/>
                <w:b/>
                <w:bCs/>
                <w:sz w:val="24"/>
                <w:rtl/>
              </w:rPr>
              <w:t>עם</w:t>
            </w:r>
            <w:r w:rsidR="00635B26" w:rsidRPr="001A71EE">
              <w:rPr>
                <w:rFonts w:ascii="David" w:hAnsi="David" w:cs="David"/>
                <w:b/>
                <w:bCs/>
                <w:sz w:val="24"/>
                <w:rtl/>
              </w:rPr>
              <w:t xml:space="preserve"> המגזר </w:t>
            </w:r>
            <w:r w:rsidR="00635B26" w:rsidRPr="001A71EE">
              <w:rPr>
                <w:rFonts w:ascii="David" w:hAnsi="David" w:cs="David" w:hint="eastAsia"/>
                <w:b/>
                <w:bCs/>
                <w:sz w:val="24"/>
                <w:rtl/>
              </w:rPr>
              <w:t>החרדי</w:t>
            </w:r>
            <w:r w:rsidR="00635B26" w:rsidRPr="001A71EE">
              <w:rPr>
                <w:rFonts w:ascii="David" w:hAnsi="David" w:cs="David"/>
                <w:b/>
                <w:bCs/>
                <w:sz w:val="24"/>
                <w:rtl/>
              </w:rPr>
              <w:t>-</w:t>
            </w:r>
            <w:r w:rsidR="00635B26" w:rsidRPr="001A71EE">
              <w:rPr>
                <w:rFonts w:ascii="David" w:hAnsi="David" w:cs="David" w:hint="eastAsia"/>
                <w:b/>
                <w:bCs/>
                <w:sz w:val="24"/>
                <w:rtl/>
              </w:rPr>
              <w:t>עצמאי</w:t>
            </w:r>
            <w:r w:rsidR="00635B26" w:rsidRPr="001A71EE">
              <w:rPr>
                <w:rFonts w:ascii="David" w:hAnsi="David" w:cs="David"/>
                <w:sz w:val="24"/>
                <w:rtl/>
              </w:rPr>
              <w:t xml:space="preserve"> </w:t>
            </w:r>
            <w:r w:rsidR="00635B26" w:rsidRPr="001A71EE">
              <w:rPr>
                <w:rFonts w:ascii="David" w:hAnsi="David" w:cs="David" w:hint="eastAsia"/>
                <w:b/>
                <w:bCs/>
                <w:sz w:val="24"/>
                <w:rtl/>
              </w:rPr>
              <w:t>ו</w:t>
            </w:r>
            <w:r w:rsidR="00635B26" w:rsidRPr="001A71EE">
              <w:rPr>
                <w:rFonts w:ascii="David" w:hAnsi="David" w:cs="David"/>
                <w:b/>
                <w:bCs/>
                <w:sz w:val="24"/>
                <w:rtl/>
              </w:rPr>
              <w:t xml:space="preserve">/או </w:t>
            </w:r>
            <w:r w:rsidR="00635B26" w:rsidRPr="001A71EE">
              <w:rPr>
                <w:rFonts w:ascii="David" w:hAnsi="David" w:cs="David" w:hint="eastAsia"/>
                <w:b/>
                <w:bCs/>
                <w:sz w:val="24"/>
                <w:rtl/>
              </w:rPr>
              <w:lastRenderedPageBreak/>
              <w:t>הערבי</w:t>
            </w:r>
            <w:r w:rsidR="00635B26" w:rsidRPr="001A71EE">
              <w:rPr>
                <w:rFonts w:ascii="David" w:hAnsi="David" w:cs="David"/>
                <w:b/>
                <w:bCs/>
                <w:sz w:val="24"/>
                <w:rtl/>
              </w:rPr>
              <w:t xml:space="preserve">, </w:t>
            </w:r>
            <w:r w:rsidR="00635B26" w:rsidRPr="001A71EE">
              <w:rPr>
                <w:rFonts w:ascii="David" w:hAnsi="David" w:cs="David" w:hint="eastAsia"/>
                <w:b/>
                <w:bCs/>
                <w:sz w:val="24"/>
                <w:rtl/>
              </w:rPr>
              <w:t>לפי</w:t>
            </w:r>
            <w:r w:rsidR="00635B26" w:rsidRPr="001A71EE">
              <w:rPr>
                <w:rFonts w:ascii="David" w:hAnsi="David" w:cs="David"/>
                <w:rtl/>
              </w:rPr>
              <w:t xml:space="preserve"> </w:t>
            </w:r>
            <w:r w:rsidR="00635B26" w:rsidRPr="001A71EE">
              <w:rPr>
                <w:rFonts w:ascii="David" w:hAnsi="David" w:cs="David" w:hint="eastAsia"/>
                <w:b/>
                <w:bCs/>
                <w:rtl/>
              </w:rPr>
              <w:t>העניין</w:t>
            </w:r>
            <w:r w:rsidRPr="001A71EE">
              <w:rPr>
                <w:rFonts w:ascii="David" w:hAnsi="David" w:cs="David"/>
                <w:b/>
                <w:bCs/>
                <w:color w:val="000000"/>
                <w:sz w:val="24"/>
                <w:rtl/>
                <w:lang w:eastAsia="en-US"/>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3B4E9437" w14:textId="096CD632" w:rsidR="007A3FE4" w:rsidRPr="001A71EE" w:rsidRDefault="007A3FE4" w:rsidP="00BE2EE3">
            <w:pPr>
              <w:pStyle w:val="HNormal"/>
              <w:tabs>
                <w:tab w:val="left" w:pos="2266"/>
              </w:tabs>
              <w:spacing w:after="0"/>
              <w:jc w:val="left"/>
              <w:rPr>
                <w:rFonts w:ascii="David" w:hAnsi="David" w:cs="David"/>
                <w:color w:val="000000"/>
                <w:sz w:val="24"/>
                <w:rtl/>
                <w:lang w:eastAsia="en-US"/>
              </w:rPr>
            </w:pPr>
            <w:r w:rsidRPr="001A71EE">
              <w:rPr>
                <w:rFonts w:ascii="David" w:hAnsi="David" w:cs="David" w:hint="eastAsia"/>
                <w:color w:val="000000"/>
                <w:rtl/>
                <w:lang w:eastAsia="en-US"/>
              </w:rPr>
              <w:lastRenderedPageBreak/>
              <w:t>ייבדק</w:t>
            </w:r>
            <w:r w:rsidRPr="001A71EE">
              <w:rPr>
                <w:rFonts w:ascii="David" w:hAnsi="David" w:cs="David"/>
                <w:color w:val="000000"/>
                <w:rtl/>
                <w:lang w:eastAsia="en-US"/>
              </w:rPr>
              <w:t xml:space="preserve"> </w:t>
            </w:r>
            <w:r w:rsidRPr="001A71EE">
              <w:rPr>
                <w:rFonts w:ascii="David" w:hAnsi="David" w:cs="David" w:hint="eastAsia"/>
                <w:color w:val="000000"/>
                <w:rtl/>
                <w:lang w:eastAsia="en-US"/>
              </w:rPr>
              <w:t>ניסיון</w:t>
            </w:r>
            <w:r w:rsidRPr="001A71EE">
              <w:rPr>
                <w:rFonts w:ascii="David" w:hAnsi="David" w:cs="David"/>
                <w:color w:val="000000"/>
                <w:rtl/>
                <w:lang w:eastAsia="en-US"/>
              </w:rPr>
              <w:t xml:space="preserve"> </w:t>
            </w:r>
            <w:r w:rsidRPr="001A71EE">
              <w:rPr>
                <w:rFonts w:ascii="David" w:hAnsi="David" w:cs="David" w:hint="eastAsia"/>
                <w:color w:val="000000"/>
                <w:rtl/>
                <w:lang w:eastAsia="en-US"/>
              </w:rPr>
              <w:t>העובד</w:t>
            </w:r>
            <w:r w:rsidRPr="001A71EE">
              <w:rPr>
                <w:rFonts w:ascii="David" w:hAnsi="David" w:cs="David"/>
                <w:color w:val="000000"/>
                <w:rtl/>
                <w:lang w:eastAsia="en-US"/>
              </w:rPr>
              <w:t xml:space="preserve">/ים </w:t>
            </w:r>
            <w:r w:rsidRPr="001A71EE">
              <w:rPr>
                <w:rFonts w:ascii="David" w:hAnsi="David" w:cs="David" w:hint="eastAsia"/>
                <w:color w:val="000000"/>
                <w:rtl/>
                <w:lang w:eastAsia="en-US"/>
              </w:rPr>
              <w:t>הסוציאלי</w:t>
            </w:r>
            <w:r w:rsidRPr="001A71EE">
              <w:rPr>
                <w:rFonts w:ascii="David" w:hAnsi="David" w:cs="David"/>
                <w:color w:val="000000"/>
                <w:rtl/>
                <w:lang w:eastAsia="en-US"/>
              </w:rPr>
              <w:t xml:space="preserve">/ים </w:t>
            </w:r>
            <w:r w:rsidRPr="001A71EE">
              <w:rPr>
                <w:rFonts w:ascii="David" w:hAnsi="David" w:cs="David" w:hint="eastAsia"/>
                <w:color w:val="000000"/>
                <w:rtl/>
                <w:lang w:eastAsia="en-US"/>
              </w:rPr>
              <w:t>המוצע</w:t>
            </w:r>
            <w:r w:rsidRPr="001A71EE">
              <w:rPr>
                <w:rFonts w:ascii="David" w:hAnsi="David" w:cs="David"/>
                <w:color w:val="000000"/>
                <w:rtl/>
                <w:lang w:eastAsia="en-US"/>
              </w:rPr>
              <w:t xml:space="preserve">/ים </w:t>
            </w:r>
            <w:r w:rsidRPr="001A71EE">
              <w:rPr>
                <w:rFonts w:ascii="David" w:hAnsi="David" w:cs="David" w:hint="eastAsia"/>
                <w:color w:val="000000"/>
                <w:rtl/>
                <w:lang w:eastAsia="en-US"/>
              </w:rPr>
              <w:t>ב</w:t>
            </w:r>
            <w:bookmarkStart w:id="242" w:name="תנאי_סף_מציע_2_פירוט_המשך"/>
            <w:bookmarkStart w:id="243" w:name="אמות_מידה_איש_צוות_ראשון_2_פירוט_ושנים_2"/>
            <w:r w:rsidRPr="001A71EE">
              <w:rPr>
                <w:rFonts w:ascii="David" w:hAnsi="David" w:cs="David" w:hint="eastAsia"/>
                <w:rtl/>
              </w:rPr>
              <w:t>עבודה</w:t>
            </w:r>
            <w:r w:rsidRPr="001A71EE">
              <w:rPr>
                <w:rFonts w:ascii="David" w:hAnsi="David" w:cs="David"/>
                <w:rtl/>
              </w:rPr>
              <w:t xml:space="preserve"> </w:t>
            </w:r>
            <w:r w:rsidRPr="001A71EE">
              <w:rPr>
                <w:rFonts w:ascii="David" w:hAnsi="David" w:cs="David" w:hint="eastAsia"/>
                <w:rtl/>
              </w:rPr>
              <w:t>טיפולית</w:t>
            </w:r>
            <w:r w:rsidRPr="001A71EE">
              <w:rPr>
                <w:rFonts w:ascii="David" w:hAnsi="David" w:cs="David"/>
                <w:rtl/>
              </w:rPr>
              <w:t xml:space="preserve"> </w:t>
            </w:r>
            <w:r w:rsidRPr="001A71EE">
              <w:rPr>
                <w:rFonts w:ascii="David" w:hAnsi="David" w:cs="David" w:hint="eastAsia"/>
                <w:rtl/>
              </w:rPr>
              <w:t>עם</w:t>
            </w:r>
            <w:r w:rsidRPr="001A71EE">
              <w:rPr>
                <w:rFonts w:ascii="David" w:hAnsi="David" w:cs="David"/>
                <w:rtl/>
              </w:rPr>
              <w:t xml:space="preserve"> </w:t>
            </w:r>
            <w:r w:rsidR="00172EB5" w:rsidRPr="001A71EE">
              <w:rPr>
                <w:rFonts w:ascii="David" w:hAnsi="David" w:cs="David"/>
                <w:rtl/>
              </w:rPr>
              <w:fldChar w:fldCharType="begin" w:fldLock="1"/>
            </w:r>
            <w:r w:rsidR="00172EB5" w:rsidRPr="001A71EE">
              <w:rPr>
                <w:rFonts w:ascii="David" w:hAnsi="David" w:cs="David"/>
                <w:rtl/>
              </w:rPr>
              <w:instrText xml:space="preserve"> </w:instrText>
            </w:r>
            <w:r w:rsidR="00172EB5" w:rsidRPr="001A71EE">
              <w:rPr>
                <w:rFonts w:ascii="David" w:hAnsi="David" w:cs="David"/>
              </w:rPr>
              <w:instrText>REF</w:instrText>
            </w:r>
            <w:r w:rsidR="00172EB5" w:rsidRPr="001A71EE">
              <w:rPr>
                <w:rFonts w:ascii="David" w:hAnsi="David" w:cs="David"/>
                <w:rtl/>
              </w:rPr>
              <w:instrText xml:space="preserve"> מגזרים \</w:instrText>
            </w:r>
            <w:r w:rsidR="00172EB5" w:rsidRPr="001A71EE">
              <w:rPr>
                <w:rFonts w:ascii="David" w:hAnsi="David" w:cs="David"/>
              </w:rPr>
              <w:instrText>h</w:instrText>
            </w:r>
            <w:r w:rsidR="00172EB5" w:rsidRPr="001A71EE">
              <w:rPr>
                <w:rFonts w:ascii="David" w:hAnsi="David" w:cs="David"/>
                <w:rtl/>
              </w:rPr>
              <w:instrText xml:space="preserve">  \* </w:instrText>
            </w:r>
            <w:r w:rsidR="00172EB5" w:rsidRPr="001A71EE">
              <w:rPr>
                <w:rFonts w:ascii="David" w:hAnsi="David" w:cs="David"/>
              </w:rPr>
              <w:instrText>MERGEFORMAT</w:instrText>
            </w:r>
            <w:r w:rsidR="00172EB5" w:rsidRPr="001A71EE">
              <w:rPr>
                <w:rFonts w:ascii="David" w:hAnsi="David" w:cs="David"/>
                <w:rtl/>
              </w:rPr>
              <w:instrText xml:space="preserve"> </w:instrText>
            </w:r>
            <w:r w:rsidR="00172EB5" w:rsidRPr="001A71EE">
              <w:rPr>
                <w:rFonts w:ascii="David" w:hAnsi="David" w:cs="David"/>
                <w:rtl/>
              </w:rPr>
            </w:r>
            <w:r w:rsidR="00172EB5" w:rsidRPr="001A71EE">
              <w:rPr>
                <w:rFonts w:ascii="David" w:hAnsi="David" w:cs="David"/>
                <w:rtl/>
              </w:rPr>
              <w:fldChar w:fldCharType="separate"/>
            </w:r>
            <w:r w:rsidR="00635B26" w:rsidRPr="001A71EE">
              <w:rPr>
                <w:rFonts w:ascii="David" w:hAnsi="David" w:cs="David"/>
                <w:rtl/>
              </w:rPr>
              <w:t xml:space="preserve">המגזר </w:t>
            </w:r>
            <w:r w:rsidR="00635B26" w:rsidRPr="001A71EE">
              <w:rPr>
                <w:rFonts w:ascii="David" w:hAnsi="David" w:cs="David" w:hint="eastAsia"/>
                <w:rtl/>
              </w:rPr>
              <w:t>החרדי</w:t>
            </w:r>
            <w:r w:rsidR="00635B26" w:rsidRPr="001A71EE">
              <w:rPr>
                <w:rFonts w:ascii="David" w:hAnsi="David" w:cs="David"/>
                <w:rtl/>
              </w:rPr>
              <w:t>-</w:t>
            </w:r>
            <w:r w:rsidR="00635B26" w:rsidRPr="001A71EE">
              <w:rPr>
                <w:rFonts w:ascii="David" w:hAnsi="David" w:cs="David" w:hint="eastAsia"/>
                <w:rtl/>
              </w:rPr>
              <w:t>עצמאי</w:t>
            </w:r>
            <w:r w:rsidR="00635B26" w:rsidRPr="001A71EE">
              <w:rPr>
                <w:rFonts w:ascii="David" w:hAnsi="David" w:cs="David"/>
                <w:rtl/>
              </w:rPr>
              <w:t xml:space="preserve"> </w:t>
            </w:r>
            <w:r w:rsidR="00635B26" w:rsidRPr="001A71EE">
              <w:rPr>
                <w:rFonts w:ascii="David" w:hAnsi="David" w:cs="David" w:hint="eastAsia"/>
                <w:rtl/>
              </w:rPr>
              <w:t>ו</w:t>
            </w:r>
            <w:r w:rsidR="00635B26" w:rsidRPr="001A71EE">
              <w:rPr>
                <w:rFonts w:ascii="David" w:hAnsi="David" w:cs="David"/>
                <w:rtl/>
              </w:rPr>
              <w:t xml:space="preserve">/או </w:t>
            </w:r>
            <w:r w:rsidR="00635B26" w:rsidRPr="001A71EE">
              <w:rPr>
                <w:rFonts w:ascii="David" w:hAnsi="David" w:cs="David" w:hint="eastAsia"/>
                <w:rtl/>
              </w:rPr>
              <w:t>הערבי</w:t>
            </w:r>
            <w:r w:rsidR="00172EB5" w:rsidRPr="001A71EE">
              <w:rPr>
                <w:rFonts w:ascii="David" w:hAnsi="David" w:cs="David"/>
                <w:rtl/>
              </w:rPr>
              <w:fldChar w:fldCharType="end"/>
            </w:r>
            <w:r w:rsidR="009A4064" w:rsidRPr="001A71EE">
              <w:rPr>
                <w:rFonts w:ascii="David" w:hAnsi="David" w:cs="David"/>
                <w:rtl/>
              </w:rPr>
              <w:t xml:space="preserve">, </w:t>
            </w:r>
            <w:r w:rsidR="009A4064" w:rsidRPr="001A71EE">
              <w:rPr>
                <w:rFonts w:ascii="David" w:hAnsi="David" w:cs="David" w:hint="eastAsia"/>
                <w:rtl/>
              </w:rPr>
              <w:t>לפי</w:t>
            </w:r>
            <w:r w:rsidR="009A4064" w:rsidRPr="001A71EE">
              <w:rPr>
                <w:rFonts w:ascii="David" w:hAnsi="David" w:cs="David"/>
                <w:rtl/>
              </w:rPr>
              <w:t xml:space="preserve"> </w:t>
            </w:r>
            <w:r w:rsidR="009A4064" w:rsidRPr="001A71EE">
              <w:rPr>
                <w:rFonts w:ascii="David" w:hAnsi="David" w:cs="David" w:hint="eastAsia"/>
                <w:rtl/>
              </w:rPr>
              <w:t>העניין</w:t>
            </w:r>
            <w:bookmarkEnd w:id="242"/>
            <w:r w:rsidRPr="001A71EE">
              <w:rPr>
                <w:rFonts w:ascii="David" w:hAnsi="David" w:cs="David"/>
                <w:rtl/>
              </w:rPr>
              <w:t xml:space="preserve">, </w:t>
            </w:r>
            <w:r w:rsidRPr="001A71EE">
              <w:rPr>
                <w:rFonts w:ascii="David" w:hAnsi="David" w:cs="David" w:hint="eastAsia"/>
                <w:rtl/>
              </w:rPr>
              <w:t>לאחר</w:t>
            </w:r>
            <w:r w:rsidRPr="001A71EE">
              <w:rPr>
                <w:rFonts w:ascii="David" w:hAnsi="David" w:cs="David"/>
                <w:rtl/>
              </w:rPr>
              <w:t xml:space="preserve"> </w:t>
            </w:r>
            <w:r w:rsidRPr="001A71EE">
              <w:rPr>
                <w:rFonts w:ascii="David" w:hAnsi="David" w:cs="David" w:hint="eastAsia"/>
                <w:rtl/>
              </w:rPr>
              <w:lastRenderedPageBreak/>
              <w:t>הרישום</w:t>
            </w:r>
            <w:r w:rsidRPr="001A71EE">
              <w:rPr>
                <w:rFonts w:ascii="David" w:hAnsi="David" w:cs="David"/>
                <w:rtl/>
              </w:rPr>
              <w:t xml:space="preserve"> </w:t>
            </w:r>
            <w:r w:rsidRPr="001A71EE">
              <w:rPr>
                <w:rFonts w:ascii="David" w:hAnsi="David" w:cs="David" w:hint="eastAsia"/>
                <w:rtl/>
              </w:rPr>
              <w:t>בפנקס</w:t>
            </w:r>
            <w:r w:rsidRPr="001A71EE">
              <w:rPr>
                <w:rFonts w:ascii="David" w:hAnsi="David" w:cs="David"/>
                <w:rtl/>
              </w:rPr>
              <w:t xml:space="preserve"> </w:t>
            </w:r>
            <w:r w:rsidRPr="001A71EE">
              <w:rPr>
                <w:rFonts w:ascii="David" w:hAnsi="David" w:cs="David" w:hint="eastAsia"/>
                <w:rtl/>
              </w:rPr>
              <w:t>העובדים</w:t>
            </w:r>
            <w:r w:rsidRPr="001A71EE">
              <w:rPr>
                <w:rFonts w:ascii="David" w:hAnsi="David" w:cs="David"/>
                <w:rtl/>
              </w:rPr>
              <w:t xml:space="preserve"> </w:t>
            </w:r>
            <w:r w:rsidRPr="001A71EE">
              <w:rPr>
                <w:rFonts w:ascii="David" w:hAnsi="David" w:cs="David" w:hint="eastAsia"/>
                <w:rtl/>
              </w:rPr>
              <w:t>הסוציאליים</w:t>
            </w:r>
            <w:r w:rsidRPr="001A71EE">
              <w:rPr>
                <w:rFonts w:ascii="David" w:hAnsi="David" w:cs="David"/>
                <w:rtl/>
              </w:rPr>
              <w:t>,</w:t>
            </w:r>
            <w:r w:rsidRPr="001A71EE">
              <w:rPr>
                <w:rFonts w:ascii="David" w:hAnsi="David" w:cs="David"/>
                <w:color w:val="000000"/>
                <w:rtl/>
                <w:lang w:eastAsia="en-US"/>
              </w:rPr>
              <w:t xml:space="preserve"> במהלך </w:t>
            </w:r>
            <w:r w:rsidR="00BE2EE3" w:rsidRPr="001A71EE">
              <w:rPr>
                <w:rFonts w:ascii="David" w:hAnsi="David" w:cs="David" w:hint="cs"/>
                <w:color w:val="000000"/>
                <w:rtl/>
                <w:lang w:eastAsia="en-US"/>
              </w:rPr>
              <w:t>ארבע</w:t>
            </w:r>
            <w:r w:rsidRPr="001A71EE">
              <w:rPr>
                <w:rFonts w:ascii="David" w:hAnsi="David" w:cs="David"/>
                <w:color w:val="000000"/>
                <w:rtl/>
                <w:lang w:eastAsia="en-US"/>
              </w:rPr>
              <w:t xml:space="preserve"> השנים האחרונות הקודמות למועד האחרון להגשת ההצעות</w:t>
            </w:r>
            <w:bookmarkEnd w:id="243"/>
            <w:r w:rsidRPr="001A71EE">
              <w:rPr>
                <w:rFonts w:ascii="David" w:hAnsi="David" w:cs="David"/>
                <w:color w:val="000000"/>
                <w:rtl/>
                <w:lang w:eastAsia="en-US"/>
              </w:rPr>
              <w:t>.</w:t>
            </w:r>
            <w:r w:rsidR="00442C2A" w:rsidRPr="001A71EE" w:rsidDel="00442C2A">
              <w:rPr>
                <w:rFonts w:ascii="David" w:hAnsi="David" w:cs="David"/>
                <w:color w:val="000000"/>
                <w:rtl/>
                <w:lang w:eastAsia="en-US"/>
              </w:rPr>
              <w:t xml:space="preserve"> </w:t>
            </w:r>
            <w:r w:rsidR="00BC0888" w:rsidRPr="001A71EE">
              <w:rPr>
                <w:rFonts w:ascii="David" w:hAnsi="David" w:cs="David" w:hint="eastAsia"/>
                <w:color w:val="000000"/>
                <w:rtl/>
                <w:lang w:eastAsia="en-US"/>
              </w:rPr>
              <w:t>עבור</w:t>
            </w:r>
            <w:r w:rsidR="00BC0888" w:rsidRPr="001A71EE">
              <w:rPr>
                <w:rFonts w:ascii="David" w:hAnsi="David" w:cs="David"/>
                <w:color w:val="000000"/>
                <w:rtl/>
                <w:lang w:eastAsia="en-US"/>
              </w:rPr>
              <w:t xml:space="preserve"> כל שנת ניסיון מלאה כאמור (החל משנת הניסיון הראשונה) </w:t>
            </w:r>
            <w:r w:rsidR="00BC0888" w:rsidRPr="001A71EE">
              <w:rPr>
                <w:rFonts w:ascii="David" w:hAnsi="David" w:cs="David" w:hint="eastAsia"/>
                <w:color w:val="000000"/>
                <w:rtl/>
                <w:lang w:eastAsia="en-US"/>
              </w:rPr>
              <w:t>יינתנו</w:t>
            </w:r>
            <w:r w:rsidR="00BC0888" w:rsidRPr="001A71EE">
              <w:rPr>
                <w:rFonts w:ascii="David" w:hAnsi="David" w:cs="David"/>
                <w:rtl/>
                <w:lang w:eastAsia="en-US"/>
              </w:rPr>
              <w:t xml:space="preserve"> </w:t>
            </w:r>
            <w:r w:rsidR="00172EB5" w:rsidRPr="001A71EE">
              <w:rPr>
                <w:rFonts w:ascii="David" w:hAnsi="David" w:cs="David"/>
                <w:rtl/>
                <w:lang w:eastAsia="en-US"/>
              </w:rPr>
              <w:fldChar w:fldCharType="begin" w:fldLock="1"/>
            </w:r>
            <w:r w:rsidR="00172EB5" w:rsidRPr="001A71EE">
              <w:rPr>
                <w:rFonts w:ascii="David" w:hAnsi="David" w:cs="David"/>
                <w:rtl/>
                <w:lang w:eastAsia="en-US"/>
              </w:rPr>
              <w:instrText xml:space="preserve"> =(</w:instrText>
            </w:r>
            <w:r w:rsidR="00172EB5" w:rsidRPr="001A71EE">
              <w:rPr>
                <w:rFonts w:ascii="David" w:hAnsi="David" w:cs="David"/>
                <w:lang w:eastAsia="en-US"/>
              </w:rPr>
              <w:instrText>sum(left)+4)/2/2</w:instrText>
            </w:r>
            <w:r w:rsidR="00172EB5" w:rsidRPr="001A71EE">
              <w:rPr>
                <w:rFonts w:ascii="David" w:hAnsi="David" w:cs="David"/>
                <w:rtl/>
                <w:lang w:eastAsia="en-US"/>
              </w:rPr>
              <w:instrText xml:space="preserve"> </w:instrText>
            </w:r>
            <w:r w:rsidR="00172EB5" w:rsidRPr="001A71EE">
              <w:rPr>
                <w:rFonts w:ascii="David" w:hAnsi="David" w:cs="David"/>
                <w:rtl/>
                <w:lang w:eastAsia="en-US"/>
              </w:rPr>
              <w:fldChar w:fldCharType="separate"/>
            </w:r>
            <w:r w:rsidR="00635B26" w:rsidRPr="001A71EE">
              <w:rPr>
                <w:rFonts w:ascii="David" w:hAnsi="David" w:cs="David"/>
                <w:rtl/>
                <w:lang w:eastAsia="en-US"/>
              </w:rPr>
              <w:t>1</w:t>
            </w:r>
            <w:r w:rsidR="00172EB5" w:rsidRPr="001A71EE">
              <w:rPr>
                <w:rFonts w:ascii="David" w:hAnsi="David" w:cs="David"/>
                <w:rtl/>
                <w:lang w:eastAsia="en-US"/>
              </w:rPr>
              <w:fldChar w:fldCharType="end"/>
            </w:r>
            <w:r w:rsidR="00BC0888" w:rsidRPr="001A71EE">
              <w:rPr>
                <w:rFonts w:ascii="David" w:hAnsi="David" w:cs="David"/>
                <w:rtl/>
                <w:lang w:eastAsia="en-US"/>
              </w:rPr>
              <w:t xml:space="preserve"> נק' עד למקס' של </w:t>
            </w:r>
            <w:r w:rsidR="00BC0888" w:rsidRPr="001A71EE">
              <w:rPr>
                <w:rFonts w:ascii="David" w:hAnsi="David" w:cs="David"/>
                <w:rtl/>
                <w:lang w:eastAsia="en-US"/>
              </w:rPr>
              <w:fldChar w:fldCharType="begin" w:fldLock="1"/>
            </w:r>
            <w:r w:rsidR="00BC0888" w:rsidRPr="001A71EE">
              <w:rPr>
                <w:rFonts w:ascii="David" w:hAnsi="David" w:cs="David"/>
                <w:rtl/>
                <w:lang w:eastAsia="en-US"/>
              </w:rPr>
              <w:instrText xml:space="preserve"> =(</w:instrText>
            </w:r>
            <w:r w:rsidR="00BC0888" w:rsidRPr="001A71EE">
              <w:rPr>
                <w:rFonts w:ascii="David" w:hAnsi="David" w:cs="David"/>
                <w:lang w:eastAsia="en-US"/>
              </w:rPr>
              <w:instrText>sum(left)+4)/2</w:instrText>
            </w:r>
            <w:r w:rsidR="00BC0888" w:rsidRPr="001A71EE">
              <w:rPr>
                <w:rFonts w:ascii="David" w:hAnsi="David" w:cs="David"/>
                <w:rtl/>
                <w:lang w:eastAsia="en-US"/>
              </w:rPr>
              <w:instrText xml:space="preserve"> </w:instrText>
            </w:r>
            <w:r w:rsidR="00BC0888" w:rsidRPr="001A71EE">
              <w:rPr>
                <w:rFonts w:ascii="David" w:hAnsi="David" w:cs="David"/>
                <w:rtl/>
                <w:lang w:eastAsia="en-US"/>
              </w:rPr>
              <w:fldChar w:fldCharType="separate"/>
            </w:r>
            <w:r w:rsidR="00635B26" w:rsidRPr="001A71EE">
              <w:rPr>
                <w:rFonts w:ascii="David" w:hAnsi="David" w:cs="David"/>
                <w:rtl/>
                <w:lang w:eastAsia="en-US"/>
              </w:rPr>
              <w:t>2</w:t>
            </w:r>
            <w:r w:rsidR="00BC0888" w:rsidRPr="001A71EE">
              <w:rPr>
                <w:rFonts w:ascii="David" w:hAnsi="David" w:cs="David"/>
                <w:rtl/>
                <w:lang w:eastAsia="en-US"/>
              </w:rPr>
              <w:fldChar w:fldCharType="end"/>
            </w:r>
            <w:r w:rsidR="00BC0888" w:rsidRPr="001A71EE">
              <w:rPr>
                <w:rFonts w:ascii="David" w:hAnsi="David" w:cs="David"/>
                <w:rtl/>
                <w:lang w:eastAsia="en-US"/>
              </w:rPr>
              <w:t xml:space="preserve"> לכל עובד סוציאלי מוצע ועד למקס' של</w:t>
            </w:r>
            <w:r w:rsidR="007C5C14" w:rsidRPr="001A71EE">
              <w:rPr>
                <w:rFonts w:ascii="David" w:hAnsi="David" w:cs="David"/>
                <w:rtl/>
                <w:lang w:eastAsia="en-US"/>
              </w:rPr>
              <w:t xml:space="preserve"> </w:t>
            </w:r>
            <w:r w:rsidR="00BC0888" w:rsidRPr="001A71EE">
              <w:rPr>
                <w:rFonts w:ascii="David" w:hAnsi="David" w:cs="David"/>
                <w:rtl/>
                <w:lang w:eastAsia="en-US"/>
              </w:rPr>
              <w:fldChar w:fldCharType="begin" w:fldLock="1"/>
            </w:r>
            <w:r w:rsidR="00BC0888" w:rsidRPr="001A71EE">
              <w:rPr>
                <w:rFonts w:ascii="David" w:hAnsi="David" w:cs="David"/>
                <w:rtl/>
                <w:lang w:eastAsia="en-US"/>
              </w:rPr>
              <w:instrText xml:space="preserve"> =</w:instrText>
            </w:r>
            <w:r w:rsidR="00BC0888" w:rsidRPr="001A71EE">
              <w:rPr>
                <w:rFonts w:ascii="David" w:hAnsi="David" w:cs="David"/>
                <w:lang w:eastAsia="en-US"/>
              </w:rPr>
              <w:instrText>sum(left)+4</w:instrText>
            </w:r>
            <w:r w:rsidR="00BC0888" w:rsidRPr="001A71EE">
              <w:rPr>
                <w:rFonts w:ascii="David" w:hAnsi="David" w:cs="David"/>
                <w:rtl/>
                <w:lang w:eastAsia="en-US"/>
              </w:rPr>
              <w:instrText xml:space="preserve"> </w:instrText>
            </w:r>
            <w:r w:rsidR="00BC0888" w:rsidRPr="001A71EE">
              <w:rPr>
                <w:rFonts w:ascii="David" w:hAnsi="David" w:cs="David"/>
                <w:rtl/>
                <w:lang w:eastAsia="en-US"/>
              </w:rPr>
              <w:fldChar w:fldCharType="separate"/>
            </w:r>
            <w:r w:rsidR="00635B26" w:rsidRPr="001A71EE">
              <w:rPr>
                <w:rFonts w:ascii="David" w:hAnsi="David" w:cs="David"/>
                <w:rtl/>
                <w:lang w:eastAsia="en-US"/>
              </w:rPr>
              <w:t>4</w:t>
            </w:r>
            <w:r w:rsidR="00BC0888" w:rsidRPr="001A71EE">
              <w:rPr>
                <w:rFonts w:ascii="David" w:hAnsi="David" w:cs="David"/>
                <w:rtl/>
                <w:lang w:eastAsia="en-US"/>
              </w:rPr>
              <w:fldChar w:fldCharType="end"/>
            </w:r>
            <w:r w:rsidR="00BC0888" w:rsidRPr="001A71EE">
              <w:rPr>
                <w:rFonts w:ascii="David" w:hAnsi="David" w:cs="David"/>
                <w:rtl/>
                <w:lang w:eastAsia="en-US"/>
              </w:rPr>
              <w:t xml:space="preserve"> </w:t>
            </w:r>
            <w:r w:rsidR="00BC0888" w:rsidRPr="001A71EE">
              <w:rPr>
                <w:rFonts w:ascii="David" w:hAnsi="David" w:cs="David" w:hint="eastAsia"/>
                <w:rtl/>
                <w:lang w:eastAsia="en-US"/>
              </w:rPr>
              <w:t>נק</w:t>
            </w:r>
            <w:r w:rsidR="00BC0888" w:rsidRPr="001A71EE">
              <w:rPr>
                <w:rFonts w:ascii="David" w:hAnsi="David" w:cs="David"/>
                <w:rtl/>
                <w:lang w:eastAsia="en-US"/>
              </w:rPr>
              <w:t xml:space="preserve">' </w:t>
            </w:r>
            <w:r w:rsidR="00BC0888" w:rsidRPr="001A71EE">
              <w:rPr>
                <w:rFonts w:ascii="David" w:hAnsi="David" w:cs="David" w:hint="eastAsia"/>
                <w:rtl/>
                <w:lang w:eastAsia="en-US"/>
              </w:rPr>
              <w:t>לשני</w:t>
            </w:r>
            <w:r w:rsidR="00BC0888" w:rsidRPr="001A71EE">
              <w:rPr>
                <w:rFonts w:ascii="David" w:hAnsi="David" w:cs="David"/>
                <w:rtl/>
                <w:lang w:eastAsia="en-US"/>
              </w:rPr>
              <w:t xml:space="preserve"> </w:t>
            </w:r>
            <w:r w:rsidR="00BC0888" w:rsidRPr="001A71EE">
              <w:rPr>
                <w:rFonts w:ascii="David" w:hAnsi="David" w:cs="David" w:hint="eastAsia"/>
                <w:rtl/>
                <w:lang w:eastAsia="en-US"/>
              </w:rPr>
              <w:t>העובדים</w:t>
            </w:r>
            <w:r w:rsidR="00BC0888" w:rsidRPr="001A71EE">
              <w:rPr>
                <w:rFonts w:ascii="David" w:hAnsi="David" w:cs="David"/>
                <w:rtl/>
                <w:lang w:eastAsia="en-US"/>
              </w:rPr>
              <w:t xml:space="preserve"> </w:t>
            </w:r>
            <w:r w:rsidR="00BC0888" w:rsidRPr="001A71EE">
              <w:rPr>
                <w:rFonts w:ascii="David" w:hAnsi="David" w:cs="David" w:hint="eastAsia"/>
                <w:rtl/>
                <w:lang w:eastAsia="en-US"/>
              </w:rPr>
              <w:t>הסוציאליים</w:t>
            </w:r>
            <w:r w:rsidR="00BC0888" w:rsidRPr="001A71EE">
              <w:rPr>
                <w:rFonts w:ascii="David" w:hAnsi="David" w:cs="David"/>
                <w:rtl/>
                <w:lang w:eastAsia="en-US"/>
              </w:rPr>
              <w:t xml:space="preserve"> </w:t>
            </w:r>
            <w:r w:rsidR="00BC0888" w:rsidRPr="001A71EE">
              <w:rPr>
                <w:rFonts w:ascii="David" w:hAnsi="David" w:cs="David" w:hint="eastAsia"/>
                <w:rtl/>
                <w:lang w:eastAsia="en-US"/>
              </w:rPr>
              <w:t>המוצעים</w:t>
            </w:r>
            <w:r w:rsidR="00BC0888" w:rsidRPr="001A71EE">
              <w:rPr>
                <w:rFonts w:ascii="David" w:hAnsi="David" w:cs="David"/>
                <w:rtl/>
                <w:lang w:eastAsia="en-US"/>
              </w:rPr>
              <w:t>.</w:t>
            </w:r>
            <w:r w:rsidR="00172EB5" w:rsidRPr="001A71EE">
              <w:rPr>
                <w:rFonts w:ascii="David" w:hAnsi="David" w:cs="David"/>
                <w:color w:val="000000"/>
                <w:sz w:val="24"/>
                <w:rtl/>
                <w:lang w:eastAsia="en-US"/>
              </w:rPr>
              <w:t xml:space="preserve"> </w:t>
            </w:r>
          </w:p>
          <w:p w14:paraId="5098E14A" w14:textId="02D024C8" w:rsidR="007A3FE4" w:rsidRPr="001A71EE" w:rsidRDefault="007A3FE4" w:rsidP="00B72D48">
            <w:pPr>
              <w:pStyle w:val="HNormal"/>
              <w:tabs>
                <w:tab w:val="left" w:pos="2266"/>
              </w:tabs>
              <w:spacing w:after="0"/>
              <w:jc w:val="left"/>
              <w:rPr>
                <w:rFonts w:ascii="David" w:hAnsi="David" w:cs="David"/>
                <w:color w:val="000000"/>
                <w:sz w:val="24"/>
                <w:rtl/>
                <w:lang w:eastAsia="en-US"/>
              </w:rPr>
            </w:pPr>
          </w:p>
          <w:p w14:paraId="22A0F39D" w14:textId="27244FFD" w:rsidR="007A3FE4" w:rsidRPr="001A71EE" w:rsidRDefault="007A3FE4" w:rsidP="00D7489D">
            <w:pPr>
              <w:pStyle w:val="HNormal"/>
              <w:keepNext/>
              <w:keepLines/>
              <w:tabs>
                <w:tab w:val="left" w:pos="2266"/>
              </w:tabs>
              <w:spacing w:after="0"/>
              <w:jc w:val="left"/>
              <w:rPr>
                <w:rFonts w:ascii="David" w:hAnsi="David" w:cs="David"/>
                <w:color w:val="000000"/>
                <w:sz w:val="24"/>
                <w:rtl/>
                <w:lang w:eastAsia="en-US"/>
              </w:rPr>
            </w:pPr>
            <w:r w:rsidRPr="001A71EE">
              <w:rPr>
                <w:rFonts w:ascii="David" w:hAnsi="David" w:cs="David" w:hint="eastAsia"/>
                <w:b/>
                <w:bCs/>
                <w:color w:val="000000"/>
                <w:sz w:val="24"/>
                <w:rtl/>
                <w:lang w:eastAsia="en-US"/>
              </w:rPr>
              <w:t>מובהר</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מציע</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המגיש</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הצעה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להפעלת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פנימייה</w:t>
            </w:r>
            <w:r w:rsidRPr="001A71EE">
              <w:rPr>
                <w:rFonts w:ascii="David" w:hAnsi="David" w:cs="David"/>
                <w:b/>
                <w:bCs/>
                <w:color w:val="000000"/>
                <w:sz w:val="24"/>
                <w:rtl/>
                <w:lang w:eastAsia="en-US"/>
              </w:rPr>
              <w:t xml:space="preserve"> </w:t>
            </w:r>
            <w:r w:rsidR="00D7489D" w:rsidRPr="001A71EE">
              <w:rPr>
                <w:rFonts w:ascii="David" w:hAnsi="David" w:cs="David" w:hint="cs"/>
                <w:b/>
                <w:bCs/>
                <w:color w:val="000000"/>
                <w:sz w:val="24"/>
                <w:rtl/>
                <w:lang w:eastAsia="en-US"/>
              </w:rPr>
              <w:t xml:space="preserve">עבור המגזר הממלכתי </w:t>
            </w:r>
            <w:r w:rsidRPr="001A71EE">
              <w:rPr>
                <w:rFonts w:ascii="David" w:hAnsi="David" w:cs="David" w:hint="eastAsia"/>
                <w:b/>
                <w:bCs/>
                <w:color w:val="000000"/>
                <w:sz w:val="24"/>
                <w:rtl/>
                <w:lang w:eastAsia="en-US"/>
              </w:rPr>
              <w:t>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יקבל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מידה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זו</w:t>
            </w:r>
            <w:r w:rsidRPr="001A71EE">
              <w:rPr>
                <w:rFonts w:ascii="David" w:hAnsi="David" w:cs="David"/>
                <w:b/>
                <w:bCs/>
                <w:color w:val="000000"/>
                <w:sz w:val="24"/>
                <w:rtl/>
                <w:lang w:eastAsia="en-US"/>
              </w:rPr>
              <w:t>.</w:t>
            </w:r>
          </w:p>
        </w:tc>
        <w:tc>
          <w:tcPr>
            <w:tcW w:w="837" w:type="dxa"/>
            <w:tcBorders>
              <w:top w:val="single" w:sz="4" w:space="0" w:color="auto"/>
              <w:left w:val="single" w:sz="4" w:space="0" w:color="auto"/>
              <w:bottom w:val="single" w:sz="4" w:space="0" w:color="auto"/>
              <w:right w:val="nil"/>
            </w:tcBorders>
            <w:shd w:val="clear" w:color="auto" w:fill="auto"/>
          </w:tcPr>
          <w:p w14:paraId="13AE8E7A" w14:textId="3768607C"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lastRenderedPageBreak/>
              <w:t>0</w:t>
            </w:r>
          </w:p>
        </w:tc>
        <w:tc>
          <w:tcPr>
            <w:tcW w:w="236" w:type="dxa"/>
            <w:tcBorders>
              <w:top w:val="single" w:sz="4" w:space="0" w:color="auto"/>
              <w:left w:val="nil"/>
              <w:bottom w:val="single" w:sz="4" w:space="0" w:color="auto"/>
              <w:right w:val="single" w:sz="4" w:space="0" w:color="auto"/>
            </w:tcBorders>
            <w:shd w:val="clear" w:color="auto" w:fill="auto"/>
          </w:tcPr>
          <w:p w14:paraId="2A9C99E4" w14:textId="77777777" w:rsidR="007A3FE4" w:rsidRPr="001A71EE" w:rsidRDefault="007A3FE4" w:rsidP="00B72D48">
            <w:pPr>
              <w:pStyle w:val="HNormal"/>
              <w:keepNext/>
              <w:keepLines/>
              <w:tabs>
                <w:tab w:val="left" w:pos="2266"/>
              </w:tabs>
              <w:spacing w:after="0"/>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54C882D0" w14:textId="3A4A45F8"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4</w:t>
            </w:r>
          </w:p>
        </w:tc>
      </w:tr>
      <w:tr w:rsidR="007A3FE4" w:rsidRPr="001A71EE" w14:paraId="4C5079F1" w14:textId="58901864" w:rsidTr="00172EB5">
        <w:trPr>
          <w:trHeight w:val="254"/>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0FD01E19"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3E1F5BB5" w14:textId="77777777" w:rsidR="007A3FE4" w:rsidRPr="001A71EE" w:rsidRDefault="007A3FE4" w:rsidP="00B72D48">
            <w:pPr>
              <w:pStyle w:val="HNormal"/>
              <w:keepNext/>
              <w:keepLines/>
              <w:tabs>
                <w:tab w:val="left" w:pos="2266"/>
              </w:tabs>
              <w:spacing w:after="0"/>
              <w:jc w:val="left"/>
              <w:rPr>
                <w:rFonts w:ascii="David" w:hAnsi="David" w:cs="David"/>
                <w:b/>
                <w:bCs/>
                <w:sz w:val="24"/>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540DF230"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3611078F" w14:textId="29929306"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לעובדים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הסוציאליים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מוצעים</w:t>
            </w:r>
          </w:p>
        </w:tc>
        <w:bookmarkStart w:id="244" w:name="ניקוד_איש_צוות_2"/>
        <w:tc>
          <w:tcPr>
            <w:tcW w:w="837" w:type="dxa"/>
            <w:tcBorders>
              <w:top w:val="single" w:sz="4" w:space="0" w:color="auto"/>
              <w:left w:val="single" w:sz="4" w:space="0" w:color="auto"/>
              <w:bottom w:val="single" w:sz="4" w:space="0" w:color="auto"/>
              <w:right w:val="nil"/>
            </w:tcBorders>
            <w:shd w:val="clear" w:color="auto" w:fill="D9D9D9" w:themeFill="background1" w:themeFillShade="D9"/>
          </w:tcPr>
          <w:p w14:paraId="7A7D9294" w14:textId="77777777"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635B26" w:rsidRPr="001A71EE">
              <w:rPr>
                <w:rFonts w:ascii="David" w:hAnsi="David" w:cs="David"/>
                <w:b/>
                <w:bCs/>
                <w:color w:val="000000"/>
                <w:sz w:val="24"/>
                <w:rtl/>
                <w:lang w:eastAsia="en-US"/>
              </w:rPr>
              <w:t>16</w:t>
            </w:r>
            <w:r w:rsidRPr="001A71EE">
              <w:rPr>
                <w:rFonts w:ascii="David" w:hAnsi="David" w:cs="David"/>
                <w:b/>
                <w:bCs/>
                <w:color w:val="000000"/>
                <w:sz w:val="24"/>
                <w:rtl/>
                <w:lang w:eastAsia="en-US"/>
              </w:rPr>
              <w:fldChar w:fldCharType="end"/>
            </w:r>
            <w:bookmarkEnd w:id="244"/>
          </w:p>
        </w:tc>
        <w:tc>
          <w:tcPr>
            <w:tcW w:w="236" w:type="dxa"/>
            <w:tcBorders>
              <w:top w:val="single" w:sz="4" w:space="0" w:color="auto"/>
              <w:left w:val="nil"/>
              <w:bottom w:val="single" w:sz="4" w:space="0" w:color="auto"/>
              <w:right w:val="single" w:sz="4" w:space="0" w:color="auto"/>
            </w:tcBorders>
            <w:shd w:val="clear" w:color="auto" w:fill="D9D9D9" w:themeFill="background1" w:themeFillShade="D9"/>
          </w:tcPr>
          <w:p w14:paraId="465BD6E9" w14:textId="0A1C4B33"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p>
        </w:tc>
        <w:bookmarkStart w:id="245" w:name="ניקוד_עוס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49284" w14:textId="00981436"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635B26" w:rsidRPr="001A71EE">
              <w:rPr>
                <w:rFonts w:ascii="David" w:hAnsi="David" w:cs="David"/>
                <w:b/>
                <w:bCs/>
                <w:color w:val="000000"/>
                <w:sz w:val="24"/>
                <w:rtl/>
                <w:lang w:eastAsia="en-US"/>
              </w:rPr>
              <w:t>16</w:t>
            </w:r>
            <w:r w:rsidRPr="001A71EE">
              <w:rPr>
                <w:rFonts w:ascii="David" w:hAnsi="David" w:cs="David"/>
                <w:b/>
                <w:bCs/>
                <w:color w:val="000000"/>
                <w:sz w:val="24"/>
                <w:rtl/>
                <w:lang w:eastAsia="en-US"/>
              </w:rPr>
              <w:fldChar w:fldCharType="end"/>
            </w:r>
            <w:bookmarkEnd w:id="245"/>
          </w:p>
        </w:tc>
      </w:tr>
      <w:tr w:rsidR="007A3FE4" w:rsidRPr="001A71EE" w14:paraId="54E2F4BF" w14:textId="697591CA" w:rsidTr="00172EB5">
        <w:trPr>
          <w:trHeight w:val="52"/>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4662EF76"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
                <w:szCs w:val="2"/>
                <w:rtl/>
                <w:lang w:eastAsia="en-US"/>
              </w:rPr>
            </w:pPr>
            <w:bookmarkStart w:id="246" w:name="_Ref398310543"/>
          </w:p>
        </w:tc>
        <w:bookmarkEnd w:id="246"/>
        <w:tc>
          <w:tcPr>
            <w:tcW w:w="709" w:type="dxa"/>
            <w:tcBorders>
              <w:top w:val="single" w:sz="4" w:space="0" w:color="auto"/>
              <w:left w:val="nil"/>
              <w:bottom w:val="single" w:sz="4" w:space="0" w:color="auto"/>
              <w:right w:val="nil"/>
            </w:tcBorders>
            <w:shd w:val="clear" w:color="auto" w:fill="D9D9D9" w:themeFill="background1" w:themeFillShade="D9"/>
          </w:tcPr>
          <w:p w14:paraId="5C8964B2" w14:textId="77777777" w:rsidR="007A3FE4" w:rsidRPr="001A71EE" w:rsidRDefault="007A3FE4" w:rsidP="00B72D48">
            <w:pPr>
              <w:pStyle w:val="HNormal"/>
              <w:keepNext/>
              <w:keepLines/>
              <w:tabs>
                <w:tab w:val="left" w:pos="2266"/>
              </w:tabs>
              <w:spacing w:after="0"/>
              <w:jc w:val="left"/>
              <w:rPr>
                <w:rFonts w:ascii="David" w:hAnsi="David" w:cs="David"/>
                <w:b/>
                <w:bCs/>
                <w:sz w:val="2"/>
                <w:szCs w:val="2"/>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1DE8F0E9"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0C6ED1DF"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760678"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66E94B"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r>
      <w:tr w:rsidR="007A3FE4" w:rsidRPr="001A71EE" w14:paraId="1993AFA0" w14:textId="2D10C634" w:rsidTr="00172EB5">
        <w:trPr>
          <w:trHeight w:val="254"/>
        </w:trPr>
        <w:tc>
          <w:tcPr>
            <w:tcW w:w="1832" w:type="dxa"/>
            <w:tcBorders>
              <w:top w:val="single" w:sz="4" w:space="0" w:color="auto"/>
              <w:left w:val="single" w:sz="4" w:space="0" w:color="auto"/>
              <w:bottom w:val="nil"/>
              <w:right w:val="single" w:sz="4" w:space="0" w:color="auto"/>
            </w:tcBorders>
            <w:shd w:val="clear" w:color="auto" w:fill="auto"/>
          </w:tcPr>
          <w:p w14:paraId="4E40AE13" w14:textId="3D79A1E4" w:rsidR="007A3FE4" w:rsidRPr="001A71EE" w:rsidRDefault="007A3FE4" w:rsidP="00B72D48">
            <w:pPr>
              <w:pStyle w:val="HNormal"/>
              <w:keepNext/>
              <w:keepLines/>
              <w:numPr>
                <w:ilvl w:val="0"/>
                <w:numId w:val="60"/>
              </w:numPr>
              <w:tabs>
                <w:tab w:val="left" w:pos="2266"/>
              </w:tabs>
              <w:spacing w:after="0"/>
              <w:jc w:val="lef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כינוי_איש_צוות_3 \</w:instrText>
            </w:r>
            <w:r w:rsidRPr="001A71EE">
              <w:rPr>
                <w:rFonts w:ascii="David" w:hAnsi="David" w:cs="David"/>
                <w:b/>
                <w:bCs/>
                <w:color w:val="000000"/>
                <w:sz w:val="24"/>
                <w:lang w:eastAsia="en-US"/>
              </w:rPr>
              <w:instrText>h  \* 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635B26" w:rsidRPr="001A71EE">
              <w:rPr>
                <w:rFonts w:ascii="David" w:hAnsi="David" w:cs="David" w:hint="eastAsia"/>
                <w:b/>
                <w:bCs/>
                <w:color w:val="000000"/>
                <w:rtl/>
              </w:rPr>
              <w:t>פסיכולוג</w:t>
            </w:r>
            <w:r w:rsidR="00635B26" w:rsidRPr="001A71EE">
              <w:rPr>
                <w:rFonts w:ascii="David" w:hAnsi="David" w:cs="David"/>
                <w:b/>
                <w:bCs/>
                <w:color w:val="000000"/>
                <w:rtl/>
              </w:rPr>
              <w:t xml:space="preserve"> </w:t>
            </w:r>
            <w:r w:rsidR="00635B26" w:rsidRPr="001A71EE">
              <w:rPr>
                <w:rFonts w:ascii="David" w:hAnsi="David" w:cs="David" w:hint="eastAsia"/>
                <w:b/>
                <w:bCs/>
                <w:color w:val="000000"/>
                <w:rtl/>
              </w:rPr>
              <w:t>קליני</w:t>
            </w:r>
            <w:r w:rsidRPr="001A71EE">
              <w:rPr>
                <w:rFonts w:ascii="David" w:hAnsi="David" w:cs="David"/>
                <w:b/>
                <w:bCs/>
                <w:color w:val="000000"/>
                <w:sz w:val="24"/>
                <w:rtl/>
                <w:lang w:eastAsia="en-US"/>
              </w:rPr>
              <w:fldChar w:fldCharType="end"/>
            </w:r>
            <w:r w:rsidRPr="001A71EE">
              <w:rPr>
                <w:rFonts w:ascii="David" w:hAnsi="David" w:cs="David"/>
                <w:b/>
                <w:bCs/>
                <w:color w:val="000000"/>
                <w:sz w:val="24"/>
                <w:rtl/>
                <w:lang w:eastAsia="en-US"/>
              </w:rPr>
              <w:t xml:space="preserve"> 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62EB24" w14:textId="3BFF8432" w:rsidR="007A3FE4" w:rsidRPr="001A71EE" w:rsidRDefault="007A3FE4" w:rsidP="00B72D48">
            <w:pPr>
              <w:pStyle w:val="HNormal"/>
              <w:keepNext/>
              <w:keepLines/>
              <w:numPr>
                <w:ilvl w:val="1"/>
                <w:numId w:val="60"/>
              </w:numPr>
              <w:tabs>
                <w:tab w:val="left" w:pos="2266"/>
              </w:tabs>
              <w:spacing w:after="0"/>
              <w:jc w:val="left"/>
              <w:rPr>
                <w:rFonts w:ascii="David" w:hAnsi="David" w:cs="David"/>
                <w:b/>
                <w:bCs/>
                <w:color w:val="FFFFFF" w:themeColor="background1"/>
                <w:sz w:val="24"/>
                <w:rtl/>
                <w:lang w:eastAsia="en-US"/>
              </w:rPr>
            </w:pPr>
            <w:bookmarkStart w:id="247" w:name="_Ref402123271"/>
            <w:r w:rsidRPr="001A71EE">
              <w:rPr>
                <w:rFonts w:ascii="David" w:hAnsi="David" w:cs="David"/>
                <w:b/>
                <w:bCs/>
                <w:color w:val="FFFFFF" w:themeColor="background1"/>
                <w:sz w:val="24"/>
                <w:rtl/>
                <w:lang w:eastAsia="en-US"/>
              </w:rPr>
              <w:t>.</w:t>
            </w:r>
            <w:bookmarkEnd w:id="247"/>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7E38E8F" w14:textId="3743D09C"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תנאי_סף_איש_צוות_ראשון_3_פירוט_מקוצר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635B26" w:rsidRPr="001A71EE">
              <w:rPr>
                <w:rFonts w:ascii="David" w:hAnsi="David" w:cs="David" w:hint="eastAsia"/>
                <w:b/>
                <w:bCs/>
                <w:color w:val="000000"/>
                <w:rtl/>
              </w:rPr>
              <w:t>עבודה</w:t>
            </w:r>
            <w:r w:rsidR="00635B26" w:rsidRPr="001A71EE">
              <w:rPr>
                <w:rFonts w:ascii="David" w:hAnsi="David" w:cs="David"/>
                <w:b/>
                <w:bCs/>
                <w:color w:val="000000"/>
                <w:rtl/>
              </w:rPr>
              <w:t xml:space="preserve"> </w:t>
            </w:r>
            <w:r w:rsidR="00635B26" w:rsidRPr="001A71EE">
              <w:rPr>
                <w:rFonts w:ascii="David" w:hAnsi="David" w:cs="David" w:hint="eastAsia"/>
                <w:b/>
                <w:bCs/>
                <w:color w:val="000000"/>
                <w:rtl/>
              </w:rPr>
              <w:t>כפסיכולוג</w:t>
            </w:r>
            <w:r w:rsidRPr="001A71EE">
              <w:rPr>
                <w:rFonts w:ascii="David" w:hAnsi="David" w:cs="David"/>
                <w:b/>
                <w:bCs/>
                <w:color w:val="000000"/>
                <w:sz w:val="24"/>
                <w:rtl/>
                <w:lang w:eastAsia="en-US"/>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7FE0CC8D" w14:textId="27CFB6CE" w:rsidR="007A3FE4" w:rsidRPr="001A71EE" w:rsidRDefault="007A3FE4" w:rsidP="000408A7">
            <w:pPr>
              <w:pStyle w:val="HNormal"/>
              <w:spacing w:after="0"/>
              <w:jc w:val="left"/>
              <w:rPr>
                <w:rFonts w:ascii="David" w:hAnsi="David" w:cs="David"/>
                <w:color w:val="000000"/>
                <w:sz w:val="24"/>
                <w:rtl/>
                <w:lang w:eastAsia="en-US"/>
              </w:rPr>
            </w:pPr>
            <w:r w:rsidRPr="001A71EE">
              <w:rPr>
                <w:rFonts w:ascii="David" w:hAnsi="David" w:cs="David" w:hint="eastAsia"/>
                <w:color w:val="000000"/>
                <w:sz w:val="24"/>
                <w:rtl/>
                <w:lang w:eastAsia="en-US"/>
              </w:rPr>
              <w:t>ייבדק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הפסיכולוג</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הקליני</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המוצע</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w:t>
            </w:r>
            <w:bookmarkStart w:id="248" w:name="אמות_מידה_איש_צוות_שלישי_1_פירוט_ושנים"/>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תנאי_סף_איש_צוות_שלישי_1_פירוט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635B26" w:rsidRPr="001A71EE">
              <w:rPr>
                <w:rFonts w:ascii="David" w:hAnsi="David" w:cs="David" w:hint="eastAsia"/>
                <w:rtl/>
              </w:rPr>
              <w:t>עבודה</w:t>
            </w:r>
            <w:r w:rsidR="00635B26" w:rsidRPr="001A71EE">
              <w:rPr>
                <w:rFonts w:ascii="David" w:hAnsi="David" w:cs="David"/>
                <w:rtl/>
              </w:rPr>
              <w:t xml:space="preserve"> </w:t>
            </w:r>
            <w:r w:rsidR="00635B26" w:rsidRPr="001A71EE">
              <w:rPr>
                <w:rFonts w:ascii="David" w:hAnsi="David" w:cs="David" w:hint="eastAsia"/>
                <w:rtl/>
              </w:rPr>
              <w:t>כפסיכולוג</w:t>
            </w:r>
            <w:r w:rsidR="00635B26" w:rsidRPr="001A71EE">
              <w:rPr>
                <w:rFonts w:ascii="David" w:hAnsi="David" w:cs="David"/>
                <w:rtl/>
              </w:rPr>
              <w:t xml:space="preserve"> </w:t>
            </w:r>
            <w:r w:rsidR="00635B26" w:rsidRPr="001A71EE">
              <w:rPr>
                <w:rFonts w:ascii="David" w:hAnsi="David" w:cs="David" w:hint="eastAsia"/>
                <w:rtl/>
              </w:rPr>
              <w:t>של</w:t>
            </w:r>
            <w:r w:rsidR="00635B26" w:rsidRPr="001A71EE">
              <w:rPr>
                <w:rFonts w:ascii="David" w:hAnsi="David" w:cs="David"/>
                <w:rtl/>
              </w:rPr>
              <w:t xml:space="preserve"> </w:t>
            </w:r>
            <w:r w:rsidR="00635B26" w:rsidRPr="001A71EE">
              <w:rPr>
                <w:rFonts w:ascii="David" w:hAnsi="David" w:cs="David" w:hint="eastAsia"/>
                <w:rtl/>
              </w:rPr>
              <w:t>ילדים</w:t>
            </w:r>
            <w:r w:rsidR="00635B26" w:rsidRPr="001A71EE">
              <w:rPr>
                <w:rFonts w:ascii="David" w:hAnsi="David" w:cs="David"/>
                <w:rtl/>
              </w:rPr>
              <w:t xml:space="preserve"> </w:t>
            </w:r>
            <w:r w:rsidR="00635B26" w:rsidRPr="001A71EE">
              <w:rPr>
                <w:rFonts w:ascii="David" w:hAnsi="David" w:cs="David" w:hint="eastAsia"/>
                <w:rtl/>
              </w:rPr>
              <w:t>ו</w:t>
            </w:r>
            <w:r w:rsidR="00635B26" w:rsidRPr="001A71EE">
              <w:rPr>
                <w:rFonts w:ascii="David" w:hAnsi="David" w:cs="David"/>
                <w:rtl/>
              </w:rPr>
              <w:t>/</w:t>
            </w:r>
            <w:r w:rsidR="00635B26" w:rsidRPr="001A71EE">
              <w:rPr>
                <w:rFonts w:ascii="David" w:hAnsi="David" w:cs="David" w:hint="eastAsia"/>
                <w:rtl/>
              </w:rPr>
              <w:t>או</w:t>
            </w:r>
            <w:r w:rsidR="00635B26" w:rsidRPr="001A71EE">
              <w:rPr>
                <w:rFonts w:ascii="David" w:hAnsi="David" w:cs="David"/>
                <w:color w:val="000000"/>
                <w:rtl/>
              </w:rPr>
              <w:t xml:space="preserve"> </w:t>
            </w:r>
            <w:r w:rsidR="00635B26" w:rsidRPr="001A71EE">
              <w:rPr>
                <w:rFonts w:ascii="David" w:hAnsi="David" w:cs="David" w:hint="eastAsia"/>
                <w:color w:val="000000"/>
                <w:rtl/>
              </w:rPr>
              <w:t>בני</w:t>
            </w:r>
            <w:r w:rsidR="00635B26" w:rsidRPr="001A71EE">
              <w:rPr>
                <w:rFonts w:ascii="David" w:hAnsi="David" w:cs="David"/>
                <w:color w:val="000000"/>
                <w:rtl/>
              </w:rPr>
              <w:t xml:space="preserve"> </w:t>
            </w:r>
            <w:r w:rsidR="00635B26" w:rsidRPr="001A71EE">
              <w:rPr>
                <w:rFonts w:ascii="David" w:hAnsi="David" w:cs="David" w:hint="eastAsia"/>
                <w:color w:val="000000"/>
                <w:rtl/>
              </w:rPr>
              <w:t>נוער</w:t>
            </w:r>
            <w:r w:rsidR="00635B26" w:rsidRPr="001A71EE">
              <w:rPr>
                <w:rFonts w:ascii="David" w:hAnsi="David" w:cs="David"/>
                <w:color w:val="000000"/>
                <w:rtl/>
              </w:rPr>
              <w:t xml:space="preserve"> </w:t>
            </w:r>
            <w:r w:rsidR="00635B26" w:rsidRPr="001A71EE">
              <w:rPr>
                <w:rFonts w:ascii="David" w:hAnsi="David" w:cs="David" w:hint="eastAsia"/>
                <w:color w:val="000000"/>
                <w:rtl/>
              </w:rPr>
              <w:t>בגילאי</w:t>
            </w:r>
            <w:r w:rsidR="00635B26" w:rsidRPr="001A71EE">
              <w:rPr>
                <w:rFonts w:ascii="David" w:hAnsi="David" w:cs="David"/>
                <w:color w:val="000000"/>
                <w:rtl/>
              </w:rPr>
              <w:t xml:space="preserve"> 9 </w:t>
            </w:r>
            <w:r w:rsidR="00635B26" w:rsidRPr="001A71EE">
              <w:rPr>
                <w:rFonts w:ascii="David" w:hAnsi="David" w:cs="David" w:hint="eastAsia"/>
                <w:color w:val="000000"/>
                <w:rtl/>
              </w:rPr>
              <w:t>עד</w:t>
            </w:r>
            <w:r w:rsidR="00635B26" w:rsidRPr="001A71EE">
              <w:rPr>
                <w:rFonts w:ascii="David" w:hAnsi="David" w:cs="David"/>
                <w:color w:val="000000"/>
                <w:rtl/>
              </w:rPr>
              <w:t xml:space="preserve"> 19 </w:t>
            </w:r>
            <w:r w:rsidR="00635B26" w:rsidRPr="001A71EE">
              <w:rPr>
                <w:rFonts w:ascii="David" w:hAnsi="David" w:cs="David" w:hint="eastAsia"/>
                <w:color w:val="000000"/>
                <w:rtl/>
              </w:rPr>
              <w:t>שנים</w:t>
            </w:r>
            <w:r w:rsidR="00635B26" w:rsidRPr="001A71EE">
              <w:rPr>
                <w:rFonts w:ascii="David" w:hAnsi="David" w:cs="David"/>
                <w:color w:val="000000"/>
                <w:rtl/>
              </w:rPr>
              <w:t xml:space="preserve"> </w:t>
            </w:r>
            <w:r w:rsidR="00635B26" w:rsidRPr="001A71EE">
              <w:rPr>
                <w:rFonts w:ascii="David" w:hAnsi="David" w:cs="David" w:hint="eastAsia"/>
                <w:color w:val="000000"/>
                <w:rtl/>
              </w:rPr>
              <w:t>שהוגדרו</w:t>
            </w:r>
            <w:r w:rsidR="00635B26" w:rsidRPr="001A71EE">
              <w:rPr>
                <w:rFonts w:ascii="David" w:hAnsi="David" w:cs="David"/>
                <w:rtl/>
              </w:rPr>
              <w:t xml:space="preserve"> </w:t>
            </w:r>
            <w:r w:rsidR="00635B26" w:rsidRPr="001A71EE">
              <w:rPr>
                <w:rFonts w:ascii="David" w:hAnsi="David" w:cs="David" w:hint="eastAsia"/>
                <w:rtl/>
              </w:rPr>
              <w:t>או</w:t>
            </w:r>
            <w:r w:rsidR="00635B26" w:rsidRPr="001A71EE">
              <w:rPr>
                <w:rFonts w:ascii="David" w:hAnsi="David" w:cs="David"/>
                <w:rtl/>
              </w:rPr>
              <w:t xml:space="preserve"> </w:t>
            </w:r>
            <w:r w:rsidR="00635B26" w:rsidRPr="001A71EE">
              <w:rPr>
                <w:rFonts w:ascii="David" w:hAnsi="David" w:cs="David" w:hint="eastAsia"/>
                <w:rtl/>
              </w:rPr>
              <w:t>שניתן</w:t>
            </w:r>
            <w:r w:rsidR="00635B26" w:rsidRPr="001A71EE">
              <w:rPr>
                <w:rFonts w:ascii="David" w:hAnsi="David" w:cs="David"/>
                <w:rtl/>
              </w:rPr>
              <w:t xml:space="preserve"> </w:t>
            </w:r>
            <w:r w:rsidR="00635B26" w:rsidRPr="001A71EE">
              <w:rPr>
                <w:rFonts w:ascii="David" w:hAnsi="David" w:cs="David" w:hint="eastAsia"/>
                <w:rtl/>
              </w:rPr>
              <w:t>להגדירם</w:t>
            </w:r>
            <w:r w:rsidR="00635B26" w:rsidRPr="001A71EE">
              <w:rPr>
                <w:rFonts w:ascii="David" w:hAnsi="David" w:cs="David"/>
                <w:rtl/>
              </w:rPr>
              <w:t xml:space="preserve"> </w:t>
            </w:r>
            <w:r w:rsidR="00635B26" w:rsidRPr="001A71EE">
              <w:rPr>
                <w:rFonts w:ascii="David" w:hAnsi="David" w:cs="David" w:hint="eastAsia"/>
                <w:rtl/>
              </w:rPr>
              <w:t>על</w:t>
            </w:r>
            <w:r w:rsidR="00635B26" w:rsidRPr="001A71EE">
              <w:rPr>
                <w:rFonts w:ascii="David" w:hAnsi="David" w:cs="David"/>
                <w:rtl/>
              </w:rPr>
              <w:t xml:space="preserve"> </w:t>
            </w:r>
            <w:r w:rsidR="00635B26" w:rsidRPr="001A71EE">
              <w:rPr>
                <w:rFonts w:ascii="David" w:hAnsi="David" w:cs="David" w:hint="eastAsia"/>
                <w:rtl/>
              </w:rPr>
              <w:t>ידי</w:t>
            </w:r>
            <w:r w:rsidR="00635B26" w:rsidRPr="001A71EE">
              <w:rPr>
                <w:rFonts w:ascii="David" w:hAnsi="David" w:cs="David"/>
                <w:rtl/>
              </w:rPr>
              <w:t xml:space="preserve"> </w:t>
            </w:r>
            <w:r w:rsidR="00635B26" w:rsidRPr="001A71EE">
              <w:rPr>
                <w:rFonts w:ascii="David" w:hAnsi="David" w:cs="David" w:hint="eastAsia"/>
                <w:rtl/>
              </w:rPr>
              <w:t>המשרד</w:t>
            </w:r>
            <w:r w:rsidR="00635B26" w:rsidRPr="001A71EE">
              <w:rPr>
                <w:rFonts w:ascii="David" w:hAnsi="David" w:cs="David"/>
                <w:rtl/>
              </w:rPr>
              <w:t xml:space="preserve"> </w:t>
            </w:r>
            <w:r w:rsidR="00635B26" w:rsidRPr="001A71EE">
              <w:rPr>
                <w:rFonts w:ascii="David" w:hAnsi="David" w:cs="David" w:hint="eastAsia"/>
                <w:rtl/>
              </w:rPr>
              <w:t>או</w:t>
            </w:r>
            <w:r w:rsidR="00635B26" w:rsidRPr="001A71EE">
              <w:rPr>
                <w:rFonts w:ascii="David" w:hAnsi="David" w:cs="David"/>
                <w:rtl/>
              </w:rPr>
              <w:t xml:space="preserve"> </w:t>
            </w:r>
            <w:r w:rsidR="00635B26" w:rsidRPr="001A71EE">
              <w:rPr>
                <w:rFonts w:ascii="David" w:hAnsi="David" w:cs="David" w:hint="eastAsia"/>
                <w:rtl/>
              </w:rPr>
              <w:t>משרד</w:t>
            </w:r>
            <w:r w:rsidR="00635B26" w:rsidRPr="001A71EE">
              <w:rPr>
                <w:rFonts w:ascii="David" w:hAnsi="David" w:cs="David"/>
                <w:rtl/>
              </w:rPr>
              <w:t xml:space="preserve"> </w:t>
            </w:r>
            <w:r w:rsidR="00635B26" w:rsidRPr="001A71EE">
              <w:rPr>
                <w:rFonts w:ascii="David" w:hAnsi="David" w:cs="David" w:hint="eastAsia"/>
                <w:rtl/>
              </w:rPr>
              <w:t>החינוך</w:t>
            </w:r>
            <w:r w:rsidR="00635B26" w:rsidRPr="001A71EE">
              <w:rPr>
                <w:rFonts w:ascii="David" w:hAnsi="David" w:cs="David"/>
                <w:rtl/>
              </w:rPr>
              <w:t xml:space="preserve"> </w:t>
            </w:r>
            <w:r w:rsidR="00635B26" w:rsidRPr="001A71EE">
              <w:rPr>
                <w:rFonts w:ascii="David" w:hAnsi="David" w:cs="David" w:hint="eastAsia"/>
                <w:rtl/>
              </w:rPr>
              <w:t>ו</w:t>
            </w:r>
            <w:r w:rsidR="00635B26" w:rsidRPr="001A71EE">
              <w:rPr>
                <w:rFonts w:ascii="David" w:hAnsi="David" w:cs="David"/>
                <w:rtl/>
              </w:rPr>
              <w:t xml:space="preserve">/או משרד הבריאות, לפי העניין, </w:t>
            </w:r>
            <w:r w:rsidR="00635B26" w:rsidRPr="001A71EE">
              <w:rPr>
                <w:rFonts w:ascii="David" w:hAnsi="David" w:cs="David" w:hint="eastAsia"/>
                <w:rtl/>
              </w:rPr>
              <w:t>כבעלי</w:t>
            </w:r>
            <w:r w:rsidR="00635B26" w:rsidRPr="001A71EE">
              <w:rPr>
                <w:rFonts w:ascii="David" w:hAnsi="David" w:cs="David"/>
                <w:rtl/>
              </w:rPr>
              <w:t xml:space="preserve"> </w:t>
            </w:r>
            <w:r w:rsidR="00635B26" w:rsidRPr="001A71EE">
              <w:rPr>
                <w:rFonts w:ascii="David" w:hAnsi="David" w:cs="David" w:hint="eastAsia"/>
                <w:rtl/>
              </w:rPr>
              <w:t>מאפיינים</w:t>
            </w:r>
            <w:r w:rsidR="00635B26" w:rsidRPr="001A71EE">
              <w:rPr>
                <w:rFonts w:ascii="David" w:hAnsi="David" w:cs="David"/>
                <w:color w:val="000000"/>
                <w:rtl/>
              </w:rPr>
              <w:t xml:space="preserve"> </w:t>
            </w:r>
            <w:r w:rsidR="00635B26" w:rsidRPr="001A71EE">
              <w:rPr>
                <w:rFonts w:ascii="David" w:hAnsi="David" w:cs="David" w:hint="eastAsia"/>
                <w:color w:val="000000"/>
                <w:rtl/>
              </w:rPr>
              <w:t>שיקומיים</w:t>
            </w:r>
            <w:r w:rsidR="00635B26" w:rsidRPr="001A71EE">
              <w:rPr>
                <w:rFonts w:ascii="David" w:hAnsi="David" w:cs="David"/>
                <w:color w:val="000000"/>
                <w:rtl/>
              </w:rPr>
              <w:t xml:space="preserve"> </w:t>
            </w:r>
            <w:r w:rsidR="00635B26" w:rsidRPr="001A71EE">
              <w:rPr>
                <w:rFonts w:ascii="David" w:hAnsi="David" w:cs="David" w:hint="eastAsia"/>
                <w:color w:val="000000"/>
                <w:rtl/>
              </w:rPr>
              <w:t>ו</w:t>
            </w:r>
            <w:r w:rsidR="00635B26" w:rsidRPr="001A71EE">
              <w:rPr>
                <w:rFonts w:ascii="David" w:hAnsi="David" w:cs="David"/>
                <w:color w:val="000000"/>
                <w:rtl/>
              </w:rPr>
              <w:t>/</w:t>
            </w:r>
            <w:r w:rsidR="00635B26" w:rsidRPr="001A71EE">
              <w:rPr>
                <w:rFonts w:ascii="David" w:hAnsi="David" w:cs="David" w:hint="eastAsia"/>
                <w:color w:val="000000"/>
                <w:rtl/>
              </w:rPr>
              <w:t>או</w:t>
            </w:r>
            <w:r w:rsidR="00635B26" w:rsidRPr="001A71EE">
              <w:rPr>
                <w:rFonts w:ascii="David" w:hAnsi="David" w:cs="David"/>
                <w:rtl/>
              </w:rPr>
              <w:t xml:space="preserve"> </w:t>
            </w:r>
            <w:r w:rsidR="00635B26" w:rsidRPr="001A71EE">
              <w:rPr>
                <w:rFonts w:ascii="David" w:hAnsi="David" w:cs="David" w:hint="eastAsia"/>
                <w:color w:val="000000"/>
                <w:rtl/>
              </w:rPr>
              <w:t>טיפוליים</w:t>
            </w:r>
            <w:r w:rsidR="00635B26" w:rsidRPr="001A71EE">
              <w:rPr>
                <w:rFonts w:ascii="David" w:hAnsi="David" w:cs="David"/>
                <w:color w:val="000000"/>
                <w:rtl/>
              </w:rPr>
              <w:t xml:space="preserve"> </w:t>
            </w:r>
            <w:r w:rsidR="00635B26" w:rsidRPr="001A71EE">
              <w:rPr>
                <w:rFonts w:ascii="David" w:hAnsi="David" w:cs="David" w:hint="eastAsia"/>
                <w:rtl/>
              </w:rPr>
              <w:t>ו</w:t>
            </w:r>
            <w:r w:rsidR="00635B26" w:rsidRPr="001A71EE">
              <w:rPr>
                <w:rFonts w:ascii="David" w:hAnsi="David" w:cs="David"/>
                <w:rtl/>
              </w:rPr>
              <w:t xml:space="preserve">/או </w:t>
            </w:r>
            <w:r w:rsidR="00635B26" w:rsidRPr="001A71EE">
              <w:rPr>
                <w:rFonts w:ascii="David" w:hAnsi="David" w:cs="David" w:hint="eastAsia"/>
                <w:rtl/>
              </w:rPr>
              <w:t>פוסט</w:t>
            </w:r>
            <w:r w:rsidR="00635B26" w:rsidRPr="001A71EE">
              <w:rPr>
                <w:rFonts w:ascii="David" w:hAnsi="David" w:cs="David"/>
                <w:rtl/>
              </w:rPr>
              <w:t>-אשפוזיים</w:t>
            </w:r>
            <w:r w:rsidRPr="001A71EE">
              <w:rPr>
                <w:rFonts w:ascii="David" w:hAnsi="David" w:cs="David"/>
                <w:rtl/>
              </w:rPr>
              <w:fldChar w:fldCharType="end"/>
            </w:r>
            <w:r w:rsidRPr="001A71EE">
              <w:rPr>
                <w:rFonts w:ascii="David" w:hAnsi="David" w:cs="David"/>
                <w:rtl/>
              </w:rPr>
              <w:t xml:space="preserve">, </w:t>
            </w:r>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תנאי_סף_פסיכולוג_חישוב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635B26" w:rsidRPr="001A71EE">
              <w:rPr>
                <w:rFonts w:ascii="David" w:hAnsi="David" w:cs="David" w:hint="eastAsia"/>
                <w:color w:val="000000"/>
                <w:rtl/>
              </w:rPr>
              <w:t>לאחר</w:t>
            </w:r>
            <w:r w:rsidR="00635B26" w:rsidRPr="001A71EE">
              <w:rPr>
                <w:rFonts w:ascii="David" w:hAnsi="David" w:cs="David"/>
                <w:color w:val="000000"/>
                <w:rtl/>
              </w:rPr>
              <w:t xml:space="preserve"> </w:t>
            </w:r>
            <w:r w:rsidR="00635B26" w:rsidRPr="001A71EE">
              <w:rPr>
                <w:rFonts w:ascii="David" w:hAnsi="David" w:cs="David" w:hint="eastAsia"/>
                <w:color w:val="000000"/>
                <w:rtl/>
              </w:rPr>
              <w:t>תום</w:t>
            </w:r>
            <w:r w:rsidR="00635B26" w:rsidRPr="001A71EE">
              <w:rPr>
                <w:rFonts w:ascii="David" w:hAnsi="David" w:cs="David"/>
                <w:color w:val="000000"/>
                <w:rtl/>
              </w:rPr>
              <w:t xml:space="preserve"> </w:t>
            </w:r>
            <w:r w:rsidR="00635B26" w:rsidRPr="001A71EE">
              <w:rPr>
                <w:rFonts w:ascii="David" w:hAnsi="David" w:cs="David" w:hint="eastAsia"/>
                <w:color w:val="000000"/>
                <w:rtl/>
              </w:rPr>
              <w:t>תקופת</w:t>
            </w:r>
            <w:r w:rsidR="00635B26" w:rsidRPr="001A71EE">
              <w:rPr>
                <w:rFonts w:ascii="David" w:hAnsi="David" w:cs="David"/>
                <w:color w:val="000000"/>
                <w:rtl/>
              </w:rPr>
              <w:t xml:space="preserve"> </w:t>
            </w:r>
            <w:r w:rsidR="00635B26" w:rsidRPr="001A71EE">
              <w:rPr>
                <w:rFonts w:ascii="David" w:hAnsi="David" w:cs="David" w:hint="eastAsia"/>
                <w:color w:val="000000"/>
                <w:rtl/>
              </w:rPr>
              <w:t>ההתמחות</w:t>
            </w:r>
            <w:r w:rsidRPr="001A71EE">
              <w:rPr>
                <w:rFonts w:ascii="David" w:hAnsi="David" w:cs="David"/>
                <w:rtl/>
              </w:rPr>
              <w:fldChar w:fldCharType="end"/>
            </w:r>
            <w:r w:rsidRPr="001A71EE">
              <w:rPr>
                <w:rFonts w:ascii="David" w:hAnsi="David" w:cs="David"/>
                <w:rtl/>
              </w:rPr>
              <w:t>,</w:t>
            </w:r>
            <w:r w:rsidRPr="001A71EE">
              <w:rPr>
                <w:rFonts w:ascii="David" w:hAnsi="David" w:cs="David"/>
                <w:color w:val="000000"/>
                <w:sz w:val="24"/>
                <w:rtl/>
                <w:lang w:eastAsia="en-US"/>
              </w:rPr>
              <w:t xml:space="preserve"> במהלך ש</w:t>
            </w:r>
            <w:r w:rsidR="000408A7" w:rsidRPr="001A71EE">
              <w:rPr>
                <w:rFonts w:ascii="David" w:hAnsi="David" w:cs="David" w:hint="cs"/>
                <w:color w:val="000000"/>
                <w:sz w:val="24"/>
                <w:rtl/>
                <w:lang w:eastAsia="en-US"/>
              </w:rPr>
              <w:t>בע</w:t>
            </w:r>
            <w:r w:rsidRPr="001A71EE">
              <w:rPr>
                <w:rFonts w:ascii="David" w:hAnsi="David" w:cs="David"/>
                <w:color w:val="000000"/>
                <w:sz w:val="24"/>
                <w:rtl/>
                <w:lang w:eastAsia="en-US"/>
              </w:rPr>
              <w:t xml:space="preserve"> השנים האחרונות הקודמות למועד האחרון להגשת ההצעות</w:t>
            </w:r>
            <w:bookmarkEnd w:id="248"/>
            <w:r w:rsidRPr="001A71EE">
              <w:rPr>
                <w:rFonts w:ascii="David" w:hAnsi="David" w:cs="David"/>
                <w:color w:val="000000"/>
                <w:sz w:val="24"/>
                <w:rtl/>
                <w:lang w:eastAsia="en-US"/>
              </w:rPr>
              <w:t xml:space="preserve">. </w:t>
            </w:r>
            <w:r w:rsidRPr="001A71EE">
              <w:rPr>
                <w:rFonts w:ascii="David" w:hAnsi="David" w:cs="David"/>
                <w:sz w:val="24"/>
                <w:rtl/>
                <w:lang w:eastAsia="en-US"/>
              </w:rPr>
              <w:t xml:space="preserve">עבור כל שנת ניסיון מלאה של פסיכולוג קליני מוצע </w:t>
            </w:r>
            <w:r w:rsidRPr="001A71EE">
              <w:rPr>
                <w:rFonts w:ascii="David" w:hAnsi="David" w:cs="David" w:hint="eastAsia"/>
                <w:color w:val="000000"/>
                <w:sz w:val="24"/>
                <w:rtl/>
                <w:lang w:eastAsia="en-US"/>
              </w:rPr>
              <w:t>מעבר</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לנדרש</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בתנאי</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הסף</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תנאי_סף_שנות_ותק_מקצועי_פסיכולוג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635B26" w:rsidRPr="001A71EE">
              <w:rPr>
                <w:rFonts w:ascii="David" w:hAnsi="David" w:cs="David" w:hint="eastAsia"/>
                <w:color w:val="000000"/>
                <w:sz w:val="24"/>
                <w:rtl/>
                <w:lang w:eastAsia="en-US"/>
              </w:rPr>
              <w:t>שנה</w:t>
            </w:r>
            <w:r w:rsidR="00635B26" w:rsidRPr="001A71EE">
              <w:rPr>
                <w:rFonts w:ascii="David" w:hAnsi="David" w:cs="David"/>
                <w:color w:val="000000"/>
                <w:sz w:val="24"/>
                <w:rtl/>
                <w:lang w:eastAsia="en-US"/>
              </w:rPr>
              <w:t xml:space="preserve"> </w:t>
            </w:r>
            <w:r w:rsidR="00635B26" w:rsidRPr="001A71EE">
              <w:rPr>
                <w:rFonts w:ascii="David" w:hAnsi="David" w:cs="David" w:hint="eastAsia"/>
                <w:color w:val="000000"/>
                <w:sz w:val="24"/>
                <w:rtl/>
                <w:lang w:eastAsia="en-US"/>
              </w:rPr>
              <w:t>לפחות</w:t>
            </w:r>
            <w:r w:rsidR="00635B26" w:rsidRPr="001A71EE">
              <w:rPr>
                <w:rFonts w:ascii="David" w:hAnsi="David" w:cs="David"/>
                <w:color w:val="000000"/>
                <w:sz w:val="24"/>
                <w:rtl/>
                <w:lang w:eastAsia="en-US"/>
              </w:rPr>
              <w:t xml:space="preserve">, </w:t>
            </w:r>
            <w:r w:rsidR="00635B26" w:rsidRPr="001A71EE">
              <w:rPr>
                <w:rFonts w:ascii="David" w:hAnsi="David" w:cs="David" w:hint="eastAsia"/>
                <w:color w:val="000000"/>
                <w:sz w:val="24"/>
                <w:rtl/>
                <w:lang w:eastAsia="en-US"/>
              </w:rPr>
              <w:t>לאחר</w:t>
            </w:r>
            <w:r w:rsidR="00635B26" w:rsidRPr="001A71EE">
              <w:rPr>
                <w:rFonts w:ascii="David" w:hAnsi="David" w:cs="David"/>
                <w:color w:val="000000"/>
                <w:sz w:val="24"/>
                <w:rtl/>
                <w:lang w:eastAsia="en-US"/>
              </w:rPr>
              <w:t xml:space="preserve"> </w:t>
            </w:r>
            <w:r w:rsidR="00635B26" w:rsidRPr="001A71EE">
              <w:rPr>
                <w:rFonts w:ascii="David" w:hAnsi="David" w:cs="David" w:hint="eastAsia"/>
                <w:color w:val="000000"/>
                <w:sz w:val="24"/>
                <w:rtl/>
                <w:lang w:eastAsia="en-US"/>
              </w:rPr>
              <w:t>תום</w:t>
            </w:r>
            <w:r w:rsidR="00635B26" w:rsidRPr="001A71EE">
              <w:rPr>
                <w:rFonts w:ascii="David" w:hAnsi="David" w:cs="David"/>
                <w:color w:val="000000"/>
                <w:sz w:val="24"/>
                <w:rtl/>
                <w:lang w:eastAsia="en-US"/>
              </w:rPr>
              <w:t xml:space="preserve"> </w:t>
            </w:r>
            <w:r w:rsidR="00635B26" w:rsidRPr="001A71EE">
              <w:rPr>
                <w:rFonts w:ascii="David" w:hAnsi="David" w:cs="David" w:hint="eastAsia"/>
                <w:color w:val="000000"/>
                <w:sz w:val="24"/>
                <w:rtl/>
                <w:lang w:eastAsia="en-US"/>
              </w:rPr>
              <w:t>תקופת</w:t>
            </w:r>
            <w:r w:rsidR="00635B26" w:rsidRPr="001A71EE">
              <w:rPr>
                <w:rFonts w:ascii="David" w:hAnsi="David" w:cs="David"/>
                <w:color w:val="000000"/>
                <w:sz w:val="24"/>
                <w:rtl/>
                <w:lang w:eastAsia="en-US"/>
              </w:rPr>
              <w:t xml:space="preserve"> </w:t>
            </w:r>
            <w:r w:rsidR="00635B26" w:rsidRPr="001A71EE">
              <w:rPr>
                <w:rFonts w:ascii="David" w:hAnsi="David" w:cs="David" w:hint="eastAsia"/>
                <w:color w:val="000000"/>
                <w:sz w:val="24"/>
                <w:rtl/>
                <w:lang w:eastAsia="en-US"/>
              </w:rPr>
              <w:t>ההתמחות</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w:t>
            </w:r>
            <w:r w:rsidRPr="001A71EE">
              <w:rPr>
                <w:rFonts w:ascii="David" w:hAnsi="David" w:cs="David" w:hint="eastAsia"/>
                <w:sz w:val="24"/>
                <w:rtl/>
                <w:lang w:eastAsia="en-US"/>
              </w:rPr>
              <w:t>יינתנו</w:t>
            </w:r>
            <w:r w:rsidRPr="001A71EE">
              <w:rPr>
                <w:rFonts w:ascii="David" w:hAnsi="David" w:cs="David"/>
                <w:sz w:val="24"/>
                <w:rtl/>
                <w:lang w:eastAsia="en-US"/>
              </w:rPr>
              <w:t xml:space="preserve"> </w:t>
            </w:r>
            <w:r w:rsidRPr="001A71EE">
              <w:rPr>
                <w:rFonts w:ascii="David" w:hAnsi="David" w:cs="David"/>
                <w:sz w:val="24"/>
                <w:rtl/>
                <w:lang w:eastAsia="en-US"/>
              </w:rPr>
              <w:fldChar w:fldCharType="begin" w:fldLock="1"/>
            </w:r>
            <w:r w:rsidRPr="001A71EE">
              <w:rPr>
                <w:rFonts w:ascii="David" w:hAnsi="David" w:cs="David"/>
                <w:sz w:val="24"/>
                <w:rtl/>
                <w:lang w:eastAsia="en-US"/>
              </w:rPr>
              <w:instrText xml:space="preserve"> =</w:instrText>
            </w:r>
            <w:r w:rsidRPr="001A71EE">
              <w:rPr>
                <w:rFonts w:ascii="David" w:hAnsi="David" w:cs="David"/>
                <w:sz w:val="24"/>
                <w:lang w:eastAsia="en-US"/>
              </w:rPr>
              <w:instrText>sum(left)/4</w:instrText>
            </w:r>
            <w:r w:rsidRPr="001A71EE">
              <w:rPr>
                <w:rFonts w:ascii="David" w:hAnsi="David" w:cs="David"/>
                <w:sz w:val="24"/>
                <w:rtl/>
                <w:lang w:eastAsia="en-US"/>
              </w:rPr>
              <w:instrText xml:space="preserve"> </w:instrText>
            </w:r>
            <w:r w:rsidRPr="001A71EE">
              <w:rPr>
                <w:rFonts w:ascii="David" w:hAnsi="David" w:cs="David"/>
                <w:sz w:val="24"/>
                <w:rtl/>
                <w:lang w:eastAsia="en-US"/>
              </w:rPr>
              <w:fldChar w:fldCharType="separate"/>
            </w:r>
            <w:r w:rsidR="00635B26" w:rsidRPr="001A71EE">
              <w:rPr>
                <w:rFonts w:ascii="David" w:hAnsi="David" w:cs="David"/>
                <w:sz w:val="24"/>
                <w:rtl/>
                <w:lang w:eastAsia="en-US"/>
              </w:rPr>
              <w:t>3</w:t>
            </w:r>
            <w:r w:rsidRPr="001A71EE">
              <w:rPr>
                <w:rFonts w:ascii="David" w:hAnsi="David" w:cs="David"/>
                <w:sz w:val="24"/>
                <w:rtl/>
                <w:lang w:eastAsia="en-US"/>
              </w:rPr>
              <w:fldChar w:fldCharType="end"/>
            </w:r>
            <w:r w:rsidRPr="001A71EE">
              <w:rPr>
                <w:rFonts w:ascii="David" w:hAnsi="David" w:cs="David"/>
                <w:sz w:val="24"/>
                <w:rtl/>
                <w:lang w:eastAsia="en-US"/>
              </w:rPr>
              <w:t xml:space="preserve"> נק'.</w:t>
            </w:r>
          </w:p>
        </w:tc>
        <w:tc>
          <w:tcPr>
            <w:tcW w:w="837" w:type="dxa"/>
            <w:tcBorders>
              <w:top w:val="single" w:sz="4" w:space="0" w:color="auto"/>
              <w:left w:val="single" w:sz="4" w:space="0" w:color="auto"/>
              <w:bottom w:val="single" w:sz="4" w:space="0" w:color="auto"/>
              <w:right w:val="nil"/>
            </w:tcBorders>
            <w:shd w:val="clear" w:color="auto" w:fill="auto"/>
          </w:tcPr>
          <w:p w14:paraId="0ED998E9" w14:textId="77777777"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12</w:t>
            </w:r>
          </w:p>
        </w:tc>
        <w:tc>
          <w:tcPr>
            <w:tcW w:w="236" w:type="dxa"/>
            <w:tcBorders>
              <w:top w:val="single" w:sz="4" w:space="0" w:color="auto"/>
              <w:left w:val="nil"/>
              <w:bottom w:val="single" w:sz="4" w:space="0" w:color="auto"/>
              <w:right w:val="single" w:sz="4" w:space="0" w:color="auto"/>
            </w:tcBorders>
            <w:shd w:val="clear" w:color="auto" w:fill="auto"/>
          </w:tcPr>
          <w:p w14:paraId="6E143DCC" w14:textId="291467A9"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77907834" w14:textId="2F495A0B" w:rsidR="007A3FE4" w:rsidRPr="001A71EE" w:rsidRDefault="00172EB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cs"/>
                <w:b/>
                <w:bCs/>
                <w:color w:val="000000"/>
                <w:sz w:val="24"/>
                <w:rtl/>
                <w:lang w:eastAsia="en-US"/>
              </w:rPr>
              <w:t>9</w:t>
            </w:r>
          </w:p>
        </w:tc>
      </w:tr>
      <w:tr w:rsidR="007A3FE4" w:rsidRPr="001A71EE" w14:paraId="7EC4AD4D" w14:textId="77777777" w:rsidTr="00172EB5">
        <w:trPr>
          <w:trHeight w:val="254"/>
        </w:trPr>
        <w:tc>
          <w:tcPr>
            <w:tcW w:w="1832" w:type="dxa"/>
            <w:tcBorders>
              <w:top w:val="nil"/>
              <w:left w:val="single" w:sz="4" w:space="0" w:color="auto"/>
              <w:bottom w:val="single" w:sz="4" w:space="0" w:color="auto"/>
              <w:right w:val="single" w:sz="4" w:space="0" w:color="auto"/>
            </w:tcBorders>
            <w:shd w:val="clear" w:color="auto" w:fill="auto"/>
          </w:tcPr>
          <w:p w14:paraId="3E244C26"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18A1AE9" w14:textId="6141AD85" w:rsidR="007A3FE4" w:rsidRPr="001A71EE" w:rsidRDefault="008D2AA8" w:rsidP="00B72D48">
            <w:pPr>
              <w:pStyle w:val="HNormal"/>
              <w:keepNext/>
              <w:keepLines/>
              <w:numPr>
                <w:ilvl w:val="1"/>
                <w:numId w:val="60"/>
              </w:numPr>
              <w:tabs>
                <w:tab w:val="left" w:pos="2266"/>
              </w:tabs>
              <w:spacing w:after="0"/>
              <w:jc w:val="left"/>
              <w:rPr>
                <w:rFonts w:ascii="David" w:hAnsi="David" w:cs="David"/>
                <w:b/>
                <w:bCs/>
                <w:color w:val="FFFFFF" w:themeColor="background1"/>
                <w:sz w:val="24"/>
                <w:rtl/>
                <w:lang w:eastAsia="en-US"/>
              </w:rPr>
            </w:pPr>
            <w:bookmarkStart w:id="249" w:name="_Ref405373935"/>
            <w:r w:rsidRPr="001A71EE">
              <w:rPr>
                <w:rFonts w:ascii="David" w:hAnsi="David" w:cs="David"/>
                <w:b/>
                <w:bCs/>
                <w:color w:val="FFFFFF" w:themeColor="background1"/>
                <w:sz w:val="24"/>
                <w:rtl/>
                <w:lang w:eastAsia="en-US"/>
              </w:rPr>
              <w:t>.</w:t>
            </w:r>
            <w:bookmarkEnd w:id="249"/>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A370C98" w14:textId="37501860"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תנאי_סף_מציע_2_פירוט_המשך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635B26" w:rsidRPr="001A71EE">
              <w:rPr>
                <w:rFonts w:ascii="David" w:hAnsi="David" w:cs="David" w:hint="eastAsia"/>
                <w:b/>
                <w:bCs/>
                <w:sz w:val="24"/>
                <w:rtl/>
              </w:rPr>
              <w:t>עבודה</w:t>
            </w:r>
            <w:r w:rsidR="00635B26" w:rsidRPr="001A71EE">
              <w:rPr>
                <w:rFonts w:ascii="David" w:hAnsi="David" w:cs="David"/>
                <w:b/>
                <w:bCs/>
                <w:sz w:val="24"/>
                <w:rtl/>
              </w:rPr>
              <w:t xml:space="preserve"> </w:t>
            </w:r>
            <w:r w:rsidR="00635B26" w:rsidRPr="001A71EE">
              <w:rPr>
                <w:rFonts w:ascii="David" w:hAnsi="David" w:cs="David" w:hint="eastAsia"/>
                <w:b/>
                <w:bCs/>
                <w:sz w:val="24"/>
                <w:rtl/>
              </w:rPr>
              <w:t>טיפולית</w:t>
            </w:r>
            <w:r w:rsidR="00635B26" w:rsidRPr="001A71EE">
              <w:rPr>
                <w:rFonts w:ascii="David" w:hAnsi="David" w:cs="David"/>
                <w:b/>
                <w:bCs/>
                <w:sz w:val="24"/>
                <w:rtl/>
              </w:rPr>
              <w:t xml:space="preserve"> </w:t>
            </w:r>
            <w:r w:rsidR="00635B26" w:rsidRPr="001A71EE">
              <w:rPr>
                <w:rFonts w:ascii="David" w:hAnsi="David" w:cs="David" w:hint="eastAsia"/>
                <w:b/>
                <w:bCs/>
                <w:sz w:val="24"/>
                <w:rtl/>
              </w:rPr>
              <w:t>עם</w:t>
            </w:r>
            <w:r w:rsidR="00635B26" w:rsidRPr="001A71EE">
              <w:rPr>
                <w:rFonts w:ascii="David" w:hAnsi="David" w:cs="David"/>
                <w:b/>
                <w:bCs/>
                <w:sz w:val="24"/>
                <w:rtl/>
              </w:rPr>
              <w:t xml:space="preserve"> המגזר </w:t>
            </w:r>
            <w:r w:rsidR="00635B26" w:rsidRPr="001A71EE">
              <w:rPr>
                <w:rFonts w:ascii="David" w:hAnsi="David" w:cs="David" w:hint="eastAsia"/>
                <w:b/>
                <w:bCs/>
                <w:sz w:val="24"/>
                <w:rtl/>
              </w:rPr>
              <w:t>החרדי</w:t>
            </w:r>
            <w:r w:rsidR="00635B26" w:rsidRPr="001A71EE">
              <w:rPr>
                <w:rFonts w:ascii="David" w:hAnsi="David" w:cs="David"/>
                <w:b/>
                <w:bCs/>
                <w:sz w:val="24"/>
                <w:rtl/>
              </w:rPr>
              <w:t>-</w:t>
            </w:r>
            <w:r w:rsidR="00635B26" w:rsidRPr="001A71EE">
              <w:rPr>
                <w:rFonts w:ascii="David" w:hAnsi="David" w:cs="David" w:hint="eastAsia"/>
                <w:b/>
                <w:bCs/>
                <w:sz w:val="24"/>
                <w:rtl/>
              </w:rPr>
              <w:t>עצמאי</w:t>
            </w:r>
            <w:r w:rsidR="00635B26" w:rsidRPr="001A71EE">
              <w:rPr>
                <w:rFonts w:ascii="David" w:hAnsi="David" w:cs="David"/>
                <w:sz w:val="24"/>
                <w:rtl/>
              </w:rPr>
              <w:t xml:space="preserve"> </w:t>
            </w:r>
            <w:r w:rsidR="00635B26" w:rsidRPr="001A71EE">
              <w:rPr>
                <w:rFonts w:ascii="David" w:hAnsi="David" w:cs="David" w:hint="eastAsia"/>
                <w:b/>
                <w:bCs/>
                <w:sz w:val="24"/>
                <w:rtl/>
              </w:rPr>
              <w:t>ו</w:t>
            </w:r>
            <w:r w:rsidR="00635B26" w:rsidRPr="001A71EE">
              <w:rPr>
                <w:rFonts w:ascii="David" w:hAnsi="David" w:cs="David"/>
                <w:b/>
                <w:bCs/>
                <w:sz w:val="24"/>
                <w:rtl/>
              </w:rPr>
              <w:t xml:space="preserve">/או </w:t>
            </w:r>
            <w:r w:rsidR="00635B26" w:rsidRPr="001A71EE">
              <w:rPr>
                <w:rFonts w:ascii="David" w:hAnsi="David" w:cs="David" w:hint="eastAsia"/>
                <w:b/>
                <w:bCs/>
                <w:sz w:val="24"/>
                <w:rtl/>
              </w:rPr>
              <w:t>הערבי</w:t>
            </w:r>
            <w:r w:rsidR="00635B26" w:rsidRPr="001A71EE">
              <w:rPr>
                <w:rFonts w:ascii="David" w:hAnsi="David" w:cs="David"/>
                <w:b/>
                <w:bCs/>
                <w:sz w:val="24"/>
                <w:rtl/>
              </w:rPr>
              <w:t xml:space="preserve">, </w:t>
            </w:r>
            <w:r w:rsidR="00635B26" w:rsidRPr="001A71EE">
              <w:rPr>
                <w:rFonts w:ascii="David" w:hAnsi="David" w:cs="David" w:hint="eastAsia"/>
                <w:b/>
                <w:bCs/>
                <w:sz w:val="24"/>
                <w:rtl/>
              </w:rPr>
              <w:t>לפי</w:t>
            </w:r>
            <w:r w:rsidR="00635B26" w:rsidRPr="001A71EE">
              <w:rPr>
                <w:rFonts w:ascii="David" w:hAnsi="David" w:cs="David"/>
                <w:rtl/>
              </w:rPr>
              <w:t xml:space="preserve"> </w:t>
            </w:r>
            <w:r w:rsidR="00635B26" w:rsidRPr="001A71EE">
              <w:rPr>
                <w:rFonts w:ascii="David" w:hAnsi="David" w:cs="David" w:hint="eastAsia"/>
                <w:b/>
                <w:bCs/>
                <w:rtl/>
              </w:rPr>
              <w:t>העניין</w:t>
            </w:r>
            <w:r w:rsidRPr="001A71EE">
              <w:rPr>
                <w:rFonts w:ascii="David" w:hAnsi="David" w:cs="David"/>
                <w:b/>
                <w:bCs/>
                <w:color w:val="000000"/>
                <w:sz w:val="24"/>
                <w:rtl/>
                <w:lang w:eastAsia="en-US"/>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07795BED" w14:textId="1A9EDC7B" w:rsidR="007A3FE4" w:rsidRPr="001A71EE" w:rsidRDefault="007A3FE4" w:rsidP="0048318C">
            <w:pPr>
              <w:pStyle w:val="HNormal"/>
              <w:tabs>
                <w:tab w:val="left" w:pos="2266"/>
              </w:tabs>
              <w:spacing w:after="0"/>
              <w:jc w:val="left"/>
              <w:rPr>
                <w:rFonts w:ascii="David" w:hAnsi="David" w:cs="David"/>
                <w:color w:val="000000"/>
                <w:sz w:val="24"/>
                <w:rtl/>
                <w:lang w:eastAsia="en-US"/>
              </w:rPr>
            </w:pPr>
            <w:r w:rsidRPr="001A71EE">
              <w:rPr>
                <w:rFonts w:ascii="David" w:hAnsi="David" w:cs="David" w:hint="eastAsia"/>
                <w:color w:val="000000"/>
                <w:sz w:val="24"/>
                <w:rtl/>
                <w:lang w:eastAsia="en-US"/>
              </w:rPr>
              <w:t>ייבדק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הפסיכולוג</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הקליני</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המוצע</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w:t>
            </w:r>
            <w:bookmarkStart w:id="250" w:name="אמות_מידה_איש_צוות_שלישי_1_פירוט_ושנים_2"/>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תנאי_סף_מציע_2_פירוט_המשך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635B26" w:rsidRPr="001A71EE">
              <w:rPr>
                <w:rFonts w:ascii="David" w:hAnsi="David" w:cs="David" w:hint="eastAsia"/>
                <w:sz w:val="24"/>
                <w:rtl/>
              </w:rPr>
              <w:t>עבודה</w:t>
            </w:r>
            <w:r w:rsidR="00635B26" w:rsidRPr="001A71EE">
              <w:rPr>
                <w:rFonts w:ascii="David" w:hAnsi="David" w:cs="David"/>
                <w:sz w:val="24"/>
                <w:rtl/>
              </w:rPr>
              <w:t xml:space="preserve"> </w:t>
            </w:r>
            <w:r w:rsidR="00635B26" w:rsidRPr="001A71EE">
              <w:rPr>
                <w:rFonts w:ascii="David" w:hAnsi="David" w:cs="David" w:hint="eastAsia"/>
                <w:sz w:val="24"/>
                <w:rtl/>
              </w:rPr>
              <w:t>טיפולית</w:t>
            </w:r>
            <w:r w:rsidR="00635B26" w:rsidRPr="001A71EE">
              <w:rPr>
                <w:rFonts w:ascii="David" w:hAnsi="David" w:cs="David"/>
                <w:sz w:val="24"/>
                <w:rtl/>
              </w:rPr>
              <w:t xml:space="preserve"> </w:t>
            </w:r>
            <w:r w:rsidR="00635B26" w:rsidRPr="001A71EE">
              <w:rPr>
                <w:rFonts w:ascii="David" w:hAnsi="David" w:cs="David" w:hint="eastAsia"/>
                <w:sz w:val="24"/>
                <w:rtl/>
              </w:rPr>
              <w:t>עם</w:t>
            </w:r>
            <w:r w:rsidR="00635B26" w:rsidRPr="001A71EE">
              <w:rPr>
                <w:rFonts w:ascii="David" w:hAnsi="David" w:cs="David"/>
                <w:sz w:val="24"/>
                <w:rtl/>
              </w:rPr>
              <w:t xml:space="preserve"> המגזר </w:t>
            </w:r>
            <w:r w:rsidR="00635B26" w:rsidRPr="001A71EE">
              <w:rPr>
                <w:rFonts w:ascii="David" w:hAnsi="David" w:cs="David" w:hint="eastAsia"/>
                <w:sz w:val="24"/>
                <w:rtl/>
              </w:rPr>
              <w:t>החרדי</w:t>
            </w:r>
            <w:r w:rsidR="00635B26" w:rsidRPr="001A71EE">
              <w:rPr>
                <w:rFonts w:ascii="David" w:hAnsi="David" w:cs="David"/>
                <w:sz w:val="24"/>
                <w:rtl/>
              </w:rPr>
              <w:t>-</w:t>
            </w:r>
            <w:r w:rsidR="00635B26" w:rsidRPr="001A71EE">
              <w:rPr>
                <w:rFonts w:ascii="David" w:hAnsi="David" w:cs="David" w:hint="eastAsia"/>
                <w:sz w:val="24"/>
                <w:rtl/>
              </w:rPr>
              <w:t>עצמאי</w:t>
            </w:r>
            <w:r w:rsidR="00635B26" w:rsidRPr="001A71EE">
              <w:rPr>
                <w:rFonts w:ascii="David" w:hAnsi="David" w:cs="David"/>
                <w:sz w:val="24"/>
                <w:rtl/>
              </w:rPr>
              <w:t xml:space="preserve"> </w:t>
            </w:r>
            <w:r w:rsidR="00635B26" w:rsidRPr="001A71EE">
              <w:rPr>
                <w:rFonts w:ascii="David" w:hAnsi="David" w:cs="David" w:hint="eastAsia"/>
                <w:sz w:val="24"/>
                <w:rtl/>
              </w:rPr>
              <w:t>ו</w:t>
            </w:r>
            <w:r w:rsidR="00635B26" w:rsidRPr="001A71EE">
              <w:rPr>
                <w:rFonts w:ascii="David" w:hAnsi="David" w:cs="David"/>
                <w:sz w:val="24"/>
                <w:rtl/>
              </w:rPr>
              <w:t xml:space="preserve">/או </w:t>
            </w:r>
            <w:r w:rsidR="00635B26" w:rsidRPr="001A71EE">
              <w:rPr>
                <w:rFonts w:ascii="David" w:hAnsi="David" w:cs="David" w:hint="eastAsia"/>
                <w:sz w:val="24"/>
                <w:rtl/>
              </w:rPr>
              <w:t>הערבי</w:t>
            </w:r>
            <w:r w:rsidR="00635B26" w:rsidRPr="001A71EE">
              <w:rPr>
                <w:rFonts w:ascii="David" w:hAnsi="David" w:cs="David"/>
                <w:sz w:val="24"/>
                <w:rtl/>
              </w:rPr>
              <w:t xml:space="preserve">, </w:t>
            </w:r>
            <w:r w:rsidR="00635B26" w:rsidRPr="001A71EE">
              <w:rPr>
                <w:rFonts w:ascii="David" w:hAnsi="David" w:cs="David" w:hint="eastAsia"/>
                <w:sz w:val="24"/>
                <w:rtl/>
              </w:rPr>
              <w:t>לפי</w:t>
            </w:r>
            <w:r w:rsidR="00635B26" w:rsidRPr="001A71EE">
              <w:rPr>
                <w:rFonts w:ascii="David" w:hAnsi="David" w:cs="David"/>
                <w:sz w:val="24"/>
                <w:rtl/>
              </w:rPr>
              <w:t xml:space="preserve"> </w:t>
            </w:r>
            <w:r w:rsidR="00635B26" w:rsidRPr="001A71EE">
              <w:rPr>
                <w:rFonts w:ascii="David" w:hAnsi="David" w:cs="David" w:hint="eastAsia"/>
                <w:sz w:val="24"/>
                <w:rtl/>
              </w:rPr>
              <w:t>העניין</w:t>
            </w:r>
            <w:r w:rsidRPr="001A71EE">
              <w:rPr>
                <w:rFonts w:ascii="David" w:hAnsi="David" w:cs="David"/>
                <w:color w:val="000000"/>
                <w:sz w:val="24"/>
                <w:rtl/>
                <w:lang w:eastAsia="en-US"/>
              </w:rPr>
              <w:fldChar w:fldCharType="end"/>
            </w:r>
            <w:r w:rsidR="009A4064" w:rsidRPr="001A71EE">
              <w:rPr>
                <w:rFonts w:ascii="David" w:hAnsi="David" w:cs="David"/>
                <w:color w:val="000000"/>
                <w:sz w:val="24"/>
                <w:rtl/>
                <w:lang w:eastAsia="en-US"/>
              </w:rPr>
              <w:t xml:space="preserve">, </w:t>
            </w:r>
            <w:r w:rsidRPr="001A71EE">
              <w:rPr>
                <w:rFonts w:ascii="David" w:hAnsi="David" w:cs="David" w:hint="eastAsia"/>
                <w:sz w:val="24"/>
                <w:rtl/>
              </w:rPr>
              <w:t>לאחר</w:t>
            </w:r>
            <w:r w:rsidRPr="001A71EE">
              <w:rPr>
                <w:rFonts w:ascii="David" w:hAnsi="David" w:cs="David"/>
                <w:sz w:val="24"/>
                <w:rtl/>
              </w:rPr>
              <w:t xml:space="preserve"> </w:t>
            </w:r>
            <w:r w:rsidRPr="001A71EE">
              <w:rPr>
                <w:rFonts w:ascii="David" w:hAnsi="David" w:cs="David" w:hint="eastAsia"/>
                <w:sz w:val="24"/>
                <w:rtl/>
              </w:rPr>
              <w:t>תום</w:t>
            </w:r>
            <w:r w:rsidRPr="001A71EE">
              <w:rPr>
                <w:rFonts w:ascii="David" w:hAnsi="David" w:cs="David"/>
                <w:sz w:val="24"/>
                <w:rtl/>
              </w:rPr>
              <w:t xml:space="preserve"> </w:t>
            </w:r>
            <w:r w:rsidRPr="001A71EE">
              <w:rPr>
                <w:rFonts w:ascii="David" w:hAnsi="David" w:cs="David" w:hint="eastAsia"/>
                <w:sz w:val="24"/>
                <w:rtl/>
              </w:rPr>
              <w:t>ההתמחות</w:t>
            </w:r>
            <w:r w:rsidRPr="001A71EE">
              <w:rPr>
                <w:rFonts w:ascii="David" w:hAnsi="David" w:cs="David"/>
                <w:sz w:val="24"/>
                <w:rtl/>
              </w:rPr>
              <w:t>,</w:t>
            </w:r>
            <w:r w:rsidRPr="001A71EE">
              <w:rPr>
                <w:rFonts w:ascii="David" w:hAnsi="David" w:cs="David"/>
                <w:color w:val="000000"/>
                <w:sz w:val="24"/>
                <w:rtl/>
                <w:lang w:eastAsia="en-US"/>
              </w:rPr>
              <w:t xml:space="preserve"> במהלך </w:t>
            </w:r>
            <w:r w:rsidR="0048318C" w:rsidRPr="001A71EE">
              <w:rPr>
                <w:rFonts w:ascii="David" w:hAnsi="David" w:cs="David" w:hint="cs"/>
                <w:color w:val="000000"/>
                <w:sz w:val="24"/>
                <w:rtl/>
                <w:lang w:eastAsia="en-US"/>
              </w:rPr>
              <w:t>חמש</w:t>
            </w:r>
            <w:r w:rsidRPr="001A71EE">
              <w:rPr>
                <w:rFonts w:ascii="David" w:hAnsi="David" w:cs="David"/>
                <w:color w:val="000000"/>
                <w:sz w:val="24"/>
                <w:rtl/>
                <w:lang w:eastAsia="en-US"/>
              </w:rPr>
              <w:t xml:space="preserve"> השנים האחרונות הקודמות למועד האחרון להגשת ההצעות</w:t>
            </w:r>
            <w:bookmarkEnd w:id="250"/>
            <w:r w:rsidRPr="001A71EE">
              <w:rPr>
                <w:rFonts w:ascii="David" w:hAnsi="David" w:cs="David"/>
                <w:color w:val="000000"/>
                <w:sz w:val="24"/>
                <w:rtl/>
                <w:lang w:eastAsia="en-US"/>
              </w:rPr>
              <w:t xml:space="preserve">. עבור כל שנת ניסיון מלאה </w:t>
            </w:r>
            <w:r w:rsidR="00BC0888" w:rsidRPr="001A71EE">
              <w:rPr>
                <w:rFonts w:ascii="David" w:hAnsi="David" w:cs="David"/>
                <w:color w:val="000000"/>
                <w:sz w:val="24"/>
                <w:rtl/>
                <w:lang w:eastAsia="en-US"/>
              </w:rPr>
              <w:t xml:space="preserve">(החל משנת הניסיון הראשונה) </w:t>
            </w:r>
            <w:r w:rsidRPr="001A71EE">
              <w:rPr>
                <w:rFonts w:ascii="David" w:hAnsi="David" w:cs="David" w:hint="eastAsia"/>
                <w:color w:val="000000"/>
                <w:sz w:val="24"/>
                <w:rtl/>
                <w:lang w:eastAsia="en-US"/>
              </w:rPr>
              <w:t>יינתנו</w:t>
            </w:r>
            <w:r w:rsidRPr="001A71EE">
              <w:rPr>
                <w:rFonts w:ascii="David" w:hAnsi="David" w:cs="David"/>
                <w:color w:val="000000"/>
                <w:sz w:val="24"/>
                <w:rtl/>
                <w:lang w:eastAsia="en-US"/>
              </w:rPr>
              <w:t xml:space="preserve"> </w:t>
            </w:r>
            <w:r w:rsidR="00172EB5" w:rsidRPr="001A71EE">
              <w:rPr>
                <w:rFonts w:ascii="David" w:hAnsi="David" w:cs="David"/>
                <w:color w:val="000000"/>
                <w:sz w:val="24"/>
                <w:rtl/>
                <w:lang w:eastAsia="en-US"/>
              </w:rPr>
              <w:fldChar w:fldCharType="begin" w:fldLock="1"/>
            </w:r>
            <w:r w:rsidR="00172EB5" w:rsidRPr="001A71EE">
              <w:rPr>
                <w:rFonts w:ascii="David" w:hAnsi="David" w:cs="David"/>
                <w:color w:val="000000"/>
                <w:sz w:val="24"/>
                <w:rtl/>
                <w:lang w:eastAsia="en-US"/>
              </w:rPr>
              <w:instrText xml:space="preserve"> =1 </w:instrText>
            </w:r>
            <w:r w:rsidR="00172EB5" w:rsidRPr="001A71EE">
              <w:rPr>
                <w:rFonts w:ascii="David" w:hAnsi="David" w:cs="David"/>
                <w:color w:val="000000"/>
                <w:sz w:val="24"/>
                <w:rtl/>
                <w:lang w:eastAsia="en-US"/>
              </w:rPr>
              <w:fldChar w:fldCharType="separate"/>
            </w:r>
            <w:r w:rsidR="00635B26" w:rsidRPr="001A71EE">
              <w:rPr>
                <w:rFonts w:ascii="David" w:hAnsi="David" w:cs="David"/>
                <w:color w:val="000000"/>
                <w:sz w:val="24"/>
                <w:rtl/>
                <w:lang w:eastAsia="en-US"/>
              </w:rPr>
              <w:t>1</w:t>
            </w:r>
            <w:r w:rsidR="00172EB5"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w:t>
            </w:r>
            <w:r w:rsidR="004B096A" w:rsidRPr="001A71EE">
              <w:rPr>
                <w:rFonts w:ascii="David" w:hAnsi="David" w:cs="David"/>
                <w:color w:val="000000"/>
                <w:sz w:val="24"/>
                <w:rtl/>
                <w:lang w:eastAsia="en-US"/>
              </w:rPr>
              <w:t xml:space="preserve"> עד למקס' של </w:t>
            </w:r>
            <w:r w:rsidR="00172EB5" w:rsidRPr="001A71EE">
              <w:rPr>
                <w:rFonts w:ascii="David" w:hAnsi="David" w:cs="David"/>
                <w:color w:val="000000"/>
                <w:sz w:val="24"/>
                <w:rtl/>
                <w:lang w:eastAsia="en-US"/>
              </w:rPr>
              <w:fldChar w:fldCharType="begin" w:fldLock="1"/>
            </w:r>
            <w:r w:rsidR="00172EB5" w:rsidRPr="001A71EE">
              <w:rPr>
                <w:rFonts w:ascii="David" w:hAnsi="David" w:cs="David"/>
                <w:color w:val="000000"/>
                <w:sz w:val="24"/>
                <w:rtl/>
                <w:lang w:eastAsia="en-US"/>
              </w:rPr>
              <w:instrText xml:space="preserve"> =3 </w:instrText>
            </w:r>
            <w:r w:rsidR="00172EB5" w:rsidRPr="001A71EE">
              <w:rPr>
                <w:rFonts w:ascii="David" w:hAnsi="David" w:cs="David"/>
                <w:color w:val="000000"/>
                <w:sz w:val="24"/>
                <w:rtl/>
                <w:lang w:eastAsia="en-US"/>
              </w:rPr>
              <w:fldChar w:fldCharType="separate"/>
            </w:r>
            <w:r w:rsidR="00635B26" w:rsidRPr="001A71EE">
              <w:rPr>
                <w:rFonts w:ascii="David" w:hAnsi="David" w:cs="David"/>
                <w:color w:val="000000"/>
                <w:sz w:val="24"/>
                <w:rtl/>
                <w:lang w:eastAsia="en-US"/>
              </w:rPr>
              <w:t>3</w:t>
            </w:r>
            <w:r w:rsidR="00172EB5" w:rsidRPr="001A71EE">
              <w:rPr>
                <w:rFonts w:ascii="David" w:hAnsi="David" w:cs="David"/>
                <w:color w:val="000000"/>
                <w:sz w:val="24"/>
                <w:rtl/>
                <w:lang w:eastAsia="en-US"/>
              </w:rPr>
              <w:fldChar w:fldCharType="end"/>
            </w:r>
            <w:r w:rsidR="004B096A" w:rsidRPr="001A71EE">
              <w:rPr>
                <w:rFonts w:ascii="David" w:hAnsi="David" w:cs="David"/>
                <w:color w:val="000000"/>
                <w:sz w:val="24"/>
                <w:rtl/>
                <w:lang w:eastAsia="en-US"/>
              </w:rPr>
              <w:t xml:space="preserve"> נק'</w:t>
            </w:r>
            <w:r w:rsidRPr="001A71EE">
              <w:rPr>
                <w:rFonts w:ascii="David" w:hAnsi="David" w:cs="David"/>
                <w:color w:val="000000"/>
                <w:sz w:val="24"/>
                <w:rtl/>
                <w:lang w:eastAsia="en-US"/>
              </w:rPr>
              <w:t>.</w:t>
            </w:r>
          </w:p>
          <w:p w14:paraId="28A225DA" w14:textId="77777777" w:rsidR="007A3FE4" w:rsidRPr="001A71EE" w:rsidRDefault="007A3FE4" w:rsidP="00B72D48">
            <w:pPr>
              <w:pStyle w:val="HNormal"/>
              <w:spacing w:after="0"/>
              <w:jc w:val="left"/>
              <w:rPr>
                <w:rFonts w:ascii="David" w:hAnsi="David" w:cs="David"/>
                <w:b/>
                <w:bCs/>
                <w:color w:val="000000"/>
                <w:sz w:val="24"/>
                <w:rtl/>
                <w:lang w:eastAsia="en-US"/>
              </w:rPr>
            </w:pPr>
          </w:p>
          <w:p w14:paraId="2CEB2D03" w14:textId="679ACC4E" w:rsidR="007A3FE4" w:rsidRPr="001A71EE" w:rsidRDefault="007A3FE4" w:rsidP="0048318C">
            <w:pPr>
              <w:pStyle w:val="HNormal"/>
              <w:spacing w:after="0"/>
              <w:jc w:val="left"/>
              <w:rPr>
                <w:rFonts w:ascii="David" w:hAnsi="David" w:cs="David"/>
                <w:color w:val="000000"/>
                <w:sz w:val="24"/>
                <w:rtl/>
                <w:lang w:eastAsia="en-US"/>
              </w:rPr>
            </w:pPr>
            <w:r w:rsidRPr="001A71EE">
              <w:rPr>
                <w:rFonts w:ascii="David" w:hAnsi="David" w:cs="David" w:hint="eastAsia"/>
                <w:b/>
                <w:bCs/>
                <w:color w:val="000000"/>
                <w:sz w:val="24"/>
                <w:rtl/>
                <w:lang w:eastAsia="en-US"/>
              </w:rPr>
              <w:t>מובהר</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מציע</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המגיש</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הצעה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להפעלת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פנימייה</w:t>
            </w:r>
            <w:r w:rsidRPr="001A71EE">
              <w:rPr>
                <w:rFonts w:ascii="David" w:hAnsi="David" w:cs="David"/>
                <w:b/>
                <w:bCs/>
                <w:color w:val="000000"/>
                <w:sz w:val="24"/>
                <w:rtl/>
                <w:lang w:eastAsia="en-US"/>
              </w:rPr>
              <w:t xml:space="preserve"> </w:t>
            </w:r>
            <w:r w:rsidR="0048318C" w:rsidRPr="001A71EE">
              <w:rPr>
                <w:rFonts w:ascii="David" w:hAnsi="David" w:cs="David" w:hint="cs"/>
                <w:b/>
                <w:bCs/>
                <w:color w:val="000000"/>
                <w:sz w:val="24"/>
                <w:rtl/>
                <w:lang w:eastAsia="en-US"/>
              </w:rPr>
              <w:t>עבור המגזר הממלכתי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יקבל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מידה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זו</w:t>
            </w:r>
            <w:r w:rsidRPr="001A71EE">
              <w:rPr>
                <w:rFonts w:ascii="David" w:hAnsi="David" w:cs="David"/>
                <w:b/>
                <w:bCs/>
                <w:color w:val="000000"/>
                <w:sz w:val="24"/>
                <w:rtl/>
                <w:lang w:eastAsia="en-US"/>
              </w:rPr>
              <w:t>.</w:t>
            </w:r>
          </w:p>
        </w:tc>
        <w:tc>
          <w:tcPr>
            <w:tcW w:w="837" w:type="dxa"/>
            <w:tcBorders>
              <w:top w:val="single" w:sz="4" w:space="0" w:color="auto"/>
              <w:left w:val="single" w:sz="4" w:space="0" w:color="auto"/>
              <w:bottom w:val="single" w:sz="4" w:space="0" w:color="auto"/>
              <w:right w:val="nil"/>
            </w:tcBorders>
            <w:shd w:val="clear" w:color="auto" w:fill="auto"/>
          </w:tcPr>
          <w:p w14:paraId="552AA76D" w14:textId="178B7F6C"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0</w:t>
            </w:r>
          </w:p>
        </w:tc>
        <w:tc>
          <w:tcPr>
            <w:tcW w:w="236" w:type="dxa"/>
            <w:tcBorders>
              <w:top w:val="single" w:sz="4" w:space="0" w:color="auto"/>
              <w:left w:val="nil"/>
              <w:bottom w:val="single" w:sz="4" w:space="0" w:color="auto"/>
              <w:right w:val="single" w:sz="4" w:space="0" w:color="auto"/>
            </w:tcBorders>
            <w:shd w:val="clear" w:color="auto" w:fill="auto"/>
          </w:tcPr>
          <w:p w14:paraId="6065EA8B" w14:textId="77777777"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40E3D08E" w14:textId="045A7029" w:rsidR="007A3FE4" w:rsidRPr="001A71EE" w:rsidRDefault="00172EB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cs"/>
                <w:b/>
                <w:bCs/>
                <w:color w:val="000000"/>
                <w:sz w:val="24"/>
                <w:rtl/>
                <w:lang w:eastAsia="en-US"/>
              </w:rPr>
              <w:t>3</w:t>
            </w:r>
          </w:p>
        </w:tc>
      </w:tr>
      <w:tr w:rsidR="007A3FE4" w:rsidRPr="001A71EE" w14:paraId="14A265FE" w14:textId="7C604F62" w:rsidTr="00172EB5">
        <w:trPr>
          <w:trHeight w:val="254"/>
        </w:trPr>
        <w:tc>
          <w:tcPr>
            <w:tcW w:w="1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3A9CC0"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9C6909" w14:textId="77777777" w:rsidR="007A3FE4" w:rsidRPr="001A71EE" w:rsidRDefault="007A3FE4" w:rsidP="00B72D48">
            <w:pPr>
              <w:pStyle w:val="HNormal"/>
              <w:keepNext/>
              <w:keepLines/>
              <w:tabs>
                <w:tab w:val="left" w:pos="2266"/>
              </w:tabs>
              <w:spacing w:after="0"/>
              <w:ind w:left="360"/>
              <w:jc w:val="left"/>
              <w:rPr>
                <w:rFonts w:ascii="David" w:hAnsi="David" w:cs="David"/>
                <w:b/>
                <w:bCs/>
                <w:color w:val="FFFFFF" w:themeColor="background1"/>
                <w:sz w:val="24"/>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765EB4"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1BF076" w14:textId="342E34C3" w:rsidR="007A3FE4" w:rsidRPr="001A71EE" w:rsidRDefault="007A3FE4" w:rsidP="00B72D48">
            <w:pPr>
              <w:pStyle w:val="HNormal"/>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לפסיכולוגים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הקליניים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המוצעים</w:t>
            </w:r>
          </w:p>
        </w:tc>
        <w:bookmarkStart w:id="251" w:name="ניקוד_פסיכולוג"/>
        <w:tc>
          <w:tcPr>
            <w:tcW w:w="837" w:type="dxa"/>
            <w:tcBorders>
              <w:top w:val="single" w:sz="4" w:space="0" w:color="auto"/>
              <w:left w:val="single" w:sz="4" w:space="0" w:color="auto"/>
              <w:bottom w:val="single" w:sz="4" w:space="0" w:color="auto"/>
              <w:right w:val="nil"/>
            </w:tcBorders>
            <w:shd w:val="clear" w:color="auto" w:fill="D9D9D9" w:themeFill="background1" w:themeFillShade="D9"/>
          </w:tcPr>
          <w:p w14:paraId="35C51024" w14:textId="16E2EC2B"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635B26" w:rsidRPr="001A71EE">
              <w:rPr>
                <w:rFonts w:ascii="David" w:hAnsi="David" w:cs="David"/>
                <w:b/>
                <w:bCs/>
                <w:color w:val="000000"/>
                <w:sz w:val="24"/>
                <w:rtl/>
                <w:lang w:eastAsia="en-US"/>
              </w:rPr>
              <w:t>12</w:t>
            </w:r>
            <w:r w:rsidRPr="001A71EE">
              <w:rPr>
                <w:rFonts w:ascii="David" w:hAnsi="David" w:cs="David"/>
                <w:b/>
                <w:bCs/>
                <w:color w:val="000000"/>
                <w:sz w:val="24"/>
                <w:rtl/>
                <w:lang w:eastAsia="en-US"/>
              </w:rPr>
              <w:fldChar w:fldCharType="end"/>
            </w:r>
            <w:bookmarkEnd w:id="251"/>
          </w:p>
        </w:tc>
        <w:tc>
          <w:tcPr>
            <w:tcW w:w="236" w:type="dxa"/>
            <w:tcBorders>
              <w:top w:val="single" w:sz="4" w:space="0" w:color="auto"/>
              <w:left w:val="nil"/>
              <w:bottom w:val="single" w:sz="4" w:space="0" w:color="auto"/>
              <w:right w:val="single" w:sz="4" w:space="0" w:color="auto"/>
            </w:tcBorders>
            <w:shd w:val="clear" w:color="auto" w:fill="D9D9D9" w:themeFill="background1" w:themeFillShade="D9"/>
          </w:tcPr>
          <w:p w14:paraId="70E4CD3C" w14:textId="1E18BADA"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p>
        </w:tc>
        <w:bookmarkStart w:id="252" w:name="ניקוד_פסיכולוג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D26368" w14:textId="592B6001"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635B26" w:rsidRPr="001A71EE">
              <w:rPr>
                <w:rFonts w:ascii="David" w:hAnsi="David" w:cs="David"/>
                <w:b/>
                <w:bCs/>
                <w:color w:val="000000"/>
                <w:sz w:val="24"/>
                <w:rtl/>
                <w:lang w:eastAsia="en-US"/>
              </w:rPr>
              <w:t>12</w:t>
            </w:r>
            <w:r w:rsidRPr="001A71EE">
              <w:rPr>
                <w:rFonts w:ascii="David" w:hAnsi="David" w:cs="David"/>
                <w:b/>
                <w:bCs/>
                <w:color w:val="000000"/>
                <w:sz w:val="24"/>
                <w:rtl/>
                <w:lang w:eastAsia="en-US"/>
              </w:rPr>
              <w:fldChar w:fldCharType="end"/>
            </w:r>
            <w:bookmarkEnd w:id="252"/>
          </w:p>
        </w:tc>
      </w:tr>
      <w:tr w:rsidR="007A3FE4" w:rsidRPr="001A71EE" w14:paraId="0A768A9B" w14:textId="433C498C" w:rsidTr="00172EB5">
        <w:trPr>
          <w:trHeight w:val="54"/>
        </w:trPr>
        <w:tc>
          <w:tcPr>
            <w:tcW w:w="1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235EB9" w14:textId="4C104C4D"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F5DD89" w14:textId="77777777" w:rsidR="007A3FE4" w:rsidRPr="001A71EE" w:rsidRDefault="007A3FE4" w:rsidP="00B72D48">
            <w:pPr>
              <w:pStyle w:val="HNormal"/>
              <w:keepNext/>
              <w:keepLines/>
              <w:tabs>
                <w:tab w:val="left" w:pos="2266"/>
              </w:tabs>
              <w:spacing w:after="0"/>
              <w:jc w:val="left"/>
              <w:rPr>
                <w:rFonts w:ascii="David" w:hAnsi="David" w:cs="David"/>
                <w:b/>
                <w:bCs/>
                <w:color w:val="FFFFFF" w:themeColor="background1"/>
                <w:sz w:val="2"/>
                <w:szCs w:val="2"/>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40B434"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3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4DE3CB" w14:textId="77777777" w:rsidR="007A3FE4" w:rsidRPr="001A71EE" w:rsidRDefault="007A3FE4" w:rsidP="00B72D48">
            <w:pPr>
              <w:pStyle w:val="HNormal"/>
              <w:spacing w:after="0"/>
              <w:jc w:val="left"/>
              <w:rPr>
                <w:rFonts w:ascii="David" w:hAnsi="David" w:cs="David"/>
                <w:color w:val="000000"/>
                <w:sz w:val="2"/>
                <w:szCs w:val="2"/>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289F5D" w14:textId="77777777" w:rsidR="007A3FE4" w:rsidRPr="001A71EE" w:rsidRDefault="007A3FE4" w:rsidP="00B72D48">
            <w:pPr>
              <w:pStyle w:val="HNormal"/>
              <w:keepNext/>
              <w:keepLines/>
              <w:tabs>
                <w:tab w:val="left" w:pos="2266"/>
              </w:tabs>
              <w:spacing w:after="0"/>
              <w:jc w:val="center"/>
              <w:rPr>
                <w:rFonts w:ascii="David" w:hAnsi="David" w:cs="David"/>
                <w:b/>
                <w:bCs/>
                <w:color w:val="000000"/>
                <w:sz w:val="2"/>
                <w:szCs w:val="2"/>
                <w:rtl/>
                <w:lang w:eastAsia="en-US"/>
              </w:rPr>
            </w:pPr>
          </w:p>
        </w:tc>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DE659C" w14:textId="77777777" w:rsidR="007A3FE4" w:rsidRPr="001A71EE" w:rsidRDefault="007A3FE4" w:rsidP="00B72D48">
            <w:pPr>
              <w:pStyle w:val="HNormal"/>
              <w:keepNext/>
              <w:keepLines/>
              <w:tabs>
                <w:tab w:val="left" w:pos="2266"/>
              </w:tabs>
              <w:spacing w:after="0"/>
              <w:jc w:val="center"/>
              <w:rPr>
                <w:rFonts w:ascii="David" w:hAnsi="David" w:cs="David"/>
                <w:b/>
                <w:bCs/>
                <w:color w:val="000000"/>
                <w:sz w:val="2"/>
                <w:szCs w:val="2"/>
                <w:rtl/>
                <w:lang w:eastAsia="en-US"/>
              </w:rPr>
            </w:pPr>
          </w:p>
        </w:tc>
      </w:tr>
      <w:tr w:rsidR="007A3FE4" w:rsidRPr="001A71EE" w14:paraId="0999EB2A" w14:textId="40ED0523" w:rsidTr="00172EB5">
        <w:trPr>
          <w:trHeight w:val="254"/>
        </w:trPr>
        <w:tc>
          <w:tcPr>
            <w:tcW w:w="1832" w:type="dxa"/>
            <w:tcBorders>
              <w:top w:val="single" w:sz="4" w:space="0" w:color="auto"/>
              <w:left w:val="single" w:sz="4" w:space="0" w:color="auto"/>
              <w:bottom w:val="single" w:sz="4" w:space="0" w:color="auto"/>
              <w:right w:val="single" w:sz="4" w:space="0" w:color="auto"/>
            </w:tcBorders>
            <w:shd w:val="clear" w:color="auto" w:fill="auto"/>
          </w:tcPr>
          <w:p w14:paraId="21D42459" w14:textId="3519B537" w:rsidR="007A3FE4" w:rsidRPr="001A71EE" w:rsidRDefault="007A3FE4" w:rsidP="00B72D48">
            <w:pPr>
              <w:pStyle w:val="HNormal"/>
              <w:keepNext/>
              <w:keepLines/>
              <w:numPr>
                <w:ilvl w:val="0"/>
                <w:numId w:val="60"/>
              </w:numPr>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בדיקת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דרישת_מבנה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635B26" w:rsidRPr="001A71EE">
              <w:rPr>
                <w:rFonts w:ascii="David" w:hAnsi="David" w:cs="David" w:hint="eastAsia"/>
                <w:b/>
                <w:bCs/>
                <w:rtl/>
              </w:rPr>
              <w:t>מבנה</w:t>
            </w:r>
            <w:r w:rsidR="00635B26" w:rsidRPr="001A71EE">
              <w:rPr>
                <w:rFonts w:ascii="David" w:hAnsi="David" w:cs="David"/>
                <w:b/>
                <w:bCs/>
                <w:rtl/>
              </w:rPr>
              <w:t>/ים</w:t>
            </w:r>
            <w:r w:rsidRPr="001A71EE">
              <w:rPr>
                <w:rFonts w:ascii="David" w:hAnsi="David" w:cs="David"/>
                <w:b/>
                <w:bCs/>
                <w:color w:val="000000"/>
                <w:sz w:val="24"/>
                <w:rtl/>
                <w:lang w:eastAsia="en-US"/>
              </w:rPr>
              <w:fldChar w:fldCharType="end"/>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831F74" w14:textId="77777777" w:rsidR="007A3FE4" w:rsidRPr="001A71EE" w:rsidRDefault="007A3FE4" w:rsidP="00B72D48">
            <w:pPr>
              <w:pStyle w:val="HNormal"/>
              <w:keepNext/>
              <w:keepLines/>
              <w:numPr>
                <w:ilvl w:val="1"/>
                <w:numId w:val="60"/>
              </w:numPr>
              <w:tabs>
                <w:tab w:val="left" w:pos="2266"/>
              </w:tabs>
              <w:spacing w:after="0"/>
              <w:jc w:val="left"/>
              <w:rPr>
                <w:rFonts w:ascii="David" w:hAnsi="David" w:cs="David"/>
                <w:b/>
                <w:bCs/>
                <w:sz w:val="24"/>
                <w:rtl/>
                <w:lang w:eastAsia="en-US"/>
              </w:rPr>
            </w:pPr>
            <w:bookmarkStart w:id="253" w:name="_Ref401046346"/>
            <w:r w:rsidRPr="001A71EE">
              <w:rPr>
                <w:rFonts w:ascii="David" w:hAnsi="David" w:cs="David"/>
                <w:b/>
                <w:bCs/>
                <w:color w:val="FFFFFF" w:themeColor="background1"/>
                <w:sz w:val="24"/>
                <w:rtl/>
                <w:lang w:eastAsia="en-US"/>
              </w:rPr>
              <w:t>.</w:t>
            </w:r>
            <w:bookmarkEnd w:id="253"/>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B5A9D06"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התאמת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המבנה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המוצע</w:t>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2A7E1A3B" w14:textId="3B62EAC2" w:rsidR="007A3FE4" w:rsidRPr="001A71EE" w:rsidRDefault="000F1962" w:rsidP="00B72D48">
            <w:pPr>
              <w:pStyle w:val="HNormal"/>
              <w:spacing w:after="0"/>
              <w:jc w:val="left"/>
              <w:rPr>
                <w:rFonts w:ascii="David" w:hAnsi="David" w:cs="David"/>
                <w:color w:val="000000"/>
                <w:sz w:val="24"/>
                <w:rtl/>
              </w:rPr>
            </w:pPr>
            <w:r w:rsidRPr="001A71EE">
              <w:rPr>
                <w:rFonts w:ascii="David" w:hAnsi="David" w:cs="David" w:hint="eastAsia"/>
                <w:rtl/>
              </w:rPr>
              <w:t>הגורמים</w:t>
            </w:r>
            <w:r w:rsidRPr="001A71EE">
              <w:rPr>
                <w:rFonts w:ascii="David" w:hAnsi="David" w:cs="David"/>
                <w:rtl/>
              </w:rPr>
              <w:t xml:space="preserve"> </w:t>
            </w:r>
            <w:r w:rsidRPr="001A71EE">
              <w:rPr>
                <w:rFonts w:ascii="David" w:hAnsi="David" w:cs="David" w:hint="eastAsia"/>
                <w:rtl/>
              </w:rPr>
              <w:t>המקצועיים</w:t>
            </w:r>
            <w:r w:rsidRPr="001A71EE">
              <w:rPr>
                <w:rFonts w:ascii="David" w:hAnsi="David" w:cs="David"/>
                <w:rtl/>
              </w:rPr>
              <w:t xml:space="preserve"> </w:t>
            </w:r>
            <w:r w:rsidRPr="001A71EE">
              <w:rPr>
                <w:rFonts w:ascii="David" w:hAnsi="David" w:cs="David" w:hint="eastAsia"/>
                <w:rtl/>
              </w:rPr>
              <w:t>במשרד</w:t>
            </w:r>
            <w:r w:rsidRPr="001A71EE">
              <w:rPr>
                <w:rFonts w:ascii="David" w:hAnsi="David" w:cs="David"/>
                <w:rtl/>
              </w:rPr>
              <w:t xml:space="preserve"> </w:t>
            </w:r>
            <w:r w:rsidRPr="001A71EE">
              <w:rPr>
                <w:rFonts w:ascii="David" w:hAnsi="David" w:cs="David" w:hint="eastAsia"/>
                <w:rtl/>
              </w:rPr>
              <w:t>יערכו</w:t>
            </w:r>
            <w:r w:rsidRPr="001A71EE">
              <w:rPr>
                <w:rFonts w:ascii="David" w:hAnsi="David" w:cs="David"/>
                <w:rtl/>
              </w:rPr>
              <w:t xml:space="preserve"> </w:t>
            </w:r>
            <w:r w:rsidRPr="001A71EE">
              <w:rPr>
                <w:rFonts w:ascii="David" w:hAnsi="David" w:cs="David" w:hint="eastAsia"/>
                <w:rtl/>
              </w:rPr>
              <w:t>ביקור</w:t>
            </w:r>
            <w:r w:rsidRPr="001A71EE">
              <w:rPr>
                <w:rFonts w:ascii="David" w:hAnsi="David" w:cs="David"/>
                <w:rtl/>
              </w:rPr>
              <w:t xml:space="preserve"> </w:t>
            </w:r>
            <w:r w:rsidRPr="001A71EE">
              <w:rPr>
                <w:rFonts w:ascii="David" w:hAnsi="David" w:cs="David" w:hint="eastAsia"/>
                <w:rtl/>
              </w:rPr>
              <w:t>במבנה</w:t>
            </w:r>
            <w:r w:rsidRPr="001A71EE">
              <w:rPr>
                <w:rFonts w:ascii="David" w:hAnsi="David" w:cs="David"/>
                <w:rtl/>
              </w:rPr>
              <w:t xml:space="preserve"> </w:t>
            </w:r>
            <w:r w:rsidRPr="001A71EE">
              <w:rPr>
                <w:rFonts w:ascii="David" w:hAnsi="David" w:cs="David" w:hint="eastAsia"/>
                <w:rtl/>
              </w:rPr>
              <w:t>המוצע</w:t>
            </w:r>
            <w:r w:rsidRPr="001A71EE">
              <w:rPr>
                <w:rFonts w:ascii="David" w:hAnsi="David" w:cs="David"/>
                <w:rtl/>
              </w:rPr>
              <w:t xml:space="preserve"> </w:t>
            </w:r>
            <w:r w:rsidRPr="001A71EE">
              <w:rPr>
                <w:rFonts w:ascii="David" w:hAnsi="David" w:cs="David" w:hint="eastAsia"/>
                <w:rtl/>
              </w:rPr>
              <w:t>על</w:t>
            </w:r>
            <w:r w:rsidRPr="001A71EE">
              <w:rPr>
                <w:rFonts w:ascii="David" w:hAnsi="David" w:cs="David"/>
                <w:rtl/>
              </w:rPr>
              <w:t xml:space="preserve"> </w:t>
            </w:r>
            <w:r w:rsidRPr="001A71EE">
              <w:rPr>
                <w:rFonts w:ascii="David" w:hAnsi="David" w:cs="David" w:hint="eastAsia"/>
                <w:rtl/>
              </w:rPr>
              <w:t>ידי</w:t>
            </w:r>
            <w:r w:rsidRPr="001A71EE">
              <w:rPr>
                <w:rFonts w:ascii="David" w:hAnsi="David" w:cs="David"/>
                <w:rtl/>
              </w:rPr>
              <w:t xml:space="preserve"> </w:t>
            </w:r>
            <w:r w:rsidRPr="001A71EE">
              <w:rPr>
                <w:rFonts w:ascii="David" w:hAnsi="David" w:cs="David" w:hint="eastAsia"/>
                <w:rtl/>
              </w:rPr>
              <w:t>המציע</w:t>
            </w:r>
            <w:r w:rsidRPr="001A71EE">
              <w:rPr>
                <w:rFonts w:ascii="David" w:hAnsi="David" w:cs="David"/>
                <w:rtl/>
              </w:rPr>
              <w:t xml:space="preserve">, </w:t>
            </w:r>
            <w:r w:rsidRPr="001A71EE">
              <w:rPr>
                <w:rFonts w:ascii="David" w:hAnsi="David" w:cs="David" w:hint="eastAsia"/>
                <w:rtl/>
              </w:rPr>
              <w:lastRenderedPageBreak/>
              <w:t>ממצאי</w:t>
            </w:r>
            <w:r w:rsidRPr="001A71EE">
              <w:rPr>
                <w:rFonts w:ascii="David" w:hAnsi="David" w:cs="David"/>
                <w:rtl/>
              </w:rPr>
              <w:t xml:space="preserve"> </w:t>
            </w:r>
            <w:r w:rsidRPr="001A71EE">
              <w:rPr>
                <w:rFonts w:ascii="David" w:hAnsi="David" w:cs="David" w:hint="eastAsia"/>
                <w:rtl/>
              </w:rPr>
              <w:t>הביקור</w:t>
            </w:r>
            <w:r w:rsidRPr="001A71EE">
              <w:rPr>
                <w:rFonts w:ascii="David" w:hAnsi="David" w:cs="David"/>
                <w:rtl/>
              </w:rPr>
              <w:t xml:space="preserve"> </w:t>
            </w:r>
            <w:r w:rsidRPr="001A71EE">
              <w:rPr>
                <w:rFonts w:ascii="David" w:hAnsi="David" w:cs="David" w:hint="eastAsia"/>
                <w:rtl/>
              </w:rPr>
              <w:t>יעוגנו</w:t>
            </w:r>
            <w:r w:rsidRPr="001A71EE">
              <w:rPr>
                <w:rFonts w:ascii="David" w:hAnsi="David" w:cs="David"/>
                <w:rtl/>
              </w:rPr>
              <w:t xml:space="preserve"> </w:t>
            </w:r>
            <w:r w:rsidRPr="001A71EE">
              <w:rPr>
                <w:rFonts w:ascii="David" w:hAnsi="David" w:cs="David" w:hint="eastAsia"/>
                <w:rtl/>
              </w:rPr>
              <w:t>בדו</w:t>
            </w:r>
            <w:r w:rsidRPr="001A71EE">
              <w:rPr>
                <w:rFonts w:ascii="David" w:hAnsi="David" w:cs="David"/>
                <w:rtl/>
              </w:rPr>
              <w:t>"ח.</w:t>
            </w:r>
            <w:r w:rsidRPr="001A71EE">
              <w:rPr>
                <w:rFonts w:ascii="David" w:hAnsi="David" w:cs="David"/>
                <w:sz w:val="22"/>
                <w:szCs w:val="22"/>
                <w:rtl/>
                <w:lang w:eastAsia="en-US"/>
              </w:rPr>
              <w:t xml:space="preserve"> </w:t>
            </w:r>
            <w:r w:rsidRPr="001A71EE">
              <w:rPr>
                <w:rFonts w:ascii="David" w:hAnsi="David" w:cs="David" w:hint="eastAsia"/>
                <w:rtl/>
              </w:rPr>
              <w:t>הניקוד</w:t>
            </w:r>
            <w:r w:rsidRPr="001A71EE">
              <w:rPr>
                <w:rFonts w:ascii="David" w:hAnsi="David" w:cs="David"/>
                <w:rtl/>
              </w:rPr>
              <w:t xml:space="preserve"> </w:t>
            </w:r>
            <w:r w:rsidRPr="001A71EE">
              <w:rPr>
                <w:rFonts w:ascii="David" w:hAnsi="David" w:cs="David" w:hint="eastAsia"/>
                <w:rtl/>
              </w:rPr>
              <w:t>באמת</w:t>
            </w:r>
            <w:r w:rsidRPr="001A71EE">
              <w:rPr>
                <w:rFonts w:ascii="David" w:hAnsi="David" w:cs="David"/>
                <w:rtl/>
              </w:rPr>
              <w:t xml:space="preserve"> </w:t>
            </w:r>
            <w:r w:rsidRPr="001A71EE">
              <w:rPr>
                <w:rFonts w:ascii="David" w:hAnsi="David" w:cs="David" w:hint="eastAsia"/>
                <w:rtl/>
              </w:rPr>
              <w:t>המידה</w:t>
            </w:r>
            <w:r w:rsidRPr="001A71EE">
              <w:rPr>
                <w:rFonts w:ascii="David" w:hAnsi="David" w:cs="David"/>
                <w:rtl/>
              </w:rPr>
              <w:t xml:space="preserve"> </w:t>
            </w:r>
            <w:r w:rsidRPr="001A71EE">
              <w:rPr>
                <w:rFonts w:ascii="David" w:hAnsi="David" w:cs="David" w:hint="eastAsia"/>
                <w:rtl/>
              </w:rPr>
              <w:t>יינתן</w:t>
            </w:r>
            <w:r w:rsidRPr="001A71EE">
              <w:rPr>
                <w:rFonts w:ascii="David" w:hAnsi="David" w:cs="David"/>
                <w:rtl/>
              </w:rPr>
              <w:t xml:space="preserve"> </w:t>
            </w:r>
            <w:r w:rsidRPr="001A71EE">
              <w:rPr>
                <w:rFonts w:ascii="David" w:hAnsi="David" w:cs="David" w:hint="eastAsia"/>
                <w:rtl/>
              </w:rPr>
              <w:t>על</w:t>
            </w:r>
            <w:r w:rsidRPr="001A71EE">
              <w:rPr>
                <w:rFonts w:ascii="David" w:hAnsi="David" w:cs="David"/>
                <w:rtl/>
              </w:rPr>
              <w:t xml:space="preserve"> </w:t>
            </w:r>
            <w:r w:rsidRPr="001A71EE">
              <w:rPr>
                <w:rFonts w:ascii="David" w:hAnsi="David" w:cs="David" w:hint="eastAsia"/>
                <w:rtl/>
              </w:rPr>
              <w:t>ידי</w:t>
            </w:r>
            <w:r w:rsidRPr="001A71EE">
              <w:rPr>
                <w:rFonts w:ascii="David" w:hAnsi="David" w:cs="David"/>
                <w:rtl/>
              </w:rPr>
              <w:t xml:space="preserve"> </w:t>
            </w:r>
            <w:r w:rsidRPr="001A71EE">
              <w:rPr>
                <w:rFonts w:ascii="David" w:hAnsi="David" w:cs="David" w:hint="eastAsia"/>
                <w:rtl/>
              </w:rPr>
              <w:t>ועדת</w:t>
            </w:r>
            <w:r w:rsidRPr="001A71EE">
              <w:rPr>
                <w:rFonts w:ascii="David" w:hAnsi="David" w:cs="David"/>
                <w:rtl/>
              </w:rPr>
              <w:t xml:space="preserve"> </w:t>
            </w:r>
            <w:r w:rsidRPr="001A71EE">
              <w:rPr>
                <w:rFonts w:ascii="David" w:hAnsi="David" w:cs="David" w:hint="eastAsia"/>
                <w:rtl/>
              </w:rPr>
              <w:t>המכרזים</w:t>
            </w:r>
            <w:r w:rsidRPr="001A71EE">
              <w:rPr>
                <w:rFonts w:ascii="David" w:hAnsi="David" w:cs="David"/>
                <w:rtl/>
              </w:rPr>
              <w:t xml:space="preserve">, </w:t>
            </w:r>
            <w:r w:rsidRPr="001A71EE">
              <w:rPr>
                <w:rFonts w:ascii="David" w:hAnsi="David" w:cs="David" w:hint="eastAsia"/>
                <w:rtl/>
              </w:rPr>
              <w:t>בין</w:t>
            </w:r>
            <w:r w:rsidRPr="001A71EE">
              <w:rPr>
                <w:rFonts w:ascii="David" w:hAnsi="David" w:cs="David"/>
                <w:rtl/>
              </w:rPr>
              <w:t xml:space="preserve"> </w:t>
            </w:r>
            <w:r w:rsidRPr="001A71EE">
              <w:rPr>
                <w:rFonts w:ascii="David" w:hAnsi="David" w:cs="David" w:hint="eastAsia"/>
                <w:rtl/>
              </w:rPr>
              <w:t>השאר</w:t>
            </w:r>
            <w:r w:rsidRPr="001A71EE">
              <w:rPr>
                <w:rFonts w:ascii="David" w:hAnsi="David" w:cs="David"/>
                <w:rtl/>
              </w:rPr>
              <w:t xml:space="preserve">, </w:t>
            </w:r>
            <w:r w:rsidRPr="001A71EE">
              <w:rPr>
                <w:rFonts w:ascii="David" w:hAnsi="David" w:cs="David" w:hint="eastAsia"/>
                <w:rtl/>
              </w:rPr>
              <w:t>על</w:t>
            </w:r>
            <w:r w:rsidRPr="001A71EE">
              <w:rPr>
                <w:rFonts w:ascii="David" w:hAnsi="David" w:cs="David"/>
                <w:rtl/>
              </w:rPr>
              <w:t xml:space="preserve"> </w:t>
            </w:r>
            <w:r w:rsidRPr="001A71EE">
              <w:rPr>
                <w:rFonts w:ascii="David" w:hAnsi="David" w:cs="David" w:hint="eastAsia"/>
                <w:rtl/>
              </w:rPr>
              <w:t>בסיס</w:t>
            </w:r>
            <w:r w:rsidRPr="001A71EE">
              <w:rPr>
                <w:rFonts w:ascii="David" w:hAnsi="David" w:cs="David"/>
                <w:rtl/>
              </w:rPr>
              <w:t xml:space="preserve"> </w:t>
            </w:r>
            <w:r w:rsidRPr="001A71EE">
              <w:rPr>
                <w:rFonts w:ascii="David" w:hAnsi="David" w:cs="David" w:hint="eastAsia"/>
                <w:rtl/>
              </w:rPr>
              <w:t>ממצאי</w:t>
            </w:r>
            <w:r w:rsidRPr="001A71EE">
              <w:rPr>
                <w:rFonts w:ascii="David" w:hAnsi="David" w:cs="David"/>
                <w:rtl/>
              </w:rPr>
              <w:t xml:space="preserve"> </w:t>
            </w:r>
            <w:r w:rsidRPr="001A71EE">
              <w:rPr>
                <w:rFonts w:ascii="David" w:hAnsi="David" w:cs="David" w:hint="eastAsia"/>
                <w:rtl/>
              </w:rPr>
              <w:t>הביקור</w:t>
            </w:r>
            <w:r w:rsidRPr="001A71EE">
              <w:rPr>
                <w:rFonts w:ascii="David" w:hAnsi="David" w:cs="David"/>
                <w:rtl/>
              </w:rPr>
              <w:t xml:space="preserve"> </w:t>
            </w:r>
            <w:r w:rsidRPr="001A71EE">
              <w:rPr>
                <w:rFonts w:ascii="David" w:hAnsi="David" w:cs="David" w:hint="eastAsia"/>
                <w:rtl/>
              </w:rPr>
              <w:t>ודברי</w:t>
            </w:r>
            <w:r w:rsidRPr="001A71EE">
              <w:rPr>
                <w:rFonts w:ascii="David" w:hAnsi="David" w:cs="David"/>
                <w:rtl/>
              </w:rPr>
              <w:t xml:space="preserve"> </w:t>
            </w:r>
            <w:r w:rsidRPr="001A71EE">
              <w:rPr>
                <w:rFonts w:ascii="David" w:hAnsi="David" w:cs="David" w:hint="eastAsia"/>
                <w:rtl/>
              </w:rPr>
              <w:t>הגורמים</w:t>
            </w:r>
            <w:r w:rsidRPr="001A71EE">
              <w:rPr>
                <w:rFonts w:ascii="David" w:hAnsi="David" w:cs="David"/>
                <w:rtl/>
              </w:rPr>
              <w:t xml:space="preserve"> </w:t>
            </w:r>
            <w:r w:rsidRPr="001A71EE">
              <w:rPr>
                <w:rFonts w:ascii="David" w:hAnsi="David" w:cs="David" w:hint="eastAsia"/>
                <w:rtl/>
              </w:rPr>
              <w:t>המקצועיים</w:t>
            </w:r>
            <w:r w:rsidRPr="001A71EE">
              <w:rPr>
                <w:rFonts w:ascii="David" w:hAnsi="David" w:cs="David"/>
                <w:rtl/>
              </w:rPr>
              <w:t>.</w:t>
            </w:r>
          </w:p>
          <w:p w14:paraId="06C0A29D" w14:textId="77777777" w:rsidR="007A3FE4" w:rsidRPr="001A71EE" w:rsidRDefault="007A3FE4" w:rsidP="00B72D48">
            <w:pPr>
              <w:pStyle w:val="HNormal"/>
              <w:spacing w:after="0"/>
              <w:jc w:val="left"/>
              <w:rPr>
                <w:rFonts w:ascii="David" w:hAnsi="David" w:cs="David"/>
                <w:color w:val="000000"/>
                <w:sz w:val="24"/>
                <w:rtl/>
              </w:rPr>
            </w:pPr>
          </w:p>
          <w:p w14:paraId="69906FCF" w14:textId="25D9C972" w:rsidR="007A3FE4" w:rsidRPr="001A71EE" w:rsidRDefault="000F1962" w:rsidP="00B72D48">
            <w:pPr>
              <w:pStyle w:val="HNormal"/>
              <w:spacing w:after="0"/>
              <w:jc w:val="left"/>
              <w:rPr>
                <w:rFonts w:ascii="David" w:hAnsi="David" w:cs="David"/>
                <w:b/>
                <w:bCs/>
                <w:color w:val="000000"/>
                <w:sz w:val="24"/>
                <w:rtl/>
              </w:rPr>
            </w:pPr>
            <w:r w:rsidRPr="001A71EE">
              <w:rPr>
                <w:rFonts w:ascii="David" w:hAnsi="David" w:cs="David" w:hint="eastAsia"/>
                <w:b/>
                <w:bCs/>
                <w:rtl/>
              </w:rPr>
              <w:t>נספחים</w:t>
            </w:r>
            <w:r w:rsidRPr="001A71EE">
              <w:rPr>
                <w:rFonts w:ascii="David" w:hAnsi="David" w:cs="David"/>
                <w:b/>
                <w:bCs/>
                <w:rtl/>
              </w:rPr>
              <w:t xml:space="preserve"> של דוח</w:t>
            </w:r>
            <w:r w:rsidRPr="001A71EE">
              <w:rPr>
                <w:rFonts w:ascii="David" w:hAnsi="David" w:cs="David" w:hint="eastAsia"/>
                <w:b/>
                <w:bCs/>
                <w:rtl/>
              </w:rPr>
              <w:t>ות</w:t>
            </w:r>
            <w:r w:rsidRPr="001A71EE">
              <w:rPr>
                <w:rFonts w:ascii="David" w:hAnsi="David" w:cs="David"/>
                <w:b/>
                <w:bCs/>
                <w:rtl/>
              </w:rPr>
              <w:t xml:space="preserve"> הביקור במבנה </w:t>
            </w:r>
            <w:r w:rsidRPr="001A71EE">
              <w:rPr>
                <w:rFonts w:ascii="David" w:hAnsi="David" w:cs="David" w:hint="eastAsia"/>
                <w:b/>
                <w:bCs/>
                <w:rtl/>
              </w:rPr>
              <w:t>או</w:t>
            </w:r>
            <w:r w:rsidRPr="001A71EE">
              <w:rPr>
                <w:rFonts w:ascii="David" w:hAnsi="David" w:cs="David"/>
                <w:b/>
                <w:bCs/>
                <w:rtl/>
              </w:rPr>
              <w:t xml:space="preserve"> המבנים </w:t>
            </w:r>
            <w:r w:rsidRPr="001A71EE">
              <w:rPr>
                <w:rFonts w:ascii="David" w:hAnsi="David" w:cs="David" w:hint="eastAsia"/>
                <w:b/>
                <w:bCs/>
                <w:rtl/>
              </w:rPr>
              <w:t>המוצעים</w:t>
            </w:r>
            <w:r w:rsidRPr="001A71EE">
              <w:rPr>
                <w:rFonts w:ascii="David" w:hAnsi="David" w:cs="David"/>
                <w:b/>
                <w:bCs/>
                <w:rtl/>
              </w:rPr>
              <w:t xml:space="preserve"> מצ"ב</w:t>
            </w:r>
            <w:r w:rsidR="007C5C14" w:rsidRPr="001A71EE">
              <w:rPr>
                <w:rFonts w:ascii="David" w:hAnsi="David" w:cs="David"/>
                <w:b/>
                <w:bCs/>
                <w:rtl/>
              </w:rPr>
              <w:t xml:space="preserve"> </w:t>
            </w:r>
            <w:r w:rsidR="007A3FE4" w:rsidRPr="001A71EE">
              <w:rPr>
                <w:rFonts w:ascii="David" w:hAnsi="David" w:cs="David"/>
                <w:b/>
                <w:bCs/>
                <w:color w:val="000000"/>
                <w:sz w:val="24"/>
                <w:rtl/>
              </w:rPr>
              <w:t>ב</w:t>
            </w:r>
            <w:r w:rsidR="007A3FE4" w:rsidRPr="001A71EE">
              <w:rPr>
                <w:rFonts w:ascii="David" w:hAnsi="David" w:cs="David"/>
                <w:b/>
                <w:bCs/>
                <w:color w:val="000000"/>
                <w:sz w:val="24"/>
                <w:rtl/>
              </w:rPr>
              <w:fldChar w:fldCharType="begin" w:fldLock="1"/>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Pr>
              <w:instrText>REF</w:instrText>
            </w:r>
            <w:r w:rsidR="007A3FE4" w:rsidRPr="001A71EE">
              <w:rPr>
                <w:rFonts w:ascii="David" w:hAnsi="David" w:cs="David"/>
                <w:b/>
                <w:bCs/>
                <w:color w:val="000000"/>
                <w:sz w:val="24"/>
                <w:rtl/>
              </w:rPr>
              <w:instrText xml:space="preserve"> נספח_איכות_מבנה \</w:instrText>
            </w:r>
            <w:r w:rsidR="007A3FE4" w:rsidRPr="001A71EE">
              <w:rPr>
                <w:rFonts w:ascii="David" w:hAnsi="David" w:cs="David"/>
                <w:b/>
                <w:bCs/>
                <w:color w:val="000000"/>
                <w:sz w:val="24"/>
              </w:rPr>
              <w:instrText>h</w:instrText>
            </w:r>
            <w:r w:rsidR="007A3FE4" w:rsidRPr="001A71EE">
              <w:rPr>
                <w:rFonts w:ascii="David" w:hAnsi="David" w:cs="David"/>
                <w:b/>
                <w:bCs/>
                <w:color w:val="000000"/>
                <w:sz w:val="24"/>
                <w:rtl/>
              </w:rPr>
              <w:instrText xml:space="preserve">  \* </w:instrText>
            </w:r>
            <w:r w:rsidR="007A3FE4" w:rsidRPr="001A71EE">
              <w:rPr>
                <w:rFonts w:ascii="David" w:hAnsi="David" w:cs="David"/>
                <w:b/>
                <w:bCs/>
                <w:color w:val="000000"/>
                <w:sz w:val="24"/>
              </w:rPr>
              <w:instrText>MERGEFORMAT</w:instrText>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tl/>
              </w:rPr>
            </w:r>
            <w:r w:rsidR="007A3FE4" w:rsidRPr="001A71EE">
              <w:rPr>
                <w:rFonts w:ascii="David" w:hAnsi="David" w:cs="David"/>
                <w:b/>
                <w:bCs/>
                <w:color w:val="000000"/>
                <w:sz w:val="24"/>
                <w:rtl/>
              </w:rPr>
              <w:fldChar w:fldCharType="separate"/>
            </w:r>
            <w:r w:rsidR="00635B26" w:rsidRPr="001A71EE">
              <w:rPr>
                <w:rFonts w:ascii="David" w:hAnsi="David" w:cs="David" w:hint="eastAsia"/>
                <w:b/>
                <w:bCs/>
                <w:rtl/>
              </w:rPr>
              <w:t>נספח</w:t>
            </w:r>
            <w:r w:rsidR="00635B26" w:rsidRPr="001A71EE">
              <w:rPr>
                <w:rFonts w:ascii="David" w:hAnsi="David" w:cs="David"/>
                <w:b/>
                <w:bCs/>
                <w:rtl/>
              </w:rPr>
              <w:t xml:space="preserve"> 20 </w:t>
            </w:r>
            <w:r w:rsidR="007A3FE4" w:rsidRPr="001A71EE">
              <w:rPr>
                <w:rFonts w:ascii="David" w:hAnsi="David" w:cs="David"/>
                <w:b/>
                <w:bCs/>
                <w:color w:val="000000"/>
                <w:sz w:val="24"/>
                <w:rtl/>
              </w:rPr>
              <w:fldChar w:fldCharType="end"/>
            </w:r>
            <w:r w:rsidR="007A3FE4" w:rsidRPr="001A71EE">
              <w:rPr>
                <w:rFonts w:ascii="David" w:hAnsi="David" w:cs="David"/>
                <w:b/>
                <w:bCs/>
                <w:color w:val="000000"/>
                <w:sz w:val="24"/>
                <w:rtl/>
              </w:rPr>
              <w:t xml:space="preserve"> (פנימייה מס. 1), </w:t>
            </w:r>
            <w:r w:rsidR="007A3FE4" w:rsidRPr="001A71EE">
              <w:rPr>
                <w:rFonts w:ascii="David" w:hAnsi="David" w:cs="David"/>
                <w:b/>
                <w:bCs/>
                <w:color w:val="000000"/>
                <w:sz w:val="24"/>
                <w:rtl/>
              </w:rPr>
              <w:fldChar w:fldCharType="begin" w:fldLock="1"/>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Pr>
              <w:instrText>REF</w:instrText>
            </w:r>
            <w:r w:rsidR="007A3FE4" w:rsidRPr="001A71EE">
              <w:rPr>
                <w:rFonts w:ascii="David" w:hAnsi="David" w:cs="David"/>
                <w:b/>
                <w:bCs/>
                <w:color w:val="000000"/>
                <w:sz w:val="24"/>
                <w:rtl/>
              </w:rPr>
              <w:instrText xml:space="preserve"> נספח_איכות_מבנה_פנימייה_2 \</w:instrText>
            </w:r>
            <w:r w:rsidR="007A3FE4" w:rsidRPr="001A71EE">
              <w:rPr>
                <w:rFonts w:ascii="David" w:hAnsi="David" w:cs="David"/>
                <w:b/>
                <w:bCs/>
                <w:color w:val="000000"/>
                <w:sz w:val="24"/>
              </w:rPr>
              <w:instrText>h</w:instrText>
            </w:r>
            <w:r w:rsidR="007A3FE4" w:rsidRPr="001A71EE">
              <w:rPr>
                <w:rFonts w:ascii="David" w:hAnsi="David" w:cs="David"/>
                <w:b/>
                <w:bCs/>
                <w:color w:val="000000"/>
                <w:sz w:val="24"/>
                <w:rtl/>
              </w:rPr>
              <w:instrText xml:space="preserve">  \* </w:instrText>
            </w:r>
            <w:r w:rsidR="007A3FE4" w:rsidRPr="001A71EE">
              <w:rPr>
                <w:rFonts w:ascii="David" w:hAnsi="David" w:cs="David"/>
                <w:b/>
                <w:bCs/>
                <w:color w:val="000000"/>
                <w:sz w:val="24"/>
              </w:rPr>
              <w:instrText>MERGEFORMAT</w:instrText>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tl/>
              </w:rPr>
            </w:r>
            <w:r w:rsidR="007A3FE4" w:rsidRPr="001A71EE">
              <w:rPr>
                <w:rFonts w:ascii="David" w:hAnsi="David" w:cs="David"/>
                <w:b/>
                <w:bCs/>
                <w:color w:val="000000"/>
                <w:sz w:val="24"/>
                <w:rtl/>
              </w:rPr>
              <w:fldChar w:fldCharType="separate"/>
            </w:r>
            <w:r w:rsidR="00635B26" w:rsidRPr="001A71EE">
              <w:rPr>
                <w:rFonts w:ascii="David" w:hAnsi="David" w:cs="David" w:hint="eastAsia"/>
                <w:b/>
                <w:bCs/>
                <w:rtl/>
              </w:rPr>
              <w:t>נספח</w:t>
            </w:r>
            <w:r w:rsidR="00635B26" w:rsidRPr="001A71EE">
              <w:rPr>
                <w:rFonts w:ascii="David" w:hAnsi="David" w:cs="David"/>
                <w:b/>
                <w:bCs/>
                <w:rtl/>
              </w:rPr>
              <w:t xml:space="preserve"> 21 </w:t>
            </w:r>
            <w:r w:rsidR="007A3FE4" w:rsidRPr="001A71EE">
              <w:rPr>
                <w:rFonts w:ascii="David" w:hAnsi="David" w:cs="David"/>
                <w:b/>
                <w:bCs/>
                <w:color w:val="000000"/>
                <w:sz w:val="24"/>
                <w:rtl/>
              </w:rPr>
              <w:fldChar w:fldCharType="end"/>
            </w:r>
            <w:r w:rsidR="007A3FE4" w:rsidRPr="001A71EE">
              <w:rPr>
                <w:rFonts w:ascii="David" w:hAnsi="David" w:cs="David"/>
                <w:b/>
                <w:bCs/>
                <w:color w:val="000000"/>
                <w:sz w:val="24"/>
                <w:rtl/>
              </w:rPr>
              <w:t>(פנימי</w:t>
            </w:r>
            <w:r w:rsidR="00003217" w:rsidRPr="001A71EE">
              <w:rPr>
                <w:rFonts w:ascii="David" w:hAnsi="David" w:cs="David" w:hint="eastAsia"/>
                <w:b/>
                <w:bCs/>
                <w:color w:val="000000"/>
                <w:sz w:val="24"/>
                <w:rtl/>
              </w:rPr>
              <w:t>ות</w:t>
            </w:r>
            <w:r w:rsidR="007A3FE4" w:rsidRPr="001A71EE">
              <w:rPr>
                <w:rFonts w:ascii="David" w:hAnsi="David" w:cs="David"/>
                <w:b/>
                <w:bCs/>
                <w:color w:val="000000"/>
                <w:sz w:val="24"/>
                <w:rtl/>
              </w:rPr>
              <w:t xml:space="preserve"> </w:t>
            </w:r>
            <w:r w:rsidR="007A3FE4" w:rsidRPr="001A71EE">
              <w:rPr>
                <w:rFonts w:ascii="David" w:hAnsi="David" w:cs="David" w:hint="eastAsia"/>
                <w:b/>
                <w:bCs/>
                <w:color w:val="000000"/>
                <w:sz w:val="24"/>
                <w:rtl/>
              </w:rPr>
              <w:t>מס</w:t>
            </w:r>
            <w:r w:rsidR="007A3FE4" w:rsidRPr="001A71EE">
              <w:rPr>
                <w:rFonts w:ascii="David" w:hAnsi="David" w:cs="David"/>
                <w:b/>
                <w:bCs/>
                <w:color w:val="000000"/>
                <w:sz w:val="24"/>
                <w:rtl/>
              </w:rPr>
              <w:t>. 2</w:t>
            </w:r>
            <w:r w:rsidR="00003217" w:rsidRPr="001A71EE">
              <w:rPr>
                <w:rFonts w:ascii="David" w:hAnsi="David" w:cs="David"/>
                <w:b/>
                <w:bCs/>
                <w:color w:val="000000"/>
                <w:sz w:val="24"/>
                <w:rtl/>
              </w:rPr>
              <w:t xml:space="preserve"> ו-5</w:t>
            </w:r>
            <w:r w:rsidR="007A3FE4" w:rsidRPr="001A71EE">
              <w:rPr>
                <w:rFonts w:ascii="David" w:hAnsi="David" w:cs="David"/>
                <w:b/>
                <w:bCs/>
                <w:color w:val="000000"/>
                <w:sz w:val="24"/>
                <w:rtl/>
              </w:rPr>
              <w:t xml:space="preserve">) </w:t>
            </w:r>
            <w:r w:rsidR="007A3FE4" w:rsidRPr="001A71EE">
              <w:rPr>
                <w:rFonts w:ascii="David" w:hAnsi="David" w:cs="David" w:hint="eastAsia"/>
                <w:b/>
                <w:bCs/>
                <w:color w:val="000000"/>
                <w:sz w:val="24"/>
                <w:rtl/>
              </w:rPr>
              <w:t>ו</w:t>
            </w:r>
            <w:r w:rsidR="007A3FE4" w:rsidRPr="001A71EE">
              <w:rPr>
                <w:rFonts w:ascii="David" w:hAnsi="David" w:cs="David"/>
                <w:b/>
                <w:bCs/>
                <w:color w:val="000000"/>
                <w:sz w:val="24"/>
                <w:rtl/>
              </w:rPr>
              <w:fldChar w:fldCharType="begin" w:fldLock="1"/>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Pr>
              <w:instrText>REF</w:instrText>
            </w:r>
            <w:r w:rsidR="007A3FE4" w:rsidRPr="001A71EE">
              <w:rPr>
                <w:rFonts w:ascii="David" w:hAnsi="David" w:cs="David"/>
                <w:b/>
                <w:bCs/>
                <w:color w:val="000000"/>
                <w:sz w:val="24"/>
                <w:rtl/>
              </w:rPr>
              <w:instrText xml:space="preserve"> נספח_איכות_מבנה_פנימייה_3 \</w:instrText>
            </w:r>
            <w:r w:rsidR="007A3FE4" w:rsidRPr="001A71EE">
              <w:rPr>
                <w:rFonts w:ascii="David" w:hAnsi="David" w:cs="David"/>
                <w:b/>
                <w:bCs/>
                <w:color w:val="000000"/>
                <w:sz w:val="24"/>
              </w:rPr>
              <w:instrText>h</w:instrText>
            </w:r>
            <w:r w:rsidR="007A3FE4" w:rsidRPr="001A71EE">
              <w:rPr>
                <w:rFonts w:ascii="David" w:hAnsi="David" w:cs="David"/>
                <w:b/>
                <w:bCs/>
                <w:color w:val="000000"/>
                <w:sz w:val="24"/>
                <w:rtl/>
              </w:rPr>
              <w:instrText xml:space="preserve">  \* </w:instrText>
            </w:r>
            <w:r w:rsidR="007A3FE4" w:rsidRPr="001A71EE">
              <w:rPr>
                <w:rFonts w:ascii="David" w:hAnsi="David" w:cs="David"/>
                <w:b/>
                <w:bCs/>
                <w:color w:val="000000"/>
                <w:sz w:val="24"/>
              </w:rPr>
              <w:instrText>MERGEFORMAT</w:instrText>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tl/>
              </w:rPr>
            </w:r>
            <w:r w:rsidR="007A3FE4" w:rsidRPr="001A71EE">
              <w:rPr>
                <w:rFonts w:ascii="David" w:hAnsi="David" w:cs="David"/>
                <w:b/>
                <w:bCs/>
                <w:color w:val="000000"/>
                <w:sz w:val="24"/>
                <w:rtl/>
              </w:rPr>
              <w:fldChar w:fldCharType="separate"/>
            </w:r>
            <w:r w:rsidR="00635B26" w:rsidRPr="001A71EE">
              <w:rPr>
                <w:rFonts w:ascii="David" w:hAnsi="David" w:cs="David" w:hint="eastAsia"/>
                <w:b/>
                <w:bCs/>
                <w:rtl/>
              </w:rPr>
              <w:t>נספח</w:t>
            </w:r>
            <w:r w:rsidR="00635B26" w:rsidRPr="001A71EE">
              <w:rPr>
                <w:rFonts w:ascii="David" w:hAnsi="David" w:cs="David"/>
                <w:b/>
                <w:bCs/>
                <w:rtl/>
              </w:rPr>
              <w:t xml:space="preserve"> 22 </w:t>
            </w:r>
            <w:r w:rsidR="007A3FE4" w:rsidRPr="001A71EE">
              <w:rPr>
                <w:rFonts w:ascii="David" w:hAnsi="David" w:cs="David"/>
                <w:b/>
                <w:bCs/>
                <w:color w:val="000000"/>
                <w:sz w:val="24"/>
                <w:rtl/>
              </w:rPr>
              <w:fldChar w:fldCharType="end"/>
            </w:r>
            <w:r w:rsidR="00756847" w:rsidRPr="001A71EE">
              <w:rPr>
                <w:rFonts w:ascii="David" w:hAnsi="David" w:cs="David"/>
                <w:b/>
                <w:bCs/>
                <w:color w:val="000000"/>
                <w:sz w:val="24"/>
                <w:rtl/>
              </w:rPr>
              <w:t>(פנימיות מס. 3</w:t>
            </w:r>
            <w:r w:rsidR="00003217" w:rsidRPr="001A71EE">
              <w:rPr>
                <w:rFonts w:ascii="David" w:hAnsi="David" w:cs="David"/>
                <w:b/>
                <w:bCs/>
                <w:color w:val="000000"/>
                <w:sz w:val="24"/>
                <w:rtl/>
              </w:rPr>
              <w:t xml:space="preserve"> ו-4)</w:t>
            </w:r>
            <w:r w:rsidR="007A3FE4" w:rsidRPr="001A71EE">
              <w:rPr>
                <w:rFonts w:ascii="David" w:hAnsi="David" w:cs="David"/>
                <w:b/>
                <w:bCs/>
                <w:color w:val="000000"/>
                <w:sz w:val="24"/>
                <w:rtl/>
              </w:rPr>
              <w:t xml:space="preserve">. </w:t>
            </w:r>
          </w:p>
          <w:p w14:paraId="3B401171" w14:textId="77777777" w:rsidR="007A3FE4" w:rsidRPr="001A71EE" w:rsidRDefault="007A3FE4" w:rsidP="00B72D48">
            <w:pPr>
              <w:pStyle w:val="HNormal"/>
              <w:spacing w:after="0"/>
              <w:jc w:val="left"/>
              <w:rPr>
                <w:rFonts w:ascii="David" w:hAnsi="David" w:cs="David"/>
                <w:color w:val="000000"/>
                <w:sz w:val="24"/>
                <w:rtl/>
              </w:rPr>
            </w:pPr>
          </w:p>
          <w:p w14:paraId="480D0099" w14:textId="77777777" w:rsidR="007A3FE4" w:rsidRPr="001A71EE" w:rsidRDefault="007A3FE4" w:rsidP="00B72D48">
            <w:pPr>
              <w:pStyle w:val="HNormal"/>
              <w:spacing w:after="0"/>
              <w:jc w:val="left"/>
              <w:rPr>
                <w:rFonts w:ascii="David" w:hAnsi="David" w:cs="David"/>
                <w:color w:val="000000"/>
                <w:sz w:val="24"/>
                <w:rtl/>
              </w:rPr>
            </w:pPr>
          </w:p>
          <w:p w14:paraId="70687C96" w14:textId="77777777" w:rsidR="007A3FE4" w:rsidRPr="001A71EE" w:rsidRDefault="007A3FE4" w:rsidP="00B72D48">
            <w:pPr>
              <w:pStyle w:val="HNormal"/>
              <w:spacing w:after="0"/>
              <w:jc w:val="left"/>
              <w:rPr>
                <w:rFonts w:ascii="David" w:hAnsi="David" w:cs="David"/>
                <w:b/>
                <w:bCs/>
                <w:color w:val="000000"/>
                <w:sz w:val="24"/>
                <w:rtl/>
              </w:rPr>
            </w:pPr>
            <w:r w:rsidRPr="001A71EE">
              <w:rPr>
                <w:rFonts w:ascii="David" w:hAnsi="David" w:cs="David" w:hint="eastAsia"/>
                <w:b/>
                <w:bCs/>
                <w:color w:val="000000"/>
                <w:sz w:val="24"/>
                <w:rtl/>
              </w:rPr>
              <w:t>חלוקת</w:t>
            </w:r>
            <w:r w:rsidRPr="001A71EE">
              <w:rPr>
                <w:rFonts w:ascii="David" w:hAnsi="David" w:cs="David"/>
                <w:b/>
                <w:bCs/>
                <w:color w:val="000000"/>
                <w:sz w:val="24"/>
                <w:rtl/>
              </w:rPr>
              <w:t xml:space="preserve"> </w:t>
            </w:r>
            <w:r w:rsidRPr="001A71EE">
              <w:rPr>
                <w:rFonts w:ascii="David" w:hAnsi="David" w:cs="David" w:hint="eastAsia"/>
                <w:b/>
                <w:bCs/>
                <w:color w:val="000000"/>
                <w:sz w:val="24"/>
                <w:rtl/>
              </w:rPr>
              <w:t>הניקוד</w:t>
            </w:r>
            <w:r w:rsidRPr="001A71EE">
              <w:rPr>
                <w:rFonts w:ascii="David" w:hAnsi="David" w:cs="David"/>
                <w:b/>
                <w:bCs/>
                <w:color w:val="000000"/>
                <w:sz w:val="24"/>
                <w:rtl/>
              </w:rPr>
              <w:t xml:space="preserve"> </w:t>
            </w:r>
            <w:r w:rsidRPr="001A71EE">
              <w:rPr>
                <w:rFonts w:ascii="David" w:hAnsi="David" w:cs="David" w:hint="eastAsia"/>
                <w:b/>
                <w:bCs/>
                <w:color w:val="000000"/>
                <w:sz w:val="24"/>
                <w:rtl/>
              </w:rPr>
              <w:t>למבנים</w:t>
            </w:r>
            <w:r w:rsidRPr="001A71EE">
              <w:rPr>
                <w:rFonts w:ascii="David" w:hAnsi="David" w:cs="David"/>
                <w:b/>
                <w:bCs/>
                <w:color w:val="000000"/>
                <w:sz w:val="24"/>
                <w:rtl/>
              </w:rPr>
              <w:t xml:space="preserve"> </w:t>
            </w:r>
            <w:r w:rsidRPr="001A71EE">
              <w:rPr>
                <w:rFonts w:ascii="David" w:hAnsi="David" w:cs="David" w:hint="eastAsia"/>
                <w:b/>
                <w:bCs/>
                <w:color w:val="000000"/>
                <w:sz w:val="24"/>
                <w:rtl/>
              </w:rPr>
              <w:t>תיעשה</w:t>
            </w:r>
            <w:r w:rsidRPr="001A71EE">
              <w:rPr>
                <w:rFonts w:ascii="David" w:hAnsi="David" w:cs="David"/>
                <w:b/>
                <w:bCs/>
                <w:color w:val="000000"/>
                <w:sz w:val="24"/>
                <w:rtl/>
              </w:rPr>
              <w:t xml:space="preserve"> </w:t>
            </w:r>
            <w:r w:rsidRPr="001A71EE">
              <w:rPr>
                <w:rFonts w:ascii="David" w:hAnsi="David" w:cs="David" w:hint="eastAsia"/>
                <w:b/>
                <w:bCs/>
                <w:color w:val="000000"/>
                <w:sz w:val="24"/>
                <w:rtl/>
              </w:rPr>
              <w:t>כדלקמן</w:t>
            </w:r>
            <w:r w:rsidRPr="001A71EE">
              <w:rPr>
                <w:rFonts w:ascii="David" w:hAnsi="David" w:cs="David"/>
                <w:b/>
                <w:bCs/>
                <w:color w:val="000000"/>
                <w:sz w:val="24"/>
                <w:rtl/>
              </w:rPr>
              <w:t>:</w:t>
            </w:r>
          </w:p>
          <w:p w14:paraId="48D0DB70" w14:textId="77777777" w:rsidR="007A3FE4" w:rsidRPr="001A71EE" w:rsidRDefault="007A3FE4" w:rsidP="00B72D48">
            <w:pPr>
              <w:pStyle w:val="HNormal"/>
              <w:spacing w:after="0"/>
              <w:jc w:val="left"/>
              <w:rPr>
                <w:rFonts w:ascii="David" w:hAnsi="David" w:cs="David"/>
                <w:b/>
                <w:bCs/>
                <w:color w:val="000000"/>
                <w:sz w:val="24"/>
                <w:rtl/>
              </w:rPr>
            </w:pPr>
          </w:p>
          <w:p w14:paraId="0F7F2205" w14:textId="048DD95B" w:rsidR="007A3FE4" w:rsidRPr="001A71EE" w:rsidRDefault="007A3FE4" w:rsidP="00B72D48">
            <w:pPr>
              <w:pStyle w:val="HNormal"/>
              <w:spacing w:after="0"/>
              <w:jc w:val="left"/>
              <w:rPr>
                <w:rFonts w:ascii="David" w:hAnsi="David" w:cs="David"/>
                <w:b/>
                <w:bCs/>
                <w:color w:val="000000"/>
                <w:sz w:val="24"/>
                <w:rtl/>
              </w:rPr>
            </w:pPr>
            <w:r w:rsidRPr="001A71EE">
              <w:rPr>
                <w:rFonts w:ascii="David" w:hAnsi="David" w:cs="David" w:hint="eastAsia"/>
                <w:b/>
                <w:bCs/>
                <w:color w:val="000000"/>
                <w:sz w:val="24"/>
                <w:rtl/>
              </w:rPr>
              <w:t>פנימייה</w:t>
            </w:r>
            <w:r w:rsidRPr="001A71EE">
              <w:rPr>
                <w:rFonts w:ascii="David" w:hAnsi="David" w:cs="David"/>
                <w:b/>
                <w:bCs/>
                <w:color w:val="000000"/>
                <w:sz w:val="24"/>
                <w:rtl/>
              </w:rPr>
              <w:t xml:space="preserve"> מס' 1: </w:t>
            </w:r>
          </w:p>
          <w:p w14:paraId="738080C6" w14:textId="479639C7" w:rsidR="007A3FE4" w:rsidRPr="001A71EE" w:rsidRDefault="007A3FE4" w:rsidP="00B72D48">
            <w:pPr>
              <w:pStyle w:val="HNormal"/>
              <w:spacing w:after="0"/>
              <w:jc w:val="left"/>
              <w:rPr>
                <w:rFonts w:ascii="David" w:hAnsi="David" w:cs="David"/>
                <w:color w:val="000000"/>
                <w:sz w:val="24"/>
                <w:rtl/>
              </w:rPr>
            </w:pPr>
            <w:r w:rsidRPr="001A71EE">
              <w:rPr>
                <w:rFonts w:ascii="David" w:hAnsi="David" w:cs="David"/>
                <w:color w:val="000000"/>
                <w:sz w:val="24"/>
                <w:rtl/>
              </w:rPr>
              <w:fldChar w:fldCharType="begin" w:fldLock="1"/>
            </w:r>
            <w:r w:rsidRPr="001A71EE">
              <w:rPr>
                <w:rFonts w:ascii="David" w:hAnsi="David" w:cs="David"/>
                <w:color w:val="000000"/>
                <w:sz w:val="24"/>
                <w:rtl/>
              </w:rPr>
              <w:instrText xml:space="preserve"> </w:instrText>
            </w:r>
            <w:r w:rsidRPr="001A71EE">
              <w:rPr>
                <w:rFonts w:ascii="David" w:hAnsi="David" w:cs="David"/>
                <w:color w:val="000000"/>
                <w:sz w:val="24"/>
              </w:rPr>
              <w:instrText>REF</w:instrText>
            </w:r>
            <w:r w:rsidRPr="001A71EE">
              <w:rPr>
                <w:rFonts w:ascii="David" w:hAnsi="David" w:cs="David"/>
                <w:color w:val="000000"/>
                <w:sz w:val="24"/>
                <w:rtl/>
              </w:rPr>
              <w:instrText xml:space="preserve">  כינוי_מסגרת_פנימיה_מלאה \</w:instrText>
            </w:r>
            <w:r w:rsidRPr="001A71EE">
              <w:rPr>
                <w:rFonts w:ascii="David" w:hAnsi="David" w:cs="David"/>
                <w:color w:val="000000"/>
                <w:sz w:val="24"/>
              </w:rPr>
              <w:instrText>h  \* MERGEFORMAT</w:instrText>
            </w:r>
            <w:r w:rsidRPr="001A71EE">
              <w:rPr>
                <w:rFonts w:ascii="David" w:hAnsi="David" w:cs="David"/>
                <w:color w:val="000000"/>
                <w:sz w:val="24"/>
                <w:rtl/>
              </w:rPr>
              <w:instrText xml:space="preserve"> </w:instrText>
            </w:r>
            <w:r w:rsidRPr="001A71EE">
              <w:rPr>
                <w:rFonts w:ascii="David" w:hAnsi="David" w:cs="David"/>
                <w:color w:val="000000"/>
                <w:sz w:val="24"/>
                <w:rtl/>
              </w:rPr>
            </w:r>
            <w:r w:rsidRPr="001A71EE">
              <w:rPr>
                <w:rFonts w:ascii="David" w:hAnsi="David" w:cs="David"/>
                <w:color w:val="000000"/>
                <w:sz w:val="24"/>
                <w:rtl/>
              </w:rPr>
              <w:fldChar w:fldCharType="separate"/>
            </w:r>
            <w:r w:rsidR="00635B26" w:rsidRPr="001A71EE">
              <w:rPr>
                <w:rFonts w:ascii="David" w:hAnsi="David" w:cs="David" w:hint="eastAsia"/>
                <w:rtl/>
              </w:rPr>
              <w:t>פנימייה</w:t>
            </w:r>
            <w:r w:rsidR="00635B26" w:rsidRPr="001A71EE">
              <w:rPr>
                <w:rFonts w:ascii="David" w:hAnsi="David" w:cs="David"/>
                <w:rtl/>
              </w:rPr>
              <w:t xml:space="preserve"> </w:t>
            </w:r>
            <w:r w:rsidR="00635B26" w:rsidRPr="001A71EE">
              <w:rPr>
                <w:rFonts w:ascii="David" w:hAnsi="David" w:cs="David" w:hint="eastAsia"/>
                <w:rtl/>
              </w:rPr>
              <w:t>מלאה</w:t>
            </w:r>
            <w:r w:rsidRPr="001A71EE">
              <w:rPr>
                <w:rFonts w:ascii="David" w:hAnsi="David" w:cs="David"/>
                <w:color w:val="000000"/>
                <w:sz w:val="24"/>
                <w:rtl/>
              </w:rPr>
              <w:fldChar w:fldCharType="end"/>
            </w:r>
            <w:r w:rsidRPr="001A71EE">
              <w:rPr>
                <w:rFonts w:ascii="David" w:hAnsi="David" w:cs="David"/>
                <w:color w:val="000000"/>
                <w:sz w:val="24"/>
                <w:rtl/>
              </w:rPr>
              <w:t xml:space="preserve"> – 85%</w:t>
            </w:r>
          </w:p>
          <w:p w14:paraId="23D9168E" w14:textId="54323783" w:rsidR="007A3FE4" w:rsidRPr="001A71EE" w:rsidRDefault="007A3FE4" w:rsidP="00B72D48">
            <w:pPr>
              <w:pStyle w:val="HNormal"/>
              <w:spacing w:after="0"/>
              <w:jc w:val="left"/>
              <w:rPr>
                <w:rFonts w:ascii="David" w:hAnsi="David" w:cs="David"/>
                <w:color w:val="000000"/>
                <w:sz w:val="24"/>
                <w:rtl/>
              </w:rPr>
            </w:pPr>
            <w:r w:rsidRPr="001A71EE">
              <w:rPr>
                <w:rFonts w:ascii="David" w:hAnsi="David" w:cs="David"/>
                <w:color w:val="000000"/>
                <w:sz w:val="24"/>
                <w:rtl/>
              </w:rPr>
              <w:fldChar w:fldCharType="begin" w:fldLock="1"/>
            </w:r>
            <w:r w:rsidRPr="001A71EE">
              <w:rPr>
                <w:rFonts w:ascii="David" w:hAnsi="David" w:cs="David"/>
                <w:color w:val="000000"/>
                <w:sz w:val="24"/>
                <w:rtl/>
              </w:rPr>
              <w:instrText xml:space="preserve"> </w:instrText>
            </w:r>
            <w:r w:rsidRPr="001A71EE">
              <w:rPr>
                <w:rFonts w:ascii="David" w:hAnsi="David" w:cs="David"/>
                <w:color w:val="000000"/>
                <w:sz w:val="24"/>
              </w:rPr>
              <w:instrText>REF</w:instrText>
            </w:r>
            <w:r w:rsidRPr="001A71EE">
              <w:rPr>
                <w:rFonts w:ascii="David" w:hAnsi="David" w:cs="David"/>
                <w:color w:val="000000"/>
                <w:sz w:val="24"/>
                <w:rtl/>
              </w:rPr>
              <w:instrText xml:space="preserve">  כינוי_מסגרת_פנימיית_יום \</w:instrText>
            </w:r>
            <w:r w:rsidRPr="001A71EE">
              <w:rPr>
                <w:rFonts w:ascii="David" w:hAnsi="David" w:cs="David"/>
                <w:color w:val="000000"/>
                <w:sz w:val="24"/>
              </w:rPr>
              <w:instrText>h  \* MERGEFORMAT</w:instrText>
            </w:r>
            <w:r w:rsidRPr="001A71EE">
              <w:rPr>
                <w:rFonts w:ascii="David" w:hAnsi="David" w:cs="David"/>
                <w:color w:val="000000"/>
                <w:sz w:val="24"/>
                <w:rtl/>
              </w:rPr>
              <w:instrText xml:space="preserve"> </w:instrText>
            </w:r>
            <w:r w:rsidRPr="001A71EE">
              <w:rPr>
                <w:rFonts w:ascii="David" w:hAnsi="David" w:cs="David"/>
                <w:color w:val="000000"/>
                <w:sz w:val="24"/>
                <w:rtl/>
              </w:rPr>
            </w:r>
            <w:r w:rsidRPr="001A71EE">
              <w:rPr>
                <w:rFonts w:ascii="David" w:hAnsi="David" w:cs="David"/>
                <w:color w:val="000000"/>
                <w:sz w:val="24"/>
                <w:rtl/>
              </w:rPr>
              <w:fldChar w:fldCharType="separate"/>
            </w:r>
            <w:r w:rsidR="00635B26" w:rsidRPr="001A71EE">
              <w:rPr>
                <w:rFonts w:ascii="David" w:hAnsi="David" w:cs="David" w:hint="eastAsia"/>
                <w:rtl/>
              </w:rPr>
              <w:t>פנימיית</w:t>
            </w:r>
            <w:r w:rsidR="00635B26" w:rsidRPr="001A71EE">
              <w:rPr>
                <w:rFonts w:ascii="David" w:hAnsi="David" w:cs="David"/>
                <w:rtl/>
              </w:rPr>
              <w:t xml:space="preserve"> </w:t>
            </w:r>
            <w:r w:rsidR="00635B26" w:rsidRPr="001A71EE">
              <w:rPr>
                <w:rFonts w:ascii="David" w:hAnsi="David" w:cs="David" w:hint="eastAsia"/>
                <w:rtl/>
              </w:rPr>
              <w:t>יום</w:t>
            </w:r>
            <w:r w:rsidRPr="001A71EE">
              <w:rPr>
                <w:rFonts w:ascii="David" w:hAnsi="David" w:cs="David"/>
                <w:color w:val="000000"/>
                <w:sz w:val="24"/>
                <w:rtl/>
              </w:rPr>
              <w:fldChar w:fldCharType="end"/>
            </w:r>
            <w:r w:rsidRPr="001A71EE">
              <w:rPr>
                <w:rFonts w:ascii="David" w:hAnsi="David" w:cs="David"/>
                <w:color w:val="000000"/>
                <w:sz w:val="24"/>
                <w:rtl/>
              </w:rPr>
              <w:t xml:space="preserve"> – 15%</w:t>
            </w:r>
          </w:p>
          <w:p w14:paraId="50D82E75" w14:textId="77777777" w:rsidR="007A3FE4" w:rsidRPr="001A71EE" w:rsidRDefault="007A3FE4" w:rsidP="00B72D48">
            <w:pPr>
              <w:pStyle w:val="HNormal"/>
              <w:spacing w:after="0"/>
              <w:jc w:val="left"/>
              <w:rPr>
                <w:rFonts w:ascii="David" w:hAnsi="David" w:cs="David"/>
                <w:color w:val="000000"/>
                <w:sz w:val="24"/>
                <w:rtl/>
              </w:rPr>
            </w:pPr>
          </w:p>
          <w:p w14:paraId="107B1367" w14:textId="4D583787" w:rsidR="007A3FE4" w:rsidRPr="001A71EE" w:rsidRDefault="007A3FE4" w:rsidP="00B72D48">
            <w:pPr>
              <w:pStyle w:val="HNormal"/>
              <w:spacing w:after="0"/>
              <w:jc w:val="left"/>
              <w:rPr>
                <w:rFonts w:ascii="David" w:hAnsi="David" w:cs="David"/>
                <w:b/>
                <w:bCs/>
                <w:color w:val="000000"/>
                <w:sz w:val="24"/>
                <w:rtl/>
              </w:rPr>
            </w:pPr>
            <w:r w:rsidRPr="001A71EE">
              <w:rPr>
                <w:rFonts w:ascii="David" w:hAnsi="David" w:cs="David" w:hint="eastAsia"/>
                <w:b/>
                <w:bCs/>
                <w:color w:val="000000"/>
                <w:sz w:val="24"/>
                <w:rtl/>
              </w:rPr>
              <w:t>פנימי</w:t>
            </w:r>
            <w:r w:rsidR="00003217" w:rsidRPr="001A71EE">
              <w:rPr>
                <w:rFonts w:ascii="David" w:hAnsi="David" w:cs="David" w:hint="eastAsia"/>
                <w:b/>
                <w:bCs/>
                <w:color w:val="000000"/>
                <w:sz w:val="24"/>
                <w:rtl/>
              </w:rPr>
              <w:t>ות</w:t>
            </w:r>
            <w:r w:rsidRPr="001A71EE">
              <w:rPr>
                <w:rFonts w:ascii="David" w:hAnsi="David" w:cs="David"/>
                <w:b/>
                <w:bCs/>
                <w:color w:val="000000"/>
                <w:sz w:val="24"/>
                <w:rtl/>
              </w:rPr>
              <w:t xml:space="preserve"> מס. 2</w:t>
            </w:r>
            <w:r w:rsidR="00003217" w:rsidRPr="001A71EE">
              <w:rPr>
                <w:rFonts w:ascii="David" w:hAnsi="David" w:cs="David"/>
                <w:b/>
                <w:bCs/>
                <w:color w:val="000000"/>
                <w:sz w:val="24"/>
                <w:rtl/>
              </w:rPr>
              <w:t xml:space="preserve"> ו-5</w:t>
            </w:r>
            <w:r w:rsidRPr="001A71EE">
              <w:rPr>
                <w:rFonts w:ascii="David" w:hAnsi="David" w:cs="David"/>
                <w:b/>
                <w:bCs/>
                <w:color w:val="000000"/>
                <w:sz w:val="24"/>
                <w:rtl/>
              </w:rPr>
              <w:t>:</w:t>
            </w:r>
          </w:p>
          <w:p w14:paraId="3EA4DEA6" w14:textId="383EDC87" w:rsidR="007A3FE4" w:rsidRPr="001A71EE" w:rsidRDefault="007A3FE4" w:rsidP="00B72D48">
            <w:pPr>
              <w:pStyle w:val="HNormal"/>
              <w:spacing w:after="0"/>
              <w:jc w:val="left"/>
              <w:rPr>
                <w:rFonts w:ascii="David" w:hAnsi="David" w:cs="David"/>
                <w:color w:val="000000"/>
                <w:sz w:val="24"/>
                <w:rtl/>
              </w:rPr>
            </w:pPr>
            <w:r w:rsidRPr="001A71EE">
              <w:rPr>
                <w:rFonts w:ascii="David" w:hAnsi="David" w:cs="David" w:hint="eastAsia"/>
                <w:color w:val="000000"/>
                <w:sz w:val="24"/>
                <w:rtl/>
              </w:rPr>
              <w:t>פנימייה</w:t>
            </w:r>
            <w:r w:rsidRPr="001A71EE">
              <w:rPr>
                <w:rFonts w:ascii="David" w:hAnsi="David" w:cs="David"/>
                <w:color w:val="000000"/>
                <w:sz w:val="24"/>
                <w:rtl/>
              </w:rPr>
              <w:t xml:space="preserve"> מלאה – 100%</w:t>
            </w:r>
          </w:p>
          <w:p w14:paraId="25A7AB16" w14:textId="77777777" w:rsidR="007A3FE4" w:rsidRPr="001A71EE" w:rsidRDefault="007A3FE4" w:rsidP="00B72D48">
            <w:pPr>
              <w:pStyle w:val="HNormal"/>
              <w:spacing w:after="0"/>
              <w:jc w:val="left"/>
              <w:rPr>
                <w:rFonts w:ascii="David" w:hAnsi="David" w:cs="David"/>
                <w:color w:val="000000"/>
                <w:sz w:val="24"/>
                <w:rtl/>
              </w:rPr>
            </w:pPr>
          </w:p>
          <w:p w14:paraId="2C5B2CC8" w14:textId="7CAD9392" w:rsidR="007A3FE4" w:rsidRPr="001A71EE" w:rsidRDefault="007A3FE4" w:rsidP="00B72D48">
            <w:pPr>
              <w:pStyle w:val="HNormal"/>
              <w:spacing w:after="0"/>
              <w:jc w:val="left"/>
              <w:rPr>
                <w:rFonts w:ascii="David" w:hAnsi="David" w:cs="David"/>
                <w:b/>
                <w:bCs/>
                <w:color w:val="000000"/>
                <w:sz w:val="24"/>
                <w:rtl/>
              </w:rPr>
            </w:pPr>
            <w:r w:rsidRPr="001A71EE">
              <w:rPr>
                <w:rFonts w:ascii="David" w:hAnsi="David" w:cs="David" w:hint="eastAsia"/>
                <w:b/>
                <w:bCs/>
                <w:color w:val="000000"/>
                <w:sz w:val="24"/>
                <w:rtl/>
              </w:rPr>
              <w:t>פנימיות</w:t>
            </w:r>
            <w:r w:rsidRPr="001A71EE">
              <w:rPr>
                <w:rFonts w:ascii="David" w:hAnsi="David" w:cs="David"/>
                <w:b/>
                <w:bCs/>
                <w:color w:val="000000"/>
                <w:sz w:val="24"/>
                <w:rtl/>
              </w:rPr>
              <w:t xml:space="preserve"> </w:t>
            </w:r>
            <w:r w:rsidRPr="001A71EE">
              <w:rPr>
                <w:rFonts w:ascii="David" w:hAnsi="David" w:cs="David" w:hint="eastAsia"/>
                <w:b/>
                <w:bCs/>
                <w:color w:val="000000"/>
                <w:sz w:val="24"/>
                <w:rtl/>
              </w:rPr>
              <w:t>מס</w:t>
            </w:r>
            <w:r w:rsidRPr="001A71EE">
              <w:rPr>
                <w:rFonts w:ascii="David" w:hAnsi="David" w:cs="David"/>
                <w:b/>
                <w:bCs/>
                <w:color w:val="000000"/>
                <w:sz w:val="24"/>
                <w:rtl/>
              </w:rPr>
              <w:t>. 3</w:t>
            </w:r>
            <w:r w:rsidR="00003217" w:rsidRPr="001A71EE">
              <w:rPr>
                <w:rFonts w:ascii="David" w:hAnsi="David" w:cs="David"/>
                <w:b/>
                <w:bCs/>
                <w:color w:val="000000"/>
                <w:sz w:val="24"/>
                <w:rtl/>
              </w:rPr>
              <w:t xml:space="preserve"> ו-</w:t>
            </w:r>
            <w:r w:rsidR="00756847" w:rsidRPr="001A71EE">
              <w:rPr>
                <w:rFonts w:ascii="David" w:hAnsi="David" w:cs="David"/>
                <w:b/>
                <w:bCs/>
                <w:color w:val="000000"/>
                <w:sz w:val="24"/>
                <w:rtl/>
              </w:rPr>
              <w:t>4</w:t>
            </w:r>
            <w:r w:rsidRPr="001A71EE">
              <w:rPr>
                <w:rFonts w:ascii="David" w:hAnsi="David" w:cs="David"/>
                <w:b/>
                <w:bCs/>
                <w:color w:val="000000"/>
                <w:sz w:val="24"/>
                <w:rtl/>
              </w:rPr>
              <w:t>:</w:t>
            </w:r>
          </w:p>
          <w:p w14:paraId="69872B5E" w14:textId="495D00B2" w:rsidR="00045F96" w:rsidRPr="001A71EE" w:rsidRDefault="00045F96" w:rsidP="00B72D48">
            <w:pPr>
              <w:pStyle w:val="HNormal"/>
              <w:spacing w:after="0"/>
              <w:jc w:val="left"/>
              <w:rPr>
                <w:rFonts w:ascii="David" w:hAnsi="David" w:cs="David"/>
                <w:color w:val="000000"/>
                <w:sz w:val="24"/>
                <w:rtl/>
              </w:rPr>
            </w:pPr>
            <w:r w:rsidRPr="001A71EE">
              <w:rPr>
                <w:rFonts w:ascii="David" w:hAnsi="David" w:cs="David" w:hint="eastAsia"/>
                <w:color w:val="000000"/>
                <w:sz w:val="24"/>
                <w:rtl/>
              </w:rPr>
              <w:t>מבנים</w:t>
            </w:r>
            <w:r w:rsidRPr="001A71EE">
              <w:rPr>
                <w:rFonts w:ascii="David" w:hAnsi="David" w:cs="David"/>
                <w:color w:val="000000"/>
                <w:sz w:val="24"/>
                <w:rtl/>
              </w:rPr>
              <w:t xml:space="preserve"> מוצעים ליחידות הפנימייתיות – </w:t>
            </w:r>
            <w:r w:rsidR="00003217" w:rsidRPr="001A71EE">
              <w:rPr>
                <w:rFonts w:ascii="David" w:hAnsi="David" w:cs="David"/>
                <w:color w:val="000000"/>
                <w:sz w:val="24"/>
                <w:rtl/>
              </w:rPr>
              <w:t>100</w:t>
            </w:r>
            <w:r w:rsidRPr="001A71EE">
              <w:rPr>
                <w:rFonts w:ascii="David" w:hAnsi="David" w:cs="David"/>
                <w:color w:val="000000"/>
                <w:sz w:val="24"/>
                <w:rtl/>
              </w:rPr>
              <w:t>%</w:t>
            </w:r>
          </w:p>
          <w:p w14:paraId="651E5195" w14:textId="77777777" w:rsidR="007A3FE4" w:rsidRPr="001A71EE" w:rsidRDefault="007A3FE4" w:rsidP="00B72D48">
            <w:pPr>
              <w:pStyle w:val="HNormal"/>
              <w:spacing w:after="0"/>
              <w:jc w:val="left"/>
              <w:rPr>
                <w:rFonts w:ascii="David" w:hAnsi="David" w:cs="David"/>
                <w:color w:val="000000"/>
                <w:sz w:val="24"/>
                <w:rtl/>
              </w:rPr>
            </w:pPr>
          </w:p>
          <w:p w14:paraId="572CA4DB" w14:textId="371DDFB1" w:rsidR="007A3FE4" w:rsidRPr="001A71EE" w:rsidRDefault="007A3FE4" w:rsidP="00B72D48">
            <w:pPr>
              <w:pStyle w:val="HNormal"/>
              <w:spacing w:after="0"/>
              <w:jc w:val="left"/>
              <w:rPr>
                <w:rFonts w:ascii="David" w:hAnsi="David" w:cs="David"/>
                <w:color w:val="000000"/>
                <w:sz w:val="24"/>
                <w:rtl/>
              </w:rPr>
            </w:pPr>
            <w:r w:rsidRPr="001A71EE">
              <w:rPr>
                <w:rFonts w:ascii="David" w:hAnsi="David" w:cs="David" w:hint="eastAsia"/>
                <w:b/>
                <w:bCs/>
                <w:color w:val="000000"/>
                <w:sz w:val="24"/>
                <w:rtl/>
                <w:lang w:eastAsia="en-US"/>
              </w:rPr>
              <w:t>המשרד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רשאי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שלא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להתקשר</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עם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מציע</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שלא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קיבל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לפחות</w:t>
            </w:r>
            <w:r w:rsidRPr="001A71EE">
              <w:rPr>
                <w:rFonts w:ascii="David" w:hAnsi="David" w:cs="David"/>
                <w:b/>
                <w:bCs/>
                <w:color w:val="000000"/>
                <w:sz w:val="24"/>
                <w:rtl/>
                <w:lang w:eastAsia="en-US"/>
              </w:rPr>
              <w:t xml:space="preserve"> 70% (</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sum(left)*70%/2</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635B26" w:rsidRPr="001A71EE">
              <w:rPr>
                <w:rFonts w:ascii="David" w:hAnsi="David" w:cs="David"/>
                <w:b/>
                <w:bCs/>
                <w:color w:val="000000"/>
                <w:sz w:val="24"/>
                <w:rtl/>
                <w:lang w:eastAsia="en-US"/>
              </w:rPr>
              <w:t>14</w:t>
            </w:r>
            <w:r w:rsidRPr="001A71EE">
              <w:rPr>
                <w:rFonts w:ascii="David" w:hAnsi="David" w:cs="David"/>
                <w:b/>
                <w:bCs/>
                <w:color w:val="000000"/>
                <w:sz w:val="24"/>
                <w:rtl/>
                <w:lang w:eastAsia="en-US"/>
              </w:rPr>
              <w:fldChar w:fldCharType="end"/>
            </w:r>
            <w:r w:rsidRPr="001A71EE">
              <w:rPr>
                <w:rFonts w:ascii="David" w:hAnsi="David" w:cs="David"/>
                <w:b/>
                <w:bCs/>
                <w:color w:val="000000"/>
                <w:sz w:val="24"/>
                <w:rtl/>
                <w:lang w:eastAsia="en-US"/>
              </w:rPr>
              <w:t xml:space="preserve"> נק') מהניקוד באמת מידה זו.</w:t>
            </w:r>
          </w:p>
        </w:tc>
        <w:tc>
          <w:tcPr>
            <w:tcW w:w="1073" w:type="dxa"/>
            <w:gridSpan w:val="2"/>
            <w:tcBorders>
              <w:top w:val="single" w:sz="4" w:space="0" w:color="auto"/>
              <w:left w:val="single" w:sz="4" w:space="0" w:color="auto"/>
              <w:bottom w:val="single" w:sz="4" w:space="0" w:color="auto"/>
              <w:right w:val="single" w:sz="4" w:space="0" w:color="auto"/>
            </w:tcBorders>
            <w:shd w:val="clear" w:color="auto" w:fill="auto"/>
          </w:tcPr>
          <w:p w14:paraId="66BD5CB1" w14:textId="0B8E30EF"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lastRenderedPageBreak/>
              <w:t>20</w:t>
            </w:r>
          </w:p>
        </w:tc>
        <w:tc>
          <w:tcPr>
            <w:tcW w:w="934" w:type="dxa"/>
            <w:tcBorders>
              <w:top w:val="single" w:sz="4" w:space="0" w:color="auto"/>
              <w:left w:val="single" w:sz="4" w:space="0" w:color="auto"/>
              <w:bottom w:val="single" w:sz="4" w:space="0" w:color="auto"/>
              <w:right w:val="single" w:sz="4" w:space="0" w:color="auto"/>
            </w:tcBorders>
          </w:tcPr>
          <w:p w14:paraId="5FEAE61B" w14:textId="4E1AD8F2"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20</w:t>
            </w:r>
          </w:p>
        </w:tc>
      </w:tr>
      <w:tr w:rsidR="007A3FE4" w:rsidRPr="001A71EE" w14:paraId="5F4A07A6" w14:textId="518A8435" w:rsidTr="00172EB5">
        <w:trPr>
          <w:trHeight w:val="254"/>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70DF5D35"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4407A7E0" w14:textId="77777777" w:rsidR="007A3FE4" w:rsidRPr="001A71EE" w:rsidRDefault="007A3FE4" w:rsidP="00B72D48">
            <w:pPr>
              <w:pStyle w:val="HNormal"/>
              <w:keepNext/>
              <w:keepLines/>
              <w:tabs>
                <w:tab w:val="left" w:pos="2266"/>
              </w:tabs>
              <w:spacing w:after="0"/>
              <w:ind w:left="360"/>
              <w:jc w:val="left"/>
              <w:rPr>
                <w:rFonts w:ascii="David" w:hAnsi="David" w:cs="David"/>
                <w:b/>
                <w:bCs/>
                <w:sz w:val="24"/>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74C00C52"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06A59EBA"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למבנה</w:t>
            </w:r>
          </w:p>
        </w:tc>
        <w:bookmarkStart w:id="254" w:name="ניקוד_מבנה"/>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C6FFA4" w14:textId="4C6EFE92"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635B26" w:rsidRPr="001A71EE">
              <w:rPr>
                <w:rFonts w:ascii="David" w:hAnsi="David" w:cs="David"/>
                <w:b/>
                <w:bCs/>
                <w:color w:val="000000"/>
                <w:sz w:val="24"/>
                <w:rtl/>
                <w:lang w:eastAsia="en-US"/>
              </w:rPr>
              <w:t>20</w:t>
            </w:r>
            <w:r w:rsidRPr="001A71EE">
              <w:rPr>
                <w:rFonts w:ascii="David" w:hAnsi="David" w:cs="David"/>
                <w:b/>
                <w:bCs/>
                <w:color w:val="000000"/>
                <w:sz w:val="24"/>
                <w:rtl/>
                <w:lang w:eastAsia="en-US"/>
              </w:rPr>
              <w:fldChar w:fldCharType="end"/>
            </w:r>
            <w:bookmarkEnd w:id="254"/>
          </w:p>
        </w:tc>
        <w:bookmarkStart w:id="255" w:name="ניקוד_מבנה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FEBC65" w14:textId="2F485BC9"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635B26" w:rsidRPr="001A71EE">
              <w:rPr>
                <w:rFonts w:ascii="David" w:hAnsi="David" w:cs="David"/>
                <w:b/>
                <w:bCs/>
                <w:color w:val="000000"/>
                <w:sz w:val="24"/>
                <w:rtl/>
                <w:lang w:eastAsia="en-US"/>
              </w:rPr>
              <w:t>20</w:t>
            </w:r>
            <w:r w:rsidRPr="001A71EE">
              <w:rPr>
                <w:rFonts w:ascii="David" w:hAnsi="David" w:cs="David"/>
                <w:b/>
                <w:bCs/>
                <w:color w:val="000000"/>
                <w:sz w:val="24"/>
                <w:rtl/>
                <w:lang w:eastAsia="en-US"/>
              </w:rPr>
              <w:fldChar w:fldCharType="end"/>
            </w:r>
            <w:bookmarkEnd w:id="255"/>
          </w:p>
        </w:tc>
      </w:tr>
      <w:tr w:rsidR="007A3FE4" w:rsidRPr="001A71EE" w14:paraId="3280C0B3" w14:textId="4C8E520C" w:rsidTr="00172EB5">
        <w:trPr>
          <w:trHeight w:val="254"/>
        </w:trPr>
        <w:tc>
          <w:tcPr>
            <w:tcW w:w="1832" w:type="dxa"/>
            <w:tcBorders>
              <w:top w:val="single" w:sz="4" w:space="0" w:color="auto"/>
              <w:left w:val="single" w:sz="4" w:space="0" w:color="auto"/>
              <w:bottom w:val="single" w:sz="4" w:space="0" w:color="auto"/>
              <w:right w:val="nil"/>
            </w:tcBorders>
            <w:shd w:val="clear" w:color="auto" w:fill="A6A6A6" w:themeFill="background1" w:themeFillShade="A6"/>
          </w:tcPr>
          <w:p w14:paraId="361459AD"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A6A6A6" w:themeFill="background1" w:themeFillShade="A6"/>
          </w:tcPr>
          <w:p w14:paraId="45C10AAE"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1559" w:type="dxa"/>
            <w:tcBorders>
              <w:top w:val="single" w:sz="4" w:space="0" w:color="auto"/>
              <w:left w:val="nil"/>
              <w:bottom w:val="single" w:sz="4" w:space="0" w:color="auto"/>
              <w:right w:val="nil"/>
            </w:tcBorders>
            <w:shd w:val="clear" w:color="auto" w:fill="A6A6A6" w:themeFill="background1" w:themeFillShade="A6"/>
          </w:tcPr>
          <w:p w14:paraId="19C37DF8"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A6A6A6" w:themeFill="background1" w:themeFillShade="A6"/>
          </w:tcPr>
          <w:p w14:paraId="7BC454E1"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p>
        </w:tc>
        <w:tc>
          <w:tcPr>
            <w:tcW w:w="1073"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5F92803" w14:textId="78D69FC0" w:rsidR="007A3FE4" w:rsidRPr="001A71EE" w:rsidRDefault="00045F96"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=ניקוד_מציע+ניקוד_איש_צוות_1+ניקוד_איש_צוות_2+ניקוד_מבנה+ניקוד_פסיכולוג </w:instrText>
            </w:r>
            <w:r w:rsidRPr="001A71EE">
              <w:rPr>
                <w:rFonts w:ascii="David" w:hAnsi="David" w:cs="David"/>
                <w:b/>
                <w:bCs/>
                <w:color w:val="000000"/>
                <w:sz w:val="24"/>
                <w:rtl/>
                <w:lang w:eastAsia="en-US"/>
              </w:rPr>
              <w:fldChar w:fldCharType="separate"/>
            </w:r>
            <w:r w:rsidR="00635B26" w:rsidRPr="001A71EE">
              <w:rPr>
                <w:rFonts w:ascii="David" w:hAnsi="David" w:cs="David"/>
                <w:b/>
                <w:bCs/>
                <w:color w:val="000000"/>
                <w:sz w:val="24"/>
                <w:rtl/>
                <w:lang w:eastAsia="en-US"/>
              </w:rPr>
              <w:t>100</w:t>
            </w:r>
            <w:r w:rsidRPr="001A71EE">
              <w:rPr>
                <w:rFonts w:ascii="David" w:hAnsi="David" w:cs="David"/>
                <w:b/>
                <w:bCs/>
                <w:color w:val="000000"/>
                <w:sz w:val="24"/>
                <w:rtl/>
                <w:lang w:eastAsia="en-US"/>
              </w:rPr>
              <w:fldChar w:fldCharType="end"/>
            </w:r>
          </w:p>
        </w:tc>
        <w:tc>
          <w:tcPr>
            <w:tcW w:w="9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AEE6AA8" w14:textId="5D56FB07"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=ניקוד_מציע_2+ניקוד_מנהל_2+ניקוד_עוס_2+ניקוד_פסיכולוג_2+ניקוד_מבנה_2 </w:instrText>
            </w:r>
            <w:r w:rsidRPr="001A71EE">
              <w:rPr>
                <w:rFonts w:ascii="David" w:hAnsi="David" w:cs="David"/>
                <w:b/>
                <w:bCs/>
                <w:color w:val="000000"/>
                <w:sz w:val="24"/>
                <w:rtl/>
                <w:lang w:eastAsia="en-US"/>
              </w:rPr>
              <w:fldChar w:fldCharType="separate"/>
            </w:r>
            <w:r w:rsidR="00635B26" w:rsidRPr="001A71EE">
              <w:rPr>
                <w:rFonts w:ascii="David" w:hAnsi="David" w:cs="David"/>
                <w:b/>
                <w:bCs/>
                <w:color w:val="000000"/>
                <w:sz w:val="24"/>
                <w:rtl/>
                <w:lang w:eastAsia="en-US"/>
              </w:rPr>
              <w:t>100</w:t>
            </w:r>
            <w:r w:rsidRPr="001A71EE">
              <w:rPr>
                <w:rFonts w:ascii="David" w:hAnsi="David" w:cs="David"/>
                <w:b/>
                <w:bCs/>
                <w:color w:val="000000"/>
                <w:sz w:val="24"/>
                <w:rtl/>
                <w:lang w:eastAsia="en-US"/>
              </w:rPr>
              <w:fldChar w:fldCharType="end"/>
            </w:r>
          </w:p>
        </w:tc>
      </w:tr>
    </w:tbl>
    <w:p w14:paraId="4C39842A" w14:textId="555DDC4A" w:rsidR="00DD2CEF" w:rsidRPr="001A71EE" w:rsidRDefault="00DD2CEF" w:rsidP="00DD2CEF">
      <w:pPr>
        <w:keepNext/>
        <w:keepLines/>
        <w:ind w:left="720"/>
        <w:rPr>
          <w:color w:val="000000"/>
          <w:rtl/>
        </w:rPr>
      </w:pPr>
    </w:p>
    <w:p w14:paraId="495A8F46" w14:textId="1C35F363" w:rsidR="00CE6F66" w:rsidRPr="001A71EE" w:rsidRDefault="00CE6F66" w:rsidP="00860CC1">
      <w:pPr>
        <w:numPr>
          <w:ilvl w:val="2"/>
          <w:numId w:val="46"/>
        </w:numPr>
        <w:ind w:hanging="659"/>
        <w:rPr>
          <w:b/>
          <w:bCs/>
          <w:rtl/>
          <w:lang w:eastAsia="en-US"/>
        </w:rPr>
      </w:pPr>
      <w:bookmarkStart w:id="256" w:name="_Ref379975997"/>
      <w:bookmarkStart w:id="257" w:name="_Ref398309799"/>
      <w:bookmarkStart w:id="258" w:name="_Ref384105439"/>
      <w:bookmarkEnd w:id="256"/>
      <w:r w:rsidRPr="001A71EE">
        <w:rPr>
          <w:rFonts w:hint="eastAsia"/>
          <w:b/>
          <w:bCs/>
          <w:rtl/>
          <w:lang w:eastAsia="en-US"/>
        </w:rPr>
        <w:t>שביעות</w:t>
      </w:r>
      <w:r w:rsidRPr="001A71EE">
        <w:rPr>
          <w:b/>
          <w:bCs/>
          <w:rtl/>
          <w:lang w:eastAsia="en-US"/>
        </w:rPr>
        <w:t xml:space="preserve"> </w:t>
      </w:r>
      <w:r w:rsidRPr="001A71EE">
        <w:rPr>
          <w:rFonts w:hint="eastAsia"/>
          <w:b/>
          <w:bCs/>
          <w:rtl/>
          <w:lang w:eastAsia="en-US"/>
        </w:rPr>
        <w:t>רצון</w:t>
      </w:r>
      <w:r w:rsidRPr="001A71EE">
        <w:rPr>
          <w:b/>
          <w:bCs/>
          <w:rtl/>
          <w:lang w:eastAsia="en-US"/>
        </w:rPr>
        <w:t xml:space="preserve"> </w:t>
      </w:r>
      <w:r w:rsidRPr="001A71EE">
        <w:rPr>
          <w:rFonts w:hint="eastAsia"/>
          <w:b/>
          <w:bCs/>
          <w:rtl/>
          <w:lang w:eastAsia="en-US"/>
        </w:rPr>
        <w:t>מהתקשרויות</w:t>
      </w:r>
      <w:r w:rsidRPr="001A71EE">
        <w:rPr>
          <w:b/>
          <w:bCs/>
          <w:rtl/>
          <w:lang w:eastAsia="en-US"/>
        </w:rPr>
        <w:t xml:space="preserve"> </w:t>
      </w:r>
      <w:r w:rsidRPr="001A71EE">
        <w:rPr>
          <w:rFonts w:hint="eastAsia"/>
          <w:b/>
          <w:bCs/>
          <w:rtl/>
          <w:lang w:eastAsia="en-US"/>
        </w:rPr>
        <w:t>קודמות</w:t>
      </w:r>
      <w:r w:rsidRPr="001A71EE">
        <w:rPr>
          <w:b/>
          <w:bCs/>
          <w:rtl/>
          <w:lang w:eastAsia="en-US"/>
        </w:rPr>
        <w:t xml:space="preserve"> </w:t>
      </w:r>
      <w:r w:rsidRPr="001A71EE">
        <w:rPr>
          <w:rFonts w:hint="eastAsia"/>
          <w:b/>
          <w:bCs/>
          <w:rtl/>
          <w:lang w:eastAsia="en-US"/>
        </w:rPr>
        <w:t>והמלצות</w:t>
      </w:r>
      <w:r w:rsidRPr="001A71EE">
        <w:rPr>
          <w:b/>
          <w:bCs/>
          <w:rtl/>
          <w:lang w:eastAsia="en-US"/>
        </w:rPr>
        <w:t xml:space="preserve"> (</w:t>
      </w:r>
      <w:r w:rsidR="00860CC1" w:rsidRPr="001A71EE">
        <w:rPr>
          <w:b/>
          <w:bCs/>
          <w:rtl/>
          <w:lang w:eastAsia="en-US"/>
        </w:rPr>
        <w:fldChar w:fldCharType="begin" w:fldLock="1"/>
      </w:r>
      <w:r w:rsidR="00860CC1" w:rsidRPr="001A71EE">
        <w:rPr>
          <w:b/>
          <w:bCs/>
          <w:rtl/>
          <w:lang w:eastAsia="en-US"/>
        </w:rPr>
        <w:instrText xml:space="preserve"> =ניקוד_המלצות </w:instrText>
      </w:r>
      <w:r w:rsidR="00860CC1" w:rsidRPr="001A71EE">
        <w:rPr>
          <w:b/>
          <w:bCs/>
          <w:rtl/>
          <w:lang w:eastAsia="en-US"/>
        </w:rPr>
        <w:fldChar w:fldCharType="separate"/>
      </w:r>
      <w:r w:rsidR="00635B26" w:rsidRPr="001A71EE">
        <w:rPr>
          <w:b/>
          <w:bCs/>
          <w:noProof/>
          <w:rtl/>
          <w:lang w:eastAsia="en-US"/>
        </w:rPr>
        <w:t>12</w:t>
      </w:r>
      <w:r w:rsidR="00860CC1" w:rsidRPr="001A71EE">
        <w:rPr>
          <w:b/>
          <w:bCs/>
          <w:rtl/>
          <w:lang w:eastAsia="en-US"/>
        </w:rPr>
        <w:fldChar w:fldCharType="end"/>
      </w:r>
      <w:bookmarkEnd w:id="257"/>
      <w:r w:rsidRPr="001A71EE">
        <w:rPr>
          <w:b/>
          <w:bCs/>
          <w:rtl/>
          <w:lang w:eastAsia="en-US"/>
        </w:rPr>
        <w:t xml:space="preserve"> נק')</w:t>
      </w:r>
    </w:p>
    <w:p w14:paraId="1367AE09" w14:textId="0760DB9B" w:rsidR="00DD2CEF" w:rsidRPr="001A71EE" w:rsidRDefault="00CE6F66" w:rsidP="000A1102">
      <w:pPr>
        <w:numPr>
          <w:ilvl w:val="3"/>
          <w:numId w:val="46"/>
        </w:numPr>
        <w:ind w:left="2098" w:hanging="851"/>
        <w:rPr>
          <w:rtl/>
        </w:rPr>
      </w:pPr>
      <w:bookmarkStart w:id="259" w:name="אמות_מידה_המלצות_פירוט_עבור_הנספח"/>
      <w:bookmarkStart w:id="260" w:name="פירוט_המלצות"/>
      <w:bookmarkEnd w:id="258"/>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לצרף</w:t>
      </w:r>
      <w:r w:rsidRPr="001A71EE">
        <w:rPr>
          <w:rtl/>
        </w:rPr>
        <w:t xml:space="preserve"> </w:t>
      </w:r>
      <w:r w:rsidRPr="001A71EE">
        <w:rPr>
          <w:rFonts w:hint="eastAsia"/>
          <w:rtl/>
        </w:rPr>
        <w:t>להצעתו</w:t>
      </w:r>
      <w:r w:rsidRPr="001A71EE">
        <w:rPr>
          <w:rtl/>
        </w:rPr>
        <w:t xml:space="preserve"> </w:t>
      </w:r>
      <w:r w:rsidRPr="001A71EE">
        <w:rPr>
          <w:rFonts w:hint="eastAsia"/>
          <w:rtl/>
        </w:rPr>
        <w:t>המלצות</w:t>
      </w:r>
      <w:r w:rsidRPr="001A71EE">
        <w:rPr>
          <w:rtl/>
        </w:rPr>
        <w:t xml:space="preserve"> </w:t>
      </w:r>
      <w:r w:rsidRPr="001A71EE">
        <w:rPr>
          <w:rFonts w:hint="eastAsia"/>
          <w:rtl/>
        </w:rPr>
        <w:t>בכתב</w:t>
      </w:r>
      <w:r w:rsidRPr="001A71EE">
        <w:rPr>
          <w:rtl/>
        </w:rPr>
        <w:t xml:space="preserve"> </w:t>
      </w:r>
      <w:r w:rsidRPr="001A71EE">
        <w:rPr>
          <w:rFonts w:hint="eastAsia"/>
          <w:rtl/>
        </w:rPr>
        <w:t>מ</w:t>
      </w:r>
      <w:r w:rsidR="002C7CF0" w:rsidRPr="001A71EE">
        <w:rPr>
          <w:rFonts w:hint="eastAsia"/>
          <w:rtl/>
        </w:rPr>
        <w:t>לפחות</w:t>
      </w:r>
      <w:r w:rsidR="002C7CF0" w:rsidRPr="001A71EE">
        <w:rPr>
          <w:rtl/>
        </w:rPr>
        <w:t xml:space="preserve"> </w:t>
      </w:r>
      <w:r w:rsidR="00422B42" w:rsidRPr="001A71EE">
        <w:rPr>
          <w:rFonts w:hint="eastAsia"/>
          <w:rtl/>
        </w:rPr>
        <w:t>ש</w:t>
      </w:r>
      <w:r w:rsidR="00B65E6A" w:rsidRPr="001A71EE">
        <w:rPr>
          <w:rFonts w:hint="eastAsia"/>
          <w:rtl/>
        </w:rPr>
        <w:t>לושה</w:t>
      </w:r>
      <w:r w:rsidR="002C7CF0" w:rsidRPr="001A71EE">
        <w:rPr>
          <w:rtl/>
        </w:rPr>
        <w:t xml:space="preserve"> </w:t>
      </w:r>
      <w:r w:rsidR="00422B42" w:rsidRPr="001A71EE">
        <w:rPr>
          <w:rFonts w:hint="eastAsia"/>
          <w:rtl/>
        </w:rPr>
        <w:t>גופים</w:t>
      </w:r>
      <w:r w:rsidR="00422B42" w:rsidRPr="001A71EE">
        <w:rPr>
          <w:rtl/>
        </w:rPr>
        <w:t xml:space="preserve"> אשר עבורם הפעיל </w:t>
      </w:r>
      <w:r w:rsidRPr="001A71EE">
        <w:rPr>
          <w:rFonts w:hint="eastAsia"/>
          <w:rtl/>
        </w:rPr>
        <w:t>המציע</w:t>
      </w:r>
      <w:r w:rsidRPr="001A71EE">
        <w:rPr>
          <w:rtl/>
        </w:rPr>
        <w:t xml:space="preserve"> במהלך חמש השנים האחרונות הקודמות למועד </w:t>
      </w:r>
      <w:r w:rsidR="00F110CE" w:rsidRPr="001A71EE">
        <w:rPr>
          <w:rFonts w:hint="eastAsia"/>
          <w:rtl/>
        </w:rPr>
        <w:t>האחרון</w:t>
      </w:r>
      <w:r w:rsidR="00F110CE" w:rsidRPr="001A71EE">
        <w:rPr>
          <w:rtl/>
        </w:rPr>
        <w:t xml:space="preserve"> </w:t>
      </w:r>
      <w:r w:rsidR="00F110CE" w:rsidRPr="001A71EE">
        <w:rPr>
          <w:rFonts w:hint="eastAsia"/>
          <w:rtl/>
        </w:rPr>
        <w:t>להגשת</w:t>
      </w:r>
      <w:r w:rsidR="00F110CE" w:rsidRPr="001A71EE">
        <w:rPr>
          <w:rtl/>
        </w:rPr>
        <w:t xml:space="preserve"> </w:t>
      </w:r>
      <w:r w:rsidR="00F110CE" w:rsidRPr="001A71EE">
        <w:rPr>
          <w:rFonts w:hint="eastAsia"/>
          <w:rtl/>
        </w:rPr>
        <w:t>ההצעות</w:t>
      </w:r>
      <w:r w:rsidRPr="001A71EE">
        <w:rPr>
          <w:rtl/>
        </w:rPr>
        <w:t xml:space="preserve"> </w:t>
      </w:r>
      <w:bookmarkStart w:id="261" w:name="אמות_מידה_המלצות_פירוט"/>
      <w:bookmarkStart w:id="262" w:name="דרישת_ניסיון"/>
      <w:r w:rsidR="00C60178" w:rsidRPr="001A71EE">
        <w:rPr>
          <w:rFonts w:hint="eastAsia"/>
          <w:rtl/>
        </w:rPr>
        <w:t>מסגרות</w:t>
      </w:r>
      <w:r w:rsidR="00C60178" w:rsidRPr="001A71EE">
        <w:rPr>
          <w:rtl/>
        </w:rPr>
        <w:t xml:space="preserve"> </w:t>
      </w:r>
      <w:r w:rsidR="00C60178" w:rsidRPr="001A71EE">
        <w:rPr>
          <w:rFonts w:hint="eastAsia"/>
          <w:rtl/>
        </w:rPr>
        <w:t>חוץ</w:t>
      </w:r>
      <w:r w:rsidR="00C60178" w:rsidRPr="001A71EE">
        <w:rPr>
          <w:rtl/>
        </w:rPr>
        <w:t xml:space="preserve"> </w:t>
      </w:r>
      <w:r w:rsidR="00C60178" w:rsidRPr="001A71EE">
        <w:rPr>
          <w:rFonts w:hint="eastAsia"/>
          <w:rtl/>
        </w:rPr>
        <w:t>ביתיות</w:t>
      </w:r>
      <w:bookmarkEnd w:id="259"/>
      <w:bookmarkEnd w:id="261"/>
      <w:bookmarkEnd w:id="262"/>
      <w:bookmarkEnd w:id="260"/>
      <w:r w:rsidRPr="001A71EE">
        <w:rPr>
          <w:rtl/>
        </w:rPr>
        <w:t>. המציע יפרט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18 </w:t>
      </w:r>
      <w:r w:rsidRPr="001A71EE">
        <w:rPr>
          <w:b/>
          <w:bCs/>
          <w:rtl/>
        </w:rPr>
        <w:fldChar w:fldCharType="end"/>
      </w:r>
      <w:r w:rsidRPr="001A71EE">
        <w:rPr>
          <w:rFonts w:hint="eastAsia"/>
          <w:rtl/>
        </w:rPr>
        <w:t>ביחס</w:t>
      </w:r>
      <w:r w:rsidRPr="001A71EE">
        <w:rPr>
          <w:rtl/>
        </w:rPr>
        <w:t xml:space="preserve"> </w:t>
      </w:r>
      <w:r w:rsidRPr="001A71EE">
        <w:rPr>
          <w:rFonts w:hint="eastAsia"/>
          <w:rtl/>
        </w:rPr>
        <w:t>לכל</w:t>
      </w:r>
      <w:r w:rsidRPr="001A71EE">
        <w:rPr>
          <w:rtl/>
        </w:rPr>
        <w:t xml:space="preserve"> </w:t>
      </w:r>
      <w:r w:rsidRPr="001A71EE">
        <w:rPr>
          <w:rFonts w:hint="eastAsia"/>
          <w:rtl/>
        </w:rPr>
        <w:t>אחת</w:t>
      </w:r>
      <w:r w:rsidRPr="001A71EE">
        <w:rPr>
          <w:rtl/>
        </w:rPr>
        <w:t xml:space="preserve"> </w:t>
      </w:r>
      <w:r w:rsidRPr="001A71EE">
        <w:rPr>
          <w:rFonts w:hint="eastAsia"/>
          <w:rtl/>
        </w:rPr>
        <w:t>מה</w:t>
      </w:r>
      <w:bookmarkStart w:id="263" w:name="תנאי_סף_ספציפי_המלצות"/>
      <w:r w:rsidRPr="001A71EE">
        <w:rPr>
          <w:rFonts w:hint="eastAsia"/>
          <w:rtl/>
        </w:rPr>
        <w:t>המלצות</w:t>
      </w:r>
      <w:bookmarkEnd w:id="263"/>
      <w:r w:rsidRPr="001A71EE">
        <w:rPr>
          <w:rtl/>
        </w:rPr>
        <w:t xml:space="preserve"> שצורפו על ידו את פרטי ההתקשרות עם הממליץ.</w:t>
      </w:r>
    </w:p>
    <w:p w14:paraId="1E20341D" w14:textId="783F21AF" w:rsidR="00752E68" w:rsidRPr="001A71EE" w:rsidRDefault="0073708C" w:rsidP="000A1102">
      <w:pPr>
        <w:numPr>
          <w:ilvl w:val="3"/>
          <w:numId w:val="46"/>
        </w:numPr>
        <w:ind w:left="2098" w:hanging="851"/>
        <w:rPr>
          <w:rtl/>
        </w:rPr>
      </w:pPr>
      <w:bookmarkStart w:id="264" w:name="_Ref389400118"/>
      <w:bookmarkStart w:id="265" w:name="_Ref389400520"/>
      <w:r w:rsidRPr="001A71EE">
        <w:rPr>
          <w:rFonts w:hint="eastAsia"/>
          <w:rtl/>
        </w:rPr>
        <w:t>על</w:t>
      </w:r>
      <w:r w:rsidRPr="001A71EE">
        <w:rPr>
          <w:rtl/>
        </w:rPr>
        <w:t xml:space="preserve"> מציע, אשר נתן שירותים 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Ref384105439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3.2.6</w:t>
      </w:r>
      <w:r w:rsidRPr="001A71EE">
        <w:rPr>
          <w:rtl/>
        </w:rPr>
        <w:fldChar w:fldCharType="end"/>
      </w:r>
      <w:r w:rsidRPr="001A71EE">
        <w:rPr>
          <w:rtl/>
        </w:rPr>
        <w:t xml:space="preserve"> לעיל למדינה ו/או לגופים ציבוריים, לפרט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18 </w:t>
      </w:r>
      <w:r w:rsidRPr="001A71EE">
        <w:rPr>
          <w:rtl/>
        </w:rPr>
        <w:fldChar w:fldCharType="end"/>
      </w:r>
      <w:r w:rsidRPr="001A71EE">
        <w:rPr>
          <w:rtl/>
        </w:rPr>
        <w:t xml:space="preserve"> את רשימת </w:t>
      </w:r>
      <w:r w:rsidRPr="001A71EE">
        <w:rPr>
          <w:rFonts w:hint="eastAsia"/>
          <w:b/>
          <w:bCs/>
          <w:u w:val="single"/>
          <w:rtl/>
        </w:rPr>
        <w:t>כל</w:t>
      </w:r>
      <w:bookmarkEnd w:id="264"/>
      <w:r w:rsidRPr="001A71EE">
        <w:rPr>
          <w:rtl/>
        </w:rPr>
        <w:t xml:space="preserve"> הגופים כאמור, הכוללת אנשי קשר וטלפונים ליצירת קשר עמם.</w:t>
      </w:r>
      <w:bookmarkEnd w:id="265"/>
    </w:p>
    <w:p w14:paraId="547C037E" w14:textId="6FC856DC" w:rsidR="00752E68" w:rsidRPr="001A71EE" w:rsidRDefault="0073708C" w:rsidP="000A1102">
      <w:pPr>
        <w:numPr>
          <w:ilvl w:val="3"/>
          <w:numId w:val="46"/>
        </w:numPr>
        <w:ind w:left="2098" w:hanging="851"/>
      </w:pPr>
      <w:bookmarkStart w:id="266" w:name="_Ref383421152"/>
      <w:r w:rsidRPr="001A71EE">
        <w:rPr>
          <w:rFonts w:hint="eastAsia"/>
          <w:rtl/>
        </w:rPr>
        <w:t>המשרד</w:t>
      </w:r>
      <w:r w:rsidRPr="001A71EE">
        <w:rPr>
          <w:rtl/>
        </w:rPr>
        <w:t xml:space="preserve"> </w:t>
      </w:r>
      <w:r w:rsidRPr="001A71EE">
        <w:rPr>
          <w:rFonts w:hint="eastAsia"/>
          <w:rtl/>
        </w:rPr>
        <w:t>יהיה</w:t>
      </w:r>
      <w:r w:rsidRPr="001A71EE">
        <w:rPr>
          <w:rtl/>
        </w:rPr>
        <w:t xml:space="preserve"> </w:t>
      </w:r>
      <w:r w:rsidRPr="001A71EE">
        <w:rPr>
          <w:rFonts w:hint="eastAsia"/>
          <w:rtl/>
        </w:rPr>
        <w:t>רשאי</w:t>
      </w:r>
      <w:r w:rsidRPr="001A71EE">
        <w:rPr>
          <w:rtl/>
        </w:rPr>
        <w:t xml:space="preserve">, </w:t>
      </w:r>
      <w:r w:rsidRPr="001A71EE">
        <w:rPr>
          <w:rFonts w:hint="eastAsia"/>
          <w:rtl/>
        </w:rPr>
        <w:t>לפי</w:t>
      </w:r>
      <w:r w:rsidRPr="001A71EE">
        <w:rPr>
          <w:rtl/>
        </w:rPr>
        <w:t xml:space="preserve"> </w:t>
      </w:r>
      <w:r w:rsidRPr="001A71EE">
        <w:rPr>
          <w:rFonts w:hint="eastAsia"/>
          <w:rtl/>
        </w:rPr>
        <w:t>שיקול</w:t>
      </w:r>
      <w:r w:rsidRPr="001A71EE">
        <w:rPr>
          <w:rtl/>
        </w:rPr>
        <w:t xml:space="preserve"> </w:t>
      </w:r>
      <w:r w:rsidRPr="001A71EE">
        <w:rPr>
          <w:rFonts w:hint="eastAsia"/>
          <w:rtl/>
        </w:rPr>
        <w:t>דעתו</w:t>
      </w:r>
      <w:r w:rsidRPr="001A71EE">
        <w:rPr>
          <w:rtl/>
        </w:rPr>
        <w:t xml:space="preserve"> </w:t>
      </w:r>
      <w:r w:rsidRPr="001A71EE">
        <w:rPr>
          <w:rFonts w:hint="eastAsia"/>
          <w:rtl/>
        </w:rPr>
        <w:t>הבלעדי</w:t>
      </w:r>
      <w:r w:rsidRPr="001A71EE">
        <w:rPr>
          <w:rtl/>
        </w:rPr>
        <w:t xml:space="preserve">, </w:t>
      </w:r>
      <w:r w:rsidRPr="001A71EE">
        <w:rPr>
          <w:rFonts w:hint="eastAsia"/>
          <w:rtl/>
        </w:rPr>
        <w:t>לפנות</w:t>
      </w:r>
      <w:r w:rsidRPr="001A71EE">
        <w:rPr>
          <w:rtl/>
        </w:rPr>
        <w:t xml:space="preserve"> </w:t>
      </w:r>
      <w:r w:rsidRPr="001A71EE">
        <w:rPr>
          <w:rFonts w:hint="eastAsia"/>
          <w:rtl/>
        </w:rPr>
        <w:t>לגורמים</w:t>
      </w:r>
      <w:r w:rsidRPr="001A71EE">
        <w:rPr>
          <w:rtl/>
        </w:rPr>
        <w:t xml:space="preserve"> </w:t>
      </w:r>
      <w:r w:rsidRPr="001A71EE">
        <w:rPr>
          <w:rFonts w:hint="eastAsia"/>
          <w:rtl/>
        </w:rPr>
        <w:t>המפורטים</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18 </w:t>
      </w:r>
      <w:r w:rsidRPr="001A71EE">
        <w:rPr>
          <w:b/>
          <w:bCs/>
          <w:rtl/>
        </w:rPr>
        <w:fldChar w:fldCharType="end"/>
      </w:r>
      <w:r w:rsidRPr="001A71EE">
        <w:rPr>
          <w:rtl/>
        </w:rPr>
        <w:t xml:space="preserve">, </w:t>
      </w:r>
      <w:r w:rsidRPr="001A71EE">
        <w:rPr>
          <w:rFonts w:hint="eastAsia"/>
          <w:rtl/>
        </w:rPr>
        <w:t>כולם</w:t>
      </w:r>
      <w:r w:rsidRPr="001A71EE">
        <w:rPr>
          <w:rtl/>
        </w:rPr>
        <w:t xml:space="preserve"> </w:t>
      </w:r>
      <w:r w:rsidRPr="001A71EE">
        <w:rPr>
          <w:rFonts w:hint="eastAsia"/>
          <w:rtl/>
        </w:rPr>
        <w:t>או</w:t>
      </w:r>
      <w:r w:rsidRPr="001A71EE">
        <w:rPr>
          <w:rtl/>
        </w:rPr>
        <w:t xml:space="preserve"> </w:t>
      </w:r>
      <w:r w:rsidRPr="001A71EE">
        <w:rPr>
          <w:rFonts w:hint="eastAsia"/>
          <w:rtl/>
        </w:rPr>
        <w:t>חלקם</w:t>
      </w:r>
      <w:r w:rsidRPr="001A71EE">
        <w:rPr>
          <w:rtl/>
        </w:rPr>
        <w:t xml:space="preserve">, </w:t>
      </w:r>
      <w:r w:rsidRPr="001A71EE">
        <w:rPr>
          <w:rFonts w:hint="eastAsia"/>
          <w:rtl/>
        </w:rPr>
        <w:t>וכן</w:t>
      </w:r>
      <w:r w:rsidRPr="001A71EE">
        <w:rPr>
          <w:rtl/>
        </w:rPr>
        <w:t xml:space="preserve"> </w:t>
      </w:r>
      <w:r w:rsidRPr="001A71EE">
        <w:rPr>
          <w:rFonts w:hint="eastAsia"/>
          <w:rtl/>
        </w:rPr>
        <w:t>לגורמים</w:t>
      </w:r>
      <w:r w:rsidRPr="001A71EE">
        <w:rPr>
          <w:rtl/>
        </w:rPr>
        <w:t xml:space="preserve"> </w:t>
      </w:r>
      <w:r w:rsidRPr="001A71EE">
        <w:rPr>
          <w:rFonts w:hint="eastAsia"/>
          <w:rtl/>
        </w:rPr>
        <w:t>אחרים</w:t>
      </w:r>
      <w:r w:rsidRPr="001A71EE">
        <w:rPr>
          <w:rtl/>
        </w:rPr>
        <w:t xml:space="preserve"> </w:t>
      </w:r>
      <w:r w:rsidRPr="001A71EE">
        <w:rPr>
          <w:rFonts w:hint="eastAsia"/>
          <w:rtl/>
        </w:rPr>
        <w:t>שקיבלו</w:t>
      </w:r>
      <w:r w:rsidRPr="001A71EE">
        <w:rPr>
          <w:rtl/>
        </w:rPr>
        <w:t xml:space="preserve"> </w:t>
      </w:r>
      <w:r w:rsidRPr="001A71EE">
        <w:rPr>
          <w:rFonts w:hint="eastAsia"/>
          <w:rtl/>
        </w:rPr>
        <w:t>שירותים</w:t>
      </w:r>
      <w:r w:rsidRPr="001A71EE">
        <w:rPr>
          <w:rtl/>
        </w:rPr>
        <w:t xml:space="preserve"> </w:t>
      </w:r>
      <w:r w:rsidRPr="001A71EE">
        <w:rPr>
          <w:rFonts w:hint="eastAsia"/>
          <w:rtl/>
        </w:rPr>
        <w:t>מהמציע</w:t>
      </w:r>
      <w:r w:rsidRPr="001A71EE">
        <w:rPr>
          <w:rtl/>
        </w:rPr>
        <w:t xml:space="preserve">, </w:t>
      </w:r>
      <w:r w:rsidRPr="001A71EE">
        <w:rPr>
          <w:rFonts w:hint="eastAsia"/>
          <w:rtl/>
        </w:rPr>
        <w:t>לשם</w:t>
      </w:r>
      <w:r w:rsidRPr="001A71EE">
        <w:rPr>
          <w:rtl/>
        </w:rPr>
        <w:t xml:space="preserve"> </w:t>
      </w:r>
      <w:r w:rsidRPr="001A71EE">
        <w:rPr>
          <w:rFonts w:hint="eastAsia"/>
          <w:rtl/>
        </w:rPr>
        <w:t>קבלת</w:t>
      </w:r>
      <w:r w:rsidRPr="001A71EE">
        <w:rPr>
          <w:rtl/>
        </w:rPr>
        <w:t xml:space="preserve"> </w:t>
      </w:r>
      <w:r w:rsidRPr="001A71EE">
        <w:rPr>
          <w:rFonts w:hint="eastAsia"/>
          <w:rtl/>
        </w:rPr>
        <w:t>פרטים</w:t>
      </w:r>
      <w:r w:rsidRPr="001A71EE">
        <w:rPr>
          <w:rtl/>
        </w:rPr>
        <w:t xml:space="preserve"> </w:t>
      </w:r>
      <w:r w:rsidRPr="001A71EE">
        <w:rPr>
          <w:rFonts w:hint="eastAsia"/>
          <w:rtl/>
        </w:rPr>
        <w:t>אודות</w:t>
      </w:r>
      <w:r w:rsidRPr="001A71EE">
        <w:rPr>
          <w:rtl/>
        </w:rPr>
        <w:t xml:space="preserve"> </w:t>
      </w:r>
      <w:r w:rsidRPr="001A71EE">
        <w:rPr>
          <w:rFonts w:hint="eastAsia"/>
          <w:rtl/>
        </w:rPr>
        <w:t>השירות</w:t>
      </w:r>
      <w:r w:rsidRPr="001A71EE">
        <w:rPr>
          <w:rtl/>
        </w:rPr>
        <w:t xml:space="preserve"> </w:t>
      </w:r>
      <w:r w:rsidRPr="001A71EE">
        <w:rPr>
          <w:rFonts w:hint="eastAsia"/>
          <w:rtl/>
        </w:rPr>
        <w:t>שקיבלו</w:t>
      </w:r>
      <w:r w:rsidRPr="001A71EE">
        <w:rPr>
          <w:rtl/>
        </w:rPr>
        <w:t xml:space="preserve"> </w:t>
      </w:r>
      <w:r w:rsidRPr="001A71EE">
        <w:rPr>
          <w:rFonts w:hint="eastAsia"/>
          <w:rtl/>
        </w:rPr>
        <w:t>ושביעות</w:t>
      </w:r>
      <w:r w:rsidRPr="001A71EE">
        <w:rPr>
          <w:rtl/>
        </w:rPr>
        <w:t xml:space="preserve"> </w:t>
      </w:r>
      <w:r w:rsidRPr="001A71EE">
        <w:rPr>
          <w:rFonts w:hint="eastAsia"/>
          <w:rtl/>
        </w:rPr>
        <w:t>רצונם</w:t>
      </w:r>
      <w:r w:rsidRPr="001A71EE">
        <w:rPr>
          <w:rtl/>
        </w:rPr>
        <w:t xml:space="preserve"> </w:t>
      </w:r>
      <w:r w:rsidRPr="001A71EE">
        <w:rPr>
          <w:rFonts w:hint="eastAsia"/>
          <w:rtl/>
        </w:rPr>
        <w:t>ממנו</w:t>
      </w:r>
      <w:r w:rsidR="00752E68" w:rsidRPr="001A71EE">
        <w:rPr>
          <w:rtl/>
        </w:rPr>
        <w:t>.</w:t>
      </w:r>
      <w:bookmarkEnd w:id="266"/>
      <w:r w:rsidR="00752E68" w:rsidRPr="001A71EE">
        <w:rPr>
          <w:rtl/>
        </w:rPr>
        <w:t xml:space="preserve"> </w:t>
      </w:r>
    </w:p>
    <w:p w14:paraId="349ED323" w14:textId="2366DB10" w:rsidR="00DD2CEF" w:rsidRPr="001A71EE" w:rsidRDefault="0073708C" w:rsidP="000A1102">
      <w:pPr>
        <w:numPr>
          <w:ilvl w:val="3"/>
          <w:numId w:val="46"/>
        </w:numPr>
        <w:ind w:left="2098" w:hanging="851"/>
      </w:pPr>
      <w:r w:rsidRPr="001A71EE">
        <w:rPr>
          <w:rFonts w:hint="eastAsia"/>
          <w:rtl/>
        </w:rPr>
        <w:t>המלצות</w:t>
      </w:r>
      <w:r w:rsidRPr="001A71EE">
        <w:rPr>
          <w:rtl/>
        </w:rPr>
        <w:t xml:space="preserve"> </w:t>
      </w:r>
      <w:r w:rsidRPr="001A71EE">
        <w:rPr>
          <w:rFonts w:hint="eastAsia"/>
          <w:rtl/>
        </w:rPr>
        <w:t>בע</w:t>
      </w:r>
      <w:r w:rsidRPr="001A71EE">
        <w:rPr>
          <w:rtl/>
        </w:rPr>
        <w:t xml:space="preserve">"פ </w:t>
      </w:r>
      <w:r w:rsidRPr="001A71EE">
        <w:rPr>
          <w:rFonts w:hint="eastAsia"/>
          <w:rtl/>
        </w:rPr>
        <w:t>או</w:t>
      </w:r>
      <w:r w:rsidRPr="001A71EE">
        <w:rPr>
          <w:rtl/>
        </w:rPr>
        <w:t xml:space="preserve"> </w:t>
      </w:r>
      <w:r w:rsidRPr="001A71EE">
        <w:rPr>
          <w:rFonts w:hint="eastAsia"/>
          <w:rtl/>
        </w:rPr>
        <w:t>בכתב</w:t>
      </w:r>
      <w:r w:rsidRPr="001A71EE">
        <w:rPr>
          <w:rtl/>
        </w:rPr>
        <w:t xml:space="preserve"> </w:t>
      </w:r>
      <w:r w:rsidRPr="001A71EE">
        <w:rPr>
          <w:rFonts w:hint="eastAsia"/>
          <w:rtl/>
        </w:rPr>
        <w:t>מגורמים</w:t>
      </w:r>
      <w:r w:rsidRPr="001A71EE">
        <w:rPr>
          <w:rtl/>
        </w:rPr>
        <w:t xml:space="preserve"> </w:t>
      </w:r>
      <w:r w:rsidRPr="001A71EE">
        <w:rPr>
          <w:rFonts w:hint="eastAsia"/>
          <w:rtl/>
        </w:rPr>
        <w:t>מקצועיים</w:t>
      </w:r>
      <w:r w:rsidRPr="001A71EE">
        <w:rPr>
          <w:rtl/>
        </w:rPr>
        <w:t xml:space="preserve"> </w:t>
      </w:r>
      <w:r w:rsidRPr="001A71EE">
        <w:rPr>
          <w:rFonts w:hint="eastAsia"/>
          <w:rtl/>
        </w:rPr>
        <w:t>במשרד</w:t>
      </w:r>
      <w:r w:rsidRPr="001A71EE">
        <w:rPr>
          <w:rtl/>
        </w:rPr>
        <w:t xml:space="preserve">, </w:t>
      </w:r>
      <w:r w:rsidRPr="001A71EE">
        <w:rPr>
          <w:rFonts w:hint="eastAsia"/>
          <w:rtl/>
        </w:rPr>
        <w:t>בין</w:t>
      </w:r>
      <w:r w:rsidRPr="001A71EE">
        <w:rPr>
          <w:rtl/>
        </w:rPr>
        <w:t xml:space="preserve"> </w:t>
      </w:r>
      <w:r w:rsidRPr="001A71EE">
        <w:rPr>
          <w:rFonts w:hint="eastAsia"/>
          <w:rtl/>
        </w:rPr>
        <w:t>אם</w:t>
      </w:r>
      <w:r w:rsidRPr="001A71EE">
        <w:rPr>
          <w:rtl/>
        </w:rPr>
        <w:t xml:space="preserve"> </w:t>
      </w:r>
      <w:r w:rsidRPr="001A71EE">
        <w:rPr>
          <w:rFonts w:hint="eastAsia"/>
          <w:rtl/>
        </w:rPr>
        <w:t>פורטו</w:t>
      </w:r>
      <w:r w:rsidRPr="001A71EE">
        <w:rPr>
          <w:rtl/>
        </w:rPr>
        <w:t xml:space="preserve"> </w:t>
      </w:r>
      <w:r w:rsidRPr="001A71EE">
        <w:rPr>
          <w:rFonts w:hint="eastAsia"/>
          <w:rtl/>
        </w:rPr>
        <w:t>ובין</w:t>
      </w:r>
      <w:r w:rsidRPr="001A71EE">
        <w:rPr>
          <w:rtl/>
        </w:rPr>
        <w:t xml:space="preserve"> </w:t>
      </w:r>
      <w:r w:rsidRPr="001A71EE">
        <w:rPr>
          <w:rFonts w:hint="eastAsia"/>
          <w:rtl/>
        </w:rPr>
        <w:t>שלא</w:t>
      </w:r>
      <w:r w:rsidRPr="001A71EE">
        <w:rPr>
          <w:rtl/>
        </w:rPr>
        <w:t xml:space="preserve"> </w:t>
      </w:r>
      <w:r w:rsidRPr="001A71EE">
        <w:rPr>
          <w:rFonts w:hint="eastAsia"/>
          <w:rtl/>
        </w:rPr>
        <w:t>פורטו</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18 </w:t>
      </w:r>
      <w:r w:rsidRPr="001A71EE">
        <w:rPr>
          <w:rtl/>
        </w:rPr>
        <w:fldChar w:fldCharType="end"/>
      </w:r>
      <w:r w:rsidRPr="001A71EE">
        <w:rPr>
          <w:rtl/>
        </w:rPr>
        <w:t xml:space="preserve">, ייחשבו כהמלצה </w:t>
      </w:r>
      <w:r w:rsidRPr="001A71EE">
        <w:rPr>
          <w:rFonts w:hint="eastAsia"/>
          <w:b/>
          <w:bCs/>
          <w:u w:val="single"/>
          <w:rtl/>
        </w:rPr>
        <w:t>אחת</w:t>
      </w:r>
      <w:r w:rsidRPr="001A71EE">
        <w:rPr>
          <w:rtl/>
        </w:rPr>
        <w:t xml:space="preserve"> לצורך אמת מידה זו</w:t>
      </w:r>
      <w:r w:rsidR="00E3346A" w:rsidRPr="001A71EE">
        <w:rPr>
          <w:rtl/>
        </w:rPr>
        <w:t>.</w:t>
      </w:r>
    </w:p>
    <w:p w14:paraId="4C16C1CD" w14:textId="5C7C2BDF" w:rsidR="00E07C71" w:rsidRPr="001A71EE" w:rsidRDefault="0073708C" w:rsidP="000A1102">
      <w:pPr>
        <w:numPr>
          <w:ilvl w:val="3"/>
          <w:numId w:val="46"/>
        </w:numPr>
        <w:ind w:left="2098" w:hanging="851"/>
      </w:pPr>
      <w:r w:rsidRPr="001A71EE">
        <w:rPr>
          <w:rFonts w:hint="eastAsia"/>
          <w:rtl/>
        </w:rPr>
        <w:lastRenderedPageBreak/>
        <w:t>מובהר</w:t>
      </w:r>
      <w:r w:rsidRPr="001A71EE">
        <w:rPr>
          <w:rtl/>
        </w:rPr>
        <w:t xml:space="preserve"> בזאת כי, בהתאם לשיקול דעתו הבלעדי, רשאי המשרד להוריד נקודות למציע ואף ליתן לו ניקוד שלילי </w:t>
      </w:r>
      <w:r w:rsidR="00CE6F66" w:rsidRPr="001A71EE">
        <w:rPr>
          <w:rFonts w:hint="eastAsia"/>
          <w:rtl/>
        </w:rPr>
        <w:t>עד</w:t>
      </w:r>
      <w:r w:rsidR="00CE6F66" w:rsidRPr="001A71EE">
        <w:rPr>
          <w:rtl/>
        </w:rPr>
        <w:t xml:space="preserve"> למינוס </w:t>
      </w:r>
      <w:r w:rsidR="00CE6F66" w:rsidRPr="001A71EE">
        <w:rPr>
          <w:rtl/>
          <w:lang w:eastAsia="en-US"/>
        </w:rPr>
        <w:fldChar w:fldCharType="begin" w:fldLock="1"/>
      </w:r>
      <w:r w:rsidR="00CE6F66" w:rsidRPr="001A71EE">
        <w:rPr>
          <w:rtl/>
          <w:lang w:eastAsia="en-US"/>
        </w:rPr>
        <w:instrText xml:space="preserve"> =ניקוד_המלצות </w:instrText>
      </w:r>
      <w:r w:rsidR="00CE6F66" w:rsidRPr="001A71EE">
        <w:rPr>
          <w:rtl/>
          <w:lang w:eastAsia="en-US"/>
        </w:rPr>
        <w:fldChar w:fldCharType="separate"/>
      </w:r>
      <w:r w:rsidR="00635B26" w:rsidRPr="001A71EE">
        <w:rPr>
          <w:noProof/>
          <w:rtl/>
          <w:lang w:eastAsia="en-US"/>
        </w:rPr>
        <w:t>12</w:t>
      </w:r>
      <w:r w:rsidR="00CE6F66" w:rsidRPr="001A71EE">
        <w:rPr>
          <w:rtl/>
          <w:lang w:eastAsia="en-US"/>
        </w:rPr>
        <w:fldChar w:fldCharType="end"/>
      </w:r>
      <w:r w:rsidR="00CE6F66" w:rsidRPr="001A71EE">
        <w:rPr>
          <w:b/>
          <w:bCs/>
          <w:rtl/>
          <w:lang w:eastAsia="en-US"/>
        </w:rPr>
        <w:t xml:space="preserve"> </w:t>
      </w:r>
      <w:r w:rsidR="00CE6F66" w:rsidRPr="001A71EE">
        <w:rPr>
          <w:rFonts w:hint="eastAsia"/>
          <w:rtl/>
        </w:rPr>
        <w:t>נק</w:t>
      </w:r>
      <w:r w:rsidR="00CE6F66" w:rsidRPr="001A71EE">
        <w:rPr>
          <w:rtl/>
        </w:rPr>
        <w:t>'</w:t>
      </w:r>
      <w:r w:rsidRPr="001A71EE">
        <w:rPr>
          <w:rtl/>
        </w:rPr>
        <w:t xml:space="preserve">, בשל היעדר שביעות רצון מהאופן בו המציע ביצע התקשרויות קודמות עם המשרד, המדינה או עם גופים ציבוריים, לרבות בעקבות פנייה לפי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Ref389400520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3.2.6.2</w:t>
      </w:r>
      <w:r w:rsidRPr="001A71EE">
        <w:rPr>
          <w:rtl/>
        </w:rPr>
        <w:fldChar w:fldCharType="end"/>
      </w:r>
      <w:r w:rsidRPr="001A71EE">
        <w:rPr>
          <w:rtl/>
        </w:rPr>
        <w:t xml:space="preserve"> לעיל או לפי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Ref383421152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3.2.6.3</w:t>
      </w:r>
      <w:r w:rsidRPr="001A71EE">
        <w:rPr>
          <w:rtl/>
        </w:rPr>
        <w:fldChar w:fldCharType="end"/>
      </w:r>
      <w:r w:rsidRPr="001A71EE">
        <w:rPr>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1A71EE">
        <w:rPr>
          <w:rtl/>
        </w:rPr>
        <w:t xml:space="preserve"> הקודמות למועד האחרון להגשת ההצעות</w:t>
      </w:r>
      <w:r w:rsidR="00DD2CEF" w:rsidRPr="001A71EE">
        <w:rPr>
          <w:rtl/>
        </w:rPr>
        <w:t>.</w:t>
      </w:r>
    </w:p>
    <w:p w14:paraId="0090508A" w14:textId="77777777" w:rsidR="00E07C71" w:rsidRPr="001A71EE" w:rsidRDefault="00E07C71">
      <w:pPr>
        <w:bidi w:val="0"/>
        <w:spacing w:line="240" w:lineRule="auto"/>
        <w:jc w:val="left"/>
      </w:pPr>
      <w:r w:rsidRPr="001A71EE">
        <w:br w:type="page"/>
      </w:r>
    </w:p>
    <w:p w14:paraId="00B50761" w14:textId="77777777" w:rsidR="00807C56" w:rsidRPr="001A71EE" w:rsidRDefault="001C3259" w:rsidP="00E07C71">
      <w:pPr>
        <w:pStyle w:val="1"/>
        <w:rPr>
          <w:rFonts w:ascii="David" w:hAnsi="David"/>
          <w:rtl/>
        </w:rPr>
      </w:pPr>
      <w:bookmarkStart w:id="267" w:name="_Toc420588706"/>
      <w:r w:rsidRPr="001A71EE">
        <w:rPr>
          <w:rFonts w:ascii="David" w:hAnsi="David" w:hint="eastAsia"/>
          <w:rtl/>
        </w:rPr>
        <w:lastRenderedPageBreak/>
        <w:t>שונות</w:t>
      </w:r>
      <w:bookmarkEnd w:id="267"/>
    </w:p>
    <w:p w14:paraId="5AA95D55" w14:textId="77777777" w:rsidR="0005054A" w:rsidRPr="001A71EE" w:rsidRDefault="0005054A" w:rsidP="000A1102">
      <w:pPr>
        <w:pStyle w:val="afb"/>
        <w:numPr>
          <w:ilvl w:val="0"/>
          <w:numId w:val="41"/>
        </w:numPr>
        <w:bidi/>
        <w:spacing w:before="360" w:after="120"/>
        <w:ind w:right="576"/>
        <w:contextualSpacing w:val="0"/>
        <w:outlineLvl w:val="1"/>
        <w:rPr>
          <w:b/>
          <w:bCs/>
          <w:noProof/>
          <w:vanish/>
          <w:sz w:val="22"/>
          <w:szCs w:val="28"/>
          <w:u w:val="single"/>
          <w:rtl/>
        </w:rPr>
      </w:pPr>
      <w:bookmarkStart w:id="268" w:name="_Toc252921355"/>
      <w:bookmarkStart w:id="269" w:name="_Ref378250871"/>
      <w:bookmarkEnd w:id="268"/>
    </w:p>
    <w:p w14:paraId="73F37C4D" w14:textId="2C086F7A" w:rsidR="00303BD8" w:rsidRPr="001A71EE" w:rsidRDefault="00303BD8" w:rsidP="000A1102">
      <w:pPr>
        <w:pStyle w:val="2"/>
        <w:numPr>
          <w:ilvl w:val="1"/>
          <w:numId w:val="40"/>
        </w:numPr>
        <w:ind w:right="0"/>
        <w:rPr>
          <w:rFonts w:ascii="David" w:hAnsi="David"/>
          <w:rtl/>
        </w:rPr>
      </w:pPr>
      <w:bookmarkStart w:id="270" w:name="_Ref391282997"/>
      <w:bookmarkStart w:id="271" w:name="_Toc420588707"/>
      <w:r w:rsidRPr="001A71EE">
        <w:rPr>
          <w:rFonts w:ascii="David" w:hAnsi="David" w:hint="eastAsia"/>
          <w:rtl/>
        </w:rPr>
        <w:t>רשימת</w:t>
      </w:r>
      <w:r w:rsidRPr="001A71EE">
        <w:rPr>
          <w:rFonts w:ascii="David" w:hAnsi="David"/>
          <w:rtl/>
        </w:rPr>
        <w:t xml:space="preserve"> </w:t>
      </w:r>
      <w:r w:rsidRPr="001A71EE">
        <w:rPr>
          <w:rFonts w:ascii="David" w:hAnsi="David" w:hint="eastAsia"/>
          <w:rtl/>
        </w:rPr>
        <w:t>הרוכשים</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מסמכי</w:t>
      </w:r>
      <w:r w:rsidRPr="001A71EE">
        <w:rPr>
          <w:rFonts w:ascii="David" w:hAnsi="David"/>
          <w:rtl/>
        </w:rPr>
        <w:t xml:space="preserve"> </w:t>
      </w:r>
      <w:r w:rsidRPr="001A71EE">
        <w:rPr>
          <w:rFonts w:ascii="David" w:hAnsi="David" w:hint="eastAsia"/>
          <w:rtl/>
        </w:rPr>
        <w:t>המכרז</w:t>
      </w:r>
      <w:bookmarkEnd w:id="269"/>
      <w:bookmarkEnd w:id="270"/>
      <w:bookmarkEnd w:id="271"/>
    </w:p>
    <w:p w14:paraId="5EF48816" w14:textId="2DB40AF0" w:rsidR="00303BD8" w:rsidRPr="001A71EE" w:rsidRDefault="00303BD8" w:rsidP="000A1102">
      <w:pPr>
        <w:numPr>
          <w:ilvl w:val="2"/>
          <w:numId w:val="47"/>
        </w:numPr>
        <w:ind w:left="1247" w:hanging="680"/>
        <w:rPr>
          <w:rtl/>
        </w:rPr>
      </w:pPr>
      <w:r w:rsidRPr="001A71EE">
        <w:rPr>
          <w:rFonts w:hint="eastAsia"/>
          <w:rtl/>
        </w:rPr>
        <w:t>בעת</w:t>
      </w:r>
      <w:r w:rsidRPr="001A71EE">
        <w:rPr>
          <w:rtl/>
        </w:rPr>
        <w:t xml:space="preserve"> הרכישה של מסמכי המכרז, יירשם הרוכש במזכירות </w:t>
      </w:r>
      <w:r w:rsidR="0005054A" w:rsidRPr="001A71EE">
        <w:rPr>
          <w:rFonts w:hint="eastAsia"/>
          <w:rtl/>
        </w:rPr>
        <w:t>אגף</w:t>
      </w:r>
      <w:r w:rsidR="0005054A" w:rsidRPr="001A71EE">
        <w:rPr>
          <w:rtl/>
        </w:rPr>
        <w:t xml:space="preserve"> </w:t>
      </w:r>
      <w:r w:rsidR="0005054A" w:rsidRPr="001A71EE">
        <w:rPr>
          <w:rFonts w:hint="eastAsia"/>
          <w:rtl/>
        </w:rPr>
        <w:t>מנהל</w:t>
      </w:r>
      <w:r w:rsidR="0005054A" w:rsidRPr="001A71EE">
        <w:rPr>
          <w:rtl/>
        </w:rPr>
        <w:t xml:space="preserve"> </w:t>
      </w:r>
      <w:r w:rsidR="0005054A" w:rsidRPr="001A71EE">
        <w:rPr>
          <w:rFonts w:hint="eastAsia"/>
          <w:rtl/>
        </w:rPr>
        <w:t>ומשק</w:t>
      </w:r>
      <w:r w:rsidR="0005054A" w:rsidRPr="001A71EE">
        <w:rPr>
          <w:rtl/>
        </w:rPr>
        <w:t xml:space="preserve"> </w:t>
      </w:r>
      <w:r w:rsidR="0005054A" w:rsidRPr="001A71EE">
        <w:rPr>
          <w:rFonts w:hint="eastAsia"/>
          <w:rtl/>
        </w:rPr>
        <w:t>ומכרזים</w:t>
      </w:r>
      <w:r w:rsidR="0005054A" w:rsidRPr="001A71EE">
        <w:rPr>
          <w:rtl/>
        </w:rPr>
        <w:t xml:space="preserve"> </w:t>
      </w:r>
      <w:r w:rsidRPr="001A71EE">
        <w:rPr>
          <w:rFonts w:hint="eastAsia"/>
          <w:rtl/>
        </w:rPr>
        <w:t>וימסור</w:t>
      </w:r>
      <w:r w:rsidRPr="001A71EE">
        <w:rPr>
          <w:rtl/>
        </w:rPr>
        <w:t xml:space="preserve"> </w:t>
      </w:r>
      <w:r w:rsidRPr="001A71EE">
        <w:rPr>
          <w:rFonts w:hint="eastAsia"/>
          <w:rtl/>
        </w:rPr>
        <w:t>פרטים</w:t>
      </w:r>
      <w:r w:rsidRPr="001A71EE">
        <w:rPr>
          <w:rtl/>
        </w:rPr>
        <w:t xml:space="preserve"> </w:t>
      </w:r>
      <w:r w:rsidRPr="001A71EE">
        <w:rPr>
          <w:rFonts w:hint="eastAsia"/>
          <w:rtl/>
        </w:rPr>
        <w:t>מזהים</w:t>
      </w:r>
      <w:r w:rsidRPr="001A71EE">
        <w:rPr>
          <w:rtl/>
        </w:rPr>
        <w:t xml:space="preserve">, </w:t>
      </w:r>
      <w:r w:rsidRPr="001A71EE">
        <w:rPr>
          <w:rFonts w:hint="eastAsia"/>
          <w:rtl/>
        </w:rPr>
        <w:t>לרבות</w:t>
      </w:r>
      <w:r w:rsidRPr="001A71EE">
        <w:rPr>
          <w:rtl/>
        </w:rPr>
        <w:t xml:space="preserve"> </w:t>
      </w:r>
      <w:r w:rsidRPr="001A71EE">
        <w:rPr>
          <w:rFonts w:hint="eastAsia"/>
          <w:rtl/>
        </w:rPr>
        <w:t>פרטים</w:t>
      </w:r>
      <w:r w:rsidRPr="001A71EE">
        <w:rPr>
          <w:rtl/>
        </w:rPr>
        <w:t xml:space="preserve"> </w:t>
      </w:r>
      <w:r w:rsidRPr="001A71EE">
        <w:rPr>
          <w:rFonts w:hint="eastAsia"/>
          <w:rtl/>
        </w:rPr>
        <w:t>של</w:t>
      </w:r>
      <w:r w:rsidRPr="001A71EE">
        <w:rPr>
          <w:rtl/>
        </w:rPr>
        <w:t xml:space="preserve"> </w:t>
      </w:r>
      <w:r w:rsidRPr="001A71EE">
        <w:rPr>
          <w:rFonts w:hint="eastAsia"/>
          <w:rtl/>
        </w:rPr>
        <w:t>איש</w:t>
      </w:r>
      <w:r w:rsidRPr="001A71EE">
        <w:rPr>
          <w:rtl/>
        </w:rPr>
        <w:t xml:space="preserve"> </w:t>
      </w:r>
      <w:r w:rsidRPr="001A71EE">
        <w:rPr>
          <w:rFonts w:hint="eastAsia"/>
          <w:rtl/>
        </w:rPr>
        <w:t>הקשר</w:t>
      </w:r>
      <w:r w:rsidRPr="001A71EE">
        <w:rPr>
          <w:rtl/>
        </w:rPr>
        <w:t xml:space="preserve"> </w:t>
      </w:r>
      <w:r w:rsidRPr="001A71EE">
        <w:rPr>
          <w:rFonts w:hint="eastAsia"/>
          <w:rtl/>
        </w:rPr>
        <w:t>מטעמו</w:t>
      </w:r>
      <w:r w:rsidRPr="001A71EE">
        <w:rPr>
          <w:rtl/>
        </w:rPr>
        <w:t xml:space="preserve">, </w:t>
      </w:r>
      <w:r w:rsidRPr="001A71EE">
        <w:rPr>
          <w:rFonts w:hint="eastAsia"/>
          <w:rtl/>
        </w:rPr>
        <w:t>כולל</w:t>
      </w:r>
      <w:r w:rsidRPr="001A71EE">
        <w:rPr>
          <w:rtl/>
        </w:rPr>
        <w:t xml:space="preserve"> </w:t>
      </w:r>
      <w:r w:rsidRPr="001A71EE">
        <w:rPr>
          <w:rFonts w:hint="eastAsia"/>
          <w:rtl/>
        </w:rPr>
        <w:t>מספרי</w:t>
      </w:r>
      <w:r w:rsidRPr="001A71EE">
        <w:rPr>
          <w:rtl/>
        </w:rPr>
        <w:t xml:space="preserve"> </w:t>
      </w:r>
      <w:r w:rsidRPr="001A71EE">
        <w:rPr>
          <w:rFonts w:hint="eastAsia"/>
          <w:rtl/>
        </w:rPr>
        <w:t>טלפון</w:t>
      </w:r>
      <w:r w:rsidRPr="001A71EE">
        <w:rPr>
          <w:rtl/>
        </w:rPr>
        <w:t xml:space="preserve"> </w:t>
      </w:r>
      <w:r w:rsidRPr="001A71EE">
        <w:rPr>
          <w:rFonts w:hint="eastAsia"/>
          <w:rtl/>
        </w:rPr>
        <w:t>ופקס</w:t>
      </w:r>
      <w:r w:rsidRPr="001A71EE">
        <w:rPr>
          <w:rtl/>
        </w:rPr>
        <w:t xml:space="preserve"> </w:t>
      </w:r>
      <w:r w:rsidRPr="001A71EE">
        <w:rPr>
          <w:rFonts w:hint="eastAsia"/>
          <w:rtl/>
        </w:rPr>
        <w:t>וכתובת</w:t>
      </w:r>
      <w:r w:rsidRPr="001A71EE">
        <w:rPr>
          <w:rtl/>
        </w:rPr>
        <w:t xml:space="preserve"> </w:t>
      </w:r>
      <w:r w:rsidRPr="001A71EE">
        <w:rPr>
          <w:rFonts w:hint="eastAsia"/>
          <w:rtl/>
        </w:rPr>
        <w:t>של</w:t>
      </w:r>
      <w:r w:rsidRPr="001A71EE">
        <w:rPr>
          <w:rtl/>
        </w:rPr>
        <w:t xml:space="preserve"> </w:t>
      </w:r>
      <w:r w:rsidRPr="001A71EE">
        <w:rPr>
          <w:rFonts w:hint="eastAsia"/>
          <w:rtl/>
        </w:rPr>
        <w:t>דואר</w:t>
      </w:r>
      <w:r w:rsidRPr="001A71EE">
        <w:rPr>
          <w:rtl/>
        </w:rPr>
        <w:t xml:space="preserve"> </w:t>
      </w:r>
      <w:r w:rsidRPr="001A71EE">
        <w:rPr>
          <w:rFonts w:hint="eastAsia"/>
          <w:rtl/>
        </w:rPr>
        <w:t>אלקטרוני</w:t>
      </w:r>
      <w:r w:rsidRPr="001A71EE">
        <w:rPr>
          <w:rtl/>
        </w:rPr>
        <w:t>.</w:t>
      </w:r>
    </w:p>
    <w:p w14:paraId="6615A668" w14:textId="77777777" w:rsidR="00303BD8" w:rsidRPr="001A71EE" w:rsidRDefault="00303BD8" w:rsidP="000A1102">
      <w:pPr>
        <w:numPr>
          <w:ilvl w:val="2"/>
          <w:numId w:val="47"/>
        </w:numPr>
        <w:ind w:left="1247" w:hanging="680"/>
        <w:rPr>
          <w:rtl/>
        </w:rPr>
      </w:pPr>
      <w:r w:rsidRPr="001A71EE">
        <w:rPr>
          <w:rFonts w:hint="eastAsia"/>
          <w:rtl/>
        </w:rPr>
        <w:t>יודגש</w:t>
      </w:r>
      <w:r w:rsidRPr="001A71EE">
        <w:rPr>
          <w:rtl/>
        </w:rPr>
        <w:t xml:space="preserve">, </w:t>
      </w:r>
      <w:r w:rsidRPr="001A71EE">
        <w:rPr>
          <w:rFonts w:hint="eastAsia"/>
          <w:rtl/>
        </w:rPr>
        <w:t>כי</w:t>
      </w:r>
      <w:r w:rsidRPr="001A71EE">
        <w:rPr>
          <w:rtl/>
        </w:rPr>
        <w:t xml:space="preserve"> </w:t>
      </w:r>
      <w:r w:rsidRPr="001A71EE">
        <w:rPr>
          <w:rFonts w:hint="eastAsia"/>
          <w:rtl/>
        </w:rPr>
        <w:t>כל</w:t>
      </w:r>
      <w:r w:rsidRPr="001A71EE">
        <w:rPr>
          <w:rtl/>
        </w:rPr>
        <w:t xml:space="preserve"> </w:t>
      </w:r>
      <w:r w:rsidRPr="001A71EE">
        <w:rPr>
          <w:rFonts w:hint="eastAsia"/>
          <w:rtl/>
        </w:rPr>
        <w:t>מידע</w:t>
      </w:r>
      <w:r w:rsidRPr="001A71EE">
        <w:rPr>
          <w:rtl/>
        </w:rPr>
        <w:t xml:space="preserve"> </w:t>
      </w:r>
      <w:r w:rsidRPr="001A71EE">
        <w:rPr>
          <w:rFonts w:hint="eastAsia"/>
          <w:rtl/>
        </w:rPr>
        <w:t>מטעם</w:t>
      </w:r>
      <w:r w:rsidRPr="001A71EE">
        <w:rPr>
          <w:rtl/>
        </w:rPr>
        <w:t xml:space="preserve"> </w:t>
      </w:r>
      <w:r w:rsidRPr="001A71EE">
        <w:rPr>
          <w:rFonts w:hint="eastAsia"/>
          <w:rtl/>
        </w:rPr>
        <w:t>המשרד</w:t>
      </w:r>
      <w:r w:rsidRPr="001A71EE">
        <w:rPr>
          <w:rtl/>
        </w:rPr>
        <w:t xml:space="preserve"> </w:t>
      </w:r>
      <w:r w:rsidRPr="001A71EE">
        <w:rPr>
          <w:rFonts w:hint="eastAsia"/>
          <w:rtl/>
        </w:rPr>
        <w:t>בנוגע</w:t>
      </w:r>
      <w:r w:rsidRPr="001A71EE">
        <w:rPr>
          <w:rtl/>
        </w:rPr>
        <w:t xml:space="preserve"> </w:t>
      </w:r>
      <w:r w:rsidRPr="001A71EE">
        <w:rPr>
          <w:rFonts w:hint="eastAsia"/>
          <w:rtl/>
        </w:rPr>
        <w:t>למכרז</w:t>
      </w:r>
      <w:r w:rsidRPr="001A71EE">
        <w:rPr>
          <w:rtl/>
        </w:rPr>
        <w:t xml:space="preserve"> </w:t>
      </w:r>
      <w:r w:rsidRPr="001A71EE">
        <w:rPr>
          <w:rFonts w:hint="eastAsia"/>
          <w:rtl/>
        </w:rPr>
        <w:t>זה</w:t>
      </w:r>
      <w:r w:rsidRPr="001A71EE">
        <w:rPr>
          <w:rtl/>
        </w:rPr>
        <w:t xml:space="preserve"> </w:t>
      </w:r>
      <w:r w:rsidRPr="001A71EE">
        <w:rPr>
          <w:rFonts w:hint="eastAsia"/>
          <w:rtl/>
        </w:rPr>
        <w:t>יישלח</w:t>
      </w:r>
      <w:r w:rsidRPr="001A71EE">
        <w:rPr>
          <w:rtl/>
        </w:rPr>
        <w:t xml:space="preserve">, </w:t>
      </w:r>
      <w:r w:rsidRPr="001A71EE">
        <w:rPr>
          <w:rFonts w:hint="eastAsia"/>
          <w:rtl/>
        </w:rPr>
        <w:t>בנוסף</w:t>
      </w:r>
      <w:r w:rsidRPr="001A71EE">
        <w:rPr>
          <w:rtl/>
        </w:rPr>
        <w:t xml:space="preserve"> </w:t>
      </w:r>
      <w:r w:rsidRPr="001A71EE">
        <w:rPr>
          <w:rFonts w:hint="eastAsia"/>
          <w:rtl/>
        </w:rPr>
        <w:t>לפרסום</w:t>
      </w:r>
      <w:r w:rsidRPr="001A71EE">
        <w:rPr>
          <w:rtl/>
        </w:rPr>
        <w:t xml:space="preserve"> </w:t>
      </w:r>
      <w:r w:rsidRPr="001A71EE">
        <w:rPr>
          <w:rFonts w:hint="eastAsia"/>
          <w:rtl/>
        </w:rPr>
        <w:t>כמתחייב</w:t>
      </w:r>
      <w:r w:rsidRPr="001A71EE">
        <w:rPr>
          <w:rtl/>
        </w:rPr>
        <w:t xml:space="preserve">, </w:t>
      </w:r>
      <w:r w:rsidRPr="001A71EE">
        <w:rPr>
          <w:rFonts w:hint="eastAsia"/>
          <w:rtl/>
        </w:rPr>
        <w:t>לרוכשים</w:t>
      </w:r>
      <w:r w:rsidRPr="001A71EE">
        <w:rPr>
          <w:rtl/>
        </w:rPr>
        <w:t xml:space="preserve"> </w:t>
      </w:r>
      <w:r w:rsidRPr="001A71EE">
        <w:rPr>
          <w:rFonts w:hint="eastAsia"/>
          <w:rtl/>
        </w:rPr>
        <w:t>את</w:t>
      </w:r>
      <w:r w:rsidRPr="001A71EE">
        <w:rPr>
          <w:rtl/>
        </w:rPr>
        <w:t xml:space="preserve"> </w:t>
      </w:r>
      <w:r w:rsidRPr="001A71EE">
        <w:rPr>
          <w:rFonts w:hint="eastAsia"/>
          <w:rtl/>
        </w:rPr>
        <w:t>מסמכי</w:t>
      </w:r>
      <w:r w:rsidRPr="001A71EE">
        <w:rPr>
          <w:rtl/>
        </w:rPr>
        <w:t xml:space="preserve"> </w:t>
      </w:r>
      <w:r w:rsidRPr="001A71EE">
        <w:rPr>
          <w:rFonts w:hint="eastAsia"/>
          <w:rtl/>
        </w:rPr>
        <w:t>המכרז</w:t>
      </w:r>
      <w:r w:rsidRPr="001A71EE">
        <w:rPr>
          <w:rtl/>
        </w:rPr>
        <w:t xml:space="preserve"> </w:t>
      </w:r>
      <w:r w:rsidRPr="001A71EE">
        <w:rPr>
          <w:rFonts w:hint="eastAsia"/>
          <w:rtl/>
        </w:rPr>
        <w:t>לפי</w:t>
      </w:r>
      <w:r w:rsidRPr="001A71EE">
        <w:rPr>
          <w:rtl/>
        </w:rPr>
        <w:t xml:space="preserve"> </w:t>
      </w:r>
      <w:r w:rsidRPr="001A71EE">
        <w:rPr>
          <w:rFonts w:hint="eastAsia"/>
          <w:rtl/>
        </w:rPr>
        <w:t>הפרטים</w:t>
      </w:r>
      <w:r w:rsidRPr="001A71EE">
        <w:rPr>
          <w:rtl/>
        </w:rPr>
        <w:t xml:space="preserve">, </w:t>
      </w:r>
      <w:r w:rsidRPr="001A71EE">
        <w:rPr>
          <w:rFonts w:hint="eastAsia"/>
          <w:rtl/>
        </w:rPr>
        <w:t>אותם</w:t>
      </w:r>
      <w:r w:rsidRPr="001A71EE">
        <w:rPr>
          <w:rtl/>
        </w:rPr>
        <w:t xml:space="preserve"> </w:t>
      </w:r>
      <w:r w:rsidRPr="001A71EE">
        <w:rPr>
          <w:rFonts w:hint="eastAsia"/>
          <w:rtl/>
        </w:rPr>
        <w:t>מסרו</w:t>
      </w:r>
      <w:r w:rsidRPr="001A71EE">
        <w:rPr>
          <w:rtl/>
        </w:rPr>
        <w:t xml:space="preserve"> </w:t>
      </w:r>
      <w:r w:rsidRPr="001A71EE">
        <w:rPr>
          <w:rFonts w:hint="eastAsia"/>
          <w:rtl/>
        </w:rPr>
        <w:t>בעת</w:t>
      </w:r>
      <w:r w:rsidRPr="001A71EE">
        <w:rPr>
          <w:rtl/>
        </w:rPr>
        <w:t xml:space="preserve"> </w:t>
      </w:r>
      <w:r w:rsidRPr="001A71EE">
        <w:rPr>
          <w:rFonts w:hint="eastAsia"/>
          <w:rtl/>
        </w:rPr>
        <w:t>רכישת</w:t>
      </w:r>
      <w:r w:rsidRPr="001A71EE">
        <w:rPr>
          <w:rtl/>
        </w:rPr>
        <w:t xml:space="preserve"> </w:t>
      </w:r>
      <w:r w:rsidRPr="001A71EE">
        <w:rPr>
          <w:rFonts w:hint="eastAsia"/>
          <w:rtl/>
        </w:rPr>
        <w:t>המכרז</w:t>
      </w:r>
      <w:r w:rsidRPr="001A71EE">
        <w:rPr>
          <w:rtl/>
        </w:rPr>
        <w:t xml:space="preserve">, </w:t>
      </w:r>
      <w:r w:rsidRPr="001A71EE">
        <w:rPr>
          <w:rFonts w:hint="eastAsia"/>
          <w:rtl/>
        </w:rPr>
        <w:t>וייחשב</w:t>
      </w:r>
      <w:r w:rsidRPr="001A71EE">
        <w:rPr>
          <w:rtl/>
        </w:rPr>
        <w:t xml:space="preserve"> </w:t>
      </w:r>
      <w:r w:rsidRPr="001A71EE">
        <w:rPr>
          <w:rFonts w:hint="eastAsia"/>
          <w:rtl/>
        </w:rPr>
        <w:t>כאילו</w:t>
      </w:r>
      <w:r w:rsidRPr="001A71EE">
        <w:rPr>
          <w:rtl/>
        </w:rPr>
        <w:t xml:space="preserve"> </w:t>
      </w:r>
      <w:r w:rsidRPr="001A71EE">
        <w:rPr>
          <w:rFonts w:hint="eastAsia"/>
          <w:rtl/>
        </w:rPr>
        <w:t>התקבל</w:t>
      </w:r>
      <w:r w:rsidRPr="001A71EE">
        <w:rPr>
          <w:rtl/>
        </w:rPr>
        <w:t xml:space="preserve"> </w:t>
      </w:r>
      <w:r w:rsidRPr="001A71EE">
        <w:rPr>
          <w:rFonts w:hint="eastAsia"/>
          <w:rtl/>
        </w:rPr>
        <w:t>אצל</w:t>
      </w:r>
      <w:r w:rsidRPr="001A71EE">
        <w:rPr>
          <w:rtl/>
        </w:rPr>
        <w:t xml:space="preserve"> </w:t>
      </w:r>
      <w:r w:rsidRPr="001A71EE">
        <w:rPr>
          <w:rFonts w:hint="eastAsia"/>
          <w:rtl/>
        </w:rPr>
        <w:t>הרוכשים</w:t>
      </w:r>
      <w:r w:rsidRPr="001A71EE">
        <w:rPr>
          <w:rtl/>
        </w:rPr>
        <w:t xml:space="preserve"> </w:t>
      </w:r>
      <w:r w:rsidRPr="001A71EE">
        <w:rPr>
          <w:rFonts w:hint="eastAsia"/>
          <w:rtl/>
        </w:rPr>
        <w:t>ויהיה</w:t>
      </w:r>
      <w:r w:rsidRPr="001A71EE">
        <w:rPr>
          <w:rtl/>
        </w:rPr>
        <w:t xml:space="preserve"> </w:t>
      </w:r>
      <w:r w:rsidRPr="001A71EE">
        <w:rPr>
          <w:rFonts w:hint="eastAsia"/>
          <w:rtl/>
        </w:rPr>
        <w:t>מחייב</w:t>
      </w:r>
      <w:r w:rsidRPr="001A71EE">
        <w:rPr>
          <w:rtl/>
        </w:rPr>
        <w:t xml:space="preserve"> </w:t>
      </w:r>
      <w:r w:rsidRPr="001A71EE">
        <w:rPr>
          <w:rFonts w:hint="eastAsia"/>
          <w:rtl/>
        </w:rPr>
        <w:t>לכל</w:t>
      </w:r>
      <w:r w:rsidRPr="001A71EE">
        <w:rPr>
          <w:rtl/>
        </w:rPr>
        <w:t xml:space="preserve"> </w:t>
      </w:r>
      <w:r w:rsidRPr="001A71EE">
        <w:rPr>
          <w:rFonts w:hint="eastAsia"/>
          <w:rtl/>
        </w:rPr>
        <w:t>ענין</w:t>
      </w:r>
      <w:r w:rsidRPr="001A71EE">
        <w:rPr>
          <w:rtl/>
        </w:rPr>
        <w:t xml:space="preserve"> </w:t>
      </w:r>
      <w:r w:rsidRPr="001A71EE">
        <w:rPr>
          <w:rFonts w:hint="eastAsia"/>
          <w:rtl/>
        </w:rPr>
        <w:t>ודבר</w:t>
      </w:r>
      <w:r w:rsidRPr="001A71EE">
        <w:rPr>
          <w:rtl/>
        </w:rPr>
        <w:t>.</w:t>
      </w:r>
    </w:p>
    <w:p w14:paraId="30CC0FAF" w14:textId="5C539780" w:rsidR="00F45262" w:rsidRPr="001A71EE" w:rsidRDefault="00F45262" w:rsidP="000A1102">
      <w:pPr>
        <w:pStyle w:val="2"/>
        <w:numPr>
          <w:ilvl w:val="1"/>
          <w:numId w:val="40"/>
        </w:numPr>
        <w:ind w:right="0"/>
        <w:rPr>
          <w:rFonts w:ascii="David" w:hAnsi="David"/>
          <w:rtl/>
        </w:rPr>
      </w:pPr>
      <w:bookmarkStart w:id="272" w:name="_Toc420588708"/>
      <w:r w:rsidRPr="001A71EE">
        <w:rPr>
          <w:rFonts w:ascii="David" w:hAnsi="David" w:hint="eastAsia"/>
          <w:rtl/>
        </w:rPr>
        <w:t>שאלות</w:t>
      </w:r>
      <w:r w:rsidRPr="001A71EE">
        <w:rPr>
          <w:rFonts w:ascii="David" w:hAnsi="David"/>
          <w:rtl/>
        </w:rPr>
        <w:t xml:space="preserve"> </w:t>
      </w:r>
      <w:r w:rsidRPr="001A71EE">
        <w:rPr>
          <w:rFonts w:ascii="David" w:hAnsi="David" w:hint="eastAsia"/>
          <w:rtl/>
        </w:rPr>
        <w:t>הבהרה</w:t>
      </w:r>
      <w:bookmarkEnd w:id="272"/>
    </w:p>
    <w:p w14:paraId="48E13E25" w14:textId="2C06805D" w:rsidR="00303BD8" w:rsidRPr="001A71EE" w:rsidRDefault="00303BD8" w:rsidP="000A1102">
      <w:pPr>
        <w:numPr>
          <w:ilvl w:val="2"/>
          <w:numId w:val="48"/>
        </w:numPr>
        <w:ind w:left="1247" w:hanging="680"/>
        <w:rPr>
          <w:b/>
          <w:bCs/>
        </w:rPr>
      </w:pPr>
      <w:r w:rsidRPr="001A71EE">
        <w:rPr>
          <w:rFonts w:hint="eastAsia"/>
          <w:rtl/>
          <w:lang w:eastAsia="en-US"/>
        </w:rPr>
        <w:t>שאלות</w:t>
      </w:r>
      <w:r w:rsidRPr="001A71EE">
        <w:rPr>
          <w:rtl/>
          <w:lang w:eastAsia="en-US"/>
        </w:rPr>
        <w:t xml:space="preserve"> הבהרה יופנו לאיש הקשר של המשרד כאמור במודעת הפרסום בכתובת הדוא"ל שלהלן: </w:t>
      </w:r>
      <w:r w:rsidRPr="001A71EE">
        <w:rPr>
          <w:rtl/>
          <w:lang w:eastAsia="en-US"/>
        </w:rPr>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מייל_איש_קשר_שאלות_הבהרה \</w:instrText>
      </w:r>
      <w:r w:rsidRPr="001A71EE">
        <w:rPr>
          <w:lang w:eastAsia="en-US"/>
        </w:rPr>
        <w:instrText>h</w:instrText>
      </w:r>
      <w:r w:rsidRPr="001A71EE">
        <w:rPr>
          <w:rtl/>
          <w:lang w:eastAsia="en-US"/>
        </w:rPr>
        <w:instrText xml:space="preserve"> </w:instrText>
      </w:r>
      <w:r w:rsidR="00CA775B" w:rsidRPr="001A71EE">
        <w:rPr>
          <w:rtl/>
          <w:lang w:eastAsia="en-US"/>
        </w:rPr>
        <w:instrText xml:space="preserve"> \* </w:instrText>
      </w:r>
      <w:r w:rsidR="00CA775B" w:rsidRPr="001A71EE">
        <w:rPr>
          <w:lang w:eastAsia="en-US"/>
        </w:rPr>
        <w:instrText>MERGEFORMAT</w:instrText>
      </w:r>
      <w:r w:rsidR="00CA775B" w:rsidRPr="001A71EE">
        <w:rPr>
          <w:rtl/>
          <w:lang w:eastAsia="en-US"/>
        </w:rPr>
        <w:instrText xml:space="preserve"> </w:instrText>
      </w:r>
      <w:r w:rsidRPr="001A71EE">
        <w:rPr>
          <w:rtl/>
          <w:lang w:eastAsia="en-US"/>
        </w:rPr>
      </w:r>
      <w:r w:rsidRPr="001A71EE">
        <w:rPr>
          <w:rtl/>
          <w:lang w:eastAsia="en-US"/>
        </w:rPr>
        <w:fldChar w:fldCharType="separate"/>
      </w:r>
      <w:r w:rsidR="00635B26" w:rsidRPr="001A71EE">
        <w:t>michrazim@molsa.gov.il</w:t>
      </w:r>
      <w:r w:rsidRPr="001A71EE">
        <w:rPr>
          <w:rtl/>
          <w:lang w:eastAsia="en-US"/>
        </w:rPr>
        <w:fldChar w:fldCharType="end"/>
      </w:r>
      <w:r w:rsidRPr="001A71EE">
        <w:rPr>
          <w:rtl/>
          <w:lang w:eastAsia="en-US"/>
        </w:rPr>
        <w:t>.</w:t>
      </w:r>
    </w:p>
    <w:p w14:paraId="6D9F1FD9" w14:textId="49BB3CF8" w:rsidR="00076017" w:rsidRPr="001A71EE" w:rsidRDefault="00076017" w:rsidP="000A1102">
      <w:pPr>
        <w:numPr>
          <w:ilvl w:val="2"/>
          <w:numId w:val="48"/>
        </w:numPr>
        <w:ind w:left="1247" w:hanging="680"/>
        <w:rPr>
          <w:lang w:eastAsia="en-US"/>
        </w:rPr>
      </w:pPr>
      <w:r w:rsidRPr="001A71EE">
        <w:rPr>
          <w:rFonts w:hint="eastAsia"/>
          <w:rtl/>
        </w:rPr>
        <w:t>המועד</w:t>
      </w:r>
      <w:r w:rsidRPr="001A71EE">
        <w:rPr>
          <w:rtl/>
        </w:rPr>
        <w:t xml:space="preserve"> האחרון להפניה של שאלות הוא </w:t>
      </w:r>
      <w:r w:rsidRPr="001A71EE">
        <w:rPr>
          <w:color w:val="000000"/>
          <w:rtl/>
          <w:lang w:eastAsia="en-US"/>
        </w:rPr>
        <w:fldChar w:fldCharType="begin" w:fldLock="1"/>
      </w:r>
      <w:r w:rsidRPr="001A71EE">
        <w:rPr>
          <w:color w:val="000000"/>
          <w:rtl/>
          <w:lang w:eastAsia="en-US"/>
        </w:rPr>
        <w:instrText xml:space="preserve"> </w:instrText>
      </w:r>
      <w:r w:rsidRPr="001A71EE">
        <w:rPr>
          <w:color w:val="000000"/>
          <w:lang w:eastAsia="en-US"/>
        </w:rPr>
        <w:instrText>REF</w:instrText>
      </w:r>
      <w:r w:rsidRPr="001A71EE">
        <w:rPr>
          <w:color w:val="000000"/>
          <w:rtl/>
          <w:lang w:eastAsia="en-US"/>
        </w:rPr>
        <w:instrText xml:space="preserve"> מועד_אחרון_העברת_שאלות_הבהרה \</w:instrText>
      </w:r>
      <w:r w:rsidRPr="001A71EE">
        <w:rPr>
          <w:color w:val="000000"/>
          <w:lang w:eastAsia="en-US"/>
        </w:rPr>
        <w:instrText>h</w:instrText>
      </w:r>
      <w:r w:rsidRPr="001A71EE">
        <w:rPr>
          <w:color w:val="000000"/>
          <w:rtl/>
          <w:lang w:eastAsia="en-US"/>
        </w:rPr>
        <w:instrText xml:space="preserve">  \* </w:instrText>
      </w:r>
      <w:r w:rsidRPr="001A71EE">
        <w:rPr>
          <w:color w:val="000000"/>
          <w:lang w:eastAsia="en-US"/>
        </w:rPr>
        <w:instrText>MERGEFORMAT</w:instrText>
      </w:r>
      <w:r w:rsidRPr="001A71EE">
        <w:rPr>
          <w:color w:val="000000"/>
          <w:rtl/>
          <w:lang w:eastAsia="en-US"/>
        </w:rPr>
        <w:instrText xml:space="preserve"> </w:instrText>
      </w:r>
      <w:r w:rsidRPr="001A71EE">
        <w:rPr>
          <w:color w:val="000000"/>
          <w:rtl/>
          <w:lang w:eastAsia="en-US"/>
        </w:rPr>
      </w:r>
      <w:r w:rsidRPr="001A71EE">
        <w:rPr>
          <w:color w:val="000000"/>
          <w:rtl/>
          <w:lang w:eastAsia="en-US"/>
        </w:rPr>
        <w:fldChar w:fldCharType="separate"/>
      </w:r>
      <w:r w:rsidR="00635B26" w:rsidRPr="001A71EE">
        <w:rPr>
          <w:rFonts w:hint="eastAsia"/>
          <w:b/>
          <w:bCs/>
          <w:rtl/>
        </w:rPr>
        <w:t>עד</w:t>
      </w:r>
      <w:r w:rsidR="00635B26" w:rsidRPr="001A71EE">
        <w:rPr>
          <w:b/>
          <w:bCs/>
          <w:rtl/>
        </w:rPr>
        <w:t xml:space="preserve"> ליום </w:t>
      </w:r>
      <w:r w:rsidR="00635B26" w:rsidRPr="001A71EE">
        <w:rPr>
          <w:b/>
          <w:bCs/>
          <w:rtl/>
          <w:lang w:eastAsia="en-US"/>
        </w:rPr>
        <w:t>ה'</w:t>
      </w:r>
      <w:r w:rsidR="00635B26" w:rsidRPr="001A71EE">
        <w:rPr>
          <w:b/>
          <w:bCs/>
          <w:rtl/>
        </w:rPr>
        <w:t xml:space="preserve">, </w:t>
      </w:r>
      <w:r w:rsidR="00635B26" w:rsidRPr="001A71EE">
        <w:rPr>
          <w:rFonts w:hint="eastAsia"/>
          <w:b/>
          <w:bCs/>
          <w:rtl/>
          <w:lang w:eastAsia="en-US"/>
        </w:rPr>
        <w:t>ה</w:t>
      </w:r>
      <w:r w:rsidR="00635B26" w:rsidRPr="001A71EE">
        <w:rPr>
          <w:b/>
          <w:bCs/>
          <w:rtl/>
          <w:lang w:eastAsia="en-US"/>
        </w:rPr>
        <w:t>-11/06/</w:t>
      </w:r>
      <w:r w:rsidR="00635B26" w:rsidRPr="001A71EE">
        <w:rPr>
          <w:b/>
          <w:bCs/>
          <w:rtl/>
        </w:rPr>
        <w:t>2015 בשעה 12:00</w:t>
      </w:r>
      <w:r w:rsidRPr="001A71EE">
        <w:rPr>
          <w:color w:val="000000"/>
          <w:rtl/>
          <w:lang w:eastAsia="en-US"/>
        </w:rPr>
        <w:fldChar w:fldCharType="end"/>
      </w:r>
      <w:r w:rsidRPr="001A71EE">
        <w:rPr>
          <w:color w:val="000000"/>
          <w:rtl/>
          <w:lang w:eastAsia="en-US"/>
        </w:rPr>
        <w:t>.</w:t>
      </w:r>
      <w:r w:rsidRPr="001A71EE">
        <w:rPr>
          <w:rtl/>
        </w:rPr>
        <w:t xml:space="preserve"> </w:t>
      </w:r>
      <w:r w:rsidRPr="001A71EE">
        <w:rPr>
          <w:rFonts w:hint="eastAsia"/>
          <w:rtl/>
        </w:rPr>
        <w:t>המשרד</w:t>
      </w:r>
      <w:r w:rsidRPr="001A71EE">
        <w:rPr>
          <w:rtl/>
        </w:rPr>
        <w:t xml:space="preserve"> לא יענה על כל שאלה, שתגיע </w:t>
      </w:r>
      <w:r w:rsidRPr="001A71EE">
        <w:rPr>
          <w:rFonts w:hint="eastAsia"/>
          <w:rtl/>
          <w:lang w:eastAsia="en-US"/>
        </w:rPr>
        <w:t>לאחר</w:t>
      </w:r>
      <w:r w:rsidRPr="001A71EE">
        <w:rPr>
          <w:rtl/>
          <w:lang w:eastAsia="en-US"/>
        </w:rPr>
        <w:t xml:space="preserve"> </w:t>
      </w:r>
      <w:r w:rsidRPr="001A71EE">
        <w:rPr>
          <w:rFonts w:hint="eastAsia"/>
          <w:rtl/>
          <w:lang w:eastAsia="en-US"/>
        </w:rPr>
        <w:t>מועד</w:t>
      </w:r>
      <w:r w:rsidRPr="001A71EE">
        <w:rPr>
          <w:rtl/>
          <w:lang w:eastAsia="en-US"/>
        </w:rPr>
        <w:t xml:space="preserve"> </w:t>
      </w:r>
      <w:r w:rsidRPr="001A71EE">
        <w:rPr>
          <w:rFonts w:hint="eastAsia"/>
          <w:rtl/>
          <w:lang w:eastAsia="en-US"/>
        </w:rPr>
        <w:t>אחרון</w:t>
      </w:r>
      <w:r w:rsidRPr="001A71EE">
        <w:rPr>
          <w:rtl/>
          <w:lang w:eastAsia="en-US"/>
        </w:rPr>
        <w:t xml:space="preserve"> </w:t>
      </w:r>
      <w:r w:rsidRPr="001A71EE">
        <w:rPr>
          <w:rFonts w:hint="eastAsia"/>
          <w:rtl/>
          <w:lang w:eastAsia="en-US"/>
        </w:rPr>
        <w:t>זה</w:t>
      </w:r>
      <w:r w:rsidRPr="001A71EE">
        <w:rPr>
          <w:rtl/>
          <w:lang w:eastAsia="en-US"/>
        </w:rPr>
        <w:t>.</w:t>
      </w:r>
    </w:p>
    <w:p w14:paraId="0C95CA23" w14:textId="77777777" w:rsidR="00F45262" w:rsidRPr="001A71EE" w:rsidRDefault="00F45262" w:rsidP="000A1102">
      <w:pPr>
        <w:numPr>
          <w:ilvl w:val="2"/>
          <w:numId w:val="48"/>
        </w:numPr>
        <w:ind w:left="1247" w:hanging="680"/>
        <w:rPr>
          <w:color w:val="000000"/>
          <w:rtl/>
          <w:lang w:eastAsia="en-US"/>
        </w:rPr>
      </w:pPr>
      <w:r w:rsidRPr="001A71EE">
        <w:rPr>
          <w:rFonts w:hint="eastAsia"/>
          <w:rtl/>
          <w:lang w:eastAsia="en-US"/>
        </w:rPr>
        <w:t>להלן</w:t>
      </w:r>
      <w:r w:rsidRPr="001A71EE">
        <w:rPr>
          <w:rtl/>
          <w:lang w:eastAsia="en-US"/>
        </w:rPr>
        <w:t xml:space="preserve"> </w:t>
      </w:r>
      <w:r w:rsidRPr="001A71EE">
        <w:rPr>
          <w:rFonts w:hint="eastAsia"/>
          <w:rtl/>
          <w:lang w:eastAsia="en-US"/>
        </w:rPr>
        <w:t>תיאור</w:t>
      </w:r>
      <w:r w:rsidRPr="001A71EE">
        <w:rPr>
          <w:rtl/>
          <w:lang w:eastAsia="en-US"/>
        </w:rPr>
        <w:t xml:space="preserve"> </w:t>
      </w:r>
      <w:r w:rsidRPr="001A71EE">
        <w:rPr>
          <w:rFonts w:hint="eastAsia"/>
          <w:rtl/>
          <w:lang w:eastAsia="en-US"/>
        </w:rPr>
        <w:t>המבנה</w:t>
      </w:r>
      <w:r w:rsidRPr="001A71EE">
        <w:rPr>
          <w:rtl/>
          <w:lang w:eastAsia="en-US"/>
        </w:rPr>
        <w:t xml:space="preserve"> </w:t>
      </w:r>
      <w:r w:rsidRPr="001A71EE">
        <w:rPr>
          <w:rFonts w:hint="eastAsia"/>
          <w:rtl/>
          <w:lang w:eastAsia="en-US"/>
        </w:rPr>
        <w:t>להגשה</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שאלות</w:t>
      </w:r>
      <w:r w:rsidRPr="001A71EE">
        <w:rPr>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1A71EE" w14:paraId="2F6B5B58" w14:textId="77777777" w:rsidTr="00876254">
        <w:tc>
          <w:tcPr>
            <w:tcW w:w="2292" w:type="dxa"/>
            <w:shd w:val="clear" w:color="auto" w:fill="D9D9D9" w:themeFill="background1" w:themeFillShade="D9"/>
          </w:tcPr>
          <w:p w14:paraId="69784F65" w14:textId="77777777" w:rsidR="00F45262" w:rsidRPr="001A71EE" w:rsidRDefault="00F45262"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מספר</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מכרז</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שם</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מכרז</w:t>
            </w:r>
          </w:p>
        </w:tc>
        <w:tc>
          <w:tcPr>
            <w:tcW w:w="4535" w:type="dxa"/>
          </w:tcPr>
          <w:p w14:paraId="478AB5C0"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7053285A" w14:textId="77777777" w:rsidTr="00876254">
        <w:tc>
          <w:tcPr>
            <w:tcW w:w="2292" w:type="dxa"/>
            <w:shd w:val="clear" w:color="auto" w:fill="D9D9D9" w:themeFill="background1" w:themeFillShade="D9"/>
          </w:tcPr>
          <w:p w14:paraId="449C1B95" w14:textId="77777777" w:rsidR="00F45262" w:rsidRPr="001A71EE" w:rsidRDefault="00F45262" w:rsidP="002B203A">
            <w:pPr>
              <w:pStyle w:val="HNormal"/>
              <w:tabs>
                <w:tab w:val="left" w:pos="1930"/>
              </w:tabs>
              <w:rPr>
                <w:rFonts w:ascii="David" w:hAnsi="David" w:cs="David"/>
                <w:b/>
                <w:bCs/>
                <w:color w:val="000000"/>
                <w:szCs w:val="22"/>
                <w:rtl/>
                <w:lang w:eastAsia="en-US"/>
              </w:rPr>
            </w:pPr>
            <w:r w:rsidRPr="001A71EE">
              <w:rPr>
                <w:rFonts w:ascii="David" w:hAnsi="David" w:cs="David" w:hint="eastAsia"/>
                <w:b/>
                <w:bCs/>
                <w:color w:val="000000"/>
                <w:szCs w:val="22"/>
                <w:rtl/>
                <w:lang w:eastAsia="en-US"/>
              </w:rPr>
              <w:t>שם</w:t>
            </w:r>
            <w:r w:rsidR="002B203A" w:rsidRPr="001A71EE">
              <w:rPr>
                <w:rFonts w:ascii="David" w:hAnsi="David" w:cs="David"/>
                <w:b/>
                <w:bCs/>
                <w:color w:val="000000"/>
                <w:szCs w:val="22"/>
                <w:rtl/>
                <w:lang w:eastAsia="en-US"/>
              </w:rPr>
              <w:t xml:space="preserve"> המציע הפוטנציאלי</w:t>
            </w:r>
          </w:p>
        </w:tc>
        <w:tc>
          <w:tcPr>
            <w:tcW w:w="4535" w:type="dxa"/>
          </w:tcPr>
          <w:p w14:paraId="33DAEA16"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66937C0C" w14:textId="77777777" w:rsidTr="00876254">
        <w:tc>
          <w:tcPr>
            <w:tcW w:w="2292" w:type="dxa"/>
            <w:shd w:val="clear" w:color="auto" w:fill="D9D9D9" w:themeFill="background1" w:themeFillShade="D9"/>
          </w:tcPr>
          <w:p w14:paraId="41400725" w14:textId="77777777" w:rsidR="00F45262" w:rsidRPr="001A71EE" w:rsidRDefault="002B203A"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פרטי</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איש</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הקשר</w:t>
            </w:r>
          </w:p>
        </w:tc>
        <w:tc>
          <w:tcPr>
            <w:tcW w:w="4535" w:type="dxa"/>
          </w:tcPr>
          <w:p w14:paraId="505EF96C"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2B203A" w:rsidRPr="001A71EE" w14:paraId="062A1480" w14:textId="77777777" w:rsidTr="00876254">
        <w:tc>
          <w:tcPr>
            <w:tcW w:w="2292" w:type="dxa"/>
            <w:shd w:val="clear" w:color="auto" w:fill="D9D9D9" w:themeFill="background1" w:themeFillShade="D9"/>
          </w:tcPr>
          <w:p w14:paraId="430AD411" w14:textId="77777777" w:rsidR="002B203A" w:rsidRPr="001A71EE" w:rsidRDefault="002B203A"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טלפון</w:t>
            </w:r>
          </w:p>
        </w:tc>
        <w:tc>
          <w:tcPr>
            <w:tcW w:w="4535" w:type="dxa"/>
          </w:tcPr>
          <w:p w14:paraId="117665BF" w14:textId="77777777" w:rsidR="002B203A" w:rsidRPr="001A71EE" w:rsidRDefault="002B203A" w:rsidP="00C92698">
            <w:pPr>
              <w:pStyle w:val="HNormal"/>
              <w:tabs>
                <w:tab w:val="left" w:pos="1930"/>
              </w:tabs>
              <w:spacing w:line="360" w:lineRule="auto"/>
              <w:rPr>
                <w:rFonts w:ascii="David" w:hAnsi="David" w:cs="David"/>
                <w:color w:val="000000"/>
                <w:szCs w:val="22"/>
                <w:rtl/>
                <w:lang w:eastAsia="en-US"/>
              </w:rPr>
            </w:pPr>
          </w:p>
        </w:tc>
      </w:tr>
      <w:tr w:rsidR="00F45262" w:rsidRPr="001A71EE" w14:paraId="2F5883EF" w14:textId="77777777" w:rsidTr="00876254">
        <w:tc>
          <w:tcPr>
            <w:tcW w:w="2292" w:type="dxa"/>
            <w:shd w:val="clear" w:color="auto" w:fill="D9D9D9" w:themeFill="background1" w:themeFillShade="D9"/>
          </w:tcPr>
          <w:p w14:paraId="17612A40" w14:textId="77777777" w:rsidR="00F45262" w:rsidRPr="001A71EE" w:rsidRDefault="00F45262"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כתובת</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דואר</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אלקטרוני</w:t>
            </w:r>
          </w:p>
        </w:tc>
        <w:tc>
          <w:tcPr>
            <w:tcW w:w="4535" w:type="dxa"/>
          </w:tcPr>
          <w:p w14:paraId="059E9220"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42E09B1E" w14:textId="77777777" w:rsidTr="00876254">
        <w:tc>
          <w:tcPr>
            <w:tcW w:w="2292" w:type="dxa"/>
            <w:shd w:val="clear" w:color="auto" w:fill="D9D9D9" w:themeFill="background1" w:themeFillShade="D9"/>
          </w:tcPr>
          <w:p w14:paraId="71CA250A" w14:textId="77777777" w:rsidR="00F45262" w:rsidRPr="001A71EE" w:rsidRDefault="00F45262"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מספר</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פקס</w:t>
            </w:r>
          </w:p>
        </w:tc>
        <w:tc>
          <w:tcPr>
            <w:tcW w:w="4535" w:type="dxa"/>
          </w:tcPr>
          <w:p w14:paraId="72FBD9D4"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bl>
    <w:p w14:paraId="3DABA68A" w14:textId="77777777" w:rsidR="00F45262" w:rsidRPr="001A71EE"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1A71EE" w14:paraId="0D952720" w14:textId="77777777" w:rsidTr="00876254">
        <w:tc>
          <w:tcPr>
            <w:tcW w:w="2290" w:type="dxa"/>
            <w:shd w:val="clear" w:color="auto" w:fill="D9D9D9" w:themeFill="background1" w:themeFillShade="D9"/>
          </w:tcPr>
          <w:p w14:paraId="7D20D166" w14:textId="77777777" w:rsidR="00F45262" w:rsidRPr="001A71EE" w:rsidRDefault="00F45262" w:rsidP="00C92698">
            <w:pPr>
              <w:pStyle w:val="HNormal"/>
              <w:tabs>
                <w:tab w:val="left" w:pos="1930"/>
              </w:tabs>
              <w:spacing w:line="360" w:lineRule="auto"/>
              <w:jc w:val="left"/>
              <w:rPr>
                <w:rFonts w:ascii="David" w:hAnsi="David" w:cs="David"/>
                <w:b/>
                <w:bCs/>
                <w:color w:val="000000"/>
                <w:szCs w:val="22"/>
                <w:rtl/>
                <w:lang w:eastAsia="en-US"/>
              </w:rPr>
            </w:pPr>
            <w:r w:rsidRPr="001A71EE">
              <w:rPr>
                <w:rFonts w:ascii="David" w:hAnsi="David" w:cs="David" w:hint="eastAsia"/>
                <w:b/>
                <w:bCs/>
                <w:color w:val="000000"/>
                <w:szCs w:val="22"/>
                <w:rtl/>
                <w:lang w:eastAsia="en-US"/>
              </w:rPr>
              <w:t>הסעיף</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ב</w:t>
            </w:r>
            <w:r w:rsidR="001163A1" w:rsidRPr="001A71EE">
              <w:rPr>
                <w:rFonts w:ascii="David" w:hAnsi="David" w:cs="David" w:hint="eastAsia"/>
                <w:b/>
                <w:bCs/>
                <w:color w:val="000000"/>
                <w:szCs w:val="22"/>
                <w:rtl/>
                <w:lang w:eastAsia="en-US"/>
              </w:rPr>
              <w:t>מכרז</w:t>
            </w:r>
          </w:p>
        </w:tc>
        <w:tc>
          <w:tcPr>
            <w:tcW w:w="4535" w:type="dxa"/>
            <w:shd w:val="clear" w:color="auto" w:fill="D9D9D9" w:themeFill="background1" w:themeFillShade="D9"/>
          </w:tcPr>
          <w:p w14:paraId="6F0E2B04" w14:textId="77777777" w:rsidR="00F45262" w:rsidRPr="001A71EE" w:rsidRDefault="00F45262" w:rsidP="00C92698">
            <w:pPr>
              <w:pStyle w:val="HNormal"/>
              <w:tabs>
                <w:tab w:val="left" w:pos="1930"/>
              </w:tabs>
              <w:jc w:val="center"/>
              <w:rPr>
                <w:rFonts w:ascii="David" w:hAnsi="David" w:cs="David"/>
                <w:b/>
                <w:bCs/>
                <w:color w:val="000000"/>
                <w:szCs w:val="22"/>
                <w:rtl/>
                <w:lang w:eastAsia="en-US"/>
              </w:rPr>
            </w:pPr>
            <w:r w:rsidRPr="001A71EE">
              <w:rPr>
                <w:rFonts w:ascii="David" w:hAnsi="David" w:cs="David" w:hint="eastAsia"/>
                <w:b/>
                <w:bCs/>
                <w:color w:val="000000"/>
                <w:szCs w:val="22"/>
                <w:rtl/>
                <w:lang w:eastAsia="en-US"/>
              </w:rPr>
              <w:t>פירוט</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השאלה</w:t>
            </w:r>
            <w:r w:rsidRPr="001A71EE">
              <w:rPr>
                <w:rFonts w:ascii="David" w:hAnsi="David" w:cs="David"/>
                <w:b/>
                <w:bCs/>
                <w:color w:val="000000"/>
                <w:szCs w:val="22"/>
                <w:rtl/>
                <w:lang w:eastAsia="en-US"/>
              </w:rPr>
              <w:t>/</w:t>
            </w:r>
            <w:r w:rsidRPr="001A71EE">
              <w:rPr>
                <w:rFonts w:ascii="David" w:hAnsi="David" w:cs="David" w:hint="eastAsia"/>
                <w:b/>
                <w:bCs/>
                <w:color w:val="000000"/>
                <w:szCs w:val="22"/>
                <w:rtl/>
                <w:lang w:eastAsia="en-US"/>
              </w:rPr>
              <w:t>בקשת</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הבהרה</w:t>
            </w:r>
          </w:p>
        </w:tc>
      </w:tr>
      <w:tr w:rsidR="00F45262" w:rsidRPr="001A71EE" w14:paraId="2B57B154" w14:textId="77777777" w:rsidTr="00876254">
        <w:tc>
          <w:tcPr>
            <w:tcW w:w="2290" w:type="dxa"/>
          </w:tcPr>
          <w:p w14:paraId="2E0AB50B"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6BD0263C"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426B194E" w14:textId="77777777" w:rsidTr="00876254">
        <w:tc>
          <w:tcPr>
            <w:tcW w:w="2290" w:type="dxa"/>
          </w:tcPr>
          <w:p w14:paraId="5E3A9BC9"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097757AC"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58B1002A" w14:textId="77777777" w:rsidTr="00876254">
        <w:tc>
          <w:tcPr>
            <w:tcW w:w="2290" w:type="dxa"/>
          </w:tcPr>
          <w:p w14:paraId="21B6AB8A"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77DF9DAD"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bl>
    <w:p w14:paraId="19603117" w14:textId="77777777" w:rsidR="00F45262" w:rsidRPr="001A71EE" w:rsidRDefault="00F45262" w:rsidP="004949A8">
      <w:pPr>
        <w:pStyle w:val="HNormal"/>
        <w:tabs>
          <w:tab w:val="left" w:pos="1930"/>
        </w:tabs>
        <w:spacing w:after="0" w:line="360" w:lineRule="auto"/>
        <w:ind w:left="1871"/>
        <w:rPr>
          <w:rFonts w:ascii="David" w:hAnsi="David" w:cs="David"/>
          <w:color w:val="000000"/>
          <w:rtl/>
          <w:lang w:eastAsia="en-US"/>
        </w:rPr>
      </w:pPr>
    </w:p>
    <w:p w14:paraId="1A47ED10" w14:textId="77777777" w:rsidR="00F45262" w:rsidRPr="001A71EE" w:rsidRDefault="00F45262" w:rsidP="00C4695D">
      <w:pPr>
        <w:pStyle w:val="HNormal"/>
        <w:spacing w:line="360" w:lineRule="auto"/>
        <w:ind w:left="1274"/>
        <w:rPr>
          <w:rFonts w:ascii="David" w:hAnsi="David" w:cs="David"/>
          <w:b/>
          <w:bCs/>
          <w:color w:val="000000"/>
          <w:sz w:val="24"/>
        </w:rPr>
      </w:pPr>
      <w:r w:rsidRPr="001A71EE">
        <w:rPr>
          <w:rFonts w:ascii="David" w:hAnsi="David" w:cs="David" w:hint="eastAsia"/>
          <w:rtl/>
        </w:rPr>
        <w:t>המתכונת</w:t>
      </w:r>
      <w:r w:rsidRPr="001A71EE">
        <w:rPr>
          <w:rFonts w:ascii="David" w:hAnsi="David" w:cs="David"/>
          <w:rtl/>
        </w:rPr>
        <w:t xml:space="preserve"> היחידה להעברה של השאלות היא כמסמך </w:t>
      </w:r>
      <w:r w:rsidRPr="001A71EE">
        <w:rPr>
          <w:rFonts w:ascii="David" w:hAnsi="David" w:cs="David"/>
        </w:rPr>
        <w:t>Word</w:t>
      </w:r>
      <w:r w:rsidRPr="001A71EE">
        <w:rPr>
          <w:rFonts w:ascii="David" w:hAnsi="David" w:cs="David"/>
          <w:rtl/>
        </w:rPr>
        <w:t>.</w:t>
      </w:r>
    </w:p>
    <w:p w14:paraId="545E5102" w14:textId="77777777" w:rsidR="00F45262" w:rsidRPr="001A71EE" w:rsidRDefault="00F45262" w:rsidP="00C4695D">
      <w:pPr>
        <w:pStyle w:val="HNormal"/>
        <w:spacing w:line="360" w:lineRule="auto"/>
        <w:ind w:left="1274"/>
        <w:rPr>
          <w:rFonts w:ascii="David" w:hAnsi="David" w:cs="David"/>
          <w:color w:val="000000"/>
          <w:sz w:val="24"/>
          <w:rtl/>
        </w:rPr>
      </w:pPr>
      <w:r w:rsidRPr="001A71EE">
        <w:rPr>
          <w:rFonts w:ascii="David" w:hAnsi="David" w:cs="David" w:hint="eastAsia"/>
          <w:color w:val="000000"/>
          <w:sz w:val="24"/>
          <w:rtl/>
        </w:rPr>
        <w:lastRenderedPageBreak/>
        <w:t>יודגש</w:t>
      </w:r>
      <w:r w:rsidRPr="001A71EE">
        <w:rPr>
          <w:rFonts w:ascii="David" w:hAnsi="David" w:cs="David"/>
          <w:color w:val="000000"/>
          <w:sz w:val="24"/>
          <w:rtl/>
        </w:rPr>
        <w:t xml:space="preserve">, כי המשרד לא יענה לשאלות הבהרה, אלא אם נשלחו </w:t>
      </w:r>
      <w:r w:rsidR="00BE6CA7" w:rsidRPr="001A71EE">
        <w:rPr>
          <w:rFonts w:ascii="David" w:hAnsi="David" w:cs="David" w:hint="eastAsia"/>
          <w:color w:val="000000"/>
          <w:sz w:val="24"/>
          <w:rtl/>
        </w:rPr>
        <w:t>במועד</w:t>
      </w:r>
      <w:r w:rsidR="00BE6CA7" w:rsidRPr="001A71EE">
        <w:rPr>
          <w:rFonts w:ascii="David" w:hAnsi="David" w:cs="David"/>
          <w:color w:val="000000"/>
          <w:sz w:val="24"/>
          <w:rtl/>
        </w:rPr>
        <w:t xml:space="preserve"> </w:t>
      </w:r>
      <w:r w:rsidRPr="001A71EE">
        <w:rPr>
          <w:rFonts w:ascii="David" w:hAnsi="David" w:cs="David" w:hint="eastAsia"/>
          <w:color w:val="000000"/>
          <w:sz w:val="24"/>
          <w:rtl/>
        </w:rPr>
        <w:t>ל</w:t>
      </w:r>
      <w:r w:rsidR="00096757" w:rsidRPr="001A71EE">
        <w:rPr>
          <w:rFonts w:ascii="David" w:hAnsi="David" w:cs="David" w:hint="eastAsia"/>
          <w:color w:val="000000"/>
          <w:sz w:val="24"/>
          <w:rtl/>
        </w:rPr>
        <w:t>איש</w:t>
      </w:r>
      <w:r w:rsidR="00096757" w:rsidRPr="001A71EE">
        <w:rPr>
          <w:rFonts w:ascii="David" w:hAnsi="David" w:cs="David"/>
          <w:color w:val="000000"/>
          <w:sz w:val="24"/>
          <w:rtl/>
        </w:rPr>
        <w:t xml:space="preserve"> </w:t>
      </w:r>
      <w:r w:rsidR="00096757" w:rsidRPr="001A71EE">
        <w:rPr>
          <w:rFonts w:ascii="David" w:hAnsi="David" w:cs="David" w:hint="eastAsia"/>
          <w:color w:val="000000"/>
          <w:sz w:val="24"/>
          <w:rtl/>
        </w:rPr>
        <w:t>הקשר</w:t>
      </w:r>
      <w:r w:rsidR="00096757" w:rsidRPr="001A71EE">
        <w:rPr>
          <w:rFonts w:ascii="David" w:hAnsi="David" w:cs="David"/>
          <w:color w:val="000000"/>
          <w:sz w:val="24"/>
          <w:rtl/>
        </w:rPr>
        <w:t xml:space="preserve"> </w:t>
      </w:r>
      <w:r w:rsidR="00096757" w:rsidRPr="001A71EE">
        <w:rPr>
          <w:rFonts w:ascii="David" w:hAnsi="David" w:cs="David" w:hint="eastAsia"/>
          <w:color w:val="000000"/>
          <w:sz w:val="24"/>
          <w:rtl/>
        </w:rPr>
        <w:t>של</w:t>
      </w:r>
      <w:r w:rsidR="00BE6CA7" w:rsidRPr="001A71EE">
        <w:rPr>
          <w:rFonts w:ascii="David" w:hAnsi="David" w:cs="David"/>
          <w:color w:val="000000"/>
          <w:sz w:val="24"/>
          <w:rtl/>
        </w:rPr>
        <w:t xml:space="preserve"> המשרד </w:t>
      </w:r>
      <w:r w:rsidRPr="001A71EE">
        <w:rPr>
          <w:rFonts w:ascii="David" w:hAnsi="David" w:cs="David" w:hint="eastAsia"/>
          <w:color w:val="000000"/>
          <w:sz w:val="24"/>
          <w:rtl/>
        </w:rPr>
        <w:t>בפורמט</w:t>
      </w:r>
      <w:r w:rsidRPr="001A71EE">
        <w:rPr>
          <w:rFonts w:ascii="David" w:hAnsi="David" w:cs="David"/>
          <w:color w:val="000000"/>
          <w:sz w:val="24"/>
          <w:rtl/>
        </w:rPr>
        <w:t xml:space="preserve"> </w:t>
      </w:r>
      <w:r w:rsidRPr="001A71EE">
        <w:rPr>
          <w:rFonts w:ascii="David" w:hAnsi="David" w:cs="David" w:hint="eastAsia"/>
          <w:color w:val="000000"/>
          <w:sz w:val="24"/>
          <w:rtl/>
        </w:rPr>
        <w:t>ובמבנה</w:t>
      </w:r>
      <w:r w:rsidR="00BE6CA7" w:rsidRPr="001A71EE">
        <w:rPr>
          <w:rFonts w:ascii="David" w:hAnsi="David" w:cs="David"/>
          <w:color w:val="000000"/>
          <w:sz w:val="24"/>
          <w:rtl/>
        </w:rPr>
        <w:t xml:space="preserve"> כאמור</w:t>
      </w:r>
      <w:r w:rsidRPr="001A71EE">
        <w:rPr>
          <w:rFonts w:ascii="David" w:hAnsi="David" w:cs="David"/>
          <w:color w:val="000000"/>
          <w:sz w:val="24"/>
          <w:rtl/>
        </w:rPr>
        <w:t xml:space="preserve"> לעיל.</w:t>
      </w:r>
    </w:p>
    <w:p w14:paraId="41569D88" w14:textId="77777777" w:rsidR="00F45262" w:rsidRPr="001A71EE" w:rsidRDefault="00F45262" w:rsidP="00C4695D">
      <w:pPr>
        <w:pStyle w:val="HNormal"/>
        <w:spacing w:line="360" w:lineRule="auto"/>
        <w:ind w:left="1274"/>
        <w:rPr>
          <w:rFonts w:ascii="David" w:hAnsi="David" w:cs="David"/>
          <w:b/>
          <w:bCs/>
          <w:color w:val="000000"/>
          <w:sz w:val="24"/>
        </w:rPr>
      </w:pPr>
      <w:r w:rsidRPr="001A71EE">
        <w:rPr>
          <w:rFonts w:ascii="David" w:hAnsi="David" w:cs="David" w:hint="eastAsia"/>
          <w:color w:val="000000"/>
          <w:sz w:val="24"/>
          <w:rtl/>
        </w:rPr>
        <w:t>כן</w:t>
      </w:r>
      <w:r w:rsidRPr="001A71EE">
        <w:rPr>
          <w:rFonts w:ascii="David" w:hAnsi="David" w:cs="David"/>
          <w:color w:val="000000"/>
          <w:sz w:val="24"/>
          <w:rtl/>
        </w:rPr>
        <w:t xml:space="preserve"> </w:t>
      </w:r>
      <w:r w:rsidRPr="001A71EE">
        <w:rPr>
          <w:rFonts w:ascii="David" w:hAnsi="David" w:cs="David" w:hint="eastAsia"/>
          <w:color w:val="000000"/>
          <w:sz w:val="24"/>
          <w:rtl/>
        </w:rPr>
        <w:t>יודגש</w:t>
      </w:r>
      <w:r w:rsidRPr="001A71EE">
        <w:rPr>
          <w:rFonts w:ascii="David" w:hAnsi="David" w:cs="David"/>
          <w:color w:val="000000"/>
          <w:sz w:val="24"/>
          <w:rtl/>
        </w:rPr>
        <w:t xml:space="preserve">, </w:t>
      </w:r>
      <w:r w:rsidRPr="001A71EE">
        <w:rPr>
          <w:rFonts w:ascii="David" w:hAnsi="David" w:cs="David" w:hint="eastAsia"/>
          <w:color w:val="000000"/>
          <w:sz w:val="24"/>
          <w:rtl/>
        </w:rPr>
        <w:t>כי</w:t>
      </w:r>
      <w:r w:rsidRPr="001A71EE">
        <w:rPr>
          <w:rFonts w:ascii="David" w:hAnsi="David" w:cs="David"/>
          <w:color w:val="000000"/>
          <w:sz w:val="24"/>
          <w:rtl/>
        </w:rPr>
        <w:t xml:space="preserve"> </w:t>
      </w:r>
      <w:r w:rsidRPr="001A71EE">
        <w:rPr>
          <w:rFonts w:ascii="David" w:hAnsi="David" w:cs="David" w:hint="eastAsia"/>
          <w:color w:val="000000"/>
          <w:sz w:val="24"/>
          <w:rtl/>
        </w:rPr>
        <w:t>המשרד</w:t>
      </w:r>
      <w:r w:rsidRPr="001A71EE">
        <w:rPr>
          <w:rFonts w:ascii="David" w:hAnsi="David" w:cs="David"/>
          <w:color w:val="000000"/>
          <w:sz w:val="24"/>
          <w:rtl/>
        </w:rPr>
        <w:t xml:space="preserve"> </w:t>
      </w:r>
      <w:r w:rsidRPr="001A71EE">
        <w:rPr>
          <w:rFonts w:ascii="David" w:hAnsi="David" w:cs="David" w:hint="eastAsia"/>
          <w:color w:val="000000"/>
          <w:sz w:val="24"/>
          <w:rtl/>
        </w:rPr>
        <w:t>אינו</w:t>
      </w:r>
      <w:r w:rsidRPr="001A71EE">
        <w:rPr>
          <w:rFonts w:ascii="David" w:hAnsi="David" w:cs="David"/>
          <w:color w:val="000000"/>
          <w:sz w:val="24"/>
          <w:rtl/>
        </w:rPr>
        <w:t xml:space="preserve"> </w:t>
      </w:r>
      <w:r w:rsidRPr="001A71EE">
        <w:rPr>
          <w:rFonts w:ascii="David" w:hAnsi="David" w:cs="David" w:hint="eastAsia"/>
          <w:color w:val="000000"/>
          <w:sz w:val="24"/>
          <w:rtl/>
        </w:rPr>
        <w:t>מתחייב</w:t>
      </w:r>
      <w:r w:rsidRPr="001A71EE">
        <w:rPr>
          <w:rFonts w:ascii="David" w:hAnsi="David" w:cs="David"/>
          <w:color w:val="000000"/>
          <w:sz w:val="24"/>
          <w:rtl/>
        </w:rPr>
        <w:t xml:space="preserve"> </w:t>
      </w:r>
      <w:r w:rsidRPr="001A71EE">
        <w:rPr>
          <w:rFonts w:ascii="David" w:hAnsi="David" w:cs="David" w:hint="eastAsia"/>
          <w:color w:val="000000"/>
          <w:sz w:val="24"/>
          <w:rtl/>
        </w:rPr>
        <w:t>לענות</w:t>
      </w:r>
      <w:r w:rsidRPr="001A71EE">
        <w:rPr>
          <w:rFonts w:ascii="David" w:hAnsi="David" w:cs="David"/>
          <w:color w:val="000000"/>
          <w:sz w:val="24"/>
          <w:rtl/>
        </w:rPr>
        <w:t xml:space="preserve"> </w:t>
      </w:r>
      <w:r w:rsidRPr="001A71EE">
        <w:rPr>
          <w:rFonts w:ascii="David" w:hAnsi="David" w:cs="David" w:hint="eastAsia"/>
          <w:color w:val="000000"/>
          <w:sz w:val="24"/>
          <w:rtl/>
        </w:rPr>
        <w:t>על</w:t>
      </w:r>
      <w:r w:rsidRPr="001A71EE">
        <w:rPr>
          <w:rFonts w:ascii="David" w:hAnsi="David" w:cs="David"/>
          <w:color w:val="000000"/>
          <w:sz w:val="24"/>
          <w:rtl/>
        </w:rPr>
        <w:t xml:space="preserve"> </w:t>
      </w:r>
      <w:r w:rsidRPr="001A71EE">
        <w:rPr>
          <w:rFonts w:ascii="David" w:hAnsi="David" w:cs="David" w:hint="eastAsia"/>
          <w:color w:val="000000"/>
          <w:sz w:val="24"/>
          <w:rtl/>
        </w:rPr>
        <w:t>כל</w:t>
      </w:r>
      <w:r w:rsidRPr="001A71EE">
        <w:rPr>
          <w:rFonts w:ascii="David" w:hAnsi="David" w:cs="David"/>
          <w:color w:val="000000"/>
          <w:sz w:val="24"/>
          <w:rtl/>
        </w:rPr>
        <w:t xml:space="preserve"> </w:t>
      </w:r>
      <w:r w:rsidRPr="001A71EE">
        <w:rPr>
          <w:rFonts w:ascii="David" w:hAnsi="David" w:cs="David" w:hint="eastAsia"/>
          <w:color w:val="000000"/>
          <w:sz w:val="24"/>
          <w:rtl/>
        </w:rPr>
        <w:t>השאלות</w:t>
      </w:r>
      <w:r w:rsidRPr="001A71EE">
        <w:rPr>
          <w:rFonts w:ascii="David" w:hAnsi="David" w:cs="David"/>
          <w:color w:val="000000"/>
          <w:sz w:val="24"/>
          <w:rtl/>
        </w:rPr>
        <w:t xml:space="preserve"> </w:t>
      </w:r>
      <w:r w:rsidRPr="001A71EE">
        <w:rPr>
          <w:rFonts w:ascii="David" w:hAnsi="David" w:cs="David" w:hint="eastAsia"/>
          <w:color w:val="000000"/>
          <w:sz w:val="24"/>
          <w:rtl/>
        </w:rPr>
        <w:t>שיוגשו</w:t>
      </w:r>
      <w:r w:rsidRPr="001A71EE">
        <w:rPr>
          <w:rFonts w:ascii="David" w:hAnsi="David" w:cs="David"/>
          <w:color w:val="000000"/>
          <w:sz w:val="24"/>
          <w:rtl/>
        </w:rPr>
        <w:t>.</w:t>
      </w:r>
    </w:p>
    <w:p w14:paraId="32E64226" w14:textId="095A79B2" w:rsidR="00F45262" w:rsidRPr="001A71EE" w:rsidRDefault="00F45262" w:rsidP="000A1102">
      <w:pPr>
        <w:numPr>
          <w:ilvl w:val="2"/>
          <w:numId w:val="48"/>
        </w:numPr>
        <w:ind w:left="1247" w:hanging="680"/>
      </w:pPr>
      <w:r w:rsidRPr="001A71EE">
        <w:rPr>
          <w:rFonts w:hint="eastAsia"/>
          <w:rtl/>
          <w:lang w:eastAsia="en-US"/>
        </w:rPr>
        <w:t>התשובות</w:t>
      </w:r>
      <w:r w:rsidRPr="001A71EE">
        <w:rPr>
          <w:rtl/>
        </w:rPr>
        <w:t xml:space="preserve"> לשאלות ישלחו בכתב, </w:t>
      </w:r>
      <w:r w:rsidR="002B203A" w:rsidRPr="001A71EE">
        <w:rPr>
          <w:rFonts w:hint="eastAsia"/>
          <w:rtl/>
        </w:rPr>
        <w:t>ללא</w:t>
      </w:r>
      <w:r w:rsidR="002B203A" w:rsidRPr="001A71EE">
        <w:rPr>
          <w:rtl/>
        </w:rPr>
        <w:t xml:space="preserve"> </w:t>
      </w:r>
      <w:r w:rsidR="002B203A" w:rsidRPr="001A71EE">
        <w:rPr>
          <w:rFonts w:hint="eastAsia"/>
          <w:rtl/>
        </w:rPr>
        <w:t>ציון</w:t>
      </w:r>
      <w:r w:rsidR="002B203A" w:rsidRPr="001A71EE">
        <w:rPr>
          <w:rtl/>
        </w:rPr>
        <w:t xml:space="preserve"> </w:t>
      </w:r>
      <w:r w:rsidR="002B203A" w:rsidRPr="001A71EE">
        <w:rPr>
          <w:rFonts w:hint="eastAsia"/>
          <w:rtl/>
        </w:rPr>
        <w:t>פרטים</w:t>
      </w:r>
      <w:r w:rsidR="002B203A" w:rsidRPr="001A71EE">
        <w:rPr>
          <w:rtl/>
        </w:rPr>
        <w:t xml:space="preserve"> </w:t>
      </w:r>
      <w:r w:rsidR="002B203A" w:rsidRPr="001A71EE">
        <w:rPr>
          <w:rFonts w:hint="eastAsia"/>
          <w:rtl/>
        </w:rPr>
        <w:t>מזהים</w:t>
      </w:r>
      <w:r w:rsidR="002B203A" w:rsidRPr="001A71EE">
        <w:rPr>
          <w:rtl/>
        </w:rPr>
        <w:t xml:space="preserve"> </w:t>
      </w:r>
      <w:r w:rsidR="002B203A" w:rsidRPr="001A71EE">
        <w:rPr>
          <w:rFonts w:hint="eastAsia"/>
          <w:rtl/>
        </w:rPr>
        <w:t>של</w:t>
      </w:r>
      <w:r w:rsidR="002B203A" w:rsidRPr="001A71EE">
        <w:rPr>
          <w:rtl/>
        </w:rPr>
        <w:t xml:space="preserve"> </w:t>
      </w:r>
      <w:r w:rsidR="002B203A" w:rsidRPr="001A71EE">
        <w:rPr>
          <w:rFonts w:hint="eastAsia"/>
          <w:rtl/>
        </w:rPr>
        <w:t>הפונים</w:t>
      </w:r>
      <w:r w:rsidRPr="001A71EE">
        <w:rPr>
          <w:rtl/>
        </w:rPr>
        <w:t xml:space="preserve">, לכל </w:t>
      </w:r>
      <w:r w:rsidR="002B203A" w:rsidRPr="001A71EE">
        <w:rPr>
          <w:rFonts w:hint="eastAsia"/>
          <w:rtl/>
        </w:rPr>
        <w:t>רוכשי</w:t>
      </w:r>
      <w:r w:rsidRPr="001A71EE">
        <w:rPr>
          <w:rtl/>
        </w:rPr>
        <w:t xml:space="preserve"> המכרז</w:t>
      </w:r>
      <w:r w:rsidR="002B203A" w:rsidRPr="001A71EE">
        <w:rPr>
          <w:rtl/>
        </w:rPr>
        <w:t xml:space="preserve"> הרשומים כאמור בסעיף </w:t>
      </w:r>
      <w:r w:rsidR="003700BC" w:rsidRPr="001A71EE">
        <w:rPr>
          <w:rtl/>
        </w:rPr>
        <w:fldChar w:fldCharType="begin" w:fldLock="1"/>
      </w:r>
      <w:r w:rsidR="003700BC" w:rsidRPr="001A71EE">
        <w:rPr>
          <w:rtl/>
        </w:rPr>
        <w:instrText xml:space="preserve"> </w:instrText>
      </w:r>
      <w:r w:rsidR="003700BC" w:rsidRPr="001A71EE">
        <w:instrText>REF</w:instrText>
      </w:r>
      <w:r w:rsidR="003700BC" w:rsidRPr="001A71EE">
        <w:rPr>
          <w:rtl/>
        </w:rPr>
        <w:instrText xml:space="preserve"> _</w:instrText>
      </w:r>
      <w:r w:rsidR="003700BC" w:rsidRPr="001A71EE">
        <w:instrText>Ref391282997 \n \h</w:instrText>
      </w:r>
      <w:r w:rsidR="003700BC" w:rsidRPr="001A71EE">
        <w:rPr>
          <w:rtl/>
        </w:rPr>
        <w:instrText xml:space="preserve">  \* </w:instrText>
      </w:r>
      <w:r w:rsidR="003700BC" w:rsidRPr="001A71EE">
        <w:instrText>MERGEFORMAT</w:instrText>
      </w:r>
      <w:r w:rsidR="003700BC" w:rsidRPr="001A71EE">
        <w:rPr>
          <w:rtl/>
        </w:rPr>
        <w:instrText xml:space="preserve"> </w:instrText>
      </w:r>
      <w:r w:rsidR="003700BC" w:rsidRPr="001A71EE">
        <w:rPr>
          <w:rtl/>
        </w:rPr>
      </w:r>
      <w:r w:rsidR="003700BC" w:rsidRPr="001A71EE">
        <w:rPr>
          <w:rtl/>
        </w:rPr>
        <w:fldChar w:fldCharType="separate"/>
      </w:r>
      <w:r w:rsidR="00635B26" w:rsidRPr="001A71EE">
        <w:rPr>
          <w:cs/>
        </w:rPr>
        <w:t>‎</w:t>
      </w:r>
      <w:r w:rsidR="00635B26" w:rsidRPr="001A71EE">
        <w:t>4.1</w:t>
      </w:r>
      <w:r w:rsidR="003700BC" w:rsidRPr="001A71EE">
        <w:rPr>
          <w:rtl/>
        </w:rPr>
        <w:fldChar w:fldCharType="end"/>
      </w:r>
      <w:r w:rsidR="002B203A" w:rsidRPr="001A71EE">
        <w:rPr>
          <w:rtl/>
        </w:rPr>
        <w:t xml:space="preserve"> לעיל</w:t>
      </w:r>
      <w:r w:rsidRPr="001A71EE">
        <w:rPr>
          <w:rtl/>
        </w:rPr>
        <w:t xml:space="preserve">, </w:t>
      </w:r>
      <w:r w:rsidRPr="001A71EE">
        <w:rPr>
          <w:rFonts w:hint="eastAsia"/>
          <w:rtl/>
        </w:rPr>
        <w:t>באמצעות</w:t>
      </w:r>
      <w:r w:rsidRPr="001A71EE">
        <w:rPr>
          <w:rtl/>
        </w:rPr>
        <w:t xml:space="preserve"> </w:t>
      </w:r>
      <w:r w:rsidRPr="001A71EE">
        <w:rPr>
          <w:rFonts w:hint="eastAsia"/>
          <w:rtl/>
        </w:rPr>
        <w:t>דואר</w:t>
      </w:r>
      <w:r w:rsidRPr="001A71EE">
        <w:rPr>
          <w:rtl/>
        </w:rPr>
        <w:t xml:space="preserve"> </w:t>
      </w:r>
      <w:r w:rsidRPr="001A71EE">
        <w:rPr>
          <w:rFonts w:hint="eastAsia"/>
          <w:rtl/>
        </w:rPr>
        <w:t>אלקטרוני</w:t>
      </w:r>
      <w:r w:rsidRPr="001A71EE">
        <w:rPr>
          <w:rtl/>
        </w:rPr>
        <w:t xml:space="preserve"> </w:t>
      </w:r>
      <w:r w:rsidRPr="001A71EE">
        <w:rPr>
          <w:rFonts w:hint="eastAsia"/>
          <w:rtl/>
        </w:rPr>
        <w:t>ובאמצעות</w:t>
      </w:r>
      <w:r w:rsidRPr="001A71EE">
        <w:rPr>
          <w:rtl/>
        </w:rPr>
        <w:t xml:space="preserve"> </w:t>
      </w:r>
      <w:r w:rsidRPr="001A71EE">
        <w:rPr>
          <w:rFonts w:hint="eastAsia"/>
          <w:rtl/>
        </w:rPr>
        <w:t>פקס</w:t>
      </w:r>
      <w:r w:rsidRPr="001A71EE">
        <w:rPr>
          <w:rtl/>
        </w:rPr>
        <w:t xml:space="preserve"> </w:t>
      </w:r>
      <w:r w:rsidRPr="001A71EE">
        <w:rPr>
          <w:rFonts w:hint="eastAsia"/>
          <w:rtl/>
        </w:rPr>
        <w:t>ו</w:t>
      </w:r>
      <w:r w:rsidR="002B203A" w:rsidRPr="001A71EE">
        <w:rPr>
          <w:rFonts w:hint="eastAsia"/>
          <w:rtl/>
        </w:rPr>
        <w:t>בנוסף</w:t>
      </w:r>
      <w:r w:rsidR="002B203A" w:rsidRPr="001A71EE">
        <w:rPr>
          <w:rtl/>
        </w:rPr>
        <w:t xml:space="preserve"> </w:t>
      </w:r>
      <w:r w:rsidRPr="001A71EE">
        <w:rPr>
          <w:rFonts w:hint="eastAsia"/>
          <w:rtl/>
        </w:rPr>
        <w:t>יפורסמו</w:t>
      </w:r>
      <w:r w:rsidRPr="001A71EE">
        <w:rPr>
          <w:rtl/>
        </w:rPr>
        <w:t xml:space="preserve"> באתר האינטרנט של מינהל הרכש הממשלתי </w:t>
      </w:r>
      <w:r w:rsidR="002B203A" w:rsidRPr="001A71EE">
        <w:rPr>
          <w:rFonts w:hint="eastAsia"/>
          <w:rtl/>
        </w:rPr>
        <w:t>תחת</w:t>
      </w:r>
      <w:r w:rsidR="002B203A" w:rsidRPr="001A71EE">
        <w:rPr>
          <w:rtl/>
        </w:rPr>
        <w:t xml:space="preserve"> הלשונית "מכרזים" </w:t>
      </w:r>
      <w:r w:rsidRPr="001A71EE">
        <w:rPr>
          <w:rFonts w:hint="eastAsia"/>
          <w:rtl/>
        </w:rPr>
        <w:t>ו</w:t>
      </w:r>
      <w:r w:rsidR="002B203A" w:rsidRPr="001A71EE">
        <w:rPr>
          <w:rFonts w:hint="eastAsia"/>
          <w:rtl/>
        </w:rPr>
        <w:t>באתר</w:t>
      </w:r>
      <w:r w:rsidR="002B203A" w:rsidRPr="001A71EE">
        <w:rPr>
          <w:rtl/>
        </w:rPr>
        <w:t xml:space="preserve"> האינטרנט </w:t>
      </w:r>
      <w:r w:rsidRPr="001A71EE">
        <w:rPr>
          <w:rFonts w:hint="eastAsia"/>
          <w:rtl/>
        </w:rPr>
        <w:t>של</w:t>
      </w:r>
      <w:r w:rsidRPr="001A71EE">
        <w:rPr>
          <w:rtl/>
        </w:rPr>
        <w:t xml:space="preserve"> </w:t>
      </w:r>
      <w:r w:rsidR="006C148B" w:rsidRPr="001A71EE">
        <w:rPr>
          <w:rFonts w:hint="eastAsia"/>
          <w:rtl/>
        </w:rPr>
        <w:t>ה</w:t>
      </w:r>
      <w:r w:rsidRPr="001A71EE">
        <w:rPr>
          <w:rFonts w:hint="eastAsia"/>
          <w:rtl/>
        </w:rPr>
        <w:t>משרד</w:t>
      </w:r>
      <w:r w:rsidRPr="001A71EE">
        <w:rPr>
          <w:rtl/>
        </w:rPr>
        <w:t xml:space="preserve"> </w:t>
      </w:r>
      <w:r w:rsidRPr="001A71EE">
        <w:rPr>
          <w:rFonts w:hint="eastAsia"/>
          <w:b/>
          <w:bCs/>
          <w:u w:val="single"/>
          <w:rtl/>
        </w:rPr>
        <w:t>והן</w:t>
      </w:r>
      <w:r w:rsidRPr="001A71EE">
        <w:rPr>
          <w:b/>
          <w:bCs/>
          <w:u w:val="single"/>
          <w:rtl/>
        </w:rPr>
        <w:t xml:space="preserve"> </w:t>
      </w:r>
      <w:r w:rsidRPr="001A71EE">
        <w:rPr>
          <w:rFonts w:hint="eastAsia"/>
          <w:b/>
          <w:bCs/>
          <w:u w:val="single"/>
          <w:rtl/>
        </w:rPr>
        <w:t>יהוו</w:t>
      </w:r>
      <w:r w:rsidRPr="001A71EE">
        <w:rPr>
          <w:b/>
          <w:bCs/>
          <w:u w:val="single"/>
          <w:rtl/>
        </w:rPr>
        <w:t xml:space="preserve"> </w:t>
      </w:r>
      <w:r w:rsidRPr="001A71EE">
        <w:rPr>
          <w:rFonts w:hint="eastAsia"/>
          <w:b/>
          <w:bCs/>
          <w:u w:val="single"/>
          <w:rtl/>
        </w:rPr>
        <w:t>חלק</w:t>
      </w:r>
      <w:r w:rsidRPr="001A71EE">
        <w:rPr>
          <w:b/>
          <w:bCs/>
          <w:u w:val="single"/>
          <w:rtl/>
        </w:rPr>
        <w:t xml:space="preserve"> </w:t>
      </w:r>
      <w:r w:rsidRPr="001A71EE">
        <w:rPr>
          <w:rFonts w:hint="eastAsia"/>
          <w:b/>
          <w:bCs/>
          <w:u w:val="single"/>
          <w:rtl/>
        </w:rPr>
        <w:t>בלתי</w:t>
      </w:r>
      <w:r w:rsidRPr="001A71EE">
        <w:rPr>
          <w:b/>
          <w:bCs/>
          <w:u w:val="single"/>
          <w:rtl/>
        </w:rPr>
        <w:t xml:space="preserve"> </w:t>
      </w:r>
      <w:r w:rsidRPr="001A71EE">
        <w:rPr>
          <w:rFonts w:hint="eastAsia"/>
          <w:b/>
          <w:bCs/>
          <w:u w:val="single"/>
          <w:rtl/>
        </w:rPr>
        <w:t>נפרד</w:t>
      </w:r>
      <w:r w:rsidRPr="001A71EE">
        <w:rPr>
          <w:b/>
          <w:bCs/>
          <w:u w:val="single"/>
          <w:rtl/>
        </w:rPr>
        <w:t xml:space="preserve"> </w:t>
      </w:r>
      <w:r w:rsidRPr="001A71EE">
        <w:rPr>
          <w:rFonts w:hint="eastAsia"/>
          <w:b/>
          <w:bCs/>
          <w:u w:val="single"/>
          <w:rtl/>
        </w:rPr>
        <w:t>ממסמכי</w:t>
      </w:r>
      <w:r w:rsidRPr="001A71EE">
        <w:rPr>
          <w:b/>
          <w:bCs/>
          <w:u w:val="single"/>
          <w:rtl/>
        </w:rPr>
        <w:t xml:space="preserve"> </w:t>
      </w:r>
      <w:r w:rsidRPr="001A71EE">
        <w:rPr>
          <w:rFonts w:hint="eastAsia"/>
          <w:b/>
          <w:bCs/>
          <w:u w:val="single"/>
          <w:rtl/>
        </w:rPr>
        <w:t>המכרז</w:t>
      </w:r>
      <w:r w:rsidRPr="001A71EE">
        <w:rPr>
          <w:b/>
          <w:bCs/>
          <w:u w:val="single"/>
          <w:rtl/>
        </w:rPr>
        <w:t xml:space="preserve"> </w:t>
      </w:r>
      <w:r w:rsidRPr="001A71EE">
        <w:rPr>
          <w:rFonts w:hint="eastAsia"/>
          <w:b/>
          <w:bCs/>
          <w:u w:val="single"/>
          <w:rtl/>
        </w:rPr>
        <w:t>ויחייבו</w:t>
      </w:r>
      <w:r w:rsidRPr="001A71EE">
        <w:rPr>
          <w:b/>
          <w:bCs/>
          <w:u w:val="single"/>
          <w:rtl/>
        </w:rPr>
        <w:t xml:space="preserve"> </w:t>
      </w:r>
      <w:r w:rsidRPr="001A71EE">
        <w:rPr>
          <w:rFonts w:hint="eastAsia"/>
          <w:b/>
          <w:bCs/>
          <w:u w:val="single"/>
          <w:rtl/>
        </w:rPr>
        <w:t>את</w:t>
      </w:r>
      <w:r w:rsidRPr="001A71EE">
        <w:rPr>
          <w:b/>
          <w:bCs/>
          <w:u w:val="single"/>
          <w:rtl/>
        </w:rPr>
        <w:t xml:space="preserve"> </w:t>
      </w:r>
      <w:r w:rsidRPr="001A71EE">
        <w:rPr>
          <w:rFonts w:hint="eastAsia"/>
          <w:b/>
          <w:bCs/>
          <w:u w:val="single"/>
          <w:rtl/>
        </w:rPr>
        <w:t>כל</w:t>
      </w:r>
      <w:r w:rsidRPr="001A71EE">
        <w:rPr>
          <w:b/>
          <w:bCs/>
          <w:u w:val="single"/>
          <w:rtl/>
        </w:rPr>
        <w:t xml:space="preserve"> </w:t>
      </w:r>
      <w:r w:rsidRPr="001A71EE">
        <w:rPr>
          <w:rFonts w:hint="eastAsia"/>
          <w:b/>
          <w:bCs/>
          <w:u w:val="single"/>
          <w:rtl/>
        </w:rPr>
        <w:t>המציעים</w:t>
      </w:r>
      <w:r w:rsidRPr="001A71EE">
        <w:rPr>
          <w:rtl/>
        </w:rPr>
        <w:t>.</w:t>
      </w:r>
    </w:p>
    <w:p w14:paraId="42244E9B" w14:textId="3F1D9269" w:rsidR="000F1962" w:rsidRPr="001A71EE" w:rsidRDefault="000F1962" w:rsidP="000A1102">
      <w:pPr>
        <w:numPr>
          <w:ilvl w:val="2"/>
          <w:numId w:val="48"/>
        </w:numPr>
        <w:ind w:left="1247" w:hanging="680"/>
        <w:rPr>
          <w:rtl/>
        </w:rPr>
      </w:pPr>
      <w:r w:rsidRPr="001A71EE">
        <w:rPr>
          <w:rFonts w:hint="eastAsia"/>
          <w:b/>
          <w:bCs/>
          <w:rtl/>
        </w:rPr>
        <w:t>מובהר</w:t>
      </w:r>
      <w:r w:rsidRPr="001A71EE">
        <w:rPr>
          <w:b/>
          <w:bCs/>
          <w:rtl/>
        </w:rPr>
        <w:t xml:space="preserve"> בזאת כי על המציעים לשאול ולהעיר בנוגע לדרישות הביטוח במכרז ובאישור הביטוחי במסגרת הליך שאלות ההבהרה בלבד. אין לבצע כל שינויים על </w:t>
      </w:r>
      <w:r w:rsidRPr="001A71EE">
        <w:rPr>
          <w:rFonts w:hint="eastAsia"/>
          <w:b/>
          <w:bCs/>
          <w:rtl/>
        </w:rPr>
        <w:t>גבי</w:t>
      </w:r>
      <w:r w:rsidRPr="001A71EE">
        <w:rPr>
          <w:b/>
          <w:bCs/>
          <w:rtl/>
        </w:rPr>
        <w:t xml:space="preserve"> הנספח של אישור ביטוחים ואין לצרף נספח בנוסח שונה מזה שצורף למכרז</w:t>
      </w:r>
      <w:r w:rsidRPr="001A71EE">
        <w:rPr>
          <w:rtl/>
        </w:rPr>
        <w:t>.</w:t>
      </w:r>
    </w:p>
    <w:p w14:paraId="46847A2E" w14:textId="77777777" w:rsidR="00F45262" w:rsidRPr="001A71EE" w:rsidRDefault="00F45262" w:rsidP="000A1102">
      <w:pPr>
        <w:pStyle w:val="2"/>
        <w:keepNext/>
        <w:numPr>
          <w:ilvl w:val="1"/>
          <w:numId w:val="41"/>
        </w:numPr>
        <w:ind w:right="0"/>
        <w:rPr>
          <w:rFonts w:ascii="David" w:hAnsi="David"/>
          <w:rtl/>
        </w:rPr>
      </w:pPr>
      <w:bookmarkStart w:id="273" w:name="_Ref384551961"/>
      <w:bookmarkStart w:id="274" w:name="_Toc420588709"/>
      <w:r w:rsidRPr="001A71EE">
        <w:rPr>
          <w:rFonts w:ascii="David" w:hAnsi="David" w:hint="eastAsia"/>
          <w:rtl/>
        </w:rPr>
        <w:t>הגשת</w:t>
      </w:r>
      <w:r w:rsidRPr="001A71EE">
        <w:rPr>
          <w:rFonts w:ascii="David" w:hAnsi="David"/>
          <w:rtl/>
        </w:rPr>
        <w:t xml:space="preserve"> </w:t>
      </w:r>
      <w:r w:rsidRPr="001A71EE">
        <w:rPr>
          <w:rFonts w:ascii="David" w:hAnsi="David" w:hint="eastAsia"/>
          <w:rtl/>
        </w:rPr>
        <w:t>ההצעה</w:t>
      </w:r>
      <w:bookmarkEnd w:id="273"/>
      <w:bookmarkEnd w:id="274"/>
    </w:p>
    <w:p w14:paraId="63501066" w14:textId="3D89525F" w:rsidR="0098137C" w:rsidRPr="001A71EE" w:rsidRDefault="00573BC5" w:rsidP="000A1102">
      <w:pPr>
        <w:numPr>
          <w:ilvl w:val="2"/>
          <w:numId w:val="49"/>
        </w:numPr>
        <w:ind w:left="1287"/>
        <w:rPr>
          <w:b/>
          <w:bCs/>
          <w:color w:val="000000"/>
          <w:rtl/>
        </w:rPr>
      </w:pPr>
      <w:r w:rsidRPr="001A71EE">
        <w:rPr>
          <w:rFonts w:hint="eastAsia"/>
          <w:rtl/>
        </w:rPr>
        <w:t>ההצעה</w:t>
      </w:r>
      <w:r w:rsidRPr="001A71EE">
        <w:rPr>
          <w:rtl/>
        </w:rPr>
        <w:t xml:space="preserve"> </w:t>
      </w:r>
      <w:r w:rsidR="002B203A" w:rsidRPr="001A71EE">
        <w:rPr>
          <w:rFonts w:hint="eastAsia"/>
          <w:rtl/>
        </w:rPr>
        <w:t>תוגש</w:t>
      </w:r>
      <w:r w:rsidR="002B203A" w:rsidRPr="001A71EE">
        <w:rPr>
          <w:rtl/>
        </w:rPr>
        <w:t xml:space="preserve"> </w:t>
      </w:r>
      <w:r w:rsidR="00C23141" w:rsidRPr="001A71EE">
        <w:rPr>
          <w:rFonts w:hint="eastAsia"/>
          <w:rtl/>
        </w:rPr>
        <w:t>ב</w:t>
      </w:r>
      <w:r w:rsidR="00C23141" w:rsidRPr="001A71EE">
        <w:rPr>
          <w:rtl/>
        </w:rPr>
        <w:t xml:space="preserve">-2 (שני) עותקים. </w:t>
      </w:r>
      <w:r w:rsidR="0098137C" w:rsidRPr="001A71EE">
        <w:rPr>
          <w:rFonts w:hint="eastAsia"/>
          <w:rtl/>
        </w:rPr>
        <w:t>אחד</w:t>
      </w:r>
      <w:r w:rsidR="0098137C" w:rsidRPr="001A71EE">
        <w:rPr>
          <w:rtl/>
        </w:rPr>
        <w:t xml:space="preserve"> מן העותקים ייקרא "עותק המקור". </w:t>
      </w:r>
      <w:r w:rsidR="0098137C" w:rsidRPr="001A71EE">
        <w:rPr>
          <w:rFonts w:hint="eastAsia"/>
          <w:rtl/>
          <w:lang w:eastAsia="en-US"/>
        </w:rPr>
        <w:t>עותק</w:t>
      </w:r>
      <w:r w:rsidR="0098137C" w:rsidRPr="001A71EE">
        <w:rPr>
          <w:rtl/>
          <w:lang w:eastAsia="en-US"/>
        </w:rPr>
        <w:t xml:space="preserve"> </w:t>
      </w:r>
      <w:r w:rsidR="0098137C" w:rsidRPr="001A71EE">
        <w:rPr>
          <w:rFonts w:hint="eastAsia"/>
          <w:rtl/>
          <w:lang w:eastAsia="en-US"/>
        </w:rPr>
        <w:t>המקור</w:t>
      </w:r>
      <w:r w:rsidR="0098137C" w:rsidRPr="001A71EE">
        <w:rPr>
          <w:rtl/>
          <w:lang w:eastAsia="en-US"/>
        </w:rPr>
        <w:t xml:space="preserve"> </w:t>
      </w:r>
      <w:r w:rsidR="0098137C" w:rsidRPr="001A71EE">
        <w:rPr>
          <w:rFonts w:hint="eastAsia"/>
          <w:rtl/>
          <w:lang w:eastAsia="en-US"/>
        </w:rPr>
        <w:t>יכיל</w:t>
      </w:r>
      <w:r w:rsidR="0098137C" w:rsidRPr="001A71EE">
        <w:rPr>
          <w:rtl/>
          <w:lang w:eastAsia="en-US"/>
        </w:rPr>
        <w:t xml:space="preserve"> </w:t>
      </w:r>
      <w:r w:rsidR="0098137C" w:rsidRPr="001A71EE">
        <w:rPr>
          <w:rFonts w:hint="eastAsia"/>
          <w:rtl/>
          <w:lang w:eastAsia="en-US"/>
        </w:rPr>
        <w:t>את</w:t>
      </w:r>
      <w:r w:rsidR="0098137C" w:rsidRPr="001A71EE">
        <w:rPr>
          <w:rtl/>
          <w:lang w:eastAsia="en-US"/>
        </w:rPr>
        <w:t xml:space="preserve"> </w:t>
      </w:r>
      <w:r w:rsidR="0098137C" w:rsidRPr="001A71EE">
        <w:rPr>
          <w:rFonts w:hint="eastAsia"/>
          <w:rtl/>
          <w:lang w:eastAsia="en-US"/>
        </w:rPr>
        <w:t>הערבות</w:t>
      </w:r>
      <w:r w:rsidR="0098137C" w:rsidRPr="001A71EE">
        <w:rPr>
          <w:rtl/>
          <w:lang w:eastAsia="en-US"/>
        </w:rPr>
        <w:t xml:space="preserve"> </w:t>
      </w:r>
      <w:r w:rsidR="0098137C" w:rsidRPr="001A71EE">
        <w:rPr>
          <w:rFonts w:hint="eastAsia"/>
          <w:rtl/>
          <w:lang w:eastAsia="en-US"/>
        </w:rPr>
        <w:t>המקורית</w:t>
      </w:r>
      <w:r w:rsidR="0098137C" w:rsidRPr="001A71EE">
        <w:rPr>
          <w:rtl/>
          <w:lang w:eastAsia="en-US"/>
        </w:rPr>
        <w:t xml:space="preserve"> </w:t>
      </w:r>
      <w:r w:rsidR="0098137C" w:rsidRPr="001A71EE">
        <w:rPr>
          <w:rFonts w:hint="eastAsia"/>
          <w:rtl/>
          <w:lang w:eastAsia="en-US"/>
        </w:rPr>
        <w:t>ואת</w:t>
      </w:r>
      <w:r w:rsidR="0098137C" w:rsidRPr="001A71EE">
        <w:rPr>
          <w:rtl/>
          <w:lang w:eastAsia="en-US"/>
        </w:rPr>
        <w:t xml:space="preserve"> </w:t>
      </w:r>
      <w:r w:rsidR="0098137C" w:rsidRPr="001A71EE">
        <w:rPr>
          <w:rFonts w:hint="eastAsia"/>
          <w:rtl/>
          <w:lang w:eastAsia="en-US"/>
        </w:rPr>
        <w:t>מסמכי</w:t>
      </w:r>
      <w:r w:rsidR="0098137C" w:rsidRPr="001A71EE">
        <w:rPr>
          <w:rtl/>
          <w:lang w:eastAsia="en-US"/>
        </w:rPr>
        <w:t xml:space="preserve"> המכרז החתומים במקור.</w:t>
      </w:r>
    </w:p>
    <w:p w14:paraId="11920328" w14:textId="317B4854" w:rsidR="00C23141" w:rsidRPr="001A71EE" w:rsidRDefault="0098137C" w:rsidP="000A1102">
      <w:pPr>
        <w:numPr>
          <w:ilvl w:val="2"/>
          <w:numId w:val="49"/>
        </w:numPr>
        <w:ind w:left="1287"/>
      </w:pPr>
      <w:r w:rsidRPr="001A71EE">
        <w:rPr>
          <w:rFonts w:hint="eastAsia"/>
          <w:rtl/>
        </w:rPr>
        <w:t>שני</w:t>
      </w:r>
      <w:r w:rsidRPr="001A71EE">
        <w:rPr>
          <w:rtl/>
        </w:rPr>
        <w:t xml:space="preserve"> </w:t>
      </w:r>
      <w:r w:rsidRPr="001A71EE">
        <w:rPr>
          <w:rFonts w:hint="eastAsia"/>
          <w:rtl/>
        </w:rPr>
        <w:t>העותקים</w:t>
      </w:r>
      <w:r w:rsidRPr="001A71EE">
        <w:rPr>
          <w:rtl/>
        </w:rPr>
        <w:t xml:space="preserve"> </w:t>
      </w:r>
      <w:r w:rsidRPr="001A71EE">
        <w:rPr>
          <w:rFonts w:hint="eastAsia"/>
          <w:rtl/>
        </w:rPr>
        <w:t>יוכנסו</w:t>
      </w:r>
      <w:r w:rsidRPr="001A71EE">
        <w:rPr>
          <w:rtl/>
        </w:rPr>
        <w:t xml:space="preserve"> </w:t>
      </w:r>
      <w:r w:rsidRPr="001A71EE">
        <w:rPr>
          <w:rFonts w:hint="eastAsia"/>
          <w:rtl/>
        </w:rPr>
        <w:t>לתוך</w:t>
      </w:r>
      <w:r w:rsidRPr="001A71EE">
        <w:rPr>
          <w:rtl/>
        </w:rPr>
        <w:t xml:space="preserve"> </w:t>
      </w:r>
      <w:r w:rsidRPr="001A71EE">
        <w:rPr>
          <w:rFonts w:hint="eastAsia"/>
          <w:rtl/>
        </w:rPr>
        <w:t>מעטפה</w:t>
      </w:r>
      <w:r w:rsidRPr="001A71EE">
        <w:rPr>
          <w:rtl/>
        </w:rPr>
        <w:t xml:space="preserve"> </w:t>
      </w:r>
      <w:r w:rsidRPr="001A71EE">
        <w:rPr>
          <w:rFonts w:hint="eastAsia"/>
          <w:rtl/>
        </w:rPr>
        <w:t>אטומה</w:t>
      </w:r>
      <w:r w:rsidR="00C23141" w:rsidRPr="001A71EE">
        <w:rPr>
          <w:rtl/>
        </w:rPr>
        <w:t xml:space="preserve"> </w:t>
      </w:r>
      <w:r w:rsidRPr="001A71EE">
        <w:rPr>
          <w:rFonts w:hint="eastAsia"/>
          <w:rtl/>
        </w:rPr>
        <w:t>עליה</w:t>
      </w:r>
      <w:r w:rsidRPr="001A71EE">
        <w:rPr>
          <w:rtl/>
        </w:rPr>
        <w:t xml:space="preserve"> </w:t>
      </w:r>
      <w:r w:rsidRPr="001A71EE">
        <w:rPr>
          <w:rFonts w:hint="eastAsia"/>
          <w:rtl/>
        </w:rPr>
        <w:t>יצוין</w:t>
      </w:r>
      <w:r w:rsidR="00C23141" w:rsidRPr="001A71EE">
        <w:rPr>
          <w:rtl/>
        </w:rPr>
        <w:t xml:space="preserve">: </w:t>
      </w:r>
      <w:r w:rsidR="00C23141" w:rsidRPr="001A71EE">
        <w:rPr>
          <w:b/>
          <w:bCs/>
          <w:rtl/>
        </w:rPr>
        <w:t xml:space="preserve">"משרד הרווחה והשירותים החברתיים, מכרז מספר </w:t>
      </w:r>
      <w:r w:rsidR="00C23141" w:rsidRPr="001A71EE">
        <w:rPr>
          <w:b/>
          <w:bCs/>
          <w:rtl/>
        </w:rPr>
        <w:fldChar w:fldCharType="begin" w:fldLock="1"/>
      </w:r>
      <w:r w:rsidR="00C23141" w:rsidRPr="001A71EE">
        <w:rPr>
          <w:b/>
          <w:bCs/>
          <w:rtl/>
        </w:rPr>
        <w:instrText xml:space="preserve"> </w:instrText>
      </w:r>
      <w:r w:rsidR="00C23141" w:rsidRPr="001A71EE">
        <w:rPr>
          <w:b/>
          <w:bCs/>
        </w:rPr>
        <w:instrText>REF</w:instrText>
      </w:r>
      <w:r w:rsidR="00C23141" w:rsidRPr="001A71EE">
        <w:rPr>
          <w:b/>
          <w:bCs/>
          <w:rtl/>
        </w:rPr>
        <w:instrText xml:space="preserve"> מספר_המכרז \</w:instrText>
      </w:r>
      <w:r w:rsidR="00C23141" w:rsidRPr="001A71EE">
        <w:rPr>
          <w:b/>
          <w:bCs/>
        </w:rPr>
        <w:instrText>h</w:instrText>
      </w:r>
      <w:r w:rsidR="00C23141" w:rsidRPr="001A71EE">
        <w:rPr>
          <w:b/>
          <w:bCs/>
          <w:rtl/>
        </w:rPr>
        <w:instrText xml:space="preserve">  \* </w:instrText>
      </w:r>
      <w:r w:rsidR="00C23141" w:rsidRPr="001A71EE">
        <w:rPr>
          <w:b/>
          <w:bCs/>
        </w:rPr>
        <w:instrText>MERGEFORMAT</w:instrText>
      </w:r>
      <w:r w:rsidR="00C23141" w:rsidRPr="001A71EE">
        <w:rPr>
          <w:b/>
          <w:bCs/>
          <w:rtl/>
        </w:rPr>
        <w:instrText xml:space="preserve"> </w:instrText>
      </w:r>
      <w:r w:rsidR="00C23141" w:rsidRPr="001A71EE">
        <w:rPr>
          <w:b/>
          <w:bCs/>
          <w:rtl/>
        </w:rPr>
      </w:r>
      <w:r w:rsidR="00C23141" w:rsidRPr="001A71EE">
        <w:rPr>
          <w:b/>
          <w:bCs/>
          <w:rtl/>
        </w:rPr>
        <w:fldChar w:fldCharType="separate"/>
      </w:r>
      <w:r w:rsidR="00635B26" w:rsidRPr="001A71EE">
        <w:rPr>
          <w:b/>
          <w:bCs/>
          <w:rtl/>
        </w:rPr>
        <w:t xml:space="preserve"> 2015 / 111 </w:t>
      </w:r>
      <w:r w:rsidR="00C23141" w:rsidRPr="001A71EE">
        <w:rPr>
          <w:b/>
          <w:bCs/>
          <w:rtl/>
        </w:rPr>
        <w:fldChar w:fldCharType="end"/>
      </w:r>
      <w:r w:rsidR="00C23141" w:rsidRPr="001A71EE">
        <w:rPr>
          <w:b/>
          <w:bCs/>
          <w:rtl/>
        </w:rPr>
        <w:t>"</w:t>
      </w:r>
      <w:r w:rsidR="00C23141" w:rsidRPr="001A71EE">
        <w:rPr>
          <w:rtl/>
        </w:rPr>
        <w:t xml:space="preserve"> בלבד, ללא שם המציע, או פרטים מזהים כלשהם.</w:t>
      </w:r>
    </w:p>
    <w:p w14:paraId="0D4A15F4" w14:textId="77777777" w:rsidR="0098137C" w:rsidRPr="001A71EE" w:rsidRDefault="0098137C" w:rsidP="000A1102">
      <w:pPr>
        <w:numPr>
          <w:ilvl w:val="2"/>
          <w:numId w:val="49"/>
        </w:numPr>
        <w:ind w:left="1287"/>
        <w:rPr>
          <w:b/>
          <w:bCs/>
          <w:rtl/>
        </w:rPr>
      </w:pPr>
      <w:r w:rsidRPr="001A71EE">
        <w:rPr>
          <w:rFonts w:hint="eastAsia"/>
          <w:b/>
          <w:bCs/>
          <w:rtl/>
        </w:rPr>
        <w:t>למען</w:t>
      </w:r>
      <w:r w:rsidRPr="001A71EE">
        <w:rPr>
          <w:b/>
          <w:bCs/>
          <w:rtl/>
        </w:rPr>
        <w:t xml:space="preserve"> </w:t>
      </w:r>
      <w:r w:rsidRPr="001A71EE">
        <w:rPr>
          <w:rFonts w:hint="eastAsia"/>
          <w:b/>
          <w:bCs/>
          <w:rtl/>
        </w:rPr>
        <w:t>הסר</w:t>
      </w:r>
      <w:r w:rsidRPr="001A71EE">
        <w:rPr>
          <w:b/>
          <w:bCs/>
          <w:rtl/>
        </w:rPr>
        <w:t xml:space="preserve"> </w:t>
      </w:r>
      <w:r w:rsidRPr="001A71EE">
        <w:rPr>
          <w:rFonts w:hint="eastAsia"/>
          <w:b/>
          <w:bCs/>
          <w:rtl/>
        </w:rPr>
        <w:t>ספק</w:t>
      </w:r>
      <w:r w:rsidRPr="001A71EE">
        <w:rPr>
          <w:b/>
          <w:bCs/>
          <w:rtl/>
        </w:rPr>
        <w:t xml:space="preserve"> </w:t>
      </w:r>
      <w:r w:rsidRPr="001A71EE">
        <w:rPr>
          <w:rFonts w:hint="eastAsia"/>
          <w:b/>
          <w:bCs/>
          <w:rtl/>
        </w:rPr>
        <w:t>יודגש</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הנוסח</w:t>
      </w:r>
      <w:r w:rsidRPr="001A71EE">
        <w:rPr>
          <w:b/>
          <w:bCs/>
          <w:rtl/>
        </w:rPr>
        <w:t xml:space="preserve"> </w:t>
      </w:r>
      <w:r w:rsidRPr="001A71EE">
        <w:rPr>
          <w:rFonts w:hint="eastAsia"/>
          <w:b/>
          <w:bCs/>
          <w:rtl/>
        </w:rPr>
        <w:t>המחייב</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ההצעה</w:t>
      </w:r>
      <w:r w:rsidRPr="001A71EE">
        <w:rPr>
          <w:b/>
          <w:bCs/>
          <w:rtl/>
        </w:rPr>
        <w:t xml:space="preserve"> </w:t>
      </w:r>
      <w:r w:rsidRPr="001A71EE">
        <w:rPr>
          <w:rFonts w:hint="eastAsia"/>
          <w:b/>
          <w:bCs/>
          <w:rtl/>
        </w:rPr>
        <w:t>יהיה</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המופיע</w:t>
      </w:r>
      <w:r w:rsidRPr="001A71EE">
        <w:rPr>
          <w:b/>
          <w:bCs/>
          <w:rtl/>
        </w:rPr>
        <w:t xml:space="preserve"> </w:t>
      </w:r>
      <w:r w:rsidRPr="001A71EE">
        <w:rPr>
          <w:rFonts w:hint="eastAsia"/>
          <w:b/>
          <w:bCs/>
          <w:rtl/>
        </w:rPr>
        <w:t>בעותק</w:t>
      </w:r>
      <w:r w:rsidRPr="001A71EE">
        <w:rPr>
          <w:b/>
          <w:bCs/>
          <w:rtl/>
        </w:rPr>
        <w:t xml:space="preserve"> </w:t>
      </w:r>
      <w:r w:rsidRPr="001A71EE">
        <w:rPr>
          <w:rFonts w:hint="eastAsia"/>
          <w:b/>
          <w:bCs/>
          <w:rtl/>
        </w:rPr>
        <w:t>המקור</w:t>
      </w:r>
      <w:r w:rsidRPr="001A71EE">
        <w:rPr>
          <w:b/>
          <w:bCs/>
          <w:rtl/>
        </w:rPr>
        <w:t>.</w:t>
      </w:r>
    </w:p>
    <w:p w14:paraId="6E38DE12" w14:textId="77777777" w:rsidR="00C23141" w:rsidRPr="001A71EE" w:rsidRDefault="00C23141" w:rsidP="000A1102">
      <w:pPr>
        <w:numPr>
          <w:ilvl w:val="2"/>
          <w:numId w:val="49"/>
        </w:numPr>
        <w:ind w:left="1287"/>
        <w:rPr>
          <w:b/>
          <w:bCs/>
          <w:rtl/>
        </w:rPr>
      </w:pPr>
      <w:bookmarkStart w:id="275" w:name="_Ref378254856"/>
      <w:r w:rsidRPr="001A71EE">
        <w:rPr>
          <w:rFonts w:hint="eastAsia"/>
          <w:b/>
          <w:bCs/>
          <w:color w:val="000000"/>
          <w:rtl/>
          <w:lang w:eastAsia="en-US"/>
        </w:rPr>
        <w:t>על</w:t>
      </w:r>
      <w:r w:rsidRPr="001A71EE">
        <w:rPr>
          <w:b/>
          <w:bCs/>
          <w:color w:val="000000"/>
          <w:rtl/>
          <w:lang w:eastAsia="en-US"/>
        </w:rPr>
        <w:t xml:space="preserve"> </w:t>
      </w:r>
      <w:r w:rsidRPr="001A71EE">
        <w:rPr>
          <w:rFonts w:hint="eastAsia"/>
          <w:b/>
          <w:bCs/>
          <w:color w:val="000000"/>
          <w:rtl/>
          <w:lang w:eastAsia="en-US"/>
        </w:rPr>
        <w:t>המציע</w:t>
      </w:r>
      <w:r w:rsidRPr="001A71EE">
        <w:rPr>
          <w:b/>
          <w:bCs/>
          <w:color w:val="000000"/>
          <w:rtl/>
          <w:lang w:eastAsia="en-US"/>
        </w:rPr>
        <w:t xml:space="preserve"> </w:t>
      </w:r>
      <w:r w:rsidRPr="001A71EE">
        <w:rPr>
          <w:rFonts w:hint="eastAsia"/>
          <w:b/>
          <w:bCs/>
          <w:color w:val="000000"/>
          <w:rtl/>
          <w:lang w:eastAsia="en-US"/>
        </w:rPr>
        <w:t>לוודא</w:t>
      </w:r>
      <w:r w:rsidRPr="001A71EE">
        <w:rPr>
          <w:b/>
          <w:bCs/>
          <w:color w:val="000000"/>
          <w:rtl/>
          <w:lang w:eastAsia="en-US"/>
        </w:rPr>
        <w:t xml:space="preserve"> </w:t>
      </w:r>
      <w:r w:rsidRPr="001A71EE">
        <w:rPr>
          <w:rFonts w:hint="eastAsia"/>
          <w:b/>
          <w:bCs/>
          <w:color w:val="000000"/>
          <w:rtl/>
          <w:lang w:eastAsia="en-US"/>
        </w:rPr>
        <w:t>הכנסה</w:t>
      </w:r>
      <w:r w:rsidRPr="001A71EE">
        <w:rPr>
          <w:b/>
          <w:bCs/>
          <w:color w:val="000000"/>
          <w:rtl/>
          <w:lang w:eastAsia="en-US"/>
        </w:rPr>
        <w:t xml:space="preserve"> </w:t>
      </w:r>
      <w:r w:rsidRPr="001A71EE">
        <w:rPr>
          <w:rFonts w:hint="eastAsia"/>
          <w:b/>
          <w:bCs/>
          <w:color w:val="000000"/>
          <w:rtl/>
          <w:lang w:eastAsia="en-US"/>
        </w:rPr>
        <w:t>פיסית</w:t>
      </w:r>
      <w:r w:rsidRPr="001A71EE">
        <w:rPr>
          <w:b/>
          <w:bCs/>
          <w:color w:val="000000"/>
          <w:rtl/>
          <w:lang w:eastAsia="en-US"/>
        </w:rPr>
        <w:t xml:space="preserve"> </w:t>
      </w:r>
      <w:r w:rsidRPr="001A71EE">
        <w:rPr>
          <w:rFonts w:hint="eastAsia"/>
          <w:b/>
          <w:bCs/>
          <w:color w:val="000000"/>
          <w:rtl/>
          <w:lang w:eastAsia="en-US"/>
        </w:rPr>
        <w:t>של</w:t>
      </w:r>
      <w:r w:rsidRPr="001A71EE">
        <w:rPr>
          <w:b/>
          <w:bCs/>
          <w:color w:val="000000"/>
          <w:rtl/>
          <w:lang w:eastAsia="en-US"/>
        </w:rPr>
        <w:t xml:space="preserve"> </w:t>
      </w:r>
      <w:r w:rsidRPr="001A71EE">
        <w:rPr>
          <w:rFonts w:hint="eastAsia"/>
          <w:b/>
          <w:bCs/>
          <w:color w:val="000000"/>
          <w:rtl/>
          <w:lang w:eastAsia="en-US"/>
        </w:rPr>
        <w:t>ההצעה</w:t>
      </w:r>
      <w:r w:rsidRPr="001A71EE">
        <w:rPr>
          <w:b/>
          <w:bCs/>
          <w:color w:val="000000"/>
          <w:rtl/>
          <w:lang w:eastAsia="en-US"/>
        </w:rPr>
        <w:t xml:space="preserve"> </w:t>
      </w:r>
      <w:r w:rsidRPr="001A71EE">
        <w:rPr>
          <w:rFonts w:hint="eastAsia"/>
          <w:b/>
          <w:bCs/>
          <w:color w:val="000000"/>
          <w:rtl/>
          <w:lang w:eastAsia="en-US"/>
        </w:rPr>
        <w:t>לתיבת</w:t>
      </w:r>
      <w:r w:rsidRPr="001A71EE">
        <w:rPr>
          <w:b/>
          <w:bCs/>
          <w:color w:val="000000"/>
          <w:rtl/>
          <w:lang w:eastAsia="en-US"/>
        </w:rPr>
        <w:t xml:space="preserve"> </w:t>
      </w:r>
      <w:r w:rsidRPr="001A71EE">
        <w:rPr>
          <w:rFonts w:hint="eastAsia"/>
          <w:b/>
          <w:bCs/>
          <w:color w:val="000000"/>
          <w:rtl/>
          <w:lang w:eastAsia="en-US"/>
        </w:rPr>
        <w:t>המכרזים</w:t>
      </w:r>
      <w:r w:rsidRPr="001A71EE">
        <w:rPr>
          <w:b/>
          <w:bCs/>
          <w:rtl/>
        </w:rPr>
        <w:t xml:space="preserve">. </w:t>
      </w:r>
      <w:r w:rsidRPr="001A71EE">
        <w:rPr>
          <w:rFonts w:hint="eastAsia"/>
          <w:b/>
          <w:bCs/>
          <w:rtl/>
        </w:rPr>
        <w:t>הצעה</w:t>
      </w:r>
      <w:r w:rsidRPr="001A71EE">
        <w:rPr>
          <w:b/>
          <w:bCs/>
          <w:rtl/>
        </w:rPr>
        <w:t xml:space="preserve"> </w:t>
      </w:r>
      <w:r w:rsidRPr="001A71EE">
        <w:rPr>
          <w:rFonts w:hint="eastAsia"/>
          <w:b/>
          <w:bCs/>
          <w:rtl/>
        </w:rPr>
        <w:t>שלא</w:t>
      </w:r>
      <w:r w:rsidRPr="001A71EE">
        <w:rPr>
          <w:b/>
          <w:bCs/>
          <w:rtl/>
        </w:rPr>
        <w:t xml:space="preserve"> </w:t>
      </w:r>
      <w:r w:rsidRPr="001A71EE">
        <w:rPr>
          <w:rFonts w:hint="eastAsia"/>
          <w:b/>
          <w:bCs/>
          <w:rtl/>
        </w:rPr>
        <w:t>תהיה</w:t>
      </w:r>
      <w:r w:rsidRPr="001A71EE">
        <w:rPr>
          <w:b/>
          <w:bCs/>
          <w:rtl/>
        </w:rPr>
        <w:t xml:space="preserve"> </w:t>
      </w:r>
      <w:r w:rsidRPr="001A71EE">
        <w:rPr>
          <w:rFonts w:hint="eastAsia"/>
          <w:b/>
          <w:bCs/>
          <w:rtl/>
        </w:rPr>
        <w:t>בתיבת</w:t>
      </w:r>
      <w:r w:rsidRPr="001A71EE">
        <w:rPr>
          <w:b/>
          <w:bCs/>
          <w:rtl/>
        </w:rPr>
        <w:t xml:space="preserve"> </w:t>
      </w:r>
      <w:r w:rsidRPr="001A71EE">
        <w:rPr>
          <w:rFonts w:hint="eastAsia"/>
          <w:b/>
          <w:bCs/>
          <w:rtl/>
        </w:rPr>
        <w:t>המכרזים</w:t>
      </w:r>
      <w:r w:rsidRPr="001A71EE">
        <w:rPr>
          <w:b/>
          <w:bCs/>
          <w:rtl/>
        </w:rPr>
        <w:t xml:space="preserve"> </w:t>
      </w:r>
      <w:r w:rsidRPr="001A71EE">
        <w:rPr>
          <w:rFonts w:hint="eastAsia"/>
          <w:b/>
          <w:bCs/>
          <w:rtl/>
        </w:rPr>
        <w:t>במועד</w:t>
      </w:r>
      <w:r w:rsidRPr="001A71EE">
        <w:rPr>
          <w:b/>
          <w:bCs/>
          <w:rtl/>
        </w:rPr>
        <w:t xml:space="preserve"> </w:t>
      </w:r>
      <w:r w:rsidRPr="001A71EE">
        <w:rPr>
          <w:rFonts w:hint="eastAsia"/>
          <w:b/>
          <w:bCs/>
          <w:rtl/>
        </w:rPr>
        <w:t>פתיחת</w:t>
      </w:r>
      <w:r w:rsidRPr="001A71EE">
        <w:rPr>
          <w:b/>
          <w:bCs/>
          <w:rtl/>
        </w:rPr>
        <w:t xml:space="preserve"> </w:t>
      </w:r>
      <w:r w:rsidRPr="001A71EE">
        <w:rPr>
          <w:rFonts w:hint="eastAsia"/>
          <w:b/>
          <w:bCs/>
          <w:rtl/>
        </w:rPr>
        <w:t>התיבה</w:t>
      </w:r>
      <w:r w:rsidRPr="001A71EE">
        <w:rPr>
          <w:b/>
          <w:bCs/>
          <w:rtl/>
        </w:rPr>
        <w:t xml:space="preserve">, </w:t>
      </w:r>
      <w:r w:rsidRPr="001A71EE">
        <w:rPr>
          <w:rFonts w:hint="eastAsia"/>
          <w:b/>
          <w:bCs/>
          <w:rtl/>
        </w:rPr>
        <w:t>תחשב</w:t>
      </w:r>
      <w:r w:rsidRPr="001A71EE">
        <w:rPr>
          <w:b/>
          <w:bCs/>
          <w:rtl/>
        </w:rPr>
        <w:t xml:space="preserve"> </w:t>
      </w:r>
      <w:r w:rsidRPr="001A71EE">
        <w:rPr>
          <w:rFonts w:hint="eastAsia"/>
          <w:b/>
          <w:bCs/>
          <w:rtl/>
        </w:rPr>
        <w:t>כאילו</w:t>
      </w:r>
      <w:r w:rsidRPr="001A71EE">
        <w:rPr>
          <w:b/>
          <w:bCs/>
          <w:rtl/>
        </w:rPr>
        <w:t xml:space="preserve"> </w:t>
      </w:r>
      <w:r w:rsidRPr="001A71EE">
        <w:rPr>
          <w:rFonts w:hint="eastAsia"/>
          <w:b/>
          <w:bCs/>
          <w:rtl/>
        </w:rPr>
        <w:t>שלא</w:t>
      </w:r>
      <w:r w:rsidRPr="001A71EE">
        <w:rPr>
          <w:b/>
          <w:bCs/>
          <w:rtl/>
        </w:rPr>
        <w:t xml:space="preserve"> </w:t>
      </w:r>
      <w:r w:rsidRPr="001A71EE">
        <w:rPr>
          <w:rFonts w:hint="eastAsia"/>
          <w:b/>
          <w:bCs/>
          <w:rtl/>
        </w:rPr>
        <w:t>התקבלה</w:t>
      </w:r>
      <w:r w:rsidRPr="001A71EE">
        <w:rPr>
          <w:b/>
          <w:bCs/>
          <w:rtl/>
        </w:rPr>
        <w:t>.</w:t>
      </w:r>
      <w:r w:rsidRPr="001A71EE">
        <w:rPr>
          <w:b/>
          <w:bCs/>
          <w:color w:val="000000"/>
          <w:rtl/>
          <w:lang w:eastAsia="en-US"/>
        </w:rPr>
        <w:t xml:space="preserve"> </w:t>
      </w:r>
    </w:p>
    <w:p w14:paraId="16AC4DBB" w14:textId="107740A3" w:rsidR="00D52061" w:rsidRPr="001A71EE" w:rsidRDefault="00D52061" w:rsidP="000A1102">
      <w:pPr>
        <w:numPr>
          <w:ilvl w:val="2"/>
          <w:numId w:val="49"/>
        </w:numPr>
        <w:ind w:left="1287"/>
        <w:rPr>
          <w:rtl/>
        </w:rPr>
      </w:pPr>
      <w:r w:rsidRPr="001A71EE">
        <w:rPr>
          <w:rFonts w:hint="eastAsia"/>
          <w:rtl/>
        </w:rPr>
        <w:t>מציע</w:t>
      </w:r>
      <w:r w:rsidRPr="001A71EE">
        <w:rPr>
          <w:rtl/>
        </w:rPr>
        <w:t xml:space="preserve"> </w:t>
      </w:r>
      <w:r w:rsidRPr="001A71EE">
        <w:rPr>
          <w:rFonts w:hint="eastAsia"/>
          <w:rtl/>
        </w:rPr>
        <w:t>רשאי</w:t>
      </w:r>
      <w:r w:rsidRPr="001A71EE">
        <w:rPr>
          <w:rtl/>
        </w:rPr>
        <w:t xml:space="preserve"> </w:t>
      </w:r>
      <w:r w:rsidRPr="001A71EE">
        <w:rPr>
          <w:rFonts w:hint="eastAsia"/>
          <w:rtl/>
        </w:rPr>
        <w:t>להגיש</w:t>
      </w:r>
      <w:r w:rsidRPr="001A71EE">
        <w:rPr>
          <w:rtl/>
        </w:rPr>
        <w:t xml:space="preserve"> </w:t>
      </w:r>
      <w:r w:rsidRPr="001A71EE">
        <w:rPr>
          <w:rFonts w:hint="eastAsia"/>
          <w:rtl/>
        </w:rPr>
        <w:t>הצעה</w:t>
      </w:r>
      <w:r w:rsidRPr="001A71EE">
        <w:rPr>
          <w:rtl/>
        </w:rPr>
        <w:t xml:space="preserve"> </w:t>
      </w:r>
      <w:r w:rsidRPr="001A71EE">
        <w:rPr>
          <w:rFonts w:hint="eastAsia"/>
          <w:rtl/>
        </w:rPr>
        <w:t>אחת</w:t>
      </w:r>
      <w:r w:rsidRPr="001A71EE">
        <w:rPr>
          <w:rtl/>
        </w:rPr>
        <w:t xml:space="preserve"> </w:t>
      </w:r>
      <w:r w:rsidRPr="001A71EE">
        <w:rPr>
          <w:rFonts w:hint="eastAsia"/>
          <w:rtl/>
        </w:rPr>
        <w:t>בלבד</w:t>
      </w:r>
      <w:r w:rsidR="00F2016D" w:rsidRPr="001A71EE">
        <w:rPr>
          <w:rtl/>
        </w:rPr>
        <w:t xml:space="preserve"> בהתייחס לכל ה</w:t>
      </w:r>
      <w:r w:rsidR="00F2016D" w:rsidRPr="001A71EE">
        <w:rPr>
          <w:rtl/>
        </w:rPr>
        <w:fldChar w:fldCharType="begin" w:fldLock="1"/>
      </w:r>
      <w:r w:rsidR="00F2016D" w:rsidRPr="001A71EE">
        <w:rPr>
          <w:rtl/>
        </w:rPr>
        <w:instrText xml:space="preserve"> </w:instrText>
      </w:r>
      <w:r w:rsidR="00F2016D" w:rsidRPr="001A71EE">
        <w:instrText>REF</w:instrText>
      </w:r>
      <w:r w:rsidR="00F2016D" w:rsidRPr="001A71EE">
        <w:rPr>
          <w:rtl/>
        </w:rPr>
        <w:instrText xml:space="preserve"> כינוי_מסגרת_רבים_פנימיות \</w:instrText>
      </w:r>
      <w:r w:rsidR="00F2016D" w:rsidRPr="001A71EE">
        <w:instrText>h</w:instrText>
      </w:r>
      <w:r w:rsidR="00F2016D"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F2016D" w:rsidRPr="001A71EE">
        <w:rPr>
          <w:rtl/>
        </w:rPr>
      </w:r>
      <w:r w:rsidR="00F2016D" w:rsidRPr="001A71EE">
        <w:rPr>
          <w:rtl/>
        </w:rPr>
        <w:fldChar w:fldCharType="separate"/>
      </w:r>
      <w:r w:rsidR="00635B26" w:rsidRPr="001A71EE">
        <w:rPr>
          <w:rtl/>
        </w:rPr>
        <w:t>פנימיות</w:t>
      </w:r>
      <w:r w:rsidR="00F2016D" w:rsidRPr="001A71EE">
        <w:rPr>
          <w:rtl/>
        </w:rPr>
        <w:fldChar w:fldCharType="end"/>
      </w:r>
      <w:r w:rsidR="00F2016D" w:rsidRPr="001A71EE">
        <w:rPr>
          <w:rtl/>
        </w:rPr>
        <w:t xml:space="preserve"> הכלולות בהצעתו</w:t>
      </w:r>
      <w:r w:rsidRPr="001A71EE">
        <w:rPr>
          <w:rtl/>
        </w:rPr>
        <w:t xml:space="preserve">. </w:t>
      </w: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w:t>
      </w:r>
      <w:r w:rsidRPr="001A71EE">
        <w:rPr>
          <w:rFonts w:hint="eastAsia"/>
          <w:b/>
          <w:bCs/>
          <w:rtl/>
        </w:rPr>
        <w:t>מציע</w:t>
      </w:r>
      <w:r w:rsidRPr="001A71EE">
        <w:rPr>
          <w:rtl/>
        </w:rPr>
        <w:t>" – לרבות בעל השליטה במציע או הנשלט על ידו או הנשלט על ידי גורם שלישי השולט בו.</w:t>
      </w:r>
    </w:p>
    <w:p w14:paraId="6B2EB5B4" w14:textId="77777777" w:rsidR="007E46C6" w:rsidRPr="001A71EE" w:rsidRDefault="007E46C6" w:rsidP="000A1102">
      <w:pPr>
        <w:numPr>
          <w:ilvl w:val="2"/>
          <w:numId w:val="49"/>
        </w:numPr>
        <w:ind w:left="1287"/>
        <w:rPr>
          <w:rtl/>
        </w:rPr>
      </w:pPr>
      <w:r w:rsidRPr="001A71EE">
        <w:rPr>
          <w:rFonts w:hint="eastAsia"/>
          <w:rtl/>
        </w:rPr>
        <w:t>ההצעות</w:t>
      </w:r>
      <w:r w:rsidRPr="001A71EE">
        <w:rPr>
          <w:rtl/>
        </w:rPr>
        <w:t xml:space="preserve">, </w:t>
      </w:r>
      <w:r w:rsidRPr="001A71EE">
        <w:rPr>
          <w:rFonts w:hint="eastAsia"/>
          <w:rtl/>
        </w:rPr>
        <w:t>לרבות</w:t>
      </w:r>
      <w:r w:rsidRPr="001A71EE">
        <w:rPr>
          <w:rtl/>
        </w:rPr>
        <w:t xml:space="preserve"> </w:t>
      </w:r>
      <w:r w:rsidRPr="001A71EE">
        <w:rPr>
          <w:rFonts w:hint="eastAsia"/>
          <w:rtl/>
        </w:rPr>
        <w:t>כ</w:t>
      </w:r>
      <w:r w:rsidRPr="001A71EE">
        <w:rPr>
          <w:rtl/>
        </w:rPr>
        <w:t xml:space="preserve">ל הנספחים, </w:t>
      </w:r>
      <w:r w:rsidRPr="001A71EE">
        <w:rPr>
          <w:rFonts w:hint="eastAsia"/>
          <w:rtl/>
        </w:rPr>
        <w:t>ההמלצות</w:t>
      </w:r>
      <w:r w:rsidRPr="001A71EE">
        <w:rPr>
          <w:rtl/>
        </w:rPr>
        <w:t xml:space="preserve">, </w:t>
      </w:r>
      <w:r w:rsidRPr="001A71EE">
        <w:rPr>
          <w:rFonts w:hint="eastAsia"/>
          <w:rtl/>
        </w:rPr>
        <w:t>ה</w:t>
      </w:r>
      <w:r w:rsidRPr="001A71EE">
        <w:rPr>
          <w:rtl/>
        </w:rPr>
        <w:t xml:space="preserve">אישורים וכל פרט הנדרש במכרז, </w:t>
      </w:r>
      <w:r w:rsidRPr="001A71EE">
        <w:rPr>
          <w:rFonts w:hint="eastAsia"/>
          <w:rtl/>
        </w:rPr>
        <w:t>י</w:t>
      </w:r>
      <w:r w:rsidRPr="001A71EE">
        <w:rPr>
          <w:rtl/>
        </w:rPr>
        <w:t>וגש</w:t>
      </w:r>
      <w:r w:rsidRPr="001A71EE">
        <w:rPr>
          <w:rFonts w:hint="eastAsia"/>
          <w:rtl/>
        </w:rPr>
        <w:t>ו</w:t>
      </w:r>
      <w:r w:rsidRPr="001A71EE">
        <w:rPr>
          <w:rtl/>
        </w:rPr>
        <w:t xml:space="preserve"> בשפה העברית. </w:t>
      </w:r>
    </w:p>
    <w:p w14:paraId="79FDB21F" w14:textId="77777777" w:rsidR="007E46C6" w:rsidRPr="001A71EE" w:rsidRDefault="007E46C6" w:rsidP="000A1102">
      <w:pPr>
        <w:numPr>
          <w:ilvl w:val="2"/>
          <w:numId w:val="49"/>
        </w:numPr>
        <w:ind w:left="1287"/>
        <w:rPr>
          <w:rtl/>
        </w:rPr>
      </w:pPr>
      <w:r w:rsidRPr="001A71EE">
        <w:rPr>
          <w:rFonts w:hint="eastAsia"/>
          <w:rtl/>
        </w:rPr>
        <w:t>יש</w:t>
      </w:r>
      <w:r w:rsidRPr="001A71EE">
        <w:rPr>
          <w:rtl/>
        </w:rPr>
        <w:t xml:space="preserve"> </w:t>
      </w:r>
      <w:r w:rsidRPr="001A71EE">
        <w:rPr>
          <w:rFonts w:hint="eastAsia"/>
          <w:rtl/>
        </w:rPr>
        <w:t>לצרף</w:t>
      </w:r>
      <w:r w:rsidRPr="001A71EE">
        <w:rPr>
          <w:rtl/>
        </w:rPr>
        <w:t xml:space="preserve"> </w:t>
      </w:r>
      <w:r w:rsidRPr="001A71EE">
        <w:rPr>
          <w:rFonts w:hint="eastAsia"/>
          <w:rtl/>
        </w:rPr>
        <w:t>ל</w:t>
      </w:r>
      <w:r w:rsidRPr="001A71EE">
        <w:rPr>
          <w:rtl/>
        </w:rPr>
        <w:t xml:space="preserve">הצעה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האישורים</w:t>
      </w:r>
      <w:r w:rsidRPr="001A71EE">
        <w:rPr>
          <w:rtl/>
        </w:rPr>
        <w:t xml:space="preserve"> </w:t>
      </w:r>
      <w:r w:rsidRPr="001A71EE">
        <w:rPr>
          <w:rFonts w:hint="eastAsia"/>
          <w:rtl/>
        </w:rPr>
        <w:t>והמסמכים</w:t>
      </w:r>
      <w:r w:rsidRPr="001A71EE">
        <w:rPr>
          <w:rtl/>
        </w:rPr>
        <w:t xml:space="preserve"> </w:t>
      </w:r>
      <w:r w:rsidRPr="001A71EE">
        <w:rPr>
          <w:rFonts w:hint="eastAsia"/>
          <w:rtl/>
        </w:rPr>
        <w:t>הנדרשים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w:t>
      </w:r>
    </w:p>
    <w:p w14:paraId="14A759A8" w14:textId="56FD9340" w:rsidR="00EC15B5" w:rsidRPr="001A71EE" w:rsidRDefault="00EC15B5" w:rsidP="000A1102">
      <w:pPr>
        <w:numPr>
          <w:ilvl w:val="2"/>
          <w:numId w:val="49"/>
        </w:numPr>
        <w:ind w:left="1287"/>
        <w:rPr>
          <w:rtl/>
        </w:rPr>
      </w:pPr>
      <w:bookmarkStart w:id="276" w:name="_Ref384667452"/>
      <w:r w:rsidRPr="001A71EE">
        <w:rPr>
          <w:rFonts w:hint="eastAsia"/>
          <w:rtl/>
        </w:rPr>
        <w:t>מציע</w:t>
      </w:r>
      <w:r w:rsidRPr="001A71EE">
        <w:rPr>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1A71EE">
        <w:rPr>
          <w:b/>
          <w:bCs/>
          <w:rtl/>
        </w:rPr>
        <w:t xml:space="preserve"> </w:t>
      </w:r>
      <w:r w:rsidRPr="001A71EE">
        <w:rPr>
          <w:color w:val="000000"/>
          <w:rtl/>
          <w:lang w:eastAsia="en-US"/>
        </w:rPr>
        <w:t xml:space="preserve">על המציע לציין במפורש </w:t>
      </w:r>
      <w:r w:rsidRPr="001A71EE">
        <w:rPr>
          <w:rFonts w:hint="eastAsia"/>
          <w:color w:val="000000"/>
          <w:rtl/>
          <w:lang w:eastAsia="en-US"/>
        </w:rPr>
        <w:t>ב</w:t>
      </w:r>
      <w:r w:rsidR="00886DBB" w:rsidRPr="001A71EE">
        <w:rPr>
          <w:color w:val="000000"/>
          <w:rtl/>
          <w:lang w:eastAsia="en-US"/>
        </w:rPr>
        <w:fldChar w:fldCharType="begin" w:fldLock="1"/>
      </w:r>
      <w:r w:rsidR="00886DBB" w:rsidRPr="001A71EE">
        <w:rPr>
          <w:color w:val="000000"/>
          <w:rtl/>
          <w:lang w:eastAsia="en-US"/>
        </w:rPr>
        <w:instrText xml:space="preserve"> </w:instrText>
      </w:r>
      <w:r w:rsidR="00886DBB" w:rsidRPr="001A71EE">
        <w:rPr>
          <w:color w:val="000000"/>
          <w:lang w:eastAsia="en-US"/>
        </w:rPr>
        <w:instrText>REF</w:instrText>
      </w:r>
      <w:r w:rsidR="00886DBB" w:rsidRPr="001A71EE">
        <w:rPr>
          <w:color w:val="000000"/>
          <w:rtl/>
          <w:lang w:eastAsia="en-US"/>
        </w:rPr>
        <w:instrText xml:space="preserve"> נספח_חלקים_חסויים \</w:instrText>
      </w:r>
      <w:r w:rsidR="00886DBB" w:rsidRPr="001A71EE">
        <w:rPr>
          <w:color w:val="000000"/>
          <w:lang w:eastAsia="en-US"/>
        </w:rPr>
        <w:instrText>h</w:instrText>
      </w:r>
      <w:r w:rsidR="00886DBB" w:rsidRPr="001A71EE">
        <w:rPr>
          <w:color w:val="000000"/>
          <w:rtl/>
          <w:lang w:eastAsia="en-US"/>
        </w:rPr>
        <w:instrText xml:space="preserve">  \* </w:instrText>
      </w:r>
      <w:r w:rsidR="00886DBB" w:rsidRPr="001A71EE">
        <w:rPr>
          <w:color w:val="000000"/>
          <w:lang w:eastAsia="en-US"/>
        </w:rPr>
        <w:instrText>MERGEFORMAT</w:instrText>
      </w:r>
      <w:r w:rsidR="00886DBB" w:rsidRPr="001A71EE">
        <w:rPr>
          <w:color w:val="000000"/>
          <w:rtl/>
          <w:lang w:eastAsia="en-US"/>
        </w:rPr>
        <w:instrText xml:space="preserve"> </w:instrText>
      </w:r>
      <w:r w:rsidR="00886DBB" w:rsidRPr="001A71EE">
        <w:rPr>
          <w:color w:val="000000"/>
          <w:rtl/>
          <w:lang w:eastAsia="en-US"/>
        </w:rPr>
      </w:r>
      <w:r w:rsidR="00886DBB" w:rsidRPr="001A71EE">
        <w:rPr>
          <w:color w:val="000000"/>
          <w:rtl/>
          <w:lang w:eastAsia="en-US"/>
        </w:rPr>
        <w:fldChar w:fldCharType="separate"/>
      </w:r>
      <w:r w:rsidR="00635B26" w:rsidRPr="001A71EE">
        <w:rPr>
          <w:rFonts w:hint="eastAsia"/>
          <w:rtl/>
        </w:rPr>
        <w:t>נספח</w:t>
      </w:r>
      <w:r w:rsidR="00635B26" w:rsidRPr="001A71EE">
        <w:rPr>
          <w:rtl/>
        </w:rPr>
        <w:t xml:space="preserve"> 23 </w:t>
      </w:r>
      <w:r w:rsidR="00886DBB" w:rsidRPr="001A71EE">
        <w:rPr>
          <w:color w:val="000000"/>
          <w:rtl/>
          <w:lang w:eastAsia="en-US"/>
        </w:rPr>
        <w:fldChar w:fldCharType="end"/>
      </w:r>
      <w:r w:rsidRPr="001A71EE">
        <w:rPr>
          <w:color w:val="000000"/>
          <w:rtl/>
          <w:lang w:eastAsia="en-US"/>
        </w:rPr>
        <w:t xml:space="preserve"> למכרז, אלו סעיפים בהצעתו הוא מבקש שיהיו חסויים בפני הצגה למציעים אחרים, מטעמי סוד מקצועי או מסחרי. </w:t>
      </w:r>
      <w:bookmarkEnd w:id="275"/>
      <w:r w:rsidRPr="001A71EE">
        <w:rPr>
          <w:color w:val="000000"/>
          <w:rtl/>
          <w:lang w:eastAsia="en-US"/>
        </w:rPr>
        <w:t xml:space="preserve">מציע, שלא יציין סעיפים כאלה, </w:t>
      </w:r>
      <w:r w:rsidRPr="001A71EE">
        <w:rPr>
          <w:rtl/>
        </w:rPr>
        <w:t>י</w:t>
      </w:r>
      <w:r w:rsidRPr="001A71EE">
        <w:rPr>
          <w:rFonts w:hint="eastAsia"/>
          <w:rtl/>
        </w:rPr>
        <w:t>י</w:t>
      </w:r>
      <w:r w:rsidRPr="001A71EE">
        <w:rPr>
          <w:rtl/>
        </w:rPr>
        <w:t>ראה כמי שהסכים לחשיפת הצעתו כולה.</w:t>
      </w:r>
      <w:bookmarkEnd w:id="276"/>
    </w:p>
    <w:p w14:paraId="73274863" w14:textId="30798AF7" w:rsidR="00502CBF" w:rsidRPr="001A71EE" w:rsidRDefault="00EC15B5" w:rsidP="000A1102">
      <w:pPr>
        <w:numPr>
          <w:ilvl w:val="2"/>
          <w:numId w:val="41"/>
        </w:numPr>
        <w:tabs>
          <w:tab w:val="clear" w:pos="1152"/>
        </w:tabs>
        <w:ind w:left="1247" w:hanging="680"/>
        <w:rPr>
          <w:rtl/>
        </w:rPr>
      </w:pPr>
      <w:r w:rsidRPr="001A71EE">
        <w:rPr>
          <w:rFonts w:hint="eastAsia"/>
          <w:rtl/>
        </w:rPr>
        <w:t>מובהר</w:t>
      </w:r>
      <w:r w:rsidRPr="001A71EE">
        <w:rPr>
          <w:rtl/>
        </w:rPr>
        <w:t xml:space="preserve"> </w:t>
      </w:r>
      <w:r w:rsidRPr="001A71EE">
        <w:rPr>
          <w:rFonts w:hint="eastAsia"/>
          <w:rtl/>
        </w:rPr>
        <w:t>בזאת</w:t>
      </w:r>
      <w:r w:rsidRPr="001A71EE">
        <w:rPr>
          <w:rtl/>
        </w:rPr>
        <w:t xml:space="preserve">, </w:t>
      </w:r>
      <w:r w:rsidRPr="001A71EE">
        <w:rPr>
          <w:rFonts w:hint="eastAsia"/>
          <w:rtl/>
        </w:rPr>
        <w:t>כי</w:t>
      </w:r>
      <w:r w:rsidRPr="001A71EE">
        <w:rPr>
          <w:rtl/>
        </w:rPr>
        <w:t xml:space="preserve"> </w:t>
      </w:r>
      <w:r w:rsidRPr="001A71EE">
        <w:rPr>
          <w:rFonts w:hint="eastAsia"/>
          <w:rtl/>
        </w:rPr>
        <w:t>ההחלטה</w:t>
      </w:r>
      <w:r w:rsidRPr="001A71EE">
        <w:rPr>
          <w:rtl/>
        </w:rPr>
        <w:t xml:space="preserve"> </w:t>
      </w:r>
      <w:r w:rsidRPr="001A71EE">
        <w:rPr>
          <w:rFonts w:hint="eastAsia"/>
          <w:rtl/>
        </w:rPr>
        <w:t>האם</w:t>
      </w:r>
      <w:r w:rsidRPr="001A71EE">
        <w:rPr>
          <w:rtl/>
        </w:rPr>
        <w:t xml:space="preserve"> </w:t>
      </w:r>
      <w:r w:rsidRPr="001A71EE">
        <w:rPr>
          <w:rFonts w:hint="eastAsia"/>
          <w:rtl/>
        </w:rPr>
        <w:t>חלק</w:t>
      </w:r>
      <w:r w:rsidRPr="001A71EE">
        <w:rPr>
          <w:rtl/>
        </w:rPr>
        <w:t xml:space="preserve"> </w:t>
      </w:r>
      <w:r w:rsidRPr="001A71EE">
        <w:rPr>
          <w:rFonts w:hint="eastAsia"/>
          <w:rtl/>
        </w:rPr>
        <w:t>כלשהו</w:t>
      </w:r>
      <w:r w:rsidRPr="001A71EE">
        <w:rPr>
          <w:rtl/>
        </w:rPr>
        <w:t xml:space="preserve"> </w:t>
      </w:r>
      <w:r w:rsidRPr="001A71EE">
        <w:rPr>
          <w:rFonts w:hint="eastAsia"/>
          <w:rtl/>
        </w:rPr>
        <w:t>בהצעת</w:t>
      </w:r>
      <w:r w:rsidRPr="001A71EE">
        <w:rPr>
          <w:rtl/>
        </w:rPr>
        <w:t xml:space="preserve"> </w:t>
      </w:r>
      <w:r w:rsidRPr="001A71EE">
        <w:rPr>
          <w:rFonts w:hint="eastAsia"/>
          <w:rtl/>
        </w:rPr>
        <w:t>הספק</w:t>
      </w:r>
      <w:r w:rsidRPr="001A71EE">
        <w:rPr>
          <w:rtl/>
        </w:rPr>
        <w:t xml:space="preserve"> </w:t>
      </w:r>
      <w:r w:rsidRPr="001A71EE">
        <w:rPr>
          <w:rFonts w:hint="eastAsia"/>
          <w:rtl/>
        </w:rPr>
        <w:t>יהיה</w:t>
      </w:r>
      <w:r w:rsidRPr="001A71EE">
        <w:rPr>
          <w:rtl/>
        </w:rPr>
        <w:t xml:space="preserve"> </w:t>
      </w:r>
      <w:r w:rsidRPr="001A71EE">
        <w:rPr>
          <w:rFonts w:hint="eastAsia"/>
          <w:rtl/>
        </w:rPr>
        <w:t>חסוי</w:t>
      </w:r>
      <w:r w:rsidRPr="001A71EE">
        <w:rPr>
          <w:rtl/>
        </w:rPr>
        <w:t xml:space="preserve">, </w:t>
      </w:r>
      <w:r w:rsidRPr="001A71EE">
        <w:rPr>
          <w:rFonts w:hint="eastAsia"/>
          <w:rtl/>
        </w:rPr>
        <w:t>תהיה</w:t>
      </w:r>
      <w:r w:rsidRPr="001A71EE">
        <w:rPr>
          <w:rtl/>
        </w:rPr>
        <w:t xml:space="preserve"> </w:t>
      </w:r>
      <w:r w:rsidRPr="001A71EE">
        <w:rPr>
          <w:rFonts w:hint="eastAsia"/>
          <w:rtl/>
        </w:rPr>
        <w:t>נתונ</w:t>
      </w:r>
      <w:r w:rsidR="00502CBF" w:rsidRPr="001A71EE">
        <w:rPr>
          <w:rFonts w:hint="eastAsia"/>
          <w:rtl/>
        </w:rPr>
        <w:t>ה</w:t>
      </w:r>
      <w:r w:rsidR="00502CBF" w:rsidRPr="001A71EE">
        <w:rPr>
          <w:rtl/>
        </w:rPr>
        <w:t xml:space="preserve"> </w:t>
      </w:r>
      <w:r w:rsidR="00502CBF" w:rsidRPr="001A71EE">
        <w:rPr>
          <w:rFonts w:hint="eastAsia"/>
          <w:rtl/>
        </w:rPr>
        <w:t>אך</w:t>
      </w:r>
      <w:r w:rsidR="00502CBF" w:rsidRPr="001A71EE">
        <w:rPr>
          <w:rtl/>
        </w:rPr>
        <w:t xml:space="preserve"> </w:t>
      </w:r>
      <w:r w:rsidR="00502CBF" w:rsidRPr="001A71EE">
        <w:rPr>
          <w:rFonts w:hint="eastAsia"/>
          <w:rtl/>
        </w:rPr>
        <w:t>ורק</w:t>
      </w:r>
      <w:r w:rsidR="00502CBF" w:rsidRPr="001A71EE">
        <w:rPr>
          <w:rtl/>
        </w:rPr>
        <w:t xml:space="preserve"> </w:t>
      </w:r>
      <w:r w:rsidR="007C5C14" w:rsidRPr="001A71EE">
        <w:rPr>
          <w:rFonts w:hint="cs"/>
          <w:rtl/>
        </w:rPr>
        <w:t>לוועד</w:t>
      </w:r>
      <w:r w:rsidR="007C5C14" w:rsidRPr="001A71EE">
        <w:rPr>
          <w:rFonts w:hint="eastAsia"/>
          <w:rtl/>
        </w:rPr>
        <w:t>ת</w:t>
      </w:r>
      <w:r w:rsidR="00502CBF" w:rsidRPr="001A71EE">
        <w:rPr>
          <w:rtl/>
        </w:rPr>
        <w:t xml:space="preserve"> </w:t>
      </w:r>
      <w:r w:rsidR="00502CBF" w:rsidRPr="001A71EE">
        <w:rPr>
          <w:rFonts w:hint="eastAsia"/>
          <w:rtl/>
        </w:rPr>
        <w:t>המכרזים</w:t>
      </w:r>
      <w:r w:rsidR="00502CBF" w:rsidRPr="001A71EE">
        <w:rPr>
          <w:rtl/>
        </w:rPr>
        <w:t xml:space="preserve"> </w:t>
      </w:r>
      <w:r w:rsidR="00502CBF" w:rsidRPr="001A71EE">
        <w:rPr>
          <w:rFonts w:hint="eastAsia"/>
          <w:rtl/>
        </w:rPr>
        <w:t>של</w:t>
      </w:r>
      <w:r w:rsidR="00502CBF" w:rsidRPr="001A71EE">
        <w:rPr>
          <w:rtl/>
        </w:rPr>
        <w:t xml:space="preserve"> </w:t>
      </w:r>
      <w:r w:rsidR="00502CBF" w:rsidRPr="001A71EE">
        <w:rPr>
          <w:rFonts w:hint="eastAsia"/>
          <w:rtl/>
        </w:rPr>
        <w:t>המשרד</w:t>
      </w:r>
      <w:r w:rsidRPr="001A71EE">
        <w:rPr>
          <w:rtl/>
        </w:rPr>
        <w:t xml:space="preserve"> </w:t>
      </w:r>
      <w:r w:rsidR="00502CBF" w:rsidRPr="001A71EE">
        <w:rPr>
          <w:rFonts w:hint="eastAsia"/>
          <w:rtl/>
        </w:rPr>
        <w:t>ו</w:t>
      </w:r>
      <w:r w:rsidRPr="001A71EE">
        <w:rPr>
          <w:rFonts w:hint="eastAsia"/>
          <w:rtl/>
        </w:rPr>
        <w:t>כי</w:t>
      </w:r>
      <w:r w:rsidRPr="001A71EE">
        <w:rPr>
          <w:rtl/>
        </w:rPr>
        <w:t xml:space="preserve">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1A71EE">
        <w:rPr>
          <w:rtl/>
        </w:rPr>
        <w:t xml:space="preserve"> </w:t>
      </w:r>
    </w:p>
    <w:p w14:paraId="7879CB8D" w14:textId="3F38A5C8" w:rsidR="00133B01" w:rsidRPr="001A71EE" w:rsidRDefault="00502CBF" w:rsidP="000A1102">
      <w:pPr>
        <w:numPr>
          <w:ilvl w:val="2"/>
          <w:numId w:val="41"/>
        </w:numPr>
        <w:tabs>
          <w:tab w:val="clear" w:pos="1152"/>
        </w:tabs>
        <w:ind w:left="1247" w:hanging="680"/>
        <w:rPr>
          <w:rtl/>
        </w:rPr>
      </w:pPr>
      <w:r w:rsidRPr="001A71EE">
        <w:rPr>
          <w:rFonts w:hint="eastAsia"/>
          <w:rtl/>
        </w:rPr>
        <w:lastRenderedPageBreak/>
        <w:t>כן</w:t>
      </w:r>
      <w:r w:rsidRPr="001A71EE">
        <w:rPr>
          <w:rtl/>
        </w:rPr>
        <w:t xml:space="preserve"> </w:t>
      </w:r>
      <w:r w:rsidRPr="001A71EE">
        <w:rPr>
          <w:rFonts w:hint="eastAsia"/>
          <w:rtl/>
        </w:rPr>
        <w:t>מובהר</w:t>
      </w:r>
      <w:r w:rsidRPr="001A71EE">
        <w:rPr>
          <w:rtl/>
        </w:rPr>
        <w:t xml:space="preserve"> </w:t>
      </w:r>
      <w:r w:rsidRPr="001A71EE">
        <w:rPr>
          <w:rFonts w:hint="eastAsia"/>
          <w:rtl/>
        </w:rPr>
        <w:t>בזאת</w:t>
      </w:r>
      <w:r w:rsidRPr="001A71EE">
        <w:rPr>
          <w:rtl/>
        </w:rPr>
        <w:t xml:space="preserve">, </w:t>
      </w:r>
      <w:r w:rsidRPr="001A71EE">
        <w:rPr>
          <w:rFonts w:hint="eastAsia"/>
          <w:rtl/>
        </w:rPr>
        <w:t>כי</w:t>
      </w:r>
      <w:r w:rsidRPr="001A71EE">
        <w:rPr>
          <w:rtl/>
        </w:rPr>
        <w:t xml:space="preserve"> </w:t>
      </w:r>
      <w:r w:rsidRPr="001A71EE">
        <w:rPr>
          <w:rFonts w:hint="eastAsia"/>
          <w:rtl/>
        </w:rPr>
        <w:t>כל</w:t>
      </w:r>
      <w:r w:rsidRPr="001A71EE">
        <w:rPr>
          <w:rtl/>
        </w:rPr>
        <w:t xml:space="preserve"> </w:t>
      </w:r>
      <w:r w:rsidRPr="001A71EE">
        <w:rPr>
          <w:rFonts w:hint="eastAsia"/>
          <w:rtl/>
        </w:rPr>
        <w:t>נושא</w:t>
      </w:r>
      <w:r w:rsidRPr="001A71EE">
        <w:rPr>
          <w:rtl/>
        </w:rPr>
        <w:t xml:space="preserve">, </w:t>
      </w:r>
      <w:r w:rsidRPr="001A71EE">
        <w:rPr>
          <w:rFonts w:hint="eastAsia"/>
          <w:rtl/>
        </w:rPr>
        <w:t>שמציע</w:t>
      </w:r>
      <w:r w:rsidRPr="001A71EE">
        <w:rPr>
          <w:rtl/>
        </w:rPr>
        <w:t xml:space="preserve"> </w:t>
      </w:r>
      <w:r w:rsidRPr="001A71EE">
        <w:rPr>
          <w:rFonts w:hint="eastAsia"/>
          <w:rtl/>
        </w:rPr>
        <w:t>סימן</w:t>
      </w:r>
      <w:r w:rsidRPr="001A71EE">
        <w:rPr>
          <w:rtl/>
        </w:rPr>
        <w:t xml:space="preserve"> </w:t>
      </w:r>
      <w:r w:rsidRPr="001A71EE">
        <w:rPr>
          <w:rFonts w:hint="eastAsia"/>
          <w:rtl/>
        </w:rPr>
        <w:t>כנושא</w:t>
      </w:r>
      <w:r w:rsidRPr="001A71EE">
        <w:rPr>
          <w:rtl/>
        </w:rPr>
        <w:t xml:space="preserve"> </w:t>
      </w:r>
      <w:r w:rsidRPr="001A71EE">
        <w:rPr>
          <w:rFonts w:hint="eastAsia"/>
          <w:rtl/>
        </w:rPr>
        <w:t>שהוא</w:t>
      </w:r>
      <w:r w:rsidRPr="001A71EE">
        <w:rPr>
          <w:rtl/>
        </w:rPr>
        <w:t xml:space="preserve"> </w:t>
      </w:r>
      <w:r w:rsidRPr="001A71EE">
        <w:rPr>
          <w:rFonts w:hint="eastAsia"/>
          <w:rtl/>
        </w:rPr>
        <w:t>מבקש</w:t>
      </w:r>
      <w:r w:rsidRPr="001A71EE">
        <w:rPr>
          <w:rtl/>
        </w:rPr>
        <w:t xml:space="preserve"> </w:t>
      </w:r>
      <w:r w:rsidRPr="001A71EE">
        <w:rPr>
          <w:rFonts w:hint="eastAsia"/>
          <w:rtl/>
        </w:rPr>
        <w:t>להטיל</w:t>
      </w:r>
      <w:r w:rsidRPr="001A71EE">
        <w:rPr>
          <w:rtl/>
        </w:rPr>
        <w:t xml:space="preserve"> </w:t>
      </w:r>
      <w:r w:rsidRPr="001A71EE">
        <w:rPr>
          <w:rFonts w:hint="eastAsia"/>
          <w:rtl/>
        </w:rPr>
        <w:t>עליו</w:t>
      </w:r>
      <w:r w:rsidRPr="001A71EE">
        <w:rPr>
          <w:rtl/>
        </w:rPr>
        <w:t xml:space="preserve"> </w:t>
      </w:r>
      <w:r w:rsidRPr="001A71EE">
        <w:rPr>
          <w:rFonts w:hint="eastAsia"/>
          <w:rtl/>
        </w:rPr>
        <w:t>חיסיון</w:t>
      </w:r>
      <w:r w:rsidRPr="001A71EE">
        <w:rPr>
          <w:rtl/>
        </w:rPr>
        <w:t xml:space="preserve">, </w:t>
      </w:r>
      <w:r w:rsidRPr="001A71EE">
        <w:rPr>
          <w:rFonts w:hint="eastAsia"/>
          <w:rtl/>
        </w:rPr>
        <w:t>יהיה</w:t>
      </w:r>
      <w:r w:rsidRPr="001A71EE">
        <w:rPr>
          <w:rtl/>
        </w:rPr>
        <w:t xml:space="preserve"> </w:t>
      </w:r>
      <w:r w:rsidRPr="001A71EE">
        <w:rPr>
          <w:rFonts w:hint="eastAsia"/>
          <w:rtl/>
        </w:rPr>
        <w:t>חסוי</w:t>
      </w:r>
      <w:r w:rsidRPr="001A71EE">
        <w:rPr>
          <w:rtl/>
        </w:rPr>
        <w:t xml:space="preserve"> </w:t>
      </w:r>
      <w:r w:rsidRPr="001A71EE">
        <w:rPr>
          <w:rFonts w:hint="eastAsia"/>
          <w:rtl/>
        </w:rPr>
        <w:t>גם</w:t>
      </w:r>
      <w:r w:rsidRPr="001A71EE">
        <w:rPr>
          <w:rtl/>
        </w:rPr>
        <w:t xml:space="preserve"> </w:t>
      </w:r>
      <w:r w:rsidRPr="001A71EE">
        <w:rPr>
          <w:rFonts w:hint="eastAsia"/>
          <w:rtl/>
        </w:rPr>
        <w:t>ביתר</w:t>
      </w:r>
      <w:r w:rsidRPr="001A71EE">
        <w:rPr>
          <w:rtl/>
        </w:rPr>
        <w:t xml:space="preserve"> </w:t>
      </w:r>
      <w:r w:rsidRPr="001A71EE">
        <w:rPr>
          <w:rFonts w:hint="eastAsia"/>
          <w:rtl/>
        </w:rPr>
        <w:t>ההצעות</w:t>
      </w:r>
      <w:r w:rsidRPr="001A71EE">
        <w:rPr>
          <w:rtl/>
        </w:rPr>
        <w:t xml:space="preserve">, </w:t>
      </w:r>
      <w:r w:rsidRPr="001A71EE">
        <w:rPr>
          <w:rFonts w:hint="eastAsia"/>
          <w:rtl/>
        </w:rPr>
        <w:t>ככל</w:t>
      </w:r>
      <w:r w:rsidRPr="001A71EE">
        <w:rPr>
          <w:rtl/>
        </w:rPr>
        <w:t xml:space="preserve"> </w:t>
      </w:r>
      <w:r w:rsidR="007C5C14" w:rsidRPr="001A71EE">
        <w:rPr>
          <w:rFonts w:hint="cs"/>
          <w:rtl/>
        </w:rPr>
        <w:t>שוועד</w:t>
      </w:r>
      <w:r w:rsidR="007C5C14" w:rsidRPr="001A71EE">
        <w:rPr>
          <w:rFonts w:hint="eastAsia"/>
          <w:rtl/>
        </w:rPr>
        <w:t>ת</w:t>
      </w:r>
      <w:r w:rsidRPr="001A71EE">
        <w:rPr>
          <w:rtl/>
        </w:rPr>
        <w:t xml:space="preserve"> </w:t>
      </w:r>
      <w:r w:rsidRPr="001A71EE">
        <w:rPr>
          <w:rFonts w:hint="eastAsia"/>
          <w:rtl/>
        </w:rPr>
        <w:t>המכרזים</w:t>
      </w:r>
      <w:r w:rsidRPr="001A71EE">
        <w:rPr>
          <w:rtl/>
        </w:rPr>
        <w:t xml:space="preserve"> </w:t>
      </w:r>
      <w:r w:rsidRPr="001A71EE">
        <w:rPr>
          <w:rFonts w:hint="eastAsia"/>
          <w:rtl/>
        </w:rPr>
        <w:t>תקבל</w:t>
      </w:r>
      <w:r w:rsidRPr="001A71EE">
        <w:rPr>
          <w:color w:val="000000"/>
          <w:rtl/>
          <w:lang w:eastAsia="en-US"/>
        </w:rPr>
        <w:t xml:space="preserve"> את טענת החיסיון.</w:t>
      </w:r>
    </w:p>
    <w:p w14:paraId="356CC68B" w14:textId="77777777" w:rsidR="00876254" w:rsidRPr="001A71EE" w:rsidRDefault="00876254" w:rsidP="000A1102">
      <w:pPr>
        <w:pStyle w:val="2"/>
        <w:keepNext/>
        <w:numPr>
          <w:ilvl w:val="1"/>
          <w:numId w:val="41"/>
        </w:numPr>
        <w:ind w:right="0"/>
        <w:rPr>
          <w:rFonts w:ascii="David" w:hAnsi="David"/>
          <w:rtl/>
        </w:rPr>
      </w:pPr>
      <w:bookmarkStart w:id="277" w:name="_Ref419800914"/>
      <w:bookmarkStart w:id="278" w:name="_Toc420588710"/>
      <w:r w:rsidRPr="001A71EE">
        <w:rPr>
          <w:rFonts w:ascii="David" w:hAnsi="David" w:hint="eastAsia"/>
          <w:rtl/>
        </w:rPr>
        <w:t>חתימה</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מסמכי</w:t>
      </w:r>
      <w:r w:rsidRPr="001A71EE">
        <w:rPr>
          <w:rFonts w:ascii="David" w:hAnsi="David"/>
          <w:rtl/>
        </w:rPr>
        <w:t xml:space="preserve"> </w:t>
      </w:r>
      <w:r w:rsidRPr="001A71EE">
        <w:rPr>
          <w:rFonts w:ascii="David" w:hAnsi="David" w:hint="eastAsia"/>
          <w:rtl/>
        </w:rPr>
        <w:t>המכרז</w:t>
      </w:r>
      <w:bookmarkEnd w:id="277"/>
      <w:bookmarkEnd w:id="278"/>
    </w:p>
    <w:p w14:paraId="290989FB" w14:textId="45711AC1" w:rsidR="00876254" w:rsidRPr="001A71EE" w:rsidRDefault="00876254" w:rsidP="000A1102">
      <w:pPr>
        <w:numPr>
          <w:ilvl w:val="2"/>
          <w:numId w:val="50"/>
        </w:numPr>
        <w:ind w:left="1287"/>
        <w:rPr>
          <w:rtl/>
        </w:rPr>
      </w:pPr>
      <w:r w:rsidRPr="001A71EE">
        <w:rPr>
          <w:rtl/>
          <w:lang w:eastAsia="en-US"/>
        </w:rPr>
        <w:t xml:space="preserve">כל עמוד </w:t>
      </w:r>
      <w:r w:rsidR="00444B8A" w:rsidRPr="001A71EE">
        <w:rPr>
          <w:rFonts w:hint="eastAsia"/>
          <w:rtl/>
          <w:lang w:eastAsia="en-US"/>
        </w:rPr>
        <w:t>בכל</w:t>
      </w:r>
      <w:r w:rsidR="00444B8A" w:rsidRPr="001A71EE">
        <w:rPr>
          <w:rtl/>
          <w:lang w:eastAsia="en-US"/>
        </w:rPr>
        <w:t xml:space="preserve"> </w:t>
      </w:r>
      <w:r w:rsidR="00444B8A" w:rsidRPr="001A71EE">
        <w:rPr>
          <w:rFonts w:hint="eastAsia"/>
          <w:rtl/>
          <w:lang w:eastAsia="en-US"/>
        </w:rPr>
        <w:t>אחד</w:t>
      </w:r>
      <w:r w:rsidR="00444B8A" w:rsidRPr="001A71EE">
        <w:rPr>
          <w:rtl/>
          <w:lang w:eastAsia="en-US"/>
        </w:rPr>
        <w:t xml:space="preserve"> </w:t>
      </w:r>
      <w:r w:rsidR="00444B8A" w:rsidRPr="001A71EE">
        <w:rPr>
          <w:rFonts w:hint="eastAsia"/>
          <w:rtl/>
          <w:lang w:eastAsia="en-US"/>
        </w:rPr>
        <w:t>מעותקי</w:t>
      </w:r>
      <w:r w:rsidRPr="001A71EE">
        <w:rPr>
          <w:rtl/>
          <w:lang w:eastAsia="en-US"/>
        </w:rPr>
        <w:t xml:space="preserve"> ההצעה (כולל מסמכי המכרז הנ"ל) ייחתם בראשי תיבות של מורשי חתימה </w:t>
      </w:r>
      <w:r w:rsidRPr="001A71EE">
        <w:rPr>
          <w:rtl/>
        </w:rPr>
        <w:t xml:space="preserve">מטעם המציע. </w:t>
      </w:r>
    </w:p>
    <w:p w14:paraId="4B4D34BE" w14:textId="6E2B8491" w:rsidR="00133B01" w:rsidRPr="001A71EE" w:rsidRDefault="00876254" w:rsidP="000A1102">
      <w:pPr>
        <w:numPr>
          <w:ilvl w:val="2"/>
          <w:numId w:val="50"/>
        </w:numPr>
        <w:ind w:left="1287"/>
      </w:pPr>
      <w:r w:rsidRPr="001A71EE">
        <w:rPr>
          <w:rtl/>
        </w:rPr>
        <w:t>כל הנספחים</w:t>
      </w:r>
      <w:r w:rsidRPr="001A71EE">
        <w:rPr>
          <w:rtl/>
          <w:lang w:eastAsia="en-US"/>
        </w:rPr>
        <w:t>, עליהם נדרשת חתימתו של המציע, ייחתמו ע"י מורשי החתימה מטעמו באופן המחייב את המציע בהתאם ל</w:t>
      </w:r>
      <w:r w:rsidRPr="001A71EE">
        <w:rPr>
          <w:rFonts w:hint="eastAsia"/>
          <w:rtl/>
          <w:lang w:eastAsia="en-US"/>
        </w:rPr>
        <w:t>מפורט</w:t>
      </w:r>
      <w:r w:rsidRPr="001A71EE">
        <w:rPr>
          <w:rtl/>
          <w:lang w:eastAsia="en-US"/>
        </w:rPr>
        <w:t xml:space="preserve"> </w:t>
      </w:r>
      <w:r w:rsidRPr="001A71EE">
        <w:rPr>
          <w:rFonts w:hint="eastAsia"/>
          <w:rtl/>
          <w:lang w:eastAsia="en-US"/>
        </w:rPr>
        <w:t>ב</w:t>
      </w:r>
      <w:r w:rsidRPr="001A71EE">
        <w:rPr>
          <w:rtl/>
          <w:lang w:eastAsia="en-US"/>
        </w:rPr>
        <w:t xml:space="preserve">אישור הנדרש בתנאי סף </w:t>
      </w:r>
      <w:r w:rsidRPr="001A71EE">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_</w:instrText>
      </w:r>
      <w:r w:rsidRPr="001A71EE">
        <w:rPr>
          <w:lang w:eastAsia="en-US"/>
        </w:rPr>
        <w:instrText>Ref383425067 \n \h</w:instrText>
      </w:r>
      <w:r w:rsidRPr="001A71EE">
        <w:rPr>
          <w:rtl/>
          <w:lang w:eastAsia="en-US"/>
        </w:rPr>
        <w:instrText xml:space="preserve"> </w:instrText>
      </w:r>
      <w:r w:rsidRPr="001A71EE">
        <w:instrText xml:space="preserve"> \* MERGEFORMAT </w:instrText>
      </w:r>
      <w:r w:rsidRPr="001A71EE">
        <w:fldChar w:fldCharType="separate"/>
      </w:r>
      <w:r w:rsidR="00635B26" w:rsidRPr="001A71EE">
        <w:rPr>
          <w:cs/>
          <w:lang w:eastAsia="en-US"/>
        </w:rPr>
        <w:t>‎</w:t>
      </w:r>
      <w:r w:rsidR="00635B26" w:rsidRPr="001A71EE">
        <w:rPr>
          <w:lang w:eastAsia="en-US"/>
        </w:rPr>
        <w:t>2.1.6</w:t>
      </w:r>
      <w:r w:rsidRPr="001A71EE">
        <w:fldChar w:fldCharType="end"/>
      </w:r>
      <w:r w:rsidRPr="001A71EE">
        <w:rPr>
          <w:rtl/>
          <w:lang w:eastAsia="en-US"/>
        </w:rPr>
        <w:t xml:space="preserve"> לעיל.</w:t>
      </w:r>
    </w:p>
    <w:p w14:paraId="6F92732F" w14:textId="77777777" w:rsidR="00FE6C91" w:rsidRPr="001A71EE" w:rsidRDefault="00FE6C91" w:rsidP="000A1102">
      <w:pPr>
        <w:pStyle w:val="2"/>
        <w:keepNext/>
        <w:numPr>
          <w:ilvl w:val="1"/>
          <w:numId w:val="41"/>
        </w:numPr>
        <w:ind w:right="0"/>
        <w:rPr>
          <w:rFonts w:ascii="David" w:hAnsi="David"/>
          <w:rtl/>
        </w:rPr>
      </w:pPr>
      <w:bookmarkStart w:id="279" w:name="_Toc344802320"/>
      <w:bookmarkStart w:id="280" w:name="_Toc344807617"/>
      <w:bookmarkStart w:id="281" w:name="_Toc420588711"/>
      <w:bookmarkEnd w:id="279"/>
      <w:bookmarkEnd w:id="280"/>
      <w:r w:rsidRPr="001A71EE">
        <w:rPr>
          <w:rFonts w:ascii="David" w:hAnsi="David" w:hint="eastAsia"/>
          <w:rtl/>
        </w:rPr>
        <w:t>תוקף</w:t>
      </w:r>
      <w:r w:rsidRPr="001A71EE">
        <w:rPr>
          <w:rFonts w:ascii="David" w:hAnsi="David"/>
          <w:rtl/>
        </w:rPr>
        <w:t xml:space="preserve"> </w:t>
      </w:r>
      <w:r w:rsidRPr="001A71EE">
        <w:rPr>
          <w:rFonts w:ascii="David" w:hAnsi="David" w:hint="eastAsia"/>
          <w:rtl/>
        </w:rPr>
        <w:t>ההצעה</w:t>
      </w:r>
      <w:bookmarkEnd w:id="281"/>
    </w:p>
    <w:p w14:paraId="6059B79A" w14:textId="325F8622" w:rsidR="004D3F7F" w:rsidRPr="001A71EE" w:rsidRDefault="00FF0AA1" w:rsidP="000A1102">
      <w:pPr>
        <w:numPr>
          <w:ilvl w:val="2"/>
          <w:numId w:val="43"/>
        </w:numPr>
        <w:tabs>
          <w:tab w:val="clear" w:pos="1152"/>
        </w:tabs>
        <w:ind w:left="1247" w:hanging="680"/>
        <w:rPr>
          <w:rtl/>
          <w:lang w:eastAsia="en-US"/>
        </w:rPr>
      </w:pPr>
      <w:bookmarkStart w:id="282" w:name="_Ref384556783"/>
      <w:r w:rsidRPr="001A71EE">
        <w:rPr>
          <w:rFonts w:hint="eastAsia"/>
          <w:rtl/>
          <w:lang w:eastAsia="en-US"/>
        </w:rPr>
        <w:t>הצעת</w:t>
      </w:r>
      <w:r w:rsidRPr="001A71EE">
        <w:rPr>
          <w:rtl/>
          <w:lang w:eastAsia="en-US"/>
        </w:rPr>
        <w:t xml:space="preserve"> המציע תהיה </w:t>
      </w:r>
      <w:r w:rsidR="008B502F" w:rsidRPr="001A71EE">
        <w:rPr>
          <w:rtl/>
          <w:lang w:eastAsia="en-US"/>
        </w:rPr>
        <w:fldChar w:fldCharType="begin" w:fldLock="1"/>
      </w:r>
      <w:r w:rsidR="008B502F" w:rsidRPr="001A71EE">
        <w:rPr>
          <w:rtl/>
          <w:lang w:eastAsia="en-US"/>
        </w:rPr>
        <w:instrText xml:space="preserve"> </w:instrText>
      </w:r>
      <w:r w:rsidR="008B502F" w:rsidRPr="001A71EE">
        <w:rPr>
          <w:lang w:eastAsia="en-US"/>
        </w:rPr>
        <w:instrText>REF</w:instrText>
      </w:r>
      <w:r w:rsidR="008B502F" w:rsidRPr="001A71EE">
        <w:rPr>
          <w:rtl/>
          <w:lang w:eastAsia="en-US"/>
        </w:rPr>
        <w:instrText xml:space="preserve"> תוקף_ערבות_הצעה \</w:instrText>
      </w:r>
      <w:r w:rsidR="008B502F" w:rsidRPr="001A71EE">
        <w:rPr>
          <w:lang w:eastAsia="en-US"/>
        </w:rPr>
        <w:instrText>h</w:instrText>
      </w:r>
      <w:r w:rsidR="008B502F" w:rsidRPr="001A71EE">
        <w:rPr>
          <w:rtl/>
          <w:lang w:eastAsia="en-US"/>
        </w:rPr>
        <w:instrText xml:space="preserve">  \* </w:instrText>
      </w:r>
      <w:r w:rsidR="008B502F" w:rsidRPr="001A71EE">
        <w:rPr>
          <w:lang w:eastAsia="en-US"/>
        </w:rPr>
        <w:instrText>MERGEFORMAT</w:instrText>
      </w:r>
      <w:r w:rsidR="008B502F" w:rsidRPr="001A71EE">
        <w:rPr>
          <w:rtl/>
          <w:lang w:eastAsia="en-US"/>
        </w:rPr>
        <w:instrText xml:space="preserve"> </w:instrText>
      </w:r>
      <w:r w:rsidR="008B502F" w:rsidRPr="001A71EE">
        <w:rPr>
          <w:rtl/>
          <w:lang w:eastAsia="en-US"/>
        </w:rPr>
      </w:r>
      <w:r w:rsidR="008B502F" w:rsidRPr="001A71EE">
        <w:rPr>
          <w:rtl/>
          <w:lang w:eastAsia="en-US"/>
        </w:rPr>
        <w:fldChar w:fldCharType="separate"/>
      </w:r>
      <w:r w:rsidR="00635B26" w:rsidRPr="001A71EE">
        <w:rPr>
          <w:rFonts w:hint="eastAsia"/>
          <w:b/>
          <w:bCs/>
          <w:rtl/>
          <w:lang w:eastAsia="en-US"/>
        </w:rPr>
        <w:t>בתוקף</w:t>
      </w:r>
      <w:r w:rsidR="00635B26" w:rsidRPr="001A71EE">
        <w:rPr>
          <w:b/>
          <w:bCs/>
          <w:rtl/>
          <w:lang w:eastAsia="en-US"/>
        </w:rPr>
        <w:t xml:space="preserve"> </w:t>
      </w:r>
      <w:r w:rsidR="00635B26" w:rsidRPr="001A71EE">
        <w:rPr>
          <w:rFonts w:hint="eastAsia"/>
          <w:b/>
          <w:bCs/>
          <w:rtl/>
          <w:lang w:eastAsia="en-US"/>
        </w:rPr>
        <w:t>עד</w:t>
      </w:r>
      <w:r w:rsidR="00635B26" w:rsidRPr="001A71EE">
        <w:rPr>
          <w:b/>
          <w:bCs/>
          <w:rtl/>
          <w:lang w:eastAsia="en-US"/>
        </w:rPr>
        <w:t xml:space="preserve"> </w:t>
      </w:r>
      <w:r w:rsidR="00635B26" w:rsidRPr="001A71EE">
        <w:rPr>
          <w:rFonts w:hint="eastAsia"/>
          <w:b/>
          <w:bCs/>
          <w:rtl/>
          <w:lang w:eastAsia="en-US"/>
        </w:rPr>
        <w:t>ליום</w:t>
      </w:r>
      <w:r w:rsidR="00635B26" w:rsidRPr="001A71EE">
        <w:rPr>
          <w:b/>
          <w:bCs/>
          <w:rtl/>
          <w:lang w:eastAsia="en-US"/>
        </w:rPr>
        <w:t xml:space="preserve"> 30/11/2015</w:t>
      </w:r>
      <w:r w:rsidR="00635B26" w:rsidRPr="001A71EE">
        <w:rPr>
          <w:rFonts w:hint="cs"/>
          <w:b/>
          <w:bCs/>
          <w:rtl/>
        </w:rPr>
        <w:t xml:space="preserve"> </w:t>
      </w:r>
      <w:r w:rsidR="008B502F" w:rsidRPr="001A71EE">
        <w:rPr>
          <w:rtl/>
          <w:lang w:eastAsia="en-US"/>
        </w:rPr>
        <w:fldChar w:fldCharType="end"/>
      </w:r>
      <w:r w:rsidR="00BE21A0" w:rsidRPr="001A71EE">
        <w:rPr>
          <w:rtl/>
          <w:lang w:eastAsia="en-US"/>
        </w:rPr>
        <w:t>.</w:t>
      </w:r>
      <w:r w:rsidRPr="001A71EE">
        <w:rPr>
          <w:rtl/>
          <w:lang w:eastAsia="en-US"/>
        </w:rPr>
        <w:t xml:space="preserve"> המשרד שומר לעצמו את הזכות לדרוש הארכה של תוקף ההצעה</w:t>
      </w:r>
      <w:r w:rsidR="001F16E0" w:rsidRPr="001A71EE">
        <w:rPr>
          <w:rtl/>
          <w:lang w:eastAsia="en-US"/>
        </w:rPr>
        <w:t xml:space="preserve"> ושל תוקף ערבות ההצעה</w:t>
      </w:r>
      <w:r w:rsidRPr="001A71EE">
        <w:rPr>
          <w:rtl/>
          <w:lang w:eastAsia="en-US"/>
        </w:rPr>
        <w:t xml:space="preserve">, </w:t>
      </w:r>
      <w:r w:rsidRPr="001A71EE">
        <w:rPr>
          <w:rFonts w:hint="eastAsia"/>
          <w:rtl/>
          <w:lang w:eastAsia="en-US"/>
        </w:rPr>
        <w:t>היה</w:t>
      </w:r>
      <w:r w:rsidRPr="001A71EE">
        <w:rPr>
          <w:rtl/>
          <w:lang w:eastAsia="en-US"/>
        </w:rPr>
        <w:t xml:space="preserve"> </w:t>
      </w:r>
      <w:r w:rsidRPr="001A71EE">
        <w:rPr>
          <w:rFonts w:hint="eastAsia"/>
          <w:rtl/>
          <w:lang w:eastAsia="en-US"/>
        </w:rPr>
        <w:t>והליכי</w:t>
      </w:r>
      <w:r w:rsidRPr="001A71EE">
        <w:rPr>
          <w:rtl/>
          <w:lang w:eastAsia="en-US"/>
        </w:rPr>
        <w:t xml:space="preserve"> </w:t>
      </w:r>
      <w:r w:rsidRPr="001A71EE">
        <w:rPr>
          <w:rFonts w:hint="eastAsia"/>
          <w:rtl/>
          <w:lang w:eastAsia="en-US"/>
        </w:rPr>
        <w:t>המכרז</w:t>
      </w:r>
      <w:r w:rsidRPr="001A71EE">
        <w:rPr>
          <w:rtl/>
          <w:lang w:eastAsia="en-US"/>
        </w:rPr>
        <w:t xml:space="preserve"> </w:t>
      </w:r>
      <w:r w:rsidRPr="001A71EE">
        <w:rPr>
          <w:rFonts w:hint="eastAsia"/>
          <w:rtl/>
          <w:lang w:eastAsia="en-US"/>
        </w:rPr>
        <w:t>יימשכו</w:t>
      </w:r>
      <w:r w:rsidRPr="001A71EE">
        <w:rPr>
          <w:rtl/>
          <w:lang w:eastAsia="en-US"/>
        </w:rPr>
        <w:t xml:space="preserve"> </w:t>
      </w:r>
      <w:r w:rsidRPr="001A71EE">
        <w:rPr>
          <w:rFonts w:hint="eastAsia"/>
          <w:rtl/>
          <w:lang w:eastAsia="en-US"/>
        </w:rPr>
        <w:t>מעבר</w:t>
      </w:r>
      <w:r w:rsidRPr="001A71EE">
        <w:rPr>
          <w:rtl/>
          <w:lang w:eastAsia="en-US"/>
        </w:rPr>
        <w:t xml:space="preserve"> </w:t>
      </w:r>
      <w:r w:rsidRPr="001A71EE">
        <w:rPr>
          <w:rFonts w:hint="eastAsia"/>
          <w:rtl/>
          <w:lang w:eastAsia="en-US"/>
        </w:rPr>
        <w:t>לתקופה</w:t>
      </w:r>
      <w:r w:rsidRPr="001A71EE">
        <w:rPr>
          <w:rtl/>
          <w:lang w:eastAsia="en-US"/>
        </w:rPr>
        <w:t xml:space="preserve"> </w:t>
      </w:r>
      <w:r w:rsidRPr="001A71EE">
        <w:rPr>
          <w:rFonts w:hint="eastAsia"/>
          <w:rtl/>
          <w:lang w:eastAsia="en-US"/>
        </w:rPr>
        <w:t>הנ</w:t>
      </w:r>
      <w:r w:rsidRPr="001A71EE">
        <w:rPr>
          <w:rtl/>
          <w:lang w:eastAsia="en-US"/>
        </w:rPr>
        <w:t xml:space="preserve">"ל. </w:t>
      </w:r>
      <w:r w:rsidRPr="001A71EE">
        <w:rPr>
          <w:rFonts w:hint="eastAsia"/>
          <w:rtl/>
          <w:lang w:eastAsia="en-US"/>
        </w:rPr>
        <w:t>המציע</w:t>
      </w:r>
      <w:r w:rsidRPr="001A71EE">
        <w:rPr>
          <w:rtl/>
          <w:lang w:eastAsia="en-US"/>
        </w:rPr>
        <w:t xml:space="preserve"> </w:t>
      </w:r>
      <w:r w:rsidRPr="001A71EE">
        <w:rPr>
          <w:rFonts w:hint="eastAsia"/>
          <w:rtl/>
          <w:lang w:eastAsia="en-US"/>
        </w:rPr>
        <w:t>מתחייב</w:t>
      </w:r>
      <w:r w:rsidRPr="001A71EE">
        <w:rPr>
          <w:rtl/>
          <w:lang w:eastAsia="en-US"/>
        </w:rPr>
        <w:t xml:space="preserve"> </w:t>
      </w:r>
      <w:r w:rsidRPr="001A71EE">
        <w:rPr>
          <w:rFonts w:hint="eastAsia"/>
          <w:rtl/>
          <w:lang w:eastAsia="en-US"/>
        </w:rPr>
        <w:t>להאריך</w:t>
      </w:r>
      <w:r w:rsidRPr="001A71EE">
        <w:rPr>
          <w:rtl/>
          <w:lang w:eastAsia="en-US"/>
        </w:rPr>
        <w:t xml:space="preserve"> </w:t>
      </w:r>
      <w:r w:rsidRPr="001A71EE">
        <w:rPr>
          <w:rFonts w:hint="eastAsia"/>
          <w:rtl/>
          <w:lang w:eastAsia="en-US"/>
        </w:rPr>
        <w:t>את</w:t>
      </w:r>
      <w:r w:rsidRPr="001A71EE">
        <w:rPr>
          <w:rtl/>
          <w:lang w:eastAsia="en-US"/>
        </w:rPr>
        <w:t xml:space="preserve"> </w:t>
      </w:r>
      <w:r w:rsidRPr="001A71EE">
        <w:rPr>
          <w:rFonts w:hint="eastAsia"/>
          <w:rtl/>
          <w:lang w:eastAsia="en-US"/>
        </w:rPr>
        <w:t>תוקף</w:t>
      </w:r>
      <w:r w:rsidRPr="001A71EE">
        <w:rPr>
          <w:rtl/>
          <w:lang w:eastAsia="en-US"/>
        </w:rPr>
        <w:t xml:space="preserve"> </w:t>
      </w:r>
      <w:r w:rsidRPr="001A71EE">
        <w:rPr>
          <w:rFonts w:hint="eastAsia"/>
          <w:rtl/>
          <w:lang w:eastAsia="en-US"/>
        </w:rPr>
        <w:t>הצעתו</w:t>
      </w:r>
      <w:r w:rsidRPr="001A71EE">
        <w:rPr>
          <w:rtl/>
          <w:lang w:eastAsia="en-US"/>
        </w:rPr>
        <w:t xml:space="preserve"> </w:t>
      </w:r>
      <w:r w:rsidRPr="001A71EE">
        <w:rPr>
          <w:rFonts w:hint="eastAsia"/>
          <w:rtl/>
          <w:lang w:eastAsia="en-US"/>
        </w:rPr>
        <w:t>ואת</w:t>
      </w:r>
      <w:r w:rsidRPr="001A71EE">
        <w:rPr>
          <w:rtl/>
          <w:lang w:eastAsia="en-US"/>
        </w:rPr>
        <w:t xml:space="preserve"> </w:t>
      </w:r>
      <w:r w:rsidRPr="001A71EE">
        <w:rPr>
          <w:rFonts w:hint="eastAsia"/>
          <w:rtl/>
          <w:lang w:eastAsia="en-US"/>
        </w:rPr>
        <w:t>תוקף</w:t>
      </w:r>
      <w:r w:rsidRPr="001A71EE">
        <w:rPr>
          <w:rtl/>
          <w:lang w:eastAsia="en-US"/>
        </w:rPr>
        <w:t xml:space="preserve"> </w:t>
      </w:r>
      <w:r w:rsidRPr="001A71EE">
        <w:rPr>
          <w:rFonts w:hint="eastAsia"/>
          <w:rtl/>
          <w:lang w:eastAsia="en-US"/>
        </w:rPr>
        <w:t>הערבות</w:t>
      </w:r>
      <w:r w:rsidR="001F16E0" w:rsidRPr="001A71EE">
        <w:rPr>
          <w:rtl/>
          <w:lang w:eastAsia="en-US"/>
        </w:rPr>
        <w:t xml:space="preserve"> </w:t>
      </w:r>
      <w:r w:rsidRPr="001A71EE">
        <w:rPr>
          <w:rFonts w:hint="eastAsia"/>
          <w:rtl/>
          <w:lang w:eastAsia="en-US"/>
        </w:rPr>
        <w:t>בהתאם</w:t>
      </w:r>
      <w:r w:rsidRPr="001A71EE">
        <w:rPr>
          <w:rtl/>
          <w:lang w:eastAsia="en-US"/>
        </w:rPr>
        <w:t xml:space="preserve"> </w:t>
      </w:r>
      <w:r w:rsidRPr="001A71EE">
        <w:rPr>
          <w:rFonts w:hint="eastAsia"/>
          <w:rtl/>
          <w:lang w:eastAsia="en-US"/>
        </w:rPr>
        <w:t>לדרישתו</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המשרד</w:t>
      </w:r>
      <w:r w:rsidRPr="001A71EE">
        <w:rPr>
          <w:rtl/>
          <w:lang w:eastAsia="en-US"/>
        </w:rPr>
        <w:t xml:space="preserve">, </w:t>
      </w:r>
      <w:r w:rsidRPr="001A71EE">
        <w:rPr>
          <w:rFonts w:hint="eastAsia"/>
          <w:rtl/>
          <w:lang w:eastAsia="en-US"/>
        </w:rPr>
        <w:t>היה</w:t>
      </w:r>
      <w:r w:rsidRPr="001A71EE">
        <w:rPr>
          <w:rtl/>
          <w:lang w:eastAsia="en-US"/>
        </w:rPr>
        <w:t xml:space="preserve"> </w:t>
      </w:r>
      <w:r w:rsidRPr="001A71EE">
        <w:rPr>
          <w:rFonts w:hint="eastAsia"/>
          <w:rtl/>
          <w:lang w:eastAsia="en-US"/>
        </w:rPr>
        <w:t>והמשרד</w:t>
      </w:r>
      <w:r w:rsidRPr="001A71EE">
        <w:rPr>
          <w:rtl/>
          <w:lang w:eastAsia="en-US"/>
        </w:rPr>
        <w:t xml:space="preserve"> </w:t>
      </w:r>
      <w:r w:rsidRPr="001A71EE">
        <w:rPr>
          <w:rFonts w:hint="eastAsia"/>
          <w:rtl/>
          <w:lang w:eastAsia="en-US"/>
        </w:rPr>
        <w:t>יחליט</w:t>
      </w:r>
      <w:r w:rsidRPr="001A71EE">
        <w:rPr>
          <w:rtl/>
          <w:lang w:eastAsia="en-US"/>
        </w:rPr>
        <w:t xml:space="preserve"> </w:t>
      </w:r>
      <w:r w:rsidRPr="001A71EE">
        <w:rPr>
          <w:rFonts w:hint="eastAsia"/>
          <w:rtl/>
          <w:lang w:eastAsia="en-US"/>
        </w:rPr>
        <w:t>על</w:t>
      </w:r>
      <w:r w:rsidRPr="001A71EE">
        <w:rPr>
          <w:rtl/>
          <w:lang w:eastAsia="en-US"/>
        </w:rPr>
        <w:t xml:space="preserve"> </w:t>
      </w:r>
      <w:r w:rsidRPr="001A71EE">
        <w:rPr>
          <w:rFonts w:hint="eastAsia"/>
          <w:rtl/>
          <w:lang w:eastAsia="en-US"/>
        </w:rPr>
        <w:t>הארכה</w:t>
      </w:r>
      <w:r w:rsidRPr="001A71EE">
        <w:rPr>
          <w:rtl/>
          <w:lang w:eastAsia="en-US"/>
        </w:rPr>
        <w:t xml:space="preserve"> </w:t>
      </w:r>
      <w:r w:rsidRPr="001A71EE">
        <w:rPr>
          <w:rFonts w:hint="eastAsia"/>
          <w:rtl/>
          <w:lang w:eastAsia="en-US"/>
        </w:rPr>
        <w:t>כאמור</w:t>
      </w:r>
      <w:r w:rsidR="006A5945" w:rsidRPr="001A71EE">
        <w:rPr>
          <w:rtl/>
          <w:lang w:eastAsia="en-US"/>
        </w:rPr>
        <w:t xml:space="preserve">, ועל תקופת ההארכה יחולו הוראות סעיף </w:t>
      </w:r>
      <w:r w:rsidR="006A5945" w:rsidRPr="001A71EE">
        <w:rPr>
          <w:rtl/>
          <w:lang w:eastAsia="en-US"/>
        </w:rPr>
        <w:fldChar w:fldCharType="begin" w:fldLock="1"/>
      </w:r>
      <w:r w:rsidR="006A5945" w:rsidRPr="001A71EE">
        <w:rPr>
          <w:rtl/>
          <w:lang w:eastAsia="en-US"/>
        </w:rPr>
        <w:instrText xml:space="preserve"> </w:instrText>
      </w:r>
      <w:r w:rsidR="006A5945" w:rsidRPr="001A71EE">
        <w:rPr>
          <w:lang w:eastAsia="en-US"/>
        </w:rPr>
        <w:instrText>REF</w:instrText>
      </w:r>
      <w:r w:rsidR="006A5945" w:rsidRPr="001A71EE">
        <w:rPr>
          <w:rtl/>
          <w:lang w:eastAsia="en-US"/>
        </w:rPr>
        <w:instrText xml:space="preserve"> _</w:instrText>
      </w:r>
      <w:r w:rsidR="006A5945" w:rsidRPr="001A71EE">
        <w:rPr>
          <w:lang w:eastAsia="en-US"/>
        </w:rPr>
        <w:instrText>Ref384552883 \n \h</w:instrText>
      </w:r>
      <w:r w:rsidR="006A5945" w:rsidRPr="001A71EE">
        <w:rPr>
          <w:rtl/>
          <w:lang w:eastAsia="en-US"/>
        </w:rPr>
        <w:instrText xml:space="preserve">  \* </w:instrText>
      </w:r>
      <w:r w:rsidR="006A5945" w:rsidRPr="001A71EE">
        <w:rPr>
          <w:lang w:eastAsia="en-US"/>
        </w:rPr>
        <w:instrText>MERGEFORMAT</w:instrText>
      </w:r>
      <w:r w:rsidR="006A5945" w:rsidRPr="001A71EE">
        <w:rPr>
          <w:rtl/>
          <w:lang w:eastAsia="en-US"/>
        </w:rPr>
        <w:instrText xml:space="preserve"> </w:instrText>
      </w:r>
      <w:r w:rsidR="006A5945" w:rsidRPr="001A71EE">
        <w:rPr>
          <w:rtl/>
          <w:lang w:eastAsia="en-US"/>
        </w:rPr>
      </w:r>
      <w:r w:rsidR="006A5945" w:rsidRPr="001A71EE">
        <w:rPr>
          <w:rtl/>
          <w:lang w:eastAsia="en-US"/>
        </w:rPr>
        <w:fldChar w:fldCharType="separate"/>
      </w:r>
      <w:r w:rsidR="00635B26" w:rsidRPr="001A71EE">
        <w:rPr>
          <w:cs/>
          <w:lang w:eastAsia="en-US"/>
        </w:rPr>
        <w:t>‎</w:t>
      </w:r>
      <w:r w:rsidR="00635B26" w:rsidRPr="001A71EE">
        <w:rPr>
          <w:lang w:eastAsia="en-US"/>
        </w:rPr>
        <w:t>2.1.7</w:t>
      </w:r>
      <w:r w:rsidR="006A5945" w:rsidRPr="001A71EE">
        <w:rPr>
          <w:rtl/>
          <w:lang w:eastAsia="en-US"/>
        </w:rPr>
        <w:fldChar w:fldCharType="end"/>
      </w:r>
      <w:r w:rsidR="006A5945" w:rsidRPr="001A71EE">
        <w:rPr>
          <w:rtl/>
          <w:lang w:eastAsia="en-US"/>
        </w:rPr>
        <w:t xml:space="preserve"> לעיל, בשינויים המחויבים</w:t>
      </w:r>
      <w:r w:rsidRPr="001A71EE">
        <w:rPr>
          <w:rtl/>
          <w:lang w:eastAsia="en-US"/>
        </w:rPr>
        <w:t>.</w:t>
      </w:r>
      <w:bookmarkEnd w:id="282"/>
      <w:r w:rsidR="006A5945" w:rsidRPr="001A71EE">
        <w:rPr>
          <w:rtl/>
          <w:lang w:eastAsia="en-US"/>
        </w:rPr>
        <w:t xml:space="preserve"> </w:t>
      </w:r>
    </w:p>
    <w:p w14:paraId="6CE56D94" w14:textId="774B8E84" w:rsidR="006A5945" w:rsidRPr="001A71EE" w:rsidRDefault="006A5945" w:rsidP="000A1102">
      <w:pPr>
        <w:numPr>
          <w:ilvl w:val="2"/>
          <w:numId w:val="43"/>
        </w:numPr>
        <w:tabs>
          <w:tab w:val="clear" w:pos="1152"/>
        </w:tabs>
        <w:ind w:left="1247" w:hanging="680"/>
        <w:rPr>
          <w:b/>
          <w:bCs/>
          <w:color w:val="000000"/>
          <w:lang w:eastAsia="en-US"/>
        </w:rPr>
      </w:pPr>
      <w:r w:rsidRPr="001A71EE">
        <w:rPr>
          <w:rFonts w:hint="eastAsia"/>
          <w:b/>
          <w:bCs/>
          <w:color w:val="000000"/>
          <w:rtl/>
          <w:lang w:eastAsia="en-US"/>
        </w:rPr>
        <w:t>מובהר</w:t>
      </w:r>
      <w:r w:rsidRPr="001A71EE">
        <w:rPr>
          <w:b/>
          <w:bCs/>
          <w:color w:val="000000"/>
          <w:rtl/>
          <w:lang w:eastAsia="en-US"/>
        </w:rPr>
        <w:t xml:space="preserve"> </w:t>
      </w:r>
      <w:r w:rsidRPr="001A71EE">
        <w:rPr>
          <w:rFonts w:hint="eastAsia"/>
          <w:b/>
          <w:bCs/>
          <w:color w:val="000000"/>
          <w:rtl/>
          <w:lang w:eastAsia="en-US"/>
        </w:rPr>
        <w:t>כי</w:t>
      </w:r>
      <w:r w:rsidRPr="001A71EE">
        <w:rPr>
          <w:b/>
          <w:bCs/>
          <w:color w:val="000000"/>
          <w:rtl/>
          <w:lang w:eastAsia="en-US"/>
        </w:rPr>
        <w:t xml:space="preserve"> </w:t>
      </w:r>
      <w:r w:rsidRPr="001A71EE">
        <w:rPr>
          <w:rFonts w:hint="eastAsia"/>
          <w:b/>
          <w:bCs/>
          <w:color w:val="000000"/>
          <w:rtl/>
          <w:lang w:eastAsia="en-US"/>
        </w:rPr>
        <w:t>מציע</w:t>
      </w:r>
      <w:r w:rsidRPr="001A71EE">
        <w:rPr>
          <w:b/>
          <w:bCs/>
          <w:color w:val="000000"/>
          <w:rtl/>
          <w:lang w:eastAsia="en-US"/>
        </w:rPr>
        <w:t xml:space="preserve"> </w:t>
      </w:r>
      <w:r w:rsidRPr="001A71EE">
        <w:rPr>
          <w:rFonts w:hint="eastAsia"/>
          <w:b/>
          <w:bCs/>
          <w:color w:val="000000"/>
          <w:rtl/>
          <w:lang w:eastAsia="en-US"/>
        </w:rPr>
        <w:t>שלא</w:t>
      </w:r>
      <w:r w:rsidRPr="001A71EE">
        <w:rPr>
          <w:b/>
          <w:bCs/>
          <w:color w:val="000000"/>
          <w:rtl/>
          <w:lang w:eastAsia="en-US"/>
        </w:rPr>
        <w:t xml:space="preserve"> </w:t>
      </w:r>
      <w:r w:rsidRPr="001A71EE">
        <w:rPr>
          <w:rFonts w:hint="eastAsia"/>
          <w:b/>
          <w:bCs/>
          <w:color w:val="000000"/>
          <w:rtl/>
          <w:lang w:eastAsia="en-US"/>
        </w:rPr>
        <w:t>יאריך</w:t>
      </w:r>
      <w:r w:rsidRPr="001A71EE">
        <w:rPr>
          <w:b/>
          <w:bCs/>
          <w:color w:val="000000"/>
          <w:rtl/>
          <w:lang w:eastAsia="en-US"/>
        </w:rPr>
        <w:t xml:space="preserve"> </w:t>
      </w:r>
      <w:r w:rsidRPr="001A71EE">
        <w:rPr>
          <w:rFonts w:hint="eastAsia"/>
          <w:b/>
          <w:bCs/>
          <w:color w:val="000000"/>
          <w:rtl/>
          <w:lang w:eastAsia="en-US"/>
        </w:rPr>
        <w:t>את</w:t>
      </w:r>
      <w:r w:rsidRPr="001A71EE">
        <w:rPr>
          <w:b/>
          <w:bCs/>
          <w:color w:val="000000"/>
          <w:rtl/>
          <w:lang w:eastAsia="en-US"/>
        </w:rPr>
        <w:t xml:space="preserve"> </w:t>
      </w:r>
      <w:r w:rsidRPr="001A71EE">
        <w:rPr>
          <w:rFonts w:hint="eastAsia"/>
          <w:b/>
          <w:bCs/>
          <w:color w:val="000000"/>
          <w:rtl/>
          <w:lang w:eastAsia="en-US"/>
        </w:rPr>
        <w:t>תוקף</w:t>
      </w:r>
      <w:r w:rsidRPr="001A71EE">
        <w:rPr>
          <w:b/>
          <w:bCs/>
          <w:color w:val="000000"/>
          <w:rtl/>
          <w:lang w:eastAsia="en-US"/>
        </w:rPr>
        <w:t xml:space="preserve"> </w:t>
      </w:r>
      <w:r w:rsidRPr="001A71EE">
        <w:rPr>
          <w:rFonts w:hint="eastAsia"/>
          <w:b/>
          <w:bCs/>
          <w:color w:val="000000"/>
          <w:rtl/>
          <w:lang w:eastAsia="en-US"/>
        </w:rPr>
        <w:t>הצעתו</w:t>
      </w:r>
      <w:r w:rsidRPr="001A71EE">
        <w:rPr>
          <w:b/>
          <w:bCs/>
          <w:color w:val="000000"/>
          <w:rtl/>
          <w:lang w:eastAsia="en-US"/>
        </w:rPr>
        <w:t xml:space="preserve"> </w:t>
      </w:r>
      <w:r w:rsidRPr="001A71EE">
        <w:rPr>
          <w:rFonts w:hint="eastAsia"/>
          <w:b/>
          <w:bCs/>
          <w:color w:val="000000"/>
          <w:rtl/>
          <w:lang w:eastAsia="en-US"/>
        </w:rPr>
        <w:t>ואת</w:t>
      </w:r>
      <w:r w:rsidRPr="001A71EE">
        <w:rPr>
          <w:b/>
          <w:bCs/>
          <w:color w:val="000000"/>
          <w:rtl/>
          <w:lang w:eastAsia="en-US"/>
        </w:rPr>
        <w:t xml:space="preserve"> </w:t>
      </w:r>
      <w:r w:rsidRPr="001A71EE">
        <w:rPr>
          <w:rFonts w:hint="eastAsia"/>
          <w:b/>
          <w:bCs/>
          <w:color w:val="000000"/>
          <w:rtl/>
          <w:lang w:eastAsia="en-US"/>
        </w:rPr>
        <w:t>תוקף</w:t>
      </w:r>
      <w:r w:rsidRPr="001A71EE">
        <w:rPr>
          <w:b/>
          <w:bCs/>
          <w:color w:val="000000"/>
          <w:rtl/>
          <w:lang w:eastAsia="en-US"/>
        </w:rPr>
        <w:t xml:space="preserve"> </w:t>
      </w:r>
      <w:r w:rsidRPr="001A71EE">
        <w:rPr>
          <w:rFonts w:hint="eastAsia"/>
          <w:b/>
          <w:bCs/>
          <w:color w:val="000000"/>
          <w:rtl/>
          <w:lang w:eastAsia="en-US"/>
        </w:rPr>
        <w:t>הערבות</w:t>
      </w:r>
      <w:r w:rsidRPr="001A71EE">
        <w:rPr>
          <w:b/>
          <w:bCs/>
          <w:color w:val="000000"/>
          <w:rtl/>
          <w:lang w:eastAsia="en-US"/>
        </w:rPr>
        <w:t xml:space="preserve"> </w:t>
      </w:r>
      <w:r w:rsidRPr="001A71EE">
        <w:rPr>
          <w:rFonts w:hint="eastAsia"/>
          <w:b/>
          <w:bCs/>
          <w:color w:val="000000"/>
          <w:rtl/>
          <w:lang w:eastAsia="en-US"/>
        </w:rPr>
        <w:t>כאמור</w:t>
      </w:r>
      <w:r w:rsidRPr="001A71EE">
        <w:rPr>
          <w:b/>
          <w:bCs/>
          <w:color w:val="000000"/>
          <w:rtl/>
          <w:lang w:eastAsia="en-US"/>
        </w:rPr>
        <w:t xml:space="preserve">, </w:t>
      </w:r>
      <w:r w:rsidRPr="001A71EE">
        <w:rPr>
          <w:rFonts w:hint="eastAsia"/>
          <w:b/>
          <w:bCs/>
          <w:color w:val="000000"/>
          <w:rtl/>
          <w:lang w:eastAsia="en-US"/>
        </w:rPr>
        <w:t>יראו</w:t>
      </w:r>
      <w:r w:rsidRPr="001A71EE">
        <w:rPr>
          <w:b/>
          <w:bCs/>
          <w:color w:val="000000"/>
          <w:rtl/>
          <w:lang w:eastAsia="en-US"/>
        </w:rPr>
        <w:t xml:space="preserve"> </w:t>
      </w:r>
      <w:r w:rsidRPr="001A71EE">
        <w:rPr>
          <w:rFonts w:hint="eastAsia"/>
          <w:b/>
          <w:bCs/>
          <w:color w:val="000000"/>
          <w:rtl/>
          <w:lang w:eastAsia="en-US"/>
        </w:rPr>
        <w:t>בו</w:t>
      </w:r>
      <w:r w:rsidRPr="001A71EE">
        <w:rPr>
          <w:b/>
          <w:bCs/>
          <w:color w:val="000000"/>
          <w:rtl/>
          <w:lang w:eastAsia="en-US"/>
        </w:rPr>
        <w:t xml:space="preserve"> </w:t>
      </w:r>
      <w:r w:rsidRPr="001A71EE">
        <w:rPr>
          <w:rFonts w:hint="eastAsia"/>
          <w:b/>
          <w:bCs/>
          <w:color w:val="000000"/>
          <w:rtl/>
          <w:lang w:eastAsia="en-US"/>
        </w:rPr>
        <w:t>כמי</w:t>
      </w:r>
      <w:r w:rsidRPr="001A71EE">
        <w:rPr>
          <w:b/>
          <w:bCs/>
          <w:color w:val="000000"/>
          <w:rtl/>
          <w:lang w:eastAsia="en-US"/>
        </w:rPr>
        <w:t xml:space="preserve"> </w:t>
      </w:r>
      <w:r w:rsidRPr="001A71EE">
        <w:rPr>
          <w:rFonts w:hint="eastAsia"/>
          <w:b/>
          <w:bCs/>
          <w:color w:val="000000"/>
          <w:rtl/>
          <w:lang w:eastAsia="en-US"/>
        </w:rPr>
        <w:t>שהסיר</w:t>
      </w:r>
      <w:r w:rsidRPr="001A71EE">
        <w:rPr>
          <w:b/>
          <w:bCs/>
          <w:color w:val="000000"/>
          <w:rtl/>
          <w:lang w:eastAsia="en-US"/>
        </w:rPr>
        <w:t xml:space="preserve"> </w:t>
      </w:r>
      <w:r w:rsidRPr="001A71EE">
        <w:rPr>
          <w:rFonts w:hint="eastAsia"/>
          <w:b/>
          <w:bCs/>
          <w:color w:val="000000"/>
          <w:rtl/>
          <w:lang w:eastAsia="en-US"/>
        </w:rPr>
        <w:t>הצעתו</w:t>
      </w:r>
      <w:r w:rsidRPr="001A71EE">
        <w:rPr>
          <w:b/>
          <w:bCs/>
          <w:color w:val="000000"/>
          <w:rtl/>
          <w:lang w:eastAsia="en-US"/>
        </w:rPr>
        <w:t xml:space="preserve"> </w:t>
      </w:r>
      <w:r w:rsidRPr="001A71EE">
        <w:rPr>
          <w:rFonts w:hint="eastAsia"/>
          <w:b/>
          <w:bCs/>
          <w:color w:val="000000"/>
          <w:rtl/>
          <w:lang w:eastAsia="en-US"/>
        </w:rPr>
        <w:t>במענה</w:t>
      </w:r>
      <w:r w:rsidRPr="001A71EE">
        <w:rPr>
          <w:b/>
          <w:bCs/>
          <w:color w:val="000000"/>
          <w:rtl/>
          <w:lang w:eastAsia="en-US"/>
        </w:rPr>
        <w:t xml:space="preserve"> </w:t>
      </w:r>
      <w:r w:rsidRPr="001A71EE">
        <w:rPr>
          <w:rFonts w:hint="eastAsia"/>
          <w:b/>
          <w:bCs/>
          <w:color w:val="000000"/>
          <w:rtl/>
          <w:lang w:eastAsia="en-US"/>
        </w:rPr>
        <w:t>למכרז</w:t>
      </w:r>
      <w:r w:rsidRPr="001A71EE">
        <w:rPr>
          <w:b/>
          <w:bCs/>
          <w:color w:val="000000"/>
          <w:rtl/>
          <w:lang w:eastAsia="en-US"/>
        </w:rPr>
        <w:t xml:space="preserve"> </w:t>
      </w:r>
      <w:r w:rsidRPr="001A71EE">
        <w:rPr>
          <w:rFonts w:hint="eastAsia"/>
          <w:b/>
          <w:bCs/>
          <w:color w:val="000000"/>
          <w:rtl/>
          <w:lang w:eastAsia="en-US"/>
        </w:rPr>
        <w:t>זה</w:t>
      </w:r>
      <w:r w:rsidRPr="001A71EE">
        <w:rPr>
          <w:b/>
          <w:bCs/>
          <w:color w:val="000000"/>
          <w:rtl/>
          <w:lang w:eastAsia="en-US"/>
        </w:rPr>
        <w:t xml:space="preserve"> </w:t>
      </w:r>
      <w:r w:rsidRPr="001A71EE">
        <w:rPr>
          <w:rFonts w:hint="eastAsia"/>
          <w:b/>
          <w:bCs/>
          <w:color w:val="000000"/>
          <w:rtl/>
          <w:lang w:eastAsia="en-US"/>
        </w:rPr>
        <w:t>וכי</w:t>
      </w:r>
      <w:r w:rsidRPr="001A71EE">
        <w:rPr>
          <w:b/>
          <w:bCs/>
          <w:color w:val="000000"/>
          <w:rtl/>
          <w:lang w:eastAsia="en-US"/>
        </w:rPr>
        <w:t xml:space="preserve"> </w:t>
      </w:r>
      <w:r w:rsidRPr="001A71EE">
        <w:rPr>
          <w:rFonts w:hint="eastAsia"/>
          <w:b/>
          <w:bCs/>
          <w:color w:val="000000"/>
          <w:rtl/>
          <w:lang w:eastAsia="en-US"/>
        </w:rPr>
        <w:t>הצעתו</w:t>
      </w:r>
      <w:r w:rsidRPr="001A71EE">
        <w:rPr>
          <w:b/>
          <w:bCs/>
          <w:color w:val="000000"/>
          <w:rtl/>
          <w:lang w:eastAsia="en-US"/>
        </w:rPr>
        <w:t xml:space="preserve"> </w:t>
      </w:r>
      <w:r w:rsidRPr="001A71EE">
        <w:rPr>
          <w:rFonts w:hint="eastAsia"/>
          <w:b/>
          <w:bCs/>
          <w:color w:val="000000"/>
          <w:rtl/>
          <w:lang w:eastAsia="en-US"/>
        </w:rPr>
        <w:t>לא</w:t>
      </w:r>
      <w:r w:rsidRPr="001A71EE">
        <w:rPr>
          <w:b/>
          <w:bCs/>
          <w:color w:val="000000"/>
          <w:rtl/>
          <w:lang w:eastAsia="en-US"/>
        </w:rPr>
        <w:t xml:space="preserve"> </w:t>
      </w:r>
      <w:r w:rsidRPr="001A71EE">
        <w:rPr>
          <w:rFonts w:hint="eastAsia"/>
          <w:b/>
          <w:bCs/>
          <w:color w:val="000000"/>
          <w:rtl/>
          <w:lang w:eastAsia="en-US"/>
        </w:rPr>
        <w:t>תובא</w:t>
      </w:r>
      <w:r w:rsidRPr="001A71EE">
        <w:rPr>
          <w:b/>
          <w:bCs/>
          <w:color w:val="000000"/>
          <w:rtl/>
          <w:lang w:eastAsia="en-US"/>
        </w:rPr>
        <w:t xml:space="preserve"> </w:t>
      </w:r>
      <w:r w:rsidRPr="001A71EE">
        <w:rPr>
          <w:rFonts w:hint="eastAsia"/>
          <w:b/>
          <w:bCs/>
          <w:color w:val="000000"/>
          <w:rtl/>
          <w:lang w:eastAsia="en-US"/>
        </w:rPr>
        <w:t>בחשבון</w:t>
      </w:r>
      <w:r w:rsidRPr="001A71EE">
        <w:rPr>
          <w:b/>
          <w:bCs/>
          <w:color w:val="000000"/>
          <w:rtl/>
          <w:lang w:eastAsia="en-US"/>
        </w:rPr>
        <w:t xml:space="preserve"> </w:t>
      </w:r>
      <w:r w:rsidRPr="001A71EE">
        <w:rPr>
          <w:rFonts w:hint="eastAsia"/>
          <w:b/>
          <w:bCs/>
          <w:color w:val="000000"/>
          <w:rtl/>
          <w:lang w:eastAsia="en-US"/>
        </w:rPr>
        <w:t>בעת</w:t>
      </w:r>
      <w:r w:rsidRPr="001A71EE">
        <w:rPr>
          <w:b/>
          <w:bCs/>
          <w:color w:val="000000"/>
          <w:rtl/>
          <w:lang w:eastAsia="en-US"/>
        </w:rPr>
        <w:t xml:space="preserve"> </w:t>
      </w:r>
      <w:r w:rsidRPr="001A71EE">
        <w:rPr>
          <w:rFonts w:hint="eastAsia"/>
          <w:b/>
          <w:bCs/>
          <w:color w:val="000000"/>
          <w:rtl/>
          <w:lang w:eastAsia="en-US"/>
        </w:rPr>
        <w:t>בדיקת</w:t>
      </w:r>
      <w:r w:rsidRPr="001A71EE">
        <w:rPr>
          <w:b/>
          <w:bCs/>
          <w:color w:val="000000"/>
          <w:rtl/>
          <w:lang w:eastAsia="en-US"/>
        </w:rPr>
        <w:t xml:space="preserve"> </w:t>
      </w:r>
      <w:r w:rsidRPr="001A71EE">
        <w:rPr>
          <w:rFonts w:hint="eastAsia"/>
          <w:b/>
          <w:bCs/>
          <w:color w:val="000000"/>
          <w:rtl/>
          <w:lang w:eastAsia="en-US"/>
        </w:rPr>
        <w:t>ההצעות</w:t>
      </w:r>
      <w:r w:rsidRPr="001A71EE">
        <w:rPr>
          <w:b/>
          <w:bCs/>
          <w:color w:val="000000"/>
          <w:rtl/>
          <w:lang w:eastAsia="en-US"/>
        </w:rPr>
        <w:t>.</w:t>
      </w:r>
    </w:p>
    <w:p w14:paraId="0A1DFEC8" w14:textId="3BC3FF65" w:rsidR="00756194" w:rsidRPr="001A71EE" w:rsidRDefault="00756194" w:rsidP="000A1102">
      <w:pPr>
        <w:numPr>
          <w:ilvl w:val="2"/>
          <w:numId w:val="43"/>
        </w:numPr>
        <w:tabs>
          <w:tab w:val="clear" w:pos="1152"/>
        </w:tabs>
        <w:ind w:left="1247" w:hanging="680"/>
        <w:rPr>
          <w:b/>
          <w:bCs/>
          <w:color w:val="000000"/>
          <w:rtl/>
          <w:lang w:eastAsia="en-US"/>
        </w:rPr>
      </w:pPr>
      <w:r w:rsidRPr="001A71EE">
        <w:rPr>
          <w:rFonts w:hint="eastAsia"/>
          <w:rtl/>
        </w:rPr>
        <w:t>הצעותיהם</w:t>
      </w:r>
      <w:r w:rsidRPr="001A71EE">
        <w:rPr>
          <w:rtl/>
        </w:rPr>
        <w:t xml:space="preserve"> </w:t>
      </w:r>
      <w:r w:rsidRPr="001A71EE">
        <w:rPr>
          <w:rFonts w:hint="eastAsia"/>
          <w:rtl/>
        </w:rPr>
        <w:t>של</w:t>
      </w:r>
      <w:r w:rsidRPr="001A71EE">
        <w:rPr>
          <w:rtl/>
        </w:rPr>
        <w:t xml:space="preserve"> </w:t>
      </w:r>
      <w:r w:rsidRPr="001A71EE">
        <w:rPr>
          <w:rFonts w:hint="eastAsia"/>
          <w:rtl/>
        </w:rPr>
        <w:t>מציעים</w:t>
      </w:r>
      <w:r w:rsidRPr="001A71EE">
        <w:rPr>
          <w:rtl/>
        </w:rPr>
        <w:t xml:space="preserve"> </w:t>
      </w:r>
      <w:r w:rsidRPr="001A71EE">
        <w:rPr>
          <w:rFonts w:hint="eastAsia"/>
          <w:rtl/>
        </w:rPr>
        <w:t>שנבחרו</w:t>
      </w:r>
      <w:r w:rsidRPr="001A71EE">
        <w:rPr>
          <w:rtl/>
        </w:rPr>
        <w:t xml:space="preserve"> </w:t>
      </w:r>
      <w:r w:rsidRPr="001A71EE">
        <w:rPr>
          <w:rFonts w:hint="eastAsia"/>
          <w:rtl/>
        </w:rPr>
        <w:t>ככשיר</w:t>
      </w:r>
      <w:r w:rsidRPr="001A71EE">
        <w:rPr>
          <w:rtl/>
        </w:rPr>
        <w:t xml:space="preserve"> </w:t>
      </w:r>
      <w:r w:rsidRPr="001A71EE">
        <w:rPr>
          <w:rFonts w:hint="eastAsia"/>
          <w:rtl/>
        </w:rPr>
        <w:t>שני</w:t>
      </w:r>
      <w:r w:rsidRPr="001A71EE">
        <w:rPr>
          <w:rtl/>
        </w:rPr>
        <w:t xml:space="preserve"> </w:t>
      </w:r>
      <w:r w:rsidRPr="001A71EE">
        <w:rPr>
          <w:rFonts w:hint="eastAsia"/>
          <w:rtl/>
        </w:rPr>
        <w:t>וככשיר</w:t>
      </w:r>
      <w:r w:rsidRPr="001A71EE">
        <w:rPr>
          <w:rtl/>
        </w:rPr>
        <w:t xml:space="preserve"> </w:t>
      </w:r>
      <w:r w:rsidRPr="001A71EE">
        <w:rPr>
          <w:rFonts w:hint="eastAsia"/>
          <w:rtl/>
        </w:rPr>
        <w:t>שלישי</w:t>
      </w:r>
      <w:r w:rsidRPr="001A71EE">
        <w:rPr>
          <w:rtl/>
        </w:rPr>
        <w:t xml:space="preserve">, </w:t>
      </w:r>
      <w:r w:rsidRPr="001A71EE">
        <w:rPr>
          <w:rFonts w:hint="eastAsia"/>
          <w:rtl/>
        </w:rPr>
        <w:t>ככל</w:t>
      </w:r>
      <w:r w:rsidRPr="001A71EE">
        <w:rPr>
          <w:rtl/>
        </w:rPr>
        <w:t xml:space="preserve"> </w:t>
      </w:r>
      <w:r w:rsidRPr="001A71EE">
        <w:rPr>
          <w:rFonts w:hint="eastAsia"/>
          <w:rtl/>
        </w:rPr>
        <w:t>שנבחרו</w:t>
      </w:r>
      <w:r w:rsidRPr="001A71EE">
        <w:rPr>
          <w:rtl/>
        </w:rPr>
        <w:t xml:space="preserve">, </w:t>
      </w:r>
      <w:r w:rsidRPr="001A71EE">
        <w:rPr>
          <w:rFonts w:hint="eastAsia"/>
          <w:rtl/>
        </w:rPr>
        <w:t>יישארו</w:t>
      </w:r>
      <w:r w:rsidRPr="001A71EE">
        <w:rPr>
          <w:rtl/>
        </w:rPr>
        <w:t xml:space="preserve"> </w:t>
      </w:r>
      <w:r w:rsidRPr="001A71EE">
        <w:rPr>
          <w:rFonts w:hint="eastAsia"/>
          <w:rtl/>
        </w:rPr>
        <w:t>בתוקף</w:t>
      </w:r>
      <w:r w:rsidRPr="001A71EE">
        <w:rPr>
          <w:rtl/>
        </w:rPr>
        <w:t xml:space="preserve"> </w:t>
      </w:r>
      <w:r w:rsidRPr="001A71EE">
        <w:rPr>
          <w:rFonts w:hint="eastAsia"/>
          <w:rtl/>
        </w:rPr>
        <w:t>למשך</w:t>
      </w:r>
      <w:r w:rsidRPr="001A71EE">
        <w:rPr>
          <w:rtl/>
        </w:rPr>
        <w:t xml:space="preserve"> </w:t>
      </w:r>
      <w:r w:rsidRPr="001A71EE">
        <w:rPr>
          <w:rFonts w:hint="eastAsia"/>
          <w:rtl/>
        </w:rPr>
        <w:t>כל</w:t>
      </w:r>
      <w:r w:rsidRPr="001A71EE">
        <w:rPr>
          <w:rtl/>
        </w:rPr>
        <w:t xml:space="preserve"> </w:t>
      </w:r>
      <w:r w:rsidRPr="001A71EE">
        <w:rPr>
          <w:rFonts w:hint="eastAsia"/>
          <w:rtl/>
        </w:rPr>
        <w:t>תקופת</w:t>
      </w:r>
      <w:r w:rsidRPr="001A71EE">
        <w:rPr>
          <w:rtl/>
        </w:rPr>
        <w:t xml:space="preserve"> </w:t>
      </w:r>
      <w:r w:rsidRPr="001A71EE">
        <w:rPr>
          <w:rFonts w:hint="eastAsia"/>
          <w:rtl/>
        </w:rPr>
        <w:t>הניסיון</w:t>
      </w:r>
      <w:r w:rsidRPr="001A71EE">
        <w:rPr>
          <w:rtl/>
        </w:rPr>
        <w:t xml:space="preserve"> </w:t>
      </w:r>
      <w:r w:rsidRPr="001A71EE">
        <w:rPr>
          <w:rFonts w:hint="eastAsia"/>
          <w:rtl/>
        </w:rPr>
        <w:t>בהתקשרות</w:t>
      </w:r>
      <w:r w:rsidRPr="001A71EE">
        <w:rPr>
          <w:rtl/>
        </w:rPr>
        <w:t xml:space="preserve"> </w:t>
      </w:r>
      <w:r w:rsidRPr="001A71EE">
        <w:rPr>
          <w:rFonts w:hint="eastAsia"/>
          <w:rtl/>
        </w:rPr>
        <w:t>המשרד</w:t>
      </w:r>
      <w:r w:rsidRPr="001A71EE">
        <w:rPr>
          <w:rtl/>
        </w:rPr>
        <w:t xml:space="preserve"> </w:t>
      </w:r>
      <w:r w:rsidRPr="001A71EE">
        <w:rPr>
          <w:rFonts w:hint="eastAsia"/>
          <w:rtl/>
        </w:rPr>
        <w:t>מול</w:t>
      </w:r>
      <w:r w:rsidRPr="001A71EE">
        <w:rPr>
          <w:rtl/>
        </w:rPr>
        <w:t xml:space="preserve"> </w:t>
      </w:r>
      <w:r w:rsidRPr="001A71EE">
        <w:rPr>
          <w:rFonts w:hint="eastAsia"/>
          <w:rtl/>
        </w:rPr>
        <w:t>המציע</w:t>
      </w:r>
      <w:r w:rsidRPr="001A71EE">
        <w:rPr>
          <w:rtl/>
        </w:rPr>
        <w:t xml:space="preserve"> </w:t>
      </w:r>
      <w:r w:rsidRPr="001A71EE">
        <w:rPr>
          <w:rFonts w:hint="eastAsia"/>
          <w:rtl/>
        </w:rPr>
        <w:t>שהצעתו</w:t>
      </w:r>
      <w:r w:rsidRPr="001A71EE">
        <w:rPr>
          <w:rtl/>
        </w:rPr>
        <w:t xml:space="preserve"> </w:t>
      </w:r>
      <w:r w:rsidRPr="001A71EE">
        <w:rPr>
          <w:rFonts w:hint="eastAsia"/>
          <w:rtl/>
        </w:rPr>
        <w:t>נבחרה</w:t>
      </w:r>
      <w:r w:rsidRPr="001A71EE">
        <w:rPr>
          <w:rtl/>
        </w:rPr>
        <w:t xml:space="preserve"> </w:t>
      </w:r>
      <w:r w:rsidRPr="001A71EE">
        <w:rPr>
          <w:rFonts w:hint="eastAsia"/>
          <w:rtl/>
        </w:rPr>
        <w:t>כזוכה</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ששת</w:t>
      </w:r>
      <w:r w:rsidRPr="001A71EE">
        <w:rPr>
          <w:rtl/>
        </w:rPr>
        <w:t xml:space="preserve"> </w:t>
      </w:r>
      <w:r w:rsidRPr="001A71EE">
        <w:rPr>
          <w:rFonts w:hint="eastAsia"/>
          <w:rtl/>
        </w:rPr>
        <w:t>החודשים</w:t>
      </w:r>
      <w:r w:rsidRPr="001A71EE">
        <w:rPr>
          <w:rtl/>
        </w:rPr>
        <w:t xml:space="preserve"> </w:t>
      </w:r>
      <w:r w:rsidRPr="001A71EE">
        <w:rPr>
          <w:rFonts w:hint="eastAsia"/>
          <w:rtl/>
        </w:rPr>
        <w:t>הראשונים</w:t>
      </w:r>
      <w:r w:rsidRPr="001A71EE">
        <w:rPr>
          <w:rtl/>
        </w:rPr>
        <w:t xml:space="preserve"> </w:t>
      </w:r>
      <w:r w:rsidRPr="001A71EE">
        <w:rPr>
          <w:rFonts w:hint="eastAsia"/>
          <w:rtl/>
        </w:rPr>
        <w:t>להתקשרות</w:t>
      </w:r>
      <w:r w:rsidRPr="001A71EE">
        <w:rPr>
          <w:rtl/>
        </w:rPr>
        <w:t>).</w:t>
      </w:r>
    </w:p>
    <w:p w14:paraId="117F4340" w14:textId="150DD559" w:rsidR="00133B01" w:rsidRPr="001A71EE" w:rsidRDefault="00FE6C91" w:rsidP="000A1102">
      <w:pPr>
        <w:pStyle w:val="2"/>
        <w:keepNext/>
        <w:numPr>
          <w:ilvl w:val="1"/>
          <w:numId w:val="41"/>
        </w:numPr>
        <w:ind w:right="0"/>
        <w:rPr>
          <w:rFonts w:ascii="David" w:hAnsi="David"/>
          <w:rtl/>
        </w:rPr>
      </w:pPr>
      <w:bookmarkStart w:id="283" w:name="_Toc420588712"/>
      <w:r w:rsidRPr="001A71EE">
        <w:rPr>
          <w:rFonts w:ascii="David" w:hAnsi="David" w:hint="eastAsia"/>
          <w:rtl/>
        </w:rPr>
        <w:t>לענין</w:t>
      </w:r>
      <w:r w:rsidRPr="001A71EE">
        <w:rPr>
          <w:rFonts w:ascii="David" w:hAnsi="David"/>
          <w:rtl/>
        </w:rPr>
        <w:t xml:space="preserve"> </w:t>
      </w:r>
      <w:r w:rsidRPr="001A71EE">
        <w:rPr>
          <w:rFonts w:ascii="David" w:hAnsi="David" w:hint="eastAsia"/>
          <w:rtl/>
        </w:rPr>
        <w:t>עידוד</w:t>
      </w:r>
      <w:r w:rsidRPr="001A71EE">
        <w:rPr>
          <w:rFonts w:ascii="David" w:hAnsi="David"/>
          <w:rtl/>
        </w:rPr>
        <w:t xml:space="preserve"> </w:t>
      </w:r>
      <w:r w:rsidRPr="001A71EE">
        <w:rPr>
          <w:rFonts w:ascii="David" w:hAnsi="David" w:hint="eastAsia"/>
          <w:rtl/>
        </w:rPr>
        <w:t>נשים</w:t>
      </w:r>
      <w:r w:rsidRPr="001A71EE">
        <w:rPr>
          <w:rFonts w:ascii="David" w:hAnsi="David"/>
          <w:rtl/>
        </w:rPr>
        <w:t xml:space="preserve"> </w:t>
      </w:r>
      <w:r w:rsidRPr="001A71EE">
        <w:rPr>
          <w:rFonts w:ascii="David" w:hAnsi="David" w:hint="eastAsia"/>
          <w:rtl/>
        </w:rPr>
        <w:t>בעסקים</w:t>
      </w:r>
      <w:bookmarkEnd w:id="283"/>
    </w:p>
    <w:p w14:paraId="60E1B0D7" w14:textId="77777777" w:rsidR="00FE6C91" w:rsidRPr="001A71EE" w:rsidRDefault="00FE6C91" w:rsidP="00ED507D">
      <w:pPr>
        <w:pStyle w:val="HNormal"/>
        <w:spacing w:after="240" w:line="360" w:lineRule="auto"/>
        <w:ind w:left="576"/>
        <w:rPr>
          <w:rFonts w:ascii="David" w:hAnsi="David" w:cs="David"/>
          <w:sz w:val="24"/>
          <w:rtl/>
        </w:rPr>
      </w:pPr>
      <w:r w:rsidRPr="001A71EE">
        <w:rPr>
          <w:rFonts w:ascii="David" w:hAnsi="David" w:cs="David"/>
          <w:sz w:val="24"/>
          <w:rtl/>
        </w:rPr>
        <w:t xml:space="preserve">על מציע העונה על הדרישות </w:t>
      </w:r>
      <w:r w:rsidR="00ED507D" w:rsidRPr="001A71EE">
        <w:rPr>
          <w:rFonts w:ascii="David" w:hAnsi="David" w:cs="David" w:hint="eastAsia"/>
          <w:sz w:val="24"/>
          <w:rtl/>
        </w:rPr>
        <w:t>בסעיף</w:t>
      </w:r>
      <w:r w:rsidR="00ED507D" w:rsidRPr="001A71EE">
        <w:rPr>
          <w:rFonts w:ascii="David" w:hAnsi="David" w:cs="David"/>
          <w:sz w:val="24"/>
          <w:rtl/>
        </w:rPr>
        <w:t xml:space="preserve"> 2</w:t>
      </w:r>
      <w:r w:rsidRPr="001A71EE">
        <w:rPr>
          <w:rFonts w:ascii="David" w:hAnsi="David" w:cs="David" w:hint="eastAsia"/>
          <w:sz w:val="24"/>
          <w:rtl/>
        </w:rPr>
        <w:t>ב</w:t>
      </w:r>
      <w:r w:rsidRPr="001A71EE">
        <w:rPr>
          <w:rFonts w:ascii="David" w:hAnsi="David" w:cs="David"/>
          <w:sz w:val="24"/>
          <w:rtl/>
        </w:rPr>
        <w:t xml:space="preserve"> לחוק חובת </w:t>
      </w:r>
      <w:r w:rsidRPr="001A71EE">
        <w:rPr>
          <w:rFonts w:ascii="David" w:hAnsi="David" w:cs="David" w:hint="eastAsia"/>
          <w:sz w:val="24"/>
          <w:rtl/>
        </w:rPr>
        <w:t>ה</w:t>
      </w:r>
      <w:r w:rsidRPr="001A71EE">
        <w:rPr>
          <w:rFonts w:ascii="David" w:hAnsi="David" w:cs="David"/>
          <w:sz w:val="24"/>
          <w:rtl/>
        </w:rPr>
        <w:t xml:space="preserve">מכרזים, </w:t>
      </w:r>
      <w:r w:rsidRPr="001A71EE">
        <w:rPr>
          <w:rFonts w:ascii="David" w:hAnsi="David" w:cs="David" w:hint="eastAsia"/>
          <w:sz w:val="24"/>
          <w:rtl/>
        </w:rPr>
        <w:t>התשנ</w:t>
      </w:r>
      <w:r w:rsidRPr="001A71EE">
        <w:rPr>
          <w:rFonts w:ascii="David" w:hAnsi="David" w:cs="David"/>
          <w:sz w:val="24"/>
          <w:rtl/>
        </w:rPr>
        <w:t xml:space="preserve">"ב-1992, לענין עידוד נשים בעסקים, להגיש אישור ותצהיר, לפיו העסק הוא בשליטת אישה (על משמעותם של המונחים: "עסק", "עסק בשליטת אישה", "אישור" ו"תצהיר" </w:t>
      </w:r>
      <w:r w:rsidR="00ED507D" w:rsidRPr="001A71EE">
        <w:rPr>
          <w:rFonts w:ascii="David" w:hAnsi="David" w:cs="David"/>
          <w:sz w:val="24"/>
          <w:rtl/>
        </w:rPr>
        <w:t>–</w:t>
      </w:r>
      <w:r w:rsidRPr="001A71EE">
        <w:rPr>
          <w:rFonts w:ascii="David" w:hAnsi="David" w:cs="David"/>
          <w:sz w:val="24"/>
          <w:rtl/>
        </w:rPr>
        <w:t xml:space="preserve"> ראה </w:t>
      </w:r>
      <w:r w:rsidR="00ED507D" w:rsidRPr="001A71EE">
        <w:rPr>
          <w:rFonts w:ascii="David" w:hAnsi="David" w:cs="David" w:hint="eastAsia"/>
          <w:sz w:val="24"/>
          <w:rtl/>
        </w:rPr>
        <w:t>סעיף</w:t>
      </w:r>
      <w:r w:rsidR="00ED507D" w:rsidRPr="001A71EE">
        <w:rPr>
          <w:rFonts w:ascii="David" w:hAnsi="David" w:cs="David"/>
          <w:sz w:val="24"/>
          <w:rtl/>
        </w:rPr>
        <w:t xml:space="preserve"> 2</w:t>
      </w:r>
      <w:r w:rsidRPr="001A71EE">
        <w:rPr>
          <w:rFonts w:ascii="David" w:hAnsi="David" w:cs="David" w:hint="eastAsia"/>
          <w:sz w:val="24"/>
          <w:rtl/>
        </w:rPr>
        <w:t>ב</w:t>
      </w:r>
      <w:r w:rsidRPr="001A71EE">
        <w:rPr>
          <w:rFonts w:ascii="David" w:hAnsi="David" w:cs="David"/>
          <w:sz w:val="24"/>
          <w:rtl/>
        </w:rPr>
        <w:t xml:space="preserve"> לחוק).</w:t>
      </w:r>
    </w:p>
    <w:p w14:paraId="0878ED82" w14:textId="77777777" w:rsidR="00FE6C91" w:rsidRPr="001A71EE" w:rsidRDefault="00E210D0" w:rsidP="000A1102">
      <w:pPr>
        <w:pStyle w:val="2"/>
        <w:keepNext/>
        <w:numPr>
          <w:ilvl w:val="1"/>
          <w:numId w:val="41"/>
        </w:numPr>
        <w:ind w:right="0"/>
        <w:rPr>
          <w:rFonts w:ascii="David" w:hAnsi="David"/>
          <w:rtl/>
        </w:rPr>
      </w:pPr>
      <w:bookmarkStart w:id="284" w:name="_Toc199568566"/>
      <w:bookmarkStart w:id="285" w:name="_Toc199568567"/>
      <w:bookmarkStart w:id="286" w:name="_Toc199568568"/>
      <w:bookmarkStart w:id="287" w:name="_Toc199568569"/>
      <w:bookmarkStart w:id="288" w:name="_Toc199568570"/>
      <w:bookmarkStart w:id="289" w:name="_Toc199568571"/>
      <w:bookmarkStart w:id="290" w:name="_Toc199568572"/>
      <w:bookmarkStart w:id="291" w:name="_Toc420588713"/>
      <w:bookmarkEnd w:id="284"/>
      <w:bookmarkEnd w:id="285"/>
      <w:bookmarkEnd w:id="286"/>
      <w:bookmarkEnd w:id="287"/>
      <w:bookmarkEnd w:id="288"/>
      <w:bookmarkEnd w:id="289"/>
      <w:bookmarkEnd w:id="290"/>
      <w:r w:rsidRPr="001A71EE">
        <w:rPr>
          <w:rFonts w:ascii="David" w:hAnsi="David" w:hint="eastAsia"/>
          <w:rtl/>
        </w:rPr>
        <w:t>חתימת</w:t>
      </w:r>
      <w:r w:rsidRPr="001A71EE">
        <w:rPr>
          <w:rFonts w:ascii="David" w:hAnsi="David"/>
          <w:rtl/>
        </w:rPr>
        <w:t xml:space="preserve"> </w:t>
      </w:r>
      <w:r w:rsidRPr="001A71EE">
        <w:rPr>
          <w:rFonts w:ascii="David" w:hAnsi="David" w:hint="eastAsia"/>
          <w:rtl/>
        </w:rPr>
        <w:t>הספק</w:t>
      </w:r>
      <w:r w:rsidR="00FE6C91" w:rsidRPr="001A71EE">
        <w:rPr>
          <w:rFonts w:ascii="David" w:hAnsi="David"/>
          <w:rtl/>
        </w:rPr>
        <w:t xml:space="preserve"> </w:t>
      </w:r>
      <w:r w:rsidR="00FE6C91" w:rsidRPr="001A71EE">
        <w:rPr>
          <w:rFonts w:ascii="David" w:hAnsi="David" w:hint="eastAsia"/>
          <w:rtl/>
        </w:rPr>
        <w:t>על</w:t>
      </w:r>
      <w:r w:rsidR="00FE6C91" w:rsidRPr="001A71EE">
        <w:rPr>
          <w:rFonts w:ascii="David" w:hAnsi="David"/>
          <w:rtl/>
        </w:rPr>
        <w:t xml:space="preserve"> </w:t>
      </w:r>
      <w:r w:rsidR="00FE6C91" w:rsidRPr="001A71EE">
        <w:rPr>
          <w:rFonts w:ascii="David" w:hAnsi="David" w:hint="eastAsia"/>
          <w:rtl/>
        </w:rPr>
        <w:t>ההסכם</w:t>
      </w:r>
      <w:r w:rsidR="00FE6C91" w:rsidRPr="001A71EE">
        <w:rPr>
          <w:rFonts w:ascii="David" w:hAnsi="David"/>
          <w:rtl/>
        </w:rPr>
        <w:t xml:space="preserve"> </w:t>
      </w:r>
      <w:r w:rsidRPr="001A71EE">
        <w:rPr>
          <w:rFonts w:ascii="David" w:hAnsi="David" w:hint="eastAsia"/>
          <w:rtl/>
        </w:rPr>
        <w:t>לאחר</w:t>
      </w:r>
      <w:r w:rsidRPr="001A71EE">
        <w:rPr>
          <w:rFonts w:ascii="David" w:hAnsi="David"/>
          <w:rtl/>
        </w:rPr>
        <w:t xml:space="preserve"> </w:t>
      </w:r>
      <w:r w:rsidRPr="001A71EE">
        <w:rPr>
          <w:rFonts w:ascii="David" w:hAnsi="David" w:hint="eastAsia"/>
          <w:rtl/>
        </w:rPr>
        <w:t>זכייתו</w:t>
      </w:r>
      <w:bookmarkEnd w:id="291"/>
    </w:p>
    <w:p w14:paraId="223C4C80" w14:textId="32A1B8DE" w:rsidR="00253359" w:rsidRPr="001A71EE" w:rsidRDefault="00253359" w:rsidP="000A1102">
      <w:pPr>
        <w:numPr>
          <w:ilvl w:val="2"/>
          <w:numId w:val="44"/>
        </w:numPr>
        <w:tabs>
          <w:tab w:val="clear" w:pos="1152"/>
        </w:tabs>
        <w:ind w:left="1247" w:hanging="680"/>
        <w:rPr>
          <w:rtl/>
        </w:rPr>
      </w:pPr>
      <w:bookmarkStart w:id="292" w:name="_Ref384194745"/>
      <w:r w:rsidRPr="001A71EE">
        <w:rPr>
          <w:rFonts w:hint="eastAsia"/>
          <w:rtl/>
        </w:rPr>
        <w:t>יחד</w:t>
      </w:r>
      <w:r w:rsidRPr="001A71EE">
        <w:rPr>
          <w:rtl/>
        </w:rPr>
        <w:t xml:space="preserve"> </w:t>
      </w:r>
      <w:r w:rsidRPr="001A71EE">
        <w:rPr>
          <w:rFonts w:hint="eastAsia"/>
          <w:rtl/>
        </w:rPr>
        <w:t>עם</w:t>
      </w:r>
      <w:r w:rsidRPr="001A71EE">
        <w:rPr>
          <w:rtl/>
        </w:rPr>
        <w:t xml:space="preserve"> </w:t>
      </w:r>
      <w:r w:rsidRPr="001A71EE">
        <w:rPr>
          <w:rFonts w:hint="eastAsia"/>
          <w:rtl/>
        </w:rPr>
        <w:t>הודעת</w:t>
      </w:r>
      <w:r w:rsidRPr="001A71EE">
        <w:rPr>
          <w:rtl/>
        </w:rPr>
        <w:t xml:space="preserve"> </w:t>
      </w:r>
      <w:r w:rsidRPr="001A71EE">
        <w:rPr>
          <w:rFonts w:hint="eastAsia"/>
          <w:rtl/>
        </w:rPr>
        <w:t>הזכייה</w:t>
      </w:r>
      <w:r w:rsidRPr="001A71EE">
        <w:rPr>
          <w:rtl/>
        </w:rPr>
        <w:t xml:space="preserve"> </w:t>
      </w:r>
      <w:r w:rsidRPr="001A71EE">
        <w:rPr>
          <w:rFonts w:hint="eastAsia"/>
          <w:rtl/>
        </w:rPr>
        <w:t>יועבר</w:t>
      </w:r>
      <w:r w:rsidRPr="001A71EE">
        <w:rPr>
          <w:rtl/>
        </w:rPr>
        <w:t xml:space="preserve"> </w:t>
      </w:r>
      <w:r w:rsidRPr="001A71EE">
        <w:rPr>
          <w:rFonts w:hint="eastAsia"/>
          <w:rtl/>
        </w:rPr>
        <w:t>לספק</w:t>
      </w:r>
      <w:r w:rsidRPr="001A71EE">
        <w:rPr>
          <w:rtl/>
        </w:rPr>
        <w:t xml:space="preserve"> </w:t>
      </w:r>
      <w:r w:rsidRPr="001A71EE">
        <w:rPr>
          <w:rFonts w:hint="eastAsia"/>
          <w:rtl/>
        </w:rPr>
        <w:t>הסכם</w:t>
      </w:r>
      <w:r w:rsidRPr="001A71EE">
        <w:rPr>
          <w:rtl/>
        </w:rPr>
        <w:t xml:space="preserve"> </w:t>
      </w:r>
      <w:r w:rsidRPr="001A71EE">
        <w:rPr>
          <w:rFonts w:hint="eastAsia"/>
          <w:rtl/>
        </w:rPr>
        <w:t>לחתימה</w:t>
      </w:r>
      <w:r w:rsidRPr="001A71EE">
        <w:rPr>
          <w:rtl/>
        </w:rPr>
        <w:t xml:space="preserve"> </w:t>
      </w:r>
      <w:r w:rsidRPr="001A71EE">
        <w:rPr>
          <w:rFonts w:hint="eastAsia"/>
          <w:rtl/>
        </w:rPr>
        <w:t>בצירוף</w:t>
      </w:r>
      <w:r w:rsidRPr="001A71EE">
        <w:rPr>
          <w:rtl/>
        </w:rPr>
        <w:t xml:space="preserve"> </w:t>
      </w:r>
      <w:r w:rsidRPr="001A71EE">
        <w:rPr>
          <w:rFonts w:hint="eastAsia"/>
          <w:rtl/>
        </w:rPr>
        <w:t>נספחי</w:t>
      </w:r>
      <w:r w:rsidRPr="001A71EE">
        <w:rPr>
          <w:rtl/>
        </w:rPr>
        <w:t xml:space="preserve"> </w:t>
      </w:r>
      <w:r w:rsidRPr="001A71EE">
        <w:rPr>
          <w:rFonts w:hint="eastAsia"/>
          <w:rtl/>
        </w:rPr>
        <w:t>ההסכם</w:t>
      </w:r>
      <w:r w:rsidRPr="001A71EE">
        <w:rPr>
          <w:rtl/>
        </w:rPr>
        <w:t xml:space="preserve">, </w:t>
      </w:r>
      <w:r w:rsidRPr="001A71EE">
        <w:rPr>
          <w:rFonts w:hint="eastAsia"/>
          <w:rtl/>
        </w:rPr>
        <w:t>לרבות</w:t>
      </w:r>
      <w:r w:rsidRPr="001A71EE">
        <w:rPr>
          <w:rtl/>
        </w:rPr>
        <w:t xml:space="preserve"> </w:t>
      </w:r>
      <w:r w:rsidRPr="001A71EE">
        <w:rPr>
          <w:rFonts w:hint="eastAsia"/>
          <w:rtl/>
        </w:rPr>
        <w:t>נוסח</w:t>
      </w:r>
      <w:r w:rsidRPr="001A71EE">
        <w:rPr>
          <w:rtl/>
        </w:rPr>
        <w:t xml:space="preserve"> </w:t>
      </w:r>
      <w:r w:rsidRPr="001A71EE">
        <w:rPr>
          <w:rFonts w:hint="eastAsia"/>
          <w:rtl/>
        </w:rPr>
        <w:t>כתב</w:t>
      </w:r>
      <w:r w:rsidRPr="001A71EE">
        <w:rPr>
          <w:rtl/>
        </w:rPr>
        <w:t xml:space="preserve"> </w:t>
      </w:r>
      <w:r w:rsidRPr="001A71EE">
        <w:rPr>
          <w:rFonts w:hint="eastAsia"/>
          <w:rtl/>
        </w:rPr>
        <w:t>ערבות</w:t>
      </w:r>
      <w:r w:rsidRPr="001A71EE">
        <w:rPr>
          <w:rtl/>
        </w:rPr>
        <w:t xml:space="preserve"> </w:t>
      </w:r>
      <w:r w:rsidRPr="001A71EE">
        <w:rPr>
          <w:rFonts w:hint="eastAsia"/>
          <w:rtl/>
        </w:rPr>
        <w:t>ביצוע</w:t>
      </w:r>
      <w:r w:rsidRPr="001A71EE">
        <w:rPr>
          <w:rtl/>
        </w:rPr>
        <w:t xml:space="preserve"> </w:t>
      </w:r>
      <w:r w:rsidRPr="001A71EE">
        <w:rPr>
          <w:rFonts w:hint="eastAsia"/>
          <w:rtl/>
        </w:rPr>
        <w:t>הכולל</w:t>
      </w:r>
      <w:r w:rsidRPr="001A71EE">
        <w:rPr>
          <w:rtl/>
        </w:rPr>
        <w:t xml:space="preserve"> </w:t>
      </w:r>
      <w:r w:rsidRPr="001A71EE">
        <w:rPr>
          <w:rFonts w:hint="eastAsia"/>
          <w:rtl/>
        </w:rPr>
        <w:t>את</w:t>
      </w:r>
      <w:r w:rsidRPr="001A71EE">
        <w:rPr>
          <w:rtl/>
        </w:rPr>
        <w:t xml:space="preserve"> </w:t>
      </w:r>
      <w:r w:rsidRPr="001A71EE">
        <w:rPr>
          <w:rFonts w:hint="eastAsia"/>
          <w:rtl/>
        </w:rPr>
        <w:t>הסכום</w:t>
      </w:r>
      <w:r w:rsidRPr="001A71EE">
        <w:rPr>
          <w:rtl/>
        </w:rPr>
        <w:t xml:space="preserve"> </w:t>
      </w:r>
      <w:r w:rsidRPr="001A71EE">
        <w:rPr>
          <w:rFonts w:hint="eastAsia"/>
          <w:rtl/>
        </w:rPr>
        <w:t>ואת</w:t>
      </w:r>
      <w:r w:rsidRPr="001A71EE">
        <w:rPr>
          <w:rtl/>
        </w:rPr>
        <w:t xml:space="preserve"> </w:t>
      </w:r>
      <w:r w:rsidRPr="001A71EE">
        <w:rPr>
          <w:rFonts w:hint="eastAsia"/>
          <w:rtl/>
        </w:rPr>
        <w:t>תאריך</w:t>
      </w:r>
      <w:r w:rsidRPr="001A71EE">
        <w:rPr>
          <w:rtl/>
        </w:rPr>
        <w:t xml:space="preserve"> </w:t>
      </w:r>
      <w:r w:rsidRPr="001A71EE">
        <w:rPr>
          <w:rFonts w:hint="eastAsia"/>
          <w:rtl/>
        </w:rPr>
        <w:t>התוקף</w:t>
      </w:r>
      <w:r w:rsidRPr="001A71EE">
        <w:rPr>
          <w:rtl/>
        </w:rPr>
        <w:t xml:space="preserve"> </w:t>
      </w:r>
      <w:r w:rsidRPr="001A71EE">
        <w:rPr>
          <w:rFonts w:hint="eastAsia"/>
          <w:rtl/>
        </w:rPr>
        <w:t>וכן</w:t>
      </w:r>
      <w:r w:rsidRPr="001A71EE">
        <w:rPr>
          <w:rtl/>
        </w:rPr>
        <w:t xml:space="preserve"> </w:t>
      </w:r>
      <w:r w:rsidRPr="001A71EE">
        <w:rPr>
          <w:rFonts w:hint="eastAsia"/>
          <w:rtl/>
        </w:rPr>
        <w:t>את</w:t>
      </w:r>
      <w:r w:rsidRPr="001A71EE">
        <w:rPr>
          <w:rtl/>
        </w:rPr>
        <w:t xml:space="preserve"> </w:t>
      </w:r>
      <w:r w:rsidRPr="001A71EE">
        <w:rPr>
          <w:rFonts w:hint="eastAsia"/>
          <w:rtl/>
        </w:rPr>
        <w:t>נוסח</w:t>
      </w:r>
      <w:r w:rsidRPr="001A71EE">
        <w:rPr>
          <w:rtl/>
        </w:rPr>
        <w:t xml:space="preserve"> </w:t>
      </w:r>
      <w:r w:rsidRPr="001A71EE">
        <w:rPr>
          <w:rFonts w:hint="eastAsia"/>
          <w:rtl/>
        </w:rPr>
        <w:t>אישור</w:t>
      </w:r>
      <w:r w:rsidRPr="001A71EE">
        <w:rPr>
          <w:rtl/>
        </w:rPr>
        <w:t xml:space="preserve"> </w:t>
      </w:r>
      <w:r w:rsidRPr="001A71EE">
        <w:rPr>
          <w:rFonts w:hint="eastAsia"/>
          <w:rtl/>
        </w:rPr>
        <w:t>עריכת</w:t>
      </w:r>
      <w:r w:rsidRPr="001A71EE">
        <w:rPr>
          <w:rtl/>
        </w:rPr>
        <w:t xml:space="preserve"> </w:t>
      </w:r>
      <w:r w:rsidRPr="001A71EE">
        <w:rPr>
          <w:rFonts w:hint="eastAsia"/>
          <w:rtl/>
        </w:rPr>
        <w:t>הביטוחים</w:t>
      </w:r>
      <w:r w:rsidRPr="001A71EE">
        <w:rPr>
          <w:rtl/>
        </w:rPr>
        <w:t>.</w:t>
      </w:r>
      <w:bookmarkEnd w:id="292"/>
    </w:p>
    <w:p w14:paraId="7E4F8DC8" w14:textId="75171180" w:rsidR="00CB5D96" w:rsidRPr="001A71EE" w:rsidRDefault="00CB5D96" w:rsidP="000A1102">
      <w:pPr>
        <w:numPr>
          <w:ilvl w:val="2"/>
          <w:numId w:val="44"/>
        </w:numPr>
        <w:tabs>
          <w:tab w:val="clear" w:pos="1152"/>
        </w:tabs>
        <w:ind w:left="1247" w:hanging="680"/>
        <w:rPr>
          <w:rtl/>
        </w:rPr>
      </w:pPr>
      <w:bookmarkStart w:id="293" w:name="_Ref384194749"/>
      <w:r w:rsidRPr="001A71EE">
        <w:rPr>
          <w:rtl/>
        </w:rPr>
        <w:t>על הספק ל</w:t>
      </w:r>
      <w:r w:rsidRPr="001A71EE">
        <w:rPr>
          <w:rFonts w:hint="eastAsia"/>
          <w:rtl/>
        </w:rPr>
        <w:t>חתום</w:t>
      </w:r>
      <w:r w:rsidRPr="001A71EE">
        <w:rPr>
          <w:rtl/>
        </w:rPr>
        <w:t xml:space="preserve"> </w:t>
      </w:r>
      <w:r w:rsidRPr="001A71EE">
        <w:rPr>
          <w:rFonts w:hint="eastAsia"/>
          <w:rtl/>
        </w:rPr>
        <w:t>על</w:t>
      </w:r>
      <w:r w:rsidRPr="001A71EE">
        <w:rPr>
          <w:rtl/>
        </w:rPr>
        <w:t xml:space="preserve"> </w:t>
      </w:r>
      <w:r w:rsidRPr="001A71EE">
        <w:rPr>
          <w:rFonts w:hint="eastAsia"/>
          <w:rtl/>
        </w:rPr>
        <w:t>ההסכם</w:t>
      </w:r>
      <w:r w:rsidR="00253359" w:rsidRPr="001A71EE">
        <w:rPr>
          <w:rtl/>
        </w:rPr>
        <w:t xml:space="preserve"> ועל נספחיו, לרבות ערבות הביצוע כמפורט בסעיף </w:t>
      </w:r>
      <w:r w:rsidR="00754E82" w:rsidRPr="001A71EE">
        <w:rPr>
          <w:rtl/>
        </w:rPr>
        <w:fldChar w:fldCharType="begin" w:fldLock="1"/>
      </w:r>
      <w:r w:rsidR="00754E82" w:rsidRPr="001A71EE">
        <w:rPr>
          <w:rtl/>
        </w:rPr>
        <w:instrText xml:space="preserve"> </w:instrText>
      </w:r>
      <w:r w:rsidR="00754E82" w:rsidRPr="001A71EE">
        <w:instrText>REF</w:instrText>
      </w:r>
      <w:r w:rsidR="00754E82" w:rsidRPr="001A71EE">
        <w:rPr>
          <w:rtl/>
        </w:rPr>
        <w:instrText xml:space="preserve"> _</w:instrText>
      </w:r>
      <w:r w:rsidR="00754E82" w:rsidRPr="001A71EE">
        <w:instrText>Ref395608591 \n \h</w:instrText>
      </w:r>
      <w:r w:rsidR="00754E82" w:rsidRPr="001A71EE">
        <w:rPr>
          <w:rtl/>
        </w:rPr>
        <w:instrText xml:space="preserve">  \* </w:instrText>
      </w:r>
      <w:r w:rsidR="00754E82" w:rsidRPr="001A71EE">
        <w:instrText>MERGEFORMAT</w:instrText>
      </w:r>
      <w:r w:rsidR="00754E82" w:rsidRPr="001A71EE">
        <w:rPr>
          <w:rtl/>
        </w:rPr>
        <w:instrText xml:space="preserve"> </w:instrText>
      </w:r>
      <w:r w:rsidR="00754E82" w:rsidRPr="001A71EE">
        <w:rPr>
          <w:rtl/>
        </w:rPr>
      </w:r>
      <w:r w:rsidR="00754E82" w:rsidRPr="001A71EE">
        <w:rPr>
          <w:rtl/>
        </w:rPr>
        <w:fldChar w:fldCharType="separate"/>
      </w:r>
      <w:r w:rsidR="00635B26" w:rsidRPr="001A71EE">
        <w:rPr>
          <w:cs/>
        </w:rPr>
        <w:t>‎</w:t>
      </w:r>
      <w:r w:rsidR="00635B26" w:rsidRPr="001A71EE">
        <w:t>4.8</w:t>
      </w:r>
      <w:r w:rsidR="00754E82" w:rsidRPr="001A71EE">
        <w:rPr>
          <w:rtl/>
        </w:rPr>
        <w:fldChar w:fldCharType="end"/>
      </w:r>
      <w:r w:rsidR="00253359" w:rsidRPr="001A71EE">
        <w:rPr>
          <w:rtl/>
        </w:rPr>
        <w:t xml:space="preserve"> להלן ואישור עריכת ביטוחים שהינם נספחים להסכם, ולהעבירו כשהוא חתום לנציג המשרד</w:t>
      </w:r>
      <w:r w:rsidRPr="001A71EE">
        <w:rPr>
          <w:rtl/>
        </w:rPr>
        <w:t xml:space="preserve"> תוך </w:t>
      </w:r>
      <w:r w:rsidR="00A25ED7" w:rsidRPr="001A71EE">
        <w:rPr>
          <w:rtl/>
        </w:rPr>
        <w:fldChar w:fldCharType="begin" w:fldLock="1">
          <w:ffData>
            <w:name w:val="Text40"/>
            <w:enabled/>
            <w:calcOnExit w:val="0"/>
            <w:textInput>
              <w:default w:val="14"/>
            </w:textInput>
          </w:ffData>
        </w:fldChar>
      </w:r>
      <w:bookmarkStart w:id="294" w:name="Text40"/>
      <w:r w:rsidR="00A25ED7" w:rsidRPr="001A71EE">
        <w:rPr>
          <w:rtl/>
        </w:rPr>
        <w:instrText xml:space="preserve"> </w:instrText>
      </w:r>
      <w:r w:rsidR="00A25ED7" w:rsidRPr="001A71EE">
        <w:instrText>FORMTEXT</w:instrText>
      </w:r>
      <w:r w:rsidR="00A25ED7" w:rsidRPr="001A71EE">
        <w:rPr>
          <w:rtl/>
        </w:rPr>
        <w:instrText xml:space="preserve"> </w:instrText>
      </w:r>
      <w:r w:rsidR="00A25ED7" w:rsidRPr="001A71EE">
        <w:rPr>
          <w:rtl/>
        </w:rPr>
      </w:r>
      <w:r w:rsidR="00A25ED7" w:rsidRPr="001A71EE">
        <w:rPr>
          <w:rtl/>
        </w:rPr>
        <w:fldChar w:fldCharType="separate"/>
      </w:r>
      <w:r w:rsidR="00635B26" w:rsidRPr="001A71EE">
        <w:rPr>
          <w:noProof/>
          <w:rtl/>
        </w:rPr>
        <w:t>14</w:t>
      </w:r>
      <w:r w:rsidR="00A25ED7" w:rsidRPr="001A71EE">
        <w:rPr>
          <w:rtl/>
        </w:rPr>
        <w:fldChar w:fldCharType="end"/>
      </w:r>
      <w:bookmarkEnd w:id="294"/>
      <w:r w:rsidR="00A25ED7" w:rsidRPr="001A71EE">
        <w:rPr>
          <w:rtl/>
        </w:rPr>
        <w:t xml:space="preserve"> </w:t>
      </w:r>
      <w:r w:rsidR="00A25ED7" w:rsidRPr="001A71EE">
        <w:rPr>
          <w:rtl/>
        </w:rPr>
        <w:fldChar w:fldCharType="begin" w:fldLock="1">
          <w:ffData>
            <w:name w:val="Text39"/>
            <w:enabled/>
            <w:calcOnExit w:val="0"/>
            <w:textInput>
              <w:default w:val="(ארבע-עשר)"/>
            </w:textInput>
          </w:ffData>
        </w:fldChar>
      </w:r>
      <w:bookmarkStart w:id="295" w:name="Text39"/>
      <w:r w:rsidR="00A25ED7" w:rsidRPr="001A71EE">
        <w:rPr>
          <w:rtl/>
        </w:rPr>
        <w:instrText xml:space="preserve"> </w:instrText>
      </w:r>
      <w:r w:rsidR="00A25ED7" w:rsidRPr="001A71EE">
        <w:instrText>FORMTEXT</w:instrText>
      </w:r>
      <w:r w:rsidR="00A25ED7" w:rsidRPr="001A71EE">
        <w:rPr>
          <w:rtl/>
        </w:rPr>
        <w:instrText xml:space="preserve"> </w:instrText>
      </w:r>
      <w:r w:rsidR="00A25ED7" w:rsidRPr="001A71EE">
        <w:rPr>
          <w:rtl/>
        </w:rPr>
      </w:r>
      <w:r w:rsidR="00A25ED7" w:rsidRPr="001A71EE">
        <w:rPr>
          <w:rtl/>
        </w:rPr>
        <w:fldChar w:fldCharType="separate"/>
      </w:r>
      <w:r w:rsidR="00635B26" w:rsidRPr="001A71EE">
        <w:rPr>
          <w:noProof/>
          <w:rtl/>
        </w:rPr>
        <w:t>(ארבע-עשר)</w:t>
      </w:r>
      <w:r w:rsidR="00A25ED7" w:rsidRPr="001A71EE">
        <w:rPr>
          <w:rtl/>
        </w:rPr>
        <w:fldChar w:fldCharType="end"/>
      </w:r>
      <w:bookmarkEnd w:id="295"/>
      <w:r w:rsidRPr="001A71EE">
        <w:rPr>
          <w:rtl/>
        </w:rPr>
        <w:t xml:space="preserve"> יום ממועד </w:t>
      </w:r>
      <w:r w:rsidR="00A25ED7" w:rsidRPr="001A71EE">
        <w:rPr>
          <w:rFonts w:hint="eastAsia"/>
          <w:rtl/>
        </w:rPr>
        <w:t>קבלת</w:t>
      </w:r>
      <w:r w:rsidRPr="001A71EE">
        <w:rPr>
          <w:rtl/>
        </w:rPr>
        <w:t xml:space="preserve"> ההסכם לחתימתו.</w:t>
      </w:r>
      <w:bookmarkEnd w:id="293"/>
    </w:p>
    <w:p w14:paraId="4CFF3634" w14:textId="77777777" w:rsidR="004A6ABF" w:rsidRPr="001A71EE" w:rsidRDefault="00FE6C91" w:rsidP="000A1102">
      <w:pPr>
        <w:numPr>
          <w:ilvl w:val="2"/>
          <w:numId w:val="44"/>
        </w:numPr>
        <w:tabs>
          <w:tab w:val="clear" w:pos="1152"/>
        </w:tabs>
        <w:ind w:left="1247" w:hanging="680"/>
        <w:rPr>
          <w:rtl/>
        </w:rPr>
      </w:pPr>
      <w:r w:rsidRPr="001A71EE">
        <w:rPr>
          <w:rFonts w:hint="eastAsia"/>
          <w:rtl/>
        </w:rPr>
        <w:lastRenderedPageBreak/>
        <w:t>יש</w:t>
      </w:r>
      <w:r w:rsidRPr="001A71EE">
        <w:rPr>
          <w:rtl/>
        </w:rPr>
        <w:t xml:space="preserve"> </w:t>
      </w:r>
      <w:r w:rsidRPr="001A71EE">
        <w:rPr>
          <w:rFonts w:hint="eastAsia"/>
          <w:rtl/>
        </w:rPr>
        <w:t>לראו</w:t>
      </w:r>
      <w:r w:rsidR="00694CC8" w:rsidRPr="001A71EE">
        <w:rPr>
          <w:rFonts w:hint="eastAsia"/>
          <w:rtl/>
        </w:rPr>
        <w:t>ת</w:t>
      </w:r>
      <w:r w:rsidR="00694CC8" w:rsidRPr="001A71EE">
        <w:rPr>
          <w:rtl/>
        </w:rPr>
        <w:t xml:space="preserve"> את ההסכם והמכרז </w:t>
      </w:r>
      <w:r w:rsidRPr="001A71EE">
        <w:rPr>
          <w:rFonts w:hint="eastAsia"/>
          <w:rtl/>
        </w:rPr>
        <w:t>כמשלימים</w:t>
      </w:r>
      <w:r w:rsidRPr="001A71EE">
        <w:rPr>
          <w:rtl/>
        </w:rPr>
        <w:t xml:space="preserve"> </w:t>
      </w:r>
      <w:r w:rsidRPr="001A71EE">
        <w:rPr>
          <w:rFonts w:hint="eastAsia"/>
          <w:rtl/>
        </w:rPr>
        <w:t>זה</w:t>
      </w:r>
      <w:r w:rsidRPr="001A71EE">
        <w:rPr>
          <w:rtl/>
        </w:rPr>
        <w:t xml:space="preserve"> </w:t>
      </w:r>
      <w:r w:rsidRPr="001A71EE">
        <w:rPr>
          <w:rFonts w:hint="eastAsia"/>
          <w:rtl/>
        </w:rPr>
        <w:t>את</w:t>
      </w:r>
      <w:r w:rsidRPr="001A71EE">
        <w:rPr>
          <w:rtl/>
        </w:rPr>
        <w:t xml:space="preserve"> </w:t>
      </w:r>
      <w:r w:rsidRPr="001A71EE">
        <w:rPr>
          <w:rFonts w:hint="eastAsia"/>
          <w:rtl/>
        </w:rPr>
        <w:t>זה</w:t>
      </w:r>
      <w:r w:rsidRPr="001A71EE">
        <w:rPr>
          <w:rtl/>
        </w:rPr>
        <w:t>.</w:t>
      </w:r>
      <w:r w:rsidR="00DA30BC" w:rsidRPr="001A71EE">
        <w:rPr>
          <w:rtl/>
        </w:rPr>
        <w:t xml:space="preserve"> </w:t>
      </w:r>
      <w:r w:rsidRPr="001A71EE">
        <w:rPr>
          <w:rtl/>
        </w:rPr>
        <w:t xml:space="preserve">אם </w:t>
      </w:r>
      <w:r w:rsidR="00F23953" w:rsidRPr="001A71EE">
        <w:rPr>
          <w:rFonts w:hint="eastAsia"/>
          <w:rtl/>
        </w:rPr>
        <w:t>תתגלה</w:t>
      </w:r>
      <w:r w:rsidR="00F23953" w:rsidRPr="001A71EE">
        <w:rPr>
          <w:rtl/>
        </w:rPr>
        <w:t xml:space="preserve"> </w:t>
      </w:r>
      <w:r w:rsidR="00F23953" w:rsidRPr="001A71EE">
        <w:rPr>
          <w:rFonts w:hint="eastAsia"/>
          <w:rtl/>
        </w:rPr>
        <w:t>סתירה</w:t>
      </w:r>
      <w:r w:rsidRPr="001A71EE">
        <w:rPr>
          <w:rtl/>
        </w:rPr>
        <w:t xml:space="preserve"> בין האמור ב</w:t>
      </w:r>
      <w:r w:rsidR="001163A1" w:rsidRPr="001A71EE">
        <w:rPr>
          <w:rtl/>
        </w:rPr>
        <w:t>מכרז</w:t>
      </w:r>
      <w:r w:rsidRPr="001A71EE">
        <w:rPr>
          <w:rtl/>
        </w:rPr>
        <w:t xml:space="preserve"> זה לבין האמור בהסכם, </w:t>
      </w:r>
      <w:r w:rsidR="00F23953" w:rsidRPr="001A71EE">
        <w:rPr>
          <w:rtl/>
        </w:rPr>
        <w:t>י</w:t>
      </w:r>
      <w:r w:rsidR="00694CC8" w:rsidRPr="001A71EE">
        <w:rPr>
          <w:rFonts w:hint="eastAsia"/>
          <w:rtl/>
        </w:rPr>
        <w:t>י</w:t>
      </w:r>
      <w:r w:rsidR="00F23953" w:rsidRPr="001A71EE">
        <w:rPr>
          <w:rtl/>
        </w:rPr>
        <w:t>עשה מאמ</w:t>
      </w:r>
      <w:r w:rsidR="00F23953" w:rsidRPr="001A71EE">
        <w:rPr>
          <w:rFonts w:hint="eastAsia"/>
          <w:rtl/>
        </w:rPr>
        <w:t>ץ</w:t>
      </w:r>
      <w:r w:rsidR="00F23953" w:rsidRPr="001A71EE">
        <w:rPr>
          <w:rtl/>
        </w:rPr>
        <w:t xml:space="preserve"> ליישב </w:t>
      </w:r>
      <w:r w:rsidR="00F23953" w:rsidRPr="001A71EE">
        <w:rPr>
          <w:rFonts w:hint="eastAsia"/>
          <w:rtl/>
        </w:rPr>
        <w:t>את</w:t>
      </w:r>
      <w:r w:rsidR="00F23953" w:rsidRPr="001A71EE">
        <w:rPr>
          <w:rtl/>
        </w:rPr>
        <w:t xml:space="preserve"> </w:t>
      </w:r>
      <w:r w:rsidR="00F23953" w:rsidRPr="001A71EE">
        <w:rPr>
          <w:rFonts w:hint="eastAsia"/>
          <w:rtl/>
        </w:rPr>
        <w:t>הסתירה</w:t>
      </w:r>
      <w:r w:rsidR="00F23953" w:rsidRPr="001A71EE">
        <w:rPr>
          <w:rtl/>
        </w:rPr>
        <w:t xml:space="preserve">. </w:t>
      </w:r>
      <w:r w:rsidR="00F23953" w:rsidRPr="001A71EE">
        <w:rPr>
          <w:rFonts w:hint="eastAsia"/>
          <w:rtl/>
        </w:rPr>
        <w:t>היה</w:t>
      </w:r>
      <w:r w:rsidR="00F23953" w:rsidRPr="001A71EE">
        <w:rPr>
          <w:rtl/>
        </w:rPr>
        <w:t xml:space="preserve"> </w:t>
      </w:r>
      <w:r w:rsidR="00F23953" w:rsidRPr="001A71EE">
        <w:rPr>
          <w:rFonts w:hint="eastAsia"/>
          <w:rtl/>
        </w:rPr>
        <w:t>ולא</w:t>
      </w:r>
      <w:r w:rsidR="00F23953" w:rsidRPr="001A71EE">
        <w:rPr>
          <w:rtl/>
        </w:rPr>
        <w:t xml:space="preserve"> </w:t>
      </w:r>
      <w:r w:rsidR="00F23953" w:rsidRPr="001A71EE">
        <w:rPr>
          <w:rFonts w:hint="eastAsia"/>
          <w:rtl/>
        </w:rPr>
        <w:t>תהיה</w:t>
      </w:r>
      <w:r w:rsidR="00F23953" w:rsidRPr="001A71EE">
        <w:rPr>
          <w:rtl/>
        </w:rPr>
        <w:t xml:space="preserve"> </w:t>
      </w:r>
      <w:r w:rsidR="00F23953" w:rsidRPr="001A71EE">
        <w:rPr>
          <w:rFonts w:hint="eastAsia"/>
          <w:rtl/>
        </w:rPr>
        <w:t>אפשרות</w:t>
      </w:r>
      <w:r w:rsidR="00F23953" w:rsidRPr="001A71EE">
        <w:rPr>
          <w:rtl/>
        </w:rPr>
        <w:t xml:space="preserve"> </w:t>
      </w:r>
      <w:r w:rsidR="00F23953" w:rsidRPr="001A71EE">
        <w:rPr>
          <w:rFonts w:hint="eastAsia"/>
          <w:rtl/>
        </w:rPr>
        <w:t>ל</w:t>
      </w:r>
      <w:r w:rsidR="00694CC8" w:rsidRPr="001A71EE">
        <w:rPr>
          <w:rFonts w:hint="eastAsia"/>
          <w:rtl/>
        </w:rPr>
        <w:t>י</w:t>
      </w:r>
      <w:r w:rsidR="00F23953" w:rsidRPr="001A71EE">
        <w:rPr>
          <w:rFonts w:hint="eastAsia"/>
          <w:rtl/>
        </w:rPr>
        <w:t>ישב</w:t>
      </w:r>
      <w:r w:rsidR="00F23953" w:rsidRPr="001A71EE">
        <w:rPr>
          <w:rtl/>
        </w:rPr>
        <w:t xml:space="preserve"> </w:t>
      </w:r>
      <w:r w:rsidR="00F23953" w:rsidRPr="001A71EE">
        <w:rPr>
          <w:rFonts w:hint="eastAsia"/>
          <w:rtl/>
        </w:rPr>
        <w:t>את</w:t>
      </w:r>
      <w:r w:rsidR="00F23953" w:rsidRPr="001A71EE">
        <w:rPr>
          <w:rtl/>
        </w:rPr>
        <w:t xml:space="preserve"> </w:t>
      </w:r>
      <w:r w:rsidR="00F23953" w:rsidRPr="001A71EE">
        <w:rPr>
          <w:rFonts w:hint="eastAsia"/>
          <w:rtl/>
        </w:rPr>
        <w:t>הסתירה</w:t>
      </w:r>
      <w:r w:rsidR="00F23953" w:rsidRPr="001A71EE">
        <w:rPr>
          <w:rtl/>
        </w:rPr>
        <w:t xml:space="preserve">, </w:t>
      </w:r>
      <w:r w:rsidRPr="001A71EE">
        <w:rPr>
          <w:rtl/>
        </w:rPr>
        <w:t xml:space="preserve">הוראת </w:t>
      </w:r>
      <w:r w:rsidR="00F23953" w:rsidRPr="001A71EE">
        <w:rPr>
          <w:rFonts w:hint="eastAsia"/>
          <w:rtl/>
        </w:rPr>
        <w:t>ה</w:t>
      </w:r>
      <w:r w:rsidR="001163A1" w:rsidRPr="001A71EE">
        <w:rPr>
          <w:rFonts w:hint="eastAsia"/>
          <w:rtl/>
        </w:rPr>
        <w:t>מכרז</w:t>
      </w:r>
      <w:r w:rsidR="00F23953" w:rsidRPr="001A71EE">
        <w:rPr>
          <w:rtl/>
        </w:rPr>
        <w:t xml:space="preserve"> </w:t>
      </w:r>
      <w:r w:rsidR="00F23953" w:rsidRPr="001A71EE">
        <w:rPr>
          <w:rFonts w:hint="eastAsia"/>
          <w:rtl/>
        </w:rPr>
        <w:t>תהיה</w:t>
      </w:r>
      <w:r w:rsidR="00F23953" w:rsidRPr="001A71EE">
        <w:rPr>
          <w:rtl/>
        </w:rPr>
        <w:t xml:space="preserve"> </w:t>
      </w:r>
      <w:r w:rsidRPr="001A71EE">
        <w:rPr>
          <w:rtl/>
        </w:rPr>
        <w:t xml:space="preserve">עדיפה על הוראת </w:t>
      </w:r>
      <w:r w:rsidR="00F23953" w:rsidRPr="001A71EE">
        <w:rPr>
          <w:rFonts w:hint="eastAsia"/>
          <w:rtl/>
        </w:rPr>
        <w:t>ההסכם</w:t>
      </w:r>
      <w:r w:rsidRPr="001A71EE">
        <w:rPr>
          <w:rtl/>
        </w:rPr>
        <w:t xml:space="preserve">, הסותרת אותה, אלא אם </w:t>
      </w:r>
      <w:r w:rsidR="00F23953" w:rsidRPr="001A71EE">
        <w:rPr>
          <w:rFonts w:hint="eastAsia"/>
          <w:rtl/>
        </w:rPr>
        <w:t>יי</w:t>
      </w:r>
      <w:r w:rsidRPr="001A71EE">
        <w:rPr>
          <w:rtl/>
        </w:rPr>
        <w:t xml:space="preserve">אמר במפורש אחרת. אם יתגלו סתירות בין האמור בהצעה לבין האמור </w:t>
      </w:r>
      <w:r w:rsidR="00F23953" w:rsidRPr="001A71EE">
        <w:rPr>
          <w:rFonts w:hint="eastAsia"/>
          <w:rtl/>
        </w:rPr>
        <w:t>ב</w:t>
      </w:r>
      <w:r w:rsidR="001163A1" w:rsidRPr="001A71EE">
        <w:rPr>
          <w:rFonts w:hint="eastAsia"/>
          <w:rtl/>
        </w:rPr>
        <w:t>מכרז</w:t>
      </w:r>
      <w:r w:rsidR="00F23953" w:rsidRPr="001A71EE">
        <w:rPr>
          <w:rtl/>
        </w:rPr>
        <w:t xml:space="preserve"> או </w:t>
      </w:r>
      <w:r w:rsidRPr="001A71EE">
        <w:rPr>
          <w:rFonts w:hint="eastAsia"/>
          <w:rtl/>
        </w:rPr>
        <w:t>בהסכם</w:t>
      </w:r>
      <w:r w:rsidRPr="001A71EE">
        <w:rPr>
          <w:rtl/>
        </w:rPr>
        <w:t xml:space="preserve">, אז ההוראות </w:t>
      </w:r>
      <w:r w:rsidR="00F23953" w:rsidRPr="001A71EE">
        <w:rPr>
          <w:rFonts w:hint="eastAsia"/>
          <w:rtl/>
        </w:rPr>
        <w:t>ב</w:t>
      </w:r>
      <w:r w:rsidR="001163A1" w:rsidRPr="001A71EE">
        <w:rPr>
          <w:rFonts w:hint="eastAsia"/>
          <w:rtl/>
        </w:rPr>
        <w:t>מכרז</w:t>
      </w:r>
      <w:r w:rsidR="00F23953" w:rsidRPr="001A71EE">
        <w:rPr>
          <w:rtl/>
        </w:rPr>
        <w:t xml:space="preserve"> </w:t>
      </w:r>
      <w:r w:rsidR="00694CC8" w:rsidRPr="001A71EE">
        <w:rPr>
          <w:rFonts w:hint="eastAsia"/>
          <w:rtl/>
        </w:rPr>
        <w:t>ו</w:t>
      </w:r>
      <w:r w:rsidRPr="001A71EE">
        <w:rPr>
          <w:rFonts w:hint="eastAsia"/>
          <w:rtl/>
        </w:rPr>
        <w:t>בהסכם</w:t>
      </w:r>
      <w:r w:rsidRPr="001A71EE">
        <w:rPr>
          <w:rtl/>
        </w:rPr>
        <w:t xml:space="preserve"> </w:t>
      </w:r>
      <w:r w:rsidR="00694CC8" w:rsidRPr="001A71EE">
        <w:rPr>
          <w:rFonts w:hint="eastAsia"/>
          <w:rtl/>
        </w:rPr>
        <w:t>יהיו</w:t>
      </w:r>
      <w:r w:rsidRPr="001A71EE">
        <w:rPr>
          <w:rtl/>
        </w:rPr>
        <w:t xml:space="preserve"> עדיפות על האמור בהצעה</w:t>
      </w:r>
      <w:r w:rsidR="004A6ABF" w:rsidRPr="001A71EE">
        <w:rPr>
          <w:rtl/>
        </w:rPr>
        <w:t>.</w:t>
      </w:r>
    </w:p>
    <w:p w14:paraId="75CF4F2A" w14:textId="77777777" w:rsidR="00FE6C91" w:rsidRPr="001A71EE" w:rsidRDefault="00DA30BC" w:rsidP="000A1102">
      <w:pPr>
        <w:numPr>
          <w:ilvl w:val="2"/>
          <w:numId w:val="44"/>
        </w:numPr>
        <w:tabs>
          <w:tab w:val="clear" w:pos="1152"/>
        </w:tabs>
        <w:ind w:left="1247" w:hanging="680"/>
        <w:rPr>
          <w:rtl/>
        </w:rPr>
      </w:pPr>
      <w:r w:rsidRPr="001A71EE">
        <w:rPr>
          <w:rtl/>
        </w:rPr>
        <w:t xml:space="preserve">הספק לא יעשה כל פעולה ולא יהיה זכאי לכל תשלום בקשר עם ביצוע מכרז זה עד אשר ייחתם </w:t>
      </w:r>
      <w:r w:rsidRPr="001A71EE">
        <w:rPr>
          <w:rFonts w:hint="eastAsia"/>
          <w:rtl/>
        </w:rPr>
        <w:t>ההסכם</w:t>
      </w:r>
      <w:r w:rsidRPr="001A71EE">
        <w:rPr>
          <w:rtl/>
        </w:rPr>
        <w:t xml:space="preserve"> </w:t>
      </w:r>
      <w:r w:rsidRPr="001A71EE">
        <w:rPr>
          <w:rFonts w:hint="eastAsia"/>
          <w:rtl/>
        </w:rPr>
        <w:t>עם</w:t>
      </w:r>
      <w:r w:rsidRPr="001A71EE">
        <w:rPr>
          <w:rtl/>
        </w:rPr>
        <w:t xml:space="preserve"> </w:t>
      </w:r>
      <w:r w:rsidRPr="001A71EE">
        <w:rPr>
          <w:rFonts w:hint="eastAsia"/>
          <w:rtl/>
        </w:rPr>
        <w:t>המשרד</w:t>
      </w:r>
      <w:r w:rsidRPr="001A71EE">
        <w:rPr>
          <w:rtl/>
        </w:rPr>
        <w:t xml:space="preserve"> </w:t>
      </w:r>
      <w:r w:rsidRPr="001A71EE">
        <w:rPr>
          <w:rFonts w:hint="eastAsia"/>
          <w:rtl/>
        </w:rPr>
        <w:t>ותונפק</w:t>
      </w:r>
      <w:r w:rsidRPr="001A71EE">
        <w:rPr>
          <w:rtl/>
        </w:rPr>
        <w:t xml:space="preserve"> לו הזמנה, החתומה בידי הגורמים המוסמכים </w:t>
      </w:r>
      <w:r w:rsidRPr="001A71EE">
        <w:rPr>
          <w:rFonts w:hint="eastAsia"/>
          <w:rtl/>
        </w:rPr>
        <w:t>במשרד</w:t>
      </w:r>
      <w:r w:rsidRPr="001A71EE">
        <w:rPr>
          <w:rtl/>
        </w:rPr>
        <w:t xml:space="preserve">. </w:t>
      </w:r>
      <w:r w:rsidR="00FE6C91" w:rsidRPr="001A71EE">
        <w:rPr>
          <w:rFonts w:hint="eastAsia"/>
          <w:rtl/>
        </w:rPr>
        <w:t>למען</w:t>
      </w:r>
      <w:r w:rsidR="00FE6C91" w:rsidRPr="001A71EE">
        <w:rPr>
          <w:rtl/>
        </w:rPr>
        <w:t xml:space="preserve"> </w:t>
      </w:r>
      <w:r w:rsidR="00FE6C91" w:rsidRPr="001A71EE">
        <w:rPr>
          <w:rFonts w:hint="eastAsia"/>
          <w:rtl/>
        </w:rPr>
        <w:t>הסר</w:t>
      </w:r>
      <w:r w:rsidR="00FE6C91" w:rsidRPr="001A71EE">
        <w:rPr>
          <w:rtl/>
        </w:rPr>
        <w:t xml:space="preserve"> כל ספק מודגש בזה, </w:t>
      </w:r>
      <w:r w:rsidR="00FE6C91" w:rsidRPr="001A71EE">
        <w:rPr>
          <w:rFonts w:hint="eastAsia"/>
          <w:rtl/>
        </w:rPr>
        <w:t>כי</w:t>
      </w:r>
      <w:r w:rsidR="00FE6C91" w:rsidRPr="001A71EE">
        <w:rPr>
          <w:rtl/>
        </w:rPr>
        <w:t xml:space="preserve"> </w:t>
      </w:r>
      <w:r w:rsidR="00FE6C91" w:rsidRPr="001A71EE">
        <w:rPr>
          <w:rFonts w:hint="eastAsia"/>
          <w:rtl/>
        </w:rPr>
        <w:t>ההתקשרות</w:t>
      </w:r>
      <w:r w:rsidR="00FE6C91" w:rsidRPr="001A71EE">
        <w:rPr>
          <w:rtl/>
        </w:rPr>
        <w:t xml:space="preserve"> </w:t>
      </w:r>
      <w:r w:rsidR="00FE6C91" w:rsidRPr="001A71EE">
        <w:rPr>
          <w:rFonts w:hint="eastAsia"/>
          <w:rtl/>
        </w:rPr>
        <w:t>בין</w:t>
      </w:r>
      <w:r w:rsidR="00FE6C91" w:rsidRPr="001A71EE">
        <w:rPr>
          <w:rtl/>
        </w:rPr>
        <w:t xml:space="preserve"> </w:t>
      </w:r>
      <w:r w:rsidR="00FE6C91" w:rsidRPr="001A71EE">
        <w:rPr>
          <w:rFonts w:hint="eastAsia"/>
          <w:rtl/>
        </w:rPr>
        <w:t>הצדדים</w:t>
      </w:r>
      <w:r w:rsidR="00FE6C91" w:rsidRPr="001A71EE">
        <w:rPr>
          <w:rtl/>
        </w:rPr>
        <w:t xml:space="preserve"> תושלם רק עם חתימת ההסכם על-ידי שני הצדדים. </w:t>
      </w:r>
    </w:p>
    <w:p w14:paraId="2D1CFC24" w14:textId="77777777" w:rsidR="00FE6C91" w:rsidRPr="001A71EE" w:rsidRDefault="00FE6C91" w:rsidP="000A1102">
      <w:pPr>
        <w:pStyle w:val="2"/>
        <w:keepNext/>
        <w:numPr>
          <w:ilvl w:val="1"/>
          <w:numId w:val="41"/>
        </w:numPr>
        <w:ind w:right="0"/>
        <w:rPr>
          <w:rFonts w:ascii="David" w:hAnsi="David"/>
          <w:rtl/>
        </w:rPr>
      </w:pPr>
      <w:bookmarkStart w:id="296" w:name="_Ref395608591"/>
      <w:bookmarkStart w:id="297" w:name="_Toc420588714"/>
      <w:r w:rsidRPr="001A71EE">
        <w:rPr>
          <w:rFonts w:ascii="David" w:hAnsi="David" w:hint="eastAsia"/>
          <w:rtl/>
        </w:rPr>
        <w:t>ערבות</w:t>
      </w:r>
      <w:r w:rsidRPr="001A71EE">
        <w:rPr>
          <w:rFonts w:ascii="David" w:hAnsi="David"/>
          <w:rtl/>
        </w:rPr>
        <w:t xml:space="preserve"> </w:t>
      </w:r>
      <w:r w:rsidRPr="001A71EE">
        <w:rPr>
          <w:rFonts w:ascii="David" w:hAnsi="David" w:hint="eastAsia"/>
          <w:rtl/>
        </w:rPr>
        <w:t>ביצוע</w:t>
      </w:r>
      <w:bookmarkEnd w:id="296"/>
      <w:bookmarkEnd w:id="297"/>
    </w:p>
    <w:p w14:paraId="4C01AA8C" w14:textId="3D10CE90" w:rsidR="00A8474B" w:rsidRPr="001A71EE" w:rsidRDefault="001B6679" w:rsidP="00003217">
      <w:pPr>
        <w:numPr>
          <w:ilvl w:val="2"/>
          <w:numId w:val="85"/>
        </w:numPr>
        <w:tabs>
          <w:tab w:val="clear" w:pos="1152"/>
        </w:tabs>
        <w:ind w:left="1247" w:hanging="680"/>
        <w:rPr>
          <w:rtl/>
          <w:lang w:eastAsia="en-US"/>
        </w:rPr>
      </w:pPr>
      <w:r w:rsidRPr="001A71EE">
        <w:rPr>
          <w:rFonts w:hint="eastAsia"/>
          <w:rtl/>
        </w:rPr>
        <w:t>כאמור</w:t>
      </w:r>
      <w:r w:rsidRPr="001A71EE">
        <w:rPr>
          <w:rtl/>
        </w:rPr>
        <w:t xml:space="preserve"> </w:t>
      </w:r>
      <w:r w:rsidRPr="001A71EE">
        <w:rPr>
          <w:rFonts w:hint="eastAsia"/>
          <w:rtl/>
        </w:rPr>
        <w:t>בסעי</w:t>
      </w:r>
      <w:r w:rsidR="001044E5" w:rsidRPr="001A71EE">
        <w:rPr>
          <w:rFonts w:hint="eastAsia"/>
          <w:rtl/>
        </w:rPr>
        <w:t>פים</w:t>
      </w:r>
      <w:r w:rsidR="001044E5" w:rsidRPr="001A71EE">
        <w:rPr>
          <w:rtl/>
        </w:rPr>
        <w:t xml:space="preserve"> </w:t>
      </w:r>
      <w:r w:rsidR="001044E5" w:rsidRPr="001A71EE">
        <w:rPr>
          <w:rtl/>
        </w:rPr>
        <w:fldChar w:fldCharType="begin" w:fldLock="1"/>
      </w:r>
      <w:r w:rsidR="001044E5" w:rsidRPr="001A71EE">
        <w:rPr>
          <w:rtl/>
        </w:rPr>
        <w:instrText xml:space="preserve"> </w:instrText>
      </w:r>
      <w:r w:rsidR="001044E5" w:rsidRPr="001A71EE">
        <w:instrText>REF</w:instrText>
      </w:r>
      <w:r w:rsidR="001044E5" w:rsidRPr="001A71EE">
        <w:rPr>
          <w:rtl/>
        </w:rPr>
        <w:instrText xml:space="preserve"> _</w:instrText>
      </w:r>
      <w:r w:rsidR="001044E5" w:rsidRPr="001A71EE">
        <w:instrText>Ref384194745 \n \h</w:instrText>
      </w:r>
      <w:r w:rsidR="001044E5" w:rsidRPr="001A71EE">
        <w:rPr>
          <w:rtl/>
        </w:rPr>
        <w:instrText xml:space="preserve">  \* </w:instrText>
      </w:r>
      <w:r w:rsidR="001044E5" w:rsidRPr="001A71EE">
        <w:instrText>MERGEFORMAT</w:instrText>
      </w:r>
      <w:r w:rsidR="001044E5" w:rsidRPr="001A71EE">
        <w:rPr>
          <w:rtl/>
        </w:rPr>
        <w:instrText xml:space="preserve"> </w:instrText>
      </w:r>
      <w:r w:rsidR="001044E5" w:rsidRPr="001A71EE">
        <w:rPr>
          <w:rtl/>
        </w:rPr>
      </w:r>
      <w:r w:rsidR="001044E5" w:rsidRPr="001A71EE">
        <w:rPr>
          <w:rtl/>
        </w:rPr>
        <w:fldChar w:fldCharType="separate"/>
      </w:r>
      <w:r w:rsidR="00635B26" w:rsidRPr="001A71EE">
        <w:rPr>
          <w:cs/>
        </w:rPr>
        <w:t>‎</w:t>
      </w:r>
      <w:r w:rsidR="00635B26" w:rsidRPr="001A71EE">
        <w:t>4.7.1</w:t>
      </w:r>
      <w:r w:rsidR="001044E5" w:rsidRPr="001A71EE">
        <w:rPr>
          <w:rtl/>
        </w:rPr>
        <w:fldChar w:fldCharType="end"/>
      </w:r>
      <w:r w:rsidR="001044E5" w:rsidRPr="001A71EE">
        <w:rPr>
          <w:rtl/>
        </w:rPr>
        <w:t xml:space="preserve"> ו-</w:t>
      </w:r>
      <w:r w:rsidR="001044E5" w:rsidRPr="001A71EE">
        <w:rPr>
          <w:rtl/>
        </w:rPr>
        <w:fldChar w:fldCharType="begin" w:fldLock="1"/>
      </w:r>
      <w:r w:rsidR="001044E5" w:rsidRPr="001A71EE">
        <w:rPr>
          <w:rtl/>
        </w:rPr>
        <w:instrText xml:space="preserve"> </w:instrText>
      </w:r>
      <w:r w:rsidR="001044E5" w:rsidRPr="001A71EE">
        <w:instrText>REF</w:instrText>
      </w:r>
      <w:r w:rsidR="001044E5" w:rsidRPr="001A71EE">
        <w:rPr>
          <w:rtl/>
        </w:rPr>
        <w:instrText xml:space="preserve"> _</w:instrText>
      </w:r>
      <w:r w:rsidR="001044E5" w:rsidRPr="001A71EE">
        <w:instrText>Ref384194749 \n \h</w:instrText>
      </w:r>
      <w:r w:rsidR="001044E5" w:rsidRPr="001A71EE">
        <w:rPr>
          <w:rtl/>
        </w:rPr>
        <w:instrText xml:space="preserve">  \* </w:instrText>
      </w:r>
      <w:r w:rsidR="001044E5" w:rsidRPr="001A71EE">
        <w:instrText>MERGEFORMAT</w:instrText>
      </w:r>
      <w:r w:rsidR="001044E5" w:rsidRPr="001A71EE">
        <w:rPr>
          <w:rtl/>
        </w:rPr>
        <w:instrText xml:space="preserve"> </w:instrText>
      </w:r>
      <w:r w:rsidR="001044E5" w:rsidRPr="001A71EE">
        <w:rPr>
          <w:rtl/>
        </w:rPr>
      </w:r>
      <w:r w:rsidR="001044E5" w:rsidRPr="001A71EE">
        <w:rPr>
          <w:rtl/>
        </w:rPr>
        <w:fldChar w:fldCharType="separate"/>
      </w:r>
      <w:r w:rsidR="00635B26" w:rsidRPr="001A71EE">
        <w:rPr>
          <w:cs/>
        </w:rPr>
        <w:t>‎</w:t>
      </w:r>
      <w:r w:rsidR="00635B26" w:rsidRPr="001A71EE">
        <w:t>4.7.2</w:t>
      </w:r>
      <w:r w:rsidR="001044E5" w:rsidRPr="001A71EE">
        <w:rPr>
          <w:rtl/>
        </w:rPr>
        <w:fldChar w:fldCharType="end"/>
      </w:r>
      <w:r w:rsidR="001044E5" w:rsidRPr="001A71EE">
        <w:rPr>
          <w:rtl/>
        </w:rPr>
        <w:t xml:space="preserve"> </w:t>
      </w:r>
      <w:r w:rsidRPr="001A71EE">
        <w:rPr>
          <w:rFonts w:hint="eastAsia"/>
          <w:rtl/>
        </w:rPr>
        <w:t>לעיל</w:t>
      </w:r>
      <w:r w:rsidRPr="001A71EE">
        <w:rPr>
          <w:rtl/>
        </w:rPr>
        <w:t xml:space="preserve">, </w:t>
      </w:r>
      <w:r w:rsidRPr="001A71EE">
        <w:rPr>
          <w:rFonts w:hint="eastAsia"/>
          <w:rtl/>
        </w:rPr>
        <w:t>על</w:t>
      </w:r>
      <w:r w:rsidRPr="001A71EE">
        <w:rPr>
          <w:rtl/>
        </w:rPr>
        <w:t xml:space="preserve"> </w:t>
      </w:r>
      <w:r w:rsidRPr="001A71EE">
        <w:rPr>
          <w:rFonts w:hint="eastAsia"/>
          <w:rtl/>
        </w:rPr>
        <w:t>הספק</w:t>
      </w:r>
      <w:r w:rsidRPr="001A71EE">
        <w:rPr>
          <w:rtl/>
        </w:rPr>
        <w:t xml:space="preserve"> </w:t>
      </w:r>
      <w:r w:rsidRPr="001A71EE">
        <w:rPr>
          <w:rFonts w:hint="eastAsia"/>
          <w:rtl/>
        </w:rPr>
        <w:t>לצרף</w:t>
      </w:r>
      <w:r w:rsidRPr="001A71EE">
        <w:rPr>
          <w:rtl/>
        </w:rPr>
        <w:t xml:space="preserve"> </w:t>
      </w:r>
      <w:r w:rsidRPr="001A71EE">
        <w:rPr>
          <w:rFonts w:hint="eastAsia"/>
          <w:rtl/>
        </w:rPr>
        <w:t>להסכם</w:t>
      </w:r>
      <w:r w:rsidR="00D33EDB" w:rsidRPr="001A71EE">
        <w:rPr>
          <w:rtl/>
        </w:rPr>
        <w:t xml:space="preserve"> כתב ערבות, מקורי ובלתי מותנה</w:t>
      </w:r>
      <w:r w:rsidR="00DA30BC" w:rsidRPr="001A71EE">
        <w:rPr>
          <w:rtl/>
        </w:rPr>
        <w:t>,</w:t>
      </w:r>
      <w:r w:rsidR="00D33EDB" w:rsidRPr="001A71EE">
        <w:rPr>
          <w:rtl/>
        </w:rPr>
        <w:t xml:space="preserve"> </w:t>
      </w:r>
      <w:r w:rsidR="00DA30BC" w:rsidRPr="001A71EE">
        <w:rPr>
          <w:rFonts w:hint="eastAsia"/>
          <w:rtl/>
        </w:rPr>
        <w:t>על</w:t>
      </w:r>
      <w:r w:rsidR="00DA30BC" w:rsidRPr="001A71EE">
        <w:rPr>
          <w:rtl/>
        </w:rPr>
        <w:t xml:space="preserve"> </w:t>
      </w:r>
      <w:r w:rsidR="00DA30BC" w:rsidRPr="001A71EE">
        <w:rPr>
          <w:rFonts w:hint="eastAsia"/>
          <w:rtl/>
        </w:rPr>
        <w:t>שמו</w:t>
      </w:r>
      <w:r w:rsidR="00DA30BC" w:rsidRPr="001A71EE">
        <w:rPr>
          <w:rtl/>
        </w:rPr>
        <w:t xml:space="preserve"> </w:t>
      </w:r>
      <w:r w:rsidR="00D33EDB" w:rsidRPr="001A71EE">
        <w:rPr>
          <w:rtl/>
        </w:rPr>
        <w:t>לשם הבטחת ביצוע</w:t>
      </w:r>
      <w:r w:rsidR="00D33EDB" w:rsidRPr="001A71EE">
        <w:rPr>
          <w:rFonts w:hint="eastAsia"/>
          <w:rtl/>
        </w:rPr>
        <w:t>ו</w:t>
      </w:r>
      <w:r w:rsidR="00D33EDB" w:rsidRPr="001A71EE">
        <w:rPr>
          <w:rtl/>
        </w:rPr>
        <w:t xml:space="preserve"> </w:t>
      </w:r>
      <w:r w:rsidR="00D33EDB" w:rsidRPr="001A71EE">
        <w:rPr>
          <w:rFonts w:hint="eastAsia"/>
          <w:rtl/>
        </w:rPr>
        <w:t>של</w:t>
      </w:r>
      <w:r w:rsidR="00D33EDB" w:rsidRPr="001A71EE">
        <w:rPr>
          <w:rtl/>
        </w:rPr>
        <w:t xml:space="preserve"> ההסכם</w:t>
      </w:r>
      <w:r w:rsidR="00A8474B" w:rsidRPr="001A71EE">
        <w:rPr>
          <w:rtl/>
        </w:rPr>
        <w:t xml:space="preserve"> בנוסח המצורף </w:t>
      </w:r>
      <w:r w:rsidR="00A8474B" w:rsidRPr="001A71EE">
        <w:rPr>
          <w:rFonts w:hint="eastAsia"/>
          <w:rtl/>
        </w:rPr>
        <w:t>כ</w:t>
      </w:r>
      <w:r w:rsidR="001044E5" w:rsidRPr="001A71EE">
        <w:fldChar w:fldCharType="begin" w:fldLock="1"/>
      </w:r>
      <w:r w:rsidR="001044E5" w:rsidRPr="001A71EE">
        <w:instrText xml:space="preserve"> REF </w:instrText>
      </w:r>
      <w:r w:rsidR="001044E5" w:rsidRPr="001A71EE">
        <w:rPr>
          <w:rFonts w:hint="eastAsia"/>
          <w:rtl/>
        </w:rPr>
        <w:instrText>נספח</w:instrText>
      </w:r>
      <w:r w:rsidR="001044E5" w:rsidRPr="001A71EE">
        <w:rPr>
          <w:rtl/>
        </w:rPr>
        <w:instrText>_ערבות_ביצוע</w:instrText>
      </w:r>
      <w:r w:rsidR="001044E5" w:rsidRPr="001A71EE">
        <w:instrText xml:space="preserve"> \h  \* MERGEFORMAT </w:instrText>
      </w:r>
      <w:r w:rsidR="001044E5" w:rsidRPr="001A71EE">
        <w:fldChar w:fldCharType="separate"/>
      </w:r>
      <w:r w:rsidR="00635B26" w:rsidRPr="001A71EE">
        <w:rPr>
          <w:rFonts w:hint="eastAsia"/>
          <w:rtl/>
        </w:rPr>
        <w:t>נספח</w:t>
      </w:r>
      <w:r w:rsidR="00635B26" w:rsidRPr="001A71EE">
        <w:rPr>
          <w:rtl/>
        </w:rPr>
        <w:t xml:space="preserve"> 24 </w:t>
      </w:r>
      <w:r w:rsidR="001044E5" w:rsidRPr="001A71EE">
        <w:fldChar w:fldCharType="end"/>
      </w:r>
      <w:r w:rsidR="00D33EDB" w:rsidRPr="001A71EE">
        <w:rPr>
          <w:rtl/>
        </w:rPr>
        <w:t xml:space="preserve">. </w:t>
      </w:r>
      <w:r w:rsidR="00A8474B" w:rsidRPr="001A71EE">
        <w:rPr>
          <w:rFonts w:hint="eastAsia"/>
          <w:rtl/>
          <w:lang w:eastAsia="en-US"/>
        </w:rPr>
        <w:t>נוסח</w:t>
      </w:r>
      <w:r w:rsidR="00A8474B" w:rsidRPr="001A71EE">
        <w:rPr>
          <w:rtl/>
          <w:lang w:eastAsia="en-US"/>
        </w:rPr>
        <w:t xml:space="preserve"> זה מחייב ואין לסטות </w:t>
      </w:r>
      <w:r w:rsidR="00A8474B" w:rsidRPr="001A71EE">
        <w:rPr>
          <w:rFonts w:hint="eastAsia"/>
          <w:rtl/>
        </w:rPr>
        <w:t>ממנו</w:t>
      </w:r>
      <w:r w:rsidR="00A8474B" w:rsidRPr="001A71EE">
        <w:rPr>
          <w:rtl/>
          <w:lang w:eastAsia="en-US"/>
        </w:rPr>
        <w:t xml:space="preserve">. </w:t>
      </w:r>
    </w:p>
    <w:p w14:paraId="76F8A2E9" w14:textId="3B7BB546" w:rsidR="00A5645D" w:rsidRPr="001A71EE" w:rsidRDefault="00A5645D" w:rsidP="00003217">
      <w:pPr>
        <w:numPr>
          <w:ilvl w:val="2"/>
          <w:numId w:val="85"/>
        </w:numPr>
        <w:tabs>
          <w:tab w:val="clear" w:pos="1152"/>
        </w:tabs>
        <w:ind w:left="1247" w:hanging="680"/>
        <w:rPr>
          <w:rtl/>
        </w:rPr>
      </w:pPr>
      <w:r w:rsidRPr="001A71EE">
        <w:rPr>
          <w:rFonts w:hint="eastAsia"/>
          <w:rtl/>
        </w:rPr>
        <w:t>הערבות</w:t>
      </w:r>
      <w:r w:rsidRPr="001A71EE">
        <w:rPr>
          <w:rtl/>
        </w:rPr>
        <w:t xml:space="preserve"> תהיה צמוד</w:t>
      </w:r>
      <w:r w:rsidRPr="001A71EE">
        <w:rPr>
          <w:rFonts w:hint="eastAsia"/>
          <w:rtl/>
        </w:rPr>
        <w:t>ה</w:t>
      </w:r>
      <w:r w:rsidRPr="001A71EE">
        <w:rPr>
          <w:rtl/>
        </w:rPr>
        <w:t xml:space="preserve"> למדד המחירים לצרכן בש</w:t>
      </w:r>
      <w:r w:rsidRPr="001A71EE">
        <w:rPr>
          <w:rFonts w:hint="eastAsia"/>
          <w:rtl/>
        </w:rPr>
        <w:t>י</w:t>
      </w:r>
      <w:r w:rsidRPr="001A71EE">
        <w:rPr>
          <w:rtl/>
        </w:rPr>
        <w:t xml:space="preserve">עור של 100% (מאה אחוז), לפי המדד, שיהיה ידוע ביום </w:t>
      </w:r>
      <w:r w:rsidRPr="001A71EE">
        <w:rPr>
          <w:rFonts w:hint="eastAsia"/>
          <w:rtl/>
        </w:rPr>
        <w:t>ה</w:t>
      </w:r>
      <w:r w:rsidRPr="001A71EE">
        <w:rPr>
          <w:rtl/>
        </w:rPr>
        <w:t>הנפק</w:t>
      </w:r>
      <w:r w:rsidRPr="001A71EE">
        <w:rPr>
          <w:rFonts w:hint="eastAsia"/>
          <w:rtl/>
        </w:rPr>
        <w:t>ה</w:t>
      </w:r>
      <w:r w:rsidRPr="001A71EE">
        <w:rPr>
          <w:rtl/>
        </w:rPr>
        <w:t xml:space="preserve"> </w:t>
      </w:r>
      <w:r w:rsidRPr="001A71EE">
        <w:rPr>
          <w:rFonts w:hint="eastAsia"/>
          <w:rtl/>
        </w:rPr>
        <w:t>של</w:t>
      </w:r>
      <w:r w:rsidRPr="001A71EE">
        <w:rPr>
          <w:rtl/>
        </w:rPr>
        <w:t xml:space="preserve"> הערבות, ויעמוד על 5% (</w:t>
      </w:r>
      <w:r w:rsidRPr="001A71EE">
        <w:rPr>
          <w:rFonts w:hint="eastAsia"/>
          <w:rtl/>
        </w:rPr>
        <w:t>חמישה</w:t>
      </w:r>
      <w:r w:rsidRPr="001A71EE">
        <w:rPr>
          <w:rtl/>
        </w:rPr>
        <w:t xml:space="preserve"> אחוז</w:t>
      </w:r>
      <w:r w:rsidRPr="001A71EE">
        <w:rPr>
          <w:rFonts w:hint="eastAsia"/>
          <w:rtl/>
        </w:rPr>
        <w:t>ים</w:t>
      </w:r>
      <w:r w:rsidRPr="001A71EE">
        <w:rPr>
          <w:rtl/>
        </w:rPr>
        <w:t xml:space="preserve">) כולל מע"מ, מערך ההתקשרות </w:t>
      </w:r>
      <w:r w:rsidRPr="001A71EE">
        <w:rPr>
          <w:rFonts w:hint="eastAsia"/>
          <w:rtl/>
        </w:rPr>
        <w:t>לשנה</w:t>
      </w:r>
      <w:r w:rsidRPr="001A71EE">
        <w:rPr>
          <w:rtl/>
        </w:rPr>
        <w:t xml:space="preserve"> עם הספק. </w:t>
      </w:r>
      <w:r w:rsidRPr="001A71EE">
        <w:rPr>
          <w:rFonts w:hint="eastAsia"/>
          <w:rtl/>
        </w:rPr>
        <w:t>הערבות</w:t>
      </w:r>
      <w:r w:rsidRPr="001A71EE">
        <w:rPr>
          <w:rtl/>
        </w:rPr>
        <w:t xml:space="preserve"> </w:t>
      </w:r>
      <w:r w:rsidRPr="001A71EE">
        <w:rPr>
          <w:rFonts w:hint="eastAsia"/>
          <w:rtl/>
        </w:rPr>
        <w:t>תהיה</w:t>
      </w:r>
      <w:r w:rsidRPr="001A71EE">
        <w:rPr>
          <w:rtl/>
        </w:rPr>
        <w:t xml:space="preserve"> </w:t>
      </w:r>
      <w:r w:rsidRPr="001A71EE">
        <w:rPr>
          <w:rFonts w:hint="eastAsia"/>
          <w:rtl/>
        </w:rPr>
        <w:t>ב</w:t>
      </w:r>
      <w:r w:rsidRPr="001A71EE">
        <w:rPr>
          <w:rtl/>
        </w:rPr>
        <w:t xml:space="preserve">תוקף 60 (שישים) יום מעבר לתקופת ההתקשרות עם הספק. </w:t>
      </w:r>
      <w:r w:rsidR="001B6679" w:rsidRPr="001A71EE">
        <w:rPr>
          <w:rFonts w:hint="eastAsia"/>
          <w:rtl/>
        </w:rPr>
        <w:t>ככל</w:t>
      </w:r>
      <w:r w:rsidR="001B6679" w:rsidRPr="001A71EE">
        <w:rPr>
          <w:rtl/>
        </w:rPr>
        <w:t xml:space="preserve"> </w:t>
      </w:r>
      <w:r w:rsidR="001B6679" w:rsidRPr="001A71EE">
        <w:rPr>
          <w:rFonts w:hint="eastAsia"/>
          <w:rtl/>
        </w:rPr>
        <w:t>ש</w:t>
      </w:r>
      <w:r w:rsidR="001B6679" w:rsidRPr="001A71EE">
        <w:rPr>
          <w:rtl/>
        </w:rPr>
        <w:t xml:space="preserve">תוארך </w:t>
      </w:r>
      <w:r w:rsidRPr="001A71EE">
        <w:rPr>
          <w:rtl/>
        </w:rPr>
        <w:t xml:space="preserve">ההתקשרות עם הספק, הערבות תוארך </w:t>
      </w:r>
      <w:r w:rsidR="001B6679" w:rsidRPr="001A71EE">
        <w:rPr>
          <w:rFonts w:hint="eastAsia"/>
          <w:rtl/>
        </w:rPr>
        <w:t>על</w:t>
      </w:r>
      <w:r w:rsidR="001B6679" w:rsidRPr="001A71EE">
        <w:rPr>
          <w:rtl/>
        </w:rPr>
        <w:t xml:space="preserve"> ידו </w:t>
      </w:r>
      <w:r w:rsidRPr="001A71EE">
        <w:rPr>
          <w:rtl/>
        </w:rPr>
        <w:t>בהתאם.</w:t>
      </w:r>
    </w:p>
    <w:p w14:paraId="3B8EAD9F" w14:textId="535A7C06" w:rsidR="00DA30BC" w:rsidRPr="001A71EE" w:rsidRDefault="00DA30BC" w:rsidP="00003217">
      <w:pPr>
        <w:numPr>
          <w:ilvl w:val="2"/>
          <w:numId w:val="85"/>
        </w:numPr>
        <w:tabs>
          <w:tab w:val="clear" w:pos="1152"/>
        </w:tabs>
        <w:ind w:left="1247" w:hanging="680"/>
        <w:rPr>
          <w:rtl/>
        </w:rPr>
      </w:pPr>
      <w:r w:rsidRPr="001A71EE">
        <w:rPr>
          <w:rtl/>
        </w:rPr>
        <w:t xml:space="preserve">הערבות תהיה ערבות בנקאית מבנק בישראל או </w:t>
      </w:r>
      <w:r w:rsidRPr="001A71EE">
        <w:rPr>
          <w:rFonts w:hint="eastAsia"/>
          <w:rtl/>
        </w:rPr>
        <w:t>מ</w:t>
      </w:r>
      <w:r w:rsidRPr="001A71EE">
        <w:rPr>
          <w:rtl/>
        </w:rPr>
        <w:t>חברת ב</w:t>
      </w:r>
      <w:r w:rsidRPr="001A71EE">
        <w:rPr>
          <w:rFonts w:hint="eastAsia"/>
          <w:rtl/>
        </w:rPr>
        <w:t>י</w:t>
      </w:r>
      <w:r w:rsidRPr="001A71EE">
        <w:rPr>
          <w:rtl/>
        </w:rPr>
        <w:t xml:space="preserve">טוח ישראלית, שברשותה </w:t>
      </w:r>
      <w:r w:rsidR="007C5C14" w:rsidRPr="001A71EE">
        <w:rPr>
          <w:rFonts w:hint="cs"/>
          <w:rtl/>
        </w:rPr>
        <w:t>רישיו</w:t>
      </w:r>
      <w:r w:rsidR="007C5C14" w:rsidRPr="001A71EE">
        <w:rPr>
          <w:rFonts w:hint="eastAsia"/>
          <w:rtl/>
        </w:rPr>
        <w:t>ן</w:t>
      </w:r>
      <w:r w:rsidRPr="001A71EE">
        <w:rPr>
          <w:rtl/>
        </w:rPr>
        <w:t xml:space="preserve"> לעסוק בב</w:t>
      </w:r>
      <w:r w:rsidRPr="001A71EE">
        <w:rPr>
          <w:rFonts w:hint="eastAsia"/>
          <w:rtl/>
        </w:rPr>
        <w:t>י</w:t>
      </w:r>
      <w:r w:rsidRPr="001A71EE">
        <w:rPr>
          <w:rtl/>
        </w:rPr>
        <w:t xml:space="preserve">טוח </w:t>
      </w:r>
      <w:r w:rsidRPr="001A71EE">
        <w:rPr>
          <w:rFonts w:hint="eastAsia"/>
          <w:rtl/>
        </w:rPr>
        <w:t>לפי</w:t>
      </w:r>
      <w:r w:rsidRPr="001A71EE">
        <w:rPr>
          <w:rtl/>
        </w:rPr>
        <w:t xml:space="preserve"> חוק הפיקוח על שירותים פיננסיים (ביטוח), התשמ"א-1981. אם הערבות </w:t>
      </w:r>
      <w:r w:rsidRPr="001A71EE">
        <w:rPr>
          <w:rFonts w:hint="eastAsia"/>
          <w:rtl/>
        </w:rPr>
        <w:t>תהיה</w:t>
      </w:r>
      <w:r w:rsidRPr="001A71EE">
        <w:rPr>
          <w:rtl/>
        </w:rPr>
        <w:t xml:space="preserve"> של חברת ביטוח, החתימה לאישור הערבות</w:t>
      </w:r>
      <w:r w:rsidRPr="001A71EE">
        <w:rPr>
          <w:rtl/>
          <w:lang w:eastAsia="en-US"/>
        </w:rPr>
        <w:t xml:space="preserve"> תהיה של חברת הביטוח עצמה ולא של סוכן מטעמה</w:t>
      </w:r>
      <w:r w:rsidRPr="001A71EE">
        <w:rPr>
          <w:rtl/>
        </w:rPr>
        <w:t>.</w:t>
      </w:r>
    </w:p>
    <w:p w14:paraId="6BA772AB" w14:textId="77777777" w:rsidR="001F16E0" w:rsidRPr="001A71EE" w:rsidRDefault="001F16E0" w:rsidP="000A1102">
      <w:pPr>
        <w:pStyle w:val="2"/>
        <w:keepNext/>
        <w:numPr>
          <w:ilvl w:val="1"/>
          <w:numId w:val="41"/>
        </w:numPr>
        <w:ind w:right="0"/>
        <w:rPr>
          <w:rFonts w:ascii="David" w:hAnsi="David"/>
          <w:rtl/>
        </w:rPr>
      </w:pPr>
      <w:bookmarkStart w:id="298" w:name="_Toc420588715"/>
      <w:r w:rsidRPr="001A71EE">
        <w:rPr>
          <w:rFonts w:ascii="David" w:hAnsi="David" w:hint="eastAsia"/>
          <w:rtl/>
        </w:rPr>
        <w:t>חלף</w:t>
      </w:r>
      <w:r w:rsidRPr="001A71EE">
        <w:rPr>
          <w:rFonts w:ascii="David" w:hAnsi="David"/>
          <w:rtl/>
        </w:rPr>
        <w:t xml:space="preserve"> </w:t>
      </w:r>
      <w:r w:rsidRPr="001A71EE">
        <w:rPr>
          <w:rFonts w:ascii="David" w:hAnsi="David" w:hint="eastAsia"/>
          <w:rtl/>
        </w:rPr>
        <w:t>ערבות</w:t>
      </w:r>
      <w:bookmarkEnd w:id="298"/>
    </w:p>
    <w:p w14:paraId="421FD7CD" w14:textId="77777777" w:rsidR="00C4695D" w:rsidRPr="001A71EE" w:rsidRDefault="00C4695D" w:rsidP="000A1102">
      <w:pPr>
        <w:pStyle w:val="afb"/>
        <w:numPr>
          <w:ilvl w:val="1"/>
          <w:numId w:val="51"/>
        </w:numPr>
        <w:bidi/>
        <w:contextualSpacing w:val="0"/>
        <w:rPr>
          <w:vanish/>
          <w:rtl/>
        </w:rPr>
      </w:pPr>
    </w:p>
    <w:p w14:paraId="11E6F605" w14:textId="10A0AC2E" w:rsidR="00D952EE" w:rsidRPr="001A71EE" w:rsidRDefault="008E145A" w:rsidP="000A1102">
      <w:pPr>
        <w:numPr>
          <w:ilvl w:val="2"/>
          <w:numId w:val="51"/>
        </w:numPr>
        <w:ind w:left="1287"/>
        <w:rPr>
          <w:rtl/>
        </w:rPr>
      </w:pPr>
      <w:bookmarkStart w:id="299" w:name="חלף_ערבות_0"/>
      <w:r w:rsidRPr="001A71EE">
        <w:rPr>
          <w:rtl/>
        </w:rPr>
        <w:t xml:space="preserve">בהתאם להוראת חשכ"ל 7.7.1 </w:t>
      </w:r>
      <w:r w:rsidRPr="001A71EE">
        <w:rPr>
          <w:rFonts w:hint="eastAsia"/>
          <w:rtl/>
        </w:rPr>
        <w:t>ע</w:t>
      </w:r>
      <w:r w:rsidRPr="001A71EE">
        <w:rPr>
          <w:rtl/>
        </w:rPr>
        <w:t xml:space="preserve">ומדת </w:t>
      </w:r>
      <w:r w:rsidRPr="001A71EE">
        <w:rPr>
          <w:rFonts w:hint="eastAsia"/>
          <w:rtl/>
        </w:rPr>
        <w:t>לספק</w:t>
      </w:r>
      <w:r w:rsidRPr="001A71EE">
        <w:rPr>
          <w:rtl/>
        </w:rPr>
        <w:t xml:space="preserve"> האפשרות לבקש להגיש </w:t>
      </w:r>
      <w:bookmarkStart w:id="300" w:name="נספח_חלף_ערבות_כותרת"/>
      <w:r w:rsidRPr="001A71EE">
        <w:rPr>
          <w:rtl/>
        </w:rPr>
        <w:t>הוראת חלף ערבות</w:t>
      </w:r>
      <w:bookmarkEnd w:id="300"/>
      <w:r w:rsidR="00790ED1" w:rsidRPr="001A71EE">
        <w:rPr>
          <w:rtl/>
        </w:rPr>
        <w:t xml:space="preserve"> כתחליף לכתב ערבות ביצוע</w:t>
      </w:r>
      <w:bookmarkEnd w:id="299"/>
      <w:r w:rsidRPr="001A71EE">
        <w:rPr>
          <w:rtl/>
        </w:rPr>
        <w:t xml:space="preserve"> (בנוסח </w:t>
      </w:r>
      <w:r w:rsidRPr="001A71EE">
        <w:rPr>
          <w:rFonts w:hint="eastAsia"/>
          <w:rtl/>
        </w:rPr>
        <w:t>שב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נספח_חלף_ערבות \</w:instrText>
      </w:r>
      <w:r w:rsidRPr="001A71EE">
        <w:instrText>h</w:instrText>
      </w:r>
      <w:r w:rsidRPr="001A71EE">
        <w:rPr>
          <w:rtl/>
        </w:rPr>
        <w:instrText xml:space="preserve"> </w:instrText>
      </w:r>
      <w:r w:rsidR="00D03FDC" w:rsidRPr="001A71EE">
        <w:rPr>
          <w:rtl/>
        </w:rPr>
        <w:instrText xml:space="preserve"> \* </w:instrText>
      </w:r>
      <w:r w:rsidR="00D03FDC" w:rsidRPr="001A71EE">
        <w:instrText>MERGEFORMAT</w:instrText>
      </w:r>
      <w:r w:rsidR="00D03FDC"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25 </w:t>
      </w:r>
      <w:r w:rsidRPr="001A71EE">
        <w:rPr>
          <w:rtl/>
        </w:rPr>
        <w:fldChar w:fldCharType="end"/>
      </w:r>
      <w:r w:rsidRPr="001A71EE">
        <w:rPr>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t>
      </w:r>
      <w:bookmarkStart w:id="301" w:name="חלף_ערבות"/>
      <w:r w:rsidRPr="001A71EE">
        <w:rPr>
          <w:rtl/>
        </w:rPr>
        <w:t xml:space="preserve">בקשת </w:t>
      </w:r>
      <w:r w:rsidRPr="001A71EE">
        <w:rPr>
          <w:rFonts w:hint="eastAsia"/>
          <w:rtl/>
        </w:rPr>
        <w:t>הספק</w:t>
      </w:r>
      <w:r w:rsidRPr="001A71EE">
        <w:rPr>
          <w:rtl/>
        </w:rPr>
        <w:t xml:space="preserve"> תיבדק בהתאם להנחיות ולתנאים המפורטים בהוראת החשכ"ל הנ"ל ותאושר במידה </w:t>
      </w:r>
      <w:r w:rsidRPr="001A71EE">
        <w:rPr>
          <w:rFonts w:hint="eastAsia"/>
          <w:rtl/>
        </w:rPr>
        <w:t>והספק</w:t>
      </w:r>
      <w:r w:rsidRPr="001A71EE">
        <w:rPr>
          <w:rtl/>
        </w:rPr>
        <w:t xml:space="preserve"> ותנאי ההתקשרות עומדים בתנאים</w:t>
      </w:r>
      <w:bookmarkEnd w:id="301"/>
      <w:r w:rsidRPr="001A71EE">
        <w:rPr>
          <w:rtl/>
        </w:rPr>
        <w:t>.</w:t>
      </w:r>
    </w:p>
    <w:p w14:paraId="6478E6DF" w14:textId="77777777" w:rsidR="00FE6C91" w:rsidRPr="001A71EE" w:rsidRDefault="00FE6C91" w:rsidP="000A1102">
      <w:pPr>
        <w:pStyle w:val="2"/>
        <w:keepNext/>
        <w:numPr>
          <w:ilvl w:val="1"/>
          <w:numId w:val="41"/>
        </w:numPr>
        <w:ind w:right="0"/>
        <w:rPr>
          <w:rFonts w:ascii="David" w:hAnsi="David"/>
          <w:rtl/>
        </w:rPr>
      </w:pPr>
      <w:bookmarkStart w:id="302" w:name="_Toc344802323"/>
      <w:bookmarkStart w:id="303" w:name="_Toc344807620"/>
      <w:bookmarkStart w:id="304" w:name="_Toc273834905"/>
      <w:bookmarkStart w:id="305" w:name="_Toc280124819"/>
      <w:bookmarkStart w:id="306" w:name="_Toc378247249"/>
      <w:bookmarkStart w:id="307" w:name="_Toc378751240"/>
      <w:bookmarkStart w:id="308" w:name="_Toc365486651"/>
      <w:bookmarkStart w:id="309" w:name="_Toc420588716"/>
      <w:bookmarkEnd w:id="302"/>
      <w:bookmarkEnd w:id="303"/>
      <w:r w:rsidRPr="001A71EE">
        <w:rPr>
          <w:rFonts w:ascii="David" w:hAnsi="David" w:hint="eastAsia"/>
          <w:rtl/>
        </w:rPr>
        <w:lastRenderedPageBreak/>
        <w:t>זכויותיו</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המשרד</w:t>
      </w:r>
      <w:bookmarkEnd w:id="304"/>
      <w:bookmarkEnd w:id="305"/>
      <w:bookmarkEnd w:id="306"/>
      <w:bookmarkEnd w:id="307"/>
      <w:bookmarkEnd w:id="308"/>
      <w:bookmarkEnd w:id="309"/>
    </w:p>
    <w:p w14:paraId="0D3DD6AD" w14:textId="77777777" w:rsidR="00FE6C91" w:rsidRPr="001A71EE" w:rsidRDefault="00C841A0" w:rsidP="00C4695D">
      <w:pPr>
        <w:ind w:left="578"/>
      </w:pPr>
      <w:r w:rsidRPr="001A71EE">
        <w:rPr>
          <w:rtl/>
        </w:rPr>
        <w:t xml:space="preserve">מבלי לגרוע מהוראות מכרז זה, </w:t>
      </w:r>
      <w:r w:rsidRPr="001A71EE">
        <w:rPr>
          <w:rFonts w:hint="eastAsia"/>
          <w:rtl/>
        </w:rPr>
        <w:t>מ</w:t>
      </w:r>
      <w:r w:rsidRPr="001A71EE">
        <w:rPr>
          <w:rtl/>
        </w:rPr>
        <w:t>הוראות כל דין ו</w:t>
      </w:r>
      <w:r w:rsidRPr="001A71EE">
        <w:rPr>
          <w:rFonts w:hint="eastAsia"/>
          <w:rtl/>
        </w:rPr>
        <w:t>מן</w:t>
      </w:r>
      <w:r w:rsidRPr="001A71EE">
        <w:rPr>
          <w:rtl/>
        </w:rPr>
        <w:t xml:space="preserve"> </w:t>
      </w:r>
      <w:r w:rsidRPr="001A71EE">
        <w:rPr>
          <w:rFonts w:hint="eastAsia"/>
          <w:rtl/>
        </w:rPr>
        <w:t>ה</w:t>
      </w:r>
      <w:r w:rsidRPr="001A71EE">
        <w:rPr>
          <w:rtl/>
        </w:rPr>
        <w:t xml:space="preserve">הלכה </w:t>
      </w:r>
      <w:r w:rsidRPr="001A71EE">
        <w:rPr>
          <w:rFonts w:hint="eastAsia"/>
          <w:rtl/>
        </w:rPr>
        <w:t>ה</w:t>
      </w:r>
      <w:r w:rsidRPr="001A71EE">
        <w:rPr>
          <w:rtl/>
        </w:rPr>
        <w:t xml:space="preserve">פסוקה, </w:t>
      </w:r>
      <w:r w:rsidR="00FE6C91" w:rsidRPr="001A71EE">
        <w:rPr>
          <w:rFonts w:hint="eastAsia"/>
          <w:rtl/>
        </w:rPr>
        <w:t>המשרד</w:t>
      </w:r>
      <w:r w:rsidR="00FE6C91" w:rsidRPr="001A71EE">
        <w:rPr>
          <w:rtl/>
        </w:rPr>
        <w:t xml:space="preserve"> </w:t>
      </w:r>
      <w:r w:rsidRPr="001A71EE">
        <w:rPr>
          <w:rFonts w:hint="eastAsia"/>
          <w:rtl/>
        </w:rPr>
        <w:t>יהיה</w:t>
      </w:r>
      <w:r w:rsidRPr="001A71EE">
        <w:rPr>
          <w:rtl/>
        </w:rPr>
        <w:t xml:space="preserve"> </w:t>
      </w:r>
      <w:r w:rsidR="00FE6C91" w:rsidRPr="001A71EE">
        <w:rPr>
          <w:rFonts w:hint="eastAsia"/>
          <w:rtl/>
        </w:rPr>
        <w:t>רשאי</w:t>
      </w:r>
      <w:r w:rsidR="00FE6C91" w:rsidRPr="001A71EE">
        <w:rPr>
          <w:rtl/>
        </w:rPr>
        <w:t xml:space="preserve">, לפי שיקול-דעתו </w:t>
      </w:r>
      <w:r w:rsidR="00FC7A5B" w:rsidRPr="001A71EE">
        <w:rPr>
          <w:rFonts w:hint="eastAsia"/>
          <w:rtl/>
        </w:rPr>
        <w:t>הבלעדי</w:t>
      </w:r>
      <w:r w:rsidR="00FE6C91" w:rsidRPr="001A71EE">
        <w:rPr>
          <w:rtl/>
        </w:rPr>
        <w:t>:</w:t>
      </w:r>
    </w:p>
    <w:p w14:paraId="522065AB" w14:textId="77777777" w:rsidR="00E07C71" w:rsidRPr="001A71EE" w:rsidRDefault="00E07C71" w:rsidP="000A1102">
      <w:pPr>
        <w:pStyle w:val="afb"/>
        <w:numPr>
          <w:ilvl w:val="1"/>
          <w:numId w:val="51"/>
        </w:numPr>
        <w:bidi/>
        <w:contextualSpacing w:val="0"/>
        <w:rPr>
          <w:vanish/>
          <w:rtl/>
        </w:rPr>
      </w:pPr>
    </w:p>
    <w:p w14:paraId="18616046" w14:textId="0E5B2B65" w:rsidR="00D955C4" w:rsidRPr="001A71EE" w:rsidRDefault="00D955C4" w:rsidP="000A1102">
      <w:pPr>
        <w:numPr>
          <w:ilvl w:val="2"/>
          <w:numId w:val="51"/>
        </w:numPr>
        <w:ind w:left="1287"/>
        <w:rPr>
          <w:rtl/>
        </w:rPr>
      </w:pPr>
      <w:r w:rsidRPr="001A71EE">
        <w:rPr>
          <w:rFonts w:hint="eastAsia"/>
          <w:rtl/>
        </w:rPr>
        <w:t>לקבל</w:t>
      </w:r>
      <w:r w:rsidRPr="001A71EE">
        <w:rPr>
          <w:rtl/>
        </w:rPr>
        <w:t xml:space="preserve"> הצעה כלשהי, בשלמותה או חלקים ממנה </w:t>
      </w:r>
      <w:r w:rsidR="001C3259" w:rsidRPr="001A71EE">
        <w:rPr>
          <w:rFonts w:hint="eastAsia"/>
          <w:rtl/>
        </w:rPr>
        <w:t>ו</w:t>
      </w:r>
      <w:r w:rsidR="001C3259" w:rsidRPr="001A71EE">
        <w:rPr>
          <w:rtl/>
        </w:rPr>
        <w:t xml:space="preserve">/או ליישם אותה בשלבים </w:t>
      </w:r>
      <w:r w:rsidRPr="001A71EE">
        <w:rPr>
          <w:rFonts w:hint="eastAsia"/>
          <w:rtl/>
        </w:rPr>
        <w:t>ו</w:t>
      </w:r>
      <w:r w:rsidRPr="001A71EE">
        <w:rPr>
          <w:rtl/>
        </w:rPr>
        <w:t xml:space="preserve">/או שלא להזמין את כל השירותים לפי מכרז זה ו/או </w:t>
      </w:r>
      <w:r w:rsidR="00245C6B" w:rsidRPr="001A71EE">
        <w:rPr>
          <w:rFonts w:hint="eastAsia"/>
          <w:rtl/>
        </w:rPr>
        <w:t>שלא</w:t>
      </w:r>
      <w:r w:rsidR="00245C6B" w:rsidRPr="001A71EE">
        <w:rPr>
          <w:rtl/>
        </w:rPr>
        <w:t xml:space="preserve"> לבחור בזוכה כלשהו למכרז ו/או לפצל את </w:t>
      </w:r>
      <w:r w:rsidR="007C5C14" w:rsidRPr="001A71EE">
        <w:rPr>
          <w:rFonts w:hint="cs"/>
          <w:rtl/>
        </w:rPr>
        <w:t>הזכיי</w:t>
      </w:r>
      <w:r w:rsidR="007C5C14" w:rsidRPr="001A71EE">
        <w:rPr>
          <w:rFonts w:hint="eastAsia"/>
          <w:rtl/>
        </w:rPr>
        <w:t>ה</w:t>
      </w:r>
      <w:r w:rsidR="00245C6B" w:rsidRPr="001A71EE">
        <w:rPr>
          <w:rtl/>
        </w:rPr>
        <w:t xml:space="preserve"> בין מספר זוכים ו/או </w:t>
      </w:r>
      <w:r w:rsidR="00224DC9" w:rsidRPr="001A71EE">
        <w:rPr>
          <w:rFonts w:hint="eastAsia"/>
          <w:rtl/>
        </w:rPr>
        <w:t>לבטל</w:t>
      </w:r>
      <w:r w:rsidR="00224DC9" w:rsidRPr="001A71EE">
        <w:rPr>
          <w:rtl/>
        </w:rPr>
        <w:t xml:space="preserve"> את זכייתו של הספק ולקבוע זוכה אחר תחתיו ו/או להשהות את הליכי </w:t>
      </w:r>
      <w:r w:rsidR="00224DC9" w:rsidRPr="001A71EE">
        <w:rPr>
          <w:rFonts w:hint="eastAsia"/>
          <w:rtl/>
        </w:rPr>
        <w:t>המכרז</w:t>
      </w:r>
      <w:r w:rsidR="00224DC9" w:rsidRPr="001A71EE">
        <w:rPr>
          <w:rtl/>
        </w:rPr>
        <w:t xml:space="preserve"> </w:t>
      </w:r>
      <w:r w:rsidR="00245C6B" w:rsidRPr="001A71EE">
        <w:rPr>
          <w:rFonts w:hint="eastAsia"/>
          <w:rtl/>
        </w:rPr>
        <w:t>ו</w:t>
      </w:r>
      <w:r w:rsidR="00245C6B" w:rsidRPr="001A71EE">
        <w:rPr>
          <w:rtl/>
        </w:rPr>
        <w:t>/</w:t>
      </w:r>
      <w:r w:rsidR="00224DC9" w:rsidRPr="001A71EE">
        <w:rPr>
          <w:rFonts w:hint="eastAsia"/>
          <w:rtl/>
        </w:rPr>
        <w:t>או</w:t>
      </w:r>
      <w:r w:rsidR="00224DC9" w:rsidRPr="001A71EE">
        <w:rPr>
          <w:rtl/>
        </w:rPr>
        <w:t xml:space="preserve"> ההתקשרות עם הספק ו/או </w:t>
      </w:r>
      <w:r w:rsidRPr="001A71EE">
        <w:rPr>
          <w:rFonts w:hint="eastAsia"/>
          <w:rtl/>
        </w:rPr>
        <w:t>לבטל</w:t>
      </w:r>
      <w:r w:rsidRPr="001A71EE">
        <w:rPr>
          <w:rtl/>
        </w:rPr>
        <w:t xml:space="preserve"> </w:t>
      </w:r>
      <w:r w:rsidRPr="001A71EE">
        <w:rPr>
          <w:rFonts w:hint="eastAsia"/>
          <w:rtl/>
        </w:rPr>
        <w:t>מכרז</w:t>
      </w:r>
      <w:r w:rsidRPr="001A71EE">
        <w:rPr>
          <w:rtl/>
        </w:rPr>
        <w:t xml:space="preserve"> </w:t>
      </w:r>
      <w:r w:rsidRPr="001A71EE">
        <w:rPr>
          <w:rFonts w:hint="eastAsia"/>
          <w:rtl/>
        </w:rPr>
        <w:t>זה</w:t>
      </w:r>
      <w:r w:rsidR="00224DC9" w:rsidRPr="001A71EE">
        <w:rPr>
          <w:rtl/>
        </w:rPr>
        <w:t xml:space="preserve"> כליל</w:t>
      </w:r>
      <w:r w:rsidRPr="001A71EE">
        <w:rPr>
          <w:rtl/>
        </w:rPr>
        <w:t xml:space="preserve"> ו/או לערוך מכרז חדש ו/או תהליך אחר על-פי דין ו/א</w:t>
      </w:r>
      <w:r w:rsidR="00224DC9" w:rsidRPr="001A71EE">
        <w:rPr>
          <w:rFonts w:hint="eastAsia"/>
          <w:rtl/>
        </w:rPr>
        <w:t>ו</w:t>
      </w:r>
      <w:r w:rsidR="00224DC9" w:rsidRPr="001A71EE">
        <w:rPr>
          <w:rtl/>
        </w:rPr>
        <w:t xml:space="preserve"> </w:t>
      </w:r>
      <w:r w:rsidR="00224DC9" w:rsidRPr="001A71EE">
        <w:rPr>
          <w:rFonts w:hint="eastAsia"/>
          <w:rtl/>
        </w:rPr>
        <w:t>לא</w:t>
      </w:r>
      <w:r w:rsidR="00224DC9" w:rsidRPr="001A71EE">
        <w:rPr>
          <w:rtl/>
        </w:rPr>
        <w:t xml:space="preserve"> </w:t>
      </w:r>
      <w:r w:rsidR="00224DC9" w:rsidRPr="001A71EE">
        <w:rPr>
          <w:rFonts w:hint="eastAsia"/>
          <w:rtl/>
        </w:rPr>
        <w:t>להתקשר</w:t>
      </w:r>
      <w:r w:rsidR="00224DC9" w:rsidRPr="001A71EE">
        <w:rPr>
          <w:rtl/>
        </w:rPr>
        <w:t xml:space="preserve"> </w:t>
      </w:r>
      <w:r w:rsidR="00224DC9" w:rsidRPr="001A71EE">
        <w:rPr>
          <w:rFonts w:hint="eastAsia"/>
          <w:rtl/>
        </w:rPr>
        <w:t>בהסכם</w:t>
      </w:r>
      <w:r w:rsidR="00224DC9" w:rsidRPr="001A71EE">
        <w:rPr>
          <w:rtl/>
        </w:rPr>
        <w:t xml:space="preserve"> </w:t>
      </w:r>
      <w:r w:rsidR="00224DC9" w:rsidRPr="001A71EE">
        <w:rPr>
          <w:rFonts w:hint="eastAsia"/>
          <w:rtl/>
        </w:rPr>
        <w:t>עם</w:t>
      </w:r>
      <w:r w:rsidR="00224DC9" w:rsidRPr="001A71EE">
        <w:rPr>
          <w:rtl/>
        </w:rPr>
        <w:t xml:space="preserve"> </w:t>
      </w:r>
      <w:r w:rsidR="00224DC9" w:rsidRPr="001A71EE">
        <w:rPr>
          <w:rFonts w:hint="eastAsia"/>
          <w:rtl/>
        </w:rPr>
        <w:t>גורם</w:t>
      </w:r>
      <w:r w:rsidR="00224DC9" w:rsidRPr="001A71EE">
        <w:rPr>
          <w:rtl/>
        </w:rPr>
        <w:t xml:space="preserve"> </w:t>
      </w:r>
      <w:r w:rsidR="00224DC9" w:rsidRPr="001A71EE">
        <w:rPr>
          <w:rFonts w:hint="eastAsia"/>
          <w:rtl/>
        </w:rPr>
        <w:t>כלשהו</w:t>
      </w:r>
      <w:r w:rsidRPr="001A71EE">
        <w:rPr>
          <w:rtl/>
        </w:rPr>
        <w:t xml:space="preserve">. </w:t>
      </w:r>
    </w:p>
    <w:p w14:paraId="6AB72476" w14:textId="6D2D9683" w:rsidR="003D5216" w:rsidRPr="001A71EE" w:rsidRDefault="003D5216" w:rsidP="000A1102">
      <w:pPr>
        <w:numPr>
          <w:ilvl w:val="2"/>
          <w:numId w:val="51"/>
        </w:numPr>
        <w:ind w:left="1287"/>
      </w:pPr>
      <w:r w:rsidRPr="001A71EE">
        <w:rPr>
          <w:rFonts w:hint="eastAsia"/>
          <w:rtl/>
        </w:rPr>
        <w:t>להוסיף</w:t>
      </w:r>
      <w:r w:rsidRPr="001A71EE">
        <w:rPr>
          <w:rtl/>
        </w:rPr>
        <w:t xml:space="preserve">, </w:t>
      </w:r>
      <w:r w:rsidRPr="001A71EE">
        <w:rPr>
          <w:rFonts w:hint="eastAsia"/>
          <w:rtl/>
        </w:rPr>
        <w:t>לגרוע</w:t>
      </w:r>
      <w:r w:rsidRPr="001A71EE">
        <w:rPr>
          <w:rtl/>
        </w:rPr>
        <w:t xml:space="preserve"> </w:t>
      </w:r>
      <w:r w:rsidRPr="001A71EE">
        <w:rPr>
          <w:rFonts w:hint="eastAsia"/>
          <w:rtl/>
        </w:rPr>
        <w:t>או</w:t>
      </w:r>
      <w:r w:rsidRPr="001A71EE">
        <w:rPr>
          <w:rtl/>
        </w:rPr>
        <w:t xml:space="preserve"> </w:t>
      </w:r>
      <w:r w:rsidRPr="001A71EE">
        <w:rPr>
          <w:rFonts w:hint="eastAsia"/>
          <w:rtl/>
        </w:rPr>
        <w:t>לשנות</w:t>
      </w:r>
      <w:r w:rsidRPr="001A71EE">
        <w:rPr>
          <w:rtl/>
        </w:rPr>
        <w:t xml:space="preserve"> </w:t>
      </w:r>
      <w:r w:rsidRPr="001A71EE">
        <w:rPr>
          <w:rFonts w:hint="eastAsia"/>
          <w:rtl/>
        </w:rPr>
        <w:t>כל</w:t>
      </w:r>
      <w:r w:rsidRPr="001A71EE">
        <w:rPr>
          <w:rtl/>
        </w:rPr>
        <w:t xml:space="preserve"> </w:t>
      </w:r>
      <w:r w:rsidRPr="001A71EE">
        <w:rPr>
          <w:rFonts w:hint="eastAsia"/>
          <w:rtl/>
        </w:rPr>
        <w:t>פרט</w:t>
      </w:r>
      <w:r w:rsidR="00245C6B" w:rsidRPr="001A71EE">
        <w:rPr>
          <w:rtl/>
        </w:rPr>
        <w:t xml:space="preserve"> שייראה לו מהפרטים</w:t>
      </w:r>
      <w:r w:rsidRPr="001A71EE">
        <w:rPr>
          <w:rtl/>
        </w:rPr>
        <w:t xml:space="preserve"> המופיעים </w:t>
      </w:r>
      <w:r w:rsidR="00245C6B" w:rsidRPr="001A71EE">
        <w:rPr>
          <w:rFonts w:hint="eastAsia"/>
          <w:rtl/>
        </w:rPr>
        <w:t>במכרז</w:t>
      </w:r>
      <w:r w:rsidRPr="001A71EE">
        <w:rPr>
          <w:rtl/>
        </w:rPr>
        <w:t xml:space="preserve">. </w:t>
      </w:r>
      <w:r w:rsidRPr="001A71EE">
        <w:rPr>
          <w:rFonts w:hint="eastAsia"/>
          <w:rtl/>
        </w:rPr>
        <w:t>שינויים</w:t>
      </w:r>
      <w:r w:rsidRPr="001A71EE">
        <w:rPr>
          <w:rtl/>
        </w:rPr>
        <w:t xml:space="preserve"> </w:t>
      </w:r>
      <w:r w:rsidRPr="001A71EE">
        <w:rPr>
          <w:rFonts w:hint="eastAsia"/>
          <w:rtl/>
        </w:rPr>
        <w:t>אלו</w:t>
      </w:r>
      <w:r w:rsidRPr="001A71EE">
        <w:rPr>
          <w:rtl/>
        </w:rPr>
        <w:t xml:space="preserve"> </w:t>
      </w:r>
      <w:r w:rsidRPr="001A71EE">
        <w:rPr>
          <w:rFonts w:hint="eastAsia"/>
          <w:rtl/>
        </w:rPr>
        <w:t>יובאו</w:t>
      </w:r>
      <w:r w:rsidRPr="001A71EE">
        <w:rPr>
          <w:rtl/>
        </w:rPr>
        <w:t xml:space="preserve"> </w:t>
      </w:r>
      <w:r w:rsidRPr="001A71EE">
        <w:rPr>
          <w:rFonts w:hint="eastAsia"/>
          <w:rtl/>
        </w:rPr>
        <w:t>מראש</w:t>
      </w:r>
      <w:r w:rsidRPr="001A71EE">
        <w:rPr>
          <w:rtl/>
        </w:rPr>
        <w:t xml:space="preserve"> </w:t>
      </w:r>
      <w:r w:rsidRPr="001A71EE">
        <w:rPr>
          <w:rFonts w:hint="eastAsia"/>
          <w:rtl/>
        </w:rPr>
        <w:t>לידיעתם</w:t>
      </w:r>
      <w:r w:rsidRPr="001A71EE">
        <w:rPr>
          <w:rtl/>
        </w:rPr>
        <w:t xml:space="preserve"> </w:t>
      </w:r>
      <w:r w:rsidRPr="001A71EE">
        <w:rPr>
          <w:rFonts w:hint="eastAsia"/>
          <w:rtl/>
        </w:rPr>
        <w:t>של</w:t>
      </w:r>
      <w:r w:rsidRPr="001A71EE">
        <w:rPr>
          <w:rtl/>
        </w:rPr>
        <w:t xml:space="preserve"> </w:t>
      </w:r>
      <w:r w:rsidRPr="001A71EE">
        <w:rPr>
          <w:rFonts w:hint="eastAsia"/>
          <w:rtl/>
        </w:rPr>
        <w:t>כל</w:t>
      </w:r>
      <w:r w:rsidRPr="001A71EE">
        <w:rPr>
          <w:rtl/>
        </w:rPr>
        <w:t xml:space="preserve"> </w:t>
      </w:r>
      <w:r w:rsidRPr="001A71EE">
        <w:rPr>
          <w:rFonts w:hint="eastAsia"/>
          <w:rtl/>
        </w:rPr>
        <w:t>הרוכשים</w:t>
      </w:r>
      <w:r w:rsidRPr="001A71EE">
        <w:rPr>
          <w:rtl/>
        </w:rPr>
        <w:t xml:space="preserve"> </w:t>
      </w:r>
      <w:r w:rsidRPr="001A71EE">
        <w:rPr>
          <w:rFonts w:hint="eastAsia"/>
          <w:rtl/>
        </w:rPr>
        <w:t>את</w:t>
      </w:r>
      <w:r w:rsidRPr="001A71EE">
        <w:rPr>
          <w:rtl/>
        </w:rPr>
        <w:t xml:space="preserve"> </w:t>
      </w:r>
      <w:r w:rsidRPr="001A71EE">
        <w:rPr>
          <w:rFonts w:hint="eastAsia"/>
          <w:rtl/>
        </w:rPr>
        <w:t>המכרז</w:t>
      </w:r>
      <w:r w:rsidRPr="001A71EE">
        <w:rPr>
          <w:rtl/>
        </w:rPr>
        <w:t>.</w:t>
      </w:r>
    </w:p>
    <w:p w14:paraId="0EFEA434" w14:textId="77777777" w:rsidR="003D5216" w:rsidRPr="001A71EE" w:rsidRDefault="003D5216" w:rsidP="000A1102">
      <w:pPr>
        <w:numPr>
          <w:ilvl w:val="2"/>
          <w:numId w:val="51"/>
        </w:numPr>
        <w:ind w:left="1287"/>
      </w:pPr>
      <w:r w:rsidRPr="001A71EE">
        <w:rPr>
          <w:rFonts w:hint="eastAsia"/>
          <w:rtl/>
        </w:rPr>
        <w:t>להרחיב</w:t>
      </w:r>
      <w:r w:rsidRPr="001A71EE">
        <w:rPr>
          <w:rtl/>
        </w:rPr>
        <w:t xml:space="preserve">, לצמצם או לממש את המכרז בשלבים, מכל סיבה שהיא, לרבות לאחר </w:t>
      </w:r>
      <w:r w:rsidR="00245C6B" w:rsidRPr="001A71EE">
        <w:rPr>
          <w:rFonts w:hint="eastAsia"/>
          <w:rtl/>
        </w:rPr>
        <w:t>החתימה</w:t>
      </w:r>
      <w:r w:rsidR="00245C6B" w:rsidRPr="001A71EE">
        <w:rPr>
          <w:rtl/>
        </w:rPr>
        <w:t xml:space="preserve"> </w:t>
      </w:r>
      <w:r w:rsidR="00245C6B" w:rsidRPr="001A71EE">
        <w:rPr>
          <w:rFonts w:hint="eastAsia"/>
          <w:rtl/>
        </w:rPr>
        <w:t>על</w:t>
      </w:r>
      <w:r w:rsidR="00245C6B" w:rsidRPr="001A71EE">
        <w:rPr>
          <w:rtl/>
        </w:rPr>
        <w:t xml:space="preserve"> </w:t>
      </w:r>
      <w:r w:rsidR="00245C6B" w:rsidRPr="001A71EE">
        <w:rPr>
          <w:rFonts w:hint="eastAsia"/>
          <w:rtl/>
        </w:rPr>
        <w:t>ההסכם</w:t>
      </w:r>
      <w:r w:rsidR="00245C6B" w:rsidRPr="001A71EE">
        <w:rPr>
          <w:rtl/>
        </w:rPr>
        <w:t xml:space="preserve"> </w:t>
      </w:r>
      <w:r w:rsidR="00245C6B" w:rsidRPr="001A71EE">
        <w:rPr>
          <w:rFonts w:hint="eastAsia"/>
          <w:rtl/>
        </w:rPr>
        <w:t>עם</w:t>
      </w:r>
      <w:r w:rsidRPr="001A71EE">
        <w:rPr>
          <w:rtl/>
        </w:rPr>
        <w:t xml:space="preserve"> הספק לפי מכרז זה.</w:t>
      </w:r>
    </w:p>
    <w:p w14:paraId="59EE107E" w14:textId="5D52B919" w:rsidR="003D5216" w:rsidRPr="001A71EE" w:rsidRDefault="003D5216" w:rsidP="000A1102">
      <w:pPr>
        <w:numPr>
          <w:ilvl w:val="2"/>
          <w:numId w:val="51"/>
        </w:numPr>
        <w:ind w:left="1287"/>
        <w:rPr>
          <w:rtl/>
        </w:rPr>
      </w:pPr>
      <w:r w:rsidRPr="001A71EE">
        <w:rPr>
          <w:rFonts w:hint="eastAsia"/>
          <w:rtl/>
        </w:rPr>
        <w:t>לערוך</w:t>
      </w:r>
      <w:r w:rsidRPr="001A71EE">
        <w:rPr>
          <w:rtl/>
        </w:rPr>
        <w:t xml:space="preserve"> הגרלה בין מציעים אשר הצעותיהם קיבלו ציון זהה, אשר יהא הציון הגבוה ביותר באמות המידה, עפ"י נוהל הגרלה המפורט </w:t>
      </w:r>
      <w:r w:rsidRPr="001A71EE">
        <w:rPr>
          <w:rFonts w:hint="eastAsia"/>
          <w:rtl/>
        </w:rPr>
        <w:t>ב</w:t>
      </w:r>
      <w:r w:rsidR="001044E5" w:rsidRPr="001A71EE">
        <w:rPr>
          <w:rtl/>
        </w:rPr>
        <w:fldChar w:fldCharType="begin" w:fldLock="1"/>
      </w:r>
      <w:r w:rsidR="001044E5" w:rsidRPr="001A71EE">
        <w:rPr>
          <w:rtl/>
        </w:rPr>
        <w:instrText xml:space="preserve"> </w:instrText>
      </w:r>
      <w:r w:rsidR="001044E5" w:rsidRPr="001A71EE">
        <w:instrText>REF</w:instrText>
      </w:r>
      <w:r w:rsidR="001044E5" w:rsidRPr="001A71EE">
        <w:rPr>
          <w:rtl/>
        </w:rPr>
        <w:instrText xml:space="preserve"> נספח_נוהל_הגרלה \</w:instrText>
      </w:r>
      <w:r w:rsidR="001044E5" w:rsidRPr="001A71EE">
        <w:instrText>h</w:instrText>
      </w:r>
      <w:r w:rsidR="001044E5" w:rsidRPr="001A71EE">
        <w:rPr>
          <w:rtl/>
        </w:rPr>
        <w:instrText xml:space="preserve">  \* </w:instrText>
      </w:r>
      <w:r w:rsidR="001044E5" w:rsidRPr="001A71EE">
        <w:instrText>MERGEFORMAT</w:instrText>
      </w:r>
      <w:r w:rsidR="001044E5" w:rsidRPr="001A71EE">
        <w:rPr>
          <w:rtl/>
        </w:rPr>
        <w:instrText xml:space="preserve"> </w:instrText>
      </w:r>
      <w:r w:rsidR="001044E5" w:rsidRPr="001A71EE">
        <w:rPr>
          <w:rtl/>
        </w:rPr>
      </w:r>
      <w:r w:rsidR="001044E5" w:rsidRPr="001A71EE">
        <w:rPr>
          <w:rtl/>
        </w:rPr>
        <w:fldChar w:fldCharType="separate"/>
      </w:r>
      <w:r w:rsidR="00635B26" w:rsidRPr="001A71EE">
        <w:rPr>
          <w:rFonts w:hint="eastAsia"/>
          <w:rtl/>
        </w:rPr>
        <w:t>נספח</w:t>
      </w:r>
      <w:r w:rsidR="00635B26" w:rsidRPr="001A71EE">
        <w:rPr>
          <w:rtl/>
        </w:rPr>
        <w:t xml:space="preserve"> 26 </w:t>
      </w:r>
      <w:r w:rsidR="001044E5" w:rsidRPr="001A71EE">
        <w:rPr>
          <w:rtl/>
        </w:rPr>
        <w:fldChar w:fldCharType="end"/>
      </w:r>
      <w:r w:rsidRPr="001A71EE">
        <w:rPr>
          <w:rtl/>
        </w:rPr>
        <w:t>.</w:t>
      </w:r>
    </w:p>
    <w:p w14:paraId="1CFB950E" w14:textId="77777777" w:rsidR="00DC59E7" w:rsidRPr="001A71EE" w:rsidRDefault="00DC59E7" w:rsidP="000A1102">
      <w:pPr>
        <w:numPr>
          <w:ilvl w:val="2"/>
          <w:numId w:val="51"/>
        </w:numPr>
        <w:ind w:left="1287"/>
        <w:rPr>
          <w:rtl/>
        </w:rPr>
      </w:pPr>
      <w:r w:rsidRPr="001A71EE">
        <w:rPr>
          <w:rFonts w:hint="eastAsia"/>
          <w:rtl/>
        </w:rPr>
        <w:t>לפנות</w:t>
      </w:r>
      <w:r w:rsidRPr="001A71EE">
        <w:rPr>
          <w:rtl/>
        </w:rPr>
        <w:t xml:space="preserve"> </w:t>
      </w:r>
      <w:r w:rsidR="0066324D" w:rsidRPr="001A71EE">
        <w:rPr>
          <w:rFonts w:hint="eastAsia"/>
          <w:rtl/>
        </w:rPr>
        <w:t>למציע</w:t>
      </w:r>
      <w:r w:rsidR="0066324D" w:rsidRPr="001A71EE">
        <w:rPr>
          <w:rtl/>
        </w:rPr>
        <w:t xml:space="preserve"> או </w:t>
      </w:r>
      <w:r w:rsidRPr="001A71EE">
        <w:rPr>
          <w:rFonts w:hint="eastAsia"/>
          <w:rtl/>
        </w:rPr>
        <w:t>לכל</w:t>
      </w:r>
      <w:r w:rsidRPr="001A71EE">
        <w:rPr>
          <w:rtl/>
        </w:rPr>
        <w:t xml:space="preserve"> </w:t>
      </w:r>
      <w:r w:rsidRPr="001A71EE">
        <w:rPr>
          <w:rFonts w:hint="eastAsia"/>
          <w:rtl/>
        </w:rPr>
        <w:t>גורם</w:t>
      </w:r>
      <w:r w:rsidRPr="001A71EE">
        <w:rPr>
          <w:rtl/>
        </w:rPr>
        <w:t xml:space="preserve"> </w:t>
      </w:r>
      <w:r w:rsidRPr="001A71EE">
        <w:rPr>
          <w:rFonts w:hint="eastAsia"/>
          <w:rtl/>
        </w:rPr>
        <w:t>רלוונטי</w:t>
      </w:r>
      <w:r w:rsidR="0066324D" w:rsidRPr="001A71EE">
        <w:rPr>
          <w:rtl/>
        </w:rPr>
        <w:t xml:space="preserve"> אחר</w:t>
      </w:r>
      <w:r w:rsidRPr="001A71EE">
        <w:rPr>
          <w:rtl/>
        </w:rPr>
        <w:t xml:space="preserve">, לרבות אנשי הקשר שפורטו על ידי המציע בהצעתו, </w:t>
      </w:r>
      <w:r w:rsidR="0066324D" w:rsidRPr="001A71EE">
        <w:rPr>
          <w:rFonts w:hint="eastAsia"/>
          <w:rtl/>
        </w:rPr>
        <w:t>בקשר</w:t>
      </w:r>
      <w:r w:rsidR="0066324D" w:rsidRPr="001A71EE">
        <w:rPr>
          <w:rtl/>
        </w:rPr>
        <w:t xml:space="preserve"> </w:t>
      </w:r>
      <w:r w:rsidR="0066324D" w:rsidRPr="001A71EE">
        <w:rPr>
          <w:rFonts w:hint="eastAsia"/>
          <w:rtl/>
        </w:rPr>
        <w:t>עם</w:t>
      </w:r>
      <w:r w:rsidR="0066324D" w:rsidRPr="001A71EE">
        <w:rPr>
          <w:rtl/>
        </w:rPr>
        <w:t xml:space="preserve"> </w:t>
      </w:r>
      <w:r w:rsidR="0066324D" w:rsidRPr="001A71EE">
        <w:rPr>
          <w:rFonts w:hint="eastAsia"/>
          <w:rtl/>
        </w:rPr>
        <w:t>הליכי</w:t>
      </w:r>
      <w:r w:rsidR="0066324D" w:rsidRPr="001A71EE">
        <w:rPr>
          <w:rtl/>
        </w:rPr>
        <w:t xml:space="preserve"> </w:t>
      </w:r>
      <w:r w:rsidR="0066324D" w:rsidRPr="001A71EE">
        <w:rPr>
          <w:rFonts w:hint="eastAsia"/>
          <w:rtl/>
        </w:rPr>
        <w:t>המכרז</w:t>
      </w:r>
      <w:r w:rsidRPr="001A71EE">
        <w:rPr>
          <w:rtl/>
        </w:rPr>
        <w:t>.</w:t>
      </w:r>
    </w:p>
    <w:p w14:paraId="7A920769" w14:textId="77777777" w:rsidR="003D5216" w:rsidRPr="001A71EE" w:rsidRDefault="003D5216" w:rsidP="000A1102">
      <w:pPr>
        <w:numPr>
          <w:ilvl w:val="2"/>
          <w:numId w:val="51"/>
        </w:numPr>
        <w:ind w:left="1287"/>
        <w:rPr>
          <w:rtl/>
        </w:rPr>
      </w:pPr>
      <w:r w:rsidRPr="001A71EE">
        <w:rPr>
          <w:rFonts w:hint="eastAsia"/>
          <w:rtl/>
        </w:rPr>
        <w:t>לזמן</w:t>
      </w:r>
      <w:r w:rsidRPr="001A71EE">
        <w:rPr>
          <w:rtl/>
        </w:rPr>
        <w:t xml:space="preserve"> לראיון את </w:t>
      </w:r>
      <w:r w:rsidR="0066324D" w:rsidRPr="001A71EE">
        <w:rPr>
          <w:rFonts w:hint="eastAsia"/>
          <w:rtl/>
        </w:rPr>
        <w:t>המציע</w:t>
      </w:r>
      <w:r w:rsidRPr="001A71EE">
        <w:rPr>
          <w:rtl/>
        </w:rPr>
        <w:t xml:space="preserve"> </w:t>
      </w:r>
      <w:r w:rsidR="0066324D" w:rsidRPr="001A71EE">
        <w:rPr>
          <w:rFonts w:hint="eastAsia"/>
          <w:rtl/>
        </w:rPr>
        <w:t>או</w:t>
      </w:r>
      <w:r w:rsidR="0066324D" w:rsidRPr="001A71EE">
        <w:rPr>
          <w:rtl/>
        </w:rPr>
        <w:t xml:space="preserve"> </w:t>
      </w:r>
      <w:r w:rsidR="0066324D" w:rsidRPr="001A71EE">
        <w:rPr>
          <w:rFonts w:hint="eastAsia"/>
          <w:rtl/>
        </w:rPr>
        <w:t>מי</w:t>
      </w:r>
      <w:r w:rsidR="0066324D" w:rsidRPr="001A71EE">
        <w:rPr>
          <w:rtl/>
        </w:rPr>
        <w:t xml:space="preserve"> </w:t>
      </w:r>
      <w:r w:rsidR="0066324D" w:rsidRPr="001A71EE">
        <w:rPr>
          <w:rFonts w:hint="eastAsia"/>
          <w:rtl/>
        </w:rPr>
        <w:t>מטעמו</w:t>
      </w:r>
      <w:r w:rsidR="00096757" w:rsidRPr="001A71EE">
        <w:rPr>
          <w:rtl/>
        </w:rPr>
        <w:t>.</w:t>
      </w:r>
      <w:r w:rsidR="0066324D" w:rsidRPr="001A71EE">
        <w:rPr>
          <w:rtl/>
        </w:rPr>
        <w:t xml:space="preserve"> </w:t>
      </w:r>
      <w:r w:rsidRPr="001A71EE">
        <w:rPr>
          <w:rFonts w:hint="eastAsia"/>
          <w:rtl/>
        </w:rPr>
        <w:t>היה</w:t>
      </w:r>
      <w:r w:rsidRPr="001A71EE">
        <w:rPr>
          <w:rtl/>
        </w:rPr>
        <w:t xml:space="preserve"> </w:t>
      </w:r>
      <w:r w:rsidR="0066324D" w:rsidRPr="001A71EE">
        <w:rPr>
          <w:rFonts w:hint="eastAsia"/>
          <w:rtl/>
        </w:rPr>
        <w:t>ו</w:t>
      </w:r>
      <w:r w:rsidRPr="001A71EE">
        <w:rPr>
          <w:rFonts w:hint="eastAsia"/>
          <w:rtl/>
        </w:rPr>
        <w:t>לא</w:t>
      </w:r>
      <w:r w:rsidRPr="001A71EE">
        <w:rPr>
          <w:rtl/>
        </w:rPr>
        <w:t xml:space="preserve"> </w:t>
      </w:r>
      <w:r w:rsidR="0066324D" w:rsidRPr="001A71EE">
        <w:rPr>
          <w:rFonts w:hint="eastAsia"/>
          <w:rtl/>
        </w:rPr>
        <w:t>התייצב</w:t>
      </w:r>
      <w:r w:rsidR="0066324D" w:rsidRPr="001A71EE">
        <w:rPr>
          <w:rtl/>
        </w:rPr>
        <w:t xml:space="preserve"> </w:t>
      </w:r>
      <w:r w:rsidR="0066324D" w:rsidRPr="001A71EE">
        <w:rPr>
          <w:rFonts w:hint="eastAsia"/>
          <w:rtl/>
        </w:rPr>
        <w:t>המציע</w:t>
      </w:r>
      <w:r w:rsidR="0066324D" w:rsidRPr="001A71EE">
        <w:rPr>
          <w:rtl/>
        </w:rPr>
        <w:t xml:space="preserve"> </w:t>
      </w:r>
      <w:r w:rsidR="0066324D" w:rsidRPr="001A71EE">
        <w:rPr>
          <w:rFonts w:hint="eastAsia"/>
          <w:rtl/>
        </w:rPr>
        <w:t>או</w:t>
      </w:r>
      <w:r w:rsidR="0066324D" w:rsidRPr="001A71EE">
        <w:rPr>
          <w:rtl/>
        </w:rPr>
        <w:t xml:space="preserve"> </w:t>
      </w:r>
      <w:r w:rsidR="0066324D" w:rsidRPr="001A71EE">
        <w:rPr>
          <w:rFonts w:hint="eastAsia"/>
          <w:rtl/>
        </w:rPr>
        <w:t>מי</w:t>
      </w:r>
      <w:r w:rsidR="0066324D" w:rsidRPr="001A71EE">
        <w:rPr>
          <w:rtl/>
        </w:rPr>
        <w:t xml:space="preserve"> </w:t>
      </w:r>
      <w:r w:rsidR="0066324D" w:rsidRPr="001A71EE">
        <w:rPr>
          <w:rFonts w:hint="eastAsia"/>
          <w:rtl/>
        </w:rPr>
        <w:t>מטעמו</w:t>
      </w:r>
      <w:r w:rsidRPr="001A71EE">
        <w:rPr>
          <w:rtl/>
        </w:rPr>
        <w:t xml:space="preserve"> לראיו</w:t>
      </w:r>
      <w:r w:rsidR="0066324D" w:rsidRPr="001A71EE">
        <w:rPr>
          <w:rFonts w:hint="eastAsia"/>
          <w:rtl/>
        </w:rPr>
        <w:t>ן</w:t>
      </w:r>
      <w:r w:rsidRPr="001A71EE">
        <w:rPr>
          <w:rtl/>
        </w:rPr>
        <w:t xml:space="preserve"> במועד</w:t>
      </w:r>
      <w:r w:rsidR="00B6237D" w:rsidRPr="001A71EE">
        <w:rPr>
          <w:rtl/>
        </w:rPr>
        <w:t xml:space="preserve"> שקבע המשרד,</w:t>
      </w:r>
      <w:r w:rsidRPr="001A71EE">
        <w:rPr>
          <w:rtl/>
        </w:rPr>
        <w:t xml:space="preserve"> </w:t>
      </w:r>
      <w:r w:rsidR="0066324D" w:rsidRPr="001A71EE">
        <w:rPr>
          <w:rFonts w:hint="eastAsia"/>
          <w:rtl/>
        </w:rPr>
        <w:t>רשאי</w:t>
      </w:r>
      <w:r w:rsidR="0066324D" w:rsidRPr="001A71EE">
        <w:rPr>
          <w:rtl/>
        </w:rPr>
        <w:t xml:space="preserve"> </w:t>
      </w:r>
      <w:r w:rsidRPr="001A71EE">
        <w:rPr>
          <w:rFonts w:hint="eastAsia"/>
          <w:rtl/>
        </w:rPr>
        <w:t>יהיה</w:t>
      </w:r>
      <w:r w:rsidRPr="001A71EE">
        <w:rPr>
          <w:rtl/>
        </w:rPr>
        <w:t xml:space="preserve"> </w:t>
      </w:r>
      <w:r w:rsidR="0066324D" w:rsidRPr="001A71EE">
        <w:rPr>
          <w:rFonts w:hint="eastAsia"/>
          <w:rtl/>
        </w:rPr>
        <w:t>המשרד</w:t>
      </w:r>
      <w:r w:rsidR="0066324D" w:rsidRPr="001A71EE">
        <w:rPr>
          <w:rtl/>
        </w:rPr>
        <w:t xml:space="preserve"> </w:t>
      </w:r>
      <w:r w:rsidRPr="001A71EE">
        <w:rPr>
          <w:rFonts w:hint="eastAsia"/>
          <w:rtl/>
        </w:rPr>
        <w:t>לפסול</w:t>
      </w:r>
      <w:r w:rsidRPr="001A71EE">
        <w:rPr>
          <w:rtl/>
        </w:rPr>
        <w:t xml:space="preserve"> את ההצעה. </w:t>
      </w:r>
    </w:p>
    <w:p w14:paraId="7A201749" w14:textId="77777777" w:rsidR="003D5216" w:rsidRPr="001A71EE" w:rsidRDefault="003D5216" w:rsidP="000A1102">
      <w:pPr>
        <w:numPr>
          <w:ilvl w:val="2"/>
          <w:numId w:val="51"/>
        </w:numPr>
        <w:ind w:left="1287"/>
      </w:pPr>
      <w:r w:rsidRPr="001A71EE">
        <w:rPr>
          <w:rFonts w:hint="eastAsia"/>
          <w:rtl/>
        </w:rPr>
        <w:t>לא</w:t>
      </w:r>
      <w:r w:rsidRPr="001A71EE">
        <w:rPr>
          <w:rtl/>
        </w:rPr>
        <w:t xml:space="preserve"> </w:t>
      </w:r>
      <w:r w:rsidRPr="001A71EE">
        <w:rPr>
          <w:rFonts w:hint="eastAsia"/>
          <w:rtl/>
        </w:rPr>
        <w:t>לאשר</w:t>
      </w:r>
      <w:r w:rsidRPr="001A71EE">
        <w:rPr>
          <w:rtl/>
        </w:rPr>
        <w:t xml:space="preserve"> </w:t>
      </w:r>
      <w:r w:rsidRPr="001A71EE">
        <w:rPr>
          <w:rFonts w:hint="eastAsia"/>
          <w:rtl/>
        </w:rPr>
        <w:t>אף</w:t>
      </w:r>
      <w:r w:rsidRPr="001A71EE">
        <w:rPr>
          <w:rtl/>
        </w:rPr>
        <w:t xml:space="preserve"> </w:t>
      </w:r>
      <w:r w:rsidRPr="001A71EE">
        <w:rPr>
          <w:rFonts w:hint="eastAsia"/>
          <w:rtl/>
        </w:rPr>
        <w:t>אחת</w:t>
      </w:r>
      <w:r w:rsidRPr="001A71EE">
        <w:rPr>
          <w:rtl/>
        </w:rPr>
        <w:t xml:space="preserve"> </w:t>
      </w:r>
      <w:r w:rsidRPr="001A71EE">
        <w:rPr>
          <w:rFonts w:hint="eastAsia"/>
          <w:rtl/>
        </w:rPr>
        <w:t>מן</w:t>
      </w:r>
      <w:r w:rsidRPr="001A71EE">
        <w:rPr>
          <w:rtl/>
        </w:rPr>
        <w:t xml:space="preserve"> </w:t>
      </w:r>
      <w:r w:rsidRPr="001A71EE">
        <w:rPr>
          <w:rFonts w:hint="eastAsia"/>
          <w:rtl/>
        </w:rPr>
        <w:t>ההצעות</w:t>
      </w:r>
      <w:r w:rsidRPr="001A71EE">
        <w:rPr>
          <w:rtl/>
        </w:rPr>
        <w:t xml:space="preserve">, </w:t>
      </w:r>
      <w:r w:rsidRPr="001A71EE">
        <w:rPr>
          <w:rFonts w:hint="eastAsia"/>
          <w:rtl/>
        </w:rPr>
        <w:t>שהוגשו</w:t>
      </w:r>
      <w:r w:rsidRPr="001A71EE">
        <w:rPr>
          <w:rtl/>
        </w:rPr>
        <w:t xml:space="preserve"> </w:t>
      </w:r>
      <w:r w:rsidRPr="001A71EE">
        <w:rPr>
          <w:rFonts w:hint="eastAsia"/>
          <w:rtl/>
        </w:rPr>
        <w:t>למכרז</w:t>
      </w:r>
      <w:r w:rsidRPr="001A71EE">
        <w:rPr>
          <w:rtl/>
        </w:rPr>
        <w:t xml:space="preserve">, </w:t>
      </w:r>
      <w:r w:rsidRPr="001A71EE">
        <w:rPr>
          <w:rFonts w:hint="eastAsia"/>
          <w:rtl/>
        </w:rPr>
        <w:t>אם</w:t>
      </w:r>
      <w:r w:rsidRPr="001A71EE">
        <w:rPr>
          <w:rtl/>
        </w:rPr>
        <w:t xml:space="preserve"> </w:t>
      </w:r>
      <w:r w:rsidRPr="001A71EE">
        <w:rPr>
          <w:rFonts w:hint="eastAsia"/>
          <w:rtl/>
        </w:rPr>
        <w:t>תקציב</w:t>
      </w:r>
      <w:r w:rsidRPr="001A71EE">
        <w:rPr>
          <w:rtl/>
        </w:rPr>
        <w:t xml:space="preserve"> </w:t>
      </w:r>
      <w:r w:rsidRPr="001A71EE">
        <w:rPr>
          <w:rFonts w:hint="eastAsia"/>
          <w:rtl/>
        </w:rPr>
        <w:t>המשרד</w:t>
      </w:r>
      <w:r w:rsidRPr="001A71EE">
        <w:rPr>
          <w:rtl/>
        </w:rPr>
        <w:t xml:space="preserve"> </w:t>
      </w:r>
      <w:r w:rsidRPr="001A71EE">
        <w:rPr>
          <w:rFonts w:hint="eastAsia"/>
          <w:rtl/>
        </w:rPr>
        <w:t>למטרה</w:t>
      </w:r>
      <w:r w:rsidRPr="001A71EE">
        <w:rPr>
          <w:rtl/>
        </w:rPr>
        <w:t xml:space="preserve"> </w:t>
      </w:r>
      <w:r w:rsidRPr="001A71EE">
        <w:rPr>
          <w:rFonts w:hint="eastAsia"/>
          <w:rtl/>
        </w:rPr>
        <w:t>זו</w:t>
      </w:r>
      <w:r w:rsidRPr="001A71EE">
        <w:rPr>
          <w:rtl/>
        </w:rPr>
        <w:t xml:space="preserve"> </w:t>
      </w:r>
      <w:r w:rsidRPr="001A71EE">
        <w:rPr>
          <w:rFonts w:hint="eastAsia"/>
          <w:rtl/>
        </w:rPr>
        <w:t>לא</w:t>
      </w:r>
      <w:r w:rsidRPr="001A71EE">
        <w:rPr>
          <w:rtl/>
        </w:rPr>
        <w:t xml:space="preserve"> </w:t>
      </w:r>
      <w:r w:rsidRPr="001A71EE">
        <w:rPr>
          <w:rFonts w:hint="eastAsia"/>
          <w:rtl/>
        </w:rPr>
        <w:t>יכסה</w:t>
      </w:r>
      <w:r w:rsidRPr="001A71EE">
        <w:rPr>
          <w:rtl/>
        </w:rPr>
        <w:t xml:space="preserve"> </w:t>
      </w:r>
      <w:r w:rsidRPr="001A71EE">
        <w:rPr>
          <w:rFonts w:hint="eastAsia"/>
          <w:rtl/>
        </w:rPr>
        <w:t>את</w:t>
      </w:r>
      <w:r w:rsidRPr="001A71EE">
        <w:rPr>
          <w:rtl/>
        </w:rPr>
        <w:t xml:space="preserve"> </w:t>
      </w:r>
      <w:r w:rsidRPr="001A71EE">
        <w:rPr>
          <w:rFonts w:hint="eastAsia"/>
          <w:rtl/>
        </w:rPr>
        <w:t>העלויות</w:t>
      </w:r>
      <w:r w:rsidRPr="001A71EE">
        <w:rPr>
          <w:rtl/>
        </w:rPr>
        <w:t xml:space="preserve">, </w:t>
      </w:r>
      <w:r w:rsidRPr="001A71EE">
        <w:rPr>
          <w:rFonts w:hint="eastAsia"/>
          <w:rtl/>
        </w:rPr>
        <w:t>כפי</w:t>
      </w:r>
      <w:r w:rsidRPr="001A71EE">
        <w:rPr>
          <w:rtl/>
        </w:rPr>
        <w:t xml:space="preserve"> </w:t>
      </w:r>
      <w:r w:rsidRPr="001A71EE">
        <w:rPr>
          <w:rFonts w:hint="eastAsia"/>
          <w:rtl/>
        </w:rPr>
        <w:t>שיידרשו</w:t>
      </w:r>
      <w:r w:rsidRPr="001A71EE">
        <w:rPr>
          <w:rtl/>
        </w:rPr>
        <w:t xml:space="preserve"> </w:t>
      </w:r>
      <w:r w:rsidRPr="001A71EE">
        <w:rPr>
          <w:rFonts w:hint="eastAsia"/>
          <w:rtl/>
        </w:rPr>
        <w:t>בהצעות</w:t>
      </w:r>
      <w:r w:rsidRPr="001A71EE">
        <w:rPr>
          <w:rtl/>
        </w:rPr>
        <w:t xml:space="preserve"> </w:t>
      </w:r>
      <w:r w:rsidRPr="001A71EE">
        <w:rPr>
          <w:rFonts w:hint="eastAsia"/>
          <w:rtl/>
        </w:rPr>
        <w:t>שנתקבלו</w:t>
      </w:r>
      <w:r w:rsidRPr="001A71EE">
        <w:rPr>
          <w:rtl/>
        </w:rPr>
        <w:t>.</w:t>
      </w:r>
    </w:p>
    <w:p w14:paraId="3C2A553D" w14:textId="77777777" w:rsidR="00C841A0" w:rsidRPr="001A71EE" w:rsidRDefault="009F7E5A" w:rsidP="000A1102">
      <w:pPr>
        <w:numPr>
          <w:ilvl w:val="2"/>
          <w:numId w:val="51"/>
        </w:numPr>
        <w:ind w:left="1287"/>
      </w:pPr>
      <w:r w:rsidRPr="001A71EE">
        <w:rPr>
          <w:rtl/>
        </w:rPr>
        <w:t>שלא לבחור בהצעה</w:t>
      </w:r>
      <w:r w:rsidR="00C841A0" w:rsidRPr="001A71EE">
        <w:rPr>
          <w:rtl/>
        </w:rPr>
        <w:t xml:space="preserve"> </w:t>
      </w:r>
      <w:r w:rsidRPr="001A71EE">
        <w:rPr>
          <w:rtl/>
        </w:rPr>
        <w:t xml:space="preserve">אם </w:t>
      </w:r>
      <w:r w:rsidR="00C841A0" w:rsidRPr="001A71EE">
        <w:rPr>
          <w:rFonts w:hint="eastAsia"/>
          <w:rtl/>
        </w:rPr>
        <w:t>נ</w:t>
      </w:r>
      <w:r w:rsidR="00C841A0" w:rsidRPr="001A71EE">
        <w:rPr>
          <w:rtl/>
        </w:rPr>
        <w:t>מצא</w:t>
      </w:r>
      <w:r w:rsidRPr="001A71EE">
        <w:rPr>
          <w:rtl/>
        </w:rPr>
        <w:t xml:space="preserve"> כי ההצעה </w:t>
      </w:r>
      <w:r w:rsidR="00C841A0" w:rsidRPr="001A71EE">
        <w:rPr>
          <w:rFonts w:hint="eastAsia"/>
          <w:rtl/>
        </w:rPr>
        <w:t>היא</w:t>
      </w:r>
      <w:r w:rsidR="00C841A0" w:rsidRPr="001A71EE">
        <w:rPr>
          <w:rtl/>
        </w:rPr>
        <w:t xml:space="preserve"> </w:t>
      </w:r>
      <w:r w:rsidRPr="001A71EE">
        <w:rPr>
          <w:rtl/>
        </w:rPr>
        <w:t>בלתי סבירה באופן, המעורר חשש בדבר יכולתו של המציע לעמוד בהתחייבויותיו</w:t>
      </w:r>
      <w:r w:rsidR="00C841A0" w:rsidRPr="001A71EE">
        <w:rPr>
          <w:rtl/>
        </w:rPr>
        <w:t xml:space="preserve">, </w:t>
      </w:r>
      <w:r w:rsidR="00C841A0" w:rsidRPr="001A71EE">
        <w:rPr>
          <w:rFonts w:hint="eastAsia"/>
          <w:rtl/>
        </w:rPr>
        <w:t>לרבות</w:t>
      </w:r>
      <w:r w:rsidR="00C841A0" w:rsidRPr="001A71EE">
        <w:rPr>
          <w:rtl/>
        </w:rPr>
        <w:t xml:space="preserve"> בכל הנוגע לתשלום </w:t>
      </w:r>
      <w:r w:rsidR="00C841A0" w:rsidRPr="001A71EE">
        <w:rPr>
          <w:rFonts w:hint="eastAsia"/>
          <w:rtl/>
        </w:rPr>
        <w:t>של</w:t>
      </w:r>
      <w:r w:rsidR="00C841A0" w:rsidRPr="001A71EE">
        <w:rPr>
          <w:rtl/>
        </w:rPr>
        <w:t xml:space="preserve"> השכר ושל התנאים הסוציאליים לעובדים </w:t>
      </w:r>
      <w:r w:rsidR="00C841A0" w:rsidRPr="001A71EE">
        <w:rPr>
          <w:rFonts w:hint="eastAsia"/>
          <w:rtl/>
        </w:rPr>
        <w:t>שיבצעו</w:t>
      </w:r>
      <w:r w:rsidR="00C841A0" w:rsidRPr="001A71EE">
        <w:rPr>
          <w:rtl/>
        </w:rPr>
        <w:t xml:space="preserve"> את הפעילות הנדרשת, </w:t>
      </w:r>
      <w:r w:rsidRPr="001A71EE">
        <w:rPr>
          <w:rFonts w:hint="eastAsia"/>
          <w:rtl/>
        </w:rPr>
        <w:t>או</w:t>
      </w:r>
      <w:r w:rsidRPr="001A71EE">
        <w:rPr>
          <w:rtl/>
        </w:rPr>
        <w:t xml:space="preserve"> כי היא חסרה, מוטעית, מבוססת על הנחות בלתי נכונות או על הבנה מוטעית של נושא המכרז. </w:t>
      </w:r>
    </w:p>
    <w:p w14:paraId="3F14D99B" w14:textId="77777777" w:rsidR="00A04B5E" w:rsidRPr="001A71EE" w:rsidRDefault="00A04B5E" w:rsidP="000A1102">
      <w:pPr>
        <w:numPr>
          <w:ilvl w:val="2"/>
          <w:numId w:val="51"/>
        </w:numPr>
        <w:ind w:left="1287"/>
      </w:pPr>
      <w:r w:rsidRPr="001A71EE">
        <w:rPr>
          <w:rFonts w:hint="eastAsia"/>
          <w:rtl/>
        </w:rPr>
        <w:t>לנהל</w:t>
      </w:r>
      <w:r w:rsidRPr="001A71EE">
        <w:rPr>
          <w:rtl/>
        </w:rPr>
        <w:t xml:space="preserve"> </w:t>
      </w:r>
      <w:r w:rsidRPr="001A71EE">
        <w:rPr>
          <w:rFonts w:hint="eastAsia"/>
          <w:rtl/>
        </w:rPr>
        <w:t>משא</w:t>
      </w:r>
      <w:r w:rsidRPr="001A71EE">
        <w:rPr>
          <w:rtl/>
        </w:rPr>
        <w:t xml:space="preserve"> </w:t>
      </w:r>
      <w:r w:rsidRPr="001A71EE">
        <w:rPr>
          <w:rFonts w:hint="eastAsia"/>
          <w:rtl/>
        </w:rPr>
        <w:t>ומתן</w:t>
      </w:r>
      <w:r w:rsidR="00351153" w:rsidRPr="001A71EE">
        <w:rPr>
          <w:rtl/>
        </w:rPr>
        <w:t xml:space="preserve"> </w:t>
      </w:r>
      <w:r w:rsidR="006062A8" w:rsidRPr="001A71EE">
        <w:rPr>
          <w:rFonts w:hint="eastAsia"/>
          <w:rtl/>
        </w:rPr>
        <w:t>עם</w:t>
      </w:r>
      <w:r w:rsidR="006062A8" w:rsidRPr="001A71EE">
        <w:rPr>
          <w:rtl/>
        </w:rPr>
        <w:t xml:space="preserve"> </w:t>
      </w:r>
      <w:r w:rsidR="006062A8" w:rsidRPr="001A71EE">
        <w:rPr>
          <w:rFonts w:hint="eastAsia"/>
          <w:rtl/>
        </w:rPr>
        <w:t>מציעים</w:t>
      </w:r>
      <w:r w:rsidR="006062A8" w:rsidRPr="001A71EE">
        <w:rPr>
          <w:rtl/>
        </w:rPr>
        <w:t xml:space="preserve"> </w:t>
      </w:r>
      <w:r w:rsidR="006062A8" w:rsidRPr="001A71EE">
        <w:rPr>
          <w:rFonts w:hint="eastAsia"/>
          <w:rtl/>
        </w:rPr>
        <w:t>בקשר</w:t>
      </w:r>
      <w:r w:rsidR="006062A8" w:rsidRPr="001A71EE">
        <w:rPr>
          <w:rtl/>
        </w:rPr>
        <w:t xml:space="preserve"> </w:t>
      </w:r>
      <w:r w:rsidR="006062A8" w:rsidRPr="001A71EE">
        <w:rPr>
          <w:rFonts w:hint="eastAsia"/>
          <w:rtl/>
        </w:rPr>
        <w:t>להצעתם</w:t>
      </w:r>
      <w:r w:rsidR="006062A8" w:rsidRPr="001A71EE">
        <w:rPr>
          <w:rtl/>
        </w:rPr>
        <w:t xml:space="preserve"> </w:t>
      </w:r>
      <w:r w:rsidR="006062A8" w:rsidRPr="001A71EE">
        <w:rPr>
          <w:rFonts w:hint="eastAsia"/>
          <w:rtl/>
        </w:rPr>
        <w:t>והכל</w:t>
      </w:r>
      <w:r w:rsidR="006062A8" w:rsidRPr="001A71EE">
        <w:rPr>
          <w:rtl/>
        </w:rPr>
        <w:t xml:space="preserve"> </w:t>
      </w:r>
      <w:r w:rsidR="006062A8" w:rsidRPr="001A71EE">
        <w:rPr>
          <w:rFonts w:hint="eastAsia"/>
          <w:rtl/>
        </w:rPr>
        <w:t>בהתאם</w:t>
      </w:r>
      <w:r w:rsidR="006062A8" w:rsidRPr="001A71EE">
        <w:rPr>
          <w:rtl/>
        </w:rPr>
        <w:t xml:space="preserve"> </w:t>
      </w:r>
      <w:r w:rsidR="006062A8" w:rsidRPr="001A71EE">
        <w:rPr>
          <w:rFonts w:hint="eastAsia"/>
          <w:rtl/>
        </w:rPr>
        <w:t>לקבוע</w:t>
      </w:r>
      <w:r w:rsidR="006062A8" w:rsidRPr="001A71EE">
        <w:rPr>
          <w:rtl/>
        </w:rPr>
        <w:t xml:space="preserve"> </w:t>
      </w:r>
      <w:r w:rsidR="006062A8" w:rsidRPr="001A71EE">
        <w:rPr>
          <w:rFonts w:hint="eastAsia"/>
          <w:rtl/>
        </w:rPr>
        <w:t>בתקנה</w:t>
      </w:r>
      <w:r w:rsidR="006062A8" w:rsidRPr="001A71EE">
        <w:rPr>
          <w:rtl/>
        </w:rPr>
        <w:t xml:space="preserve"> 7 </w:t>
      </w:r>
      <w:r w:rsidR="006062A8" w:rsidRPr="001A71EE">
        <w:rPr>
          <w:rFonts w:hint="eastAsia"/>
          <w:rtl/>
        </w:rPr>
        <w:t>ל</w:t>
      </w:r>
      <w:r w:rsidR="00A461CA" w:rsidRPr="001A71EE">
        <w:rPr>
          <w:rFonts w:hint="eastAsia"/>
          <w:rtl/>
        </w:rPr>
        <w:t>תקנות</w:t>
      </w:r>
      <w:r w:rsidR="00A461CA" w:rsidRPr="001A71EE">
        <w:rPr>
          <w:rtl/>
        </w:rPr>
        <w:t xml:space="preserve"> </w:t>
      </w:r>
      <w:r w:rsidR="00A461CA" w:rsidRPr="001A71EE">
        <w:rPr>
          <w:rFonts w:hint="eastAsia"/>
          <w:rtl/>
        </w:rPr>
        <w:t>חובת</w:t>
      </w:r>
      <w:r w:rsidR="00A461CA" w:rsidRPr="001A71EE">
        <w:rPr>
          <w:rtl/>
        </w:rPr>
        <w:t xml:space="preserve"> </w:t>
      </w:r>
      <w:r w:rsidR="00A461CA" w:rsidRPr="001A71EE">
        <w:rPr>
          <w:rFonts w:hint="eastAsia"/>
          <w:rtl/>
        </w:rPr>
        <w:t>המכרזים</w:t>
      </w:r>
      <w:r w:rsidR="006062A8" w:rsidRPr="001A71EE">
        <w:rPr>
          <w:rtl/>
        </w:rPr>
        <w:t>.</w:t>
      </w:r>
    </w:p>
    <w:p w14:paraId="1066AC57" w14:textId="05BA87EA" w:rsidR="002879A0" w:rsidRPr="001A71EE" w:rsidRDefault="002879A0" w:rsidP="002879A0">
      <w:pPr>
        <w:numPr>
          <w:ilvl w:val="2"/>
          <w:numId w:val="51"/>
        </w:numPr>
        <w:ind w:left="1287"/>
      </w:pPr>
      <w:r w:rsidRPr="001A71EE">
        <w:rPr>
          <w:rFonts w:hint="cs"/>
          <w:rtl/>
        </w:rPr>
        <w:t xml:space="preserve">לבחור מציע ככשיר שני או שלישי בהתאם למנגנון המפורט בסעיף </w:t>
      </w:r>
      <w:r w:rsidRPr="001A71EE">
        <w:rPr>
          <w:rtl/>
        </w:rPr>
        <w:fldChar w:fldCharType="begin" w:fldLock="1"/>
      </w:r>
      <w:r w:rsidRPr="001A71EE">
        <w:rPr>
          <w:rtl/>
        </w:rPr>
        <w:instrText xml:space="preserve"> </w:instrText>
      </w:r>
      <w:r w:rsidRPr="001A71EE">
        <w:rPr>
          <w:rFonts w:hint="cs"/>
        </w:rPr>
        <w:instrText>REF</w:instrText>
      </w:r>
      <w:r w:rsidRPr="001A71EE">
        <w:rPr>
          <w:rFonts w:hint="cs"/>
          <w:rtl/>
        </w:rPr>
        <w:instrText xml:space="preserve"> _</w:instrText>
      </w:r>
      <w:r w:rsidRPr="001A71EE">
        <w:rPr>
          <w:rFonts w:hint="cs"/>
        </w:rPr>
        <w:instrText>Ref419813325 \n \h</w:instrText>
      </w:r>
      <w:r w:rsidRPr="001A71EE">
        <w:rPr>
          <w:rtl/>
        </w:rPr>
        <w:instrText xml:space="preserve"> </w:instrText>
      </w:r>
      <w:r w:rsidR="00E54722" w:rsidRPr="001A71EE">
        <w:rPr>
          <w:rtl/>
        </w:rPr>
        <w:instrText xml:space="preserve"> \* </w:instrText>
      </w:r>
      <w:r w:rsidR="00E54722" w:rsidRPr="001A71EE">
        <w:instrText>MERGEFORMAT</w:instrText>
      </w:r>
      <w:r w:rsidR="00E54722" w:rsidRPr="001A71EE">
        <w:rPr>
          <w:rtl/>
        </w:rPr>
        <w:instrText xml:space="preserve"> </w:instrText>
      </w:r>
      <w:r w:rsidRPr="001A71EE">
        <w:rPr>
          <w:rtl/>
        </w:rPr>
      </w:r>
      <w:r w:rsidRPr="001A71EE">
        <w:rPr>
          <w:rtl/>
        </w:rPr>
        <w:fldChar w:fldCharType="separate"/>
      </w:r>
      <w:r w:rsidR="00635B26" w:rsidRPr="001A71EE">
        <w:rPr>
          <w:cs/>
        </w:rPr>
        <w:t>‎</w:t>
      </w:r>
      <w:r w:rsidR="00635B26" w:rsidRPr="001A71EE">
        <w:t>3</w:t>
      </w:r>
      <w:r w:rsidRPr="001A71EE">
        <w:rPr>
          <w:rtl/>
        </w:rPr>
        <w:fldChar w:fldCharType="end"/>
      </w:r>
      <w:r w:rsidRPr="001A71EE">
        <w:rPr>
          <w:rFonts w:hint="cs"/>
          <w:rtl/>
        </w:rPr>
        <w:t xml:space="preserve"> למכרז.</w:t>
      </w:r>
    </w:p>
    <w:p w14:paraId="1DECDDFC" w14:textId="49F76051" w:rsidR="00115B6F" w:rsidRPr="001A71EE" w:rsidRDefault="00115B6F" w:rsidP="000A1102">
      <w:pPr>
        <w:numPr>
          <w:ilvl w:val="2"/>
          <w:numId w:val="51"/>
        </w:numPr>
        <w:ind w:left="1287"/>
      </w:pPr>
      <w:r w:rsidRPr="001A71EE">
        <w:rPr>
          <w:rFonts w:hint="eastAsia"/>
          <w:rtl/>
        </w:rPr>
        <w:t>להתקשר</w:t>
      </w:r>
      <w:r w:rsidRPr="001A71EE">
        <w:rPr>
          <w:rtl/>
        </w:rPr>
        <w:t xml:space="preserve"> </w:t>
      </w:r>
      <w:r w:rsidRPr="001A71EE">
        <w:rPr>
          <w:rFonts w:hint="eastAsia"/>
          <w:rtl/>
        </w:rPr>
        <w:t>עם</w:t>
      </w:r>
      <w:r w:rsidRPr="001A71EE">
        <w:rPr>
          <w:rtl/>
        </w:rPr>
        <w:t xml:space="preserve"> </w:t>
      </w:r>
      <w:r w:rsidRPr="001A71EE">
        <w:rPr>
          <w:rFonts w:hint="eastAsia"/>
          <w:rtl/>
        </w:rPr>
        <w:t>המציע</w:t>
      </w:r>
      <w:r w:rsidRPr="001A71EE">
        <w:rPr>
          <w:rtl/>
        </w:rPr>
        <w:t xml:space="preserve"> </w:t>
      </w:r>
      <w:r w:rsidRPr="001A71EE">
        <w:rPr>
          <w:rFonts w:hint="eastAsia"/>
          <w:rtl/>
        </w:rPr>
        <w:t>שנבחר</w:t>
      </w:r>
      <w:r w:rsidRPr="001A71EE">
        <w:rPr>
          <w:rtl/>
        </w:rPr>
        <w:t xml:space="preserve"> </w:t>
      </w:r>
      <w:r w:rsidRPr="001A71EE">
        <w:rPr>
          <w:rFonts w:hint="eastAsia"/>
          <w:rtl/>
        </w:rPr>
        <w:t>ככשיר</w:t>
      </w:r>
      <w:r w:rsidRPr="001A71EE">
        <w:rPr>
          <w:rtl/>
        </w:rPr>
        <w:t xml:space="preserve"> </w:t>
      </w:r>
      <w:r w:rsidRPr="001A71EE">
        <w:rPr>
          <w:rFonts w:hint="eastAsia"/>
          <w:rtl/>
        </w:rPr>
        <w:t>שני</w:t>
      </w:r>
      <w:r w:rsidRPr="001A71EE">
        <w:rPr>
          <w:rtl/>
        </w:rPr>
        <w:t xml:space="preserve"> </w:t>
      </w:r>
      <w:r w:rsidRPr="001A71EE">
        <w:rPr>
          <w:rFonts w:hint="eastAsia"/>
          <w:rtl/>
        </w:rPr>
        <w:t>או</w:t>
      </w:r>
      <w:r w:rsidRPr="001A71EE">
        <w:rPr>
          <w:rtl/>
        </w:rPr>
        <w:t xml:space="preserve"> </w:t>
      </w:r>
      <w:r w:rsidRPr="001A71EE">
        <w:rPr>
          <w:rFonts w:hint="eastAsia"/>
          <w:rtl/>
        </w:rPr>
        <w:t>שלישי</w:t>
      </w:r>
      <w:r w:rsidR="00F2016D" w:rsidRPr="001A71EE">
        <w:rPr>
          <w:rtl/>
        </w:rPr>
        <w:t xml:space="preserve">, </w:t>
      </w:r>
      <w:r w:rsidR="00F2016D" w:rsidRPr="001A71EE">
        <w:rPr>
          <w:b/>
          <w:bCs/>
          <w:rtl/>
        </w:rPr>
        <w:t xml:space="preserve">לגבי כל </w:t>
      </w:r>
      <w:r w:rsidR="00F2016D" w:rsidRPr="001A71EE">
        <w:rPr>
          <w:b/>
          <w:bCs/>
          <w:rtl/>
        </w:rPr>
        <w:fldChar w:fldCharType="begin" w:fldLock="1"/>
      </w:r>
      <w:r w:rsidR="00F2016D" w:rsidRPr="001A71EE">
        <w:rPr>
          <w:b/>
          <w:bCs/>
          <w:rtl/>
        </w:rPr>
        <w:instrText xml:space="preserve"> </w:instrText>
      </w:r>
      <w:r w:rsidR="00F2016D" w:rsidRPr="001A71EE">
        <w:rPr>
          <w:b/>
          <w:bCs/>
        </w:rPr>
        <w:instrText>REF</w:instrText>
      </w:r>
      <w:r w:rsidR="00F2016D" w:rsidRPr="001A71EE">
        <w:rPr>
          <w:b/>
          <w:bCs/>
          <w:rtl/>
        </w:rPr>
        <w:instrText xml:space="preserve"> כינוי_מסגרת \</w:instrText>
      </w:r>
      <w:r w:rsidR="00F2016D" w:rsidRPr="001A71EE">
        <w:rPr>
          <w:b/>
          <w:bCs/>
        </w:rPr>
        <w:instrText>h</w:instrText>
      </w:r>
      <w:r w:rsidR="00F2016D" w:rsidRPr="001A71EE">
        <w:rPr>
          <w:b/>
          <w:bCs/>
          <w:rtl/>
        </w:rPr>
        <w:instrText xml:space="preserve"> </w:instrText>
      </w:r>
      <w:r w:rsidR="00CA775B" w:rsidRPr="001A71EE">
        <w:rPr>
          <w:b/>
          <w:bCs/>
          <w:rtl/>
        </w:rPr>
        <w:instrText xml:space="preserve"> \* </w:instrText>
      </w:r>
      <w:r w:rsidR="00CA775B" w:rsidRPr="001A71EE">
        <w:rPr>
          <w:b/>
          <w:bCs/>
        </w:rPr>
        <w:instrText>MERGEFORMAT</w:instrText>
      </w:r>
      <w:r w:rsidR="00CA775B" w:rsidRPr="001A71EE">
        <w:rPr>
          <w:b/>
          <w:bCs/>
          <w:rtl/>
        </w:rPr>
        <w:instrText xml:space="preserve"> </w:instrText>
      </w:r>
      <w:r w:rsidR="00F2016D" w:rsidRPr="001A71EE">
        <w:rPr>
          <w:b/>
          <w:bCs/>
          <w:rtl/>
        </w:rPr>
      </w:r>
      <w:r w:rsidR="00F2016D" w:rsidRPr="001A71EE">
        <w:rPr>
          <w:b/>
          <w:bCs/>
          <w:rtl/>
        </w:rPr>
        <w:fldChar w:fldCharType="separate"/>
      </w:r>
      <w:r w:rsidR="00635B26" w:rsidRPr="001A71EE">
        <w:rPr>
          <w:rFonts w:hint="eastAsia"/>
          <w:b/>
          <w:bCs/>
          <w:rtl/>
        </w:rPr>
        <w:t>פנימייה</w:t>
      </w:r>
      <w:r w:rsidR="00F2016D" w:rsidRPr="001A71EE">
        <w:rPr>
          <w:b/>
          <w:bCs/>
          <w:rtl/>
        </w:rPr>
        <w:fldChar w:fldCharType="end"/>
      </w:r>
      <w:r w:rsidR="00F2016D" w:rsidRPr="001A71EE">
        <w:rPr>
          <w:b/>
          <w:bCs/>
          <w:rtl/>
        </w:rPr>
        <w:t xml:space="preserve"> נושא המכרז</w:t>
      </w:r>
      <w:r w:rsidR="002971EC" w:rsidRPr="001A71EE">
        <w:rPr>
          <w:rtl/>
        </w:rPr>
        <w:t xml:space="preserve">, ואם נבחר יותר ממציע אחד כזוכה במכרז, שני המציעים הבאים בתור, לפי העניין </w:t>
      </w:r>
      <w:r w:rsidRPr="001A71EE">
        <w:rPr>
          <w:rtl/>
        </w:rPr>
        <w:t>(להלן – "הספק החלופי")</w:t>
      </w:r>
      <w:r w:rsidR="002971EC" w:rsidRPr="001A71EE">
        <w:rPr>
          <w:rtl/>
        </w:rPr>
        <w:t>,</w:t>
      </w:r>
      <w:r w:rsidRPr="001A71EE">
        <w:rPr>
          <w:rtl/>
        </w:rPr>
        <w:t xml:space="preserve"> ועל הספק החלופי יחולו כל תנאי מכרז זה וההסכם המצורף לו, בין היתר בכל אחד מהמקרים הבאים: הספק לא ביצע את כל הפעולות והמציא את כל האישורים הנדרשים במועד, </w:t>
      </w:r>
      <w:r w:rsidR="00980B7B" w:rsidRPr="001A71EE">
        <w:rPr>
          <w:rFonts w:hint="eastAsia"/>
          <w:rtl/>
        </w:rPr>
        <w:t>לרבות</w:t>
      </w:r>
      <w:r w:rsidR="00980B7B" w:rsidRPr="001A71EE">
        <w:rPr>
          <w:rtl/>
        </w:rPr>
        <w:t xml:space="preserve"> </w:t>
      </w:r>
      <w:r w:rsidR="00980B7B" w:rsidRPr="001A71EE">
        <w:rPr>
          <w:rFonts w:hint="eastAsia"/>
          <w:rtl/>
        </w:rPr>
        <w:t>ביחס</w:t>
      </w:r>
      <w:r w:rsidR="00980B7B" w:rsidRPr="001A71EE">
        <w:rPr>
          <w:rtl/>
        </w:rPr>
        <w:t xml:space="preserve"> </w:t>
      </w:r>
      <w:r w:rsidR="00980B7B" w:rsidRPr="001A71EE">
        <w:rPr>
          <w:rFonts w:hint="eastAsia"/>
          <w:rtl/>
        </w:rPr>
        <w:t>ל</w:t>
      </w:r>
      <w:r w:rsidR="00980B7B" w:rsidRPr="001A71EE">
        <w:rPr>
          <w:rtl/>
        </w:rPr>
        <w:fldChar w:fldCharType="begin" w:fldLock="1"/>
      </w:r>
      <w:r w:rsidR="00980B7B" w:rsidRPr="001A71EE">
        <w:rPr>
          <w:rtl/>
        </w:rPr>
        <w:instrText xml:space="preserve"> </w:instrText>
      </w:r>
      <w:r w:rsidR="00980B7B" w:rsidRPr="001A71EE">
        <w:instrText>REF</w:instrText>
      </w:r>
      <w:r w:rsidR="00980B7B" w:rsidRPr="001A71EE">
        <w:rPr>
          <w:rtl/>
        </w:rPr>
        <w:instrText xml:space="preserve"> מבנה \</w:instrText>
      </w:r>
      <w:r w:rsidR="00980B7B" w:rsidRPr="001A71EE">
        <w:instrText>h</w:instrText>
      </w:r>
      <w:r w:rsidR="00980B7B" w:rsidRPr="001A71EE">
        <w:rPr>
          <w:rtl/>
        </w:rPr>
        <w:instrText xml:space="preserve">  \* </w:instrText>
      </w:r>
      <w:r w:rsidR="00980B7B" w:rsidRPr="001A71EE">
        <w:instrText>MERGEFORMAT</w:instrText>
      </w:r>
      <w:r w:rsidR="00980B7B" w:rsidRPr="001A71EE">
        <w:rPr>
          <w:rtl/>
        </w:rPr>
        <w:instrText xml:space="preserve"> </w:instrText>
      </w:r>
      <w:r w:rsidR="00980B7B" w:rsidRPr="001A71EE">
        <w:rPr>
          <w:rtl/>
        </w:rPr>
      </w:r>
      <w:r w:rsidR="00980B7B" w:rsidRPr="001A71EE">
        <w:rPr>
          <w:rtl/>
        </w:rPr>
        <w:fldChar w:fldCharType="separate"/>
      </w:r>
      <w:r w:rsidR="00635B26" w:rsidRPr="001A71EE">
        <w:rPr>
          <w:rFonts w:hint="eastAsia"/>
          <w:rtl/>
        </w:rPr>
        <w:t>מבנה</w:t>
      </w:r>
      <w:r w:rsidR="00635B26" w:rsidRPr="001A71EE">
        <w:rPr>
          <w:rtl/>
        </w:rPr>
        <w:t xml:space="preserve">/ים </w:t>
      </w:r>
      <w:r w:rsidR="00635B26" w:rsidRPr="001A71EE">
        <w:rPr>
          <w:rFonts w:hint="eastAsia"/>
          <w:rtl/>
        </w:rPr>
        <w:t>המוצע</w:t>
      </w:r>
      <w:r w:rsidR="00635B26" w:rsidRPr="001A71EE">
        <w:rPr>
          <w:rtl/>
        </w:rPr>
        <w:t>/ים</w:t>
      </w:r>
      <w:r w:rsidR="00980B7B" w:rsidRPr="001A71EE">
        <w:rPr>
          <w:rtl/>
        </w:rPr>
        <w:fldChar w:fldCharType="end"/>
      </w:r>
      <w:r w:rsidR="00980B7B" w:rsidRPr="001A71EE">
        <w:rPr>
          <w:rtl/>
        </w:rPr>
        <w:t xml:space="preserve"> על ידו</w:t>
      </w:r>
      <w:r w:rsidRPr="001A71EE">
        <w:rPr>
          <w:rtl/>
        </w:rPr>
        <w:t xml:space="preserve">; </w:t>
      </w:r>
      <w:r w:rsidRPr="001A71EE">
        <w:rPr>
          <w:rFonts w:hint="eastAsia"/>
          <w:rtl/>
        </w:rPr>
        <w:t>לא</w:t>
      </w:r>
      <w:r w:rsidRPr="001A71EE">
        <w:rPr>
          <w:rtl/>
        </w:rPr>
        <w:t xml:space="preserve"> </w:t>
      </w:r>
      <w:r w:rsidRPr="001A71EE">
        <w:rPr>
          <w:rFonts w:hint="eastAsia"/>
          <w:rtl/>
        </w:rPr>
        <w:t>נחתם</w:t>
      </w:r>
      <w:r w:rsidRPr="001A71EE">
        <w:rPr>
          <w:rtl/>
        </w:rPr>
        <w:t xml:space="preserve"> </w:t>
      </w:r>
      <w:r w:rsidRPr="001A71EE">
        <w:rPr>
          <w:rFonts w:hint="eastAsia"/>
          <w:rtl/>
        </w:rPr>
        <w:t>הסכם</w:t>
      </w:r>
      <w:r w:rsidRPr="001A71EE">
        <w:rPr>
          <w:rtl/>
        </w:rPr>
        <w:t xml:space="preserve"> </w:t>
      </w:r>
      <w:r w:rsidRPr="001A71EE">
        <w:rPr>
          <w:rFonts w:hint="eastAsia"/>
          <w:rtl/>
        </w:rPr>
        <w:t>עם</w:t>
      </w:r>
      <w:r w:rsidRPr="001A71EE">
        <w:rPr>
          <w:rtl/>
        </w:rPr>
        <w:t xml:space="preserve"> </w:t>
      </w:r>
      <w:r w:rsidRPr="001A71EE">
        <w:rPr>
          <w:rFonts w:hint="eastAsia"/>
          <w:rtl/>
        </w:rPr>
        <w:t>הספק</w:t>
      </w:r>
      <w:r w:rsidRPr="001A71EE">
        <w:rPr>
          <w:rtl/>
        </w:rPr>
        <w:t xml:space="preserve">; </w:t>
      </w:r>
      <w:r w:rsidRPr="001A71EE">
        <w:rPr>
          <w:rFonts w:hint="eastAsia"/>
          <w:rtl/>
        </w:rPr>
        <w:t>ההתקשרות</w:t>
      </w:r>
      <w:r w:rsidRPr="001A71EE">
        <w:rPr>
          <w:rtl/>
        </w:rPr>
        <w:t xml:space="preserve"> </w:t>
      </w:r>
      <w:r w:rsidRPr="001A71EE">
        <w:rPr>
          <w:rFonts w:hint="eastAsia"/>
          <w:rtl/>
        </w:rPr>
        <w:t>עם</w:t>
      </w:r>
      <w:r w:rsidRPr="001A71EE">
        <w:rPr>
          <w:rtl/>
        </w:rPr>
        <w:t xml:space="preserve"> </w:t>
      </w:r>
      <w:r w:rsidRPr="001A71EE">
        <w:rPr>
          <w:rFonts w:hint="eastAsia"/>
          <w:rtl/>
        </w:rPr>
        <w:t>הספק</w:t>
      </w:r>
      <w:r w:rsidRPr="001A71EE">
        <w:rPr>
          <w:rtl/>
        </w:rPr>
        <w:t xml:space="preserve"> </w:t>
      </w:r>
      <w:r w:rsidRPr="001A71EE">
        <w:rPr>
          <w:rFonts w:hint="eastAsia"/>
          <w:rtl/>
        </w:rPr>
        <w:t>לא</w:t>
      </w:r>
      <w:r w:rsidRPr="001A71EE">
        <w:rPr>
          <w:rtl/>
        </w:rPr>
        <w:t xml:space="preserve"> </w:t>
      </w:r>
      <w:r w:rsidRPr="001A71EE">
        <w:rPr>
          <w:rFonts w:hint="eastAsia"/>
          <w:rtl/>
        </w:rPr>
        <w:t>יצאה</w:t>
      </w:r>
      <w:r w:rsidRPr="001A71EE">
        <w:rPr>
          <w:rtl/>
        </w:rPr>
        <w:t xml:space="preserve"> </w:t>
      </w:r>
      <w:r w:rsidRPr="001A71EE">
        <w:rPr>
          <w:rFonts w:hint="eastAsia"/>
          <w:rtl/>
        </w:rPr>
        <w:t>אל</w:t>
      </w:r>
      <w:r w:rsidRPr="001A71EE">
        <w:rPr>
          <w:rtl/>
        </w:rPr>
        <w:t xml:space="preserve"> </w:t>
      </w:r>
      <w:r w:rsidRPr="001A71EE">
        <w:rPr>
          <w:rFonts w:hint="eastAsia"/>
          <w:rtl/>
        </w:rPr>
        <w:t>הפועל</w:t>
      </w:r>
      <w:r w:rsidRPr="001A71EE">
        <w:rPr>
          <w:rtl/>
        </w:rPr>
        <w:t xml:space="preserve"> </w:t>
      </w:r>
      <w:r w:rsidRPr="001A71EE">
        <w:rPr>
          <w:rFonts w:hint="eastAsia"/>
          <w:rtl/>
        </w:rPr>
        <w:t>מכל</w:t>
      </w:r>
      <w:r w:rsidRPr="001A71EE">
        <w:rPr>
          <w:rtl/>
        </w:rPr>
        <w:t xml:space="preserve"> </w:t>
      </w:r>
      <w:r w:rsidRPr="001A71EE">
        <w:rPr>
          <w:rFonts w:hint="eastAsia"/>
          <w:rtl/>
        </w:rPr>
        <w:t>סיבה</w:t>
      </w:r>
      <w:r w:rsidRPr="001A71EE">
        <w:rPr>
          <w:rtl/>
        </w:rPr>
        <w:t xml:space="preserve"> </w:t>
      </w:r>
      <w:r w:rsidRPr="001A71EE">
        <w:rPr>
          <w:rFonts w:hint="eastAsia"/>
          <w:rtl/>
        </w:rPr>
        <w:t>שהיא</w:t>
      </w:r>
      <w:r w:rsidRPr="001A71EE">
        <w:rPr>
          <w:rtl/>
        </w:rPr>
        <w:t xml:space="preserve">; </w:t>
      </w:r>
      <w:r w:rsidRPr="001A71EE">
        <w:rPr>
          <w:rFonts w:hint="eastAsia"/>
          <w:rtl/>
        </w:rPr>
        <w:t>ההתקשרות</w:t>
      </w:r>
      <w:r w:rsidRPr="001A71EE">
        <w:rPr>
          <w:rtl/>
        </w:rPr>
        <w:t xml:space="preserve"> </w:t>
      </w:r>
      <w:r w:rsidRPr="001A71EE">
        <w:rPr>
          <w:rFonts w:hint="eastAsia"/>
          <w:rtl/>
        </w:rPr>
        <w:t>עם</w:t>
      </w:r>
      <w:r w:rsidRPr="001A71EE">
        <w:rPr>
          <w:rtl/>
        </w:rPr>
        <w:t xml:space="preserve"> </w:t>
      </w:r>
      <w:r w:rsidRPr="001A71EE">
        <w:rPr>
          <w:rFonts w:hint="eastAsia"/>
          <w:rtl/>
        </w:rPr>
        <w:t>הספק</w:t>
      </w:r>
      <w:r w:rsidRPr="001A71EE">
        <w:rPr>
          <w:rtl/>
        </w:rPr>
        <w:t xml:space="preserve"> </w:t>
      </w:r>
      <w:r w:rsidRPr="001A71EE">
        <w:rPr>
          <w:rFonts w:hint="eastAsia"/>
          <w:rtl/>
        </w:rPr>
        <w:t>בוטלה</w:t>
      </w:r>
      <w:r w:rsidRPr="001A71EE">
        <w:rPr>
          <w:rtl/>
        </w:rPr>
        <w:t xml:space="preserve"> </w:t>
      </w:r>
      <w:r w:rsidRPr="001A71EE">
        <w:rPr>
          <w:rFonts w:hint="eastAsia"/>
          <w:rtl/>
        </w:rPr>
        <w:t>במהלך</w:t>
      </w:r>
      <w:r w:rsidRPr="001A71EE">
        <w:rPr>
          <w:rtl/>
        </w:rPr>
        <w:t xml:space="preserve"> </w:t>
      </w:r>
      <w:r w:rsidRPr="001A71EE">
        <w:rPr>
          <w:rFonts w:hint="eastAsia"/>
          <w:rtl/>
        </w:rPr>
        <w:t>תקופת</w:t>
      </w:r>
      <w:r w:rsidRPr="001A71EE">
        <w:rPr>
          <w:rtl/>
        </w:rPr>
        <w:t xml:space="preserve"> </w:t>
      </w:r>
      <w:r w:rsidRPr="001A71EE">
        <w:rPr>
          <w:rFonts w:hint="eastAsia"/>
          <w:rtl/>
        </w:rPr>
        <w:t>הניסיון</w:t>
      </w:r>
      <w:r w:rsidRPr="001A71EE">
        <w:rPr>
          <w:rtl/>
        </w:rPr>
        <w:t>.</w:t>
      </w:r>
    </w:p>
    <w:p w14:paraId="230CDBC0" w14:textId="0C1B897B" w:rsidR="00DC59E7" w:rsidRPr="001A71EE" w:rsidRDefault="00DC59E7" w:rsidP="000A1102">
      <w:pPr>
        <w:numPr>
          <w:ilvl w:val="2"/>
          <w:numId w:val="51"/>
        </w:numPr>
        <w:ind w:left="1287"/>
        <w:rPr>
          <w:rtl/>
        </w:rPr>
      </w:pPr>
      <w:r w:rsidRPr="001A71EE">
        <w:rPr>
          <w:rFonts w:hint="eastAsia"/>
          <w:rtl/>
        </w:rPr>
        <w:lastRenderedPageBreak/>
        <w:t>לא</w:t>
      </w:r>
      <w:r w:rsidRPr="001A71EE">
        <w:rPr>
          <w:rtl/>
        </w:rPr>
        <w:t xml:space="preserve"> </w:t>
      </w:r>
      <w:r w:rsidRPr="001A71EE">
        <w:rPr>
          <w:rFonts w:hint="eastAsia"/>
          <w:rtl/>
        </w:rPr>
        <w:t>להתחשב</w:t>
      </w:r>
      <w:r w:rsidRPr="001A71EE">
        <w:rPr>
          <w:rtl/>
        </w:rPr>
        <w:t xml:space="preserve"> </w:t>
      </w:r>
      <w:r w:rsidRPr="001A71EE">
        <w:rPr>
          <w:rFonts w:hint="eastAsia"/>
          <w:rtl/>
        </w:rPr>
        <w:t>כלל</w:t>
      </w:r>
      <w:r w:rsidRPr="001A71EE">
        <w:rPr>
          <w:rtl/>
        </w:rPr>
        <w:t xml:space="preserve"> </w:t>
      </w:r>
      <w:r w:rsidRPr="001A71EE">
        <w:rPr>
          <w:rFonts w:hint="eastAsia"/>
          <w:rtl/>
        </w:rPr>
        <w:t>בהצעה</w:t>
      </w:r>
      <w:r w:rsidRPr="001A71EE">
        <w:rPr>
          <w:rtl/>
        </w:rPr>
        <w:t>,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1A71EE">
        <w:rPr>
          <w:rtl/>
        </w:rPr>
        <w:t xml:space="preserve"> </w:t>
      </w:r>
      <w:r w:rsidRPr="001A71EE">
        <w:rPr>
          <w:rFonts w:hint="eastAsia"/>
          <w:rtl/>
        </w:rPr>
        <w:t>היה</w:t>
      </w:r>
      <w:r w:rsidRPr="001A71EE">
        <w:rPr>
          <w:rtl/>
        </w:rPr>
        <w:t xml:space="preserve"> והמשרד יבחר בהצעה, בה יהיו שינויים או </w:t>
      </w:r>
      <w:r w:rsidR="007C5C14" w:rsidRPr="001A71EE">
        <w:rPr>
          <w:rFonts w:hint="cs"/>
          <w:rtl/>
        </w:rPr>
        <w:t>הסתייגויו</w:t>
      </w:r>
      <w:r w:rsidR="007C5C14" w:rsidRPr="001A71EE">
        <w:rPr>
          <w:rFonts w:hint="eastAsia"/>
          <w:rtl/>
        </w:rPr>
        <w:t>ת</w:t>
      </w:r>
      <w:r w:rsidRPr="001A71EE">
        <w:rPr>
          <w:rtl/>
        </w:rPr>
        <w:t xml:space="preserve"> או תוספות, מעבר לאמור במסמכי מכרז, </w:t>
      </w:r>
      <w:r w:rsidR="002971EC" w:rsidRPr="001A71EE">
        <w:rPr>
          <w:rFonts w:hint="eastAsia"/>
          <w:rtl/>
        </w:rPr>
        <w:t>יהא</w:t>
      </w:r>
      <w:r w:rsidR="002971EC" w:rsidRPr="001A71EE">
        <w:rPr>
          <w:rtl/>
        </w:rPr>
        <w:t xml:space="preserve"> זה על-ידי תוספת בגוף המסמכים או במכתב לוואי או בכל דרך אחרת, </w:t>
      </w:r>
      <w:r w:rsidRPr="001A71EE">
        <w:rPr>
          <w:rFonts w:hint="eastAsia"/>
          <w:rtl/>
        </w:rPr>
        <w:t>ייראו</w:t>
      </w:r>
      <w:r w:rsidRPr="001A71EE">
        <w:rPr>
          <w:rtl/>
        </w:rPr>
        <w:t xml:space="preserve"> </w:t>
      </w:r>
      <w:r w:rsidR="002971EC" w:rsidRPr="001A71EE">
        <w:rPr>
          <w:rFonts w:hint="eastAsia"/>
          <w:rtl/>
        </w:rPr>
        <w:t>כאילו</w:t>
      </w:r>
      <w:r w:rsidR="002971EC" w:rsidRPr="001A71EE">
        <w:rPr>
          <w:rtl/>
        </w:rPr>
        <w:t xml:space="preserve"> לא נכתבו ולא יובאו בחשבון בעת הדיון בהצעה </w:t>
      </w:r>
      <w:r w:rsidRPr="001A71EE">
        <w:rPr>
          <w:rFonts w:hint="eastAsia"/>
          <w:rtl/>
        </w:rPr>
        <w:t>ולא</w:t>
      </w:r>
      <w:r w:rsidRPr="001A71EE">
        <w:rPr>
          <w:rtl/>
        </w:rPr>
        <w:t xml:space="preserve"> </w:t>
      </w:r>
      <w:r w:rsidRPr="001A71EE">
        <w:rPr>
          <w:rFonts w:hint="eastAsia"/>
          <w:rtl/>
        </w:rPr>
        <w:t>יחייבו</w:t>
      </w:r>
      <w:r w:rsidRPr="001A71EE">
        <w:rPr>
          <w:rtl/>
        </w:rPr>
        <w:t xml:space="preserve"> </w:t>
      </w:r>
      <w:r w:rsidRPr="001A71EE">
        <w:rPr>
          <w:rFonts w:hint="eastAsia"/>
          <w:rtl/>
        </w:rPr>
        <w:t>את</w:t>
      </w:r>
      <w:r w:rsidRPr="001A71EE">
        <w:rPr>
          <w:rtl/>
        </w:rPr>
        <w:t xml:space="preserve"> </w:t>
      </w:r>
      <w:r w:rsidRPr="001A71EE">
        <w:rPr>
          <w:rFonts w:hint="eastAsia"/>
          <w:rtl/>
        </w:rPr>
        <w:t>המשרד</w:t>
      </w:r>
      <w:r w:rsidRPr="001A71EE">
        <w:rPr>
          <w:rtl/>
        </w:rPr>
        <w:t>.</w:t>
      </w:r>
    </w:p>
    <w:p w14:paraId="3F570800" w14:textId="4788E56E" w:rsidR="00C841A0" w:rsidRPr="001A71EE" w:rsidRDefault="00C841A0" w:rsidP="000A1102">
      <w:pPr>
        <w:numPr>
          <w:ilvl w:val="2"/>
          <w:numId w:val="51"/>
        </w:numPr>
        <w:ind w:left="1287"/>
      </w:pPr>
      <w:r w:rsidRPr="001A71EE">
        <w:rPr>
          <w:rtl/>
        </w:rPr>
        <w:t xml:space="preserve">להורות, אם </w:t>
      </w:r>
      <w:r w:rsidRPr="001A71EE">
        <w:rPr>
          <w:rFonts w:hint="eastAsia"/>
          <w:rtl/>
        </w:rPr>
        <w:t>נ</w:t>
      </w:r>
      <w:r w:rsidRPr="001A71EE">
        <w:rPr>
          <w:rtl/>
        </w:rPr>
        <w:t xml:space="preserve">מצא כי החלטה זו משרתת באופן </w:t>
      </w:r>
      <w:r w:rsidR="007C5C14" w:rsidRPr="001A71EE">
        <w:rPr>
          <w:rFonts w:hint="cs"/>
          <w:rtl/>
        </w:rPr>
        <w:t>המרבי</w:t>
      </w:r>
      <w:r w:rsidRPr="001A71EE">
        <w:rPr>
          <w:rtl/>
        </w:rPr>
        <w:t xml:space="preserve"> את טובת הציבור ואת תכליתו של מכרז זה, מנימוקים שיירשמו, על תיקון </w:t>
      </w:r>
      <w:r w:rsidRPr="001A71EE">
        <w:rPr>
          <w:rFonts w:hint="eastAsia"/>
          <w:rtl/>
        </w:rPr>
        <w:t>של</w:t>
      </w:r>
      <w:r w:rsidRPr="001A71EE">
        <w:rPr>
          <w:rtl/>
        </w:rPr>
        <w:t xml:space="preserve"> כל פגם שנפל בהצעה או להבליג על הפגם.</w:t>
      </w:r>
    </w:p>
    <w:p w14:paraId="64EC68B1" w14:textId="6406F95F" w:rsidR="00717E91" w:rsidRPr="001A71EE" w:rsidRDefault="00717E91" w:rsidP="00717E91">
      <w:pPr>
        <w:pStyle w:val="2"/>
        <w:keepNext/>
        <w:numPr>
          <w:ilvl w:val="1"/>
          <w:numId w:val="41"/>
        </w:numPr>
        <w:ind w:right="0"/>
        <w:rPr>
          <w:rFonts w:ascii="David" w:hAnsi="David"/>
        </w:rPr>
      </w:pPr>
      <w:bookmarkStart w:id="310" w:name="_Toc420588717"/>
      <w:r w:rsidRPr="001A71EE">
        <w:rPr>
          <w:rFonts w:ascii="David" w:hAnsi="David"/>
          <w:rtl/>
        </w:rPr>
        <w:t>הארכת מועדים</w:t>
      </w:r>
      <w:bookmarkEnd w:id="310"/>
    </w:p>
    <w:p w14:paraId="5C792A03" w14:textId="4147933C" w:rsidR="00717E91" w:rsidRPr="001A71EE" w:rsidRDefault="00717E91" w:rsidP="00E54722">
      <w:pPr>
        <w:pStyle w:val="afb"/>
        <w:numPr>
          <w:ilvl w:val="2"/>
          <w:numId w:val="101"/>
        </w:numPr>
        <w:bidi/>
        <w:rPr>
          <w:rtl/>
        </w:rPr>
      </w:pPr>
      <w:r w:rsidRPr="001A71EE">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1A71EE">
        <w:rPr>
          <w:rFonts w:hint="cs"/>
          <w:rtl/>
        </w:rPr>
        <w:t>"</w:t>
      </w:r>
    </w:p>
    <w:p w14:paraId="54D405B9" w14:textId="77777777" w:rsidR="00717E91" w:rsidRPr="001A71EE" w:rsidRDefault="00717E91" w:rsidP="000A1102">
      <w:pPr>
        <w:numPr>
          <w:ilvl w:val="2"/>
          <w:numId w:val="51"/>
        </w:numPr>
        <w:ind w:left="1287"/>
        <w:rPr>
          <w:rtl/>
        </w:rPr>
      </w:pPr>
    </w:p>
    <w:p w14:paraId="08DACB22" w14:textId="77777777" w:rsidR="00FE6C91" w:rsidRPr="001A71EE" w:rsidRDefault="00FE6C91" w:rsidP="00E54722">
      <w:pPr>
        <w:pStyle w:val="2"/>
        <w:keepNext/>
        <w:numPr>
          <w:ilvl w:val="1"/>
          <w:numId w:val="101"/>
        </w:numPr>
        <w:ind w:left="567" w:right="0" w:hanging="567"/>
        <w:rPr>
          <w:rFonts w:ascii="David" w:hAnsi="David"/>
          <w:rtl/>
        </w:rPr>
      </w:pPr>
      <w:bookmarkStart w:id="311" w:name="_Toc273834907"/>
      <w:bookmarkStart w:id="312" w:name="_Toc280124821"/>
      <w:bookmarkStart w:id="313" w:name="_Toc378247251"/>
      <w:bookmarkStart w:id="314" w:name="_Toc378751242"/>
      <w:bookmarkStart w:id="315" w:name="_Toc365486653"/>
      <w:bookmarkStart w:id="316" w:name="_Toc420588718"/>
      <w:r w:rsidRPr="001A71EE">
        <w:rPr>
          <w:rFonts w:ascii="David" w:hAnsi="David" w:hint="eastAsia"/>
          <w:rtl/>
        </w:rPr>
        <w:t>בעלות</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ה</w:t>
      </w:r>
      <w:r w:rsidR="001163A1" w:rsidRPr="001A71EE">
        <w:rPr>
          <w:rFonts w:ascii="David" w:hAnsi="David" w:hint="eastAsia"/>
          <w:rtl/>
        </w:rPr>
        <w:t>מכרז</w:t>
      </w:r>
      <w:r w:rsidRPr="001A71EE">
        <w:rPr>
          <w:rFonts w:ascii="David" w:hAnsi="David"/>
          <w:rtl/>
        </w:rPr>
        <w:t xml:space="preserve"> </w:t>
      </w:r>
      <w:r w:rsidRPr="001A71EE">
        <w:rPr>
          <w:rFonts w:ascii="David" w:hAnsi="David" w:hint="eastAsia"/>
          <w:rtl/>
        </w:rPr>
        <w:t>ועל</w:t>
      </w:r>
      <w:r w:rsidRPr="001A71EE">
        <w:rPr>
          <w:rFonts w:ascii="David" w:hAnsi="David"/>
          <w:rtl/>
        </w:rPr>
        <w:t xml:space="preserve"> </w:t>
      </w:r>
      <w:r w:rsidRPr="001A71EE">
        <w:rPr>
          <w:rFonts w:ascii="David" w:hAnsi="David" w:hint="eastAsia"/>
          <w:rtl/>
        </w:rPr>
        <w:t>ההצעה</w:t>
      </w:r>
      <w:bookmarkEnd w:id="311"/>
      <w:bookmarkEnd w:id="312"/>
      <w:bookmarkEnd w:id="313"/>
      <w:bookmarkEnd w:id="314"/>
      <w:bookmarkEnd w:id="315"/>
      <w:bookmarkEnd w:id="316"/>
    </w:p>
    <w:p w14:paraId="03B3902C" w14:textId="77777777" w:rsidR="00EF3B58" w:rsidRPr="001A71EE" w:rsidRDefault="00EF3B58" w:rsidP="000A1102">
      <w:pPr>
        <w:pStyle w:val="afb"/>
        <w:numPr>
          <w:ilvl w:val="1"/>
          <w:numId w:val="51"/>
        </w:numPr>
        <w:bidi/>
        <w:contextualSpacing w:val="0"/>
        <w:rPr>
          <w:vanish/>
          <w:rtl/>
        </w:rPr>
      </w:pPr>
    </w:p>
    <w:p w14:paraId="4CAF96BE" w14:textId="292D290D" w:rsidR="00FE6C91" w:rsidRPr="001A71EE" w:rsidRDefault="001163A1" w:rsidP="00E54722">
      <w:pPr>
        <w:pStyle w:val="afb"/>
        <w:numPr>
          <w:ilvl w:val="2"/>
          <w:numId w:val="101"/>
        </w:numPr>
        <w:bidi/>
        <w:rPr>
          <w:rtl/>
        </w:rPr>
      </w:pPr>
      <w:r w:rsidRPr="001A71EE">
        <w:rPr>
          <w:rFonts w:hint="eastAsia"/>
          <w:rtl/>
        </w:rPr>
        <w:t>מכרז</w:t>
      </w:r>
      <w:r w:rsidR="00FE6C91" w:rsidRPr="001A71EE">
        <w:rPr>
          <w:rtl/>
        </w:rPr>
        <w:t xml:space="preserve"> זה הוא קניינו של המשרד והוא מועבר למציע לצורך הגשת </w:t>
      </w:r>
      <w:r w:rsidR="002971EC" w:rsidRPr="001A71EE">
        <w:rPr>
          <w:rFonts w:hint="eastAsia"/>
          <w:rtl/>
        </w:rPr>
        <w:t>ה</w:t>
      </w:r>
      <w:r w:rsidR="00FE6C91" w:rsidRPr="001A71EE">
        <w:rPr>
          <w:rFonts w:hint="eastAsia"/>
          <w:rtl/>
        </w:rPr>
        <w:t>הצעה</w:t>
      </w:r>
      <w:r w:rsidR="00FE6C91" w:rsidRPr="001A71EE">
        <w:rPr>
          <w:rtl/>
        </w:rPr>
        <w:t xml:space="preserve"> </w:t>
      </w:r>
      <w:r w:rsidR="00FE6C91" w:rsidRPr="001A71EE">
        <w:rPr>
          <w:rFonts w:hint="eastAsia"/>
          <w:rtl/>
        </w:rPr>
        <w:t>בלבד</w:t>
      </w:r>
      <w:r w:rsidR="00FE6C91" w:rsidRPr="001A71EE">
        <w:rPr>
          <w:rtl/>
        </w:rPr>
        <w:t xml:space="preserve">. </w:t>
      </w:r>
      <w:r w:rsidR="00FE6C91" w:rsidRPr="001A71EE">
        <w:rPr>
          <w:rFonts w:hint="eastAsia"/>
          <w:rtl/>
        </w:rPr>
        <w:t>אין</w:t>
      </w:r>
      <w:r w:rsidR="00FE6C91" w:rsidRPr="001A71EE">
        <w:rPr>
          <w:rtl/>
        </w:rPr>
        <w:t xml:space="preserve"> </w:t>
      </w:r>
      <w:r w:rsidR="00FE6C91" w:rsidRPr="001A71EE">
        <w:rPr>
          <w:rFonts w:hint="eastAsia"/>
          <w:rtl/>
        </w:rPr>
        <w:t>לעשות</w:t>
      </w:r>
      <w:r w:rsidR="00FE6C91" w:rsidRPr="001A71EE">
        <w:rPr>
          <w:rtl/>
        </w:rPr>
        <w:t xml:space="preserve"> </w:t>
      </w:r>
      <w:r w:rsidR="00FE6C91" w:rsidRPr="001A71EE">
        <w:rPr>
          <w:rFonts w:hint="eastAsia"/>
          <w:rtl/>
        </w:rPr>
        <w:t>בו</w:t>
      </w:r>
      <w:r w:rsidR="00FE6C91" w:rsidRPr="001A71EE">
        <w:rPr>
          <w:rtl/>
        </w:rPr>
        <w:t xml:space="preserve"> </w:t>
      </w:r>
      <w:r w:rsidR="00FE6C91" w:rsidRPr="001A71EE">
        <w:rPr>
          <w:rFonts w:hint="eastAsia"/>
          <w:rtl/>
        </w:rPr>
        <w:t>ש</w:t>
      </w:r>
      <w:r w:rsidR="002971EC" w:rsidRPr="001A71EE">
        <w:rPr>
          <w:rFonts w:hint="eastAsia"/>
          <w:rtl/>
        </w:rPr>
        <w:t>י</w:t>
      </w:r>
      <w:r w:rsidR="00FE6C91" w:rsidRPr="001A71EE">
        <w:rPr>
          <w:rFonts w:hint="eastAsia"/>
          <w:rtl/>
        </w:rPr>
        <w:t>מוש</w:t>
      </w:r>
      <w:r w:rsidR="00FE6C91" w:rsidRPr="001A71EE">
        <w:rPr>
          <w:rtl/>
        </w:rPr>
        <w:t xml:space="preserve">, </w:t>
      </w:r>
      <w:r w:rsidR="00FE6C91" w:rsidRPr="001A71EE">
        <w:rPr>
          <w:rFonts w:hint="eastAsia"/>
          <w:rtl/>
        </w:rPr>
        <w:t>שאינו</w:t>
      </w:r>
      <w:r w:rsidR="00FE6C91" w:rsidRPr="001A71EE">
        <w:rPr>
          <w:rtl/>
        </w:rPr>
        <w:t xml:space="preserve"> </w:t>
      </w:r>
      <w:r w:rsidR="00FE6C91" w:rsidRPr="001A71EE">
        <w:rPr>
          <w:rFonts w:hint="eastAsia"/>
          <w:rtl/>
        </w:rPr>
        <w:t>לצורך</w:t>
      </w:r>
      <w:r w:rsidR="00FE6C91" w:rsidRPr="001A71EE">
        <w:rPr>
          <w:rtl/>
        </w:rPr>
        <w:t xml:space="preserve"> </w:t>
      </w:r>
      <w:r w:rsidR="00FE6C91" w:rsidRPr="001A71EE">
        <w:rPr>
          <w:rFonts w:hint="eastAsia"/>
          <w:rtl/>
        </w:rPr>
        <w:t>הכנת</w:t>
      </w:r>
      <w:r w:rsidR="00FE6C91" w:rsidRPr="001A71EE">
        <w:rPr>
          <w:rtl/>
        </w:rPr>
        <w:t xml:space="preserve"> </w:t>
      </w:r>
      <w:r w:rsidR="00FE6C91" w:rsidRPr="001A71EE">
        <w:rPr>
          <w:rFonts w:hint="eastAsia"/>
          <w:rtl/>
        </w:rPr>
        <w:t>ההצעה</w:t>
      </w:r>
      <w:r w:rsidR="00FE6C91" w:rsidRPr="001A71EE">
        <w:rPr>
          <w:rtl/>
        </w:rPr>
        <w:t>.</w:t>
      </w:r>
    </w:p>
    <w:p w14:paraId="0736C421" w14:textId="6F362646" w:rsidR="00FE6C91" w:rsidRPr="001A71EE" w:rsidRDefault="00FE6C91" w:rsidP="00E54722">
      <w:pPr>
        <w:numPr>
          <w:ilvl w:val="2"/>
          <w:numId w:val="101"/>
        </w:numPr>
        <w:ind w:left="1287"/>
      </w:pPr>
      <w:r w:rsidRPr="001A71EE">
        <w:rPr>
          <w:rtl/>
        </w:rPr>
        <w:t>הצעת</w:t>
      </w:r>
      <w:r w:rsidRPr="001A71EE">
        <w:rPr>
          <w:rFonts w:hint="eastAsia"/>
          <w:rtl/>
        </w:rPr>
        <w:t>ו</w:t>
      </w:r>
      <w:r w:rsidRPr="001A71EE">
        <w:rPr>
          <w:rtl/>
        </w:rPr>
        <w:t xml:space="preserve"> </w:t>
      </w:r>
      <w:r w:rsidRPr="001A71EE">
        <w:rPr>
          <w:rFonts w:hint="eastAsia"/>
          <w:rtl/>
        </w:rPr>
        <w:t>של</w:t>
      </w:r>
      <w:r w:rsidRPr="001A71EE">
        <w:rPr>
          <w:rtl/>
        </w:rPr>
        <w:t xml:space="preserve"> </w:t>
      </w:r>
      <w:r w:rsidRPr="001A71EE">
        <w:rPr>
          <w:rFonts w:hint="eastAsia"/>
          <w:rtl/>
        </w:rPr>
        <w:t>המציע</w:t>
      </w:r>
      <w:r w:rsidRPr="001A71EE">
        <w:rPr>
          <w:rtl/>
        </w:rPr>
        <w:t xml:space="preserve"> והמידע שבה הם קני</w:t>
      </w:r>
      <w:r w:rsidRPr="001A71EE">
        <w:rPr>
          <w:rFonts w:hint="eastAsia"/>
          <w:rtl/>
        </w:rPr>
        <w:t>י</w:t>
      </w:r>
      <w:r w:rsidRPr="001A71EE">
        <w:rPr>
          <w:rtl/>
        </w:rPr>
        <w:t xml:space="preserve">נו של </w:t>
      </w:r>
      <w:r w:rsidRPr="001A71EE">
        <w:rPr>
          <w:rFonts w:hint="eastAsia"/>
          <w:rtl/>
        </w:rPr>
        <w:t>ה</w:t>
      </w:r>
      <w:r w:rsidRPr="001A71EE">
        <w:rPr>
          <w:rtl/>
        </w:rPr>
        <w:t xml:space="preserve">משרד. </w:t>
      </w:r>
      <w:r w:rsidRPr="001A71EE">
        <w:rPr>
          <w:rFonts w:hint="eastAsia"/>
          <w:rtl/>
        </w:rPr>
        <w:t>למציע</w:t>
      </w:r>
      <w:r w:rsidRPr="001A71EE">
        <w:rPr>
          <w:rtl/>
        </w:rPr>
        <w:t xml:space="preserve"> תהא אפשרות להשתמש בהצעה ובמידע שבה </w:t>
      </w:r>
      <w:r w:rsidRPr="001A71EE">
        <w:rPr>
          <w:rFonts w:hint="eastAsia"/>
          <w:rtl/>
        </w:rPr>
        <w:t>להכנתן</w:t>
      </w:r>
      <w:r w:rsidRPr="001A71EE">
        <w:rPr>
          <w:rtl/>
        </w:rPr>
        <w:t xml:space="preserve"> </w:t>
      </w:r>
      <w:r w:rsidRPr="001A71EE">
        <w:rPr>
          <w:rFonts w:hint="eastAsia"/>
          <w:rtl/>
        </w:rPr>
        <w:t>של</w:t>
      </w:r>
      <w:r w:rsidRPr="001A71EE">
        <w:rPr>
          <w:rtl/>
        </w:rPr>
        <w:t xml:space="preserve"> הצעות אחרות. </w:t>
      </w:r>
      <w:r w:rsidRPr="001A71EE">
        <w:rPr>
          <w:rFonts w:hint="eastAsia"/>
          <w:rtl/>
        </w:rPr>
        <w:t>המשרד</w:t>
      </w:r>
      <w:r w:rsidRPr="001A71EE">
        <w:rPr>
          <w:rtl/>
        </w:rPr>
        <w:t xml:space="preserve"> מתחייב לא לגלות </w:t>
      </w:r>
      <w:r w:rsidRPr="001A71EE">
        <w:rPr>
          <w:rFonts w:hint="eastAsia"/>
          <w:rtl/>
        </w:rPr>
        <w:t>את</w:t>
      </w:r>
      <w:r w:rsidRPr="001A71EE">
        <w:rPr>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1A71EE">
        <w:rPr>
          <w:rFonts w:hint="eastAsia"/>
          <w:rtl/>
        </w:rPr>
        <w:t>י</w:t>
      </w:r>
      <w:r w:rsidRPr="001A71EE">
        <w:rPr>
          <w:rtl/>
        </w:rPr>
        <w:t>מוש בהצעת</w:t>
      </w:r>
      <w:r w:rsidRPr="001A71EE">
        <w:rPr>
          <w:rFonts w:hint="eastAsia"/>
          <w:rtl/>
        </w:rPr>
        <w:t>ו</w:t>
      </w:r>
      <w:r w:rsidRPr="001A71EE">
        <w:rPr>
          <w:rtl/>
        </w:rPr>
        <w:t xml:space="preserve"> </w:t>
      </w:r>
      <w:r w:rsidRPr="001A71EE">
        <w:rPr>
          <w:rFonts w:hint="eastAsia"/>
          <w:rtl/>
        </w:rPr>
        <w:t>של</w:t>
      </w:r>
      <w:r w:rsidRPr="001A71EE">
        <w:rPr>
          <w:rtl/>
        </w:rPr>
        <w:t xml:space="preserve"> </w:t>
      </w:r>
      <w:r w:rsidRPr="001A71EE">
        <w:rPr>
          <w:rFonts w:hint="eastAsia"/>
          <w:rtl/>
        </w:rPr>
        <w:t>המציע</w:t>
      </w:r>
      <w:r w:rsidRPr="001A71EE">
        <w:rPr>
          <w:rtl/>
        </w:rPr>
        <w:t xml:space="preserve">, אלא לצרכי מכרז זה, או אם </w:t>
      </w:r>
      <w:r w:rsidRPr="001A71EE">
        <w:rPr>
          <w:rFonts w:hint="eastAsia"/>
          <w:rtl/>
        </w:rPr>
        <w:t>הדבר</w:t>
      </w:r>
      <w:r w:rsidRPr="001A71EE">
        <w:rPr>
          <w:rtl/>
        </w:rPr>
        <w:t xml:space="preserve"> מתחייב על-פי כל דין.</w:t>
      </w:r>
    </w:p>
    <w:p w14:paraId="5B0ED5F1" w14:textId="29DB4E50" w:rsidR="00B51983" w:rsidRPr="001A71EE" w:rsidRDefault="00B51983" w:rsidP="00E54722">
      <w:pPr>
        <w:numPr>
          <w:ilvl w:val="2"/>
          <w:numId w:val="101"/>
        </w:numPr>
        <w:ind w:left="1287"/>
        <w:rPr>
          <w:rtl/>
        </w:rPr>
      </w:pPr>
      <w:bookmarkStart w:id="317" w:name="_Toc143794529"/>
      <w:bookmarkStart w:id="318" w:name="_Toc273834908"/>
      <w:bookmarkStart w:id="319" w:name="_Toc280124822"/>
      <w:r w:rsidRPr="001A71EE">
        <w:rPr>
          <w:rFonts w:hint="eastAsia"/>
          <w:rtl/>
        </w:rPr>
        <w:t>כל</w:t>
      </w:r>
      <w:r w:rsidRPr="001A71EE">
        <w:rPr>
          <w:rtl/>
        </w:rPr>
        <w:t xml:space="preserve"> מציע המבקש לעיין בהצעה הזוכה </w:t>
      </w:r>
      <w:r w:rsidR="007C5C14" w:rsidRPr="001A71EE">
        <w:rPr>
          <w:rFonts w:hint="cs"/>
          <w:rtl/>
        </w:rPr>
        <w:t>יידר</w:t>
      </w:r>
      <w:r w:rsidR="007C5C14" w:rsidRPr="001A71EE">
        <w:rPr>
          <w:rFonts w:hint="eastAsia"/>
          <w:rtl/>
        </w:rPr>
        <w:t>ש</w:t>
      </w:r>
      <w:r w:rsidRPr="001A71EE">
        <w:rPr>
          <w:rtl/>
        </w:rPr>
        <w:t xml:space="preserve"> לשלם סך </w:t>
      </w:r>
      <w:r w:rsidR="00FF0BC1" w:rsidRPr="001A71EE">
        <w:rPr>
          <w:rFonts w:hint="eastAsia"/>
          <w:rtl/>
        </w:rPr>
        <w:t>של</w:t>
      </w:r>
      <w:r w:rsidR="00294EA9" w:rsidRPr="001A71EE">
        <w:rPr>
          <w:rtl/>
        </w:rPr>
        <w:t xml:space="preserve"> </w:t>
      </w:r>
      <w:r w:rsidR="00294EA9" w:rsidRPr="001A71EE">
        <w:rPr>
          <w:rtl/>
        </w:rPr>
        <w:fldChar w:fldCharType="begin" w:fldLock="1">
          <w:ffData>
            <w:name w:val="Text28"/>
            <w:enabled/>
            <w:calcOnExit w:val="0"/>
            <w:textInput>
              <w:default w:val="250"/>
            </w:textInput>
          </w:ffData>
        </w:fldChar>
      </w:r>
      <w:r w:rsidR="00294EA9" w:rsidRPr="001A71EE">
        <w:rPr>
          <w:rtl/>
        </w:rPr>
        <w:instrText xml:space="preserve"> </w:instrText>
      </w:r>
      <w:r w:rsidR="00294EA9" w:rsidRPr="001A71EE">
        <w:instrText>FORMTEXT</w:instrText>
      </w:r>
      <w:r w:rsidR="00294EA9" w:rsidRPr="001A71EE">
        <w:rPr>
          <w:rtl/>
        </w:rPr>
        <w:instrText xml:space="preserve"> </w:instrText>
      </w:r>
      <w:r w:rsidR="00294EA9" w:rsidRPr="001A71EE">
        <w:rPr>
          <w:rtl/>
        </w:rPr>
      </w:r>
      <w:r w:rsidR="00294EA9" w:rsidRPr="001A71EE">
        <w:rPr>
          <w:rtl/>
        </w:rPr>
        <w:fldChar w:fldCharType="separate"/>
      </w:r>
      <w:r w:rsidR="00635B26" w:rsidRPr="001A71EE">
        <w:rPr>
          <w:noProof/>
          <w:rtl/>
        </w:rPr>
        <w:t>250</w:t>
      </w:r>
      <w:r w:rsidR="00294EA9" w:rsidRPr="001A71EE">
        <w:rPr>
          <w:rtl/>
        </w:rPr>
        <w:fldChar w:fldCharType="end"/>
      </w:r>
      <w:r w:rsidR="00DD1F98" w:rsidRPr="001A71EE">
        <w:rPr>
          <w:rtl/>
        </w:rPr>
        <w:t xml:space="preserve"> </w:t>
      </w:r>
      <w:r w:rsidR="00980FD4" w:rsidRPr="001A71EE">
        <w:rPr>
          <w:rFonts w:hint="eastAsia"/>
          <w:rtl/>
        </w:rPr>
        <w:t>₪</w:t>
      </w:r>
      <w:r w:rsidR="00002B42" w:rsidRPr="001A71EE">
        <w:rPr>
          <w:rtl/>
        </w:rPr>
        <w:t>.</w:t>
      </w:r>
    </w:p>
    <w:p w14:paraId="4F1F37B8" w14:textId="60FAE842" w:rsidR="00C4695D" w:rsidRPr="001A71EE" w:rsidRDefault="00303BD8" w:rsidP="00E54722">
      <w:pPr>
        <w:pStyle w:val="2"/>
        <w:keepNext/>
        <w:numPr>
          <w:ilvl w:val="1"/>
          <w:numId w:val="101"/>
        </w:numPr>
        <w:ind w:left="567" w:right="0" w:hanging="567"/>
        <w:rPr>
          <w:rFonts w:ascii="David" w:hAnsi="David"/>
          <w:rtl/>
        </w:rPr>
      </w:pPr>
      <w:bookmarkStart w:id="320" w:name="_Toc420588719"/>
      <w:bookmarkStart w:id="321" w:name="_Toc387821075"/>
      <w:r w:rsidRPr="001A71EE">
        <w:rPr>
          <w:rFonts w:ascii="David" w:hAnsi="David" w:hint="eastAsia"/>
          <w:rtl/>
        </w:rPr>
        <w:lastRenderedPageBreak/>
        <w:t>פרסום</w:t>
      </w:r>
      <w:r w:rsidRPr="001A71EE">
        <w:rPr>
          <w:rFonts w:ascii="David" w:hAnsi="David"/>
          <w:rtl/>
        </w:rPr>
        <w:t xml:space="preserve"> </w:t>
      </w:r>
      <w:r w:rsidRPr="001A71EE">
        <w:rPr>
          <w:rFonts w:ascii="David" w:hAnsi="David" w:hint="eastAsia"/>
          <w:rtl/>
        </w:rPr>
        <w:t>ההתקשרות</w:t>
      </w:r>
      <w:bookmarkEnd w:id="320"/>
      <w:r w:rsidRPr="001A71EE">
        <w:rPr>
          <w:rFonts w:ascii="David" w:hAnsi="David"/>
          <w:rtl/>
        </w:rPr>
        <w:t xml:space="preserve"> </w:t>
      </w:r>
      <w:bookmarkStart w:id="322" w:name="_Toc344802328"/>
      <w:bookmarkStart w:id="323" w:name="_Toc344807625"/>
      <w:bookmarkStart w:id="324" w:name="_Toc273834910"/>
      <w:bookmarkStart w:id="325" w:name="_Toc280124824"/>
      <w:bookmarkStart w:id="326" w:name="_Toc378247254"/>
      <w:bookmarkStart w:id="327" w:name="_Toc378751245"/>
      <w:bookmarkStart w:id="328" w:name="_Toc365486656"/>
      <w:bookmarkEnd w:id="317"/>
      <w:bookmarkEnd w:id="318"/>
      <w:bookmarkEnd w:id="319"/>
      <w:bookmarkEnd w:id="321"/>
      <w:bookmarkEnd w:id="322"/>
      <w:bookmarkEnd w:id="323"/>
    </w:p>
    <w:p w14:paraId="196116F9" w14:textId="77777777" w:rsidR="00EF3B58" w:rsidRPr="001A71EE" w:rsidRDefault="00EF3B58" w:rsidP="00E54722">
      <w:pPr>
        <w:pStyle w:val="afb"/>
        <w:numPr>
          <w:ilvl w:val="1"/>
          <w:numId w:val="101"/>
        </w:numPr>
        <w:bidi/>
        <w:contextualSpacing w:val="0"/>
        <w:rPr>
          <w:vanish/>
          <w:rtl/>
        </w:rPr>
      </w:pPr>
    </w:p>
    <w:p w14:paraId="252DCD5C" w14:textId="35ED4EE4" w:rsidR="0073708C" w:rsidRPr="001A71EE" w:rsidRDefault="0073708C" w:rsidP="00E54722">
      <w:pPr>
        <w:pStyle w:val="afb"/>
        <w:numPr>
          <w:ilvl w:val="2"/>
          <w:numId w:val="102"/>
        </w:numPr>
        <w:bidi/>
        <w:ind w:left="1287"/>
        <w:rPr>
          <w:rtl/>
        </w:rPr>
      </w:pPr>
      <w:r w:rsidRPr="001A71EE">
        <w:rPr>
          <w:rFonts w:hint="eastAsia"/>
          <w:rtl/>
        </w:rPr>
        <w:t>בהתאם</w:t>
      </w:r>
      <w:r w:rsidRPr="001A71EE">
        <w:rPr>
          <w:rtl/>
        </w:rPr>
        <w:t xml:space="preserve"> להחלטת ממשלה מס' 1116 מיום 29.12.2013 שעניינה פרסום היתרים ומסמכי התקשרות בין רשויות המדינה לגופים פרטיים (להלן – "</w:t>
      </w:r>
      <w:r w:rsidRPr="001A71EE">
        <w:rPr>
          <w:rFonts w:hint="eastAsia"/>
          <w:b/>
          <w:bCs/>
          <w:rtl/>
        </w:rPr>
        <w:t>החלטת</w:t>
      </w:r>
      <w:r w:rsidRPr="001A71EE">
        <w:rPr>
          <w:rtl/>
        </w:rPr>
        <w:t xml:space="preserve"> </w:t>
      </w:r>
      <w:r w:rsidRPr="001A71EE">
        <w:rPr>
          <w:rFonts w:hint="eastAsia"/>
          <w:b/>
          <w:bCs/>
          <w:rtl/>
        </w:rPr>
        <w:t>הממשלה</w:t>
      </w:r>
      <w:r w:rsidRPr="001A71EE">
        <w:rPr>
          <w:rtl/>
        </w:rPr>
        <w:t xml:space="preserve">"), יפורסם ההסכם הסופי החתום באתר חופש המידע המרכזי שכתובתו </w:t>
      </w:r>
      <w:hyperlink r:id="rId16" w:history="1">
        <w:r w:rsidRPr="001A71EE">
          <w:rPr>
            <w:rStyle w:val="Hyperlink"/>
          </w:rPr>
          <w:t>www.foi.gov.il</w:t>
        </w:r>
      </w:hyperlink>
      <w:r w:rsidRPr="001A71EE">
        <w:rPr>
          <w:rtl/>
        </w:rPr>
        <w:t xml:space="preserve">, </w:t>
      </w:r>
      <w:r w:rsidRPr="001A71EE">
        <w:rPr>
          <w:rFonts w:hint="eastAsia"/>
          <w:rtl/>
        </w:rPr>
        <w:t>וזאת</w:t>
      </w:r>
      <w:r w:rsidRPr="001A71EE">
        <w:rPr>
          <w:rtl/>
        </w:rPr>
        <w:t xml:space="preserve"> </w:t>
      </w:r>
      <w:r w:rsidRPr="001A71EE">
        <w:rPr>
          <w:rFonts w:hint="eastAsia"/>
          <w:rtl/>
        </w:rPr>
        <w:t>בתוך</w:t>
      </w:r>
      <w:r w:rsidRPr="001A71EE">
        <w:rPr>
          <w:rtl/>
        </w:rPr>
        <w:t xml:space="preserve"> </w:t>
      </w:r>
      <w:r w:rsidRPr="001A71EE">
        <w:rPr>
          <w:rFonts w:hint="eastAsia"/>
          <w:rtl/>
        </w:rPr>
        <w:t>חודש</w:t>
      </w:r>
      <w:r w:rsidRPr="001A71EE">
        <w:rPr>
          <w:rtl/>
        </w:rPr>
        <w:t xml:space="preserve"> </w:t>
      </w:r>
      <w:r w:rsidRPr="001A71EE">
        <w:rPr>
          <w:rFonts w:hint="eastAsia"/>
          <w:rtl/>
        </w:rPr>
        <w:t>ימים</w:t>
      </w:r>
      <w:r w:rsidRPr="001A71EE">
        <w:rPr>
          <w:rtl/>
        </w:rPr>
        <w:t xml:space="preserve"> </w:t>
      </w:r>
      <w:r w:rsidRPr="001A71EE">
        <w:rPr>
          <w:rFonts w:hint="eastAsia"/>
          <w:rtl/>
        </w:rPr>
        <w:t>מיום</w:t>
      </w:r>
      <w:r w:rsidRPr="001A71EE">
        <w:rPr>
          <w:rtl/>
        </w:rPr>
        <w:t xml:space="preserve"> </w:t>
      </w:r>
      <w:r w:rsidRPr="001A71EE">
        <w:rPr>
          <w:rFonts w:hint="eastAsia"/>
          <w:rtl/>
        </w:rPr>
        <w:t>חתימתו</w:t>
      </w:r>
      <w:r w:rsidRPr="001A71EE">
        <w:rPr>
          <w:rtl/>
        </w:rPr>
        <w:t>.</w:t>
      </w:r>
    </w:p>
    <w:p w14:paraId="692C0136" w14:textId="1DFD5EA0" w:rsidR="0073708C" w:rsidRPr="001A71EE" w:rsidRDefault="0073708C" w:rsidP="00E54722">
      <w:pPr>
        <w:numPr>
          <w:ilvl w:val="2"/>
          <w:numId w:val="102"/>
        </w:numPr>
        <w:ind w:left="1287"/>
        <w:rPr>
          <w:rtl/>
        </w:rPr>
      </w:pPr>
      <w:r w:rsidRPr="001A71EE">
        <w:rPr>
          <w:rFonts w:hint="eastAsia"/>
          <w:rtl/>
        </w:rPr>
        <w:t>ההתקשרות</w:t>
      </w:r>
      <w:r w:rsidRPr="001A71EE">
        <w:rPr>
          <w:rtl/>
        </w:rPr>
        <w:t xml:space="preserve"> </w:t>
      </w:r>
      <w:r w:rsidRPr="001A71EE">
        <w:rPr>
          <w:rFonts w:hint="eastAsia"/>
          <w:rtl/>
        </w:rPr>
        <w:t>תפורסם</w:t>
      </w:r>
      <w:r w:rsidRPr="001A71EE">
        <w:rPr>
          <w:rtl/>
        </w:rPr>
        <w:t xml:space="preserve"> </w:t>
      </w:r>
      <w:r w:rsidRPr="001A71EE">
        <w:rPr>
          <w:rFonts w:hint="eastAsia"/>
          <w:rtl/>
        </w:rPr>
        <w:t>בנוסחה</w:t>
      </w:r>
      <w:r w:rsidRPr="001A71EE">
        <w:rPr>
          <w:rtl/>
        </w:rPr>
        <w:t xml:space="preserve"> </w:t>
      </w:r>
      <w:r w:rsidRPr="001A71EE">
        <w:rPr>
          <w:rFonts w:hint="eastAsia"/>
          <w:rtl/>
        </w:rPr>
        <w:t>המלא</w:t>
      </w:r>
      <w:r w:rsidRPr="001A71EE">
        <w:rPr>
          <w:rtl/>
        </w:rPr>
        <w:t xml:space="preserve"> </w:t>
      </w:r>
      <w:r w:rsidRPr="001A71EE">
        <w:rPr>
          <w:rFonts w:hint="eastAsia"/>
          <w:rtl/>
        </w:rPr>
        <w:t>והסופי</w:t>
      </w:r>
      <w:r w:rsidRPr="001A71EE">
        <w:rPr>
          <w:rtl/>
        </w:rPr>
        <w:t xml:space="preserve"> </w:t>
      </w:r>
      <w:r w:rsidRPr="001A71EE">
        <w:rPr>
          <w:rFonts w:hint="eastAsia"/>
          <w:rtl/>
        </w:rPr>
        <w:t>והפרסום</w:t>
      </w:r>
      <w:r w:rsidRPr="001A71EE">
        <w:rPr>
          <w:rtl/>
        </w:rPr>
        <w:t xml:space="preserve"> </w:t>
      </w:r>
      <w:r w:rsidRPr="001A71EE">
        <w:rPr>
          <w:rFonts w:hint="eastAsia"/>
          <w:rtl/>
        </w:rPr>
        <w:t>יחול</w:t>
      </w:r>
      <w:r w:rsidRPr="001A71EE">
        <w:rPr>
          <w:rtl/>
        </w:rPr>
        <w:t xml:space="preserve"> </w:t>
      </w:r>
      <w:r w:rsidRPr="001A71EE">
        <w:rPr>
          <w:rFonts w:hint="eastAsia"/>
          <w:rtl/>
        </w:rPr>
        <w:t>על</w:t>
      </w:r>
      <w:r w:rsidRPr="001A71EE">
        <w:rPr>
          <w:rtl/>
        </w:rPr>
        <w:t xml:space="preserve"> </w:t>
      </w:r>
      <w:r w:rsidRPr="001A71EE">
        <w:rPr>
          <w:rFonts w:hint="eastAsia"/>
          <w:rtl/>
        </w:rPr>
        <w:t>כל</w:t>
      </w:r>
      <w:r w:rsidRPr="001A71EE">
        <w:rPr>
          <w:rtl/>
        </w:rPr>
        <w:t xml:space="preserve"> </w:t>
      </w:r>
      <w:r w:rsidRPr="001A71EE">
        <w:rPr>
          <w:rFonts w:hint="eastAsia"/>
          <w:rtl/>
        </w:rPr>
        <w:t>תוספת</w:t>
      </w:r>
      <w:r w:rsidRPr="001A71EE">
        <w:rPr>
          <w:rtl/>
        </w:rPr>
        <w:t xml:space="preserve"> </w:t>
      </w:r>
      <w:r w:rsidRPr="001A71EE">
        <w:rPr>
          <w:rFonts w:hint="eastAsia"/>
          <w:rtl/>
        </w:rPr>
        <w:t>או</w:t>
      </w:r>
      <w:r w:rsidRPr="001A71EE">
        <w:rPr>
          <w:rtl/>
        </w:rPr>
        <w:t xml:space="preserve"> </w:t>
      </w:r>
      <w:r w:rsidRPr="001A71EE">
        <w:rPr>
          <w:rFonts w:hint="eastAsia"/>
          <w:rtl/>
        </w:rPr>
        <w:t>תיקון</w:t>
      </w:r>
      <w:r w:rsidRPr="001A71EE">
        <w:rPr>
          <w:rtl/>
        </w:rPr>
        <w:t xml:space="preserve"> </w:t>
      </w:r>
      <w:r w:rsidRPr="001A71EE">
        <w:rPr>
          <w:rFonts w:hint="eastAsia"/>
          <w:rtl/>
        </w:rPr>
        <w:t>של</w:t>
      </w:r>
      <w:r w:rsidRPr="001A71EE">
        <w:rPr>
          <w:rtl/>
        </w:rPr>
        <w:t xml:space="preserve"> </w:t>
      </w:r>
      <w:r w:rsidRPr="001A71EE">
        <w:rPr>
          <w:rFonts w:hint="eastAsia"/>
          <w:rtl/>
        </w:rPr>
        <w:t>ההתקשרות</w:t>
      </w:r>
      <w:r w:rsidRPr="001A71EE">
        <w:rPr>
          <w:rtl/>
        </w:rPr>
        <w:t xml:space="preserve"> </w:t>
      </w:r>
      <w:r w:rsidRPr="001A71EE">
        <w:rPr>
          <w:rFonts w:hint="eastAsia"/>
          <w:rtl/>
        </w:rPr>
        <w:t>שנעשו</w:t>
      </w:r>
      <w:r w:rsidRPr="001A71EE">
        <w:rPr>
          <w:rtl/>
        </w:rPr>
        <w:t xml:space="preserve"> </w:t>
      </w:r>
      <w:r w:rsidRPr="001A71EE">
        <w:rPr>
          <w:rFonts w:hint="eastAsia"/>
          <w:rtl/>
        </w:rPr>
        <w:t>לאחר</w:t>
      </w:r>
      <w:r w:rsidRPr="001A71EE">
        <w:rPr>
          <w:rtl/>
        </w:rPr>
        <w:t xml:space="preserve"> </w:t>
      </w:r>
      <w:r w:rsidRPr="001A71EE">
        <w:rPr>
          <w:rFonts w:hint="eastAsia"/>
          <w:rtl/>
        </w:rPr>
        <w:t>שפורסם</w:t>
      </w:r>
      <w:r w:rsidRPr="001A71EE">
        <w:rPr>
          <w:rtl/>
        </w:rPr>
        <w:t xml:space="preserve"> </w:t>
      </w:r>
      <w:r w:rsidRPr="001A71EE">
        <w:rPr>
          <w:rFonts w:hint="eastAsia"/>
          <w:rtl/>
        </w:rPr>
        <w:t>ההיתר</w:t>
      </w:r>
      <w:r w:rsidRPr="001A71EE">
        <w:rPr>
          <w:rtl/>
        </w:rPr>
        <w:t xml:space="preserve"> </w:t>
      </w:r>
      <w:r w:rsidRPr="001A71EE">
        <w:rPr>
          <w:rFonts w:hint="eastAsia"/>
          <w:rtl/>
        </w:rPr>
        <w:t>או</w:t>
      </w:r>
      <w:r w:rsidRPr="001A71EE">
        <w:rPr>
          <w:rtl/>
        </w:rPr>
        <w:t xml:space="preserve"> </w:t>
      </w:r>
      <w:r w:rsidRPr="001A71EE">
        <w:rPr>
          <w:rFonts w:hint="eastAsia"/>
          <w:rtl/>
        </w:rPr>
        <w:t>ההתקשרות</w:t>
      </w:r>
      <w:r w:rsidRPr="001A71EE">
        <w:rPr>
          <w:rtl/>
        </w:rPr>
        <w:t>.</w:t>
      </w:r>
    </w:p>
    <w:p w14:paraId="583756B2" w14:textId="77777777" w:rsidR="0073708C" w:rsidRPr="001A71EE" w:rsidRDefault="0073708C" w:rsidP="00E54722">
      <w:pPr>
        <w:numPr>
          <w:ilvl w:val="2"/>
          <w:numId w:val="102"/>
        </w:numPr>
        <w:ind w:left="1287"/>
        <w:rPr>
          <w:rtl/>
        </w:rPr>
      </w:pPr>
      <w:bookmarkStart w:id="329" w:name="_Ref387819302"/>
      <w:r w:rsidRPr="001A71EE">
        <w:rPr>
          <w:rFonts w:hint="eastAsia"/>
          <w:rtl/>
        </w:rPr>
        <w:t>ספק</w:t>
      </w:r>
      <w:r w:rsidRPr="001A71EE">
        <w:rPr>
          <w:rtl/>
        </w:rPr>
        <w:t xml:space="preserve"> </w:t>
      </w:r>
      <w:r w:rsidRPr="001A71EE">
        <w:rPr>
          <w:rFonts w:hint="eastAsia"/>
          <w:rtl/>
        </w:rPr>
        <w:t>העלול</w:t>
      </w:r>
      <w:r w:rsidRPr="001A71EE">
        <w:rPr>
          <w:rtl/>
        </w:rPr>
        <w:t xml:space="preserve"> </w:t>
      </w:r>
      <w:r w:rsidRPr="001A71EE">
        <w:rPr>
          <w:rFonts w:hint="eastAsia"/>
          <w:rtl/>
        </w:rPr>
        <w:t>להיפגע</w:t>
      </w:r>
      <w:r w:rsidRPr="001A71EE">
        <w:rPr>
          <w:rtl/>
        </w:rPr>
        <w:t xml:space="preserve"> </w:t>
      </w:r>
      <w:r w:rsidRPr="001A71EE">
        <w:rPr>
          <w:rFonts w:hint="eastAsia"/>
          <w:rtl/>
        </w:rPr>
        <w:t>מפרסום</w:t>
      </w:r>
      <w:r w:rsidRPr="001A71EE">
        <w:rPr>
          <w:rtl/>
        </w:rPr>
        <w:t xml:space="preserve"> </w:t>
      </w:r>
      <w:r w:rsidRPr="001A71EE">
        <w:rPr>
          <w:rFonts w:hint="eastAsia"/>
          <w:rtl/>
        </w:rPr>
        <w:t>ההסכם</w:t>
      </w:r>
      <w:r w:rsidRPr="001A71EE">
        <w:rPr>
          <w:rtl/>
        </w:rPr>
        <w:t xml:space="preserve"> </w:t>
      </w:r>
      <w:r w:rsidRPr="001A71EE">
        <w:rPr>
          <w:rFonts w:hint="eastAsia"/>
          <w:rtl/>
        </w:rPr>
        <w:t>רשאי</w:t>
      </w:r>
      <w:r w:rsidRPr="001A71EE">
        <w:rPr>
          <w:rtl/>
        </w:rPr>
        <w:t xml:space="preserve"> </w:t>
      </w:r>
      <w:r w:rsidRPr="001A71EE">
        <w:rPr>
          <w:rFonts w:hint="eastAsia"/>
          <w:rtl/>
        </w:rPr>
        <w:t>להתנגד</w:t>
      </w:r>
      <w:r w:rsidRPr="001A71EE">
        <w:rPr>
          <w:rtl/>
        </w:rPr>
        <w:t xml:space="preserve"> </w:t>
      </w:r>
      <w:r w:rsidRPr="001A71EE">
        <w:rPr>
          <w:rFonts w:hint="eastAsia"/>
          <w:rtl/>
        </w:rPr>
        <w:t>לפרסום</w:t>
      </w:r>
      <w:r w:rsidRPr="001A71EE">
        <w:rPr>
          <w:rtl/>
        </w:rPr>
        <w:t xml:space="preserve"> </w:t>
      </w:r>
      <w:r w:rsidRPr="001A71EE">
        <w:rPr>
          <w:rFonts w:hint="eastAsia"/>
          <w:rtl/>
        </w:rPr>
        <w:t>סעיפים</w:t>
      </w:r>
      <w:r w:rsidRPr="001A71EE">
        <w:rPr>
          <w:rtl/>
        </w:rPr>
        <w:t xml:space="preserve"> </w:t>
      </w:r>
      <w:r w:rsidRPr="001A71EE">
        <w:rPr>
          <w:rFonts w:hint="eastAsia"/>
          <w:rtl/>
        </w:rPr>
        <w:t>מסוימים</w:t>
      </w:r>
      <w:r w:rsidRPr="001A71EE">
        <w:rPr>
          <w:rtl/>
        </w:rPr>
        <w:t xml:space="preserve"> </w:t>
      </w:r>
      <w:r w:rsidRPr="001A71EE">
        <w:rPr>
          <w:rFonts w:hint="eastAsia"/>
          <w:rtl/>
        </w:rPr>
        <w:t>בהסכם</w:t>
      </w:r>
      <w:r w:rsidRPr="001A71EE">
        <w:rPr>
          <w:rtl/>
        </w:rPr>
        <w:t xml:space="preserve">, </w:t>
      </w:r>
      <w:r w:rsidRPr="001A71EE">
        <w:rPr>
          <w:rFonts w:hint="eastAsia"/>
          <w:rtl/>
        </w:rPr>
        <w:t>כולם</w:t>
      </w:r>
      <w:r w:rsidRPr="001A71EE">
        <w:rPr>
          <w:rtl/>
        </w:rPr>
        <w:t xml:space="preserve"> </w:t>
      </w:r>
      <w:r w:rsidRPr="001A71EE">
        <w:rPr>
          <w:rFonts w:hint="eastAsia"/>
          <w:rtl/>
        </w:rPr>
        <w:t>או</w:t>
      </w:r>
      <w:r w:rsidRPr="001A71EE">
        <w:rPr>
          <w:rtl/>
        </w:rPr>
        <w:t xml:space="preserve"> </w:t>
      </w:r>
      <w:r w:rsidRPr="001A71EE">
        <w:rPr>
          <w:rFonts w:hint="eastAsia"/>
          <w:rtl/>
        </w:rPr>
        <w:t>חלקם</w:t>
      </w:r>
      <w:r w:rsidRPr="001A71EE">
        <w:rPr>
          <w:rtl/>
        </w:rPr>
        <w:t xml:space="preserve">, </w:t>
      </w:r>
      <w:r w:rsidRPr="001A71EE">
        <w:rPr>
          <w:rFonts w:hint="eastAsia"/>
          <w:rtl/>
        </w:rPr>
        <w:t>ועליו</w:t>
      </w:r>
      <w:r w:rsidRPr="001A71EE">
        <w:rPr>
          <w:rtl/>
        </w:rPr>
        <w:t xml:space="preserve"> </w:t>
      </w:r>
      <w:r w:rsidRPr="001A71EE">
        <w:rPr>
          <w:rFonts w:hint="eastAsia"/>
          <w:rtl/>
        </w:rPr>
        <w:t>להצביע</w:t>
      </w:r>
      <w:r w:rsidRPr="001A71EE">
        <w:rPr>
          <w:rtl/>
        </w:rPr>
        <w:t xml:space="preserve"> </w:t>
      </w:r>
      <w:r w:rsidRPr="001A71EE">
        <w:rPr>
          <w:rFonts w:hint="eastAsia"/>
          <w:rtl/>
        </w:rPr>
        <w:t>באופן</w:t>
      </w:r>
      <w:r w:rsidRPr="001A71EE">
        <w:rPr>
          <w:rtl/>
        </w:rPr>
        <w:t xml:space="preserve"> </w:t>
      </w:r>
      <w:r w:rsidRPr="001A71EE">
        <w:rPr>
          <w:rFonts w:hint="eastAsia"/>
          <w:rtl/>
        </w:rPr>
        <w:t>ברור</w:t>
      </w:r>
      <w:r w:rsidRPr="001A71EE">
        <w:rPr>
          <w:rtl/>
        </w:rPr>
        <w:t xml:space="preserve"> </w:t>
      </w:r>
      <w:r w:rsidRPr="001A71EE">
        <w:rPr>
          <w:rFonts w:hint="eastAsia"/>
          <w:rtl/>
        </w:rPr>
        <w:t>ומנומק</w:t>
      </w:r>
      <w:r w:rsidRPr="001A71EE">
        <w:rPr>
          <w:rtl/>
        </w:rPr>
        <w:t xml:space="preserve"> </w:t>
      </w:r>
      <w:r w:rsidRPr="001A71EE">
        <w:rPr>
          <w:rFonts w:hint="eastAsia"/>
          <w:rtl/>
        </w:rPr>
        <w:t>על</w:t>
      </w:r>
      <w:r w:rsidRPr="001A71EE">
        <w:rPr>
          <w:rtl/>
        </w:rPr>
        <w:t xml:space="preserve"> </w:t>
      </w:r>
      <w:r w:rsidRPr="001A71EE">
        <w:rPr>
          <w:rFonts w:hint="eastAsia"/>
          <w:rtl/>
        </w:rPr>
        <w:t>החלקים</w:t>
      </w:r>
      <w:r w:rsidRPr="001A71EE">
        <w:rPr>
          <w:rtl/>
        </w:rPr>
        <w:t xml:space="preserve"> </w:t>
      </w:r>
      <w:r w:rsidRPr="001A71EE">
        <w:rPr>
          <w:rFonts w:hint="eastAsia"/>
          <w:rtl/>
        </w:rPr>
        <w:t>הרלוונטיים</w:t>
      </w:r>
      <w:r w:rsidRPr="001A71EE">
        <w:rPr>
          <w:rtl/>
        </w:rPr>
        <w:t xml:space="preserve"> </w:t>
      </w:r>
      <w:r w:rsidRPr="001A71EE">
        <w:rPr>
          <w:rFonts w:hint="eastAsia"/>
          <w:rtl/>
        </w:rPr>
        <w:t>שלטעמו</w:t>
      </w:r>
      <w:r w:rsidRPr="001A71EE">
        <w:rPr>
          <w:rtl/>
        </w:rPr>
        <w:t xml:space="preserve"> </w:t>
      </w:r>
      <w:r w:rsidRPr="001A71EE">
        <w:rPr>
          <w:rFonts w:hint="eastAsia"/>
          <w:rtl/>
        </w:rPr>
        <w:t>עלולים</w:t>
      </w:r>
      <w:r w:rsidRPr="001A71EE">
        <w:rPr>
          <w:rtl/>
        </w:rPr>
        <w:t xml:space="preserve"> </w:t>
      </w:r>
      <w:r w:rsidRPr="001A71EE">
        <w:rPr>
          <w:rFonts w:hint="eastAsia"/>
          <w:rtl/>
        </w:rPr>
        <w:t>לפגוע</w:t>
      </w:r>
      <w:r w:rsidRPr="001A71EE">
        <w:rPr>
          <w:rtl/>
        </w:rPr>
        <w:t xml:space="preserve"> </w:t>
      </w:r>
      <w:r w:rsidRPr="001A71EE">
        <w:rPr>
          <w:rFonts w:hint="eastAsia"/>
          <w:rtl/>
        </w:rPr>
        <w:t>בו</w:t>
      </w:r>
      <w:r w:rsidRPr="001A71EE">
        <w:rPr>
          <w:rtl/>
        </w:rPr>
        <w:t xml:space="preserve"> </w:t>
      </w:r>
      <w:r w:rsidRPr="001A71EE">
        <w:rPr>
          <w:rFonts w:hint="eastAsia"/>
          <w:rtl/>
        </w:rPr>
        <w:t>כאמור</w:t>
      </w:r>
      <w:r w:rsidRPr="001A71EE">
        <w:rPr>
          <w:rtl/>
        </w:rPr>
        <w:t xml:space="preserve"> </w:t>
      </w:r>
      <w:r w:rsidRPr="001A71EE">
        <w:rPr>
          <w:rFonts w:hint="eastAsia"/>
          <w:rtl/>
        </w:rPr>
        <w:t>בהחלטת</w:t>
      </w:r>
      <w:r w:rsidRPr="001A71EE">
        <w:rPr>
          <w:rtl/>
        </w:rPr>
        <w:t xml:space="preserve"> </w:t>
      </w:r>
      <w:r w:rsidRPr="001A71EE">
        <w:rPr>
          <w:rFonts w:hint="eastAsia"/>
          <w:rtl/>
        </w:rPr>
        <w:t>הממשלה</w:t>
      </w:r>
      <w:r w:rsidRPr="001A71EE">
        <w:rPr>
          <w:rtl/>
        </w:rPr>
        <w:t>.</w:t>
      </w:r>
      <w:bookmarkEnd w:id="329"/>
    </w:p>
    <w:p w14:paraId="5E05E1F3" w14:textId="18DC8152" w:rsidR="0073708C" w:rsidRPr="001A71EE" w:rsidRDefault="0073708C" w:rsidP="00E54722">
      <w:pPr>
        <w:numPr>
          <w:ilvl w:val="2"/>
          <w:numId w:val="102"/>
        </w:numPr>
        <w:ind w:left="1287"/>
        <w:rPr>
          <w:rtl/>
        </w:rPr>
      </w:pPr>
      <w:bookmarkStart w:id="330" w:name="_Ref387819170"/>
      <w:r w:rsidRPr="001A71EE">
        <w:rPr>
          <w:rFonts w:hint="eastAsia"/>
          <w:rtl/>
        </w:rPr>
        <w:t>המשרד</w:t>
      </w:r>
      <w:r w:rsidRPr="001A71EE">
        <w:rPr>
          <w:rtl/>
        </w:rPr>
        <w:t xml:space="preserve"> יהיה רשאי לדחות את התנגדות הספק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Ref387819302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4.13.3</w:t>
      </w:r>
      <w:r w:rsidRPr="001A71EE">
        <w:rPr>
          <w:rtl/>
        </w:rPr>
        <w:fldChar w:fldCharType="end"/>
      </w:r>
      <w:bookmarkEnd w:id="330"/>
      <w:r w:rsidRPr="001A71EE">
        <w:rPr>
          <w:rtl/>
        </w:rPr>
        <w:t xml:space="preserve"> לעיל אם מצא כי לא מתקיים חריג בדין לפרסום ההתקשרות או אם השתכנע כי בנסיבות העניין משקלו של </w:t>
      </w:r>
      <w:r w:rsidR="007C5C14" w:rsidRPr="001A71EE">
        <w:rPr>
          <w:rFonts w:hint="cs"/>
          <w:rtl/>
        </w:rPr>
        <w:t>האינטרס</w:t>
      </w:r>
      <w:r w:rsidRPr="001A71EE">
        <w:rPr>
          <w:rtl/>
        </w:rPr>
        <w:t xml:space="preserve"> הציבורי בגילוי המידע עולה על עוצמת הנזק הצפויה לספק כתוצאה מפרסום המידע. </w:t>
      </w:r>
    </w:p>
    <w:p w14:paraId="22BA07B6" w14:textId="4A1473F0" w:rsidR="0073708C" w:rsidRPr="001A71EE" w:rsidRDefault="0073708C" w:rsidP="00E54722">
      <w:pPr>
        <w:numPr>
          <w:ilvl w:val="2"/>
          <w:numId w:val="102"/>
        </w:numPr>
        <w:ind w:left="1287"/>
        <w:rPr>
          <w:rtl/>
        </w:rPr>
      </w:pPr>
      <w:r w:rsidRPr="001A71EE">
        <w:rPr>
          <w:rFonts w:hint="eastAsia"/>
          <w:rtl/>
        </w:rPr>
        <w:t>דחה</w:t>
      </w:r>
      <w:r w:rsidRPr="001A71EE">
        <w:rPr>
          <w:rtl/>
        </w:rPr>
        <w:t xml:space="preserve"> המשרד התנגדות לפרסום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Ref387819170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4.13.4</w:t>
      </w:r>
      <w:r w:rsidRPr="001A71EE">
        <w:rPr>
          <w:rtl/>
        </w:rPr>
        <w:fldChar w:fldCharType="end"/>
      </w:r>
      <w:r w:rsidRPr="001A71EE">
        <w:rPr>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633261FB" w14:textId="4EF9459E" w:rsidR="00FE6C91" w:rsidRPr="001A71EE" w:rsidRDefault="00FE6C91" w:rsidP="00E54722">
      <w:pPr>
        <w:pStyle w:val="2"/>
        <w:keepNext/>
        <w:numPr>
          <w:ilvl w:val="1"/>
          <w:numId w:val="102"/>
        </w:numPr>
        <w:ind w:left="567" w:right="0" w:hanging="567"/>
        <w:rPr>
          <w:rFonts w:ascii="David" w:hAnsi="David"/>
          <w:rtl/>
        </w:rPr>
      </w:pPr>
      <w:bookmarkStart w:id="331" w:name="_Toc420588720"/>
      <w:r w:rsidRPr="001A71EE">
        <w:rPr>
          <w:rFonts w:ascii="David" w:hAnsi="David" w:hint="eastAsia"/>
          <w:rtl/>
        </w:rPr>
        <w:t>סמכות</w:t>
      </w:r>
      <w:r w:rsidRPr="001A71EE">
        <w:rPr>
          <w:rFonts w:ascii="David" w:hAnsi="David"/>
          <w:rtl/>
        </w:rPr>
        <w:t xml:space="preserve"> </w:t>
      </w:r>
      <w:r w:rsidRPr="001A71EE">
        <w:rPr>
          <w:rFonts w:ascii="David" w:hAnsi="David" w:hint="eastAsia"/>
          <w:rtl/>
        </w:rPr>
        <w:t>השיפוט</w:t>
      </w:r>
      <w:bookmarkEnd w:id="324"/>
      <w:bookmarkEnd w:id="325"/>
      <w:bookmarkEnd w:id="326"/>
      <w:bookmarkEnd w:id="327"/>
      <w:bookmarkEnd w:id="328"/>
      <w:bookmarkEnd w:id="331"/>
    </w:p>
    <w:p w14:paraId="1EE5B573" w14:textId="77777777" w:rsidR="00FE6C91" w:rsidRPr="001A71EE" w:rsidRDefault="00FE6C91" w:rsidP="001C3259">
      <w:pPr>
        <w:pStyle w:val="HNormal"/>
        <w:spacing w:after="360" w:line="360" w:lineRule="auto"/>
        <w:ind w:left="578"/>
        <w:rPr>
          <w:rFonts w:ascii="David" w:hAnsi="David" w:cs="David"/>
          <w:rtl/>
        </w:rPr>
      </w:pPr>
      <w:r w:rsidRPr="001A71EE">
        <w:rPr>
          <w:rFonts w:ascii="David" w:hAnsi="David" w:cs="David" w:hint="eastAsia"/>
          <w:rtl/>
        </w:rPr>
        <w:t>מובהר</w:t>
      </w:r>
      <w:r w:rsidRPr="001A71EE">
        <w:rPr>
          <w:rFonts w:ascii="David" w:hAnsi="David" w:cs="David"/>
          <w:rtl/>
        </w:rPr>
        <w:t xml:space="preserve"> </w:t>
      </w:r>
      <w:r w:rsidRPr="001A71EE">
        <w:rPr>
          <w:rFonts w:ascii="David" w:hAnsi="David" w:cs="David" w:hint="eastAsia"/>
          <w:rtl/>
        </w:rPr>
        <w:t>בזאת</w:t>
      </w:r>
      <w:r w:rsidRPr="001A71EE">
        <w:rPr>
          <w:rFonts w:ascii="David" w:hAnsi="David" w:cs="David"/>
          <w:rtl/>
        </w:rPr>
        <w:t xml:space="preserve"> </w:t>
      </w:r>
      <w:r w:rsidRPr="001A71EE">
        <w:rPr>
          <w:rFonts w:ascii="David" w:hAnsi="David" w:cs="David" w:hint="eastAsia"/>
          <w:rtl/>
        </w:rPr>
        <w:t>כי</w:t>
      </w:r>
      <w:r w:rsidRPr="001A71EE">
        <w:rPr>
          <w:rFonts w:ascii="David" w:hAnsi="David" w:cs="David"/>
          <w:rtl/>
        </w:rPr>
        <w:t xml:space="preserve"> </w:t>
      </w:r>
      <w:r w:rsidRPr="001A71EE">
        <w:rPr>
          <w:rFonts w:ascii="David" w:hAnsi="David" w:cs="David" w:hint="eastAsia"/>
          <w:rtl/>
        </w:rPr>
        <w:t>בהתאם</w:t>
      </w:r>
      <w:r w:rsidRPr="001A71EE">
        <w:rPr>
          <w:rFonts w:ascii="David" w:hAnsi="David" w:cs="David"/>
          <w:rtl/>
        </w:rPr>
        <w:t xml:space="preserve"> </w:t>
      </w:r>
      <w:r w:rsidRPr="001A71EE">
        <w:rPr>
          <w:rFonts w:ascii="David" w:hAnsi="David" w:cs="David" w:hint="eastAsia"/>
          <w:rtl/>
        </w:rPr>
        <w:t>לתקנה</w:t>
      </w:r>
      <w:r w:rsidRPr="001A71EE">
        <w:rPr>
          <w:rFonts w:ascii="David" w:hAnsi="David" w:cs="David"/>
          <w:rtl/>
        </w:rPr>
        <w:t xml:space="preserve"> 2 </w:t>
      </w:r>
      <w:r w:rsidRPr="001A71EE">
        <w:rPr>
          <w:rFonts w:ascii="David" w:hAnsi="David" w:cs="David" w:hint="eastAsia"/>
          <w:rtl/>
        </w:rPr>
        <w:t>לתקנות</w:t>
      </w:r>
      <w:r w:rsidRPr="001A71EE">
        <w:rPr>
          <w:rFonts w:ascii="David" w:hAnsi="David" w:cs="David"/>
          <w:rtl/>
        </w:rPr>
        <w:t xml:space="preserve"> </w:t>
      </w:r>
      <w:r w:rsidRPr="001A71EE">
        <w:rPr>
          <w:rFonts w:ascii="David" w:hAnsi="David" w:cs="David" w:hint="eastAsia"/>
          <w:rtl/>
        </w:rPr>
        <w:t>בתי</w:t>
      </w:r>
      <w:r w:rsidRPr="001A71EE">
        <w:rPr>
          <w:rFonts w:ascii="David" w:hAnsi="David" w:cs="David"/>
          <w:rtl/>
        </w:rPr>
        <w:t xml:space="preserve"> </w:t>
      </w:r>
      <w:r w:rsidRPr="001A71EE">
        <w:rPr>
          <w:rFonts w:ascii="David" w:hAnsi="David" w:cs="David" w:hint="eastAsia"/>
          <w:rtl/>
        </w:rPr>
        <w:t>משפט</w:t>
      </w:r>
      <w:r w:rsidRPr="001A71EE">
        <w:rPr>
          <w:rFonts w:ascii="David" w:hAnsi="David" w:cs="David"/>
          <w:rtl/>
        </w:rPr>
        <w:t xml:space="preserve"> </w:t>
      </w:r>
      <w:r w:rsidRPr="001A71EE">
        <w:rPr>
          <w:rFonts w:ascii="David" w:hAnsi="David" w:cs="David" w:hint="eastAsia"/>
          <w:rtl/>
        </w:rPr>
        <w:t>לענינים</w:t>
      </w:r>
      <w:r w:rsidRPr="001A71EE">
        <w:rPr>
          <w:rFonts w:ascii="David" w:hAnsi="David" w:cs="David"/>
          <w:rtl/>
        </w:rPr>
        <w:t xml:space="preserve"> מנהליים (סדרי דין), התשס"א - 2000, תובענה בקשר למכרז זה תוגש אך ורק לבית המשפט המוסמך בעיר ירושלים.</w:t>
      </w:r>
    </w:p>
    <w:p w14:paraId="4CEA6392" w14:textId="77777777" w:rsidR="00F979EB" w:rsidRPr="001A71EE" w:rsidRDefault="00F979EB" w:rsidP="00E07C71">
      <w:pPr>
        <w:pStyle w:val="1"/>
        <w:rPr>
          <w:rFonts w:ascii="David" w:hAnsi="David"/>
          <w:rtl/>
        </w:rPr>
      </w:pPr>
      <w:bookmarkStart w:id="332" w:name="_Toc378247003"/>
      <w:bookmarkStart w:id="333" w:name="_Toc378247258"/>
      <w:bookmarkStart w:id="334" w:name="_Toc377379053"/>
      <w:bookmarkStart w:id="335" w:name="_Toc344802342"/>
      <w:bookmarkStart w:id="336" w:name="_Toc344807639"/>
      <w:bookmarkStart w:id="337" w:name="_Toc265018239"/>
      <w:bookmarkStart w:id="338" w:name="_Toc265104997"/>
      <w:bookmarkStart w:id="339" w:name="_Toc265018240"/>
      <w:bookmarkStart w:id="340" w:name="_Toc265104998"/>
      <w:bookmarkStart w:id="341" w:name="_Toc265018241"/>
      <w:bookmarkStart w:id="342" w:name="_Toc265104999"/>
      <w:bookmarkStart w:id="343" w:name="_Toc265018242"/>
      <w:bookmarkStart w:id="344" w:name="_Toc265105000"/>
      <w:bookmarkStart w:id="345" w:name="_Toc265018243"/>
      <w:bookmarkStart w:id="346" w:name="_Toc265105001"/>
      <w:bookmarkStart w:id="347" w:name="_Toc339198075"/>
      <w:bookmarkStart w:id="348" w:name="_Toc339198078"/>
      <w:bookmarkStart w:id="349" w:name="_Toc339198081"/>
      <w:bookmarkStart w:id="350" w:name="_Toc339198082"/>
      <w:bookmarkStart w:id="351" w:name="_Toc339198084"/>
      <w:bookmarkStart w:id="352" w:name="_Toc339198086"/>
      <w:bookmarkStart w:id="353" w:name="_Toc339198087"/>
      <w:bookmarkStart w:id="354" w:name="_Toc339198088"/>
      <w:bookmarkStart w:id="355" w:name="_Toc339198090"/>
      <w:bookmarkStart w:id="356" w:name="_Toc339198091"/>
      <w:bookmarkStart w:id="357" w:name="_Toc339198092"/>
      <w:bookmarkStart w:id="358" w:name="_Toc339198093"/>
      <w:bookmarkStart w:id="359" w:name="_Toc339198094"/>
      <w:bookmarkStart w:id="360" w:name="_Toc339198095"/>
      <w:bookmarkStart w:id="361" w:name="_Toc339198097"/>
      <w:bookmarkStart w:id="362" w:name="_Toc339198098"/>
      <w:bookmarkStart w:id="363" w:name="_Toc42058872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sidRPr="001A71EE">
        <w:rPr>
          <w:rFonts w:ascii="David" w:hAnsi="David" w:hint="eastAsia"/>
          <w:rtl/>
        </w:rPr>
        <w:lastRenderedPageBreak/>
        <w:t>עלות</w:t>
      </w:r>
      <w:bookmarkEnd w:id="363"/>
    </w:p>
    <w:p w14:paraId="4F85D33E" w14:textId="77777777" w:rsidR="00EF3B58" w:rsidRPr="001A71EE" w:rsidRDefault="00EF3B58" w:rsidP="000A1102">
      <w:pPr>
        <w:pStyle w:val="afb"/>
        <w:numPr>
          <w:ilvl w:val="0"/>
          <w:numId w:val="52"/>
        </w:numPr>
        <w:bidi/>
        <w:contextualSpacing w:val="0"/>
        <w:rPr>
          <w:vanish/>
          <w:rtl/>
        </w:rPr>
      </w:pPr>
    </w:p>
    <w:p w14:paraId="64C4E70D" w14:textId="77777777" w:rsidR="00EF3B58" w:rsidRPr="001A71EE" w:rsidRDefault="00EF3B58" w:rsidP="000A1102">
      <w:pPr>
        <w:pStyle w:val="afb"/>
        <w:numPr>
          <w:ilvl w:val="0"/>
          <w:numId w:val="52"/>
        </w:numPr>
        <w:bidi/>
        <w:contextualSpacing w:val="0"/>
        <w:rPr>
          <w:vanish/>
          <w:rtl/>
        </w:rPr>
      </w:pPr>
    </w:p>
    <w:p w14:paraId="7A9DE212" w14:textId="77777777" w:rsidR="00EF3B58" w:rsidRPr="001A71EE" w:rsidRDefault="00EF3B58" w:rsidP="000A1102">
      <w:pPr>
        <w:pStyle w:val="afb"/>
        <w:numPr>
          <w:ilvl w:val="0"/>
          <w:numId w:val="52"/>
        </w:numPr>
        <w:bidi/>
        <w:contextualSpacing w:val="0"/>
        <w:rPr>
          <w:vanish/>
          <w:rtl/>
        </w:rPr>
      </w:pPr>
    </w:p>
    <w:p w14:paraId="39EB11D2" w14:textId="77777777" w:rsidR="00EF3B58" w:rsidRPr="001A71EE" w:rsidRDefault="00EF3B58" w:rsidP="000A1102">
      <w:pPr>
        <w:pStyle w:val="afb"/>
        <w:numPr>
          <w:ilvl w:val="0"/>
          <w:numId w:val="52"/>
        </w:numPr>
        <w:bidi/>
        <w:contextualSpacing w:val="0"/>
        <w:rPr>
          <w:vanish/>
          <w:rtl/>
        </w:rPr>
      </w:pPr>
    </w:p>
    <w:p w14:paraId="411ED60D" w14:textId="77777777" w:rsidR="00EF3B58" w:rsidRPr="001A71EE" w:rsidRDefault="00EF3B58" w:rsidP="000A1102">
      <w:pPr>
        <w:pStyle w:val="afb"/>
        <w:numPr>
          <w:ilvl w:val="0"/>
          <w:numId w:val="52"/>
        </w:numPr>
        <w:bidi/>
        <w:contextualSpacing w:val="0"/>
        <w:rPr>
          <w:vanish/>
          <w:rtl/>
        </w:rPr>
      </w:pPr>
    </w:p>
    <w:p w14:paraId="2FAE371E" w14:textId="77777777" w:rsidR="00EF3B58" w:rsidRPr="001A71EE" w:rsidRDefault="00EF3B58" w:rsidP="000A1102">
      <w:pPr>
        <w:pStyle w:val="afb"/>
        <w:numPr>
          <w:ilvl w:val="0"/>
          <w:numId w:val="52"/>
        </w:numPr>
        <w:bidi/>
        <w:contextualSpacing w:val="0"/>
        <w:rPr>
          <w:vanish/>
          <w:rtl/>
        </w:rPr>
      </w:pPr>
    </w:p>
    <w:p w14:paraId="5E19249B" w14:textId="5E9F74D4" w:rsidR="00A0450E" w:rsidRPr="001A71EE" w:rsidRDefault="00A0450E" w:rsidP="000A1102">
      <w:pPr>
        <w:numPr>
          <w:ilvl w:val="1"/>
          <w:numId w:val="58"/>
        </w:numPr>
        <w:ind w:left="565" w:hanging="565"/>
        <w:rPr>
          <w:rtl/>
        </w:rPr>
      </w:pPr>
      <w:r w:rsidRPr="001A71EE">
        <w:rPr>
          <w:rtl/>
        </w:rPr>
        <w:t xml:space="preserve">במענה למכרז זה, המציע </w:t>
      </w:r>
      <w:r w:rsidRPr="001A71EE">
        <w:rPr>
          <w:b/>
          <w:bCs/>
          <w:u w:val="single"/>
          <w:rtl/>
        </w:rPr>
        <w:t>אינו נדרש להגיש הצעת מחיר</w:t>
      </w:r>
      <w:r w:rsidRPr="001A71EE">
        <w:rPr>
          <w:rtl/>
        </w:rPr>
        <w:t xml:space="preserve">. </w:t>
      </w:r>
    </w:p>
    <w:p w14:paraId="059E3DE1" w14:textId="3236D89F" w:rsidR="00A0450E" w:rsidRPr="001A71EE" w:rsidRDefault="00A0450E" w:rsidP="000A1102">
      <w:pPr>
        <w:numPr>
          <w:ilvl w:val="1"/>
          <w:numId w:val="58"/>
        </w:numPr>
        <w:ind w:left="567" w:hanging="567"/>
      </w:pPr>
      <w:r w:rsidRPr="001A71EE">
        <w:rPr>
          <w:rtl/>
        </w:rPr>
        <w:t xml:space="preserve">בעצם ההגשה של הצעתו במענה למכרז זה המציע מתחייב למלא ולעמוד בכל הנדרש במכרז, בהתאם לתעריפים, </w:t>
      </w:r>
      <w:r w:rsidRPr="001A71EE">
        <w:rPr>
          <w:rFonts w:hint="eastAsia"/>
          <w:rtl/>
        </w:rPr>
        <w:t>למנגנון</w:t>
      </w:r>
      <w:r w:rsidRPr="001A71EE">
        <w:rPr>
          <w:rtl/>
        </w:rPr>
        <w:t xml:space="preserve"> </w:t>
      </w:r>
      <w:r w:rsidRPr="001A71EE">
        <w:rPr>
          <w:rFonts w:hint="eastAsia"/>
          <w:rtl/>
        </w:rPr>
        <w:t>התשלום</w:t>
      </w:r>
      <w:r w:rsidRPr="001A71EE">
        <w:rPr>
          <w:rtl/>
        </w:rPr>
        <w:t xml:space="preserve"> ולתנאי התשלום, </w:t>
      </w:r>
      <w:r w:rsidR="00CC25DA" w:rsidRPr="001A71EE">
        <w:rPr>
          <w:rFonts w:hint="eastAsia"/>
          <w:rtl/>
        </w:rPr>
        <w:t>כמפורט</w:t>
      </w:r>
      <w:r w:rsidR="00CC25DA" w:rsidRPr="001A71EE">
        <w:rPr>
          <w:rtl/>
        </w:rPr>
        <w:t xml:space="preserve"> בסעיף </w:t>
      </w:r>
      <w:r w:rsidR="00CC25DA" w:rsidRPr="001A71EE">
        <w:rPr>
          <w:rtl/>
        </w:rPr>
        <w:fldChar w:fldCharType="begin" w:fldLock="1"/>
      </w:r>
      <w:r w:rsidR="00CC25DA" w:rsidRPr="001A71EE">
        <w:rPr>
          <w:rtl/>
        </w:rPr>
        <w:instrText xml:space="preserve"> </w:instrText>
      </w:r>
      <w:r w:rsidR="00CC25DA" w:rsidRPr="001A71EE">
        <w:instrText>REF</w:instrText>
      </w:r>
      <w:r w:rsidR="00CC25DA" w:rsidRPr="001A71EE">
        <w:rPr>
          <w:rtl/>
        </w:rPr>
        <w:instrText xml:space="preserve"> _</w:instrText>
      </w:r>
      <w:r w:rsidR="00CC25DA" w:rsidRPr="001A71EE">
        <w:instrText>Ref391236822 \n \h</w:instrText>
      </w:r>
      <w:r w:rsidR="00CC25DA" w:rsidRPr="001A71EE">
        <w:rPr>
          <w:rtl/>
        </w:rPr>
        <w:instrText xml:space="preserve">  \* </w:instrText>
      </w:r>
      <w:r w:rsidR="00CC25DA" w:rsidRPr="001A71EE">
        <w:instrText>MERGEFORMAT</w:instrText>
      </w:r>
      <w:r w:rsidR="00CC25DA" w:rsidRPr="001A71EE">
        <w:rPr>
          <w:rtl/>
        </w:rPr>
        <w:instrText xml:space="preserve"> </w:instrText>
      </w:r>
      <w:r w:rsidR="00CC25DA" w:rsidRPr="001A71EE">
        <w:rPr>
          <w:rtl/>
        </w:rPr>
      </w:r>
      <w:r w:rsidR="00CC25DA" w:rsidRPr="001A71EE">
        <w:rPr>
          <w:rtl/>
        </w:rPr>
        <w:fldChar w:fldCharType="separate"/>
      </w:r>
      <w:r w:rsidR="00635B26" w:rsidRPr="001A71EE">
        <w:rPr>
          <w:cs/>
        </w:rPr>
        <w:t>‎</w:t>
      </w:r>
      <w:r w:rsidR="00635B26" w:rsidRPr="001A71EE">
        <w:t>24</w:t>
      </w:r>
      <w:r w:rsidR="00CC25DA" w:rsidRPr="001A71EE">
        <w:rPr>
          <w:rtl/>
        </w:rPr>
        <w:fldChar w:fldCharType="end"/>
      </w:r>
      <w:r w:rsidR="00CC25DA" w:rsidRPr="001A71EE">
        <w:rPr>
          <w:rtl/>
        </w:rPr>
        <w:t xml:space="preserve"> להסכם המצ"ב כ</w:t>
      </w:r>
      <w:r w:rsidR="00CC25DA" w:rsidRPr="001A71EE">
        <w:rPr>
          <w:rtl/>
        </w:rPr>
        <w:fldChar w:fldCharType="begin" w:fldLock="1"/>
      </w:r>
      <w:r w:rsidR="00CC25DA" w:rsidRPr="001A71EE">
        <w:rPr>
          <w:rtl/>
        </w:rPr>
        <w:instrText xml:space="preserve"> </w:instrText>
      </w:r>
      <w:r w:rsidR="00CC25DA" w:rsidRPr="001A71EE">
        <w:instrText>REF</w:instrText>
      </w:r>
      <w:r w:rsidR="00CC25DA" w:rsidRPr="001A71EE">
        <w:rPr>
          <w:rtl/>
        </w:rPr>
        <w:instrText xml:space="preserve"> נספח_הסכם \</w:instrText>
      </w:r>
      <w:r w:rsidR="00CC25DA" w:rsidRPr="001A71EE">
        <w:instrText>h</w:instrText>
      </w:r>
      <w:r w:rsidR="00CC25DA"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CC25DA" w:rsidRPr="001A71EE">
        <w:rPr>
          <w:rtl/>
        </w:rPr>
      </w:r>
      <w:r w:rsidR="00CC25DA" w:rsidRPr="001A71EE">
        <w:rPr>
          <w:rtl/>
        </w:rPr>
        <w:fldChar w:fldCharType="separate"/>
      </w:r>
      <w:r w:rsidR="00635B26" w:rsidRPr="001A71EE">
        <w:rPr>
          <w:rFonts w:hint="eastAsia"/>
          <w:rtl/>
        </w:rPr>
        <w:t>נספח</w:t>
      </w:r>
      <w:r w:rsidR="00635B26" w:rsidRPr="001A71EE">
        <w:rPr>
          <w:rtl/>
        </w:rPr>
        <w:t xml:space="preserve"> 27 </w:t>
      </w:r>
      <w:r w:rsidR="00CC25DA" w:rsidRPr="001A71EE">
        <w:rPr>
          <w:rtl/>
        </w:rPr>
        <w:fldChar w:fldCharType="end"/>
      </w:r>
      <w:r w:rsidRPr="001A71EE">
        <w:rPr>
          <w:rtl/>
        </w:rPr>
        <w:t xml:space="preserve">. </w:t>
      </w:r>
    </w:p>
    <w:p w14:paraId="1D668F26" w14:textId="77777777" w:rsidR="00A0450E" w:rsidRPr="001A71EE" w:rsidRDefault="00A0450E" w:rsidP="000A1102">
      <w:pPr>
        <w:numPr>
          <w:ilvl w:val="1"/>
          <w:numId w:val="58"/>
        </w:numPr>
        <w:ind w:left="567" w:hanging="567"/>
      </w:pPr>
      <w:r w:rsidRPr="001A71EE">
        <w:rPr>
          <w:rFonts w:hint="eastAsia"/>
          <w:rtl/>
        </w:rPr>
        <w:t>התשלום</w:t>
      </w:r>
      <w:r w:rsidRPr="001A71EE">
        <w:rPr>
          <w:rtl/>
        </w:rPr>
        <w:t xml:space="preserve"> כפוף לאישור </w:t>
      </w:r>
      <w:r w:rsidRPr="001A71EE">
        <w:rPr>
          <w:rFonts w:hint="eastAsia"/>
          <w:rtl/>
        </w:rPr>
        <w:t>של</w:t>
      </w:r>
      <w:r w:rsidRPr="001A71EE">
        <w:rPr>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0A85D7D7" w14:textId="77777777" w:rsidR="00F979EB" w:rsidRPr="001A71EE" w:rsidRDefault="00F979EB" w:rsidP="00E07C71">
      <w:pPr>
        <w:rPr>
          <w:rtl/>
        </w:rPr>
      </w:pPr>
    </w:p>
    <w:p w14:paraId="4BB6186A" w14:textId="77777777" w:rsidR="00F979EB" w:rsidRPr="001A71EE" w:rsidRDefault="00F979EB" w:rsidP="00F979EB">
      <w:pPr>
        <w:rPr>
          <w:rtl/>
        </w:rPr>
      </w:pPr>
    </w:p>
    <w:p w14:paraId="23D37506" w14:textId="69CEF58B" w:rsidR="00E07C71" w:rsidRPr="001A71EE" w:rsidRDefault="00E07C71">
      <w:pPr>
        <w:bidi w:val="0"/>
        <w:spacing w:line="240" w:lineRule="auto"/>
        <w:jc w:val="left"/>
        <w:rPr>
          <w:sz w:val="20"/>
        </w:rPr>
      </w:pPr>
      <w:r w:rsidRPr="001A71EE">
        <w:rPr>
          <w:rtl/>
        </w:rPr>
        <w:br w:type="page"/>
      </w:r>
    </w:p>
    <w:p w14:paraId="7FA154C4" w14:textId="77777777" w:rsidR="00B60FDD" w:rsidRPr="001A71EE" w:rsidRDefault="004D2EF0" w:rsidP="00E07C71">
      <w:pPr>
        <w:pStyle w:val="1"/>
        <w:rPr>
          <w:rFonts w:ascii="David" w:hAnsi="David"/>
          <w:rtl/>
        </w:rPr>
      </w:pPr>
      <w:bookmarkStart w:id="364" w:name="_Toc378247013"/>
      <w:bookmarkStart w:id="365" w:name="_Toc378247268"/>
      <w:bookmarkStart w:id="366" w:name="_Toc378247269"/>
      <w:bookmarkStart w:id="367" w:name="_Toc378751258"/>
      <w:bookmarkStart w:id="368" w:name="_Toc420588722"/>
      <w:bookmarkStart w:id="369" w:name="_Toc285980545"/>
      <w:bookmarkStart w:id="370" w:name="_Toc365486674"/>
      <w:bookmarkEnd w:id="364"/>
      <w:bookmarkEnd w:id="365"/>
      <w:r w:rsidRPr="001A71EE">
        <w:rPr>
          <w:rFonts w:ascii="David" w:hAnsi="David" w:hint="eastAsia"/>
          <w:rtl/>
        </w:rPr>
        <w:lastRenderedPageBreak/>
        <w:t>נספחים</w:t>
      </w:r>
      <w:bookmarkEnd w:id="366"/>
      <w:bookmarkEnd w:id="367"/>
      <w:bookmarkEnd w:id="368"/>
    </w:p>
    <w:p w14:paraId="6B3DDB2A" w14:textId="2640B572" w:rsidR="00936ACE" w:rsidRPr="001A71EE" w:rsidRDefault="00691F04" w:rsidP="00120D2A">
      <w:pPr>
        <w:pStyle w:val="8"/>
        <w:pageBreakBefore w:val="0"/>
        <w:rPr>
          <w:rFonts w:ascii="David" w:hAnsi="David"/>
          <w:rtl/>
        </w:rPr>
      </w:pPr>
      <w:bookmarkStart w:id="371" w:name="_Toc378247270"/>
      <w:bookmarkStart w:id="372" w:name="_Toc378751259"/>
      <w:bookmarkStart w:id="373" w:name="_Toc420588723"/>
      <w:bookmarkEnd w:id="369"/>
      <w:r w:rsidRPr="001A71EE">
        <w:rPr>
          <w:rFonts w:ascii="David" w:hAnsi="David" w:hint="eastAsia"/>
          <w:rtl/>
        </w:rPr>
        <w:t>מסמכים</w:t>
      </w:r>
      <w:r w:rsidRPr="001A71EE">
        <w:rPr>
          <w:rFonts w:ascii="David" w:hAnsi="David"/>
          <w:rtl/>
        </w:rPr>
        <w:t xml:space="preserve"> </w:t>
      </w:r>
      <w:r w:rsidRPr="001A71EE">
        <w:rPr>
          <w:rFonts w:ascii="David" w:hAnsi="David" w:hint="eastAsia"/>
          <w:rtl/>
        </w:rPr>
        <w:t>שעל</w:t>
      </w:r>
      <w:r w:rsidRPr="001A71EE">
        <w:rPr>
          <w:rFonts w:ascii="David" w:hAnsi="David"/>
          <w:rtl/>
        </w:rPr>
        <w:t xml:space="preserve"> </w:t>
      </w:r>
      <w:r w:rsidRPr="001A71EE">
        <w:rPr>
          <w:rFonts w:ascii="David" w:hAnsi="David" w:hint="eastAsia"/>
          <w:rtl/>
        </w:rPr>
        <w:t>המציע</w:t>
      </w:r>
      <w:r w:rsidRPr="001A71EE">
        <w:rPr>
          <w:rFonts w:ascii="David" w:hAnsi="David"/>
          <w:rtl/>
        </w:rPr>
        <w:t xml:space="preserve"> </w:t>
      </w:r>
      <w:r w:rsidRPr="001A71EE">
        <w:rPr>
          <w:rFonts w:ascii="David" w:hAnsi="David" w:hint="eastAsia"/>
          <w:rtl/>
        </w:rPr>
        <w:t>לצרף</w:t>
      </w:r>
      <w:r w:rsidRPr="001A71EE">
        <w:rPr>
          <w:rFonts w:ascii="David" w:hAnsi="David"/>
          <w:rtl/>
        </w:rPr>
        <w:t xml:space="preserve"> </w:t>
      </w:r>
      <w:r w:rsidR="00936ACE" w:rsidRPr="001A71EE">
        <w:rPr>
          <w:rFonts w:ascii="David" w:hAnsi="David" w:hint="eastAsia"/>
          <w:rtl/>
        </w:rPr>
        <w:t>לפי</w:t>
      </w:r>
      <w:r w:rsidRPr="001A71EE">
        <w:rPr>
          <w:rFonts w:ascii="David" w:hAnsi="David"/>
          <w:rtl/>
        </w:rPr>
        <w:t xml:space="preserve"> </w:t>
      </w:r>
      <w:r w:rsidRPr="001A71EE">
        <w:rPr>
          <w:rFonts w:ascii="David" w:hAnsi="David" w:hint="eastAsia"/>
          <w:rtl/>
        </w:rPr>
        <w:t>תנאי</w:t>
      </w:r>
      <w:r w:rsidRPr="001A71EE">
        <w:rPr>
          <w:rFonts w:ascii="David" w:hAnsi="David"/>
          <w:rtl/>
        </w:rPr>
        <w:t xml:space="preserve"> </w:t>
      </w:r>
      <w:r w:rsidRPr="001A71EE">
        <w:rPr>
          <w:rFonts w:ascii="David" w:hAnsi="David" w:hint="eastAsia"/>
          <w:rtl/>
        </w:rPr>
        <w:t>הסף</w:t>
      </w:r>
      <w:bookmarkEnd w:id="370"/>
      <w:bookmarkEnd w:id="371"/>
      <w:bookmarkEnd w:id="372"/>
      <w:r w:rsidR="002B4BDF" w:rsidRPr="001A71EE">
        <w:rPr>
          <w:rFonts w:ascii="David" w:hAnsi="David"/>
          <w:rtl/>
        </w:rPr>
        <w:t xml:space="preserve"> הכלליים</w:t>
      </w:r>
      <w:bookmarkEnd w:id="373"/>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1A71EE" w14:paraId="6903400E" w14:textId="77777777" w:rsidTr="001074A8">
        <w:trPr>
          <w:cantSplit/>
          <w:trHeight w:val="56"/>
          <w:tblHeader/>
          <w:jc w:val="right"/>
        </w:trPr>
        <w:tc>
          <w:tcPr>
            <w:tcW w:w="567" w:type="dxa"/>
            <w:shd w:val="clear" w:color="auto" w:fill="F2F2F2"/>
          </w:tcPr>
          <w:p w14:paraId="3F0DC3AF" w14:textId="77777777" w:rsidR="001074A8" w:rsidRPr="001A71EE" w:rsidRDefault="001074A8" w:rsidP="00316D48">
            <w:pPr>
              <w:widowControl w:val="0"/>
              <w:spacing w:before="60" w:after="60" w:line="240" w:lineRule="auto"/>
              <w:jc w:val="center"/>
              <w:rPr>
                <w:b/>
                <w:bCs/>
                <w:sz w:val="20"/>
                <w:szCs w:val="20"/>
                <w:rtl/>
              </w:rPr>
            </w:pPr>
            <w:r w:rsidRPr="001A71EE">
              <w:rPr>
                <w:rFonts w:hint="eastAsia"/>
                <w:b/>
                <w:bCs/>
                <w:sz w:val="20"/>
                <w:szCs w:val="20"/>
                <w:rtl/>
              </w:rPr>
              <w:t>מס</w:t>
            </w:r>
            <w:r w:rsidRPr="001A71EE">
              <w:rPr>
                <w:b/>
                <w:bCs/>
                <w:sz w:val="20"/>
                <w:szCs w:val="20"/>
                <w:rtl/>
              </w:rPr>
              <w:t>.</w:t>
            </w:r>
          </w:p>
        </w:tc>
        <w:tc>
          <w:tcPr>
            <w:tcW w:w="1134" w:type="dxa"/>
            <w:shd w:val="clear" w:color="auto" w:fill="F2F2F2"/>
          </w:tcPr>
          <w:p w14:paraId="0E18D9EF" w14:textId="77777777" w:rsidR="001074A8" w:rsidRPr="001A71EE" w:rsidRDefault="001074A8" w:rsidP="00316D48">
            <w:pPr>
              <w:widowControl w:val="0"/>
              <w:spacing w:before="60" w:after="60" w:line="240" w:lineRule="auto"/>
              <w:rPr>
                <w:b/>
                <w:bCs/>
                <w:sz w:val="20"/>
                <w:szCs w:val="20"/>
                <w:rtl/>
              </w:rPr>
            </w:pPr>
            <w:r w:rsidRPr="001A71EE">
              <w:rPr>
                <w:rFonts w:hint="eastAsia"/>
                <w:b/>
                <w:bCs/>
                <w:sz w:val="20"/>
                <w:szCs w:val="20"/>
                <w:rtl/>
              </w:rPr>
              <w:t>סעיף</w:t>
            </w:r>
            <w:r w:rsidRPr="001A71EE">
              <w:rPr>
                <w:b/>
                <w:bCs/>
                <w:sz w:val="20"/>
                <w:szCs w:val="20"/>
                <w:rtl/>
              </w:rPr>
              <w:t xml:space="preserve"> </w:t>
            </w:r>
            <w:r w:rsidRPr="001A71EE">
              <w:rPr>
                <w:rFonts w:hint="eastAsia"/>
                <w:b/>
                <w:bCs/>
                <w:sz w:val="20"/>
                <w:szCs w:val="20"/>
                <w:rtl/>
              </w:rPr>
              <w:t>במכרז</w:t>
            </w:r>
          </w:p>
        </w:tc>
        <w:tc>
          <w:tcPr>
            <w:tcW w:w="6406" w:type="dxa"/>
            <w:shd w:val="clear" w:color="auto" w:fill="F2F2F2"/>
          </w:tcPr>
          <w:p w14:paraId="6A6D52A1" w14:textId="77777777" w:rsidR="001074A8" w:rsidRPr="001A71EE" w:rsidRDefault="001074A8" w:rsidP="00316D48">
            <w:pPr>
              <w:widowControl w:val="0"/>
              <w:spacing w:before="60" w:after="60" w:line="240" w:lineRule="auto"/>
              <w:rPr>
                <w:b/>
                <w:bCs/>
                <w:sz w:val="20"/>
                <w:szCs w:val="20"/>
                <w:rtl/>
              </w:rPr>
            </w:pPr>
            <w:r w:rsidRPr="001A71EE">
              <w:rPr>
                <w:rFonts w:hint="eastAsia"/>
                <w:b/>
                <w:bCs/>
                <w:sz w:val="20"/>
                <w:szCs w:val="20"/>
                <w:rtl/>
              </w:rPr>
              <w:t>תעודה</w:t>
            </w:r>
            <w:r w:rsidRPr="001A71EE">
              <w:rPr>
                <w:b/>
                <w:bCs/>
                <w:sz w:val="20"/>
                <w:szCs w:val="20"/>
                <w:rtl/>
              </w:rPr>
              <w:t>/אישור</w:t>
            </w:r>
          </w:p>
        </w:tc>
        <w:tc>
          <w:tcPr>
            <w:tcW w:w="624" w:type="dxa"/>
            <w:shd w:val="clear" w:color="auto" w:fill="F2F2F2"/>
          </w:tcPr>
          <w:p w14:paraId="7F07DC27" w14:textId="77777777" w:rsidR="001074A8" w:rsidRPr="001A71EE" w:rsidRDefault="001074A8" w:rsidP="00316D48">
            <w:pPr>
              <w:widowControl w:val="0"/>
              <w:spacing w:before="60" w:after="60" w:line="240" w:lineRule="auto"/>
              <w:jc w:val="center"/>
              <w:rPr>
                <w:b/>
                <w:bCs/>
                <w:sz w:val="20"/>
                <w:szCs w:val="20"/>
                <w:rtl/>
              </w:rPr>
            </w:pPr>
            <w:r w:rsidRPr="001A71EE">
              <w:rPr>
                <w:rFonts w:hint="eastAsia"/>
                <w:b/>
                <w:bCs/>
                <w:sz w:val="20"/>
                <w:szCs w:val="20"/>
                <w:rtl/>
              </w:rPr>
              <w:t>קיים</w:t>
            </w:r>
          </w:p>
        </w:tc>
        <w:tc>
          <w:tcPr>
            <w:tcW w:w="624" w:type="dxa"/>
            <w:shd w:val="clear" w:color="auto" w:fill="F2F2F2"/>
          </w:tcPr>
          <w:p w14:paraId="6B95B30F" w14:textId="77777777" w:rsidR="001074A8" w:rsidRPr="001A71EE" w:rsidRDefault="001074A8" w:rsidP="00316D48">
            <w:pPr>
              <w:widowControl w:val="0"/>
              <w:spacing w:before="60" w:after="60" w:line="240" w:lineRule="auto"/>
              <w:jc w:val="center"/>
              <w:rPr>
                <w:b/>
                <w:bCs/>
                <w:sz w:val="20"/>
                <w:szCs w:val="20"/>
                <w:rtl/>
              </w:rPr>
            </w:pPr>
            <w:r w:rsidRPr="001A71EE">
              <w:rPr>
                <w:rFonts w:hint="eastAsia"/>
                <w:b/>
                <w:bCs/>
                <w:sz w:val="20"/>
                <w:szCs w:val="20"/>
                <w:rtl/>
              </w:rPr>
              <w:t>לא</w:t>
            </w:r>
            <w:r w:rsidRPr="001A71EE">
              <w:rPr>
                <w:b/>
                <w:bCs/>
                <w:sz w:val="20"/>
                <w:szCs w:val="20"/>
                <w:rtl/>
              </w:rPr>
              <w:t xml:space="preserve"> </w:t>
            </w:r>
            <w:r w:rsidRPr="001A71EE">
              <w:rPr>
                <w:rFonts w:hint="eastAsia"/>
                <w:b/>
                <w:bCs/>
                <w:sz w:val="20"/>
                <w:szCs w:val="20"/>
                <w:rtl/>
              </w:rPr>
              <w:t>קיים</w:t>
            </w:r>
          </w:p>
        </w:tc>
      </w:tr>
      <w:tr w:rsidR="001074A8" w:rsidRPr="001A71EE" w14:paraId="5893D3DE" w14:textId="77777777" w:rsidTr="001074A8">
        <w:trPr>
          <w:cantSplit/>
          <w:trHeight w:val="51"/>
          <w:jc w:val="right"/>
        </w:trPr>
        <w:tc>
          <w:tcPr>
            <w:tcW w:w="567" w:type="dxa"/>
          </w:tcPr>
          <w:p w14:paraId="3CBD51CC"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45F7CA7D" w14:textId="4BCD8A51"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Ref384665050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2.1.2</w:t>
            </w:r>
            <w:r w:rsidRPr="001A71EE">
              <w:rPr>
                <w:sz w:val="20"/>
                <w:szCs w:val="20"/>
                <w:rtl/>
              </w:rPr>
              <w:fldChar w:fldCharType="end"/>
            </w:r>
          </w:p>
        </w:tc>
        <w:tc>
          <w:tcPr>
            <w:tcW w:w="6406" w:type="dxa"/>
          </w:tcPr>
          <w:p w14:paraId="4E1FECE9" w14:textId="48AF9F24"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תנאי_סף_אישור_רישום_במרשם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אישור</w:t>
            </w:r>
            <w:r w:rsidR="00635B26" w:rsidRPr="001A71EE">
              <w:rPr>
                <w:sz w:val="20"/>
                <w:szCs w:val="20"/>
                <w:rtl/>
              </w:rPr>
              <w:t xml:space="preserve"> </w:t>
            </w:r>
            <w:r w:rsidR="00635B26" w:rsidRPr="001A71EE">
              <w:rPr>
                <w:rFonts w:hint="eastAsia"/>
                <w:sz w:val="20"/>
                <w:szCs w:val="20"/>
                <w:rtl/>
              </w:rPr>
              <w:t>על</w:t>
            </w:r>
            <w:r w:rsidR="00635B26" w:rsidRPr="001A71EE">
              <w:rPr>
                <w:sz w:val="20"/>
                <w:szCs w:val="20"/>
                <w:rtl/>
              </w:rPr>
              <w:t xml:space="preserve"> </w:t>
            </w:r>
            <w:r w:rsidR="00635B26" w:rsidRPr="001A71EE">
              <w:rPr>
                <w:rFonts w:hint="eastAsia"/>
                <w:sz w:val="20"/>
                <w:szCs w:val="20"/>
                <w:rtl/>
              </w:rPr>
              <w:t>רישום</w:t>
            </w:r>
            <w:r w:rsidR="00635B26" w:rsidRPr="001A71EE">
              <w:rPr>
                <w:sz w:val="20"/>
                <w:szCs w:val="20"/>
                <w:rtl/>
              </w:rPr>
              <w:t xml:space="preserve"> </w:t>
            </w:r>
            <w:r w:rsidR="00635B26" w:rsidRPr="001A71EE">
              <w:rPr>
                <w:rFonts w:hint="eastAsia"/>
                <w:sz w:val="20"/>
                <w:szCs w:val="20"/>
                <w:rtl/>
              </w:rPr>
              <w:t>המציע</w:t>
            </w:r>
            <w:r w:rsidR="00635B26" w:rsidRPr="001A71EE">
              <w:rPr>
                <w:sz w:val="20"/>
                <w:szCs w:val="20"/>
                <w:rtl/>
              </w:rPr>
              <w:t xml:space="preserve"> </w:t>
            </w:r>
            <w:r w:rsidR="00635B26" w:rsidRPr="001A71EE">
              <w:rPr>
                <w:rFonts w:hint="eastAsia"/>
                <w:sz w:val="20"/>
                <w:szCs w:val="20"/>
                <w:rtl/>
              </w:rPr>
              <w:t>במרשם</w:t>
            </w:r>
            <w:r w:rsidR="00635B26" w:rsidRPr="001A71EE">
              <w:rPr>
                <w:sz w:val="20"/>
                <w:szCs w:val="20"/>
                <w:rtl/>
              </w:rPr>
              <w:t xml:space="preserve"> </w:t>
            </w:r>
            <w:r w:rsidR="00635B26" w:rsidRPr="001A71EE">
              <w:rPr>
                <w:rFonts w:hint="eastAsia"/>
                <w:sz w:val="20"/>
                <w:szCs w:val="20"/>
                <w:rtl/>
              </w:rPr>
              <w:t>הרלוונטי</w:t>
            </w:r>
            <w:r w:rsidR="00635B26" w:rsidRPr="001A71EE">
              <w:rPr>
                <w:sz w:val="20"/>
                <w:szCs w:val="20"/>
                <w:rtl/>
              </w:rPr>
              <w:t xml:space="preserve">, </w:t>
            </w:r>
            <w:r w:rsidR="00635B26" w:rsidRPr="001A71EE">
              <w:rPr>
                <w:rFonts w:hint="eastAsia"/>
                <w:sz w:val="20"/>
                <w:szCs w:val="20"/>
                <w:rtl/>
              </w:rPr>
              <w:t>בהתאם</w:t>
            </w:r>
            <w:r w:rsidR="00635B26" w:rsidRPr="001A71EE">
              <w:rPr>
                <w:sz w:val="20"/>
                <w:szCs w:val="20"/>
                <w:rtl/>
              </w:rPr>
              <w:t xml:space="preserve"> </w:t>
            </w:r>
            <w:r w:rsidR="00635B26" w:rsidRPr="001A71EE">
              <w:rPr>
                <w:rFonts w:hint="eastAsia"/>
                <w:sz w:val="20"/>
                <w:szCs w:val="20"/>
                <w:rtl/>
              </w:rPr>
              <w:t>לדין</w:t>
            </w:r>
            <w:r w:rsidR="00635B26" w:rsidRPr="001A71EE">
              <w:rPr>
                <w:sz w:val="20"/>
                <w:szCs w:val="20"/>
                <w:rtl/>
              </w:rPr>
              <w:t xml:space="preserve"> </w:t>
            </w:r>
            <w:r w:rsidR="00635B26" w:rsidRPr="001A71EE">
              <w:rPr>
                <w:rFonts w:hint="eastAsia"/>
                <w:sz w:val="20"/>
                <w:szCs w:val="20"/>
                <w:rtl/>
              </w:rPr>
              <w:t>החל</w:t>
            </w:r>
            <w:r w:rsidR="00635B26" w:rsidRPr="001A71EE">
              <w:rPr>
                <w:sz w:val="20"/>
                <w:szCs w:val="20"/>
                <w:rtl/>
              </w:rPr>
              <w:t xml:space="preserve"> </w:t>
            </w:r>
            <w:r w:rsidR="00635B26" w:rsidRPr="001A71EE">
              <w:rPr>
                <w:rFonts w:hint="eastAsia"/>
                <w:sz w:val="20"/>
                <w:szCs w:val="20"/>
                <w:rtl/>
              </w:rPr>
              <w:t>עליו</w:t>
            </w:r>
            <w:r w:rsidRPr="001A71EE">
              <w:rPr>
                <w:sz w:val="20"/>
                <w:szCs w:val="20"/>
                <w:rtl/>
              </w:rPr>
              <w:fldChar w:fldCharType="end"/>
            </w:r>
            <w:r w:rsidR="00891629" w:rsidRPr="001A71EE">
              <w:rPr>
                <w:sz w:val="20"/>
                <w:szCs w:val="20"/>
                <w:rtl/>
              </w:rPr>
              <w:t>.</w:t>
            </w:r>
          </w:p>
        </w:tc>
        <w:tc>
          <w:tcPr>
            <w:tcW w:w="624" w:type="dxa"/>
          </w:tcPr>
          <w:p w14:paraId="39D075C5"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0D42D937" w14:textId="77777777" w:rsidR="001074A8" w:rsidRPr="001A71EE" w:rsidRDefault="001074A8" w:rsidP="00316D48">
            <w:pPr>
              <w:widowControl w:val="0"/>
              <w:spacing w:before="60" w:after="60" w:line="240" w:lineRule="auto"/>
              <w:rPr>
                <w:sz w:val="20"/>
                <w:szCs w:val="20"/>
                <w:rtl/>
              </w:rPr>
            </w:pPr>
          </w:p>
        </w:tc>
      </w:tr>
      <w:tr w:rsidR="001074A8" w:rsidRPr="001A71EE" w14:paraId="38123F36" w14:textId="77777777" w:rsidTr="001074A8">
        <w:trPr>
          <w:cantSplit/>
          <w:jc w:val="right"/>
        </w:trPr>
        <w:tc>
          <w:tcPr>
            <w:tcW w:w="567" w:type="dxa"/>
          </w:tcPr>
          <w:p w14:paraId="3A33D107"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70E6CA2A" w14:textId="7F31DE39"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Ref384665052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2.1.3</w:t>
            </w:r>
            <w:r w:rsidRPr="001A71EE">
              <w:rPr>
                <w:sz w:val="20"/>
                <w:szCs w:val="20"/>
                <w:rtl/>
              </w:rPr>
              <w:fldChar w:fldCharType="end"/>
            </w:r>
          </w:p>
        </w:tc>
        <w:tc>
          <w:tcPr>
            <w:tcW w:w="6406" w:type="dxa"/>
          </w:tcPr>
          <w:p w14:paraId="60E6982E" w14:textId="2E34924C"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תנאי_סף_אישור_ניהול_ספרים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אישור</w:t>
            </w:r>
            <w:r w:rsidR="00635B26" w:rsidRPr="001A71EE">
              <w:rPr>
                <w:sz w:val="20"/>
                <w:szCs w:val="20"/>
                <w:rtl/>
              </w:rPr>
              <w:t xml:space="preserve"> </w:t>
            </w:r>
            <w:r w:rsidR="00635B26" w:rsidRPr="001A71EE">
              <w:rPr>
                <w:rFonts w:hint="eastAsia"/>
                <w:sz w:val="20"/>
                <w:szCs w:val="20"/>
                <w:rtl/>
              </w:rPr>
              <w:t>עדכני</w:t>
            </w:r>
            <w:r w:rsidR="00635B26" w:rsidRPr="001A71EE">
              <w:rPr>
                <w:sz w:val="20"/>
                <w:szCs w:val="20"/>
                <w:rtl/>
              </w:rPr>
              <w:t xml:space="preserve"> </w:t>
            </w:r>
            <w:r w:rsidR="00635B26" w:rsidRPr="001A71EE">
              <w:rPr>
                <w:rFonts w:hint="eastAsia"/>
                <w:sz w:val="20"/>
                <w:szCs w:val="20"/>
                <w:rtl/>
              </w:rPr>
              <w:t>ותקף</w:t>
            </w:r>
            <w:r w:rsidR="00635B26" w:rsidRPr="001A71EE">
              <w:rPr>
                <w:sz w:val="20"/>
                <w:szCs w:val="20"/>
                <w:rtl/>
              </w:rPr>
              <w:t xml:space="preserve"> </w:t>
            </w:r>
            <w:r w:rsidR="00635B26" w:rsidRPr="001A71EE">
              <w:rPr>
                <w:rFonts w:hint="eastAsia"/>
                <w:sz w:val="20"/>
                <w:szCs w:val="20"/>
                <w:rtl/>
              </w:rPr>
              <w:t>על</w:t>
            </w:r>
            <w:r w:rsidR="00635B26" w:rsidRPr="001A71EE">
              <w:rPr>
                <w:sz w:val="20"/>
                <w:szCs w:val="20"/>
                <w:rtl/>
              </w:rPr>
              <w:t xml:space="preserve"> </w:t>
            </w:r>
            <w:r w:rsidR="00635B26" w:rsidRPr="001A71EE">
              <w:rPr>
                <w:rFonts w:hint="cs"/>
                <w:sz w:val="20"/>
                <w:szCs w:val="20"/>
                <w:rtl/>
              </w:rPr>
              <w:t>ניהו</w:t>
            </w:r>
            <w:r w:rsidR="00635B26" w:rsidRPr="001A71EE">
              <w:rPr>
                <w:rFonts w:hint="eastAsia"/>
                <w:sz w:val="20"/>
                <w:szCs w:val="20"/>
                <w:rtl/>
              </w:rPr>
              <w:t>ל</w:t>
            </w:r>
            <w:r w:rsidR="00635B26" w:rsidRPr="001A71EE">
              <w:rPr>
                <w:sz w:val="20"/>
                <w:szCs w:val="20"/>
                <w:rtl/>
              </w:rPr>
              <w:t xml:space="preserve"> </w:t>
            </w:r>
            <w:r w:rsidR="00635B26" w:rsidRPr="001A71EE">
              <w:rPr>
                <w:rFonts w:hint="eastAsia"/>
                <w:sz w:val="20"/>
                <w:szCs w:val="20"/>
                <w:rtl/>
              </w:rPr>
              <w:t>ספרים</w:t>
            </w:r>
            <w:r w:rsidR="00635B26" w:rsidRPr="001A71EE">
              <w:rPr>
                <w:sz w:val="20"/>
                <w:szCs w:val="20"/>
                <w:rtl/>
              </w:rPr>
              <w:t xml:space="preserve">, </w:t>
            </w:r>
            <w:r w:rsidR="00635B26" w:rsidRPr="001A71EE">
              <w:rPr>
                <w:rFonts w:hint="eastAsia"/>
                <w:sz w:val="20"/>
                <w:szCs w:val="20"/>
                <w:rtl/>
              </w:rPr>
              <w:t>ניכוי</w:t>
            </w:r>
            <w:r w:rsidR="00635B26" w:rsidRPr="001A71EE">
              <w:rPr>
                <w:sz w:val="20"/>
                <w:szCs w:val="20"/>
                <w:rtl/>
              </w:rPr>
              <w:t xml:space="preserve"> </w:t>
            </w:r>
            <w:r w:rsidR="00635B26" w:rsidRPr="001A71EE">
              <w:rPr>
                <w:rFonts w:hint="eastAsia"/>
                <w:sz w:val="20"/>
                <w:szCs w:val="20"/>
                <w:rtl/>
              </w:rPr>
              <w:t>מס</w:t>
            </w:r>
            <w:r w:rsidR="00635B26" w:rsidRPr="001A71EE">
              <w:rPr>
                <w:sz w:val="20"/>
                <w:szCs w:val="20"/>
                <w:rtl/>
              </w:rPr>
              <w:t xml:space="preserve"> </w:t>
            </w:r>
            <w:r w:rsidR="00635B26" w:rsidRPr="001A71EE">
              <w:rPr>
                <w:rFonts w:hint="eastAsia"/>
                <w:sz w:val="20"/>
                <w:szCs w:val="20"/>
                <w:rtl/>
              </w:rPr>
              <w:t>במקור</w:t>
            </w:r>
            <w:r w:rsidR="00635B26" w:rsidRPr="001A71EE">
              <w:rPr>
                <w:sz w:val="20"/>
                <w:szCs w:val="20"/>
                <w:rtl/>
              </w:rPr>
              <w:t xml:space="preserve"> </w:t>
            </w:r>
            <w:r w:rsidR="00635B26" w:rsidRPr="001A71EE">
              <w:rPr>
                <w:rFonts w:hint="eastAsia"/>
                <w:sz w:val="20"/>
                <w:szCs w:val="20"/>
                <w:rtl/>
              </w:rPr>
              <w:t>ורישום</w:t>
            </w:r>
            <w:r w:rsidR="00635B26" w:rsidRPr="001A71EE">
              <w:rPr>
                <w:sz w:val="20"/>
                <w:szCs w:val="20"/>
                <w:rtl/>
              </w:rPr>
              <w:t xml:space="preserve"> </w:t>
            </w:r>
            <w:r w:rsidR="00635B26" w:rsidRPr="001A71EE">
              <w:rPr>
                <w:rFonts w:hint="eastAsia"/>
                <w:sz w:val="20"/>
                <w:szCs w:val="20"/>
                <w:rtl/>
              </w:rPr>
              <w:t>במע</w:t>
            </w:r>
            <w:r w:rsidR="00635B26" w:rsidRPr="001A71EE">
              <w:rPr>
                <w:sz w:val="20"/>
                <w:szCs w:val="20"/>
                <w:rtl/>
              </w:rPr>
              <w:t xml:space="preserve">"מ, </w:t>
            </w:r>
            <w:r w:rsidR="00635B26" w:rsidRPr="001A71EE">
              <w:rPr>
                <w:rFonts w:hint="eastAsia"/>
                <w:sz w:val="20"/>
                <w:szCs w:val="20"/>
                <w:rtl/>
              </w:rPr>
              <w:t>כנדרש</w:t>
            </w:r>
            <w:r w:rsidR="00635B26" w:rsidRPr="001A71EE">
              <w:rPr>
                <w:sz w:val="20"/>
                <w:szCs w:val="20"/>
                <w:rtl/>
              </w:rPr>
              <w:t xml:space="preserve"> </w:t>
            </w:r>
            <w:r w:rsidR="00635B26" w:rsidRPr="001A71EE">
              <w:rPr>
                <w:rFonts w:hint="eastAsia"/>
                <w:sz w:val="20"/>
                <w:szCs w:val="20"/>
                <w:rtl/>
              </w:rPr>
              <w:t>לפי</w:t>
            </w:r>
            <w:r w:rsidR="00635B26" w:rsidRPr="001A71EE">
              <w:rPr>
                <w:sz w:val="20"/>
                <w:szCs w:val="20"/>
                <w:rtl/>
              </w:rPr>
              <w:t xml:space="preserve"> </w:t>
            </w:r>
            <w:r w:rsidR="00635B26" w:rsidRPr="001A71EE">
              <w:rPr>
                <w:rFonts w:hint="eastAsia"/>
                <w:sz w:val="20"/>
                <w:szCs w:val="20"/>
                <w:rtl/>
              </w:rPr>
              <w:t>חוק</w:t>
            </w:r>
            <w:r w:rsidR="00635B26" w:rsidRPr="001A71EE">
              <w:rPr>
                <w:sz w:val="20"/>
                <w:szCs w:val="20"/>
                <w:rtl/>
              </w:rPr>
              <w:t xml:space="preserve"> </w:t>
            </w:r>
            <w:r w:rsidR="00635B26" w:rsidRPr="001A71EE">
              <w:rPr>
                <w:rFonts w:hint="eastAsia"/>
                <w:sz w:val="20"/>
                <w:szCs w:val="20"/>
                <w:rtl/>
              </w:rPr>
              <w:t>עסקאות</w:t>
            </w:r>
            <w:r w:rsidR="00635B26" w:rsidRPr="001A71EE">
              <w:rPr>
                <w:sz w:val="20"/>
                <w:szCs w:val="20"/>
                <w:rtl/>
              </w:rPr>
              <w:t xml:space="preserve"> </w:t>
            </w:r>
            <w:r w:rsidR="00635B26" w:rsidRPr="001A71EE">
              <w:rPr>
                <w:rFonts w:hint="eastAsia"/>
                <w:sz w:val="20"/>
                <w:szCs w:val="20"/>
                <w:rtl/>
              </w:rPr>
              <w:t>גופים</w:t>
            </w:r>
            <w:r w:rsidR="00635B26" w:rsidRPr="001A71EE">
              <w:rPr>
                <w:sz w:val="20"/>
                <w:szCs w:val="20"/>
                <w:rtl/>
              </w:rPr>
              <w:t xml:space="preserve"> </w:t>
            </w:r>
            <w:r w:rsidR="00635B26" w:rsidRPr="001A71EE">
              <w:rPr>
                <w:rFonts w:hint="eastAsia"/>
                <w:sz w:val="20"/>
                <w:szCs w:val="20"/>
                <w:rtl/>
              </w:rPr>
              <w:t>ציבוריים</w:t>
            </w:r>
            <w:r w:rsidRPr="001A71EE">
              <w:rPr>
                <w:sz w:val="20"/>
                <w:szCs w:val="20"/>
                <w:rtl/>
              </w:rPr>
              <w:fldChar w:fldCharType="end"/>
            </w:r>
            <w:r w:rsidR="00891629" w:rsidRPr="001A71EE">
              <w:rPr>
                <w:sz w:val="20"/>
                <w:szCs w:val="20"/>
                <w:rtl/>
              </w:rPr>
              <w:t>.</w:t>
            </w:r>
          </w:p>
        </w:tc>
        <w:tc>
          <w:tcPr>
            <w:tcW w:w="624" w:type="dxa"/>
          </w:tcPr>
          <w:p w14:paraId="0968FE59"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1BF24372" w14:textId="77777777" w:rsidR="001074A8" w:rsidRPr="001A71EE" w:rsidRDefault="001074A8" w:rsidP="00316D48">
            <w:pPr>
              <w:widowControl w:val="0"/>
              <w:spacing w:before="60" w:after="60" w:line="240" w:lineRule="auto"/>
              <w:rPr>
                <w:sz w:val="20"/>
                <w:szCs w:val="20"/>
                <w:rtl/>
              </w:rPr>
            </w:pPr>
          </w:p>
        </w:tc>
      </w:tr>
      <w:tr w:rsidR="001074A8" w:rsidRPr="001A71EE" w14:paraId="18DA05F3" w14:textId="77777777" w:rsidTr="001074A8">
        <w:trPr>
          <w:cantSplit/>
          <w:jc w:val="right"/>
        </w:trPr>
        <w:tc>
          <w:tcPr>
            <w:tcW w:w="567" w:type="dxa"/>
          </w:tcPr>
          <w:p w14:paraId="2F0FC971"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0BAFD131" w14:textId="215F43FE"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Ref384665056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2.1.4</w:t>
            </w:r>
            <w:r w:rsidRPr="001A71EE">
              <w:rPr>
                <w:sz w:val="20"/>
                <w:szCs w:val="20"/>
                <w:rtl/>
              </w:rPr>
              <w:fldChar w:fldCharType="end"/>
            </w:r>
          </w:p>
        </w:tc>
        <w:tc>
          <w:tcPr>
            <w:tcW w:w="6406" w:type="dxa"/>
          </w:tcPr>
          <w:p w14:paraId="72F8EFCF" w14:textId="440900BC"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תנאי_סף_נסח_חברה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rtl/>
              </w:rPr>
              <w:t xml:space="preserve">נסח חברה/שותפות עדכני. </w:t>
            </w:r>
            <w:r w:rsidR="00635B26" w:rsidRPr="001A71EE">
              <w:rPr>
                <w:rFonts w:hint="eastAsia"/>
                <w:sz w:val="20"/>
                <w:szCs w:val="20"/>
                <w:rtl/>
              </w:rPr>
              <w:t>הנסח</w:t>
            </w:r>
            <w:r w:rsidR="00635B26" w:rsidRPr="001A71EE">
              <w:rPr>
                <w:sz w:val="20"/>
                <w:szCs w:val="20"/>
                <w:rtl/>
              </w:rPr>
              <w:t xml:space="preserve"> ניתן להפקה דרך אתר האינטרנט של רשות התאגידים בכתובת </w:t>
            </w:r>
            <w:r w:rsidR="00635B26" w:rsidRPr="001A71EE">
              <w:rPr>
                <w:sz w:val="20"/>
                <w:szCs w:val="20"/>
              </w:rPr>
              <w:t>www.justice.gov.il/mojheb/rasuthataagidim</w:t>
            </w:r>
            <w:r w:rsidRPr="001A71EE">
              <w:rPr>
                <w:sz w:val="20"/>
                <w:szCs w:val="20"/>
                <w:rtl/>
              </w:rPr>
              <w:fldChar w:fldCharType="end"/>
            </w:r>
            <w:r w:rsidR="00891629" w:rsidRPr="001A71EE">
              <w:rPr>
                <w:sz w:val="20"/>
                <w:szCs w:val="20"/>
                <w:rtl/>
              </w:rPr>
              <w:t>.</w:t>
            </w:r>
          </w:p>
        </w:tc>
        <w:tc>
          <w:tcPr>
            <w:tcW w:w="624" w:type="dxa"/>
          </w:tcPr>
          <w:p w14:paraId="5314BC14"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5D802A0C" w14:textId="77777777" w:rsidR="001074A8" w:rsidRPr="001A71EE" w:rsidRDefault="001074A8" w:rsidP="00316D48">
            <w:pPr>
              <w:widowControl w:val="0"/>
              <w:spacing w:before="60" w:after="60" w:line="240" w:lineRule="auto"/>
              <w:rPr>
                <w:sz w:val="20"/>
                <w:szCs w:val="20"/>
                <w:rtl/>
              </w:rPr>
            </w:pPr>
          </w:p>
        </w:tc>
      </w:tr>
      <w:tr w:rsidR="001074A8" w:rsidRPr="001A71EE" w14:paraId="40530CB6" w14:textId="77777777" w:rsidTr="001074A8">
        <w:trPr>
          <w:cantSplit/>
          <w:jc w:val="right"/>
        </w:trPr>
        <w:tc>
          <w:tcPr>
            <w:tcW w:w="567" w:type="dxa"/>
          </w:tcPr>
          <w:p w14:paraId="7F22EADA"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7998BA82" w14:textId="7D211364" w:rsidR="001074A8" w:rsidRPr="001A71EE" w:rsidRDefault="00891629" w:rsidP="00891629">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Ref391205076 \n \h</w:instrText>
            </w:r>
            <w:r w:rsidRPr="001A71EE">
              <w:rPr>
                <w:sz w:val="20"/>
                <w:szCs w:val="20"/>
                <w:rtl/>
              </w:rPr>
              <w:instrText xml:space="preserve"> </w:instrText>
            </w:r>
            <w:r w:rsidR="00CA775B" w:rsidRPr="001A71EE">
              <w:rPr>
                <w:sz w:val="20"/>
                <w:szCs w:val="20"/>
                <w:rtl/>
              </w:rPr>
              <w:instrText xml:space="preserve"> \* </w:instrText>
            </w:r>
            <w:r w:rsidR="00CA775B" w:rsidRPr="001A71EE">
              <w:rPr>
                <w:sz w:val="20"/>
                <w:szCs w:val="20"/>
              </w:rPr>
              <w:instrText>MERGEFORMAT</w:instrText>
            </w:r>
            <w:r w:rsidR="00CA775B"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2.1.5</w:t>
            </w:r>
            <w:r w:rsidRPr="001A71EE">
              <w:rPr>
                <w:sz w:val="20"/>
                <w:szCs w:val="20"/>
                <w:rtl/>
              </w:rPr>
              <w:fldChar w:fldCharType="end"/>
            </w:r>
          </w:p>
        </w:tc>
        <w:tc>
          <w:tcPr>
            <w:tcW w:w="6406" w:type="dxa"/>
          </w:tcPr>
          <w:p w14:paraId="7337FD3E" w14:textId="34848272"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תנאי_סף_אישור_ניהול_תקין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אישור</w:t>
            </w:r>
            <w:r w:rsidR="00635B26" w:rsidRPr="001A71EE">
              <w:rPr>
                <w:sz w:val="20"/>
                <w:szCs w:val="20"/>
                <w:rtl/>
              </w:rPr>
              <w:t xml:space="preserve"> מטעם רשם העמותות על ניהול תקין, תקף לשנת 2015.</w:t>
            </w:r>
            <w:r w:rsidRPr="001A71EE">
              <w:rPr>
                <w:sz w:val="20"/>
                <w:szCs w:val="20"/>
                <w:rtl/>
              </w:rPr>
              <w:fldChar w:fldCharType="end"/>
            </w:r>
          </w:p>
        </w:tc>
        <w:tc>
          <w:tcPr>
            <w:tcW w:w="624" w:type="dxa"/>
          </w:tcPr>
          <w:p w14:paraId="45FB22A4"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4E6CD5CE" w14:textId="77777777" w:rsidR="001074A8" w:rsidRPr="001A71EE" w:rsidRDefault="001074A8" w:rsidP="00316D48">
            <w:pPr>
              <w:widowControl w:val="0"/>
              <w:spacing w:before="60" w:after="60" w:line="240" w:lineRule="auto"/>
              <w:rPr>
                <w:sz w:val="20"/>
                <w:szCs w:val="20"/>
                <w:rtl/>
              </w:rPr>
            </w:pPr>
          </w:p>
        </w:tc>
      </w:tr>
      <w:tr w:rsidR="001074A8" w:rsidRPr="001A71EE" w14:paraId="7EA83F6A" w14:textId="77777777" w:rsidTr="001074A8">
        <w:trPr>
          <w:cantSplit/>
          <w:jc w:val="right"/>
        </w:trPr>
        <w:tc>
          <w:tcPr>
            <w:tcW w:w="567" w:type="dxa"/>
          </w:tcPr>
          <w:p w14:paraId="4D1B89E4"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3485DF9F" w14:textId="701086D9"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Ref383425067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2.1.6</w:t>
            </w:r>
            <w:r w:rsidRPr="001A71EE">
              <w:rPr>
                <w:sz w:val="20"/>
                <w:szCs w:val="20"/>
                <w:rtl/>
              </w:rPr>
              <w:fldChar w:fldCharType="end"/>
            </w:r>
          </w:p>
        </w:tc>
        <w:tc>
          <w:tcPr>
            <w:tcW w:w="6406" w:type="dxa"/>
          </w:tcPr>
          <w:p w14:paraId="0EE0B0E7" w14:textId="0D23193E"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תנאי_סף_אישור_מורשי_חתימה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rtl/>
              </w:rPr>
              <w:t>אישור מעורך-דין או מרואה-חשבון על שמות</w:t>
            </w:r>
            <w:r w:rsidR="00635B26" w:rsidRPr="001A71EE">
              <w:rPr>
                <w:rFonts w:hint="eastAsia"/>
                <w:sz w:val="20"/>
                <w:szCs w:val="20"/>
                <w:rtl/>
              </w:rPr>
              <w:t>יהם</w:t>
            </w:r>
            <w:r w:rsidR="00635B26" w:rsidRPr="001A71EE">
              <w:rPr>
                <w:sz w:val="20"/>
                <w:szCs w:val="20"/>
                <w:rtl/>
              </w:rPr>
              <w:t xml:space="preserve"> </w:t>
            </w:r>
            <w:r w:rsidR="00635B26" w:rsidRPr="001A71EE">
              <w:rPr>
                <w:rFonts w:hint="eastAsia"/>
                <w:sz w:val="20"/>
                <w:szCs w:val="20"/>
                <w:rtl/>
              </w:rPr>
              <w:t>של</w:t>
            </w:r>
            <w:r w:rsidR="00635B26" w:rsidRPr="001A71EE">
              <w:rPr>
                <w:sz w:val="20"/>
                <w:szCs w:val="20"/>
                <w:rtl/>
              </w:rPr>
              <w:t xml:space="preserve"> </w:t>
            </w:r>
            <w:r w:rsidR="00635B26" w:rsidRPr="001A71EE">
              <w:rPr>
                <w:rFonts w:hint="eastAsia"/>
                <w:sz w:val="20"/>
                <w:szCs w:val="20"/>
                <w:rtl/>
              </w:rPr>
              <w:t>מורשי</w:t>
            </w:r>
            <w:r w:rsidR="00635B26" w:rsidRPr="001A71EE">
              <w:rPr>
                <w:sz w:val="20"/>
                <w:szCs w:val="20"/>
                <w:rtl/>
              </w:rPr>
              <w:t xml:space="preserve"> החתימה של המציע</w:t>
            </w:r>
            <w:r w:rsidRPr="001A71EE">
              <w:rPr>
                <w:sz w:val="20"/>
                <w:szCs w:val="20"/>
                <w:rtl/>
              </w:rPr>
              <w:fldChar w:fldCharType="end"/>
            </w:r>
            <w:r w:rsidR="00891629" w:rsidRPr="001A71EE">
              <w:rPr>
                <w:sz w:val="20"/>
                <w:szCs w:val="20"/>
                <w:rtl/>
              </w:rPr>
              <w:t>.</w:t>
            </w:r>
          </w:p>
        </w:tc>
        <w:tc>
          <w:tcPr>
            <w:tcW w:w="624" w:type="dxa"/>
          </w:tcPr>
          <w:p w14:paraId="5CEF5519"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64A08F59" w14:textId="77777777" w:rsidR="001074A8" w:rsidRPr="001A71EE" w:rsidRDefault="001074A8" w:rsidP="00316D48">
            <w:pPr>
              <w:widowControl w:val="0"/>
              <w:spacing w:before="60" w:after="60" w:line="240" w:lineRule="auto"/>
              <w:rPr>
                <w:sz w:val="20"/>
                <w:szCs w:val="20"/>
                <w:rtl/>
              </w:rPr>
            </w:pPr>
          </w:p>
        </w:tc>
      </w:tr>
      <w:tr w:rsidR="001074A8" w:rsidRPr="001A71EE" w14:paraId="44DE0924" w14:textId="77777777" w:rsidTr="001074A8">
        <w:trPr>
          <w:cantSplit/>
          <w:jc w:val="right"/>
        </w:trPr>
        <w:tc>
          <w:tcPr>
            <w:tcW w:w="567" w:type="dxa"/>
          </w:tcPr>
          <w:p w14:paraId="1795CFE7"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69559746" w14:textId="1942BBD6"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Ref384665087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2.1.11</w:t>
            </w:r>
            <w:r w:rsidRPr="001A71EE">
              <w:rPr>
                <w:sz w:val="20"/>
                <w:szCs w:val="20"/>
                <w:rtl/>
              </w:rPr>
              <w:fldChar w:fldCharType="end"/>
            </w:r>
          </w:p>
        </w:tc>
        <w:tc>
          <w:tcPr>
            <w:tcW w:w="6406" w:type="dxa"/>
          </w:tcPr>
          <w:p w14:paraId="139947C7" w14:textId="0A706CFD" w:rsidR="001074A8" w:rsidRPr="001A71EE" w:rsidRDefault="001074A8" w:rsidP="00316D48">
            <w:pPr>
              <w:widowControl w:val="0"/>
              <w:spacing w:before="60" w:after="60" w:line="240" w:lineRule="auto"/>
              <w:rPr>
                <w:sz w:val="20"/>
                <w:szCs w:val="20"/>
                <w:rtl/>
                <w:lang w:eastAsia="en-US"/>
              </w:rPr>
            </w:pPr>
            <w:r w:rsidRPr="001A71EE">
              <w:rPr>
                <w:sz w:val="20"/>
                <w:szCs w:val="20"/>
                <w:rtl/>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תנאי_סף_אישור_רכישת_מכרז \</w:instrText>
            </w:r>
            <w:r w:rsidRPr="001A71EE">
              <w:rPr>
                <w:sz w:val="20"/>
                <w:szCs w:val="20"/>
                <w:lang w:eastAsia="en-US"/>
              </w:rPr>
              <w:instrText>h</w:instrText>
            </w:r>
            <w:r w:rsidRPr="001A71EE">
              <w:rPr>
                <w:sz w:val="20"/>
                <w:szCs w:val="20"/>
                <w:rtl/>
                <w:lang w:eastAsia="en-US"/>
              </w:rPr>
              <w:instrText xml:space="preserve"> </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עותק</w:t>
            </w:r>
            <w:r w:rsidR="00635B26" w:rsidRPr="001A71EE">
              <w:rPr>
                <w:sz w:val="20"/>
                <w:szCs w:val="20"/>
                <w:rtl/>
              </w:rPr>
              <w:t xml:space="preserve"> של אישור ביצוע התשלום </w:t>
            </w:r>
            <w:r w:rsidR="00635B26" w:rsidRPr="001A71EE">
              <w:rPr>
                <w:rFonts w:hint="eastAsia"/>
                <w:sz w:val="20"/>
                <w:szCs w:val="20"/>
                <w:rtl/>
              </w:rPr>
              <w:t>לצורך</w:t>
            </w:r>
            <w:r w:rsidR="00635B26" w:rsidRPr="001A71EE">
              <w:rPr>
                <w:sz w:val="20"/>
                <w:szCs w:val="20"/>
                <w:rtl/>
              </w:rPr>
              <w:t xml:space="preserve"> רכישת מסמכי המכרז </w:t>
            </w:r>
            <w:r w:rsidR="00635B26" w:rsidRPr="001A71EE">
              <w:rPr>
                <w:rFonts w:hint="eastAsia"/>
                <w:sz w:val="20"/>
                <w:szCs w:val="20"/>
                <w:rtl/>
              </w:rPr>
              <w:t>באינטרנט</w:t>
            </w:r>
            <w:r w:rsidR="00635B26" w:rsidRPr="001A71EE">
              <w:rPr>
                <w:sz w:val="20"/>
                <w:szCs w:val="20"/>
                <w:rtl/>
              </w:rPr>
              <w:t xml:space="preserve"> </w:t>
            </w:r>
            <w:r w:rsidR="00635B26" w:rsidRPr="001A71EE">
              <w:rPr>
                <w:rFonts w:hint="eastAsia"/>
                <w:sz w:val="20"/>
                <w:szCs w:val="20"/>
                <w:rtl/>
              </w:rPr>
              <w:t>או</w:t>
            </w:r>
            <w:r w:rsidR="00635B26" w:rsidRPr="001A71EE">
              <w:rPr>
                <w:sz w:val="20"/>
                <w:szCs w:val="20"/>
                <w:rtl/>
              </w:rPr>
              <w:t xml:space="preserve"> </w:t>
            </w:r>
            <w:r w:rsidR="00635B26" w:rsidRPr="001A71EE">
              <w:rPr>
                <w:rFonts w:hint="eastAsia"/>
                <w:sz w:val="20"/>
                <w:szCs w:val="20"/>
                <w:rtl/>
              </w:rPr>
              <w:t>של</w:t>
            </w:r>
            <w:r w:rsidR="00635B26" w:rsidRPr="001A71EE">
              <w:rPr>
                <w:sz w:val="20"/>
                <w:szCs w:val="20"/>
                <w:rtl/>
              </w:rPr>
              <w:t xml:space="preserve"> </w:t>
            </w:r>
            <w:r w:rsidR="00635B26" w:rsidRPr="001A71EE">
              <w:rPr>
                <w:rFonts w:hint="eastAsia"/>
                <w:sz w:val="20"/>
                <w:szCs w:val="20"/>
                <w:rtl/>
              </w:rPr>
              <w:t>קבלה</w:t>
            </w:r>
            <w:r w:rsidR="00635B26" w:rsidRPr="001A71EE">
              <w:rPr>
                <w:sz w:val="20"/>
                <w:szCs w:val="20"/>
                <w:rtl/>
              </w:rPr>
              <w:t xml:space="preserve"> </w:t>
            </w:r>
            <w:r w:rsidR="00635B26" w:rsidRPr="001A71EE">
              <w:rPr>
                <w:rFonts w:hint="eastAsia"/>
                <w:sz w:val="20"/>
                <w:szCs w:val="20"/>
                <w:rtl/>
              </w:rPr>
              <w:t>חתומה</w:t>
            </w:r>
            <w:r w:rsidR="00635B26" w:rsidRPr="001A71EE">
              <w:rPr>
                <w:sz w:val="20"/>
                <w:szCs w:val="20"/>
                <w:rtl/>
              </w:rPr>
              <w:t xml:space="preserve"> </w:t>
            </w:r>
            <w:r w:rsidR="00635B26" w:rsidRPr="001A71EE">
              <w:rPr>
                <w:rFonts w:hint="eastAsia"/>
                <w:sz w:val="20"/>
                <w:szCs w:val="20"/>
                <w:rtl/>
              </w:rPr>
              <w:t>ע</w:t>
            </w:r>
            <w:r w:rsidR="00635B26" w:rsidRPr="001A71EE">
              <w:rPr>
                <w:sz w:val="20"/>
                <w:szCs w:val="20"/>
                <w:rtl/>
              </w:rPr>
              <w:t xml:space="preserve">"י </w:t>
            </w:r>
            <w:r w:rsidR="00635B26" w:rsidRPr="001A71EE">
              <w:rPr>
                <w:rFonts w:hint="eastAsia"/>
                <w:sz w:val="20"/>
                <w:szCs w:val="20"/>
                <w:rtl/>
              </w:rPr>
              <w:t>בנק</w:t>
            </w:r>
            <w:r w:rsidR="00635B26" w:rsidRPr="001A71EE">
              <w:rPr>
                <w:sz w:val="20"/>
                <w:szCs w:val="20"/>
                <w:rtl/>
              </w:rPr>
              <w:t xml:space="preserve"> </w:t>
            </w:r>
            <w:r w:rsidR="00635B26" w:rsidRPr="001A71EE">
              <w:rPr>
                <w:rFonts w:hint="eastAsia"/>
                <w:sz w:val="20"/>
                <w:szCs w:val="20"/>
                <w:rtl/>
              </w:rPr>
              <w:t>הדואר</w:t>
            </w:r>
            <w:r w:rsidR="00635B26" w:rsidRPr="001A71EE">
              <w:rPr>
                <w:sz w:val="20"/>
                <w:szCs w:val="20"/>
                <w:rtl/>
              </w:rPr>
              <w:t xml:space="preserve">. </w:t>
            </w:r>
            <w:r w:rsidR="00635B26" w:rsidRPr="001A71EE">
              <w:rPr>
                <w:rFonts w:hint="eastAsia"/>
                <w:sz w:val="20"/>
                <w:szCs w:val="20"/>
                <w:rtl/>
              </w:rPr>
              <w:t>א</w:t>
            </w:r>
            <w:r w:rsidR="00635B26" w:rsidRPr="001A71EE">
              <w:rPr>
                <w:sz w:val="20"/>
                <w:szCs w:val="20"/>
                <w:rtl/>
              </w:rPr>
              <w:t>ישור התשלום או הקבלה יהיו על שם המציע בלבד</w:t>
            </w:r>
            <w:r w:rsidRPr="001A71EE">
              <w:rPr>
                <w:sz w:val="20"/>
                <w:szCs w:val="20"/>
                <w:rtl/>
              </w:rPr>
              <w:fldChar w:fldCharType="end"/>
            </w:r>
            <w:r w:rsidR="00891629" w:rsidRPr="001A71EE">
              <w:rPr>
                <w:sz w:val="20"/>
                <w:szCs w:val="20"/>
                <w:rtl/>
                <w:lang w:eastAsia="en-US"/>
              </w:rPr>
              <w:t>.</w:t>
            </w:r>
          </w:p>
        </w:tc>
        <w:tc>
          <w:tcPr>
            <w:tcW w:w="624" w:type="dxa"/>
          </w:tcPr>
          <w:p w14:paraId="7A634D9E"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4EA5ACAB" w14:textId="77777777" w:rsidR="001074A8" w:rsidRPr="001A71EE" w:rsidRDefault="001074A8" w:rsidP="00316D48">
            <w:pPr>
              <w:widowControl w:val="0"/>
              <w:spacing w:before="60" w:after="60" w:line="240" w:lineRule="auto"/>
              <w:rPr>
                <w:sz w:val="20"/>
                <w:szCs w:val="20"/>
                <w:rtl/>
              </w:rPr>
            </w:pPr>
          </w:p>
        </w:tc>
      </w:tr>
    </w:tbl>
    <w:p w14:paraId="15118EEF" w14:textId="77777777" w:rsidR="00691F04" w:rsidRPr="001A71EE" w:rsidRDefault="00691F04" w:rsidP="00C92698">
      <w:pPr>
        <w:pStyle w:val="HNormal"/>
        <w:widowControl w:val="0"/>
        <w:rPr>
          <w:rFonts w:ascii="David" w:hAnsi="David" w:cs="David"/>
          <w:rtl/>
        </w:rPr>
      </w:pPr>
    </w:p>
    <w:p w14:paraId="5DA52D08" w14:textId="0ECD5635" w:rsidR="00886DBB" w:rsidRPr="001A71EE" w:rsidRDefault="006E3760" w:rsidP="00C92698">
      <w:pPr>
        <w:pStyle w:val="HNormal"/>
        <w:widowControl w:val="0"/>
        <w:rPr>
          <w:rFonts w:ascii="David" w:hAnsi="David" w:cs="David"/>
          <w:rtl/>
        </w:rPr>
      </w:pPr>
      <w:r w:rsidRPr="001A71EE">
        <w:rPr>
          <w:rFonts w:ascii="David" w:hAnsi="David" w:cs="David" w:hint="eastAsia"/>
          <w:rtl/>
        </w:rPr>
        <w:t>המציע</w:t>
      </w:r>
      <w:r w:rsidRPr="001A71EE">
        <w:rPr>
          <w:rFonts w:ascii="David" w:hAnsi="David" w:cs="David"/>
          <w:rtl/>
        </w:rPr>
        <w:t xml:space="preserve"> </w:t>
      </w:r>
      <w:r w:rsidRPr="001A71EE">
        <w:rPr>
          <w:rFonts w:ascii="David" w:hAnsi="David" w:cs="David" w:hint="eastAsia"/>
          <w:rtl/>
        </w:rPr>
        <w:t>מתבקש</w:t>
      </w:r>
      <w:r w:rsidRPr="001A71EE">
        <w:rPr>
          <w:rFonts w:ascii="David" w:hAnsi="David" w:cs="David"/>
          <w:rtl/>
        </w:rPr>
        <w:t xml:space="preserve"> </w:t>
      </w:r>
      <w:r w:rsidRPr="001A71EE">
        <w:rPr>
          <w:rFonts w:ascii="David" w:hAnsi="David" w:cs="David" w:hint="eastAsia"/>
          <w:rtl/>
        </w:rPr>
        <w:t>לצרף</w:t>
      </w:r>
      <w:r w:rsidRPr="001A71EE">
        <w:rPr>
          <w:rFonts w:ascii="David" w:hAnsi="David" w:cs="David"/>
          <w:rtl/>
        </w:rPr>
        <w:t xml:space="preserve"> </w:t>
      </w:r>
      <w:r w:rsidRPr="001A71EE">
        <w:rPr>
          <w:rFonts w:ascii="David" w:hAnsi="David" w:cs="David" w:hint="eastAsia"/>
          <w:rtl/>
        </w:rPr>
        <w:t>את</w:t>
      </w:r>
      <w:r w:rsidRPr="001A71EE">
        <w:rPr>
          <w:rFonts w:ascii="David" w:hAnsi="David" w:cs="David"/>
          <w:rtl/>
        </w:rPr>
        <w:t xml:space="preserve"> </w:t>
      </w:r>
      <w:r w:rsidRPr="001A71EE">
        <w:rPr>
          <w:rFonts w:ascii="David" w:hAnsi="David" w:cs="David" w:hint="eastAsia"/>
          <w:rtl/>
        </w:rPr>
        <w:t>המסמכים</w:t>
      </w:r>
      <w:r w:rsidRPr="001A71EE">
        <w:rPr>
          <w:rFonts w:ascii="David" w:hAnsi="David" w:cs="David"/>
          <w:rtl/>
        </w:rPr>
        <w:t xml:space="preserve"> </w:t>
      </w:r>
      <w:r w:rsidRPr="001A71EE">
        <w:rPr>
          <w:rFonts w:ascii="David" w:hAnsi="David" w:cs="David" w:hint="eastAsia"/>
          <w:rtl/>
        </w:rPr>
        <w:t>בסדר</w:t>
      </w:r>
      <w:r w:rsidRPr="001A71EE">
        <w:rPr>
          <w:rFonts w:ascii="David" w:hAnsi="David" w:cs="David"/>
          <w:rtl/>
        </w:rPr>
        <w:t xml:space="preserve"> </w:t>
      </w:r>
      <w:r w:rsidRPr="001A71EE">
        <w:rPr>
          <w:rFonts w:ascii="David" w:hAnsi="David" w:cs="David" w:hint="eastAsia"/>
          <w:rtl/>
        </w:rPr>
        <w:t>הרשום</w:t>
      </w:r>
      <w:r w:rsidRPr="001A71EE">
        <w:rPr>
          <w:rFonts w:ascii="David" w:hAnsi="David" w:cs="David"/>
          <w:rtl/>
        </w:rPr>
        <w:t xml:space="preserve"> </w:t>
      </w:r>
      <w:r w:rsidRPr="001A71EE">
        <w:rPr>
          <w:rFonts w:ascii="David" w:hAnsi="David" w:cs="David" w:hint="eastAsia"/>
          <w:rtl/>
        </w:rPr>
        <w:t>בטבלה</w:t>
      </w:r>
      <w:r w:rsidR="00B72D48" w:rsidRPr="001A71EE">
        <w:rPr>
          <w:rFonts w:ascii="David" w:hAnsi="David" w:cs="David" w:hint="cs"/>
          <w:rtl/>
        </w:rPr>
        <w:t xml:space="preserve"> בסופו של </w:t>
      </w:r>
      <w:r w:rsidR="00B72D48" w:rsidRPr="001A71EE">
        <w:rPr>
          <w:rFonts w:ascii="David" w:hAnsi="David" w:cs="David"/>
          <w:rtl/>
        </w:rPr>
        <w:fldChar w:fldCharType="begin" w:fldLock="1"/>
      </w:r>
      <w:r w:rsidR="00B72D48" w:rsidRPr="001A71EE">
        <w:rPr>
          <w:rFonts w:ascii="David" w:hAnsi="David" w:cs="David"/>
          <w:rtl/>
        </w:rPr>
        <w:instrText xml:space="preserve"> </w:instrText>
      </w:r>
      <w:r w:rsidR="00B72D48" w:rsidRPr="001A71EE">
        <w:rPr>
          <w:rFonts w:ascii="David" w:hAnsi="David" w:cs="David" w:hint="cs"/>
        </w:rPr>
        <w:instrText>REF</w:instrText>
      </w:r>
      <w:r w:rsidR="00B72D48" w:rsidRPr="001A71EE">
        <w:rPr>
          <w:rFonts w:ascii="David" w:hAnsi="David" w:cs="David" w:hint="cs"/>
          <w:rtl/>
        </w:rPr>
        <w:instrText xml:space="preserve"> נספח_פרטי_המציע \</w:instrText>
      </w:r>
      <w:r w:rsidR="00B72D48" w:rsidRPr="001A71EE">
        <w:rPr>
          <w:rFonts w:ascii="David" w:hAnsi="David" w:cs="David" w:hint="cs"/>
        </w:rPr>
        <w:instrText>h</w:instrText>
      </w:r>
      <w:r w:rsidR="00B72D48" w:rsidRPr="001A71EE">
        <w:rPr>
          <w:rFonts w:ascii="David" w:hAnsi="David" w:cs="David"/>
          <w:rtl/>
        </w:rPr>
        <w:instrText xml:space="preserve">  \* </w:instrText>
      </w:r>
      <w:r w:rsidR="00B72D48" w:rsidRPr="001A71EE">
        <w:rPr>
          <w:rFonts w:ascii="David" w:hAnsi="David" w:cs="David"/>
        </w:rPr>
        <w:instrText>MERGEFORMAT</w:instrText>
      </w:r>
      <w:r w:rsidR="00B72D48" w:rsidRPr="001A71EE">
        <w:rPr>
          <w:rFonts w:ascii="David" w:hAnsi="David" w:cs="David"/>
          <w:rtl/>
        </w:rPr>
        <w:instrText xml:space="preserve"> </w:instrText>
      </w:r>
      <w:r w:rsidR="00B72D48" w:rsidRPr="001A71EE">
        <w:rPr>
          <w:rFonts w:ascii="David" w:hAnsi="David" w:cs="David"/>
          <w:rtl/>
        </w:rPr>
      </w:r>
      <w:r w:rsidR="00B72D48" w:rsidRPr="001A71EE">
        <w:rPr>
          <w:rFonts w:ascii="David" w:hAnsi="David" w:cs="David"/>
          <w:rtl/>
        </w:rPr>
        <w:fldChar w:fldCharType="separate"/>
      </w:r>
      <w:r w:rsidR="00635B26" w:rsidRPr="001A71EE">
        <w:rPr>
          <w:rFonts w:ascii="David" w:hAnsi="David" w:cs="David" w:hint="eastAsia"/>
          <w:rtl/>
        </w:rPr>
        <w:t>נספח</w:t>
      </w:r>
      <w:r w:rsidR="00635B26" w:rsidRPr="001A71EE">
        <w:rPr>
          <w:rFonts w:ascii="David" w:hAnsi="David" w:cs="David"/>
          <w:rtl/>
        </w:rPr>
        <w:t xml:space="preserve"> 3 </w:t>
      </w:r>
      <w:r w:rsidR="00B72D48" w:rsidRPr="001A71EE">
        <w:rPr>
          <w:rFonts w:ascii="David" w:hAnsi="David" w:cs="David"/>
          <w:rtl/>
        </w:rPr>
        <w:fldChar w:fldCharType="end"/>
      </w:r>
      <w:r w:rsidRPr="001A71EE">
        <w:rPr>
          <w:rFonts w:ascii="David" w:hAnsi="David" w:cs="David"/>
          <w:rtl/>
        </w:rPr>
        <w:t>.</w:t>
      </w:r>
    </w:p>
    <w:p w14:paraId="24BD6D51" w14:textId="77777777" w:rsidR="00886DBB" w:rsidRPr="001A71EE" w:rsidRDefault="00886DBB">
      <w:pPr>
        <w:bidi w:val="0"/>
        <w:spacing w:line="240" w:lineRule="auto"/>
        <w:jc w:val="left"/>
        <w:rPr>
          <w:noProof/>
          <w:sz w:val="20"/>
        </w:rPr>
      </w:pPr>
      <w:r w:rsidRPr="001A71EE">
        <w:rPr>
          <w:rtl/>
        </w:rPr>
        <w:br w:type="page"/>
      </w:r>
    </w:p>
    <w:p w14:paraId="12177500" w14:textId="7F342FB6" w:rsidR="00886DBB" w:rsidRPr="001A71EE" w:rsidRDefault="00886DBB" w:rsidP="00A7778A">
      <w:pPr>
        <w:pStyle w:val="8"/>
        <w:pageBreakBefore w:val="0"/>
        <w:rPr>
          <w:rFonts w:ascii="David" w:hAnsi="David"/>
          <w:rtl/>
        </w:rPr>
      </w:pPr>
      <w:bookmarkStart w:id="374" w:name="_Toc420588724"/>
      <w:r w:rsidRPr="001A71EE">
        <w:rPr>
          <w:rFonts w:ascii="David" w:hAnsi="David" w:hint="eastAsia"/>
          <w:rtl/>
        </w:rPr>
        <w:lastRenderedPageBreak/>
        <w:t>מסמכים</w:t>
      </w:r>
      <w:r w:rsidRPr="001A71EE">
        <w:rPr>
          <w:rFonts w:ascii="David" w:hAnsi="David"/>
          <w:rtl/>
        </w:rPr>
        <w:t xml:space="preserve"> </w:t>
      </w:r>
      <w:r w:rsidRPr="001A71EE">
        <w:rPr>
          <w:rFonts w:ascii="David" w:hAnsi="David" w:hint="eastAsia"/>
          <w:rtl/>
        </w:rPr>
        <w:t>שעל</w:t>
      </w:r>
      <w:r w:rsidRPr="001A71EE">
        <w:rPr>
          <w:rFonts w:ascii="David" w:hAnsi="David"/>
          <w:rtl/>
        </w:rPr>
        <w:t xml:space="preserve"> </w:t>
      </w:r>
      <w:r w:rsidRPr="001A71EE">
        <w:rPr>
          <w:rFonts w:ascii="David" w:hAnsi="David" w:hint="eastAsia"/>
          <w:rtl/>
        </w:rPr>
        <w:t>המציע</w:t>
      </w:r>
      <w:r w:rsidRPr="001A71EE">
        <w:rPr>
          <w:rFonts w:ascii="David" w:hAnsi="David"/>
          <w:rtl/>
        </w:rPr>
        <w:t xml:space="preserve"> </w:t>
      </w:r>
      <w:r w:rsidRPr="001A71EE">
        <w:rPr>
          <w:rFonts w:ascii="David" w:hAnsi="David" w:hint="eastAsia"/>
          <w:rtl/>
        </w:rPr>
        <w:t>לצרף</w:t>
      </w:r>
      <w:r w:rsidRPr="001A71EE">
        <w:rPr>
          <w:rFonts w:ascii="David" w:hAnsi="David"/>
          <w:rtl/>
        </w:rPr>
        <w:t xml:space="preserve"> </w:t>
      </w:r>
      <w:r w:rsidRPr="001A71EE">
        <w:rPr>
          <w:rFonts w:ascii="David" w:hAnsi="David" w:hint="eastAsia"/>
          <w:rtl/>
        </w:rPr>
        <w:t>לפי</w:t>
      </w:r>
      <w:r w:rsidRPr="001A71EE">
        <w:rPr>
          <w:rFonts w:ascii="David" w:hAnsi="David"/>
          <w:rtl/>
        </w:rPr>
        <w:t xml:space="preserve"> </w:t>
      </w:r>
      <w:r w:rsidRPr="001A71EE">
        <w:rPr>
          <w:rFonts w:ascii="David" w:hAnsi="David" w:hint="eastAsia"/>
          <w:rtl/>
        </w:rPr>
        <w:t>תנאי</w:t>
      </w:r>
      <w:r w:rsidRPr="001A71EE">
        <w:rPr>
          <w:rFonts w:ascii="David" w:hAnsi="David"/>
          <w:rtl/>
        </w:rPr>
        <w:t xml:space="preserve"> </w:t>
      </w:r>
      <w:r w:rsidRPr="001A71EE">
        <w:rPr>
          <w:rFonts w:ascii="David" w:hAnsi="David" w:hint="eastAsia"/>
          <w:rtl/>
        </w:rPr>
        <w:t>הסף</w:t>
      </w:r>
      <w:r w:rsidRPr="001A71EE">
        <w:rPr>
          <w:rFonts w:ascii="David" w:hAnsi="David"/>
          <w:rtl/>
        </w:rPr>
        <w:t xml:space="preserve"> </w:t>
      </w:r>
      <w:r w:rsidR="00A7778A" w:rsidRPr="001A71EE">
        <w:rPr>
          <w:rFonts w:ascii="David" w:hAnsi="David" w:hint="eastAsia"/>
          <w:rtl/>
        </w:rPr>
        <w:t>הספציפיים</w:t>
      </w:r>
      <w:r w:rsidR="001074A8" w:rsidRPr="001A71EE">
        <w:rPr>
          <w:rFonts w:ascii="David" w:hAnsi="David"/>
          <w:rtl/>
        </w:rPr>
        <w:t xml:space="preserve"> ו</w:t>
      </w:r>
      <w:r w:rsidR="00336202" w:rsidRPr="001A71EE">
        <w:rPr>
          <w:rFonts w:ascii="David" w:hAnsi="David" w:hint="eastAsia"/>
          <w:rtl/>
        </w:rPr>
        <w:t>לפי</w:t>
      </w:r>
      <w:r w:rsidR="00336202" w:rsidRPr="001A71EE">
        <w:rPr>
          <w:rFonts w:ascii="David" w:hAnsi="David"/>
          <w:rtl/>
        </w:rPr>
        <w:t xml:space="preserve"> </w:t>
      </w:r>
      <w:r w:rsidR="001074A8" w:rsidRPr="001A71EE">
        <w:rPr>
          <w:rFonts w:ascii="David" w:hAnsi="David" w:hint="eastAsia"/>
          <w:rtl/>
        </w:rPr>
        <w:t>אמות</w:t>
      </w:r>
      <w:r w:rsidR="001074A8" w:rsidRPr="001A71EE">
        <w:rPr>
          <w:rFonts w:ascii="David" w:hAnsi="David"/>
          <w:rtl/>
        </w:rPr>
        <w:t xml:space="preserve"> </w:t>
      </w:r>
      <w:r w:rsidR="001074A8" w:rsidRPr="001A71EE">
        <w:rPr>
          <w:rFonts w:ascii="David" w:hAnsi="David" w:hint="eastAsia"/>
          <w:rtl/>
        </w:rPr>
        <w:t>המידה</w:t>
      </w:r>
      <w:bookmarkEnd w:id="37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1A71EE" w14:paraId="6391902D" w14:textId="77777777" w:rsidTr="001074A8">
        <w:trPr>
          <w:cantSplit/>
          <w:trHeight w:val="447"/>
          <w:tblHeader/>
          <w:jc w:val="right"/>
        </w:trPr>
        <w:tc>
          <w:tcPr>
            <w:tcW w:w="567" w:type="dxa"/>
            <w:shd w:val="clear" w:color="auto" w:fill="F2F2F2"/>
          </w:tcPr>
          <w:p w14:paraId="28F039CC" w14:textId="77777777" w:rsidR="001074A8" w:rsidRPr="001A71EE" w:rsidRDefault="001074A8" w:rsidP="00316D48">
            <w:pPr>
              <w:widowControl w:val="0"/>
              <w:spacing w:before="60" w:afterLines="60" w:after="144" w:line="240" w:lineRule="auto"/>
              <w:jc w:val="center"/>
              <w:rPr>
                <w:b/>
                <w:bCs/>
                <w:sz w:val="20"/>
                <w:szCs w:val="20"/>
                <w:rtl/>
              </w:rPr>
            </w:pPr>
            <w:r w:rsidRPr="001A71EE">
              <w:rPr>
                <w:rFonts w:hint="eastAsia"/>
                <w:b/>
                <w:bCs/>
                <w:sz w:val="20"/>
                <w:szCs w:val="20"/>
                <w:rtl/>
              </w:rPr>
              <w:t>מס</w:t>
            </w:r>
            <w:r w:rsidRPr="001A71EE">
              <w:rPr>
                <w:b/>
                <w:bCs/>
                <w:sz w:val="20"/>
                <w:szCs w:val="20"/>
                <w:rtl/>
              </w:rPr>
              <w:t>.</w:t>
            </w:r>
          </w:p>
        </w:tc>
        <w:tc>
          <w:tcPr>
            <w:tcW w:w="1134" w:type="dxa"/>
            <w:shd w:val="clear" w:color="auto" w:fill="F2F2F2"/>
          </w:tcPr>
          <w:p w14:paraId="22E614D0" w14:textId="77777777" w:rsidR="001074A8" w:rsidRPr="001A71EE" w:rsidRDefault="001074A8" w:rsidP="00316D48">
            <w:pPr>
              <w:widowControl w:val="0"/>
              <w:spacing w:before="60" w:afterLines="60" w:after="144" w:line="240" w:lineRule="auto"/>
              <w:rPr>
                <w:b/>
                <w:bCs/>
                <w:sz w:val="20"/>
                <w:szCs w:val="20"/>
                <w:rtl/>
              </w:rPr>
            </w:pPr>
            <w:r w:rsidRPr="001A71EE">
              <w:rPr>
                <w:rFonts w:hint="eastAsia"/>
                <w:b/>
                <w:bCs/>
                <w:sz w:val="20"/>
                <w:szCs w:val="20"/>
                <w:rtl/>
              </w:rPr>
              <w:t>סעיף</w:t>
            </w:r>
            <w:r w:rsidRPr="001A71EE">
              <w:rPr>
                <w:b/>
                <w:bCs/>
                <w:sz w:val="20"/>
                <w:szCs w:val="20"/>
                <w:rtl/>
              </w:rPr>
              <w:t xml:space="preserve"> </w:t>
            </w:r>
            <w:r w:rsidRPr="001A71EE">
              <w:rPr>
                <w:rFonts w:hint="eastAsia"/>
                <w:b/>
                <w:bCs/>
                <w:sz w:val="20"/>
                <w:szCs w:val="20"/>
                <w:rtl/>
              </w:rPr>
              <w:t>במכרז</w:t>
            </w:r>
          </w:p>
        </w:tc>
        <w:tc>
          <w:tcPr>
            <w:tcW w:w="6406" w:type="dxa"/>
            <w:shd w:val="clear" w:color="auto" w:fill="F2F2F2"/>
          </w:tcPr>
          <w:p w14:paraId="6FB930E6" w14:textId="77777777" w:rsidR="001074A8" w:rsidRPr="001A71EE" w:rsidRDefault="001074A8" w:rsidP="00316D48">
            <w:pPr>
              <w:widowControl w:val="0"/>
              <w:spacing w:before="60" w:afterLines="60" w:after="144" w:line="240" w:lineRule="auto"/>
              <w:rPr>
                <w:b/>
                <w:bCs/>
                <w:sz w:val="20"/>
                <w:szCs w:val="20"/>
                <w:rtl/>
              </w:rPr>
            </w:pPr>
            <w:r w:rsidRPr="001A71EE">
              <w:rPr>
                <w:rFonts w:hint="eastAsia"/>
                <w:b/>
                <w:bCs/>
                <w:sz w:val="20"/>
                <w:szCs w:val="20"/>
                <w:rtl/>
              </w:rPr>
              <w:t>תעודה</w:t>
            </w:r>
            <w:r w:rsidRPr="001A71EE">
              <w:rPr>
                <w:b/>
                <w:bCs/>
                <w:sz w:val="20"/>
                <w:szCs w:val="20"/>
                <w:rtl/>
              </w:rPr>
              <w:t>/אישור</w:t>
            </w:r>
          </w:p>
        </w:tc>
        <w:tc>
          <w:tcPr>
            <w:tcW w:w="624" w:type="dxa"/>
            <w:shd w:val="clear" w:color="auto" w:fill="F2F2F2"/>
          </w:tcPr>
          <w:p w14:paraId="2E95D061" w14:textId="77777777" w:rsidR="001074A8" w:rsidRPr="001A71EE" w:rsidRDefault="001074A8" w:rsidP="00316D48">
            <w:pPr>
              <w:widowControl w:val="0"/>
              <w:spacing w:before="60" w:afterLines="60" w:after="144" w:line="240" w:lineRule="auto"/>
              <w:jc w:val="center"/>
              <w:rPr>
                <w:b/>
                <w:bCs/>
                <w:sz w:val="20"/>
                <w:szCs w:val="20"/>
                <w:rtl/>
              </w:rPr>
            </w:pPr>
            <w:r w:rsidRPr="001A71EE">
              <w:rPr>
                <w:rFonts w:hint="eastAsia"/>
                <w:b/>
                <w:bCs/>
                <w:sz w:val="20"/>
                <w:szCs w:val="20"/>
                <w:rtl/>
              </w:rPr>
              <w:t>קיים</w:t>
            </w:r>
          </w:p>
        </w:tc>
        <w:tc>
          <w:tcPr>
            <w:tcW w:w="624" w:type="dxa"/>
            <w:shd w:val="clear" w:color="auto" w:fill="F2F2F2"/>
          </w:tcPr>
          <w:p w14:paraId="4467F793" w14:textId="77777777" w:rsidR="001074A8" w:rsidRPr="001A71EE" w:rsidRDefault="001074A8" w:rsidP="00316D48">
            <w:pPr>
              <w:widowControl w:val="0"/>
              <w:spacing w:before="60" w:afterLines="60" w:after="144" w:line="240" w:lineRule="auto"/>
              <w:jc w:val="center"/>
              <w:rPr>
                <w:b/>
                <w:bCs/>
                <w:sz w:val="20"/>
                <w:szCs w:val="20"/>
                <w:rtl/>
              </w:rPr>
            </w:pPr>
            <w:r w:rsidRPr="001A71EE">
              <w:rPr>
                <w:rFonts w:hint="eastAsia"/>
                <w:b/>
                <w:bCs/>
                <w:sz w:val="20"/>
                <w:szCs w:val="20"/>
                <w:rtl/>
              </w:rPr>
              <w:t>לא</w:t>
            </w:r>
            <w:r w:rsidRPr="001A71EE">
              <w:rPr>
                <w:b/>
                <w:bCs/>
                <w:sz w:val="20"/>
                <w:szCs w:val="20"/>
                <w:rtl/>
              </w:rPr>
              <w:t xml:space="preserve"> </w:t>
            </w:r>
            <w:r w:rsidRPr="001A71EE">
              <w:rPr>
                <w:rFonts w:hint="eastAsia"/>
                <w:b/>
                <w:bCs/>
                <w:sz w:val="20"/>
                <w:szCs w:val="20"/>
                <w:rtl/>
              </w:rPr>
              <w:t>קיים</w:t>
            </w:r>
          </w:p>
        </w:tc>
      </w:tr>
      <w:tr w:rsidR="001074A8" w:rsidRPr="001A71EE" w14:paraId="364B0922" w14:textId="77777777" w:rsidTr="001074A8">
        <w:trPr>
          <w:cantSplit/>
          <w:jc w:val="right"/>
        </w:trPr>
        <w:tc>
          <w:tcPr>
            <w:tcW w:w="567" w:type="dxa"/>
          </w:tcPr>
          <w:p w14:paraId="4F89B013"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7034A955" w14:textId="27D94E10" w:rsidR="001074A8" w:rsidRPr="001A71EE" w:rsidRDefault="001074A8" w:rsidP="00316D48">
            <w:pPr>
              <w:pStyle w:val="afffa"/>
              <w:spacing w:before="60" w:afterLines="60" w:after="144"/>
              <w:rPr>
                <w:noProof/>
                <w:sz w:val="20"/>
                <w:szCs w:val="20"/>
                <w:rtl/>
              </w:rPr>
            </w:pPr>
            <w:r w:rsidRPr="001A71EE">
              <w:rPr>
                <w:noProof/>
                <w:sz w:val="20"/>
                <w:szCs w:val="20"/>
                <w:rtl/>
              </w:rPr>
              <w:fldChar w:fldCharType="begin" w:fldLock="1"/>
            </w:r>
            <w:r w:rsidRPr="001A71EE">
              <w:rPr>
                <w:noProof/>
                <w:sz w:val="20"/>
                <w:szCs w:val="20"/>
                <w:rtl/>
              </w:rPr>
              <w:instrText xml:space="preserve"> </w:instrText>
            </w:r>
            <w:r w:rsidRPr="001A71EE">
              <w:rPr>
                <w:noProof/>
                <w:sz w:val="20"/>
                <w:szCs w:val="20"/>
              </w:rPr>
              <w:instrText>REF</w:instrText>
            </w:r>
            <w:r w:rsidRPr="001A71EE">
              <w:rPr>
                <w:noProof/>
                <w:sz w:val="20"/>
                <w:szCs w:val="20"/>
                <w:rtl/>
              </w:rPr>
              <w:instrText xml:space="preserve"> _</w:instrText>
            </w:r>
            <w:r w:rsidRPr="001A71EE">
              <w:rPr>
                <w:noProof/>
                <w:sz w:val="20"/>
                <w:szCs w:val="20"/>
              </w:rPr>
              <w:instrText>Ref384198807 \n \h</w:instrText>
            </w:r>
            <w:r w:rsidRPr="001A71EE">
              <w:rPr>
                <w:noProof/>
                <w:sz w:val="20"/>
                <w:szCs w:val="20"/>
                <w:rtl/>
              </w:rPr>
              <w:instrText xml:space="preserve">  \* </w:instrText>
            </w:r>
            <w:r w:rsidRPr="001A71EE">
              <w:rPr>
                <w:noProof/>
                <w:sz w:val="20"/>
                <w:szCs w:val="20"/>
              </w:rPr>
              <w:instrText>MERGEFORMAT</w:instrText>
            </w:r>
            <w:r w:rsidRPr="001A71EE">
              <w:rPr>
                <w:noProof/>
                <w:sz w:val="20"/>
                <w:szCs w:val="20"/>
                <w:rtl/>
              </w:rPr>
              <w:instrText xml:space="preserve"> </w:instrText>
            </w:r>
            <w:r w:rsidRPr="001A71EE">
              <w:rPr>
                <w:noProof/>
                <w:sz w:val="20"/>
                <w:szCs w:val="20"/>
                <w:rtl/>
              </w:rPr>
            </w:r>
            <w:r w:rsidRPr="001A71EE">
              <w:rPr>
                <w:noProof/>
                <w:sz w:val="20"/>
                <w:szCs w:val="20"/>
                <w:rtl/>
              </w:rPr>
              <w:fldChar w:fldCharType="separate"/>
            </w:r>
            <w:r w:rsidR="00635B26" w:rsidRPr="001A71EE">
              <w:rPr>
                <w:noProof/>
                <w:sz w:val="20"/>
                <w:szCs w:val="20"/>
                <w:cs/>
              </w:rPr>
              <w:t>‎</w:t>
            </w:r>
            <w:r w:rsidR="00635B26" w:rsidRPr="001A71EE">
              <w:rPr>
                <w:noProof/>
                <w:sz w:val="20"/>
                <w:szCs w:val="20"/>
              </w:rPr>
              <w:t>2.2.1</w:t>
            </w:r>
            <w:r w:rsidRPr="001A71EE">
              <w:rPr>
                <w:noProof/>
                <w:sz w:val="20"/>
                <w:szCs w:val="20"/>
                <w:rtl/>
              </w:rPr>
              <w:fldChar w:fldCharType="end"/>
            </w:r>
          </w:p>
        </w:tc>
        <w:tc>
          <w:tcPr>
            <w:tcW w:w="6406" w:type="dxa"/>
          </w:tcPr>
          <w:p w14:paraId="2F511951" w14:textId="5613D6FB" w:rsidR="001074A8" w:rsidRPr="001A71EE" w:rsidRDefault="001074A8" w:rsidP="00316D48">
            <w:pPr>
              <w:pStyle w:val="afffa"/>
              <w:spacing w:before="60" w:afterLines="60" w:after="144"/>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תנאי_סף_ספציפי_איתנות_פיננסית_חלק_א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635B26" w:rsidRPr="001A71EE">
              <w:rPr>
                <w:sz w:val="20"/>
                <w:szCs w:val="20"/>
                <w:rtl/>
                <w:lang w:eastAsia="en-US"/>
              </w:rPr>
              <w:t>אם המציע הינו תאגיד, עליו לצרף להצעתו דוחות כספיים מבוקרים לשנים 2012 ו-2013. אם אין דוח מבוקר כנדרש, יש להגיש דוחות כספיים מ</w:t>
            </w:r>
            <w:r w:rsidR="00635B26" w:rsidRPr="001A71EE">
              <w:rPr>
                <w:rFonts w:hint="eastAsia"/>
                <w:sz w:val="20"/>
                <w:szCs w:val="20"/>
                <w:rtl/>
                <w:lang w:eastAsia="en-US"/>
              </w:rPr>
              <w:t>ב</w:t>
            </w:r>
            <w:r w:rsidR="00635B26" w:rsidRPr="001A71EE">
              <w:rPr>
                <w:sz w:val="20"/>
                <w:szCs w:val="20"/>
                <w:rtl/>
                <w:lang w:eastAsia="en-US"/>
              </w:rPr>
              <w:t>וקרים בתוספת אישור השלטונות להארכת התקופה להגשת דוחות כספיים.</w:t>
            </w:r>
            <w:r w:rsidRPr="001A71EE">
              <w:rPr>
                <w:sz w:val="20"/>
                <w:szCs w:val="20"/>
                <w:rtl/>
                <w:lang w:eastAsia="en-US"/>
              </w:rPr>
              <w:fldChar w:fldCharType="end"/>
            </w:r>
          </w:p>
          <w:p w14:paraId="55450095" w14:textId="105000DC" w:rsidR="001074A8" w:rsidRPr="001A71EE" w:rsidRDefault="001074A8" w:rsidP="00316D48">
            <w:pPr>
              <w:pStyle w:val="afffa"/>
              <w:spacing w:before="60" w:afterLines="60" w:after="144"/>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תנאי_סף_ספציפי_איתנות_פיננסית_חלק_ב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635B26" w:rsidRPr="001A71EE">
              <w:rPr>
                <w:sz w:val="20"/>
                <w:szCs w:val="20"/>
                <w:rtl/>
                <w:lang w:eastAsia="en-US"/>
              </w:rPr>
              <w:t xml:space="preserve">אם המציע הינו עצמאי, עליו </w:t>
            </w:r>
            <w:r w:rsidR="00635B26" w:rsidRPr="001A71EE">
              <w:rPr>
                <w:rFonts w:hint="eastAsia"/>
                <w:sz w:val="20"/>
                <w:szCs w:val="20"/>
                <w:rtl/>
                <w:lang w:eastAsia="en-US"/>
              </w:rPr>
              <w:t>לצרף</w:t>
            </w:r>
            <w:r w:rsidR="00635B26" w:rsidRPr="001A71EE">
              <w:rPr>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635B26" w:rsidRPr="001A71EE">
              <w:rPr>
                <w:rFonts w:hint="cs"/>
                <w:sz w:val="20"/>
                <w:szCs w:val="20"/>
                <w:rtl/>
                <w:lang w:eastAsia="en-US"/>
              </w:rPr>
              <w:t>מצוין</w:t>
            </w:r>
            <w:r w:rsidR="00635B26" w:rsidRPr="001A71EE">
              <w:rPr>
                <w:sz w:val="20"/>
                <w:szCs w:val="20"/>
                <w:rtl/>
                <w:lang w:eastAsia="en-US"/>
              </w:rPr>
              <w:t xml:space="preserve"> מס' חשבונו של המציע, לצורך בדיקה כי המציע אינו לקוח מוגבל.</w:t>
            </w:r>
            <w:r w:rsidRPr="001A71EE">
              <w:rPr>
                <w:sz w:val="20"/>
                <w:szCs w:val="20"/>
                <w:rtl/>
                <w:lang w:eastAsia="en-US"/>
              </w:rPr>
              <w:fldChar w:fldCharType="end"/>
            </w:r>
          </w:p>
          <w:p w14:paraId="7670ED4B" w14:textId="77777777" w:rsidR="001074A8" w:rsidRPr="001A71EE" w:rsidRDefault="001074A8" w:rsidP="001074A8">
            <w:pPr>
              <w:pStyle w:val="afffa"/>
              <w:spacing w:before="60" w:afterLines="60" w:after="144"/>
              <w:rPr>
                <w:noProof/>
                <w:sz w:val="20"/>
                <w:szCs w:val="20"/>
                <w:rtl/>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תנאי_סף_ספציפי_איתנות_פיננסית_חלק_ג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635B26" w:rsidRPr="001A71EE">
              <w:rPr>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1A71EE">
              <w:rPr>
                <w:sz w:val="20"/>
                <w:szCs w:val="20"/>
                <w:rtl/>
                <w:lang w:eastAsia="en-US"/>
              </w:rPr>
              <w:fldChar w:fldCharType="end"/>
            </w:r>
          </w:p>
          <w:p w14:paraId="53342AE5" w14:textId="631D4543" w:rsidR="00B72D48" w:rsidRPr="001A71EE" w:rsidRDefault="00B72D48" w:rsidP="001074A8">
            <w:pPr>
              <w:pStyle w:val="afffa"/>
              <w:spacing w:before="60" w:afterLines="60" w:after="144"/>
              <w:rPr>
                <w:b/>
                <w:bCs/>
                <w:noProof/>
                <w:sz w:val="20"/>
                <w:szCs w:val="20"/>
                <w:rtl/>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נספח_פרטי_המציע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635B26" w:rsidRPr="001A71EE">
              <w:rPr>
                <w:rFonts w:hint="eastAsia"/>
                <w:b/>
                <w:bCs/>
                <w:sz w:val="20"/>
                <w:szCs w:val="20"/>
                <w:rtl/>
              </w:rPr>
              <w:t>נספח</w:t>
            </w:r>
            <w:r w:rsidR="00635B26" w:rsidRPr="001A71EE">
              <w:rPr>
                <w:b/>
                <w:bCs/>
                <w:sz w:val="20"/>
                <w:szCs w:val="20"/>
                <w:rtl/>
              </w:rPr>
              <w:t xml:space="preserve"> 3 </w:t>
            </w:r>
            <w:r w:rsidRPr="001A71EE">
              <w:rPr>
                <w:b/>
                <w:bCs/>
                <w:noProof/>
                <w:sz w:val="20"/>
                <w:szCs w:val="20"/>
                <w:rtl/>
              </w:rPr>
              <w:fldChar w:fldCharType="end"/>
            </w:r>
            <w:r w:rsidRPr="001A71EE">
              <w:rPr>
                <w:rFonts w:hint="cs"/>
                <w:b/>
                <w:bCs/>
                <w:noProof/>
                <w:sz w:val="20"/>
                <w:szCs w:val="20"/>
                <w:rtl/>
              </w:rPr>
              <w:t>.</w:t>
            </w:r>
          </w:p>
        </w:tc>
        <w:tc>
          <w:tcPr>
            <w:tcW w:w="624" w:type="dxa"/>
          </w:tcPr>
          <w:p w14:paraId="135E7A12" w14:textId="77777777" w:rsidR="001074A8" w:rsidRPr="001A71EE" w:rsidRDefault="001074A8" w:rsidP="00316D48">
            <w:pPr>
              <w:widowControl w:val="0"/>
              <w:spacing w:before="60" w:afterLines="60" w:after="144" w:line="240" w:lineRule="auto"/>
              <w:jc w:val="center"/>
              <w:rPr>
                <w:sz w:val="20"/>
                <w:szCs w:val="20"/>
                <w:rtl/>
              </w:rPr>
            </w:pPr>
          </w:p>
        </w:tc>
        <w:tc>
          <w:tcPr>
            <w:tcW w:w="624" w:type="dxa"/>
            <w:shd w:val="clear" w:color="auto" w:fill="auto"/>
          </w:tcPr>
          <w:p w14:paraId="2A7DC714" w14:textId="77777777" w:rsidR="001074A8" w:rsidRPr="001A71EE" w:rsidRDefault="001074A8" w:rsidP="00316D48">
            <w:pPr>
              <w:widowControl w:val="0"/>
              <w:spacing w:before="60" w:afterLines="60" w:after="144" w:line="240" w:lineRule="auto"/>
              <w:jc w:val="center"/>
              <w:rPr>
                <w:sz w:val="20"/>
                <w:szCs w:val="20"/>
                <w:rtl/>
              </w:rPr>
            </w:pPr>
          </w:p>
        </w:tc>
      </w:tr>
      <w:tr w:rsidR="001074A8" w:rsidRPr="001A71EE" w14:paraId="3AA4978E" w14:textId="77777777" w:rsidTr="001074A8">
        <w:trPr>
          <w:cantSplit/>
          <w:jc w:val="right"/>
        </w:trPr>
        <w:tc>
          <w:tcPr>
            <w:tcW w:w="567" w:type="dxa"/>
          </w:tcPr>
          <w:p w14:paraId="77AA2009"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549BEC6F" w14:textId="5E209C38" w:rsidR="001074A8" w:rsidRPr="001A71EE" w:rsidRDefault="001074A8" w:rsidP="00B66ADA">
            <w:pPr>
              <w:spacing w:before="60" w:afterLines="60" w:after="144"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Ref384665907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2.2.2</w:t>
            </w:r>
            <w:r w:rsidRPr="001A71EE">
              <w:rPr>
                <w:sz w:val="20"/>
                <w:szCs w:val="20"/>
                <w:rtl/>
              </w:rPr>
              <w:fldChar w:fldCharType="end"/>
            </w:r>
          </w:p>
        </w:tc>
        <w:tc>
          <w:tcPr>
            <w:tcW w:w="6406" w:type="dxa"/>
          </w:tcPr>
          <w:p w14:paraId="41EC2E97" w14:textId="77777777" w:rsidR="001074A8" w:rsidRPr="001A71EE" w:rsidRDefault="001074A8" w:rsidP="009C7DE5">
            <w:pPr>
              <w:spacing w:before="60" w:afterLines="60" w:after="144" w:line="240" w:lineRule="auto"/>
              <w:rPr>
                <w:noProof/>
                <w:sz w:val="20"/>
                <w:szCs w:val="20"/>
                <w:rtl/>
              </w:rPr>
            </w:pPr>
            <w:r w:rsidRPr="001A71EE">
              <w:rPr>
                <w:noProof/>
                <w:sz w:val="20"/>
                <w:szCs w:val="20"/>
                <w:rtl/>
              </w:rPr>
              <w:fldChar w:fldCharType="begin" w:fldLock="1"/>
            </w:r>
            <w:r w:rsidRPr="001A71EE">
              <w:rPr>
                <w:noProof/>
                <w:sz w:val="20"/>
                <w:szCs w:val="20"/>
                <w:rtl/>
              </w:rPr>
              <w:instrText xml:space="preserve"> </w:instrText>
            </w:r>
            <w:r w:rsidRPr="001A71EE">
              <w:rPr>
                <w:noProof/>
                <w:sz w:val="20"/>
                <w:szCs w:val="20"/>
              </w:rPr>
              <w:instrText>REF</w:instrText>
            </w:r>
            <w:r w:rsidRPr="001A71EE">
              <w:rPr>
                <w:noProof/>
                <w:sz w:val="20"/>
                <w:szCs w:val="20"/>
                <w:rtl/>
              </w:rPr>
              <w:instrText xml:space="preserve"> תנאי_סף_ספציפי_עברייני_מין \</w:instrText>
            </w:r>
            <w:r w:rsidRPr="001A71EE">
              <w:rPr>
                <w:noProof/>
                <w:sz w:val="20"/>
                <w:szCs w:val="20"/>
              </w:rPr>
              <w:instrText>h</w:instrText>
            </w:r>
            <w:r w:rsidRPr="001A71EE">
              <w:rPr>
                <w:noProof/>
                <w:sz w:val="20"/>
                <w:szCs w:val="20"/>
                <w:rtl/>
              </w:rPr>
              <w:instrText xml:space="preserve">  \* </w:instrText>
            </w:r>
            <w:r w:rsidRPr="001A71EE">
              <w:rPr>
                <w:noProof/>
                <w:sz w:val="20"/>
                <w:szCs w:val="20"/>
              </w:rPr>
              <w:instrText>MERGEFORMAT</w:instrText>
            </w:r>
            <w:r w:rsidRPr="001A71EE">
              <w:rPr>
                <w:noProof/>
                <w:sz w:val="20"/>
                <w:szCs w:val="20"/>
                <w:rtl/>
              </w:rPr>
              <w:instrText xml:space="preserve"> </w:instrText>
            </w:r>
            <w:r w:rsidRPr="001A71EE">
              <w:rPr>
                <w:noProof/>
                <w:sz w:val="20"/>
                <w:szCs w:val="20"/>
                <w:rtl/>
              </w:rPr>
            </w:r>
            <w:r w:rsidRPr="001A71EE">
              <w:rPr>
                <w:noProof/>
                <w:sz w:val="20"/>
                <w:szCs w:val="20"/>
                <w:rtl/>
              </w:rPr>
              <w:fldChar w:fldCharType="separate"/>
            </w:r>
            <w:r w:rsidR="00635B26" w:rsidRPr="001A71EE">
              <w:rPr>
                <w:noProof/>
                <w:sz w:val="20"/>
                <w:szCs w:val="20"/>
                <w:rtl/>
              </w:rPr>
              <w:t>האישורים מן ה</w:t>
            </w:r>
            <w:r w:rsidR="00635B26" w:rsidRPr="001A71EE">
              <w:rPr>
                <w:rFonts w:hint="eastAsia"/>
                <w:noProof/>
                <w:sz w:val="20"/>
                <w:szCs w:val="20"/>
                <w:rtl/>
              </w:rPr>
              <w:t>מש</w:t>
            </w:r>
            <w:r w:rsidR="00635B26" w:rsidRPr="001A71EE">
              <w:rPr>
                <w:noProof/>
                <w:sz w:val="20"/>
                <w:szCs w:val="20"/>
                <w:rtl/>
              </w:rPr>
              <w:t xml:space="preserve">טרה ביחס לכל אחד מאנשי </w:t>
            </w:r>
            <w:r w:rsidR="00635B26" w:rsidRPr="001A71EE">
              <w:rPr>
                <w:rFonts w:hint="eastAsia"/>
                <w:noProof/>
                <w:sz w:val="20"/>
                <w:szCs w:val="20"/>
                <w:rtl/>
              </w:rPr>
              <w:t>הצוות</w:t>
            </w:r>
            <w:r w:rsidR="00635B26" w:rsidRPr="001A71EE">
              <w:rPr>
                <w:noProof/>
                <w:sz w:val="20"/>
                <w:szCs w:val="20"/>
                <w:rtl/>
              </w:rPr>
              <w:t xml:space="preserve"> המוצעים </w:t>
            </w:r>
            <w:r w:rsidR="00635B26" w:rsidRPr="001A71EE">
              <w:rPr>
                <w:rFonts w:hint="eastAsia"/>
                <w:noProof/>
                <w:sz w:val="20"/>
                <w:szCs w:val="20"/>
                <w:rtl/>
              </w:rPr>
              <w:t>כמפורט</w:t>
            </w:r>
            <w:r w:rsidR="00635B26" w:rsidRPr="001A71EE">
              <w:rPr>
                <w:noProof/>
                <w:sz w:val="20"/>
                <w:szCs w:val="20"/>
                <w:rtl/>
              </w:rPr>
              <w:t xml:space="preserve"> בסעיף </w:t>
            </w:r>
            <w:r w:rsidR="00635B26" w:rsidRPr="001A71EE">
              <w:rPr>
                <w:noProof/>
                <w:sz w:val="20"/>
                <w:szCs w:val="20"/>
                <w:cs/>
              </w:rPr>
              <w:t>‎</w:t>
            </w:r>
            <w:r w:rsidR="00635B26" w:rsidRPr="001A71EE">
              <w:rPr>
                <w:noProof/>
                <w:sz w:val="20"/>
                <w:szCs w:val="20"/>
              </w:rPr>
              <w:t>2.2.9</w:t>
            </w:r>
            <w:r w:rsidR="00635B26" w:rsidRPr="001A71EE">
              <w:rPr>
                <w:noProof/>
                <w:sz w:val="20"/>
                <w:szCs w:val="20"/>
                <w:rtl/>
              </w:rPr>
              <w:t xml:space="preserve"> </w:t>
            </w:r>
            <w:r w:rsidR="00635B26" w:rsidRPr="001A71EE">
              <w:rPr>
                <w:rFonts w:hint="eastAsia"/>
                <w:noProof/>
                <w:sz w:val="20"/>
                <w:szCs w:val="20"/>
                <w:rtl/>
              </w:rPr>
              <w:t>למכרז</w:t>
            </w:r>
            <w:r w:rsidR="00635B26" w:rsidRPr="001A71EE">
              <w:rPr>
                <w:noProof/>
                <w:sz w:val="20"/>
                <w:szCs w:val="20"/>
                <w:rtl/>
              </w:rPr>
              <w:t xml:space="preserve"> </w:t>
            </w:r>
            <w:r w:rsidR="00635B26" w:rsidRPr="001A71EE">
              <w:rPr>
                <w:rFonts w:hint="eastAsia"/>
                <w:noProof/>
                <w:sz w:val="20"/>
                <w:szCs w:val="20"/>
                <w:rtl/>
              </w:rPr>
              <w:t>לעניין</w:t>
            </w:r>
            <w:r w:rsidR="00635B26" w:rsidRPr="001A71EE">
              <w:rPr>
                <w:noProof/>
                <w:sz w:val="20"/>
                <w:szCs w:val="20"/>
                <w:rtl/>
              </w:rPr>
              <w:t xml:space="preserve"> עמידה בהוראות החוק למניעת העסקה של עברייני מין. על המציע לצרף אישורים אשר הונפקו על ידי המשטרה </w:t>
            </w:r>
            <w:r w:rsidR="00635B26" w:rsidRPr="001A71EE">
              <w:rPr>
                <w:rFonts w:hint="eastAsia"/>
                <w:noProof/>
                <w:sz w:val="20"/>
                <w:szCs w:val="20"/>
                <w:rtl/>
              </w:rPr>
              <w:t>במהלך</w:t>
            </w:r>
            <w:r w:rsidR="00635B26" w:rsidRPr="001A71EE">
              <w:rPr>
                <w:noProof/>
                <w:sz w:val="20"/>
                <w:szCs w:val="20"/>
                <w:rtl/>
              </w:rPr>
              <w:t xml:space="preserve"> </w:t>
            </w:r>
            <w:r w:rsidR="00635B26" w:rsidRPr="001A71EE">
              <w:rPr>
                <w:rFonts w:hint="eastAsia"/>
                <w:noProof/>
                <w:sz w:val="20"/>
                <w:szCs w:val="20"/>
                <w:rtl/>
              </w:rPr>
              <w:t>ששת</w:t>
            </w:r>
            <w:r w:rsidR="00635B26" w:rsidRPr="001A71EE">
              <w:rPr>
                <w:noProof/>
                <w:sz w:val="20"/>
                <w:szCs w:val="20"/>
                <w:rtl/>
              </w:rPr>
              <w:t xml:space="preserve"> </w:t>
            </w:r>
            <w:r w:rsidR="00635B26" w:rsidRPr="001A71EE">
              <w:rPr>
                <w:rFonts w:hint="eastAsia"/>
                <w:noProof/>
                <w:sz w:val="20"/>
                <w:szCs w:val="20"/>
                <w:rtl/>
              </w:rPr>
              <w:t>החודשים</w:t>
            </w:r>
            <w:r w:rsidR="00635B26" w:rsidRPr="001A71EE">
              <w:rPr>
                <w:noProof/>
                <w:sz w:val="20"/>
                <w:szCs w:val="20"/>
                <w:rtl/>
              </w:rPr>
              <w:t xml:space="preserve"> שקדמו למועד </w:t>
            </w:r>
            <w:r w:rsidR="00635B26" w:rsidRPr="001A71EE">
              <w:rPr>
                <w:rFonts w:hint="eastAsia"/>
                <w:noProof/>
                <w:sz w:val="20"/>
                <w:szCs w:val="20"/>
                <w:rtl/>
              </w:rPr>
              <w:t>הגשת</w:t>
            </w:r>
            <w:r w:rsidR="00635B26" w:rsidRPr="001A71EE">
              <w:rPr>
                <w:noProof/>
                <w:sz w:val="20"/>
                <w:szCs w:val="20"/>
                <w:rtl/>
              </w:rPr>
              <w:t xml:space="preserve"> </w:t>
            </w:r>
            <w:r w:rsidR="00635B26" w:rsidRPr="001A71EE">
              <w:rPr>
                <w:rFonts w:hint="eastAsia"/>
                <w:noProof/>
                <w:sz w:val="20"/>
                <w:szCs w:val="20"/>
                <w:rtl/>
              </w:rPr>
              <w:t>ההצעה</w:t>
            </w:r>
            <w:r w:rsidRPr="001A71EE">
              <w:rPr>
                <w:noProof/>
                <w:sz w:val="20"/>
                <w:szCs w:val="20"/>
                <w:rtl/>
              </w:rPr>
              <w:fldChar w:fldCharType="end"/>
            </w:r>
            <w:r w:rsidR="00303BD8" w:rsidRPr="001A71EE">
              <w:rPr>
                <w:noProof/>
                <w:sz w:val="20"/>
                <w:szCs w:val="20"/>
                <w:rtl/>
              </w:rPr>
              <w:t>.</w:t>
            </w:r>
          </w:p>
          <w:p w14:paraId="7CCA3F34" w14:textId="1DD1F0C4" w:rsidR="00B72D48" w:rsidRPr="001A71EE" w:rsidRDefault="00B72D48" w:rsidP="00B72D48">
            <w:pPr>
              <w:spacing w:before="60" w:afterLines="60" w:after="144" w:line="240" w:lineRule="auto"/>
              <w:rPr>
                <w:b/>
                <w:bCs/>
                <w:noProof/>
                <w:sz w:val="20"/>
                <w:szCs w:val="20"/>
                <w:rtl/>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b/>
                <w:bCs/>
                <w:noProof/>
                <w:sz w:val="20"/>
                <w:szCs w:val="20"/>
              </w:rPr>
              <w:instrText>REF</w:instrText>
            </w:r>
            <w:r w:rsidRPr="001A71EE">
              <w:rPr>
                <w:b/>
                <w:bCs/>
                <w:noProof/>
                <w:sz w:val="20"/>
                <w:szCs w:val="20"/>
                <w:rtl/>
              </w:rPr>
              <w:instrText xml:space="preserve">  נספח_עברייני_מין \</w:instrText>
            </w:r>
            <w:r w:rsidRPr="001A71EE">
              <w:rPr>
                <w:b/>
                <w:bCs/>
                <w:noProof/>
                <w:sz w:val="20"/>
                <w:szCs w:val="20"/>
              </w:rPr>
              <w:instrText>h  \* 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635B26" w:rsidRPr="001A71EE">
              <w:rPr>
                <w:rFonts w:hint="eastAsia"/>
                <w:b/>
                <w:bCs/>
                <w:noProof/>
                <w:sz w:val="20"/>
                <w:szCs w:val="20"/>
                <w:rtl/>
              </w:rPr>
              <w:t>נספח</w:t>
            </w:r>
            <w:r w:rsidR="00635B26" w:rsidRPr="001A71EE">
              <w:rPr>
                <w:b/>
                <w:bCs/>
                <w:noProof/>
                <w:sz w:val="20"/>
                <w:szCs w:val="20"/>
                <w:rtl/>
              </w:rPr>
              <w:t xml:space="preserve"> 9 </w:t>
            </w:r>
            <w:r w:rsidRPr="001A71EE">
              <w:rPr>
                <w:b/>
                <w:bCs/>
                <w:noProof/>
                <w:sz w:val="20"/>
                <w:szCs w:val="20"/>
                <w:rtl/>
              </w:rPr>
              <w:fldChar w:fldCharType="end"/>
            </w:r>
            <w:r w:rsidRPr="001A71EE">
              <w:rPr>
                <w:rFonts w:hint="cs"/>
                <w:b/>
                <w:bCs/>
                <w:noProof/>
                <w:sz w:val="20"/>
                <w:szCs w:val="20"/>
                <w:rtl/>
              </w:rPr>
              <w:t>.</w:t>
            </w:r>
          </w:p>
        </w:tc>
        <w:tc>
          <w:tcPr>
            <w:tcW w:w="624" w:type="dxa"/>
          </w:tcPr>
          <w:p w14:paraId="75E7A8C5" w14:textId="77777777" w:rsidR="001074A8" w:rsidRPr="001A71EE" w:rsidRDefault="001074A8" w:rsidP="00316D48">
            <w:pPr>
              <w:widowControl w:val="0"/>
              <w:spacing w:before="60" w:afterLines="60" w:after="144" w:line="240" w:lineRule="auto"/>
              <w:jc w:val="center"/>
              <w:rPr>
                <w:sz w:val="20"/>
                <w:szCs w:val="20"/>
                <w:rtl/>
              </w:rPr>
            </w:pPr>
          </w:p>
        </w:tc>
        <w:tc>
          <w:tcPr>
            <w:tcW w:w="624" w:type="dxa"/>
            <w:shd w:val="clear" w:color="auto" w:fill="auto"/>
          </w:tcPr>
          <w:p w14:paraId="53428992" w14:textId="77777777" w:rsidR="001074A8" w:rsidRPr="001A71EE" w:rsidRDefault="001074A8" w:rsidP="00316D48">
            <w:pPr>
              <w:widowControl w:val="0"/>
              <w:spacing w:before="60" w:afterLines="60" w:after="144" w:line="240" w:lineRule="auto"/>
              <w:jc w:val="center"/>
              <w:rPr>
                <w:sz w:val="20"/>
                <w:szCs w:val="20"/>
                <w:rtl/>
              </w:rPr>
            </w:pPr>
          </w:p>
        </w:tc>
      </w:tr>
      <w:tr w:rsidR="001074A8" w:rsidRPr="001A71EE" w14:paraId="374C8607" w14:textId="77777777" w:rsidTr="001074A8">
        <w:trPr>
          <w:cantSplit/>
          <w:jc w:val="right"/>
        </w:trPr>
        <w:tc>
          <w:tcPr>
            <w:tcW w:w="567" w:type="dxa"/>
          </w:tcPr>
          <w:p w14:paraId="5757038B"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402FC6FC" w14:textId="52DFAF06" w:rsidR="001074A8" w:rsidRPr="001A71EE" w:rsidRDefault="001074A8" w:rsidP="001074A8">
            <w:pPr>
              <w:widowControl w:val="0"/>
              <w:spacing w:before="60" w:afterLines="60" w:after="144"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Ref384198460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2.2.4</w:t>
            </w:r>
            <w:r w:rsidRPr="001A71EE">
              <w:rPr>
                <w:sz w:val="20"/>
                <w:szCs w:val="20"/>
                <w:rtl/>
              </w:rPr>
              <w:fldChar w:fldCharType="end"/>
            </w:r>
          </w:p>
        </w:tc>
        <w:tc>
          <w:tcPr>
            <w:tcW w:w="6406" w:type="dxa"/>
          </w:tcPr>
          <w:p w14:paraId="58499C1E" w14:textId="77777777" w:rsidR="001074A8" w:rsidRPr="001A71EE" w:rsidRDefault="001074A8" w:rsidP="00CC25DA">
            <w:pPr>
              <w:spacing w:before="60" w:afterLines="60" w:after="144" w:line="240" w:lineRule="auto"/>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תנאי_סף_ספציפי_מבנה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635B26" w:rsidRPr="001A71EE">
              <w:rPr>
                <w:rFonts w:hint="eastAsia"/>
                <w:sz w:val="20"/>
                <w:szCs w:val="20"/>
                <w:rtl/>
                <w:lang w:eastAsia="en-US"/>
              </w:rPr>
              <w:t>המסמכים</w:t>
            </w:r>
            <w:r w:rsidR="00635B26" w:rsidRPr="001A71EE">
              <w:rPr>
                <w:sz w:val="20"/>
                <w:szCs w:val="20"/>
                <w:rtl/>
                <w:lang w:eastAsia="en-US"/>
              </w:rPr>
              <w:t xml:space="preserve"> הנדרשים </w:t>
            </w:r>
            <w:r w:rsidR="00635B26" w:rsidRPr="001A71EE">
              <w:rPr>
                <w:rFonts w:hint="eastAsia"/>
                <w:sz w:val="20"/>
                <w:szCs w:val="20"/>
                <w:rtl/>
                <w:lang w:eastAsia="en-US"/>
              </w:rPr>
              <w:t>וההוכחות</w:t>
            </w:r>
            <w:r w:rsidR="00635B26" w:rsidRPr="001A71EE">
              <w:rPr>
                <w:sz w:val="20"/>
                <w:szCs w:val="20"/>
                <w:rtl/>
                <w:lang w:eastAsia="en-US"/>
              </w:rPr>
              <w:t xml:space="preserve"> </w:t>
            </w:r>
            <w:r w:rsidR="00635B26" w:rsidRPr="001A71EE">
              <w:rPr>
                <w:rFonts w:hint="eastAsia"/>
                <w:sz w:val="20"/>
                <w:szCs w:val="20"/>
                <w:rtl/>
                <w:lang w:eastAsia="en-US"/>
              </w:rPr>
              <w:t>ביחס</w:t>
            </w:r>
            <w:r w:rsidR="00635B26" w:rsidRPr="001A71EE">
              <w:rPr>
                <w:sz w:val="20"/>
                <w:szCs w:val="20"/>
                <w:rtl/>
                <w:lang w:eastAsia="en-US"/>
              </w:rPr>
              <w:t xml:space="preserve"> </w:t>
            </w:r>
            <w:r w:rsidR="00635B26" w:rsidRPr="001A71EE">
              <w:rPr>
                <w:rFonts w:hint="eastAsia"/>
                <w:sz w:val="20"/>
                <w:szCs w:val="20"/>
                <w:rtl/>
                <w:lang w:eastAsia="en-US"/>
              </w:rPr>
              <w:t>למבנה</w:t>
            </w:r>
            <w:r w:rsidR="00635B26" w:rsidRPr="001A71EE">
              <w:rPr>
                <w:sz w:val="20"/>
                <w:szCs w:val="20"/>
                <w:rtl/>
                <w:lang w:eastAsia="en-US"/>
              </w:rPr>
              <w:t>/ים המוצ</w:t>
            </w:r>
            <w:r w:rsidR="00635B26" w:rsidRPr="001A71EE">
              <w:rPr>
                <w:rFonts w:hint="eastAsia"/>
                <w:sz w:val="20"/>
                <w:szCs w:val="20"/>
                <w:rtl/>
                <w:lang w:eastAsia="en-US"/>
              </w:rPr>
              <w:t>ע</w:t>
            </w:r>
            <w:r w:rsidR="00635B26" w:rsidRPr="001A71EE">
              <w:rPr>
                <w:sz w:val="20"/>
                <w:szCs w:val="20"/>
                <w:rtl/>
                <w:lang w:eastAsia="en-US"/>
              </w:rPr>
              <w:t>/ים</w:t>
            </w:r>
            <w:r w:rsidRPr="001A71EE">
              <w:rPr>
                <w:sz w:val="20"/>
                <w:szCs w:val="20"/>
                <w:rtl/>
                <w:lang w:eastAsia="en-US"/>
              </w:rPr>
              <w:fldChar w:fldCharType="end"/>
            </w:r>
            <w:r w:rsidR="00303BD8" w:rsidRPr="001A71EE">
              <w:rPr>
                <w:sz w:val="20"/>
                <w:szCs w:val="20"/>
                <w:rtl/>
                <w:lang w:eastAsia="en-US"/>
              </w:rPr>
              <w:t>.</w:t>
            </w:r>
          </w:p>
          <w:p w14:paraId="03F18313" w14:textId="4DD8837D" w:rsidR="00B72D48" w:rsidRPr="001A71EE" w:rsidRDefault="00B72D48" w:rsidP="00B72D48">
            <w:pPr>
              <w:spacing w:before="60" w:afterLines="60" w:after="144" w:line="240" w:lineRule="auto"/>
              <w:rPr>
                <w:sz w:val="20"/>
                <w:szCs w:val="20"/>
                <w:rtl/>
                <w:lang w:eastAsia="en-US"/>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נספח_בדיקת_מבנים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635B26" w:rsidRPr="001A71EE">
              <w:rPr>
                <w:rFonts w:hint="eastAsia"/>
                <w:b/>
                <w:bCs/>
                <w:noProof/>
                <w:sz w:val="20"/>
                <w:szCs w:val="20"/>
                <w:rtl/>
              </w:rPr>
              <w:t>נספח</w:t>
            </w:r>
            <w:r w:rsidR="00635B26" w:rsidRPr="001A71EE">
              <w:rPr>
                <w:b/>
                <w:bCs/>
                <w:noProof/>
                <w:sz w:val="20"/>
                <w:szCs w:val="20"/>
                <w:rtl/>
              </w:rPr>
              <w:t xml:space="preserve"> 12 </w:t>
            </w:r>
            <w:r w:rsidRPr="001A71EE">
              <w:rPr>
                <w:b/>
                <w:bCs/>
                <w:noProof/>
                <w:sz w:val="20"/>
                <w:szCs w:val="20"/>
                <w:rtl/>
              </w:rPr>
              <w:fldChar w:fldCharType="end"/>
            </w:r>
            <w:r w:rsidRPr="001A71EE">
              <w:rPr>
                <w:rFonts w:hint="cs"/>
                <w:b/>
                <w:bCs/>
                <w:noProof/>
                <w:sz w:val="20"/>
                <w:szCs w:val="20"/>
                <w:rtl/>
              </w:rPr>
              <w:t xml:space="preserve">,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נספח_בדיקת_מבנים_פנימיית_יום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635B26" w:rsidRPr="001A71EE">
              <w:rPr>
                <w:rFonts w:hint="eastAsia"/>
                <w:b/>
                <w:bCs/>
                <w:noProof/>
                <w:sz w:val="20"/>
                <w:szCs w:val="20"/>
                <w:rtl/>
              </w:rPr>
              <w:t>נספח</w:t>
            </w:r>
            <w:r w:rsidR="00635B26" w:rsidRPr="001A71EE">
              <w:rPr>
                <w:b/>
                <w:bCs/>
                <w:noProof/>
                <w:sz w:val="20"/>
                <w:szCs w:val="20"/>
                <w:rtl/>
              </w:rPr>
              <w:t xml:space="preserve"> 13 </w:t>
            </w:r>
            <w:r w:rsidRPr="001A71EE">
              <w:rPr>
                <w:b/>
                <w:bCs/>
                <w:noProof/>
                <w:sz w:val="20"/>
                <w:szCs w:val="20"/>
                <w:rtl/>
              </w:rPr>
              <w:fldChar w:fldCharType="end"/>
            </w:r>
            <w:r w:rsidRPr="001A71EE">
              <w:rPr>
                <w:rFonts w:hint="cs"/>
                <w:b/>
                <w:bCs/>
                <w:noProof/>
                <w:sz w:val="20"/>
                <w:szCs w:val="20"/>
                <w:rtl/>
              </w:rPr>
              <w:t xml:space="preserve">,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נספח_מיגון_מבנים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635B26" w:rsidRPr="001A71EE">
              <w:rPr>
                <w:rFonts w:hint="eastAsia"/>
                <w:b/>
                <w:bCs/>
                <w:noProof/>
                <w:sz w:val="20"/>
                <w:szCs w:val="20"/>
                <w:rtl/>
              </w:rPr>
              <w:t>נספח</w:t>
            </w:r>
            <w:r w:rsidR="00635B26" w:rsidRPr="001A71EE">
              <w:rPr>
                <w:b/>
                <w:bCs/>
                <w:noProof/>
                <w:sz w:val="20"/>
                <w:szCs w:val="20"/>
                <w:rtl/>
              </w:rPr>
              <w:t xml:space="preserve"> 14 </w:t>
            </w:r>
            <w:r w:rsidRPr="001A71EE">
              <w:rPr>
                <w:b/>
                <w:bCs/>
                <w:noProof/>
                <w:sz w:val="20"/>
                <w:szCs w:val="20"/>
                <w:rtl/>
              </w:rPr>
              <w:fldChar w:fldCharType="end"/>
            </w:r>
            <w:r w:rsidRPr="001A71EE">
              <w:rPr>
                <w:rFonts w:hint="cs"/>
                <w:b/>
                <w:bCs/>
                <w:noProof/>
                <w:sz w:val="20"/>
                <w:szCs w:val="20"/>
                <w:rtl/>
              </w:rPr>
              <w:t xml:space="preserve">,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נספח_מיגון_מבנים_פנימיית_יום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635B26" w:rsidRPr="001A71EE">
              <w:rPr>
                <w:rFonts w:hint="eastAsia"/>
                <w:b/>
                <w:bCs/>
                <w:noProof/>
                <w:sz w:val="20"/>
                <w:szCs w:val="20"/>
                <w:rtl/>
              </w:rPr>
              <w:t>נספח</w:t>
            </w:r>
            <w:r w:rsidR="00635B26" w:rsidRPr="001A71EE">
              <w:rPr>
                <w:b/>
                <w:bCs/>
                <w:noProof/>
                <w:sz w:val="20"/>
                <w:szCs w:val="20"/>
                <w:rtl/>
              </w:rPr>
              <w:t xml:space="preserve"> 15 </w:t>
            </w:r>
            <w:r w:rsidRPr="001A71EE">
              <w:rPr>
                <w:b/>
                <w:bCs/>
                <w:noProof/>
                <w:sz w:val="20"/>
                <w:szCs w:val="20"/>
                <w:rtl/>
              </w:rPr>
              <w:fldChar w:fldCharType="end"/>
            </w:r>
            <w:r w:rsidRPr="001A71EE">
              <w:rPr>
                <w:rFonts w:hint="cs"/>
                <w:b/>
                <w:bCs/>
                <w:noProof/>
                <w:sz w:val="20"/>
                <w:szCs w:val="20"/>
                <w:rtl/>
              </w:rPr>
              <w:t xml:space="preserve">או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נספח_תנאי_סף_מבנה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635B26" w:rsidRPr="001A71EE">
              <w:rPr>
                <w:rFonts w:hint="eastAsia"/>
                <w:b/>
                <w:bCs/>
                <w:noProof/>
                <w:sz w:val="20"/>
                <w:szCs w:val="20"/>
                <w:rtl/>
              </w:rPr>
              <w:t>נספח</w:t>
            </w:r>
            <w:r w:rsidR="00635B26" w:rsidRPr="001A71EE">
              <w:rPr>
                <w:b/>
                <w:bCs/>
                <w:noProof/>
                <w:sz w:val="20"/>
                <w:szCs w:val="20"/>
                <w:rtl/>
              </w:rPr>
              <w:t xml:space="preserve"> 11 </w:t>
            </w:r>
            <w:r w:rsidRPr="001A71EE">
              <w:rPr>
                <w:b/>
                <w:bCs/>
                <w:noProof/>
                <w:sz w:val="20"/>
                <w:szCs w:val="20"/>
                <w:rtl/>
              </w:rPr>
              <w:fldChar w:fldCharType="end"/>
            </w:r>
            <w:r w:rsidRPr="001A71EE">
              <w:rPr>
                <w:rFonts w:hint="cs"/>
                <w:b/>
                <w:bCs/>
                <w:noProof/>
                <w:sz w:val="20"/>
                <w:szCs w:val="20"/>
                <w:rtl/>
              </w:rPr>
              <w:t>, לפי העניין.</w:t>
            </w:r>
          </w:p>
        </w:tc>
        <w:tc>
          <w:tcPr>
            <w:tcW w:w="624" w:type="dxa"/>
          </w:tcPr>
          <w:p w14:paraId="633E14FD" w14:textId="77777777" w:rsidR="001074A8" w:rsidRPr="001A71E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5FB82ABD" w14:textId="77777777" w:rsidR="001074A8" w:rsidRPr="001A71EE" w:rsidRDefault="001074A8" w:rsidP="001074A8">
            <w:pPr>
              <w:widowControl w:val="0"/>
              <w:spacing w:before="60" w:afterLines="60" w:after="144" w:line="240" w:lineRule="auto"/>
              <w:jc w:val="center"/>
              <w:rPr>
                <w:sz w:val="20"/>
                <w:szCs w:val="20"/>
                <w:rtl/>
              </w:rPr>
            </w:pPr>
          </w:p>
        </w:tc>
      </w:tr>
      <w:tr w:rsidR="00422B42" w:rsidRPr="001A71EE" w14:paraId="6DCFB0CC" w14:textId="77777777" w:rsidTr="001074A8">
        <w:trPr>
          <w:cantSplit/>
          <w:jc w:val="right"/>
        </w:trPr>
        <w:tc>
          <w:tcPr>
            <w:tcW w:w="567" w:type="dxa"/>
          </w:tcPr>
          <w:p w14:paraId="741E403A" w14:textId="77777777" w:rsidR="00422B42" w:rsidRPr="001A71EE" w:rsidRDefault="00422B42" w:rsidP="00DA2F14">
            <w:pPr>
              <w:widowControl w:val="0"/>
              <w:numPr>
                <w:ilvl w:val="0"/>
                <w:numId w:val="26"/>
              </w:numPr>
              <w:spacing w:before="60" w:afterLines="60" w:after="144" w:line="240" w:lineRule="auto"/>
              <w:jc w:val="center"/>
              <w:rPr>
                <w:sz w:val="20"/>
                <w:szCs w:val="20"/>
                <w:rtl/>
              </w:rPr>
            </w:pPr>
          </w:p>
        </w:tc>
        <w:tc>
          <w:tcPr>
            <w:tcW w:w="1134" w:type="dxa"/>
          </w:tcPr>
          <w:p w14:paraId="4792DF84" w14:textId="31E3769D" w:rsidR="00422B42" w:rsidRPr="001A71EE" w:rsidRDefault="00422B42" w:rsidP="001074A8">
            <w:pPr>
              <w:widowControl w:val="0"/>
              <w:spacing w:before="60" w:afterLines="60" w:after="144"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תנאי_סף_רישיון_1 \</w:instrText>
            </w:r>
            <w:r w:rsidRPr="001A71EE">
              <w:rPr>
                <w:sz w:val="20"/>
                <w:szCs w:val="20"/>
              </w:rPr>
              <w:instrText>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2.2.7</w:t>
            </w:r>
            <w:r w:rsidRPr="001A71EE">
              <w:rPr>
                <w:sz w:val="20"/>
                <w:szCs w:val="20"/>
                <w:rtl/>
              </w:rPr>
              <w:fldChar w:fldCharType="end"/>
            </w:r>
          </w:p>
        </w:tc>
        <w:tc>
          <w:tcPr>
            <w:tcW w:w="6406" w:type="dxa"/>
          </w:tcPr>
          <w:p w14:paraId="31B12051" w14:textId="77777777" w:rsidR="00422B42" w:rsidRPr="001A71EE" w:rsidRDefault="00422B42" w:rsidP="00CC25DA">
            <w:pPr>
              <w:spacing w:before="60" w:afterLines="60" w:after="144" w:line="240" w:lineRule="auto"/>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תנאי_סף_רישיון_אישור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635B26" w:rsidRPr="001A71EE">
              <w:rPr>
                <w:rFonts w:hint="eastAsia"/>
                <w:sz w:val="20"/>
                <w:szCs w:val="20"/>
                <w:rtl/>
                <w:lang w:eastAsia="en-US"/>
              </w:rPr>
              <w:t>רישיון</w:t>
            </w:r>
            <w:r w:rsidR="00635B26" w:rsidRPr="001A71EE">
              <w:rPr>
                <w:sz w:val="20"/>
                <w:szCs w:val="20"/>
                <w:rtl/>
                <w:lang w:eastAsia="en-US"/>
              </w:rPr>
              <w:t xml:space="preserve">/ות או בקשה/ות לקבלת רישיון והמסמכים הנלווים לה/ן, לפי העניין, לפי </w:t>
            </w:r>
            <w:r w:rsidR="00635B26" w:rsidRPr="001A71EE">
              <w:rPr>
                <w:rFonts w:hint="eastAsia"/>
                <w:sz w:val="20"/>
                <w:szCs w:val="20"/>
                <w:rtl/>
                <w:lang w:eastAsia="en-US"/>
              </w:rPr>
              <w:t>חוק</w:t>
            </w:r>
            <w:r w:rsidR="00635B26" w:rsidRPr="001A71EE">
              <w:rPr>
                <w:sz w:val="20"/>
                <w:szCs w:val="20"/>
                <w:rtl/>
                <w:lang w:eastAsia="en-US"/>
              </w:rPr>
              <w:t xml:space="preserve"> </w:t>
            </w:r>
            <w:r w:rsidR="00635B26" w:rsidRPr="001A71EE">
              <w:rPr>
                <w:rFonts w:hint="eastAsia"/>
                <w:sz w:val="20"/>
                <w:szCs w:val="20"/>
                <w:rtl/>
                <w:lang w:eastAsia="en-US"/>
              </w:rPr>
              <w:t>הפיקוח</w:t>
            </w:r>
            <w:r w:rsidR="00635B26" w:rsidRPr="001A71EE">
              <w:rPr>
                <w:sz w:val="20"/>
                <w:szCs w:val="20"/>
                <w:rtl/>
                <w:lang w:eastAsia="en-US"/>
              </w:rPr>
              <w:t xml:space="preserve"> </w:t>
            </w:r>
            <w:r w:rsidR="00635B26" w:rsidRPr="001A71EE">
              <w:rPr>
                <w:rFonts w:hint="eastAsia"/>
                <w:sz w:val="20"/>
                <w:szCs w:val="20"/>
                <w:rtl/>
                <w:lang w:eastAsia="en-US"/>
              </w:rPr>
              <w:t>על</w:t>
            </w:r>
            <w:r w:rsidR="00635B26" w:rsidRPr="001A71EE">
              <w:rPr>
                <w:sz w:val="20"/>
                <w:szCs w:val="20"/>
                <w:rtl/>
                <w:lang w:eastAsia="en-US"/>
              </w:rPr>
              <w:t xml:space="preserve"> </w:t>
            </w:r>
            <w:r w:rsidR="00635B26" w:rsidRPr="001A71EE">
              <w:rPr>
                <w:rFonts w:hint="eastAsia"/>
                <w:sz w:val="20"/>
                <w:szCs w:val="20"/>
                <w:rtl/>
                <w:lang w:eastAsia="en-US"/>
              </w:rPr>
              <w:t>המעונות</w:t>
            </w:r>
            <w:r w:rsidR="00635B26" w:rsidRPr="001A71EE">
              <w:rPr>
                <w:sz w:val="20"/>
                <w:szCs w:val="20"/>
                <w:rtl/>
                <w:lang w:eastAsia="en-US"/>
              </w:rPr>
              <w:t xml:space="preserve"> </w:t>
            </w:r>
            <w:r w:rsidR="00635B26" w:rsidRPr="001A71EE">
              <w:rPr>
                <w:rFonts w:hint="eastAsia"/>
                <w:sz w:val="20"/>
                <w:szCs w:val="20"/>
                <w:rtl/>
                <w:lang w:eastAsia="en-US"/>
              </w:rPr>
              <w:t>ותקנותיו</w:t>
            </w:r>
            <w:r w:rsidR="00635B26" w:rsidRPr="001A71EE">
              <w:rPr>
                <w:sz w:val="20"/>
                <w:szCs w:val="20"/>
                <w:rtl/>
                <w:lang w:eastAsia="en-US"/>
              </w:rPr>
              <w:t xml:space="preserve">, בנפרד לגבי כל </w:t>
            </w:r>
            <w:r w:rsidR="00635B26" w:rsidRPr="001A71EE">
              <w:rPr>
                <w:rFonts w:hint="eastAsia"/>
                <w:sz w:val="20"/>
                <w:szCs w:val="20"/>
                <w:rtl/>
                <w:lang w:eastAsia="en-US"/>
              </w:rPr>
              <w:t>פנימייה</w:t>
            </w:r>
            <w:r w:rsidR="00635B26" w:rsidRPr="001A71EE">
              <w:rPr>
                <w:sz w:val="20"/>
                <w:szCs w:val="20"/>
                <w:rtl/>
                <w:lang w:eastAsia="en-US"/>
              </w:rPr>
              <w:t xml:space="preserve"> הכלולה בהצעה</w:t>
            </w:r>
            <w:r w:rsidRPr="001A71EE">
              <w:rPr>
                <w:sz w:val="20"/>
                <w:szCs w:val="20"/>
                <w:rtl/>
                <w:lang w:eastAsia="en-US"/>
              </w:rPr>
              <w:fldChar w:fldCharType="end"/>
            </w:r>
            <w:r w:rsidRPr="001A71EE">
              <w:rPr>
                <w:sz w:val="20"/>
                <w:szCs w:val="20"/>
                <w:rtl/>
                <w:lang w:eastAsia="en-US"/>
              </w:rPr>
              <w:t>.</w:t>
            </w:r>
          </w:p>
          <w:p w14:paraId="68959AE6" w14:textId="1258FB30" w:rsidR="00B72D48" w:rsidRPr="001A71EE" w:rsidRDefault="00B72D48" w:rsidP="00B72D48">
            <w:pPr>
              <w:spacing w:before="60" w:afterLines="60" w:after="144" w:line="240" w:lineRule="auto"/>
              <w:rPr>
                <w:sz w:val="20"/>
                <w:szCs w:val="20"/>
                <w:rtl/>
                <w:lang w:eastAsia="en-US"/>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b/>
                <w:bCs/>
                <w:noProof/>
                <w:sz w:val="20"/>
                <w:szCs w:val="20"/>
              </w:rPr>
              <w:instrText>REF</w:instrText>
            </w:r>
            <w:r w:rsidRPr="001A71EE">
              <w:rPr>
                <w:b/>
                <w:bCs/>
                <w:noProof/>
                <w:sz w:val="20"/>
                <w:szCs w:val="20"/>
                <w:rtl/>
              </w:rPr>
              <w:instrText xml:space="preserve">  נספח_ניסיון_מציע_וצוות \</w:instrText>
            </w:r>
            <w:r w:rsidRPr="001A71EE">
              <w:rPr>
                <w:b/>
                <w:bCs/>
                <w:noProof/>
                <w:sz w:val="20"/>
                <w:szCs w:val="20"/>
              </w:rPr>
              <w:instrText>h  \* 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635B26" w:rsidRPr="001A71EE">
              <w:rPr>
                <w:rFonts w:hint="eastAsia"/>
                <w:b/>
                <w:bCs/>
                <w:noProof/>
                <w:sz w:val="20"/>
                <w:szCs w:val="20"/>
                <w:rtl/>
              </w:rPr>
              <w:t>נספח</w:t>
            </w:r>
            <w:r w:rsidR="00635B26" w:rsidRPr="001A71EE">
              <w:rPr>
                <w:b/>
                <w:bCs/>
                <w:noProof/>
                <w:sz w:val="20"/>
                <w:szCs w:val="20"/>
                <w:rtl/>
              </w:rPr>
              <w:t xml:space="preserve"> 18</w:t>
            </w:r>
            <w:r w:rsidR="00635B26" w:rsidRPr="001A71EE">
              <w:rPr>
                <w:rtl/>
              </w:rPr>
              <w:t xml:space="preserve"> </w:t>
            </w:r>
            <w:r w:rsidRPr="001A71EE">
              <w:rPr>
                <w:b/>
                <w:bCs/>
                <w:noProof/>
                <w:sz w:val="20"/>
                <w:szCs w:val="20"/>
                <w:rtl/>
              </w:rPr>
              <w:fldChar w:fldCharType="end"/>
            </w:r>
            <w:r w:rsidRPr="001A71EE">
              <w:rPr>
                <w:rFonts w:hint="cs"/>
                <w:b/>
                <w:bCs/>
                <w:noProof/>
                <w:sz w:val="20"/>
                <w:szCs w:val="20"/>
                <w:rtl/>
              </w:rPr>
              <w:t>.</w:t>
            </w:r>
          </w:p>
        </w:tc>
        <w:tc>
          <w:tcPr>
            <w:tcW w:w="624" w:type="dxa"/>
          </w:tcPr>
          <w:p w14:paraId="4E64627D" w14:textId="77777777" w:rsidR="00422B42" w:rsidRPr="001A71EE" w:rsidRDefault="00422B42" w:rsidP="001074A8">
            <w:pPr>
              <w:widowControl w:val="0"/>
              <w:spacing w:before="60" w:afterLines="60" w:after="144" w:line="240" w:lineRule="auto"/>
              <w:jc w:val="center"/>
              <w:rPr>
                <w:sz w:val="20"/>
                <w:szCs w:val="20"/>
                <w:rtl/>
              </w:rPr>
            </w:pPr>
          </w:p>
        </w:tc>
        <w:tc>
          <w:tcPr>
            <w:tcW w:w="624" w:type="dxa"/>
            <w:shd w:val="clear" w:color="auto" w:fill="auto"/>
          </w:tcPr>
          <w:p w14:paraId="7C2335B1" w14:textId="77777777" w:rsidR="00422B42" w:rsidRPr="001A71EE" w:rsidRDefault="00422B42" w:rsidP="001074A8">
            <w:pPr>
              <w:widowControl w:val="0"/>
              <w:spacing w:before="60" w:afterLines="60" w:after="144" w:line="240" w:lineRule="auto"/>
              <w:jc w:val="center"/>
              <w:rPr>
                <w:sz w:val="20"/>
                <w:szCs w:val="20"/>
                <w:rtl/>
              </w:rPr>
            </w:pPr>
          </w:p>
        </w:tc>
      </w:tr>
      <w:tr w:rsidR="001074A8" w:rsidRPr="001A71EE" w14:paraId="0C058340" w14:textId="77777777" w:rsidTr="001074A8">
        <w:trPr>
          <w:cantSplit/>
          <w:jc w:val="right"/>
        </w:trPr>
        <w:tc>
          <w:tcPr>
            <w:tcW w:w="567" w:type="dxa"/>
          </w:tcPr>
          <w:p w14:paraId="0DBE8D91"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6249B10A" w14:textId="1B0C7BDC" w:rsidR="001074A8" w:rsidRPr="001A71EE" w:rsidRDefault="001074A8" w:rsidP="001074A8">
            <w:pPr>
              <w:widowControl w:val="0"/>
              <w:spacing w:before="60" w:afterLines="60" w:after="144"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Ref384665922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2.2.9</w:t>
            </w:r>
            <w:r w:rsidRPr="001A71EE">
              <w:rPr>
                <w:sz w:val="20"/>
                <w:szCs w:val="20"/>
                <w:rtl/>
              </w:rPr>
              <w:fldChar w:fldCharType="end"/>
            </w:r>
          </w:p>
        </w:tc>
        <w:tc>
          <w:tcPr>
            <w:tcW w:w="6406" w:type="dxa"/>
          </w:tcPr>
          <w:p w14:paraId="2B2992CF" w14:textId="77777777" w:rsidR="001074A8" w:rsidRPr="001A71EE" w:rsidRDefault="001074A8" w:rsidP="00CC25DA">
            <w:pPr>
              <w:spacing w:before="60" w:afterLines="60" w:after="144" w:line="240" w:lineRule="auto"/>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תנאי_סף_ספציפי_צוות_מוצע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635B26" w:rsidRPr="001A71EE">
              <w:rPr>
                <w:rFonts w:hint="eastAsia"/>
                <w:sz w:val="20"/>
                <w:szCs w:val="20"/>
                <w:rtl/>
                <w:lang w:eastAsia="en-US"/>
              </w:rPr>
              <w:t>תעודות</w:t>
            </w:r>
            <w:r w:rsidR="00635B26" w:rsidRPr="001A71EE">
              <w:rPr>
                <w:sz w:val="20"/>
                <w:szCs w:val="20"/>
                <w:rtl/>
                <w:lang w:eastAsia="en-US"/>
              </w:rPr>
              <w:t xml:space="preserve"> </w:t>
            </w:r>
            <w:r w:rsidR="00635B26" w:rsidRPr="001A71EE">
              <w:rPr>
                <w:rFonts w:hint="eastAsia"/>
                <w:sz w:val="20"/>
                <w:szCs w:val="20"/>
                <w:rtl/>
                <w:lang w:eastAsia="en-US"/>
              </w:rPr>
              <w:t>המעידות</w:t>
            </w:r>
            <w:r w:rsidR="00635B26" w:rsidRPr="001A71EE">
              <w:rPr>
                <w:sz w:val="20"/>
                <w:szCs w:val="20"/>
                <w:rtl/>
                <w:lang w:eastAsia="en-US"/>
              </w:rPr>
              <w:t xml:space="preserve"> </w:t>
            </w:r>
            <w:r w:rsidR="00635B26" w:rsidRPr="001A71EE">
              <w:rPr>
                <w:rFonts w:hint="eastAsia"/>
                <w:sz w:val="20"/>
                <w:szCs w:val="20"/>
                <w:rtl/>
                <w:lang w:eastAsia="en-US"/>
              </w:rPr>
              <w:t>על</w:t>
            </w:r>
            <w:r w:rsidR="00635B26" w:rsidRPr="001A71EE">
              <w:rPr>
                <w:sz w:val="20"/>
                <w:szCs w:val="20"/>
                <w:rtl/>
                <w:lang w:eastAsia="en-US"/>
              </w:rPr>
              <w:t xml:space="preserve"> </w:t>
            </w:r>
            <w:r w:rsidR="00635B26" w:rsidRPr="001A71EE">
              <w:rPr>
                <w:rFonts w:hint="eastAsia"/>
                <w:sz w:val="20"/>
                <w:szCs w:val="20"/>
                <w:rtl/>
                <w:lang w:eastAsia="en-US"/>
              </w:rPr>
              <w:t>השכלתו</w:t>
            </w:r>
            <w:r w:rsidR="00635B26" w:rsidRPr="001A71EE">
              <w:rPr>
                <w:sz w:val="20"/>
                <w:szCs w:val="20"/>
                <w:rtl/>
                <w:lang w:eastAsia="en-US"/>
              </w:rPr>
              <w:t xml:space="preserve"> </w:t>
            </w:r>
            <w:r w:rsidR="00635B26" w:rsidRPr="001A71EE">
              <w:rPr>
                <w:rFonts w:hint="eastAsia"/>
                <w:sz w:val="20"/>
                <w:szCs w:val="20"/>
                <w:rtl/>
                <w:lang w:eastAsia="en-US"/>
              </w:rPr>
              <w:t>של</w:t>
            </w:r>
            <w:r w:rsidR="00635B26" w:rsidRPr="001A71EE">
              <w:rPr>
                <w:sz w:val="20"/>
                <w:szCs w:val="20"/>
                <w:rtl/>
                <w:lang w:eastAsia="en-US"/>
              </w:rPr>
              <w:t xml:space="preserve"> </w:t>
            </w:r>
            <w:r w:rsidR="00635B26" w:rsidRPr="001A71EE">
              <w:rPr>
                <w:rFonts w:hint="eastAsia"/>
                <w:sz w:val="20"/>
                <w:szCs w:val="20"/>
                <w:rtl/>
                <w:lang w:eastAsia="en-US"/>
              </w:rPr>
              <w:t>הצוות</w:t>
            </w:r>
            <w:r w:rsidR="00635B26" w:rsidRPr="001A71EE">
              <w:rPr>
                <w:sz w:val="20"/>
                <w:szCs w:val="20"/>
                <w:rtl/>
                <w:lang w:eastAsia="en-US"/>
              </w:rPr>
              <w:t xml:space="preserve"> </w:t>
            </w:r>
            <w:r w:rsidR="00635B26" w:rsidRPr="001A71EE">
              <w:rPr>
                <w:rFonts w:hint="eastAsia"/>
                <w:sz w:val="20"/>
                <w:szCs w:val="20"/>
                <w:rtl/>
                <w:lang w:eastAsia="en-US"/>
              </w:rPr>
              <w:t>המוצע</w:t>
            </w:r>
            <w:r w:rsidR="00635B26" w:rsidRPr="001A71EE">
              <w:rPr>
                <w:sz w:val="20"/>
                <w:szCs w:val="20"/>
                <w:rtl/>
                <w:lang w:eastAsia="en-US"/>
              </w:rPr>
              <w:t xml:space="preserve"> (</w:t>
            </w:r>
            <w:r w:rsidR="00635B26" w:rsidRPr="001A71EE">
              <w:rPr>
                <w:rFonts w:hint="eastAsia"/>
                <w:sz w:val="20"/>
                <w:szCs w:val="20"/>
                <w:rtl/>
                <w:lang w:eastAsia="en-US"/>
              </w:rPr>
              <w:t>מנהל</w:t>
            </w:r>
            <w:r w:rsidR="00635B26" w:rsidRPr="001A71EE">
              <w:rPr>
                <w:sz w:val="20"/>
                <w:szCs w:val="20"/>
                <w:rtl/>
                <w:lang w:eastAsia="en-US"/>
              </w:rPr>
              <w:t xml:space="preserve">, </w:t>
            </w:r>
            <w:r w:rsidR="00635B26" w:rsidRPr="001A71EE">
              <w:rPr>
                <w:rFonts w:hint="eastAsia"/>
                <w:sz w:val="20"/>
                <w:szCs w:val="20"/>
                <w:rtl/>
                <w:lang w:eastAsia="en-US"/>
              </w:rPr>
              <w:t>עובדים</w:t>
            </w:r>
            <w:r w:rsidR="00635B26" w:rsidRPr="001A71EE">
              <w:rPr>
                <w:sz w:val="20"/>
                <w:szCs w:val="20"/>
                <w:rtl/>
                <w:lang w:eastAsia="en-US"/>
              </w:rPr>
              <w:t xml:space="preserve"> סוציאל</w:t>
            </w:r>
            <w:r w:rsidR="00635B26" w:rsidRPr="001A71EE">
              <w:rPr>
                <w:rFonts w:hint="eastAsia"/>
                <w:sz w:val="20"/>
                <w:szCs w:val="20"/>
                <w:rtl/>
                <w:lang w:eastAsia="en-US"/>
              </w:rPr>
              <w:t>יים</w:t>
            </w:r>
            <w:r w:rsidR="00635B26" w:rsidRPr="001A71EE">
              <w:rPr>
                <w:sz w:val="20"/>
                <w:szCs w:val="20"/>
                <w:rtl/>
                <w:lang w:eastAsia="en-US"/>
              </w:rPr>
              <w:t xml:space="preserve"> ו</w:t>
            </w:r>
            <w:r w:rsidR="00635B26" w:rsidRPr="001A71EE">
              <w:rPr>
                <w:rFonts w:hint="eastAsia"/>
                <w:sz w:val="20"/>
                <w:szCs w:val="20"/>
                <w:rtl/>
                <w:lang w:eastAsia="en-US"/>
              </w:rPr>
              <w:t>פסיכולוג</w:t>
            </w:r>
            <w:r w:rsidR="00635B26" w:rsidRPr="001A71EE">
              <w:rPr>
                <w:sz w:val="20"/>
                <w:szCs w:val="20"/>
                <w:rtl/>
                <w:lang w:eastAsia="en-US"/>
              </w:rPr>
              <w:t xml:space="preserve"> </w:t>
            </w:r>
            <w:r w:rsidR="00635B26" w:rsidRPr="001A71EE">
              <w:rPr>
                <w:rFonts w:hint="eastAsia"/>
                <w:sz w:val="20"/>
                <w:szCs w:val="20"/>
                <w:rtl/>
                <w:lang w:eastAsia="en-US"/>
              </w:rPr>
              <w:t>קליני</w:t>
            </w:r>
            <w:r w:rsidR="00635B26" w:rsidRPr="001A71EE">
              <w:rPr>
                <w:sz w:val="20"/>
                <w:szCs w:val="20"/>
                <w:rtl/>
                <w:lang w:eastAsia="en-US"/>
              </w:rPr>
              <w:t>) (ו</w:t>
            </w:r>
            <w:r w:rsidR="00635B26" w:rsidRPr="001A71EE">
              <w:rPr>
                <w:rFonts w:hint="eastAsia"/>
                <w:sz w:val="20"/>
                <w:szCs w:val="20"/>
                <w:rtl/>
                <w:lang w:eastAsia="en-US"/>
              </w:rPr>
              <w:t>לעניין</w:t>
            </w:r>
            <w:r w:rsidR="00635B26" w:rsidRPr="001A71EE">
              <w:rPr>
                <w:sz w:val="20"/>
                <w:szCs w:val="20"/>
                <w:rtl/>
                <w:lang w:eastAsia="en-US"/>
              </w:rPr>
              <w:t xml:space="preserve"> השכלה אקדמית, אם התואר לא נרכש בארץ – יצרף אישור הגף להערכת תארים אקדמיים מחו"ל</w:t>
            </w:r>
            <w:r w:rsidR="00635B26" w:rsidRPr="001A71EE">
              <w:rPr>
                <w:sz w:val="20"/>
                <w:szCs w:val="20"/>
                <w:rtl/>
              </w:rPr>
              <w:t xml:space="preserve"> במשרד החינוך ו/או אישור כי התואר מוכר ע"י המל"ג), </w:t>
            </w:r>
            <w:r w:rsidR="00635B26" w:rsidRPr="001A71EE">
              <w:rPr>
                <w:rFonts w:hint="eastAsia"/>
                <w:sz w:val="20"/>
                <w:szCs w:val="20"/>
                <w:rtl/>
              </w:rPr>
              <w:t>אישורים</w:t>
            </w:r>
            <w:r w:rsidR="00635B26" w:rsidRPr="001A71EE">
              <w:rPr>
                <w:sz w:val="20"/>
                <w:szCs w:val="20"/>
                <w:rtl/>
              </w:rPr>
              <w:t xml:space="preserve"> </w:t>
            </w:r>
            <w:r w:rsidR="00635B26" w:rsidRPr="001A71EE">
              <w:rPr>
                <w:rFonts w:hint="eastAsia"/>
                <w:sz w:val="20"/>
                <w:szCs w:val="20"/>
                <w:rtl/>
              </w:rPr>
              <w:t>על</w:t>
            </w:r>
            <w:r w:rsidR="00635B26" w:rsidRPr="001A71EE">
              <w:rPr>
                <w:sz w:val="20"/>
                <w:szCs w:val="20"/>
                <w:rtl/>
              </w:rPr>
              <w:t xml:space="preserve"> </w:t>
            </w:r>
            <w:r w:rsidR="00635B26" w:rsidRPr="001A71EE">
              <w:rPr>
                <w:rFonts w:hint="eastAsia"/>
                <w:sz w:val="20"/>
                <w:szCs w:val="20"/>
                <w:rtl/>
              </w:rPr>
              <w:t>רישום</w:t>
            </w:r>
            <w:r w:rsidR="00635B26" w:rsidRPr="001A71EE">
              <w:rPr>
                <w:sz w:val="20"/>
                <w:szCs w:val="20"/>
                <w:rtl/>
              </w:rPr>
              <w:t xml:space="preserve"> </w:t>
            </w:r>
            <w:r w:rsidR="00635B26" w:rsidRPr="001A71EE">
              <w:rPr>
                <w:rFonts w:hint="eastAsia"/>
                <w:sz w:val="20"/>
                <w:szCs w:val="20"/>
                <w:rtl/>
              </w:rPr>
              <w:t>בפנקסים</w:t>
            </w:r>
            <w:r w:rsidR="00635B26" w:rsidRPr="001A71EE">
              <w:rPr>
                <w:sz w:val="20"/>
                <w:szCs w:val="20"/>
                <w:rtl/>
              </w:rPr>
              <w:t xml:space="preserve"> </w:t>
            </w:r>
            <w:r w:rsidR="00635B26" w:rsidRPr="001A71EE">
              <w:rPr>
                <w:rFonts w:hint="eastAsia"/>
                <w:sz w:val="20"/>
                <w:szCs w:val="20"/>
                <w:rtl/>
              </w:rPr>
              <w:t>הרלוונטיים</w:t>
            </w:r>
            <w:r w:rsidR="00635B26" w:rsidRPr="001A71EE">
              <w:rPr>
                <w:sz w:val="20"/>
                <w:szCs w:val="20"/>
                <w:rtl/>
              </w:rPr>
              <w:t xml:space="preserve">, </w:t>
            </w:r>
            <w:r w:rsidR="00635B26" w:rsidRPr="001A71EE">
              <w:rPr>
                <w:rFonts w:hint="eastAsia"/>
                <w:sz w:val="20"/>
                <w:szCs w:val="20"/>
                <w:rtl/>
              </w:rPr>
              <w:t>לפי</w:t>
            </w:r>
            <w:r w:rsidR="00635B26" w:rsidRPr="001A71EE">
              <w:rPr>
                <w:sz w:val="20"/>
                <w:szCs w:val="20"/>
                <w:rtl/>
              </w:rPr>
              <w:t xml:space="preserve"> </w:t>
            </w:r>
            <w:r w:rsidR="00635B26" w:rsidRPr="001A71EE">
              <w:rPr>
                <w:rFonts w:hint="eastAsia"/>
                <w:sz w:val="20"/>
                <w:szCs w:val="20"/>
                <w:rtl/>
              </w:rPr>
              <w:t>העניין</w:t>
            </w:r>
            <w:r w:rsidR="00635B26" w:rsidRPr="001A71EE">
              <w:rPr>
                <w:sz w:val="20"/>
                <w:szCs w:val="20"/>
                <w:rtl/>
              </w:rPr>
              <w:t xml:space="preserve">, </w:t>
            </w:r>
            <w:r w:rsidR="00635B26" w:rsidRPr="001A71EE">
              <w:rPr>
                <w:rFonts w:hint="eastAsia"/>
                <w:sz w:val="20"/>
                <w:szCs w:val="20"/>
                <w:rtl/>
              </w:rPr>
              <w:t>וקורות</w:t>
            </w:r>
            <w:r w:rsidR="00635B26" w:rsidRPr="001A71EE">
              <w:rPr>
                <w:sz w:val="20"/>
                <w:szCs w:val="20"/>
                <w:rtl/>
              </w:rPr>
              <w:t xml:space="preserve"> </w:t>
            </w:r>
            <w:r w:rsidR="00635B26" w:rsidRPr="001A71EE">
              <w:rPr>
                <w:rFonts w:hint="eastAsia"/>
                <w:sz w:val="20"/>
                <w:szCs w:val="20"/>
                <w:rtl/>
              </w:rPr>
              <w:t>חיים</w:t>
            </w:r>
            <w:r w:rsidR="00635B26" w:rsidRPr="001A71EE">
              <w:rPr>
                <w:sz w:val="20"/>
                <w:szCs w:val="20"/>
                <w:rtl/>
              </w:rPr>
              <w:t xml:space="preserve"> </w:t>
            </w:r>
            <w:r w:rsidR="00635B26" w:rsidRPr="001A71EE">
              <w:rPr>
                <w:rFonts w:hint="eastAsia"/>
                <w:sz w:val="20"/>
                <w:szCs w:val="20"/>
                <w:rtl/>
              </w:rPr>
              <w:t>עדכניים</w:t>
            </w:r>
            <w:r w:rsidR="00635B26" w:rsidRPr="001A71EE">
              <w:rPr>
                <w:sz w:val="20"/>
                <w:szCs w:val="20"/>
                <w:rtl/>
              </w:rPr>
              <w:t xml:space="preserve">, בנפרד לגבי כל </w:t>
            </w:r>
            <w:r w:rsidR="00635B26" w:rsidRPr="001A71EE">
              <w:rPr>
                <w:rFonts w:hint="eastAsia"/>
                <w:sz w:val="20"/>
                <w:szCs w:val="20"/>
                <w:rtl/>
              </w:rPr>
              <w:t>פנימייה</w:t>
            </w:r>
            <w:r w:rsidR="00635B26" w:rsidRPr="001A71EE">
              <w:rPr>
                <w:sz w:val="20"/>
                <w:szCs w:val="20"/>
                <w:rtl/>
              </w:rPr>
              <w:t xml:space="preserve"> הכלולה בהצעה</w:t>
            </w:r>
            <w:r w:rsidRPr="001A71EE">
              <w:rPr>
                <w:sz w:val="20"/>
                <w:szCs w:val="20"/>
                <w:rtl/>
                <w:lang w:eastAsia="en-US"/>
              </w:rPr>
              <w:fldChar w:fldCharType="end"/>
            </w:r>
            <w:r w:rsidR="00303BD8" w:rsidRPr="001A71EE">
              <w:rPr>
                <w:sz w:val="20"/>
                <w:szCs w:val="20"/>
                <w:rtl/>
                <w:lang w:eastAsia="en-US"/>
              </w:rPr>
              <w:t>.</w:t>
            </w:r>
          </w:p>
          <w:p w14:paraId="4019C3C5" w14:textId="4EBC077F" w:rsidR="00B72D48" w:rsidRPr="001A71EE" w:rsidRDefault="00B72D48" w:rsidP="00B72D48">
            <w:pPr>
              <w:spacing w:before="60" w:afterLines="60" w:after="144" w:line="240" w:lineRule="auto"/>
              <w:rPr>
                <w:sz w:val="20"/>
                <w:szCs w:val="20"/>
                <w:rtl/>
                <w:lang w:eastAsia="en-US"/>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b/>
                <w:bCs/>
                <w:noProof/>
                <w:sz w:val="20"/>
                <w:szCs w:val="20"/>
              </w:rPr>
              <w:instrText>REF</w:instrText>
            </w:r>
            <w:r w:rsidRPr="001A71EE">
              <w:rPr>
                <w:b/>
                <w:bCs/>
                <w:noProof/>
                <w:sz w:val="20"/>
                <w:szCs w:val="20"/>
                <w:rtl/>
              </w:rPr>
              <w:instrText xml:space="preserve">  נספח_ניסיון_צוות \</w:instrText>
            </w:r>
            <w:r w:rsidRPr="001A71EE">
              <w:rPr>
                <w:b/>
                <w:bCs/>
                <w:noProof/>
                <w:sz w:val="20"/>
                <w:szCs w:val="20"/>
              </w:rPr>
              <w:instrText>h  \* 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635B26" w:rsidRPr="001A71EE">
              <w:rPr>
                <w:rFonts w:hint="eastAsia"/>
                <w:b/>
                <w:bCs/>
                <w:noProof/>
                <w:sz w:val="20"/>
                <w:szCs w:val="20"/>
                <w:rtl/>
              </w:rPr>
              <w:t>נספח</w:t>
            </w:r>
            <w:r w:rsidR="00635B26" w:rsidRPr="001A71EE">
              <w:rPr>
                <w:b/>
                <w:bCs/>
                <w:noProof/>
                <w:sz w:val="20"/>
                <w:szCs w:val="20"/>
                <w:rtl/>
              </w:rPr>
              <w:t xml:space="preserve"> 19</w:t>
            </w:r>
            <w:r w:rsidR="00635B26" w:rsidRPr="001A71EE">
              <w:rPr>
                <w:rtl/>
              </w:rPr>
              <w:t xml:space="preserve"> </w:t>
            </w:r>
            <w:r w:rsidRPr="001A71EE">
              <w:rPr>
                <w:b/>
                <w:bCs/>
                <w:noProof/>
                <w:sz w:val="20"/>
                <w:szCs w:val="20"/>
                <w:rtl/>
              </w:rPr>
              <w:fldChar w:fldCharType="end"/>
            </w:r>
            <w:r w:rsidRPr="001A71EE">
              <w:rPr>
                <w:rFonts w:hint="cs"/>
                <w:b/>
                <w:bCs/>
                <w:noProof/>
                <w:sz w:val="20"/>
                <w:szCs w:val="20"/>
                <w:rtl/>
              </w:rPr>
              <w:t>.</w:t>
            </w:r>
          </w:p>
        </w:tc>
        <w:tc>
          <w:tcPr>
            <w:tcW w:w="624" w:type="dxa"/>
          </w:tcPr>
          <w:p w14:paraId="37782F10" w14:textId="77777777" w:rsidR="001074A8" w:rsidRPr="001A71E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18B25221" w14:textId="77777777" w:rsidR="001074A8" w:rsidRPr="001A71EE" w:rsidRDefault="001074A8" w:rsidP="001074A8">
            <w:pPr>
              <w:widowControl w:val="0"/>
              <w:spacing w:before="60" w:afterLines="60" w:after="144" w:line="240" w:lineRule="auto"/>
              <w:jc w:val="center"/>
              <w:rPr>
                <w:sz w:val="20"/>
                <w:szCs w:val="20"/>
                <w:rtl/>
              </w:rPr>
            </w:pPr>
          </w:p>
        </w:tc>
      </w:tr>
      <w:tr w:rsidR="001074A8" w:rsidRPr="001A71EE" w14:paraId="6D24C3A4" w14:textId="77777777" w:rsidTr="001074A8">
        <w:trPr>
          <w:cantSplit/>
          <w:jc w:val="right"/>
        </w:trPr>
        <w:tc>
          <w:tcPr>
            <w:tcW w:w="567" w:type="dxa"/>
          </w:tcPr>
          <w:p w14:paraId="4A88D7C3"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7ECA1F70" w14:textId="1E129F86" w:rsidR="001074A8" w:rsidRPr="001A71EE" w:rsidRDefault="001074A8" w:rsidP="001074A8">
            <w:pPr>
              <w:spacing w:before="60" w:afterLines="60" w:after="144"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Ref379975997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3.2.6</w:t>
            </w:r>
            <w:r w:rsidRPr="001A71EE">
              <w:rPr>
                <w:sz w:val="20"/>
                <w:szCs w:val="20"/>
                <w:rtl/>
              </w:rPr>
              <w:fldChar w:fldCharType="end"/>
            </w:r>
          </w:p>
        </w:tc>
        <w:tc>
          <w:tcPr>
            <w:tcW w:w="6406" w:type="dxa"/>
          </w:tcPr>
          <w:p w14:paraId="5B35E7F8" w14:textId="77777777" w:rsidR="001074A8" w:rsidRPr="001A71EE" w:rsidRDefault="001074A8" w:rsidP="001074A8">
            <w:pPr>
              <w:spacing w:before="60" w:afterLines="60" w:after="144" w:line="240" w:lineRule="auto"/>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תנאי_סף_ספציפי_המלצות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635B26" w:rsidRPr="001A71EE">
              <w:rPr>
                <w:rFonts w:hint="eastAsia"/>
                <w:sz w:val="20"/>
                <w:szCs w:val="20"/>
                <w:rtl/>
                <w:lang w:eastAsia="en-US"/>
              </w:rPr>
              <w:t>המלצות</w:t>
            </w:r>
            <w:r w:rsidRPr="001A71EE">
              <w:rPr>
                <w:sz w:val="20"/>
                <w:szCs w:val="20"/>
                <w:rtl/>
                <w:lang w:eastAsia="en-US"/>
              </w:rPr>
              <w:fldChar w:fldCharType="end"/>
            </w:r>
            <w:r w:rsidR="00303BD8" w:rsidRPr="001A71EE">
              <w:rPr>
                <w:sz w:val="20"/>
                <w:szCs w:val="20"/>
                <w:rtl/>
                <w:lang w:eastAsia="en-US"/>
              </w:rPr>
              <w:t>.</w:t>
            </w:r>
          </w:p>
          <w:p w14:paraId="2B251675" w14:textId="3E10F23B" w:rsidR="00B72D48" w:rsidRPr="001A71EE" w:rsidRDefault="00B72D48" w:rsidP="001074A8">
            <w:pPr>
              <w:spacing w:before="60" w:afterLines="60" w:after="144" w:line="240" w:lineRule="auto"/>
              <w:rPr>
                <w:sz w:val="20"/>
                <w:szCs w:val="20"/>
                <w:rtl/>
                <w:lang w:eastAsia="en-US"/>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b/>
                <w:bCs/>
                <w:noProof/>
                <w:sz w:val="20"/>
                <w:szCs w:val="20"/>
              </w:rPr>
              <w:instrText>REF</w:instrText>
            </w:r>
            <w:r w:rsidRPr="001A71EE">
              <w:rPr>
                <w:b/>
                <w:bCs/>
                <w:noProof/>
                <w:sz w:val="20"/>
                <w:szCs w:val="20"/>
                <w:rtl/>
              </w:rPr>
              <w:instrText xml:space="preserve">  נספח_ניסיון_מציע_וצוות \</w:instrText>
            </w:r>
            <w:r w:rsidRPr="001A71EE">
              <w:rPr>
                <w:b/>
                <w:bCs/>
                <w:noProof/>
                <w:sz w:val="20"/>
                <w:szCs w:val="20"/>
              </w:rPr>
              <w:instrText>h  \* 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635B26" w:rsidRPr="001A71EE">
              <w:rPr>
                <w:rFonts w:hint="eastAsia"/>
                <w:b/>
                <w:bCs/>
                <w:noProof/>
                <w:sz w:val="20"/>
                <w:szCs w:val="20"/>
                <w:rtl/>
              </w:rPr>
              <w:t>נספח</w:t>
            </w:r>
            <w:r w:rsidR="00635B26" w:rsidRPr="001A71EE">
              <w:rPr>
                <w:b/>
                <w:bCs/>
                <w:noProof/>
                <w:sz w:val="20"/>
                <w:szCs w:val="20"/>
                <w:rtl/>
              </w:rPr>
              <w:t xml:space="preserve"> 18</w:t>
            </w:r>
            <w:r w:rsidR="00635B26" w:rsidRPr="001A71EE">
              <w:rPr>
                <w:rtl/>
              </w:rPr>
              <w:t xml:space="preserve"> </w:t>
            </w:r>
            <w:r w:rsidRPr="001A71EE">
              <w:rPr>
                <w:b/>
                <w:bCs/>
                <w:noProof/>
                <w:sz w:val="20"/>
                <w:szCs w:val="20"/>
                <w:rtl/>
              </w:rPr>
              <w:fldChar w:fldCharType="end"/>
            </w:r>
            <w:r w:rsidRPr="001A71EE">
              <w:rPr>
                <w:rFonts w:hint="cs"/>
                <w:b/>
                <w:bCs/>
                <w:noProof/>
                <w:sz w:val="20"/>
                <w:szCs w:val="20"/>
                <w:rtl/>
              </w:rPr>
              <w:t>.</w:t>
            </w:r>
          </w:p>
        </w:tc>
        <w:tc>
          <w:tcPr>
            <w:tcW w:w="624" w:type="dxa"/>
          </w:tcPr>
          <w:p w14:paraId="48DB4944" w14:textId="77777777" w:rsidR="001074A8" w:rsidRPr="001A71E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1F96897A" w14:textId="77777777" w:rsidR="001074A8" w:rsidRPr="001A71EE" w:rsidRDefault="001074A8" w:rsidP="001074A8">
            <w:pPr>
              <w:widowControl w:val="0"/>
              <w:spacing w:before="60" w:afterLines="60" w:after="144" w:line="240" w:lineRule="auto"/>
              <w:jc w:val="center"/>
              <w:rPr>
                <w:sz w:val="20"/>
                <w:szCs w:val="20"/>
                <w:rtl/>
              </w:rPr>
            </w:pPr>
          </w:p>
        </w:tc>
      </w:tr>
    </w:tbl>
    <w:p w14:paraId="36725EDE" w14:textId="77777777" w:rsidR="001B27DB" w:rsidRPr="001A71EE" w:rsidRDefault="001B27DB" w:rsidP="00C92698">
      <w:pPr>
        <w:pStyle w:val="HNormal"/>
        <w:widowControl w:val="0"/>
        <w:rPr>
          <w:rFonts w:ascii="David" w:hAnsi="David" w:cs="David"/>
          <w:rtl/>
        </w:rPr>
      </w:pPr>
    </w:p>
    <w:p w14:paraId="2047C145" w14:textId="447ACFBD" w:rsidR="00691F04" w:rsidRPr="001A71EE" w:rsidRDefault="00691F04" w:rsidP="00D33503">
      <w:pPr>
        <w:pStyle w:val="8"/>
        <w:rPr>
          <w:rFonts w:ascii="David" w:hAnsi="David"/>
          <w:rtl/>
        </w:rPr>
      </w:pPr>
      <w:bookmarkStart w:id="375" w:name="_Toc365486675"/>
      <w:bookmarkStart w:id="376" w:name="_Toc378247271"/>
      <w:bookmarkStart w:id="377" w:name="_Toc378751260"/>
      <w:bookmarkStart w:id="378" w:name="_Toc420588725"/>
      <w:r w:rsidRPr="001A71EE">
        <w:rPr>
          <w:rFonts w:ascii="David" w:hAnsi="David"/>
          <w:rtl/>
        </w:rPr>
        <w:lastRenderedPageBreak/>
        <w:t xml:space="preserve">מסמכים שעל המציע </w:t>
      </w:r>
      <w:r w:rsidR="008E6FB0" w:rsidRPr="001A71EE">
        <w:rPr>
          <w:rFonts w:ascii="David" w:hAnsi="David" w:hint="eastAsia"/>
          <w:rtl/>
        </w:rPr>
        <w:t>לחתום</w:t>
      </w:r>
      <w:r w:rsidR="008E6FB0" w:rsidRPr="001A71EE">
        <w:rPr>
          <w:rFonts w:ascii="David" w:hAnsi="David"/>
          <w:rtl/>
        </w:rPr>
        <w:t xml:space="preserve"> עליהם / </w:t>
      </w:r>
      <w:r w:rsidRPr="001A71EE">
        <w:rPr>
          <w:rFonts w:ascii="David" w:hAnsi="David"/>
          <w:rtl/>
        </w:rPr>
        <w:t>למלא</w:t>
      </w:r>
      <w:bookmarkEnd w:id="375"/>
      <w:bookmarkEnd w:id="376"/>
      <w:bookmarkEnd w:id="377"/>
      <w:bookmarkEnd w:id="378"/>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1A71EE" w14:paraId="6D8D20E8" w14:textId="77777777" w:rsidTr="00D44AD0">
        <w:trPr>
          <w:cantSplit/>
          <w:tblHeader/>
          <w:jc w:val="right"/>
        </w:trPr>
        <w:tc>
          <w:tcPr>
            <w:tcW w:w="1047" w:type="dxa"/>
            <w:shd w:val="pct12" w:color="auto" w:fill="auto"/>
          </w:tcPr>
          <w:p w14:paraId="7BCE304E" w14:textId="77777777" w:rsidR="00990666" w:rsidRPr="001A71EE" w:rsidRDefault="000B50C9" w:rsidP="00B72D48">
            <w:pPr>
              <w:pStyle w:val="table1"/>
              <w:spacing w:after="0" w:line="240" w:lineRule="auto"/>
              <w:ind w:left="0"/>
              <w:rPr>
                <w:rFonts w:ascii="David" w:hAnsi="David" w:cs="David"/>
                <w:szCs w:val="20"/>
                <w:u w:val="none"/>
              </w:rPr>
            </w:pPr>
            <w:r w:rsidRPr="001A71EE">
              <w:rPr>
                <w:rFonts w:ascii="David" w:hAnsi="David" w:cs="David" w:hint="eastAsia"/>
                <w:szCs w:val="20"/>
                <w:u w:val="none"/>
                <w:rtl/>
              </w:rPr>
              <w:t>מס</w:t>
            </w:r>
            <w:r w:rsidRPr="001A71EE">
              <w:rPr>
                <w:rFonts w:ascii="David" w:hAnsi="David" w:cs="David"/>
                <w:szCs w:val="20"/>
                <w:u w:val="none"/>
                <w:rtl/>
              </w:rPr>
              <w:t>.</w:t>
            </w:r>
          </w:p>
        </w:tc>
        <w:tc>
          <w:tcPr>
            <w:tcW w:w="4876" w:type="dxa"/>
            <w:shd w:val="pct12" w:color="auto" w:fill="auto"/>
          </w:tcPr>
          <w:p w14:paraId="3020220A" w14:textId="77777777" w:rsidR="00990666" w:rsidRPr="001A71EE" w:rsidRDefault="00990666" w:rsidP="00B72D48">
            <w:pPr>
              <w:widowControl w:val="0"/>
              <w:spacing w:line="240" w:lineRule="auto"/>
              <w:rPr>
                <w:sz w:val="20"/>
                <w:szCs w:val="20"/>
              </w:rPr>
            </w:pPr>
            <w:r w:rsidRPr="001A71EE">
              <w:rPr>
                <w:rFonts w:hint="eastAsia"/>
                <w:sz w:val="20"/>
                <w:szCs w:val="20"/>
                <w:rtl/>
              </w:rPr>
              <w:t>הנושא</w:t>
            </w:r>
          </w:p>
        </w:tc>
        <w:tc>
          <w:tcPr>
            <w:tcW w:w="3402" w:type="dxa"/>
            <w:shd w:val="pct12" w:color="auto" w:fill="auto"/>
          </w:tcPr>
          <w:p w14:paraId="5BC69D4B" w14:textId="77777777" w:rsidR="00990666" w:rsidRPr="001A71EE" w:rsidRDefault="00C428A9" w:rsidP="00B72D48">
            <w:pPr>
              <w:widowControl w:val="0"/>
              <w:spacing w:line="240" w:lineRule="auto"/>
              <w:rPr>
                <w:sz w:val="20"/>
                <w:szCs w:val="20"/>
              </w:rPr>
            </w:pPr>
            <w:r w:rsidRPr="001A71EE">
              <w:rPr>
                <w:rFonts w:hint="eastAsia"/>
                <w:sz w:val="20"/>
                <w:szCs w:val="20"/>
                <w:rtl/>
              </w:rPr>
              <w:t>הערות</w:t>
            </w:r>
          </w:p>
        </w:tc>
      </w:tr>
      <w:tr w:rsidR="00237C89" w:rsidRPr="001A71EE" w14:paraId="6667BF9A" w14:textId="77777777" w:rsidTr="00D44AD0">
        <w:trPr>
          <w:cantSplit/>
          <w:jc w:val="right"/>
        </w:trPr>
        <w:tc>
          <w:tcPr>
            <w:tcW w:w="1047" w:type="dxa"/>
          </w:tcPr>
          <w:p w14:paraId="0143DFDB" w14:textId="1BDF3E94" w:rsidR="00237C89" w:rsidRPr="001A71EE" w:rsidRDefault="00237C89"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נספח_פירוט_השירותים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1 </w:t>
            </w:r>
            <w:r w:rsidRPr="001A71EE">
              <w:rPr>
                <w:sz w:val="20"/>
                <w:szCs w:val="20"/>
                <w:rtl/>
              </w:rPr>
              <w:fldChar w:fldCharType="end"/>
            </w:r>
          </w:p>
        </w:tc>
        <w:tc>
          <w:tcPr>
            <w:tcW w:w="4876" w:type="dxa"/>
          </w:tcPr>
          <w:p w14:paraId="23EF9393" w14:textId="5E707481" w:rsidR="00237C89" w:rsidRPr="001A71EE" w:rsidRDefault="00237C89"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נספח_פירוט_השירותים_כותרת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השירותים</w:t>
            </w:r>
            <w:r w:rsidR="00635B26" w:rsidRPr="001A71EE">
              <w:rPr>
                <w:sz w:val="20"/>
                <w:szCs w:val="20"/>
                <w:rtl/>
              </w:rPr>
              <w:t xml:space="preserve"> </w:t>
            </w:r>
            <w:r w:rsidR="00635B26" w:rsidRPr="001A71EE">
              <w:rPr>
                <w:rFonts w:hint="eastAsia"/>
                <w:sz w:val="20"/>
                <w:szCs w:val="20"/>
                <w:rtl/>
              </w:rPr>
              <w:t>הנדרשים</w:t>
            </w:r>
            <w:r w:rsidR="00635B26" w:rsidRPr="001A71EE">
              <w:rPr>
                <w:sz w:val="20"/>
                <w:szCs w:val="20"/>
                <w:rtl/>
              </w:rPr>
              <w:t xml:space="preserve"> </w:t>
            </w:r>
            <w:r w:rsidR="00635B26" w:rsidRPr="001A71EE">
              <w:rPr>
                <w:rFonts w:hint="eastAsia"/>
                <w:sz w:val="20"/>
                <w:szCs w:val="20"/>
                <w:rtl/>
              </w:rPr>
              <w:t>ואופן</w:t>
            </w:r>
            <w:r w:rsidR="00635B26" w:rsidRPr="001A71EE">
              <w:rPr>
                <w:sz w:val="20"/>
                <w:szCs w:val="20"/>
                <w:rtl/>
              </w:rPr>
              <w:t xml:space="preserve"> </w:t>
            </w:r>
            <w:r w:rsidR="00635B26" w:rsidRPr="001A71EE">
              <w:rPr>
                <w:rFonts w:hint="eastAsia"/>
                <w:sz w:val="20"/>
                <w:szCs w:val="20"/>
                <w:rtl/>
              </w:rPr>
              <w:t>הביצוע</w:t>
            </w:r>
            <w:r w:rsidR="00635B26" w:rsidRPr="001A71EE">
              <w:rPr>
                <w:sz w:val="20"/>
                <w:szCs w:val="20"/>
                <w:rtl/>
              </w:rPr>
              <w:t xml:space="preserve"> </w:t>
            </w:r>
            <w:r w:rsidR="00635B26" w:rsidRPr="001A71EE">
              <w:rPr>
                <w:rFonts w:hint="eastAsia"/>
                <w:sz w:val="20"/>
                <w:szCs w:val="20"/>
                <w:rtl/>
              </w:rPr>
              <w:t>שלהם</w:t>
            </w:r>
            <w:r w:rsidRPr="001A71EE">
              <w:rPr>
                <w:sz w:val="20"/>
                <w:szCs w:val="20"/>
                <w:rtl/>
              </w:rPr>
              <w:fldChar w:fldCharType="end"/>
            </w:r>
          </w:p>
        </w:tc>
        <w:tc>
          <w:tcPr>
            <w:tcW w:w="3402" w:type="dxa"/>
          </w:tcPr>
          <w:p w14:paraId="38FD3F07" w14:textId="68D31592" w:rsidR="00237C89" w:rsidRPr="001A71EE" w:rsidRDefault="00237C89"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C1113A" w:rsidRPr="001A71EE" w14:paraId="3489A47B" w14:textId="77777777" w:rsidTr="00D44AD0">
        <w:trPr>
          <w:cantSplit/>
          <w:jc w:val="right"/>
        </w:trPr>
        <w:tc>
          <w:tcPr>
            <w:tcW w:w="1047" w:type="dxa"/>
          </w:tcPr>
          <w:p w14:paraId="082361DB" w14:textId="7E147382" w:rsidR="00C1113A" w:rsidRPr="001A71EE" w:rsidRDefault="00C1113A"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נספח_הפנימיות_נושא_המכרז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2 </w:t>
            </w:r>
            <w:r w:rsidRPr="001A71EE">
              <w:rPr>
                <w:sz w:val="20"/>
                <w:szCs w:val="20"/>
                <w:rtl/>
              </w:rPr>
              <w:fldChar w:fldCharType="end"/>
            </w:r>
          </w:p>
        </w:tc>
        <w:tc>
          <w:tcPr>
            <w:tcW w:w="4876" w:type="dxa"/>
          </w:tcPr>
          <w:p w14:paraId="506DD42B" w14:textId="71A03B28" w:rsidR="00C1113A" w:rsidRPr="001A71EE" w:rsidRDefault="00C1113A"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נספח_הפנימיות_נושא_המכרז_כותרת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רשימת</w:t>
            </w:r>
            <w:r w:rsidR="00635B26" w:rsidRPr="001A71EE">
              <w:rPr>
                <w:sz w:val="20"/>
                <w:szCs w:val="20"/>
                <w:rtl/>
              </w:rPr>
              <w:t xml:space="preserve"> </w:t>
            </w:r>
            <w:r w:rsidR="00635B26" w:rsidRPr="001A71EE">
              <w:rPr>
                <w:rFonts w:hint="eastAsia"/>
                <w:sz w:val="20"/>
                <w:szCs w:val="20"/>
                <w:rtl/>
              </w:rPr>
              <w:t>הפנימיות</w:t>
            </w:r>
            <w:r w:rsidR="00635B26" w:rsidRPr="001A71EE">
              <w:rPr>
                <w:sz w:val="20"/>
                <w:szCs w:val="20"/>
                <w:rtl/>
              </w:rPr>
              <w:t xml:space="preserve"> </w:t>
            </w:r>
            <w:r w:rsidR="00635B26" w:rsidRPr="001A71EE">
              <w:rPr>
                <w:rFonts w:hint="eastAsia"/>
                <w:sz w:val="20"/>
                <w:szCs w:val="20"/>
                <w:rtl/>
              </w:rPr>
              <w:t>הכלולות</w:t>
            </w:r>
            <w:r w:rsidR="00635B26" w:rsidRPr="001A71EE">
              <w:rPr>
                <w:sz w:val="20"/>
                <w:szCs w:val="20"/>
                <w:rtl/>
              </w:rPr>
              <w:t xml:space="preserve"> </w:t>
            </w:r>
            <w:r w:rsidR="00635B26" w:rsidRPr="001A71EE">
              <w:rPr>
                <w:rFonts w:hint="eastAsia"/>
                <w:sz w:val="20"/>
                <w:szCs w:val="20"/>
                <w:rtl/>
              </w:rPr>
              <w:t>בהצעה</w:t>
            </w:r>
            <w:r w:rsidRPr="001A71EE">
              <w:rPr>
                <w:sz w:val="20"/>
                <w:szCs w:val="20"/>
                <w:rtl/>
              </w:rPr>
              <w:fldChar w:fldCharType="end"/>
            </w:r>
          </w:p>
        </w:tc>
        <w:tc>
          <w:tcPr>
            <w:tcW w:w="3402" w:type="dxa"/>
          </w:tcPr>
          <w:p w14:paraId="207145A6" w14:textId="6B63DD8D" w:rsidR="00C1113A" w:rsidRPr="001A71EE" w:rsidRDefault="00C1113A"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tc>
      </w:tr>
      <w:tr w:rsidR="00D44AD0" w:rsidRPr="001A71EE" w14:paraId="7138018B" w14:textId="77777777" w:rsidTr="00D44AD0">
        <w:trPr>
          <w:cantSplit/>
          <w:jc w:val="right"/>
        </w:trPr>
        <w:tc>
          <w:tcPr>
            <w:tcW w:w="1047" w:type="dxa"/>
          </w:tcPr>
          <w:p w14:paraId="5A345C3D" w14:textId="4EF230DC" w:rsidR="00D44AD0" w:rsidRPr="001A71EE" w:rsidRDefault="00D44AD0"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נספח_פרטי_המציע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3 </w:t>
            </w:r>
            <w:r w:rsidRPr="001A71EE">
              <w:rPr>
                <w:sz w:val="20"/>
                <w:szCs w:val="20"/>
                <w:rtl/>
              </w:rPr>
              <w:fldChar w:fldCharType="end"/>
            </w:r>
          </w:p>
        </w:tc>
        <w:tc>
          <w:tcPr>
            <w:tcW w:w="4876" w:type="dxa"/>
          </w:tcPr>
          <w:p w14:paraId="25C38905" w14:textId="375C87D1" w:rsidR="00D44AD0" w:rsidRPr="001A71EE" w:rsidRDefault="00D44AD0"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נספח_פרטי_המציע_כותרת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פרטי</w:t>
            </w:r>
            <w:r w:rsidR="00635B26" w:rsidRPr="001A71EE">
              <w:rPr>
                <w:sz w:val="20"/>
                <w:szCs w:val="20"/>
                <w:rtl/>
              </w:rPr>
              <w:t xml:space="preserve"> </w:t>
            </w:r>
            <w:r w:rsidR="00635B26" w:rsidRPr="001A71EE">
              <w:rPr>
                <w:rFonts w:hint="eastAsia"/>
                <w:sz w:val="20"/>
                <w:szCs w:val="20"/>
                <w:rtl/>
              </w:rPr>
              <w:t>המציע</w:t>
            </w:r>
            <w:r w:rsidRPr="001A71EE">
              <w:rPr>
                <w:sz w:val="20"/>
                <w:szCs w:val="20"/>
                <w:rtl/>
              </w:rPr>
              <w:fldChar w:fldCharType="end"/>
            </w:r>
          </w:p>
        </w:tc>
        <w:tc>
          <w:tcPr>
            <w:tcW w:w="3402" w:type="dxa"/>
          </w:tcPr>
          <w:p w14:paraId="2D64059C" w14:textId="7841AC41" w:rsidR="00D44AD0" w:rsidRPr="001A71EE" w:rsidRDefault="00D44AD0"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tc>
      </w:tr>
      <w:tr w:rsidR="001074A8" w:rsidRPr="001A71EE" w14:paraId="124DEF77" w14:textId="77777777" w:rsidTr="00D44AD0">
        <w:trPr>
          <w:cantSplit/>
          <w:jc w:val="right"/>
        </w:trPr>
        <w:tc>
          <w:tcPr>
            <w:tcW w:w="1047" w:type="dxa"/>
          </w:tcPr>
          <w:p w14:paraId="0CA02377" w14:textId="04DB1D91" w:rsidR="001074A8" w:rsidRPr="001A71EE" w:rsidRDefault="001074A8"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נספח_ערבות_הצעה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4 </w:t>
            </w:r>
            <w:r w:rsidRPr="001A71EE">
              <w:rPr>
                <w:sz w:val="20"/>
                <w:szCs w:val="20"/>
                <w:rtl/>
              </w:rPr>
              <w:fldChar w:fldCharType="end"/>
            </w:r>
          </w:p>
        </w:tc>
        <w:tc>
          <w:tcPr>
            <w:tcW w:w="4876" w:type="dxa"/>
          </w:tcPr>
          <w:p w14:paraId="767D4A58" w14:textId="5AC39665" w:rsidR="001074A8" w:rsidRPr="001A71EE" w:rsidRDefault="001074A8"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נספח_ערבות_הצעה_כותרת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ערבות</w:t>
            </w:r>
            <w:r w:rsidR="00635B26" w:rsidRPr="001A71EE">
              <w:rPr>
                <w:sz w:val="20"/>
                <w:szCs w:val="20"/>
                <w:rtl/>
              </w:rPr>
              <w:t xml:space="preserve"> </w:t>
            </w:r>
            <w:r w:rsidR="00635B26" w:rsidRPr="001A71EE">
              <w:rPr>
                <w:rFonts w:hint="eastAsia"/>
                <w:sz w:val="20"/>
                <w:szCs w:val="20"/>
                <w:rtl/>
              </w:rPr>
              <w:t>הצעה</w:t>
            </w:r>
            <w:r w:rsidRPr="001A71EE">
              <w:rPr>
                <w:sz w:val="20"/>
                <w:szCs w:val="20"/>
                <w:rtl/>
              </w:rPr>
              <w:fldChar w:fldCharType="end"/>
            </w:r>
          </w:p>
        </w:tc>
        <w:tc>
          <w:tcPr>
            <w:tcW w:w="3402" w:type="dxa"/>
          </w:tcPr>
          <w:p w14:paraId="3F9A0210" w14:textId="33C617DF" w:rsidR="001074A8" w:rsidRPr="001A71EE" w:rsidRDefault="005F54D9"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לצרף</w:t>
            </w:r>
            <w:r w:rsidRPr="001A71EE">
              <w:rPr>
                <w:sz w:val="20"/>
                <w:szCs w:val="20"/>
                <w:rtl/>
              </w:rPr>
              <w:t xml:space="preserve"> </w:t>
            </w:r>
            <w:r w:rsidRPr="001A71EE">
              <w:rPr>
                <w:rFonts w:hint="eastAsia"/>
                <w:sz w:val="20"/>
                <w:szCs w:val="20"/>
                <w:rtl/>
              </w:rPr>
              <w:t>ערבות</w:t>
            </w:r>
            <w:r w:rsidRPr="001A71EE">
              <w:rPr>
                <w:sz w:val="20"/>
                <w:szCs w:val="20"/>
                <w:rtl/>
              </w:rPr>
              <w:t xml:space="preserve"> </w:t>
            </w:r>
            <w:r w:rsidRPr="001A71EE">
              <w:rPr>
                <w:rFonts w:hint="eastAsia"/>
                <w:sz w:val="20"/>
                <w:szCs w:val="20"/>
                <w:rtl/>
              </w:rPr>
              <w:t>מקורית</w:t>
            </w:r>
            <w:r w:rsidRPr="001A71EE">
              <w:rPr>
                <w:sz w:val="20"/>
                <w:szCs w:val="20"/>
                <w:rtl/>
              </w:rPr>
              <w:t xml:space="preserve"> </w:t>
            </w:r>
            <w:r w:rsidRPr="001A71EE">
              <w:rPr>
                <w:rFonts w:hint="eastAsia"/>
                <w:sz w:val="20"/>
                <w:szCs w:val="20"/>
                <w:rtl/>
              </w:rPr>
              <w:t>חתומה</w:t>
            </w:r>
            <w:r w:rsidRPr="001A71EE">
              <w:rPr>
                <w:sz w:val="20"/>
                <w:szCs w:val="20"/>
                <w:rtl/>
              </w:rPr>
              <w:t xml:space="preserve"> </w:t>
            </w:r>
            <w:r w:rsidRPr="001A71EE">
              <w:rPr>
                <w:rFonts w:hint="eastAsia"/>
                <w:sz w:val="20"/>
                <w:szCs w:val="20"/>
                <w:rtl/>
              </w:rPr>
              <w:t>ע</w:t>
            </w:r>
            <w:r w:rsidRPr="001A71EE">
              <w:rPr>
                <w:sz w:val="20"/>
                <w:szCs w:val="20"/>
                <w:rtl/>
              </w:rPr>
              <w:t xml:space="preserve">"י </w:t>
            </w:r>
            <w:r w:rsidRPr="001A71EE">
              <w:rPr>
                <w:rFonts w:hint="eastAsia"/>
                <w:sz w:val="20"/>
                <w:szCs w:val="20"/>
                <w:rtl/>
              </w:rPr>
              <w:t>הבנק</w:t>
            </w:r>
            <w:r w:rsidRPr="001A71EE">
              <w:rPr>
                <w:sz w:val="20"/>
                <w:szCs w:val="20"/>
                <w:rtl/>
              </w:rPr>
              <w:t xml:space="preserve"> </w:t>
            </w:r>
            <w:r w:rsidRPr="001A71EE">
              <w:rPr>
                <w:rFonts w:hint="eastAsia"/>
                <w:sz w:val="20"/>
                <w:szCs w:val="20"/>
                <w:rtl/>
              </w:rPr>
              <w:t>או</w:t>
            </w:r>
            <w:r w:rsidRPr="001A71EE">
              <w:rPr>
                <w:sz w:val="20"/>
                <w:szCs w:val="20"/>
                <w:rtl/>
              </w:rPr>
              <w:t xml:space="preserve"> </w:t>
            </w:r>
            <w:r w:rsidRPr="001A71EE">
              <w:rPr>
                <w:rFonts w:hint="eastAsia"/>
                <w:sz w:val="20"/>
                <w:szCs w:val="20"/>
                <w:rtl/>
              </w:rPr>
              <w:t>חברת</w:t>
            </w:r>
            <w:r w:rsidRPr="001A71EE">
              <w:rPr>
                <w:sz w:val="20"/>
                <w:szCs w:val="20"/>
                <w:rtl/>
              </w:rPr>
              <w:t xml:space="preserve"> </w:t>
            </w:r>
            <w:r w:rsidRPr="001A71EE">
              <w:rPr>
                <w:rFonts w:hint="eastAsia"/>
                <w:sz w:val="20"/>
                <w:szCs w:val="20"/>
                <w:rtl/>
              </w:rPr>
              <w:t>הביטוח</w:t>
            </w:r>
            <w:r w:rsidRPr="001A71EE">
              <w:rPr>
                <w:sz w:val="20"/>
                <w:szCs w:val="20"/>
                <w:rtl/>
              </w:rPr>
              <w:t>.</w:t>
            </w:r>
          </w:p>
        </w:tc>
      </w:tr>
      <w:tr w:rsidR="001074A8" w:rsidRPr="001A71EE" w14:paraId="33112D69" w14:textId="77777777" w:rsidTr="00D44AD0">
        <w:trPr>
          <w:cantSplit/>
          <w:jc w:val="right"/>
        </w:trPr>
        <w:tc>
          <w:tcPr>
            <w:tcW w:w="1047" w:type="dxa"/>
          </w:tcPr>
          <w:p w14:paraId="52E85EED" w14:textId="322480FF" w:rsidR="001074A8" w:rsidRPr="001A71EE" w:rsidRDefault="001074A8"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נספח_עובדים_זרים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5 </w:t>
            </w:r>
            <w:r w:rsidRPr="001A71EE">
              <w:rPr>
                <w:sz w:val="20"/>
                <w:szCs w:val="20"/>
                <w:rtl/>
              </w:rPr>
              <w:fldChar w:fldCharType="end"/>
            </w:r>
          </w:p>
        </w:tc>
        <w:tc>
          <w:tcPr>
            <w:tcW w:w="4876" w:type="dxa"/>
          </w:tcPr>
          <w:p w14:paraId="378E9ADE" w14:textId="04812F2D" w:rsidR="001074A8" w:rsidRPr="001A71EE" w:rsidRDefault="001074A8" w:rsidP="00B72D48">
            <w:pPr>
              <w:widowControl w:val="0"/>
              <w:spacing w:line="240" w:lineRule="auto"/>
              <w:jc w:val="left"/>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נספח_עובדים_זרים_כותרת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הצהרה</w:t>
            </w:r>
            <w:r w:rsidR="00635B26" w:rsidRPr="001A71EE">
              <w:rPr>
                <w:sz w:val="20"/>
                <w:szCs w:val="20"/>
                <w:rtl/>
              </w:rPr>
              <w:t xml:space="preserve"> </w:t>
            </w:r>
            <w:r w:rsidR="00635B26" w:rsidRPr="001A71EE">
              <w:rPr>
                <w:rFonts w:hint="eastAsia"/>
                <w:sz w:val="20"/>
                <w:szCs w:val="20"/>
                <w:rtl/>
              </w:rPr>
              <w:t>בדבר</w:t>
            </w:r>
            <w:r w:rsidR="00635B26" w:rsidRPr="001A71EE">
              <w:rPr>
                <w:sz w:val="20"/>
                <w:szCs w:val="20"/>
                <w:rtl/>
              </w:rPr>
              <w:t xml:space="preserve"> </w:t>
            </w:r>
            <w:r w:rsidR="00635B26" w:rsidRPr="001A71EE">
              <w:rPr>
                <w:rFonts w:hint="eastAsia"/>
                <w:sz w:val="20"/>
                <w:szCs w:val="20"/>
                <w:rtl/>
              </w:rPr>
              <w:t>העדר</w:t>
            </w:r>
            <w:r w:rsidR="00635B26" w:rsidRPr="001A71EE">
              <w:rPr>
                <w:sz w:val="20"/>
                <w:szCs w:val="20"/>
                <w:rtl/>
              </w:rPr>
              <w:t xml:space="preserve"> </w:t>
            </w:r>
            <w:r w:rsidR="00635B26" w:rsidRPr="001A71EE">
              <w:rPr>
                <w:rFonts w:hint="eastAsia"/>
                <w:sz w:val="20"/>
                <w:szCs w:val="20"/>
                <w:rtl/>
              </w:rPr>
              <w:t>הרשעות</w:t>
            </w:r>
            <w:r w:rsidR="00635B26" w:rsidRPr="001A71EE">
              <w:rPr>
                <w:sz w:val="20"/>
                <w:szCs w:val="20"/>
                <w:rtl/>
              </w:rPr>
              <w:t xml:space="preserve"> </w:t>
            </w:r>
            <w:r w:rsidR="00635B26" w:rsidRPr="001A71EE">
              <w:rPr>
                <w:rFonts w:hint="eastAsia"/>
                <w:sz w:val="20"/>
                <w:szCs w:val="20"/>
                <w:rtl/>
              </w:rPr>
              <w:t>בגין</w:t>
            </w:r>
            <w:r w:rsidR="00635B26" w:rsidRPr="001A71EE">
              <w:rPr>
                <w:sz w:val="20"/>
                <w:szCs w:val="20"/>
                <w:rtl/>
              </w:rPr>
              <w:t xml:space="preserve"> </w:t>
            </w:r>
            <w:r w:rsidR="00635B26" w:rsidRPr="001A71EE">
              <w:rPr>
                <w:rFonts w:hint="eastAsia"/>
                <w:sz w:val="20"/>
                <w:szCs w:val="20"/>
                <w:rtl/>
              </w:rPr>
              <w:t>העסקת</w:t>
            </w:r>
            <w:r w:rsidR="00635B26" w:rsidRPr="001A71EE">
              <w:rPr>
                <w:sz w:val="20"/>
                <w:szCs w:val="20"/>
                <w:rtl/>
              </w:rPr>
              <w:t xml:space="preserve"> </w:t>
            </w:r>
            <w:r w:rsidR="00635B26" w:rsidRPr="001A71EE">
              <w:rPr>
                <w:rFonts w:hint="eastAsia"/>
                <w:sz w:val="20"/>
                <w:szCs w:val="20"/>
                <w:rtl/>
              </w:rPr>
              <w:t>עובדים</w:t>
            </w:r>
            <w:r w:rsidR="00635B26" w:rsidRPr="001A71EE">
              <w:rPr>
                <w:sz w:val="20"/>
                <w:szCs w:val="20"/>
                <w:rtl/>
              </w:rPr>
              <w:t xml:space="preserve"> </w:t>
            </w:r>
            <w:r w:rsidR="00635B26" w:rsidRPr="001A71EE">
              <w:rPr>
                <w:rFonts w:hint="eastAsia"/>
                <w:sz w:val="20"/>
                <w:szCs w:val="20"/>
                <w:rtl/>
              </w:rPr>
              <w:t>זרים</w:t>
            </w:r>
            <w:r w:rsidR="00635B26" w:rsidRPr="001A71EE">
              <w:rPr>
                <w:sz w:val="20"/>
                <w:szCs w:val="20"/>
                <w:rtl/>
              </w:rPr>
              <w:t xml:space="preserve"> </w:t>
            </w:r>
            <w:r w:rsidR="00635B26" w:rsidRPr="001A71EE">
              <w:rPr>
                <w:rFonts w:hint="eastAsia"/>
                <w:sz w:val="20"/>
                <w:szCs w:val="20"/>
                <w:rtl/>
              </w:rPr>
              <w:t>ותשלום</w:t>
            </w:r>
            <w:r w:rsidR="00635B26" w:rsidRPr="001A71EE">
              <w:rPr>
                <w:sz w:val="20"/>
                <w:szCs w:val="20"/>
                <w:rtl/>
              </w:rPr>
              <w:t xml:space="preserve"> </w:t>
            </w:r>
            <w:r w:rsidR="00635B26" w:rsidRPr="001A71EE">
              <w:rPr>
                <w:rFonts w:hint="eastAsia"/>
                <w:sz w:val="20"/>
                <w:szCs w:val="20"/>
                <w:rtl/>
              </w:rPr>
              <w:t>שכר</w:t>
            </w:r>
            <w:r w:rsidR="00635B26" w:rsidRPr="001A71EE">
              <w:rPr>
                <w:sz w:val="20"/>
                <w:szCs w:val="20"/>
                <w:rtl/>
              </w:rPr>
              <w:t xml:space="preserve"> </w:t>
            </w:r>
            <w:r w:rsidR="00635B26" w:rsidRPr="001A71EE">
              <w:rPr>
                <w:rFonts w:hint="eastAsia"/>
                <w:sz w:val="20"/>
                <w:szCs w:val="20"/>
                <w:rtl/>
              </w:rPr>
              <w:t>מינימום</w:t>
            </w:r>
            <w:r w:rsidRPr="001A71EE">
              <w:rPr>
                <w:sz w:val="20"/>
                <w:szCs w:val="20"/>
                <w:rtl/>
              </w:rPr>
              <w:fldChar w:fldCharType="end"/>
            </w:r>
          </w:p>
        </w:tc>
        <w:tc>
          <w:tcPr>
            <w:tcW w:w="3402" w:type="dxa"/>
          </w:tcPr>
          <w:p w14:paraId="74D7F848" w14:textId="77777777" w:rsidR="001074A8" w:rsidRPr="001A71EE" w:rsidRDefault="001074A8"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p w14:paraId="1C5CE6DB" w14:textId="518EA53F" w:rsidR="001074A8" w:rsidRPr="001A71EE" w:rsidRDefault="001074A8" w:rsidP="00B72D48">
            <w:pPr>
              <w:widowControl w:val="0"/>
              <w:spacing w:line="240" w:lineRule="auto"/>
              <w:rPr>
                <w:sz w:val="20"/>
                <w:szCs w:val="20"/>
              </w:rPr>
            </w:pPr>
            <w:r w:rsidRPr="001A71EE">
              <w:rPr>
                <w:rFonts w:hint="eastAsia"/>
                <w:sz w:val="20"/>
                <w:szCs w:val="20"/>
                <w:rtl/>
              </w:rPr>
              <w:t>נדרשת</w:t>
            </w:r>
            <w:r w:rsidRPr="001A71EE">
              <w:rPr>
                <w:sz w:val="20"/>
                <w:szCs w:val="20"/>
                <w:rtl/>
              </w:rPr>
              <w:t xml:space="preserve"> </w:t>
            </w:r>
            <w:r w:rsidRPr="001A71EE">
              <w:rPr>
                <w:rFonts w:hint="eastAsia"/>
                <w:sz w:val="20"/>
                <w:szCs w:val="20"/>
                <w:rtl/>
              </w:rPr>
              <w:t>חתימת</w:t>
            </w:r>
            <w:r w:rsidRPr="001A71EE">
              <w:rPr>
                <w:sz w:val="20"/>
                <w:szCs w:val="20"/>
                <w:rtl/>
              </w:rPr>
              <w:t xml:space="preserve"> </w:t>
            </w:r>
            <w:r w:rsidRPr="001A71EE">
              <w:rPr>
                <w:rFonts w:hint="eastAsia"/>
                <w:sz w:val="20"/>
                <w:szCs w:val="20"/>
                <w:rtl/>
              </w:rPr>
              <w:t>עו</w:t>
            </w:r>
            <w:r w:rsidRPr="001A71EE">
              <w:rPr>
                <w:sz w:val="20"/>
                <w:szCs w:val="20"/>
                <w:rtl/>
              </w:rPr>
              <w:t>"ד.</w:t>
            </w:r>
          </w:p>
        </w:tc>
      </w:tr>
      <w:tr w:rsidR="001074A8" w:rsidRPr="001A71EE" w14:paraId="0AB599EF" w14:textId="77777777" w:rsidTr="00D44AD0">
        <w:trPr>
          <w:cantSplit/>
          <w:jc w:val="right"/>
        </w:trPr>
        <w:tc>
          <w:tcPr>
            <w:tcW w:w="1047" w:type="dxa"/>
          </w:tcPr>
          <w:p w14:paraId="3507E46B" w14:textId="4D854B70" w:rsidR="001074A8" w:rsidRPr="001A71EE" w:rsidRDefault="001074A8"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נספח_סודיות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6 </w:t>
            </w:r>
            <w:r w:rsidRPr="001A71EE">
              <w:rPr>
                <w:sz w:val="20"/>
                <w:szCs w:val="20"/>
                <w:rtl/>
              </w:rPr>
              <w:fldChar w:fldCharType="end"/>
            </w:r>
          </w:p>
        </w:tc>
        <w:tc>
          <w:tcPr>
            <w:tcW w:w="4876" w:type="dxa"/>
          </w:tcPr>
          <w:p w14:paraId="0AD2BD75" w14:textId="77B4C88D" w:rsidR="001074A8" w:rsidRPr="001A71EE" w:rsidRDefault="001074A8"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נספח_סודיות_כותרת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שמירת</w:t>
            </w:r>
            <w:r w:rsidR="00635B26" w:rsidRPr="001A71EE">
              <w:rPr>
                <w:sz w:val="20"/>
                <w:szCs w:val="20"/>
                <w:rtl/>
              </w:rPr>
              <w:t xml:space="preserve"> </w:t>
            </w:r>
            <w:r w:rsidR="00635B26" w:rsidRPr="001A71EE">
              <w:rPr>
                <w:rFonts w:hint="eastAsia"/>
                <w:sz w:val="20"/>
                <w:szCs w:val="20"/>
                <w:rtl/>
              </w:rPr>
              <w:t>סודיות</w:t>
            </w:r>
            <w:r w:rsidRPr="001A71EE">
              <w:rPr>
                <w:sz w:val="20"/>
                <w:szCs w:val="20"/>
                <w:rtl/>
              </w:rPr>
              <w:fldChar w:fldCharType="end"/>
            </w:r>
          </w:p>
        </w:tc>
        <w:tc>
          <w:tcPr>
            <w:tcW w:w="3402" w:type="dxa"/>
          </w:tcPr>
          <w:p w14:paraId="51BAEA26" w14:textId="77777777" w:rsidR="001074A8" w:rsidRPr="001A71EE" w:rsidRDefault="001074A8"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1A7C7791" w14:textId="77777777" w:rsidTr="00D44AD0">
        <w:trPr>
          <w:cantSplit/>
          <w:jc w:val="right"/>
        </w:trPr>
        <w:tc>
          <w:tcPr>
            <w:tcW w:w="1047" w:type="dxa"/>
          </w:tcPr>
          <w:p w14:paraId="011A4B19" w14:textId="1A9528BE"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rFonts w:hint="cs"/>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נספח_ביטוחים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rFonts w:hint="cs"/>
                <w:sz w:val="20"/>
                <w:szCs w:val="20"/>
                <w:rtl/>
              </w:rPr>
            </w:r>
            <w:r w:rsidRPr="001A71EE">
              <w:rPr>
                <w:rFonts w:hint="cs"/>
                <w:sz w:val="20"/>
                <w:szCs w:val="20"/>
                <w:rtl/>
              </w:rPr>
              <w:fldChar w:fldCharType="separate"/>
            </w:r>
            <w:r w:rsidR="00635B26" w:rsidRPr="001A71EE">
              <w:rPr>
                <w:rFonts w:hint="eastAsia"/>
                <w:sz w:val="20"/>
                <w:szCs w:val="20"/>
                <w:rtl/>
              </w:rPr>
              <w:t>נספח</w:t>
            </w:r>
            <w:r w:rsidR="00635B26" w:rsidRPr="001A71EE">
              <w:rPr>
                <w:sz w:val="20"/>
                <w:szCs w:val="20"/>
                <w:rtl/>
              </w:rPr>
              <w:t xml:space="preserve"> 7 </w:t>
            </w:r>
            <w:r w:rsidRPr="001A71EE">
              <w:rPr>
                <w:rFonts w:hint="cs"/>
                <w:sz w:val="20"/>
                <w:szCs w:val="20"/>
                <w:rtl/>
              </w:rPr>
              <w:fldChar w:fldCharType="end"/>
            </w:r>
          </w:p>
        </w:tc>
        <w:tc>
          <w:tcPr>
            <w:tcW w:w="4876" w:type="dxa"/>
          </w:tcPr>
          <w:p w14:paraId="68BFA5F1" w14:textId="6748CC53" w:rsidR="000F1962" w:rsidRPr="001A71EE" w:rsidRDefault="000F1962" w:rsidP="00B72D48">
            <w:pPr>
              <w:widowControl w:val="0"/>
              <w:spacing w:line="240" w:lineRule="auto"/>
              <w:rPr>
                <w:sz w:val="20"/>
                <w:szCs w:val="20"/>
                <w:rtl/>
              </w:rPr>
            </w:pPr>
            <w:r w:rsidRPr="001A71EE">
              <w:rPr>
                <w:rFonts w:hint="cs"/>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נספח_ביטוחים_כותרת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rFonts w:hint="cs"/>
                <w:sz w:val="20"/>
                <w:szCs w:val="20"/>
                <w:rtl/>
              </w:rPr>
            </w:r>
            <w:r w:rsidRPr="001A71EE">
              <w:rPr>
                <w:rFonts w:hint="cs"/>
                <w:sz w:val="20"/>
                <w:szCs w:val="20"/>
                <w:rtl/>
              </w:rPr>
              <w:fldChar w:fldCharType="separate"/>
            </w:r>
            <w:r w:rsidR="00635B26" w:rsidRPr="001A71EE">
              <w:rPr>
                <w:rFonts w:hint="eastAsia"/>
                <w:sz w:val="20"/>
                <w:szCs w:val="20"/>
                <w:rtl/>
              </w:rPr>
              <w:t>אישור</w:t>
            </w:r>
            <w:r w:rsidR="00635B26" w:rsidRPr="001A71EE">
              <w:rPr>
                <w:sz w:val="20"/>
                <w:szCs w:val="20"/>
                <w:rtl/>
              </w:rPr>
              <w:t xml:space="preserve"> </w:t>
            </w:r>
            <w:r w:rsidR="00635B26" w:rsidRPr="001A71EE">
              <w:rPr>
                <w:rFonts w:hint="eastAsia"/>
                <w:sz w:val="20"/>
                <w:szCs w:val="20"/>
                <w:rtl/>
              </w:rPr>
              <w:t>בדבר</w:t>
            </w:r>
            <w:r w:rsidR="00635B26" w:rsidRPr="001A71EE">
              <w:rPr>
                <w:sz w:val="20"/>
                <w:szCs w:val="20"/>
                <w:rtl/>
              </w:rPr>
              <w:t xml:space="preserve"> </w:t>
            </w:r>
            <w:r w:rsidR="00635B26" w:rsidRPr="001A71EE">
              <w:rPr>
                <w:rFonts w:hint="eastAsia"/>
                <w:sz w:val="20"/>
                <w:szCs w:val="20"/>
                <w:rtl/>
              </w:rPr>
              <w:t>קיום</w:t>
            </w:r>
            <w:r w:rsidR="00635B26" w:rsidRPr="001A71EE">
              <w:rPr>
                <w:sz w:val="20"/>
                <w:szCs w:val="20"/>
                <w:rtl/>
              </w:rPr>
              <w:t xml:space="preserve"> </w:t>
            </w:r>
            <w:r w:rsidR="00635B26" w:rsidRPr="001A71EE">
              <w:rPr>
                <w:rFonts w:hint="eastAsia"/>
                <w:sz w:val="20"/>
                <w:szCs w:val="20"/>
                <w:rtl/>
              </w:rPr>
              <w:t>ביטוחים</w:t>
            </w:r>
            <w:r w:rsidRPr="001A71EE">
              <w:rPr>
                <w:rFonts w:hint="cs"/>
                <w:sz w:val="20"/>
                <w:szCs w:val="20"/>
                <w:rtl/>
              </w:rPr>
              <w:fldChar w:fldCharType="end"/>
            </w:r>
          </w:p>
        </w:tc>
        <w:tc>
          <w:tcPr>
            <w:tcW w:w="3402" w:type="dxa"/>
          </w:tcPr>
          <w:p w14:paraId="1B4E00AC" w14:textId="6ED37B0B"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1664894F" w14:textId="77777777" w:rsidTr="00D44AD0">
        <w:trPr>
          <w:cantSplit/>
          <w:jc w:val="right"/>
        </w:trPr>
        <w:tc>
          <w:tcPr>
            <w:tcW w:w="1047" w:type="dxa"/>
          </w:tcPr>
          <w:p w14:paraId="73DF2F67" w14:textId="3518FFBA"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נספח_הצהרה_עמידה_בתנאי_סף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8 </w:t>
            </w:r>
            <w:r w:rsidRPr="001A71EE">
              <w:rPr>
                <w:sz w:val="20"/>
                <w:szCs w:val="20"/>
                <w:rtl/>
              </w:rPr>
              <w:fldChar w:fldCharType="end"/>
            </w:r>
          </w:p>
        </w:tc>
        <w:tc>
          <w:tcPr>
            <w:tcW w:w="4876" w:type="dxa"/>
          </w:tcPr>
          <w:p w14:paraId="542A6A7E" w14:textId="67C89644"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נספח_הצהרה_עמידה_בתנאי_סף_כותרת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הצהרה</w:t>
            </w:r>
            <w:r w:rsidR="00635B26" w:rsidRPr="001A71EE">
              <w:rPr>
                <w:sz w:val="20"/>
                <w:szCs w:val="20"/>
                <w:rtl/>
              </w:rPr>
              <w:t xml:space="preserve"> </w:t>
            </w:r>
            <w:r w:rsidR="00635B26" w:rsidRPr="001A71EE">
              <w:rPr>
                <w:rFonts w:hint="eastAsia"/>
                <w:sz w:val="20"/>
                <w:szCs w:val="20"/>
                <w:rtl/>
              </w:rPr>
              <w:t>והתחייבות</w:t>
            </w:r>
            <w:r w:rsidR="00635B26" w:rsidRPr="001A71EE">
              <w:rPr>
                <w:sz w:val="20"/>
                <w:szCs w:val="20"/>
                <w:rtl/>
              </w:rPr>
              <w:t xml:space="preserve"> </w:t>
            </w:r>
            <w:r w:rsidR="00635B26" w:rsidRPr="001A71EE">
              <w:rPr>
                <w:rFonts w:hint="eastAsia"/>
                <w:sz w:val="20"/>
                <w:szCs w:val="20"/>
                <w:rtl/>
              </w:rPr>
              <w:t>המציע</w:t>
            </w:r>
            <w:r w:rsidR="00635B26" w:rsidRPr="001A71EE">
              <w:rPr>
                <w:sz w:val="20"/>
                <w:szCs w:val="20"/>
                <w:rtl/>
              </w:rPr>
              <w:t xml:space="preserve"> </w:t>
            </w:r>
            <w:r w:rsidR="00635B26" w:rsidRPr="001A71EE">
              <w:rPr>
                <w:rFonts w:hint="eastAsia"/>
                <w:sz w:val="20"/>
                <w:szCs w:val="20"/>
                <w:rtl/>
              </w:rPr>
              <w:t>בדבר</w:t>
            </w:r>
            <w:r w:rsidR="00635B26" w:rsidRPr="001A71EE">
              <w:rPr>
                <w:sz w:val="20"/>
                <w:szCs w:val="20"/>
                <w:rtl/>
              </w:rPr>
              <w:t xml:space="preserve"> </w:t>
            </w:r>
            <w:r w:rsidR="00635B26" w:rsidRPr="001A71EE">
              <w:rPr>
                <w:rFonts w:hint="eastAsia"/>
                <w:sz w:val="20"/>
                <w:szCs w:val="20"/>
                <w:rtl/>
              </w:rPr>
              <w:t>עמידה</w:t>
            </w:r>
            <w:r w:rsidR="00635B26" w:rsidRPr="001A71EE">
              <w:rPr>
                <w:sz w:val="20"/>
                <w:szCs w:val="20"/>
                <w:rtl/>
              </w:rPr>
              <w:t xml:space="preserve"> </w:t>
            </w:r>
            <w:r w:rsidR="00635B26" w:rsidRPr="001A71EE">
              <w:rPr>
                <w:rFonts w:hint="eastAsia"/>
                <w:sz w:val="20"/>
                <w:szCs w:val="20"/>
                <w:rtl/>
              </w:rPr>
              <w:t>בתנאי</w:t>
            </w:r>
            <w:r w:rsidR="00635B26" w:rsidRPr="001A71EE">
              <w:rPr>
                <w:sz w:val="20"/>
                <w:szCs w:val="20"/>
                <w:rtl/>
              </w:rPr>
              <w:t xml:space="preserve"> </w:t>
            </w:r>
            <w:r w:rsidR="00635B26" w:rsidRPr="001A71EE">
              <w:rPr>
                <w:rFonts w:hint="eastAsia"/>
                <w:sz w:val="20"/>
                <w:szCs w:val="20"/>
                <w:rtl/>
              </w:rPr>
              <w:t>הסף</w:t>
            </w:r>
            <w:r w:rsidR="00635B26" w:rsidRPr="001A71EE">
              <w:rPr>
                <w:sz w:val="20"/>
                <w:szCs w:val="20"/>
                <w:rtl/>
              </w:rPr>
              <w:t xml:space="preserve"> </w:t>
            </w:r>
            <w:r w:rsidR="00635B26" w:rsidRPr="001A71EE">
              <w:rPr>
                <w:rFonts w:hint="eastAsia"/>
                <w:sz w:val="20"/>
                <w:szCs w:val="20"/>
                <w:rtl/>
              </w:rPr>
              <w:t>הכלליים</w:t>
            </w:r>
            <w:r w:rsidRPr="001A71EE">
              <w:rPr>
                <w:sz w:val="20"/>
                <w:szCs w:val="20"/>
                <w:rtl/>
              </w:rPr>
              <w:fldChar w:fldCharType="end"/>
            </w:r>
          </w:p>
        </w:tc>
        <w:tc>
          <w:tcPr>
            <w:tcW w:w="3402" w:type="dxa"/>
          </w:tcPr>
          <w:p w14:paraId="7A444926"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p w14:paraId="28B72DCB" w14:textId="6866368E" w:rsidR="000F1962" w:rsidRPr="001A71EE" w:rsidRDefault="000F1962" w:rsidP="00B72D48">
            <w:pPr>
              <w:widowControl w:val="0"/>
              <w:spacing w:line="240" w:lineRule="auto"/>
              <w:rPr>
                <w:sz w:val="20"/>
                <w:szCs w:val="20"/>
                <w:rtl/>
              </w:rPr>
            </w:pPr>
            <w:r w:rsidRPr="001A71EE">
              <w:rPr>
                <w:rFonts w:hint="eastAsia"/>
                <w:sz w:val="20"/>
                <w:szCs w:val="20"/>
                <w:rtl/>
              </w:rPr>
              <w:t>נדרשת</w:t>
            </w:r>
            <w:r w:rsidRPr="001A71EE">
              <w:rPr>
                <w:sz w:val="20"/>
                <w:szCs w:val="20"/>
                <w:rtl/>
              </w:rPr>
              <w:t xml:space="preserve"> </w:t>
            </w:r>
            <w:r w:rsidRPr="001A71EE">
              <w:rPr>
                <w:rFonts w:hint="eastAsia"/>
                <w:sz w:val="20"/>
                <w:szCs w:val="20"/>
                <w:rtl/>
              </w:rPr>
              <w:t>חתימת</w:t>
            </w:r>
            <w:r w:rsidRPr="001A71EE">
              <w:rPr>
                <w:sz w:val="20"/>
                <w:szCs w:val="20"/>
                <w:rtl/>
              </w:rPr>
              <w:t xml:space="preserve"> </w:t>
            </w:r>
            <w:r w:rsidRPr="001A71EE">
              <w:rPr>
                <w:rFonts w:hint="eastAsia"/>
                <w:sz w:val="20"/>
                <w:szCs w:val="20"/>
                <w:rtl/>
              </w:rPr>
              <w:t>עו</w:t>
            </w:r>
            <w:r w:rsidRPr="001A71EE">
              <w:rPr>
                <w:sz w:val="20"/>
                <w:szCs w:val="20"/>
                <w:rtl/>
              </w:rPr>
              <w:t>"ד.</w:t>
            </w:r>
          </w:p>
        </w:tc>
      </w:tr>
      <w:tr w:rsidR="000F1962" w:rsidRPr="001A71EE" w14:paraId="0B7AB485" w14:textId="77777777" w:rsidTr="00D44AD0">
        <w:trPr>
          <w:cantSplit/>
          <w:jc w:val="right"/>
        </w:trPr>
        <w:tc>
          <w:tcPr>
            <w:tcW w:w="1047" w:type="dxa"/>
          </w:tcPr>
          <w:p w14:paraId="29F456E5" w14:textId="5ECA250A"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נספח_עברייני_מין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9 </w:t>
            </w:r>
            <w:r w:rsidRPr="001A71EE">
              <w:rPr>
                <w:sz w:val="20"/>
                <w:szCs w:val="20"/>
                <w:rtl/>
              </w:rPr>
              <w:fldChar w:fldCharType="end"/>
            </w:r>
          </w:p>
        </w:tc>
        <w:tc>
          <w:tcPr>
            <w:tcW w:w="4876" w:type="dxa"/>
          </w:tcPr>
          <w:p w14:paraId="1DB655B4" w14:textId="0FAA5C12"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נספח_עברייני_מין_כותרת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הצהרה</w:t>
            </w:r>
            <w:r w:rsidR="00635B26" w:rsidRPr="001A71EE">
              <w:rPr>
                <w:sz w:val="20"/>
                <w:szCs w:val="20"/>
                <w:rtl/>
              </w:rPr>
              <w:t xml:space="preserve"> </w:t>
            </w:r>
            <w:r w:rsidR="00635B26" w:rsidRPr="001A71EE">
              <w:rPr>
                <w:rFonts w:hint="eastAsia"/>
                <w:sz w:val="20"/>
                <w:szCs w:val="20"/>
                <w:rtl/>
              </w:rPr>
              <w:t>והתחייבות</w:t>
            </w:r>
            <w:r w:rsidR="00635B26" w:rsidRPr="001A71EE">
              <w:rPr>
                <w:sz w:val="20"/>
                <w:szCs w:val="20"/>
                <w:rtl/>
              </w:rPr>
              <w:t xml:space="preserve"> </w:t>
            </w:r>
            <w:r w:rsidR="00635B26" w:rsidRPr="001A71EE">
              <w:rPr>
                <w:rFonts w:hint="eastAsia"/>
                <w:sz w:val="20"/>
                <w:szCs w:val="20"/>
                <w:rtl/>
              </w:rPr>
              <w:t>לעמידה</w:t>
            </w:r>
            <w:r w:rsidR="00635B26" w:rsidRPr="001A71EE">
              <w:rPr>
                <w:sz w:val="20"/>
                <w:szCs w:val="20"/>
                <w:rtl/>
              </w:rPr>
              <w:t xml:space="preserve"> </w:t>
            </w:r>
            <w:r w:rsidR="00635B26" w:rsidRPr="001A71EE">
              <w:rPr>
                <w:rFonts w:hint="eastAsia"/>
                <w:sz w:val="20"/>
                <w:szCs w:val="20"/>
                <w:rtl/>
              </w:rPr>
              <w:t>בתנאי</w:t>
            </w:r>
            <w:r w:rsidR="00635B26" w:rsidRPr="001A71EE">
              <w:rPr>
                <w:sz w:val="20"/>
                <w:szCs w:val="20"/>
                <w:rtl/>
              </w:rPr>
              <w:t xml:space="preserve"> </w:t>
            </w:r>
            <w:r w:rsidR="00635B26" w:rsidRPr="001A71EE">
              <w:rPr>
                <w:rFonts w:hint="eastAsia"/>
                <w:sz w:val="20"/>
                <w:szCs w:val="20"/>
                <w:rtl/>
              </w:rPr>
              <w:t>החוק</w:t>
            </w:r>
            <w:r w:rsidR="00635B26" w:rsidRPr="001A71EE">
              <w:rPr>
                <w:sz w:val="20"/>
                <w:szCs w:val="20"/>
                <w:rtl/>
              </w:rPr>
              <w:t xml:space="preserve"> </w:t>
            </w:r>
            <w:r w:rsidR="00635B26" w:rsidRPr="001A71EE">
              <w:rPr>
                <w:rFonts w:hint="eastAsia"/>
                <w:sz w:val="20"/>
                <w:szCs w:val="20"/>
                <w:rtl/>
              </w:rPr>
              <w:t>למניעת</w:t>
            </w:r>
            <w:r w:rsidR="00635B26" w:rsidRPr="001A71EE">
              <w:rPr>
                <w:sz w:val="20"/>
                <w:szCs w:val="20"/>
                <w:rtl/>
              </w:rPr>
              <w:t xml:space="preserve"> </w:t>
            </w:r>
            <w:r w:rsidR="00635B26" w:rsidRPr="001A71EE">
              <w:rPr>
                <w:rFonts w:hint="eastAsia"/>
                <w:sz w:val="20"/>
                <w:szCs w:val="20"/>
                <w:rtl/>
              </w:rPr>
              <w:t>העסקה</w:t>
            </w:r>
            <w:r w:rsidR="00635B26" w:rsidRPr="001A71EE">
              <w:rPr>
                <w:sz w:val="20"/>
                <w:szCs w:val="20"/>
                <w:rtl/>
              </w:rPr>
              <w:t xml:space="preserve"> </w:t>
            </w:r>
            <w:r w:rsidR="00635B26" w:rsidRPr="001A71EE">
              <w:rPr>
                <w:rFonts w:hint="eastAsia"/>
                <w:sz w:val="20"/>
                <w:szCs w:val="20"/>
                <w:rtl/>
              </w:rPr>
              <w:t>של</w:t>
            </w:r>
            <w:r w:rsidR="00635B26" w:rsidRPr="001A71EE">
              <w:rPr>
                <w:sz w:val="20"/>
                <w:szCs w:val="20"/>
                <w:rtl/>
              </w:rPr>
              <w:t xml:space="preserve"> </w:t>
            </w:r>
            <w:r w:rsidR="00635B26" w:rsidRPr="001A71EE">
              <w:rPr>
                <w:rFonts w:hint="eastAsia"/>
                <w:sz w:val="20"/>
                <w:szCs w:val="20"/>
                <w:rtl/>
              </w:rPr>
              <w:t>עברייני</w:t>
            </w:r>
            <w:r w:rsidR="00635B26" w:rsidRPr="001A71EE">
              <w:rPr>
                <w:sz w:val="20"/>
                <w:szCs w:val="20"/>
                <w:rtl/>
              </w:rPr>
              <w:t xml:space="preserve"> </w:t>
            </w:r>
            <w:r w:rsidR="00635B26" w:rsidRPr="001A71EE">
              <w:rPr>
                <w:rFonts w:hint="eastAsia"/>
                <w:sz w:val="20"/>
                <w:szCs w:val="20"/>
                <w:rtl/>
              </w:rPr>
              <w:t>מין</w:t>
            </w:r>
            <w:r w:rsidRPr="001A71EE">
              <w:rPr>
                <w:sz w:val="20"/>
                <w:szCs w:val="20"/>
                <w:rtl/>
              </w:rPr>
              <w:fldChar w:fldCharType="end"/>
            </w:r>
          </w:p>
        </w:tc>
        <w:tc>
          <w:tcPr>
            <w:tcW w:w="3402" w:type="dxa"/>
          </w:tcPr>
          <w:p w14:paraId="77028AF1" w14:textId="77777777"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למלא</w:t>
            </w:r>
            <w:r w:rsidRPr="001A71EE">
              <w:rPr>
                <w:rFonts w:ascii="David" w:hAnsi="David" w:cs="David"/>
                <w:szCs w:val="20"/>
                <w:rtl/>
              </w:rPr>
              <w:t xml:space="preserve"> </w:t>
            </w:r>
            <w:r w:rsidRPr="001A71EE">
              <w:rPr>
                <w:rFonts w:ascii="David" w:hAnsi="David" w:cs="David" w:hint="eastAsia"/>
                <w:szCs w:val="20"/>
                <w:rtl/>
              </w:rPr>
              <w:t>ולחתום</w:t>
            </w:r>
            <w:r w:rsidRPr="001A71EE">
              <w:rPr>
                <w:rFonts w:ascii="David" w:hAnsi="David" w:cs="David"/>
                <w:szCs w:val="20"/>
                <w:rtl/>
              </w:rPr>
              <w:t>.</w:t>
            </w:r>
          </w:p>
          <w:p w14:paraId="3799345D" w14:textId="3447C92B" w:rsidR="000F1962" w:rsidRPr="001A71EE" w:rsidRDefault="000F1962" w:rsidP="00B72D48">
            <w:pPr>
              <w:pStyle w:val="HNormal"/>
              <w:widowControl w:val="0"/>
              <w:spacing w:after="0"/>
              <w:jc w:val="left"/>
              <w:rPr>
                <w:rFonts w:ascii="David" w:hAnsi="David" w:cs="David"/>
                <w:szCs w:val="20"/>
                <w:rtl/>
              </w:rPr>
            </w:pPr>
          </w:p>
        </w:tc>
      </w:tr>
      <w:tr w:rsidR="000F1962" w:rsidRPr="001A71EE" w14:paraId="4127B424" w14:textId="77777777" w:rsidTr="00D44AD0">
        <w:trPr>
          <w:cantSplit/>
          <w:jc w:val="right"/>
        </w:trPr>
        <w:tc>
          <w:tcPr>
            <w:tcW w:w="1047" w:type="dxa"/>
          </w:tcPr>
          <w:p w14:paraId="7D6C18E5" w14:textId="70270D3C"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נספח_שכר_מינימום_עובדים_סוציאליים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10 </w:t>
            </w:r>
            <w:r w:rsidRPr="001A71EE">
              <w:rPr>
                <w:sz w:val="20"/>
                <w:szCs w:val="20"/>
                <w:rtl/>
              </w:rPr>
              <w:fldChar w:fldCharType="end"/>
            </w:r>
          </w:p>
        </w:tc>
        <w:tc>
          <w:tcPr>
            <w:tcW w:w="4876" w:type="dxa"/>
          </w:tcPr>
          <w:p w14:paraId="37040D71" w14:textId="48C19232"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נספח_שכר_מינימום_עובדים_סוציאלייפ_כותרת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התחייבות</w:t>
            </w:r>
            <w:r w:rsidR="00635B26" w:rsidRPr="001A71EE">
              <w:rPr>
                <w:sz w:val="20"/>
                <w:szCs w:val="20"/>
                <w:rtl/>
              </w:rPr>
              <w:t xml:space="preserve"> </w:t>
            </w:r>
            <w:r w:rsidR="00635B26" w:rsidRPr="001A71EE">
              <w:rPr>
                <w:rFonts w:hint="eastAsia"/>
                <w:sz w:val="20"/>
                <w:szCs w:val="20"/>
                <w:rtl/>
              </w:rPr>
              <w:t>המציע</w:t>
            </w:r>
            <w:r w:rsidR="00635B26" w:rsidRPr="001A71EE">
              <w:rPr>
                <w:sz w:val="20"/>
                <w:szCs w:val="20"/>
                <w:rtl/>
              </w:rPr>
              <w:t xml:space="preserve"> </w:t>
            </w:r>
            <w:r w:rsidR="00635B26" w:rsidRPr="001A71EE">
              <w:rPr>
                <w:rFonts w:hint="eastAsia"/>
                <w:sz w:val="20"/>
                <w:szCs w:val="20"/>
                <w:rtl/>
              </w:rPr>
              <w:t>לתשלום</w:t>
            </w:r>
            <w:r w:rsidR="00635B26" w:rsidRPr="001A71EE">
              <w:rPr>
                <w:sz w:val="20"/>
                <w:szCs w:val="20"/>
                <w:rtl/>
              </w:rPr>
              <w:t xml:space="preserve"> </w:t>
            </w:r>
            <w:r w:rsidR="00635B26" w:rsidRPr="001A71EE">
              <w:rPr>
                <w:rFonts w:hint="eastAsia"/>
                <w:sz w:val="20"/>
                <w:szCs w:val="20"/>
                <w:rtl/>
              </w:rPr>
              <w:t>שכר</w:t>
            </w:r>
            <w:r w:rsidR="00635B26" w:rsidRPr="001A71EE">
              <w:rPr>
                <w:sz w:val="20"/>
                <w:szCs w:val="20"/>
                <w:rtl/>
              </w:rPr>
              <w:t xml:space="preserve"> </w:t>
            </w:r>
            <w:r w:rsidR="00635B26" w:rsidRPr="001A71EE">
              <w:rPr>
                <w:rFonts w:hint="eastAsia"/>
                <w:sz w:val="20"/>
                <w:szCs w:val="20"/>
                <w:rtl/>
              </w:rPr>
              <w:t>מינימום</w:t>
            </w:r>
            <w:r w:rsidR="00635B26" w:rsidRPr="001A71EE">
              <w:rPr>
                <w:sz w:val="20"/>
                <w:szCs w:val="20"/>
                <w:rtl/>
              </w:rPr>
              <w:t xml:space="preserve"> </w:t>
            </w:r>
            <w:r w:rsidR="00635B26" w:rsidRPr="001A71EE">
              <w:rPr>
                <w:rFonts w:hint="eastAsia"/>
                <w:sz w:val="20"/>
                <w:szCs w:val="20"/>
                <w:rtl/>
              </w:rPr>
              <w:t>ענפי</w:t>
            </w:r>
            <w:r w:rsidR="00635B26" w:rsidRPr="001A71EE">
              <w:rPr>
                <w:sz w:val="20"/>
                <w:szCs w:val="20"/>
                <w:rtl/>
              </w:rPr>
              <w:t xml:space="preserve"> </w:t>
            </w:r>
            <w:r w:rsidR="00635B26" w:rsidRPr="001A71EE">
              <w:rPr>
                <w:rFonts w:hint="eastAsia"/>
                <w:sz w:val="20"/>
                <w:szCs w:val="20"/>
                <w:rtl/>
              </w:rPr>
              <w:t>לעובדים</w:t>
            </w:r>
            <w:r w:rsidR="00635B26" w:rsidRPr="001A71EE">
              <w:rPr>
                <w:sz w:val="20"/>
                <w:szCs w:val="20"/>
                <w:rtl/>
              </w:rPr>
              <w:t xml:space="preserve"> </w:t>
            </w:r>
            <w:r w:rsidR="00635B26" w:rsidRPr="001A71EE">
              <w:rPr>
                <w:rFonts w:hint="eastAsia"/>
                <w:sz w:val="20"/>
                <w:szCs w:val="20"/>
                <w:rtl/>
              </w:rPr>
              <w:t>הסוציאליים</w:t>
            </w:r>
            <w:r w:rsidRPr="001A71EE">
              <w:rPr>
                <w:sz w:val="20"/>
                <w:szCs w:val="20"/>
                <w:rtl/>
              </w:rPr>
              <w:fldChar w:fldCharType="end"/>
            </w:r>
          </w:p>
        </w:tc>
        <w:tc>
          <w:tcPr>
            <w:tcW w:w="3402" w:type="dxa"/>
          </w:tcPr>
          <w:p w14:paraId="31847275"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6F19CE5A" w14:textId="77777777" w:rsidTr="00D44AD0">
        <w:trPr>
          <w:cantSplit/>
          <w:jc w:val="right"/>
        </w:trPr>
        <w:tc>
          <w:tcPr>
            <w:tcW w:w="1047" w:type="dxa"/>
          </w:tcPr>
          <w:p w14:paraId="2B36A76A" w14:textId="39333477"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נספח_תנאי_סף_מבנה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11 </w:t>
            </w:r>
            <w:r w:rsidRPr="001A71EE">
              <w:rPr>
                <w:sz w:val="20"/>
                <w:szCs w:val="20"/>
                <w:rtl/>
              </w:rPr>
              <w:fldChar w:fldCharType="end"/>
            </w:r>
          </w:p>
        </w:tc>
        <w:tc>
          <w:tcPr>
            <w:tcW w:w="4876" w:type="dxa"/>
          </w:tcPr>
          <w:p w14:paraId="6AC15B48" w14:textId="1077B69F"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נספח_תנאי_סף_מבנה_כותרת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התחייבות</w:t>
            </w:r>
            <w:r w:rsidR="00635B26" w:rsidRPr="001A71EE">
              <w:rPr>
                <w:sz w:val="20"/>
                <w:szCs w:val="20"/>
                <w:rtl/>
              </w:rPr>
              <w:t xml:space="preserve"> </w:t>
            </w:r>
            <w:r w:rsidR="00635B26" w:rsidRPr="001A71EE">
              <w:rPr>
                <w:rFonts w:hint="eastAsia"/>
                <w:sz w:val="20"/>
                <w:szCs w:val="20"/>
                <w:rtl/>
              </w:rPr>
              <w:t>לעמידה</w:t>
            </w:r>
            <w:r w:rsidR="00635B26" w:rsidRPr="001A71EE">
              <w:rPr>
                <w:sz w:val="20"/>
                <w:szCs w:val="20"/>
                <w:rtl/>
              </w:rPr>
              <w:t xml:space="preserve"> </w:t>
            </w:r>
            <w:r w:rsidR="00635B26" w:rsidRPr="001A71EE">
              <w:rPr>
                <w:rFonts w:hint="eastAsia"/>
                <w:sz w:val="20"/>
                <w:szCs w:val="20"/>
                <w:rtl/>
              </w:rPr>
              <w:t>בדרישות</w:t>
            </w:r>
            <w:r w:rsidR="00635B26" w:rsidRPr="001A71EE">
              <w:rPr>
                <w:sz w:val="20"/>
                <w:szCs w:val="20"/>
                <w:rtl/>
              </w:rPr>
              <w:t xml:space="preserve"> </w:t>
            </w:r>
            <w:r w:rsidR="00635B26" w:rsidRPr="001A71EE">
              <w:rPr>
                <w:rFonts w:hint="eastAsia"/>
                <w:sz w:val="20"/>
                <w:szCs w:val="20"/>
                <w:rtl/>
              </w:rPr>
              <w:t>הסף</w:t>
            </w:r>
            <w:r w:rsidR="00635B26" w:rsidRPr="001A71EE">
              <w:rPr>
                <w:sz w:val="20"/>
                <w:szCs w:val="20"/>
                <w:rtl/>
              </w:rPr>
              <w:t xml:space="preserve"> </w:t>
            </w:r>
            <w:r w:rsidR="00635B26" w:rsidRPr="001A71EE">
              <w:rPr>
                <w:rFonts w:hint="eastAsia"/>
                <w:sz w:val="20"/>
                <w:szCs w:val="20"/>
                <w:rtl/>
              </w:rPr>
              <w:t>למבנה</w:t>
            </w:r>
            <w:r w:rsidR="00635B26" w:rsidRPr="001A71EE">
              <w:rPr>
                <w:sz w:val="20"/>
                <w:szCs w:val="20"/>
                <w:rtl/>
              </w:rPr>
              <w:t>/ים</w:t>
            </w:r>
            <w:r w:rsidRPr="001A71EE">
              <w:rPr>
                <w:sz w:val="20"/>
                <w:szCs w:val="20"/>
                <w:rtl/>
              </w:rPr>
              <w:fldChar w:fldCharType="end"/>
            </w:r>
          </w:p>
        </w:tc>
        <w:tc>
          <w:tcPr>
            <w:tcW w:w="3402" w:type="dxa"/>
          </w:tcPr>
          <w:p w14:paraId="16D7C7D4" w14:textId="77777777"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למלא</w:t>
            </w:r>
            <w:r w:rsidRPr="001A71EE">
              <w:rPr>
                <w:rFonts w:ascii="David" w:hAnsi="David" w:cs="David"/>
                <w:szCs w:val="20"/>
                <w:rtl/>
              </w:rPr>
              <w:t xml:space="preserve"> </w:t>
            </w:r>
            <w:r w:rsidRPr="001A71EE">
              <w:rPr>
                <w:rFonts w:ascii="David" w:hAnsi="David" w:cs="David" w:hint="eastAsia"/>
                <w:szCs w:val="20"/>
                <w:rtl/>
              </w:rPr>
              <w:t>ולחתום</w:t>
            </w:r>
            <w:r w:rsidRPr="001A71EE">
              <w:rPr>
                <w:rFonts w:ascii="David" w:hAnsi="David" w:cs="David"/>
                <w:szCs w:val="20"/>
                <w:rtl/>
              </w:rPr>
              <w:t>.</w:t>
            </w:r>
          </w:p>
        </w:tc>
      </w:tr>
      <w:tr w:rsidR="000F1962" w:rsidRPr="001A71EE" w14:paraId="602500F5" w14:textId="77777777" w:rsidTr="00D44AD0">
        <w:trPr>
          <w:cantSplit/>
          <w:jc w:val="right"/>
        </w:trPr>
        <w:tc>
          <w:tcPr>
            <w:tcW w:w="1047" w:type="dxa"/>
          </w:tcPr>
          <w:p w14:paraId="4C0E57B1" w14:textId="7C7BE9EF"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נספח_בדיקת_מבנים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12 </w:t>
            </w:r>
            <w:r w:rsidRPr="001A71EE">
              <w:rPr>
                <w:sz w:val="20"/>
                <w:szCs w:val="20"/>
                <w:rtl/>
              </w:rPr>
              <w:fldChar w:fldCharType="end"/>
            </w:r>
          </w:p>
        </w:tc>
        <w:tc>
          <w:tcPr>
            <w:tcW w:w="4876" w:type="dxa"/>
          </w:tcPr>
          <w:p w14:paraId="5D470B06" w14:textId="0641206A"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נספח_בדיקת_מבנים_כותרת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בדיקת</w:t>
            </w:r>
            <w:r w:rsidR="00635B26" w:rsidRPr="001A71EE">
              <w:rPr>
                <w:sz w:val="20"/>
                <w:szCs w:val="20"/>
                <w:rtl/>
              </w:rPr>
              <w:t xml:space="preserve"> </w:t>
            </w:r>
            <w:r w:rsidR="00635B26" w:rsidRPr="001A71EE">
              <w:rPr>
                <w:rFonts w:hint="eastAsia"/>
                <w:sz w:val="20"/>
                <w:szCs w:val="20"/>
                <w:rtl/>
              </w:rPr>
              <w:t>עמידת</w:t>
            </w:r>
            <w:r w:rsidR="00635B26" w:rsidRPr="001A71EE">
              <w:rPr>
                <w:sz w:val="20"/>
                <w:szCs w:val="20"/>
                <w:rtl/>
              </w:rPr>
              <w:t xml:space="preserve"> </w:t>
            </w:r>
            <w:r w:rsidR="00635B26" w:rsidRPr="001A71EE">
              <w:rPr>
                <w:rFonts w:hint="eastAsia"/>
                <w:sz w:val="20"/>
                <w:szCs w:val="20"/>
                <w:rtl/>
              </w:rPr>
              <w:t>המבנה</w:t>
            </w:r>
            <w:r w:rsidR="00635B26" w:rsidRPr="001A71EE">
              <w:rPr>
                <w:sz w:val="20"/>
                <w:szCs w:val="20"/>
                <w:rtl/>
              </w:rPr>
              <w:t xml:space="preserve"> </w:t>
            </w:r>
            <w:r w:rsidR="00635B26" w:rsidRPr="001A71EE">
              <w:rPr>
                <w:rFonts w:hint="eastAsia"/>
                <w:sz w:val="20"/>
                <w:szCs w:val="20"/>
                <w:rtl/>
              </w:rPr>
              <w:t>המוצע</w:t>
            </w:r>
            <w:r w:rsidR="00635B26" w:rsidRPr="001A71EE">
              <w:rPr>
                <w:sz w:val="20"/>
                <w:szCs w:val="20"/>
                <w:rtl/>
              </w:rPr>
              <w:t xml:space="preserve"> ב</w:t>
            </w:r>
            <w:r w:rsidR="00635B26" w:rsidRPr="001A71EE">
              <w:rPr>
                <w:rFonts w:hint="eastAsia"/>
                <w:sz w:val="20"/>
                <w:szCs w:val="20"/>
                <w:rtl/>
              </w:rPr>
              <w:t>דרישות</w:t>
            </w:r>
            <w:r w:rsidR="00635B26" w:rsidRPr="001A71EE">
              <w:rPr>
                <w:sz w:val="20"/>
                <w:szCs w:val="20"/>
                <w:rtl/>
              </w:rPr>
              <w:t xml:space="preserve"> </w:t>
            </w:r>
            <w:r w:rsidR="00635B26" w:rsidRPr="001A71EE">
              <w:rPr>
                <w:rFonts w:hint="eastAsia"/>
                <w:sz w:val="20"/>
                <w:szCs w:val="20"/>
                <w:rtl/>
              </w:rPr>
              <w:t>בטיחות</w:t>
            </w:r>
            <w:r w:rsidR="00635B26" w:rsidRPr="001A71EE">
              <w:rPr>
                <w:sz w:val="20"/>
                <w:szCs w:val="20"/>
                <w:rtl/>
              </w:rPr>
              <w:t xml:space="preserve"> – פנימייה מלאה</w:t>
            </w:r>
            <w:r w:rsidRPr="001A71EE">
              <w:rPr>
                <w:sz w:val="20"/>
                <w:szCs w:val="20"/>
                <w:rtl/>
              </w:rPr>
              <w:fldChar w:fldCharType="end"/>
            </w:r>
          </w:p>
        </w:tc>
        <w:tc>
          <w:tcPr>
            <w:tcW w:w="3402" w:type="dxa"/>
          </w:tcPr>
          <w:p w14:paraId="097ECA56" w14:textId="66B9CFA7"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לצרף</w:t>
            </w:r>
            <w:r w:rsidRPr="001A71EE">
              <w:rPr>
                <w:rFonts w:ascii="David" w:hAnsi="David" w:cs="David"/>
                <w:szCs w:val="20"/>
                <w:rtl/>
              </w:rPr>
              <w:t xml:space="preserve"> </w:t>
            </w:r>
            <w:r w:rsidRPr="001A71EE">
              <w:rPr>
                <w:rFonts w:ascii="David" w:hAnsi="David" w:cs="David" w:hint="eastAsia"/>
                <w:szCs w:val="20"/>
                <w:rtl/>
              </w:rPr>
              <w:t>טופס</w:t>
            </w:r>
            <w:r w:rsidRPr="001A71EE">
              <w:rPr>
                <w:rFonts w:ascii="David" w:hAnsi="David" w:cs="David"/>
                <w:szCs w:val="20"/>
                <w:rtl/>
              </w:rPr>
              <w:t xml:space="preserve"> </w:t>
            </w:r>
            <w:r w:rsidRPr="001A71EE">
              <w:rPr>
                <w:rFonts w:ascii="David" w:hAnsi="David" w:cs="David" w:hint="eastAsia"/>
                <w:szCs w:val="20"/>
                <w:rtl/>
              </w:rPr>
              <w:t>מלא</w:t>
            </w:r>
            <w:r w:rsidRPr="001A71EE">
              <w:rPr>
                <w:rFonts w:ascii="David" w:hAnsi="David" w:cs="David"/>
                <w:szCs w:val="20"/>
                <w:rtl/>
              </w:rPr>
              <w:t xml:space="preserve"> </w:t>
            </w:r>
            <w:r w:rsidRPr="001A71EE">
              <w:rPr>
                <w:rFonts w:ascii="David" w:hAnsi="David" w:cs="David" w:hint="eastAsia"/>
                <w:szCs w:val="20"/>
                <w:rtl/>
              </w:rPr>
              <w:t>וחתום</w:t>
            </w:r>
            <w:r w:rsidRPr="001A71EE">
              <w:rPr>
                <w:rFonts w:ascii="David" w:hAnsi="David" w:cs="David"/>
                <w:szCs w:val="20"/>
                <w:rtl/>
              </w:rPr>
              <w:t xml:space="preserve"> </w:t>
            </w:r>
            <w:r w:rsidRPr="001A71EE">
              <w:rPr>
                <w:rFonts w:ascii="David" w:hAnsi="David" w:cs="David" w:hint="eastAsia"/>
                <w:szCs w:val="20"/>
                <w:rtl/>
              </w:rPr>
              <w:t>על</w:t>
            </w:r>
            <w:r w:rsidRPr="001A71EE">
              <w:rPr>
                <w:rFonts w:ascii="David" w:hAnsi="David" w:cs="David"/>
                <w:szCs w:val="20"/>
                <w:rtl/>
              </w:rPr>
              <w:t xml:space="preserve"> </w:t>
            </w:r>
            <w:r w:rsidRPr="001A71EE">
              <w:rPr>
                <w:rFonts w:ascii="David" w:hAnsi="David" w:cs="David" w:hint="eastAsia"/>
                <w:szCs w:val="20"/>
                <w:rtl/>
              </w:rPr>
              <w:t>ידי</w:t>
            </w:r>
            <w:r w:rsidRPr="001A71EE">
              <w:rPr>
                <w:rFonts w:ascii="David" w:hAnsi="David" w:cs="David"/>
                <w:szCs w:val="20"/>
                <w:rtl/>
              </w:rPr>
              <w:t xml:space="preserve"> </w:t>
            </w:r>
            <w:r w:rsidRPr="001A71EE">
              <w:rPr>
                <w:rFonts w:ascii="David" w:hAnsi="David" w:cs="David" w:hint="eastAsia"/>
                <w:szCs w:val="20"/>
                <w:rtl/>
              </w:rPr>
              <w:t>בודק</w:t>
            </w:r>
            <w:r w:rsidRPr="001A71EE">
              <w:rPr>
                <w:rFonts w:ascii="David" w:hAnsi="David" w:cs="David"/>
                <w:szCs w:val="20"/>
                <w:rtl/>
              </w:rPr>
              <w:t xml:space="preserve"> </w:t>
            </w:r>
            <w:r w:rsidRPr="001A71EE">
              <w:rPr>
                <w:rFonts w:ascii="David" w:hAnsi="David" w:cs="David" w:hint="eastAsia"/>
                <w:szCs w:val="20"/>
                <w:rtl/>
              </w:rPr>
              <w:t>מוסמך</w:t>
            </w:r>
            <w:r w:rsidRPr="001A71EE">
              <w:rPr>
                <w:rFonts w:ascii="David" w:hAnsi="David" w:cs="David"/>
                <w:szCs w:val="20"/>
                <w:rtl/>
              </w:rPr>
              <w:t xml:space="preserve"> </w:t>
            </w:r>
            <w:r w:rsidRPr="001A71EE">
              <w:rPr>
                <w:rFonts w:ascii="David" w:hAnsi="David" w:cs="David" w:hint="eastAsia"/>
                <w:szCs w:val="20"/>
                <w:rtl/>
              </w:rPr>
              <w:t>כנדרש</w:t>
            </w:r>
            <w:r w:rsidRPr="001A71EE">
              <w:rPr>
                <w:rFonts w:ascii="David" w:hAnsi="David" w:cs="David"/>
                <w:szCs w:val="20"/>
                <w:rtl/>
              </w:rPr>
              <w:t>.</w:t>
            </w:r>
          </w:p>
        </w:tc>
      </w:tr>
      <w:tr w:rsidR="000F1962" w:rsidRPr="001A71EE" w14:paraId="7F09E826" w14:textId="77777777" w:rsidTr="00D44AD0">
        <w:trPr>
          <w:cantSplit/>
          <w:jc w:val="right"/>
        </w:trPr>
        <w:tc>
          <w:tcPr>
            <w:tcW w:w="1047" w:type="dxa"/>
          </w:tcPr>
          <w:p w14:paraId="28F32A14" w14:textId="22D66488"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נספח_בדיקת_מבנים_פנימיית_יום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13 </w:t>
            </w:r>
            <w:r w:rsidRPr="001A71EE">
              <w:rPr>
                <w:sz w:val="20"/>
                <w:szCs w:val="20"/>
                <w:rtl/>
              </w:rPr>
              <w:fldChar w:fldCharType="end"/>
            </w:r>
          </w:p>
        </w:tc>
        <w:tc>
          <w:tcPr>
            <w:tcW w:w="4876" w:type="dxa"/>
          </w:tcPr>
          <w:p w14:paraId="13A219AF" w14:textId="15DB73C0"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נספח_בדיקת_מבנים_פנימיית_יום_כותרת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בדיקת</w:t>
            </w:r>
            <w:r w:rsidR="00635B26" w:rsidRPr="001A71EE">
              <w:rPr>
                <w:sz w:val="20"/>
                <w:szCs w:val="20"/>
                <w:rtl/>
              </w:rPr>
              <w:t xml:space="preserve"> </w:t>
            </w:r>
            <w:r w:rsidR="00635B26" w:rsidRPr="001A71EE">
              <w:rPr>
                <w:rFonts w:hint="eastAsia"/>
                <w:sz w:val="20"/>
                <w:szCs w:val="20"/>
                <w:rtl/>
              </w:rPr>
              <w:t>עמידת</w:t>
            </w:r>
            <w:r w:rsidR="00635B26" w:rsidRPr="001A71EE">
              <w:rPr>
                <w:sz w:val="20"/>
                <w:szCs w:val="20"/>
                <w:rtl/>
              </w:rPr>
              <w:t xml:space="preserve"> </w:t>
            </w:r>
            <w:r w:rsidR="00635B26" w:rsidRPr="001A71EE">
              <w:rPr>
                <w:rFonts w:hint="eastAsia"/>
                <w:sz w:val="20"/>
                <w:szCs w:val="20"/>
                <w:rtl/>
              </w:rPr>
              <w:t>המבנה</w:t>
            </w:r>
            <w:r w:rsidR="00635B26" w:rsidRPr="001A71EE">
              <w:rPr>
                <w:sz w:val="20"/>
                <w:szCs w:val="20"/>
                <w:rtl/>
              </w:rPr>
              <w:t xml:space="preserve"> </w:t>
            </w:r>
            <w:r w:rsidR="00635B26" w:rsidRPr="001A71EE">
              <w:rPr>
                <w:rFonts w:hint="eastAsia"/>
                <w:sz w:val="20"/>
                <w:szCs w:val="20"/>
                <w:rtl/>
              </w:rPr>
              <w:t>המוצע</w:t>
            </w:r>
            <w:r w:rsidR="00635B26" w:rsidRPr="001A71EE">
              <w:rPr>
                <w:sz w:val="20"/>
                <w:szCs w:val="20"/>
                <w:rtl/>
              </w:rPr>
              <w:t xml:space="preserve"> ב</w:t>
            </w:r>
            <w:r w:rsidR="00635B26" w:rsidRPr="001A71EE">
              <w:rPr>
                <w:rFonts w:hint="eastAsia"/>
                <w:sz w:val="20"/>
                <w:szCs w:val="20"/>
                <w:rtl/>
              </w:rPr>
              <w:t>דרישות</w:t>
            </w:r>
            <w:r w:rsidR="00635B26" w:rsidRPr="001A71EE">
              <w:rPr>
                <w:sz w:val="20"/>
                <w:szCs w:val="20"/>
                <w:rtl/>
              </w:rPr>
              <w:t xml:space="preserve"> </w:t>
            </w:r>
            <w:r w:rsidR="00635B26" w:rsidRPr="001A71EE">
              <w:rPr>
                <w:rFonts w:hint="eastAsia"/>
                <w:sz w:val="20"/>
                <w:szCs w:val="20"/>
                <w:rtl/>
              </w:rPr>
              <w:t>בטיחות</w:t>
            </w:r>
            <w:r w:rsidR="00635B26" w:rsidRPr="001A71EE">
              <w:rPr>
                <w:sz w:val="20"/>
                <w:szCs w:val="20"/>
                <w:rtl/>
              </w:rPr>
              <w:t xml:space="preserve"> – פנימיית יום</w:t>
            </w:r>
            <w:r w:rsidRPr="001A71EE">
              <w:rPr>
                <w:sz w:val="20"/>
                <w:szCs w:val="20"/>
                <w:rtl/>
              </w:rPr>
              <w:fldChar w:fldCharType="end"/>
            </w:r>
          </w:p>
        </w:tc>
        <w:tc>
          <w:tcPr>
            <w:tcW w:w="3402" w:type="dxa"/>
          </w:tcPr>
          <w:p w14:paraId="4CC00EF0" w14:textId="313167DA"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לצרף</w:t>
            </w:r>
            <w:r w:rsidRPr="001A71EE">
              <w:rPr>
                <w:rFonts w:ascii="David" w:hAnsi="David" w:cs="David"/>
                <w:szCs w:val="20"/>
                <w:rtl/>
              </w:rPr>
              <w:t xml:space="preserve"> </w:t>
            </w:r>
            <w:r w:rsidRPr="001A71EE">
              <w:rPr>
                <w:rFonts w:ascii="David" w:hAnsi="David" w:cs="David" w:hint="eastAsia"/>
                <w:szCs w:val="20"/>
                <w:rtl/>
              </w:rPr>
              <w:t>טופס</w:t>
            </w:r>
            <w:r w:rsidRPr="001A71EE">
              <w:rPr>
                <w:rFonts w:ascii="David" w:hAnsi="David" w:cs="David"/>
                <w:szCs w:val="20"/>
                <w:rtl/>
              </w:rPr>
              <w:t xml:space="preserve"> </w:t>
            </w:r>
            <w:r w:rsidRPr="001A71EE">
              <w:rPr>
                <w:rFonts w:ascii="David" w:hAnsi="David" w:cs="David" w:hint="eastAsia"/>
                <w:szCs w:val="20"/>
                <w:rtl/>
              </w:rPr>
              <w:t>מלא</w:t>
            </w:r>
            <w:r w:rsidRPr="001A71EE">
              <w:rPr>
                <w:rFonts w:ascii="David" w:hAnsi="David" w:cs="David"/>
                <w:szCs w:val="20"/>
                <w:rtl/>
              </w:rPr>
              <w:t xml:space="preserve"> </w:t>
            </w:r>
            <w:r w:rsidRPr="001A71EE">
              <w:rPr>
                <w:rFonts w:ascii="David" w:hAnsi="David" w:cs="David" w:hint="eastAsia"/>
                <w:szCs w:val="20"/>
                <w:rtl/>
              </w:rPr>
              <w:t>וחתום</w:t>
            </w:r>
            <w:r w:rsidRPr="001A71EE">
              <w:rPr>
                <w:rFonts w:ascii="David" w:hAnsi="David" w:cs="David"/>
                <w:szCs w:val="20"/>
                <w:rtl/>
              </w:rPr>
              <w:t xml:space="preserve"> </w:t>
            </w:r>
            <w:r w:rsidRPr="001A71EE">
              <w:rPr>
                <w:rFonts w:ascii="David" w:hAnsi="David" w:cs="David" w:hint="eastAsia"/>
                <w:szCs w:val="20"/>
                <w:rtl/>
              </w:rPr>
              <w:t>על</w:t>
            </w:r>
            <w:r w:rsidRPr="001A71EE">
              <w:rPr>
                <w:rFonts w:ascii="David" w:hAnsi="David" w:cs="David"/>
                <w:szCs w:val="20"/>
                <w:rtl/>
              </w:rPr>
              <w:t xml:space="preserve"> </w:t>
            </w:r>
            <w:r w:rsidRPr="001A71EE">
              <w:rPr>
                <w:rFonts w:ascii="David" w:hAnsi="David" w:cs="David" w:hint="eastAsia"/>
                <w:szCs w:val="20"/>
                <w:rtl/>
              </w:rPr>
              <w:t>ידי</w:t>
            </w:r>
            <w:r w:rsidRPr="001A71EE">
              <w:rPr>
                <w:rFonts w:ascii="David" w:hAnsi="David" w:cs="David"/>
                <w:szCs w:val="20"/>
                <w:rtl/>
              </w:rPr>
              <w:t xml:space="preserve"> </w:t>
            </w:r>
            <w:r w:rsidRPr="001A71EE">
              <w:rPr>
                <w:rFonts w:ascii="David" w:hAnsi="David" w:cs="David" w:hint="eastAsia"/>
                <w:szCs w:val="20"/>
                <w:rtl/>
              </w:rPr>
              <w:t>בודק</w:t>
            </w:r>
            <w:r w:rsidRPr="001A71EE">
              <w:rPr>
                <w:rFonts w:ascii="David" w:hAnsi="David" w:cs="David"/>
                <w:szCs w:val="20"/>
                <w:rtl/>
              </w:rPr>
              <w:t xml:space="preserve"> </w:t>
            </w:r>
            <w:r w:rsidRPr="001A71EE">
              <w:rPr>
                <w:rFonts w:ascii="David" w:hAnsi="David" w:cs="David" w:hint="eastAsia"/>
                <w:szCs w:val="20"/>
                <w:rtl/>
              </w:rPr>
              <w:t>מוסמך</w:t>
            </w:r>
            <w:r w:rsidRPr="001A71EE">
              <w:rPr>
                <w:rFonts w:ascii="David" w:hAnsi="David" w:cs="David"/>
                <w:szCs w:val="20"/>
                <w:rtl/>
              </w:rPr>
              <w:t xml:space="preserve"> </w:t>
            </w:r>
            <w:r w:rsidRPr="001A71EE">
              <w:rPr>
                <w:rFonts w:ascii="David" w:hAnsi="David" w:cs="David" w:hint="eastAsia"/>
                <w:szCs w:val="20"/>
                <w:rtl/>
              </w:rPr>
              <w:t>כנדרש</w:t>
            </w:r>
            <w:r w:rsidRPr="001A71EE">
              <w:rPr>
                <w:rFonts w:ascii="David" w:hAnsi="David" w:cs="David"/>
                <w:szCs w:val="20"/>
                <w:rtl/>
              </w:rPr>
              <w:t>.</w:t>
            </w:r>
          </w:p>
        </w:tc>
      </w:tr>
      <w:tr w:rsidR="000F1962" w:rsidRPr="001A71EE" w14:paraId="0AB1EF82" w14:textId="77777777" w:rsidTr="00D44AD0">
        <w:trPr>
          <w:cantSplit/>
          <w:jc w:val="right"/>
        </w:trPr>
        <w:tc>
          <w:tcPr>
            <w:tcW w:w="1047" w:type="dxa"/>
          </w:tcPr>
          <w:p w14:paraId="06A2AE4B" w14:textId="1C08BA78"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נספח_מיגון_מבנים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14 </w:t>
            </w:r>
            <w:r w:rsidRPr="001A71EE">
              <w:rPr>
                <w:sz w:val="20"/>
                <w:szCs w:val="20"/>
                <w:rtl/>
              </w:rPr>
              <w:fldChar w:fldCharType="end"/>
            </w:r>
          </w:p>
        </w:tc>
        <w:tc>
          <w:tcPr>
            <w:tcW w:w="4876" w:type="dxa"/>
          </w:tcPr>
          <w:p w14:paraId="2A052D51" w14:textId="5FA2BCB6"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נספח_מיגון_מבנים_כותרת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מיגון</w:t>
            </w:r>
            <w:r w:rsidR="00635B26" w:rsidRPr="001A71EE">
              <w:rPr>
                <w:sz w:val="20"/>
                <w:szCs w:val="20"/>
                <w:rtl/>
              </w:rPr>
              <w:t xml:space="preserve"> </w:t>
            </w:r>
            <w:r w:rsidR="00635B26" w:rsidRPr="001A71EE">
              <w:rPr>
                <w:rFonts w:hint="eastAsia"/>
                <w:sz w:val="20"/>
                <w:szCs w:val="20"/>
                <w:rtl/>
              </w:rPr>
              <w:t>מבנים</w:t>
            </w:r>
            <w:r w:rsidR="00635B26" w:rsidRPr="001A71EE">
              <w:rPr>
                <w:sz w:val="20"/>
                <w:szCs w:val="20"/>
                <w:rtl/>
              </w:rPr>
              <w:t xml:space="preserve"> </w:t>
            </w:r>
            <w:r w:rsidR="00635B26" w:rsidRPr="001A71EE">
              <w:rPr>
                <w:rFonts w:hint="eastAsia"/>
                <w:sz w:val="20"/>
                <w:szCs w:val="20"/>
                <w:rtl/>
              </w:rPr>
              <w:t>לזמן</w:t>
            </w:r>
            <w:r w:rsidR="00635B26" w:rsidRPr="001A71EE">
              <w:rPr>
                <w:sz w:val="20"/>
                <w:szCs w:val="20"/>
                <w:rtl/>
              </w:rPr>
              <w:t xml:space="preserve"> </w:t>
            </w:r>
            <w:r w:rsidR="00635B26" w:rsidRPr="001A71EE">
              <w:rPr>
                <w:rFonts w:hint="eastAsia"/>
                <w:sz w:val="20"/>
                <w:szCs w:val="20"/>
                <w:rtl/>
              </w:rPr>
              <w:t>חירום</w:t>
            </w:r>
            <w:r w:rsidR="00635B26" w:rsidRPr="001A71EE">
              <w:rPr>
                <w:sz w:val="20"/>
                <w:szCs w:val="20"/>
                <w:rtl/>
              </w:rPr>
              <w:t xml:space="preserve"> – פנימייה מלאה</w:t>
            </w:r>
            <w:r w:rsidRPr="001A71EE">
              <w:rPr>
                <w:sz w:val="20"/>
                <w:szCs w:val="20"/>
                <w:rtl/>
              </w:rPr>
              <w:fldChar w:fldCharType="end"/>
            </w:r>
          </w:p>
        </w:tc>
        <w:tc>
          <w:tcPr>
            <w:tcW w:w="3402" w:type="dxa"/>
          </w:tcPr>
          <w:p w14:paraId="23A84D80" w14:textId="77777777"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למלא</w:t>
            </w:r>
            <w:r w:rsidRPr="001A71EE">
              <w:rPr>
                <w:rFonts w:ascii="David" w:hAnsi="David" w:cs="David"/>
                <w:szCs w:val="20"/>
                <w:rtl/>
              </w:rPr>
              <w:t xml:space="preserve"> </w:t>
            </w:r>
            <w:r w:rsidRPr="001A71EE">
              <w:rPr>
                <w:rFonts w:ascii="David" w:hAnsi="David" w:cs="David" w:hint="eastAsia"/>
                <w:szCs w:val="20"/>
                <w:rtl/>
              </w:rPr>
              <w:t>ולחתום</w:t>
            </w:r>
            <w:r w:rsidRPr="001A71EE">
              <w:rPr>
                <w:rFonts w:ascii="David" w:hAnsi="David" w:cs="David"/>
                <w:szCs w:val="20"/>
                <w:rtl/>
              </w:rPr>
              <w:t>.</w:t>
            </w:r>
          </w:p>
        </w:tc>
      </w:tr>
      <w:tr w:rsidR="000F1962" w:rsidRPr="001A71EE" w14:paraId="66341B84" w14:textId="77777777" w:rsidTr="00D44AD0">
        <w:trPr>
          <w:cantSplit/>
          <w:jc w:val="right"/>
        </w:trPr>
        <w:tc>
          <w:tcPr>
            <w:tcW w:w="1047" w:type="dxa"/>
          </w:tcPr>
          <w:p w14:paraId="68EC5FDB" w14:textId="012E77CD"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נספח_מיגון_מבנים_פנימיית_יום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15 </w:t>
            </w:r>
            <w:r w:rsidRPr="001A71EE">
              <w:rPr>
                <w:sz w:val="20"/>
                <w:szCs w:val="20"/>
                <w:rtl/>
              </w:rPr>
              <w:fldChar w:fldCharType="end"/>
            </w:r>
          </w:p>
        </w:tc>
        <w:tc>
          <w:tcPr>
            <w:tcW w:w="4876" w:type="dxa"/>
          </w:tcPr>
          <w:p w14:paraId="4F264134" w14:textId="6EB6933D"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נספח_מיגון_מבנים_פנימיית_יום_כותרת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מיגון</w:t>
            </w:r>
            <w:r w:rsidR="00635B26" w:rsidRPr="001A71EE">
              <w:rPr>
                <w:sz w:val="20"/>
                <w:szCs w:val="20"/>
                <w:rtl/>
              </w:rPr>
              <w:t xml:space="preserve"> </w:t>
            </w:r>
            <w:r w:rsidR="00635B26" w:rsidRPr="001A71EE">
              <w:rPr>
                <w:rFonts w:hint="eastAsia"/>
                <w:sz w:val="20"/>
                <w:szCs w:val="20"/>
                <w:rtl/>
              </w:rPr>
              <w:t>מבנים</w:t>
            </w:r>
            <w:r w:rsidR="00635B26" w:rsidRPr="001A71EE">
              <w:rPr>
                <w:sz w:val="20"/>
                <w:szCs w:val="20"/>
                <w:rtl/>
              </w:rPr>
              <w:t xml:space="preserve"> </w:t>
            </w:r>
            <w:r w:rsidR="00635B26" w:rsidRPr="001A71EE">
              <w:rPr>
                <w:rFonts w:hint="eastAsia"/>
                <w:sz w:val="20"/>
                <w:szCs w:val="20"/>
                <w:rtl/>
              </w:rPr>
              <w:t>לזמן</w:t>
            </w:r>
            <w:r w:rsidR="00635B26" w:rsidRPr="001A71EE">
              <w:rPr>
                <w:sz w:val="20"/>
                <w:szCs w:val="20"/>
                <w:rtl/>
              </w:rPr>
              <w:t xml:space="preserve"> </w:t>
            </w:r>
            <w:r w:rsidR="00635B26" w:rsidRPr="001A71EE">
              <w:rPr>
                <w:rFonts w:hint="eastAsia"/>
                <w:sz w:val="20"/>
                <w:szCs w:val="20"/>
                <w:rtl/>
              </w:rPr>
              <w:t>חירום</w:t>
            </w:r>
            <w:r w:rsidR="00635B26" w:rsidRPr="001A71EE">
              <w:rPr>
                <w:sz w:val="20"/>
                <w:szCs w:val="20"/>
                <w:rtl/>
              </w:rPr>
              <w:t xml:space="preserve"> – פנימיית יום</w:t>
            </w:r>
            <w:r w:rsidRPr="001A71EE">
              <w:rPr>
                <w:sz w:val="20"/>
                <w:szCs w:val="20"/>
                <w:rtl/>
              </w:rPr>
              <w:fldChar w:fldCharType="end"/>
            </w:r>
          </w:p>
        </w:tc>
        <w:tc>
          <w:tcPr>
            <w:tcW w:w="3402" w:type="dxa"/>
          </w:tcPr>
          <w:p w14:paraId="09A05045" w14:textId="582E7609"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למלא</w:t>
            </w:r>
            <w:r w:rsidRPr="001A71EE">
              <w:rPr>
                <w:rFonts w:ascii="David" w:hAnsi="David" w:cs="David"/>
                <w:szCs w:val="20"/>
                <w:rtl/>
              </w:rPr>
              <w:t xml:space="preserve"> </w:t>
            </w:r>
            <w:r w:rsidRPr="001A71EE">
              <w:rPr>
                <w:rFonts w:ascii="David" w:hAnsi="David" w:cs="David" w:hint="eastAsia"/>
                <w:szCs w:val="20"/>
                <w:rtl/>
              </w:rPr>
              <w:t>ולחתום</w:t>
            </w:r>
            <w:r w:rsidRPr="001A71EE">
              <w:rPr>
                <w:rFonts w:ascii="David" w:hAnsi="David" w:cs="David"/>
                <w:szCs w:val="20"/>
                <w:rtl/>
              </w:rPr>
              <w:t>.</w:t>
            </w:r>
          </w:p>
        </w:tc>
      </w:tr>
      <w:tr w:rsidR="000F1962" w:rsidRPr="001A71EE" w14:paraId="4F092DE7" w14:textId="77777777" w:rsidTr="00D44AD0">
        <w:trPr>
          <w:cantSplit/>
          <w:jc w:val="right"/>
        </w:trPr>
        <w:tc>
          <w:tcPr>
            <w:tcW w:w="1047" w:type="dxa"/>
          </w:tcPr>
          <w:p w14:paraId="673E170E" w14:textId="20754B0A"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נספח_דרישות_ביטחון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16 </w:t>
            </w:r>
            <w:r w:rsidRPr="001A71EE">
              <w:rPr>
                <w:sz w:val="20"/>
                <w:szCs w:val="20"/>
                <w:rtl/>
              </w:rPr>
              <w:fldChar w:fldCharType="end"/>
            </w:r>
          </w:p>
        </w:tc>
        <w:tc>
          <w:tcPr>
            <w:tcW w:w="4876" w:type="dxa"/>
          </w:tcPr>
          <w:p w14:paraId="54076334" w14:textId="37A534E5"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נספח_דרישות_ביטחון_כותרת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התחייבות</w:t>
            </w:r>
            <w:r w:rsidR="00635B26" w:rsidRPr="001A71EE">
              <w:rPr>
                <w:sz w:val="20"/>
                <w:szCs w:val="20"/>
                <w:rtl/>
              </w:rPr>
              <w:t xml:space="preserve"> </w:t>
            </w:r>
            <w:r w:rsidR="00635B26" w:rsidRPr="001A71EE">
              <w:rPr>
                <w:rFonts w:hint="eastAsia"/>
                <w:sz w:val="20"/>
                <w:szCs w:val="20"/>
                <w:rtl/>
              </w:rPr>
              <w:t>לעמידה</w:t>
            </w:r>
            <w:r w:rsidR="00635B26" w:rsidRPr="001A71EE">
              <w:rPr>
                <w:sz w:val="20"/>
                <w:szCs w:val="20"/>
                <w:rtl/>
              </w:rPr>
              <w:t xml:space="preserve"> </w:t>
            </w:r>
            <w:r w:rsidR="00635B26" w:rsidRPr="001A71EE">
              <w:rPr>
                <w:rFonts w:hint="eastAsia"/>
                <w:sz w:val="20"/>
                <w:szCs w:val="20"/>
                <w:rtl/>
              </w:rPr>
              <w:t>בדרישות</w:t>
            </w:r>
            <w:r w:rsidR="00635B26" w:rsidRPr="001A71EE">
              <w:rPr>
                <w:sz w:val="20"/>
                <w:szCs w:val="20"/>
                <w:rtl/>
              </w:rPr>
              <w:t xml:space="preserve"> </w:t>
            </w:r>
            <w:r w:rsidR="00635B26" w:rsidRPr="001A71EE">
              <w:rPr>
                <w:rFonts w:hint="eastAsia"/>
                <w:sz w:val="20"/>
                <w:szCs w:val="20"/>
                <w:rtl/>
              </w:rPr>
              <w:t>ביטחון</w:t>
            </w:r>
            <w:r w:rsidR="00635B26" w:rsidRPr="001A71EE">
              <w:rPr>
                <w:sz w:val="20"/>
                <w:szCs w:val="20"/>
                <w:rtl/>
              </w:rPr>
              <w:t xml:space="preserve"> – פנימייה מלאה</w:t>
            </w:r>
            <w:r w:rsidRPr="001A71EE">
              <w:rPr>
                <w:sz w:val="20"/>
                <w:szCs w:val="20"/>
                <w:rtl/>
              </w:rPr>
              <w:fldChar w:fldCharType="end"/>
            </w:r>
          </w:p>
        </w:tc>
        <w:tc>
          <w:tcPr>
            <w:tcW w:w="3402" w:type="dxa"/>
          </w:tcPr>
          <w:p w14:paraId="3A75AA0B"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35F7966B" w14:textId="77777777" w:rsidTr="00D44AD0">
        <w:trPr>
          <w:cantSplit/>
          <w:jc w:val="right"/>
        </w:trPr>
        <w:tc>
          <w:tcPr>
            <w:tcW w:w="1047" w:type="dxa"/>
          </w:tcPr>
          <w:p w14:paraId="7C9C96B7" w14:textId="57EB13C0"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נספח_דרישות_ביטחון_פנימיית_יום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17 </w:t>
            </w:r>
            <w:r w:rsidRPr="001A71EE">
              <w:rPr>
                <w:sz w:val="20"/>
                <w:szCs w:val="20"/>
                <w:rtl/>
              </w:rPr>
              <w:fldChar w:fldCharType="end"/>
            </w:r>
          </w:p>
        </w:tc>
        <w:tc>
          <w:tcPr>
            <w:tcW w:w="4876" w:type="dxa"/>
          </w:tcPr>
          <w:p w14:paraId="1E4ED541" w14:textId="70618F6E"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נספח_דרישות_ביטחון_פנימיית_יום_כותרת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התחייבות</w:t>
            </w:r>
            <w:r w:rsidR="00635B26" w:rsidRPr="001A71EE">
              <w:rPr>
                <w:sz w:val="20"/>
                <w:szCs w:val="20"/>
                <w:rtl/>
              </w:rPr>
              <w:t xml:space="preserve"> </w:t>
            </w:r>
            <w:r w:rsidR="00635B26" w:rsidRPr="001A71EE">
              <w:rPr>
                <w:rFonts w:hint="eastAsia"/>
                <w:sz w:val="20"/>
                <w:szCs w:val="20"/>
                <w:rtl/>
              </w:rPr>
              <w:t>לעמידה</w:t>
            </w:r>
            <w:r w:rsidR="00635B26" w:rsidRPr="001A71EE">
              <w:rPr>
                <w:sz w:val="20"/>
                <w:szCs w:val="20"/>
                <w:rtl/>
              </w:rPr>
              <w:t xml:space="preserve"> </w:t>
            </w:r>
            <w:r w:rsidR="00635B26" w:rsidRPr="001A71EE">
              <w:rPr>
                <w:rFonts w:hint="eastAsia"/>
                <w:sz w:val="20"/>
                <w:szCs w:val="20"/>
                <w:rtl/>
              </w:rPr>
              <w:t>בדרישות</w:t>
            </w:r>
            <w:r w:rsidR="00635B26" w:rsidRPr="001A71EE">
              <w:rPr>
                <w:sz w:val="20"/>
                <w:szCs w:val="20"/>
                <w:rtl/>
              </w:rPr>
              <w:t xml:space="preserve"> </w:t>
            </w:r>
            <w:r w:rsidR="00635B26" w:rsidRPr="001A71EE">
              <w:rPr>
                <w:rFonts w:hint="eastAsia"/>
                <w:sz w:val="20"/>
                <w:szCs w:val="20"/>
                <w:rtl/>
              </w:rPr>
              <w:t>ביטחון</w:t>
            </w:r>
            <w:r w:rsidR="00635B26" w:rsidRPr="001A71EE">
              <w:rPr>
                <w:sz w:val="20"/>
                <w:szCs w:val="20"/>
                <w:rtl/>
              </w:rPr>
              <w:t xml:space="preserve"> – פנימיית יום</w:t>
            </w:r>
            <w:r w:rsidRPr="001A71EE">
              <w:rPr>
                <w:sz w:val="20"/>
                <w:szCs w:val="20"/>
                <w:rtl/>
              </w:rPr>
              <w:fldChar w:fldCharType="end"/>
            </w:r>
          </w:p>
        </w:tc>
        <w:tc>
          <w:tcPr>
            <w:tcW w:w="3402" w:type="dxa"/>
          </w:tcPr>
          <w:p w14:paraId="5157F24F" w14:textId="64683930"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33006068" w14:textId="77777777" w:rsidTr="00D44AD0">
        <w:trPr>
          <w:cantSplit/>
          <w:jc w:val="right"/>
        </w:trPr>
        <w:tc>
          <w:tcPr>
            <w:tcW w:w="1047" w:type="dxa"/>
          </w:tcPr>
          <w:p w14:paraId="2E32E2D1" w14:textId="44E28388"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נספח_ניסיון_מציע_וצוות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18 </w:t>
            </w:r>
            <w:r w:rsidRPr="001A71EE">
              <w:rPr>
                <w:sz w:val="20"/>
                <w:szCs w:val="20"/>
                <w:rtl/>
              </w:rPr>
              <w:fldChar w:fldCharType="end"/>
            </w:r>
          </w:p>
        </w:tc>
        <w:tc>
          <w:tcPr>
            <w:tcW w:w="4876" w:type="dxa"/>
          </w:tcPr>
          <w:p w14:paraId="713434FA" w14:textId="5E8BBFE4"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נספח_ניסיון_מציע_וצוות_כותרת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ניסיון</w:t>
            </w:r>
            <w:r w:rsidR="00635B26" w:rsidRPr="001A71EE">
              <w:rPr>
                <w:sz w:val="20"/>
                <w:szCs w:val="20"/>
                <w:rtl/>
              </w:rPr>
              <w:t xml:space="preserve"> </w:t>
            </w:r>
            <w:r w:rsidR="00635B26" w:rsidRPr="001A71EE">
              <w:rPr>
                <w:rFonts w:hint="eastAsia"/>
                <w:sz w:val="20"/>
                <w:szCs w:val="20"/>
                <w:rtl/>
              </w:rPr>
              <w:t>המציע</w:t>
            </w:r>
            <w:r w:rsidR="00635B26" w:rsidRPr="001A71EE">
              <w:rPr>
                <w:sz w:val="20"/>
                <w:szCs w:val="20"/>
                <w:rtl/>
              </w:rPr>
              <w:t>, ר</w:t>
            </w:r>
            <w:r w:rsidR="00635B26" w:rsidRPr="001A71EE">
              <w:rPr>
                <w:rFonts w:hint="eastAsia"/>
                <w:sz w:val="20"/>
                <w:szCs w:val="20"/>
                <w:rtl/>
              </w:rPr>
              <w:t>י</w:t>
            </w:r>
            <w:r w:rsidR="00635B26" w:rsidRPr="001A71EE">
              <w:rPr>
                <w:sz w:val="20"/>
                <w:szCs w:val="20"/>
                <w:rtl/>
              </w:rPr>
              <w:t xml:space="preserve">שיון </w:t>
            </w:r>
            <w:r w:rsidR="00635B26" w:rsidRPr="001A71EE">
              <w:rPr>
                <w:rFonts w:hint="eastAsia"/>
                <w:sz w:val="20"/>
                <w:szCs w:val="20"/>
                <w:rtl/>
              </w:rPr>
              <w:t>בר</w:t>
            </w:r>
            <w:r w:rsidR="00635B26" w:rsidRPr="001A71EE">
              <w:rPr>
                <w:sz w:val="20"/>
                <w:szCs w:val="20"/>
                <w:rtl/>
              </w:rPr>
              <w:t xml:space="preserve">-תוקף </w:t>
            </w:r>
            <w:r w:rsidR="00635B26" w:rsidRPr="001A71EE">
              <w:rPr>
                <w:rFonts w:hint="eastAsia"/>
                <w:sz w:val="20"/>
                <w:szCs w:val="20"/>
                <w:rtl/>
              </w:rPr>
              <w:t>והמלצות</w:t>
            </w:r>
            <w:r w:rsidR="00635B26" w:rsidRPr="001A71EE">
              <w:rPr>
                <w:sz w:val="20"/>
                <w:szCs w:val="20"/>
                <w:rtl/>
              </w:rPr>
              <w:t xml:space="preserve"> </w:t>
            </w:r>
            <w:r w:rsidR="00635B26" w:rsidRPr="001A71EE">
              <w:rPr>
                <w:rFonts w:hint="eastAsia"/>
                <w:sz w:val="20"/>
                <w:szCs w:val="20"/>
                <w:rtl/>
              </w:rPr>
              <w:t>לבדיקת</w:t>
            </w:r>
            <w:r w:rsidR="00635B26" w:rsidRPr="001A71EE">
              <w:rPr>
                <w:sz w:val="20"/>
                <w:szCs w:val="20"/>
                <w:rtl/>
              </w:rPr>
              <w:t xml:space="preserve"> </w:t>
            </w:r>
            <w:r w:rsidR="00635B26" w:rsidRPr="001A71EE">
              <w:rPr>
                <w:rFonts w:hint="eastAsia"/>
                <w:sz w:val="20"/>
                <w:szCs w:val="20"/>
                <w:rtl/>
              </w:rPr>
              <w:t>עמידה</w:t>
            </w:r>
            <w:r w:rsidR="00635B26" w:rsidRPr="001A71EE">
              <w:rPr>
                <w:sz w:val="20"/>
                <w:szCs w:val="20"/>
                <w:rtl/>
              </w:rPr>
              <w:t xml:space="preserve"> </w:t>
            </w:r>
            <w:r w:rsidR="00635B26" w:rsidRPr="001A71EE">
              <w:rPr>
                <w:rFonts w:hint="eastAsia"/>
                <w:sz w:val="20"/>
                <w:szCs w:val="20"/>
                <w:rtl/>
              </w:rPr>
              <w:t>בתנאי</w:t>
            </w:r>
            <w:r w:rsidR="00635B26" w:rsidRPr="001A71EE">
              <w:rPr>
                <w:sz w:val="20"/>
                <w:szCs w:val="20"/>
                <w:rtl/>
              </w:rPr>
              <w:t xml:space="preserve"> </w:t>
            </w:r>
            <w:r w:rsidR="00635B26" w:rsidRPr="001A71EE">
              <w:rPr>
                <w:rFonts w:hint="eastAsia"/>
                <w:sz w:val="20"/>
                <w:szCs w:val="20"/>
                <w:rtl/>
              </w:rPr>
              <w:t>הסף</w:t>
            </w:r>
            <w:r w:rsidR="00635B26" w:rsidRPr="001A71EE">
              <w:rPr>
                <w:sz w:val="20"/>
                <w:szCs w:val="20"/>
                <w:rtl/>
              </w:rPr>
              <w:t xml:space="preserve"> </w:t>
            </w:r>
            <w:r w:rsidR="00635B26" w:rsidRPr="001A71EE">
              <w:rPr>
                <w:rFonts w:hint="eastAsia"/>
                <w:sz w:val="20"/>
                <w:szCs w:val="20"/>
                <w:rtl/>
              </w:rPr>
              <w:t>והענקה</w:t>
            </w:r>
            <w:r w:rsidR="00635B26" w:rsidRPr="001A71EE">
              <w:rPr>
                <w:sz w:val="20"/>
                <w:szCs w:val="20"/>
                <w:rtl/>
              </w:rPr>
              <w:t xml:space="preserve"> </w:t>
            </w:r>
            <w:r w:rsidR="00635B26" w:rsidRPr="001A71EE">
              <w:rPr>
                <w:rFonts w:hint="eastAsia"/>
                <w:sz w:val="20"/>
                <w:szCs w:val="20"/>
                <w:rtl/>
              </w:rPr>
              <w:t>של</w:t>
            </w:r>
            <w:r w:rsidR="00635B26" w:rsidRPr="001A71EE">
              <w:rPr>
                <w:sz w:val="20"/>
                <w:szCs w:val="20"/>
                <w:rtl/>
              </w:rPr>
              <w:t xml:space="preserve"> </w:t>
            </w:r>
            <w:r w:rsidR="00635B26" w:rsidRPr="001A71EE">
              <w:rPr>
                <w:rFonts w:hint="eastAsia"/>
                <w:sz w:val="20"/>
                <w:szCs w:val="20"/>
                <w:rtl/>
              </w:rPr>
              <w:t>ציוני</w:t>
            </w:r>
            <w:r w:rsidR="00635B26" w:rsidRPr="001A71EE">
              <w:rPr>
                <w:sz w:val="20"/>
                <w:szCs w:val="20"/>
                <w:rtl/>
              </w:rPr>
              <w:t xml:space="preserve"> </w:t>
            </w:r>
            <w:r w:rsidR="00635B26" w:rsidRPr="001A71EE">
              <w:rPr>
                <w:rFonts w:hint="eastAsia"/>
                <w:sz w:val="20"/>
                <w:szCs w:val="20"/>
                <w:rtl/>
              </w:rPr>
              <w:t>איכות</w:t>
            </w:r>
            <w:r w:rsidRPr="001A71EE">
              <w:rPr>
                <w:sz w:val="20"/>
                <w:szCs w:val="20"/>
                <w:rtl/>
              </w:rPr>
              <w:fldChar w:fldCharType="end"/>
            </w:r>
          </w:p>
        </w:tc>
        <w:tc>
          <w:tcPr>
            <w:tcW w:w="3402" w:type="dxa"/>
          </w:tcPr>
          <w:p w14:paraId="2EE20929"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p w14:paraId="7AE15ED7" w14:textId="3086410A" w:rsidR="000F1962" w:rsidRPr="001A71EE" w:rsidRDefault="000F1962" w:rsidP="00B72D48">
            <w:pPr>
              <w:widowControl w:val="0"/>
              <w:spacing w:line="240" w:lineRule="auto"/>
              <w:rPr>
                <w:sz w:val="20"/>
                <w:szCs w:val="20"/>
                <w:rtl/>
              </w:rPr>
            </w:pPr>
            <w:r w:rsidRPr="001A71EE">
              <w:rPr>
                <w:rFonts w:hint="eastAsia"/>
                <w:sz w:val="20"/>
                <w:szCs w:val="20"/>
                <w:rtl/>
              </w:rPr>
              <w:t>נדרשת</w:t>
            </w:r>
            <w:r w:rsidRPr="001A71EE">
              <w:rPr>
                <w:sz w:val="20"/>
                <w:szCs w:val="20"/>
                <w:rtl/>
              </w:rPr>
              <w:t xml:space="preserve"> </w:t>
            </w:r>
            <w:r w:rsidRPr="001A71EE">
              <w:rPr>
                <w:rFonts w:hint="eastAsia"/>
                <w:sz w:val="20"/>
                <w:szCs w:val="20"/>
                <w:rtl/>
              </w:rPr>
              <w:t>חתימת</w:t>
            </w:r>
            <w:r w:rsidRPr="001A71EE">
              <w:rPr>
                <w:sz w:val="20"/>
                <w:szCs w:val="20"/>
                <w:rtl/>
              </w:rPr>
              <w:t xml:space="preserve"> </w:t>
            </w:r>
            <w:r w:rsidRPr="001A71EE">
              <w:rPr>
                <w:rFonts w:hint="eastAsia"/>
                <w:sz w:val="20"/>
                <w:szCs w:val="20"/>
                <w:rtl/>
              </w:rPr>
              <w:t>עו</w:t>
            </w:r>
            <w:r w:rsidRPr="001A71EE">
              <w:rPr>
                <w:sz w:val="20"/>
                <w:szCs w:val="20"/>
                <w:rtl/>
              </w:rPr>
              <w:t>"ד.</w:t>
            </w:r>
          </w:p>
        </w:tc>
      </w:tr>
      <w:tr w:rsidR="000F1962" w:rsidRPr="001A71EE" w14:paraId="10FE252B" w14:textId="77777777" w:rsidTr="00D44AD0">
        <w:trPr>
          <w:cantSplit/>
          <w:jc w:val="right"/>
        </w:trPr>
        <w:tc>
          <w:tcPr>
            <w:tcW w:w="1047" w:type="dxa"/>
          </w:tcPr>
          <w:p w14:paraId="4D85BA4E" w14:textId="5EB9FADA"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נספח_ניסיון_צוות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19 </w:t>
            </w:r>
            <w:r w:rsidRPr="001A71EE">
              <w:rPr>
                <w:sz w:val="20"/>
                <w:szCs w:val="20"/>
                <w:rtl/>
              </w:rPr>
              <w:fldChar w:fldCharType="end"/>
            </w:r>
          </w:p>
        </w:tc>
        <w:tc>
          <w:tcPr>
            <w:tcW w:w="4876" w:type="dxa"/>
          </w:tcPr>
          <w:p w14:paraId="1E49288A" w14:textId="52D3AB02"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נספח_ניסיון_צוות_כותרת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ניסיון</w:t>
            </w:r>
            <w:r w:rsidR="00635B26" w:rsidRPr="001A71EE">
              <w:rPr>
                <w:sz w:val="20"/>
                <w:szCs w:val="20"/>
                <w:rtl/>
              </w:rPr>
              <w:t xml:space="preserve"> </w:t>
            </w:r>
            <w:r w:rsidR="00635B26" w:rsidRPr="001A71EE">
              <w:rPr>
                <w:rFonts w:hint="eastAsia"/>
                <w:sz w:val="20"/>
                <w:szCs w:val="20"/>
                <w:rtl/>
              </w:rPr>
              <w:t>הצוות</w:t>
            </w:r>
            <w:r w:rsidR="00635B26" w:rsidRPr="001A71EE">
              <w:rPr>
                <w:sz w:val="20"/>
                <w:szCs w:val="20"/>
                <w:rtl/>
              </w:rPr>
              <w:t xml:space="preserve"> </w:t>
            </w:r>
            <w:r w:rsidR="00635B26" w:rsidRPr="001A71EE">
              <w:rPr>
                <w:rFonts w:hint="eastAsia"/>
                <w:sz w:val="20"/>
                <w:szCs w:val="20"/>
                <w:rtl/>
              </w:rPr>
              <w:t>לבדיקת</w:t>
            </w:r>
            <w:r w:rsidR="00635B26" w:rsidRPr="001A71EE">
              <w:rPr>
                <w:sz w:val="20"/>
                <w:szCs w:val="20"/>
                <w:rtl/>
              </w:rPr>
              <w:t xml:space="preserve"> </w:t>
            </w:r>
            <w:r w:rsidR="00635B26" w:rsidRPr="001A71EE">
              <w:rPr>
                <w:rFonts w:hint="eastAsia"/>
                <w:sz w:val="20"/>
                <w:szCs w:val="20"/>
                <w:rtl/>
              </w:rPr>
              <w:t>עמידה</w:t>
            </w:r>
            <w:r w:rsidR="00635B26" w:rsidRPr="001A71EE">
              <w:rPr>
                <w:sz w:val="20"/>
                <w:szCs w:val="20"/>
                <w:rtl/>
              </w:rPr>
              <w:t xml:space="preserve"> </w:t>
            </w:r>
            <w:r w:rsidR="00635B26" w:rsidRPr="001A71EE">
              <w:rPr>
                <w:rFonts w:hint="eastAsia"/>
                <w:sz w:val="20"/>
                <w:szCs w:val="20"/>
                <w:rtl/>
              </w:rPr>
              <w:t>בתנאי</w:t>
            </w:r>
            <w:r w:rsidR="00635B26" w:rsidRPr="001A71EE">
              <w:rPr>
                <w:sz w:val="20"/>
                <w:szCs w:val="20"/>
                <w:rtl/>
              </w:rPr>
              <w:t xml:space="preserve"> </w:t>
            </w:r>
            <w:r w:rsidR="00635B26" w:rsidRPr="001A71EE">
              <w:rPr>
                <w:rFonts w:hint="eastAsia"/>
                <w:sz w:val="20"/>
                <w:szCs w:val="20"/>
                <w:rtl/>
              </w:rPr>
              <w:t>הסף</w:t>
            </w:r>
            <w:r w:rsidR="00635B26" w:rsidRPr="001A71EE">
              <w:rPr>
                <w:sz w:val="20"/>
                <w:szCs w:val="20"/>
                <w:rtl/>
              </w:rPr>
              <w:t xml:space="preserve"> </w:t>
            </w:r>
            <w:r w:rsidR="00635B26" w:rsidRPr="001A71EE">
              <w:rPr>
                <w:rFonts w:hint="eastAsia"/>
                <w:sz w:val="20"/>
                <w:szCs w:val="20"/>
                <w:rtl/>
              </w:rPr>
              <w:t>והענקה</w:t>
            </w:r>
            <w:r w:rsidR="00635B26" w:rsidRPr="001A71EE">
              <w:rPr>
                <w:sz w:val="20"/>
                <w:szCs w:val="20"/>
                <w:rtl/>
              </w:rPr>
              <w:t xml:space="preserve"> </w:t>
            </w:r>
            <w:r w:rsidR="00635B26" w:rsidRPr="001A71EE">
              <w:rPr>
                <w:rFonts w:hint="eastAsia"/>
                <w:sz w:val="20"/>
                <w:szCs w:val="20"/>
                <w:rtl/>
              </w:rPr>
              <w:t>של</w:t>
            </w:r>
            <w:r w:rsidR="00635B26" w:rsidRPr="001A71EE">
              <w:rPr>
                <w:sz w:val="20"/>
                <w:szCs w:val="20"/>
                <w:rtl/>
              </w:rPr>
              <w:t xml:space="preserve"> </w:t>
            </w:r>
            <w:r w:rsidR="00635B26" w:rsidRPr="001A71EE">
              <w:rPr>
                <w:rFonts w:hint="eastAsia"/>
                <w:sz w:val="20"/>
                <w:szCs w:val="20"/>
                <w:rtl/>
              </w:rPr>
              <w:t>ציוני</w:t>
            </w:r>
            <w:r w:rsidR="00635B26" w:rsidRPr="001A71EE">
              <w:rPr>
                <w:sz w:val="20"/>
                <w:szCs w:val="20"/>
                <w:rtl/>
              </w:rPr>
              <w:t xml:space="preserve"> </w:t>
            </w:r>
            <w:r w:rsidR="00635B26" w:rsidRPr="001A71EE">
              <w:rPr>
                <w:rFonts w:hint="eastAsia"/>
                <w:sz w:val="20"/>
                <w:szCs w:val="20"/>
                <w:rtl/>
              </w:rPr>
              <w:t>איכות</w:t>
            </w:r>
            <w:r w:rsidRPr="001A71EE">
              <w:rPr>
                <w:sz w:val="20"/>
                <w:szCs w:val="20"/>
                <w:rtl/>
              </w:rPr>
              <w:fldChar w:fldCharType="end"/>
            </w:r>
          </w:p>
        </w:tc>
        <w:tc>
          <w:tcPr>
            <w:tcW w:w="3402" w:type="dxa"/>
          </w:tcPr>
          <w:p w14:paraId="2979D9A0"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p w14:paraId="77A506AD" w14:textId="429EA36B" w:rsidR="000F1962" w:rsidRPr="001A71EE" w:rsidRDefault="000F1962" w:rsidP="00B72D48">
            <w:pPr>
              <w:widowControl w:val="0"/>
              <w:spacing w:line="240" w:lineRule="auto"/>
              <w:rPr>
                <w:sz w:val="20"/>
                <w:szCs w:val="20"/>
                <w:rtl/>
              </w:rPr>
            </w:pPr>
            <w:r w:rsidRPr="001A71EE">
              <w:rPr>
                <w:rFonts w:hint="eastAsia"/>
                <w:sz w:val="20"/>
                <w:szCs w:val="20"/>
                <w:rtl/>
              </w:rPr>
              <w:t>נדרשת</w:t>
            </w:r>
            <w:r w:rsidRPr="001A71EE">
              <w:rPr>
                <w:sz w:val="20"/>
                <w:szCs w:val="20"/>
                <w:rtl/>
              </w:rPr>
              <w:t xml:space="preserve"> </w:t>
            </w:r>
            <w:r w:rsidRPr="001A71EE">
              <w:rPr>
                <w:rFonts w:hint="eastAsia"/>
                <w:sz w:val="20"/>
                <w:szCs w:val="20"/>
                <w:rtl/>
              </w:rPr>
              <w:t>חתימת</w:t>
            </w:r>
            <w:r w:rsidRPr="001A71EE">
              <w:rPr>
                <w:sz w:val="20"/>
                <w:szCs w:val="20"/>
                <w:rtl/>
              </w:rPr>
              <w:t xml:space="preserve"> </w:t>
            </w:r>
            <w:r w:rsidRPr="001A71EE">
              <w:rPr>
                <w:rFonts w:hint="eastAsia"/>
                <w:sz w:val="20"/>
                <w:szCs w:val="20"/>
                <w:rtl/>
              </w:rPr>
              <w:t>עו</w:t>
            </w:r>
            <w:r w:rsidRPr="001A71EE">
              <w:rPr>
                <w:sz w:val="20"/>
                <w:szCs w:val="20"/>
                <w:rtl/>
              </w:rPr>
              <w:t>"ד.</w:t>
            </w:r>
          </w:p>
        </w:tc>
      </w:tr>
      <w:tr w:rsidR="000F1962" w:rsidRPr="001A71EE" w14:paraId="7FD6F4BA" w14:textId="77777777" w:rsidTr="00D44AD0">
        <w:trPr>
          <w:cantSplit/>
          <w:jc w:val="right"/>
        </w:trPr>
        <w:tc>
          <w:tcPr>
            <w:tcW w:w="1047" w:type="dxa"/>
          </w:tcPr>
          <w:p w14:paraId="307F4AD3" w14:textId="6C239A78" w:rsidR="000F1962" w:rsidRPr="001A71EE" w:rsidRDefault="000F1962" w:rsidP="00B72D48">
            <w:pPr>
              <w:widowControl w:val="0"/>
              <w:overflowPunct w:val="0"/>
              <w:autoSpaceDE w:val="0"/>
              <w:autoSpaceDN w:val="0"/>
              <w:adjustRightInd w:val="0"/>
              <w:spacing w:line="240" w:lineRule="auto"/>
              <w:textAlignment w:val="baseline"/>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20 </w:t>
            </w:r>
            <w:r w:rsidRPr="001A71EE">
              <w:rPr>
                <w:sz w:val="20"/>
                <w:szCs w:val="20"/>
                <w:rtl/>
              </w:rPr>
              <w:fldChar w:fldCharType="end"/>
            </w:r>
          </w:p>
        </w:tc>
        <w:tc>
          <w:tcPr>
            <w:tcW w:w="4876" w:type="dxa"/>
          </w:tcPr>
          <w:p w14:paraId="1E6660B6" w14:textId="2E73D9C4"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טופס</w:t>
            </w:r>
            <w:r w:rsidR="00635B26" w:rsidRPr="001A71EE">
              <w:rPr>
                <w:sz w:val="20"/>
                <w:szCs w:val="20"/>
                <w:rtl/>
              </w:rPr>
              <w:t xml:space="preserve"> </w:t>
            </w:r>
            <w:r w:rsidR="00635B26" w:rsidRPr="001A71EE">
              <w:rPr>
                <w:rFonts w:hint="eastAsia"/>
                <w:sz w:val="20"/>
                <w:szCs w:val="20"/>
                <w:rtl/>
              </w:rPr>
              <w:t>בדיקה</w:t>
            </w:r>
            <w:r w:rsidR="00635B26" w:rsidRPr="001A71EE">
              <w:rPr>
                <w:sz w:val="20"/>
                <w:szCs w:val="20"/>
                <w:rtl/>
              </w:rPr>
              <w:t xml:space="preserve"> </w:t>
            </w:r>
            <w:r w:rsidR="00635B26" w:rsidRPr="001A71EE">
              <w:rPr>
                <w:rFonts w:hint="eastAsia"/>
                <w:sz w:val="20"/>
                <w:szCs w:val="20"/>
                <w:rtl/>
              </w:rPr>
              <w:t>למבנה</w:t>
            </w:r>
            <w:r w:rsidR="00635B26" w:rsidRPr="001A71EE">
              <w:rPr>
                <w:sz w:val="20"/>
                <w:szCs w:val="20"/>
                <w:rtl/>
              </w:rPr>
              <w:t xml:space="preserve">/ים </w:t>
            </w:r>
            <w:r w:rsidR="00635B26" w:rsidRPr="001A71EE">
              <w:rPr>
                <w:rFonts w:hint="eastAsia"/>
                <w:sz w:val="20"/>
                <w:szCs w:val="20"/>
                <w:rtl/>
              </w:rPr>
              <w:t>המוצע</w:t>
            </w:r>
            <w:r w:rsidR="00635B26" w:rsidRPr="001A71EE">
              <w:rPr>
                <w:sz w:val="20"/>
                <w:szCs w:val="20"/>
                <w:rtl/>
              </w:rPr>
              <w:t xml:space="preserve">/ים </w:t>
            </w:r>
            <w:r w:rsidR="00635B26" w:rsidRPr="001A71EE">
              <w:rPr>
                <w:rFonts w:hint="eastAsia"/>
                <w:sz w:val="20"/>
                <w:szCs w:val="20"/>
                <w:rtl/>
              </w:rPr>
              <w:t>לעמידה</w:t>
            </w:r>
            <w:r w:rsidR="00635B26" w:rsidRPr="001A71EE">
              <w:rPr>
                <w:sz w:val="20"/>
                <w:szCs w:val="20"/>
                <w:rtl/>
              </w:rPr>
              <w:t xml:space="preserve"> </w:t>
            </w:r>
            <w:r w:rsidR="00635B26" w:rsidRPr="001A71EE">
              <w:rPr>
                <w:rFonts w:hint="eastAsia"/>
                <w:sz w:val="20"/>
                <w:szCs w:val="20"/>
                <w:rtl/>
              </w:rPr>
              <w:t>בתנאי</w:t>
            </w:r>
            <w:r w:rsidR="00635B26" w:rsidRPr="001A71EE">
              <w:rPr>
                <w:sz w:val="20"/>
                <w:szCs w:val="20"/>
                <w:rtl/>
              </w:rPr>
              <w:t xml:space="preserve"> </w:t>
            </w:r>
            <w:r w:rsidR="00635B26" w:rsidRPr="001A71EE">
              <w:rPr>
                <w:rFonts w:hint="eastAsia"/>
                <w:sz w:val="20"/>
                <w:szCs w:val="20"/>
                <w:rtl/>
              </w:rPr>
              <w:t>הסף</w:t>
            </w:r>
            <w:r w:rsidR="00635B26" w:rsidRPr="001A71EE">
              <w:rPr>
                <w:sz w:val="20"/>
                <w:szCs w:val="20"/>
                <w:rtl/>
              </w:rPr>
              <w:t xml:space="preserve"> </w:t>
            </w:r>
            <w:r w:rsidR="00635B26" w:rsidRPr="001A71EE">
              <w:rPr>
                <w:rFonts w:hint="eastAsia"/>
                <w:sz w:val="20"/>
                <w:szCs w:val="20"/>
                <w:rtl/>
              </w:rPr>
              <w:t>והענקה</w:t>
            </w:r>
            <w:r w:rsidR="00635B26" w:rsidRPr="001A71EE">
              <w:rPr>
                <w:sz w:val="20"/>
                <w:szCs w:val="20"/>
                <w:rtl/>
              </w:rPr>
              <w:t xml:space="preserve"> </w:t>
            </w:r>
            <w:r w:rsidR="00635B26" w:rsidRPr="001A71EE">
              <w:rPr>
                <w:rFonts w:hint="eastAsia"/>
                <w:sz w:val="20"/>
                <w:szCs w:val="20"/>
                <w:rtl/>
              </w:rPr>
              <w:t>של</w:t>
            </w:r>
            <w:r w:rsidR="00635B26" w:rsidRPr="001A71EE">
              <w:rPr>
                <w:sz w:val="20"/>
                <w:szCs w:val="20"/>
                <w:rtl/>
              </w:rPr>
              <w:t xml:space="preserve"> </w:t>
            </w:r>
            <w:r w:rsidR="00635B26" w:rsidRPr="001A71EE">
              <w:rPr>
                <w:rFonts w:hint="eastAsia"/>
                <w:sz w:val="20"/>
                <w:szCs w:val="20"/>
                <w:rtl/>
              </w:rPr>
              <w:t>ציוני</w:t>
            </w:r>
            <w:r w:rsidR="00635B26" w:rsidRPr="001A71EE">
              <w:rPr>
                <w:sz w:val="20"/>
                <w:szCs w:val="20"/>
                <w:rtl/>
              </w:rPr>
              <w:t xml:space="preserve"> </w:t>
            </w:r>
            <w:r w:rsidR="00635B26" w:rsidRPr="001A71EE">
              <w:rPr>
                <w:rFonts w:hint="eastAsia"/>
                <w:sz w:val="20"/>
                <w:szCs w:val="20"/>
                <w:rtl/>
              </w:rPr>
              <w:t>איכות</w:t>
            </w:r>
            <w:r w:rsidR="00635B26" w:rsidRPr="001A71EE">
              <w:rPr>
                <w:sz w:val="20"/>
                <w:szCs w:val="20"/>
                <w:rtl/>
              </w:rPr>
              <w:t xml:space="preserve"> – פנימייה 1</w:t>
            </w:r>
            <w:r w:rsidRPr="001A71EE">
              <w:rPr>
                <w:sz w:val="20"/>
                <w:szCs w:val="20"/>
                <w:rtl/>
              </w:rPr>
              <w:fldChar w:fldCharType="end"/>
            </w:r>
          </w:p>
        </w:tc>
        <w:tc>
          <w:tcPr>
            <w:tcW w:w="3402" w:type="dxa"/>
          </w:tcPr>
          <w:p w14:paraId="5898FAB6" w14:textId="150EE478"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4334D02E" w14:textId="77777777" w:rsidTr="00D44AD0">
        <w:trPr>
          <w:cantSplit/>
          <w:jc w:val="right"/>
        </w:trPr>
        <w:tc>
          <w:tcPr>
            <w:tcW w:w="1047" w:type="dxa"/>
          </w:tcPr>
          <w:p w14:paraId="25923C02" w14:textId="0933729C"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נספח_איכות_מבנה_פנימייה_2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21 </w:t>
            </w:r>
            <w:r w:rsidRPr="001A71EE">
              <w:rPr>
                <w:sz w:val="20"/>
                <w:szCs w:val="20"/>
                <w:rtl/>
              </w:rPr>
              <w:fldChar w:fldCharType="end"/>
            </w:r>
          </w:p>
        </w:tc>
        <w:tc>
          <w:tcPr>
            <w:tcW w:w="4876" w:type="dxa"/>
          </w:tcPr>
          <w:p w14:paraId="7614E1DB" w14:textId="0A5B4C4B"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נספח_איכות_מבנה_פנימייה_2_כותרת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טופס</w:t>
            </w:r>
            <w:r w:rsidR="00635B26" w:rsidRPr="001A71EE">
              <w:rPr>
                <w:sz w:val="20"/>
                <w:szCs w:val="20"/>
                <w:rtl/>
              </w:rPr>
              <w:t xml:space="preserve"> </w:t>
            </w:r>
            <w:r w:rsidR="00635B26" w:rsidRPr="001A71EE">
              <w:rPr>
                <w:rFonts w:hint="eastAsia"/>
                <w:sz w:val="20"/>
                <w:szCs w:val="20"/>
                <w:rtl/>
              </w:rPr>
              <w:t>בדיקה</w:t>
            </w:r>
            <w:r w:rsidR="00635B26" w:rsidRPr="001A71EE">
              <w:rPr>
                <w:sz w:val="20"/>
                <w:szCs w:val="20"/>
                <w:rtl/>
              </w:rPr>
              <w:t xml:space="preserve"> </w:t>
            </w:r>
            <w:r w:rsidR="00635B26" w:rsidRPr="001A71EE">
              <w:rPr>
                <w:rFonts w:hint="eastAsia"/>
                <w:sz w:val="20"/>
                <w:szCs w:val="20"/>
                <w:rtl/>
              </w:rPr>
              <w:t>למבנה</w:t>
            </w:r>
            <w:r w:rsidR="00635B26" w:rsidRPr="001A71EE">
              <w:rPr>
                <w:sz w:val="20"/>
                <w:szCs w:val="20"/>
                <w:rtl/>
              </w:rPr>
              <w:t xml:space="preserve">/ים </w:t>
            </w:r>
            <w:r w:rsidR="00635B26" w:rsidRPr="001A71EE">
              <w:rPr>
                <w:rFonts w:hint="eastAsia"/>
                <w:sz w:val="20"/>
                <w:szCs w:val="20"/>
                <w:rtl/>
              </w:rPr>
              <w:t>המוצע</w:t>
            </w:r>
            <w:r w:rsidR="00635B26" w:rsidRPr="001A71EE">
              <w:rPr>
                <w:sz w:val="20"/>
                <w:szCs w:val="20"/>
                <w:rtl/>
              </w:rPr>
              <w:t xml:space="preserve">/ים </w:t>
            </w:r>
            <w:r w:rsidR="00635B26" w:rsidRPr="001A71EE">
              <w:rPr>
                <w:rFonts w:hint="eastAsia"/>
                <w:sz w:val="20"/>
                <w:szCs w:val="20"/>
                <w:rtl/>
              </w:rPr>
              <w:t>לעמידה</w:t>
            </w:r>
            <w:r w:rsidR="00635B26" w:rsidRPr="001A71EE">
              <w:rPr>
                <w:sz w:val="20"/>
                <w:szCs w:val="20"/>
                <w:rtl/>
              </w:rPr>
              <w:t xml:space="preserve"> </w:t>
            </w:r>
            <w:r w:rsidR="00635B26" w:rsidRPr="001A71EE">
              <w:rPr>
                <w:rFonts w:hint="eastAsia"/>
                <w:sz w:val="20"/>
                <w:szCs w:val="20"/>
                <w:rtl/>
              </w:rPr>
              <w:t>בתנאי</w:t>
            </w:r>
            <w:r w:rsidR="00635B26" w:rsidRPr="001A71EE">
              <w:rPr>
                <w:sz w:val="20"/>
                <w:szCs w:val="20"/>
                <w:rtl/>
              </w:rPr>
              <w:t xml:space="preserve"> </w:t>
            </w:r>
            <w:r w:rsidR="00635B26" w:rsidRPr="001A71EE">
              <w:rPr>
                <w:rFonts w:hint="eastAsia"/>
                <w:sz w:val="20"/>
                <w:szCs w:val="20"/>
                <w:rtl/>
              </w:rPr>
              <w:t>הסף</w:t>
            </w:r>
            <w:r w:rsidR="00635B26" w:rsidRPr="001A71EE">
              <w:rPr>
                <w:sz w:val="20"/>
                <w:szCs w:val="20"/>
                <w:rtl/>
              </w:rPr>
              <w:t xml:space="preserve"> </w:t>
            </w:r>
            <w:r w:rsidR="00635B26" w:rsidRPr="001A71EE">
              <w:rPr>
                <w:rFonts w:hint="eastAsia"/>
                <w:sz w:val="20"/>
                <w:szCs w:val="20"/>
                <w:rtl/>
              </w:rPr>
              <w:t>והענקה</w:t>
            </w:r>
            <w:r w:rsidR="00635B26" w:rsidRPr="001A71EE">
              <w:rPr>
                <w:sz w:val="20"/>
                <w:szCs w:val="20"/>
                <w:rtl/>
              </w:rPr>
              <w:t xml:space="preserve"> </w:t>
            </w:r>
            <w:r w:rsidR="00635B26" w:rsidRPr="001A71EE">
              <w:rPr>
                <w:rFonts w:hint="eastAsia"/>
                <w:sz w:val="20"/>
                <w:szCs w:val="20"/>
                <w:rtl/>
              </w:rPr>
              <w:t>של</w:t>
            </w:r>
            <w:r w:rsidR="00635B26" w:rsidRPr="001A71EE">
              <w:rPr>
                <w:sz w:val="20"/>
                <w:szCs w:val="20"/>
                <w:rtl/>
              </w:rPr>
              <w:t xml:space="preserve"> </w:t>
            </w:r>
            <w:r w:rsidR="00635B26" w:rsidRPr="001A71EE">
              <w:rPr>
                <w:rFonts w:hint="eastAsia"/>
                <w:sz w:val="20"/>
                <w:szCs w:val="20"/>
                <w:rtl/>
              </w:rPr>
              <w:t>ציוני</w:t>
            </w:r>
            <w:r w:rsidR="00635B26" w:rsidRPr="001A71EE">
              <w:rPr>
                <w:sz w:val="20"/>
                <w:szCs w:val="20"/>
                <w:rtl/>
              </w:rPr>
              <w:t xml:space="preserve"> </w:t>
            </w:r>
            <w:r w:rsidR="00635B26" w:rsidRPr="001A71EE">
              <w:rPr>
                <w:rFonts w:hint="eastAsia"/>
                <w:sz w:val="20"/>
                <w:szCs w:val="20"/>
                <w:rtl/>
              </w:rPr>
              <w:t>איכות</w:t>
            </w:r>
            <w:r w:rsidR="00635B26" w:rsidRPr="001A71EE">
              <w:rPr>
                <w:sz w:val="20"/>
                <w:szCs w:val="20"/>
                <w:rtl/>
              </w:rPr>
              <w:t xml:space="preserve"> – פנימי</w:t>
            </w:r>
            <w:r w:rsidR="00635B26" w:rsidRPr="001A71EE">
              <w:rPr>
                <w:rFonts w:hint="eastAsia"/>
                <w:sz w:val="20"/>
                <w:szCs w:val="20"/>
                <w:rtl/>
              </w:rPr>
              <w:t>ות</w:t>
            </w:r>
            <w:r w:rsidR="00635B26" w:rsidRPr="001A71EE">
              <w:rPr>
                <w:sz w:val="20"/>
                <w:szCs w:val="20"/>
                <w:rtl/>
              </w:rPr>
              <w:t xml:space="preserve"> 2 ו-5</w:t>
            </w:r>
            <w:r w:rsidRPr="001A71EE">
              <w:rPr>
                <w:sz w:val="20"/>
                <w:szCs w:val="20"/>
                <w:rtl/>
              </w:rPr>
              <w:fldChar w:fldCharType="end"/>
            </w:r>
          </w:p>
        </w:tc>
        <w:tc>
          <w:tcPr>
            <w:tcW w:w="3402" w:type="dxa"/>
          </w:tcPr>
          <w:p w14:paraId="1A297331" w14:textId="006F9FFC"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76F26C61" w14:textId="77777777" w:rsidTr="00D44AD0">
        <w:trPr>
          <w:cantSplit/>
          <w:jc w:val="right"/>
        </w:trPr>
        <w:tc>
          <w:tcPr>
            <w:tcW w:w="1047" w:type="dxa"/>
          </w:tcPr>
          <w:p w14:paraId="19D6FD55" w14:textId="24D3F317"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נספח_איכות_מבנה_פנימייה_3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22 </w:t>
            </w:r>
            <w:r w:rsidRPr="001A71EE">
              <w:rPr>
                <w:sz w:val="20"/>
                <w:szCs w:val="20"/>
                <w:rtl/>
              </w:rPr>
              <w:fldChar w:fldCharType="end"/>
            </w:r>
          </w:p>
        </w:tc>
        <w:tc>
          <w:tcPr>
            <w:tcW w:w="4876" w:type="dxa"/>
          </w:tcPr>
          <w:p w14:paraId="67C1735A" w14:textId="18C147E7"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נספח_איכות_מבנה_פנימייה_3_כותרת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טופס</w:t>
            </w:r>
            <w:r w:rsidR="00635B26" w:rsidRPr="001A71EE">
              <w:rPr>
                <w:sz w:val="20"/>
                <w:szCs w:val="20"/>
                <w:rtl/>
              </w:rPr>
              <w:t xml:space="preserve"> </w:t>
            </w:r>
            <w:r w:rsidR="00635B26" w:rsidRPr="001A71EE">
              <w:rPr>
                <w:rFonts w:hint="eastAsia"/>
                <w:sz w:val="20"/>
                <w:szCs w:val="20"/>
                <w:rtl/>
              </w:rPr>
              <w:t>בדיקה</w:t>
            </w:r>
            <w:r w:rsidR="00635B26" w:rsidRPr="001A71EE">
              <w:rPr>
                <w:sz w:val="20"/>
                <w:szCs w:val="20"/>
                <w:rtl/>
              </w:rPr>
              <w:t xml:space="preserve"> </w:t>
            </w:r>
            <w:r w:rsidR="00635B26" w:rsidRPr="001A71EE">
              <w:rPr>
                <w:rFonts w:hint="eastAsia"/>
                <w:sz w:val="20"/>
                <w:szCs w:val="20"/>
                <w:rtl/>
              </w:rPr>
              <w:t>למבנה</w:t>
            </w:r>
            <w:r w:rsidR="00635B26" w:rsidRPr="001A71EE">
              <w:rPr>
                <w:sz w:val="20"/>
                <w:szCs w:val="20"/>
                <w:rtl/>
              </w:rPr>
              <w:t xml:space="preserve">/ים </w:t>
            </w:r>
            <w:r w:rsidR="00635B26" w:rsidRPr="001A71EE">
              <w:rPr>
                <w:rFonts w:hint="eastAsia"/>
                <w:sz w:val="20"/>
                <w:szCs w:val="20"/>
                <w:rtl/>
              </w:rPr>
              <w:t>המוצע</w:t>
            </w:r>
            <w:r w:rsidR="00635B26" w:rsidRPr="001A71EE">
              <w:rPr>
                <w:sz w:val="20"/>
                <w:szCs w:val="20"/>
                <w:rtl/>
              </w:rPr>
              <w:t xml:space="preserve">/ים </w:t>
            </w:r>
            <w:r w:rsidR="00635B26" w:rsidRPr="001A71EE">
              <w:rPr>
                <w:rFonts w:hint="eastAsia"/>
                <w:sz w:val="20"/>
                <w:szCs w:val="20"/>
                <w:rtl/>
              </w:rPr>
              <w:t>לעמידה</w:t>
            </w:r>
            <w:r w:rsidR="00635B26" w:rsidRPr="001A71EE">
              <w:rPr>
                <w:sz w:val="20"/>
                <w:szCs w:val="20"/>
                <w:rtl/>
              </w:rPr>
              <w:t xml:space="preserve"> </w:t>
            </w:r>
            <w:r w:rsidR="00635B26" w:rsidRPr="001A71EE">
              <w:rPr>
                <w:rFonts w:hint="eastAsia"/>
                <w:sz w:val="20"/>
                <w:szCs w:val="20"/>
                <w:rtl/>
              </w:rPr>
              <w:t>בתנאי</w:t>
            </w:r>
            <w:r w:rsidR="00635B26" w:rsidRPr="001A71EE">
              <w:rPr>
                <w:sz w:val="20"/>
                <w:szCs w:val="20"/>
                <w:rtl/>
              </w:rPr>
              <w:t xml:space="preserve"> </w:t>
            </w:r>
            <w:r w:rsidR="00635B26" w:rsidRPr="001A71EE">
              <w:rPr>
                <w:rFonts w:hint="eastAsia"/>
                <w:sz w:val="20"/>
                <w:szCs w:val="20"/>
                <w:rtl/>
              </w:rPr>
              <w:t>הסף</w:t>
            </w:r>
            <w:r w:rsidR="00635B26" w:rsidRPr="001A71EE">
              <w:rPr>
                <w:sz w:val="20"/>
                <w:szCs w:val="20"/>
                <w:rtl/>
              </w:rPr>
              <w:t xml:space="preserve"> </w:t>
            </w:r>
            <w:r w:rsidR="00635B26" w:rsidRPr="001A71EE">
              <w:rPr>
                <w:rFonts w:hint="eastAsia"/>
                <w:sz w:val="20"/>
                <w:szCs w:val="20"/>
                <w:rtl/>
              </w:rPr>
              <w:t>והענקה</w:t>
            </w:r>
            <w:r w:rsidR="00635B26" w:rsidRPr="001A71EE">
              <w:rPr>
                <w:sz w:val="20"/>
                <w:szCs w:val="20"/>
                <w:rtl/>
              </w:rPr>
              <w:t xml:space="preserve"> </w:t>
            </w:r>
            <w:r w:rsidR="00635B26" w:rsidRPr="001A71EE">
              <w:rPr>
                <w:rFonts w:hint="eastAsia"/>
                <w:sz w:val="20"/>
                <w:szCs w:val="20"/>
                <w:rtl/>
              </w:rPr>
              <w:t>של</w:t>
            </w:r>
            <w:r w:rsidR="00635B26" w:rsidRPr="001A71EE">
              <w:rPr>
                <w:sz w:val="20"/>
                <w:szCs w:val="20"/>
                <w:rtl/>
              </w:rPr>
              <w:t xml:space="preserve"> </w:t>
            </w:r>
            <w:r w:rsidR="00635B26" w:rsidRPr="001A71EE">
              <w:rPr>
                <w:rFonts w:hint="eastAsia"/>
                <w:sz w:val="20"/>
                <w:szCs w:val="20"/>
                <w:rtl/>
              </w:rPr>
              <w:t>ציוני</w:t>
            </w:r>
            <w:r w:rsidR="00635B26" w:rsidRPr="001A71EE">
              <w:rPr>
                <w:sz w:val="20"/>
                <w:szCs w:val="20"/>
                <w:rtl/>
              </w:rPr>
              <w:t xml:space="preserve"> </w:t>
            </w:r>
            <w:r w:rsidR="00635B26" w:rsidRPr="001A71EE">
              <w:rPr>
                <w:rFonts w:hint="eastAsia"/>
                <w:sz w:val="20"/>
                <w:szCs w:val="20"/>
                <w:rtl/>
              </w:rPr>
              <w:t>איכות</w:t>
            </w:r>
            <w:r w:rsidR="00635B26" w:rsidRPr="001A71EE">
              <w:rPr>
                <w:sz w:val="20"/>
                <w:szCs w:val="20"/>
                <w:rtl/>
              </w:rPr>
              <w:t xml:space="preserve"> – פנימיות 3 ו</w:t>
            </w:r>
            <w:r w:rsidR="00635B26" w:rsidRPr="001A71EE">
              <w:rPr>
                <w:rFonts w:hint="cs"/>
                <w:sz w:val="20"/>
                <w:szCs w:val="20"/>
                <w:rtl/>
              </w:rPr>
              <w:t>-</w:t>
            </w:r>
            <w:r w:rsidR="00635B26" w:rsidRPr="001A71EE">
              <w:rPr>
                <w:sz w:val="20"/>
                <w:szCs w:val="20"/>
                <w:rtl/>
              </w:rPr>
              <w:t>4</w:t>
            </w:r>
            <w:r w:rsidRPr="001A71EE">
              <w:rPr>
                <w:sz w:val="20"/>
                <w:szCs w:val="20"/>
                <w:rtl/>
              </w:rPr>
              <w:fldChar w:fldCharType="end"/>
            </w:r>
          </w:p>
        </w:tc>
        <w:tc>
          <w:tcPr>
            <w:tcW w:w="3402" w:type="dxa"/>
          </w:tcPr>
          <w:p w14:paraId="03733CDC" w14:textId="5559286A"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0ED1D523" w14:textId="77777777" w:rsidTr="00D44AD0">
        <w:trPr>
          <w:cantSplit/>
          <w:jc w:val="right"/>
        </w:trPr>
        <w:tc>
          <w:tcPr>
            <w:tcW w:w="1047" w:type="dxa"/>
          </w:tcPr>
          <w:p w14:paraId="747770E3" w14:textId="13C4F97D" w:rsidR="000F1962" w:rsidRPr="001A71EE" w:rsidRDefault="000F1962" w:rsidP="00B72D48">
            <w:pPr>
              <w:widowControl w:val="0"/>
              <w:spacing w:line="240" w:lineRule="auto"/>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נספח_חלקים_חסויים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23 </w:t>
            </w:r>
            <w:r w:rsidRPr="001A71EE">
              <w:rPr>
                <w:sz w:val="20"/>
                <w:szCs w:val="20"/>
                <w:rtl/>
              </w:rPr>
              <w:fldChar w:fldCharType="end"/>
            </w:r>
          </w:p>
        </w:tc>
        <w:tc>
          <w:tcPr>
            <w:tcW w:w="4876" w:type="dxa"/>
          </w:tcPr>
          <w:p w14:paraId="2532B545" w14:textId="1A3E568A"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נספח_חלקים_חסויים_כותרת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חלקים</w:t>
            </w:r>
            <w:r w:rsidR="00635B26" w:rsidRPr="001A71EE">
              <w:rPr>
                <w:sz w:val="20"/>
                <w:szCs w:val="20"/>
                <w:rtl/>
              </w:rPr>
              <w:t xml:space="preserve"> </w:t>
            </w:r>
            <w:r w:rsidR="00635B26" w:rsidRPr="001A71EE">
              <w:rPr>
                <w:rFonts w:hint="eastAsia"/>
                <w:sz w:val="20"/>
                <w:szCs w:val="20"/>
                <w:rtl/>
              </w:rPr>
              <w:t>חסויים</w:t>
            </w:r>
            <w:r w:rsidR="00635B26" w:rsidRPr="001A71EE">
              <w:rPr>
                <w:sz w:val="20"/>
                <w:szCs w:val="20"/>
                <w:rtl/>
              </w:rPr>
              <w:t xml:space="preserve"> </w:t>
            </w:r>
            <w:r w:rsidR="00635B26" w:rsidRPr="001A71EE">
              <w:rPr>
                <w:rFonts w:hint="eastAsia"/>
                <w:sz w:val="20"/>
                <w:szCs w:val="20"/>
                <w:rtl/>
              </w:rPr>
              <w:t>בהצעה</w:t>
            </w:r>
            <w:r w:rsidRPr="001A71EE">
              <w:rPr>
                <w:sz w:val="20"/>
                <w:szCs w:val="20"/>
                <w:rtl/>
              </w:rPr>
              <w:fldChar w:fldCharType="end"/>
            </w:r>
          </w:p>
        </w:tc>
        <w:tc>
          <w:tcPr>
            <w:tcW w:w="3402" w:type="dxa"/>
          </w:tcPr>
          <w:p w14:paraId="2560D4D6"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tc>
      </w:tr>
      <w:tr w:rsidR="000F1962" w:rsidRPr="001A71EE" w14:paraId="4274E116" w14:textId="77777777" w:rsidTr="00D44AD0">
        <w:trPr>
          <w:cantSplit/>
          <w:trHeight w:val="51"/>
          <w:jc w:val="right"/>
        </w:trPr>
        <w:tc>
          <w:tcPr>
            <w:tcW w:w="1047" w:type="dxa"/>
          </w:tcPr>
          <w:p w14:paraId="22EA4674" w14:textId="06CC62CD" w:rsidR="000F1962" w:rsidRPr="001A71EE" w:rsidRDefault="000F1962" w:rsidP="00B72D48">
            <w:pPr>
              <w:widowControl w:val="0"/>
              <w:spacing w:line="240" w:lineRule="auto"/>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נספח_ערבות_ביצוע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24 </w:t>
            </w:r>
            <w:r w:rsidRPr="001A71EE">
              <w:rPr>
                <w:sz w:val="20"/>
                <w:szCs w:val="20"/>
                <w:rtl/>
              </w:rPr>
              <w:fldChar w:fldCharType="end"/>
            </w:r>
          </w:p>
        </w:tc>
        <w:tc>
          <w:tcPr>
            <w:tcW w:w="4876" w:type="dxa"/>
          </w:tcPr>
          <w:p w14:paraId="109DA676" w14:textId="7E51B582"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נספח_ערבות_ביצוע_כותרת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כתב</w:t>
            </w:r>
            <w:r w:rsidR="00635B26" w:rsidRPr="001A71EE">
              <w:rPr>
                <w:sz w:val="20"/>
                <w:szCs w:val="20"/>
                <w:rtl/>
              </w:rPr>
              <w:t xml:space="preserve"> </w:t>
            </w:r>
            <w:r w:rsidR="00635B26" w:rsidRPr="001A71EE">
              <w:rPr>
                <w:rFonts w:hint="eastAsia"/>
                <w:sz w:val="20"/>
                <w:szCs w:val="20"/>
                <w:rtl/>
              </w:rPr>
              <w:t>ערבות</w:t>
            </w:r>
            <w:r w:rsidR="00635B26" w:rsidRPr="001A71EE">
              <w:rPr>
                <w:sz w:val="20"/>
                <w:szCs w:val="20"/>
                <w:rtl/>
              </w:rPr>
              <w:t xml:space="preserve"> </w:t>
            </w:r>
            <w:r w:rsidR="00635B26" w:rsidRPr="001A71EE">
              <w:rPr>
                <w:rFonts w:hint="eastAsia"/>
                <w:sz w:val="20"/>
                <w:szCs w:val="20"/>
                <w:rtl/>
              </w:rPr>
              <w:t>ביצוע</w:t>
            </w:r>
            <w:r w:rsidRPr="001A71EE">
              <w:rPr>
                <w:sz w:val="20"/>
                <w:szCs w:val="20"/>
                <w:rtl/>
              </w:rPr>
              <w:fldChar w:fldCharType="end"/>
            </w:r>
          </w:p>
        </w:tc>
        <w:tc>
          <w:tcPr>
            <w:tcW w:w="3402" w:type="dxa"/>
          </w:tcPr>
          <w:p w14:paraId="0B07B9F0" w14:textId="628ABDD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1FEC4A80" w14:textId="77777777" w:rsidTr="00D44AD0">
        <w:trPr>
          <w:cantSplit/>
          <w:jc w:val="right"/>
        </w:trPr>
        <w:tc>
          <w:tcPr>
            <w:tcW w:w="1047" w:type="dxa"/>
          </w:tcPr>
          <w:p w14:paraId="18EBEBFA" w14:textId="5AD551AA" w:rsidR="000F1962" w:rsidRPr="001A71EE" w:rsidRDefault="000F1962" w:rsidP="00B72D48">
            <w:pPr>
              <w:widowControl w:val="0"/>
              <w:overflowPunct w:val="0"/>
              <w:autoSpaceDE w:val="0"/>
              <w:autoSpaceDN w:val="0"/>
              <w:adjustRightInd w:val="0"/>
              <w:spacing w:line="240" w:lineRule="auto"/>
              <w:textAlignment w:val="baseline"/>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נספח_חלף_ערבות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25 </w:t>
            </w:r>
            <w:r w:rsidRPr="001A71EE">
              <w:rPr>
                <w:sz w:val="20"/>
                <w:szCs w:val="20"/>
                <w:rtl/>
              </w:rPr>
              <w:fldChar w:fldCharType="end"/>
            </w:r>
          </w:p>
        </w:tc>
        <w:tc>
          <w:tcPr>
            <w:tcW w:w="4876" w:type="dxa"/>
          </w:tcPr>
          <w:p w14:paraId="2DC88746" w14:textId="44AADD85"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נספח_חלף_ערבות_כותרת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rtl/>
              </w:rPr>
              <w:t>הוראת חלף ערבות</w:t>
            </w:r>
            <w:r w:rsidRPr="001A71EE">
              <w:rPr>
                <w:sz w:val="20"/>
                <w:szCs w:val="20"/>
                <w:rtl/>
              </w:rPr>
              <w:fldChar w:fldCharType="end"/>
            </w:r>
          </w:p>
        </w:tc>
        <w:tc>
          <w:tcPr>
            <w:tcW w:w="3402" w:type="dxa"/>
          </w:tcPr>
          <w:p w14:paraId="00FA5DC7" w14:textId="7B0C2D5B"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1C78FAEE" w14:textId="77777777" w:rsidTr="00D44AD0">
        <w:trPr>
          <w:cantSplit/>
          <w:jc w:val="right"/>
        </w:trPr>
        <w:tc>
          <w:tcPr>
            <w:tcW w:w="1047" w:type="dxa"/>
          </w:tcPr>
          <w:p w14:paraId="46F2D49C" w14:textId="772674DA" w:rsidR="000F1962" w:rsidRPr="001A71EE" w:rsidRDefault="000F1962" w:rsidP="00B72D48">
            <w:pPr>
              <w:widowControl w:val="0"/>
              <w:overflowPunct w:val="0"/>
              <w:autoSpaceDE w:val="0"/>
              <w:autoSpaceDN w:val="0"/>
              <w:adjustRightInd w:val="0"/>
              <w:spacing w:line="240" w:lineRule="auto"/>
              <w:textAlignment w:val="baseline"/>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נספח_נוהל_הגרלה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26 </w:t>
            </w:r>
            <w:r w:rsidRPr="001A71EE">
              <w:rPr>
                <w:sz w:val="20"/>
                <w:szCs w:val="20"/>
                <w:rtl/>
              </w:rPr>
              <w:fldChar w:fldCharType="end"/>
            </w:r>
          </w:p>
        </w:tc>
        <w:tc>
          <w:tcPr>
            <w:tcW w:w="4876" w:type="dxa"/>
          </w:tcPr>
          <w:p w14:paraId="6CD34E48" w14:textId="437641DD"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נספח_נוהל_הגרלה_כותרת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נוהל</w:t>
            </w:r>
            <w:r w:rsidR="00635B26" w:rsidRPr="001A71EE">
              <w:rPr>
                <w:sz w:val="20"/>
                <w:szCs w:val="20"/>
                <w:rtl/>
              </w:rPr>
              <w:t xml:space="preserve"> </w:t>
            </w:r>
            <w:r w:rsidR="00635B26" w:rsidRPr="001A71EE">
              <w:rPr>
                <w:rFonts w:hint="eastAsia"/>
                <w:sz w:val="20"/>
                <w:szCs w:val="20"/>
                <w:rtl/>
              </w:rPr>
              <w:t>הגרלה</w:t>
            </w:r>
            <w:r w:rsidR="00635B26" w:rsidRPr="001A71EE">
              <w:rPr>
                <w:sz w:val="20"/>
                <w:szCs w:val="20"/>
                <w:rtl/>
              </w:rPr>
              <w:t xml:space="preserve"> </w:t>
            </w:r>
            <w:r w:rsidR="00635B26" w:rsidRPr="001A71EE">
              <w:rPr>
                <w:rFonts w:hint="eastAsia"/>
                <w:sz w:val="20"/>
                <w:szCs w:val="20"/>
                <w:rtl/>
              </w:rPr>
              <w:t>לבחירת</w:t>
            </w:r>
            <w:r w:rsidR="00635B26" w:rsidRPr="001A71EE">
              <w:rPr>
                <w:sz w:val="20"/>
                <w:szCs w:val="20"/>
                <w:rtl/>
              </w:rPr>
              <w:t xml:space="preserve"> </w:t>
            </w:r>
            <w:r w:rsidR="00635B26" w:rsidRPr="001A71EE">
              <w:rPr>
                <w:rFonts w:hint="eastAsia"/>
                <w:sz w:val="20"/>
                <w:szCs w:val="20"/>
                <w:rtl/>
              </w:rPr>
              <w:t>הזוכה</w:t>
            </w:r>
            <w:r w:rsidR="00635B26" w:rsidRPr="001A71EE">
              <w:rPr>
                <w:sz w:val="20"/>
                <w:szCs w:val="20"/>
                <w:rtl/>
              </w:rPr>
              <w:t xml:space="preserve"> </w:t>
            </w:r>
            <w:r w:rsidR="00635B26" w:rsidRPr="001A71EE">
              <w:rPr>
                <w:rFonts w:hint="eastAsia"/>
                <w:sz w:val="20"/>
                <w:szCs w:val="20"/>
                <w:rtl/>
              </w:rPr>
              <w:t>למכרז</w:t>
            </w:r>
            <w:r w:rsidRPr="001A71EE">
              <w:rPr>
                <w:sz w:val="20"/>
                <w:szCs w:val="20"/>
                <w:rtl/>
              </w:rPr>
              <w:fldChar w:fldCharType="end"/>
            </w:r>
          </w:p>
        </w:tc>
        <w:tc>
          <w:tcPr>
            <w:tcW w:w="3402" w:type="dxa"/>
          </w:tcPr>
          <w:p w14:paraId="016F0E01"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0A260EFE" w14:textId="77777777" w:rsidTr="00D44AD0">
        <w:trPr>
          <w:cantSplit/>
          <w:jc w:val="right"/>
        </w:trPr>
        <w:tc>
          <w:tcPr>
            <w:tcW w:w="1047" w:type="dxa"/>
          </w:tcPr>
          <w:p w14:paraId="683F49A3" w14:textId="12E9389C" w:rsidR="000F1962" w:rsidRPr="001A71EE" w:rsidRDefault="000F1962" w:rsidP="00B72D48">
            <w:pPr>
              <w:widowControl w:val="0"/>
              <w:overflowPunct w:val="0"/>
              <w:autoSpaceDE w:val="0"/>
              <w:autoSpaceDN w:val="0"/>
              <w:adjustRightInd w:val="0"/>
              <w:spacing w:line="240" w:lineRule="auto"/>
              <w:textAlignment w:val="baseline"/>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נספח_הסכם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נספח</w:t>
            </w:r>
            <w:r w:rsidR="00635B26" w:rsidRPr="001A71EE">
              <w:rPr>
                <w:sz w:val="20"/>
                <w:szCs w:val="20"/>
                <w:rtl/>
              </w:rPr>
              <w:t xml:space="preserve"> 27 </w:t>
            </w:r>
            <w:r w:rsidRPr="001A71EE">
              <w:rPr>
                <w:sz w:val="20"/>
                <w:szCs w:val="20"/>
                <w:rtl/>
              </w:rPr>
              <w:fldChar w:fldCharType="end"/>
            </w:r>
          </w:p>
        </w:tc>
        <w:tc>
          <w:tcPr>
            <w:tcW w:w="4876" w:type="dxa"/>
          </w:tcPr>
          <w:p w14:paraId="5EF8DB00" w14:textId="70D20383"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נספח_הסכם_כותרת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הסכם</w:t>
            </w:r>
            <w:r w:rsidR="00635B26" w:rsidRPr="001A71EE">
              <w:rPr>
                <w:sz w:val="20"/>
                <w:szCs w:val="20"/>
                <w:rtl/>
              </w:rPr>
              <w:t xml:space="preserve"> </w:t>
            </w:r>
            <w:r w:rsidR="00635B26" w:rsidRPr="001A71EE">
              <w:rPr>
                <w:rFonts w:hint="eastAsia"/>
                <w:sz w:val="20"/>
                <w:szCs w:val="20"/>
                <w:rtl/>
              </w:rPr>
              <w:t>התקשרות</w:t>
            </w:r>
            <w:r w:rsidRPr="001A71EE">
              <w:rPr>
                <w:sz w:val="20"/>
                <w:szCs w:val="20"/>
                <w:rtl/>
              </w:rPr>
              <w:fldChar w:fldCharType="end"/>
            </w:r>
          </w:p>
        </w:tc>
        <w:tc>
          <w:tcPr>
            <w:tcW w:w="3402" w:type="dxa"/>
          </w:tcPr>
          <w:p w14:paraId="0BF67D00"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bl>
    <w:p w14:paraId="23DBBD8F" w14:textId="77777777" w:rsidR="00316D48" w:rsidRPr="001A71EE" w:rsidRDefault="00316D48" w:rsidP="00316D48">
      <w:pPr>
        <w:pStyle w:val="HNormal"/>
        <w:widowControl w:val="0"/>
        <w:rPr>
          <w:rFonts w:ascii="David" w:hAnsi="David" w:cs="David"/>
          <w:noProof w:val="0"/>
          <w:szCs w:val="20"/>
          <w:rtl/>
        </w:rPr>
      </w:pPr>
      <w:bookmarkStart w:id="379" w:name="_Ref382520948"/>
      <w:bookmarkStart w:id="380" w:name="_Toc285980552"/>
      <w:bookmarkStart w:id="381" w:name="_Toc378247286"/>
      <w:bookmarkStart w:id="382" w:name="_Toc378751275"/>
      <w:bookmarkStart w:id="383" w:name="_Toc365486689"/>
      <w:bookmarkStart w:id="384" w:name="_Ref382489499"/>
      <w:bookmarkStart w:id="385" w:name="_Toc285980546"/>
      <w:bookmarkStart w:id="386" w:name="_Toc378247272"/>
      <w:bookmarkStart w:id="387" w:name="_Toc378751261"/>
      <w:bookmarkStart w:id="388" w:name="_Toc365486676"/>
    </w:p>
    <w:p w14:paraId="4003C9C0" w14:textId="77777777" w:rsidR="00316D48" w:rsidRPr="001A71EE" w:rsidRDefault="00316D48" w:rsidP="00316D48">
      <w:pPr>
        <w:pStyle w:val="HNormal"/>
        <w:widowControl w:val="0"/>
        <w:rPr>
          <w:rFonts w:ascii="David" w:hAnsi="David" w:cs="David"/>
          <w:rtl/>
        </w:rPr>
      </w:pPr>
      <w:r w:rsidRPr="001A71EE">
        <w:rPr>
          <w:rFonts w:ascii="David" w:hAnsi="David" w:cs="David" w:hint="eastAsia"/>
          <w:rtl/>
        </w:rPr>
        <w:t>המציע</w:t>
      </w:r>
      <w:r w:rsidRPr="001A71EE">
        <w:rPr>
          <w:rFonts w:ascii="David" w:hAnsi="David" w:cs="David"/>
          <w:rtl/>
        </w:rPr>
        <w:t xml:space="preserve"> </w:t>
      </w:r>
      <w:r w:rsidRPr="001A71EE">
        <w:rPr>
          <w:rFonts w:ascii="David" w:hAnsi="David" w:cs="David" w:hint="eastAsia"/>
          <w:rtl/>
        </w:rPr>
        <w:t>מתבקש</w:t>
      </w:r>
      <w:r w:rsidRPr="001A71EE">
        <w:rPr>
          <w:rFonts w:ascii="David" w:hAnsi="David" w:cs="David"/>
          <w:rtl/>
        </w:rPr>
        <w:t xml:space="preserve"> </w:t>
      </w:r>
      <w:r w:rsidRPr="001A71EE">
        <w:rPr>
          <w:rFonts w:ascii="David" w:hAnsi="David" w:cs="David" w:hint="eastAsia"/>
          <w:rtl/>
        </w:rPr>
        <w:t>לצרף</w:t>
      </w:r>
      <w:r w:rsidRPr="001A71EE">
        <w:rPr>
          <w:rFonts w:ascii="David" w:hAnsi="David" w:cs="David"/>
          <w:rtl/>
        </w:rPr>
        <w:t xml:space="preserve"> </w:t>
      </w:r>
      <w:r w:rsidRPr="001A71EE">
        <w:rPr>
          <w:rFonts w:ascii="David" w:hAnsi="David" w:cs="David" w:hint="eastAsia"/>
          <w:rtl/>
        </w:rPr>
        <w:t>את</w:t>
      </w:r>
      <w:r w:rsidRPr="001A71EE">
        <w:rPr>
          <w:rFonts w:ascii="David" w:hAnsi="David" w:cs="David"/>
          <w:rtl/>
        </w:rPr>
        <w:t xml:space="preserve"> </w:t>
      </w:r>
      <w:r w:rsidRPr="001A71EE">
        <w:rPr>
          <w:rFonts w:ascii="David" w:hAnsi="David" w:cs="David" w:hint="eastAsia"/>
          <w:rtl/>
        </w:rPr>
        <w:t>המסמכים</w:t>
      </w:r>
      <w:r w:rsidRPr="001A71EE">
        <w:rPr>
          <w:rFonts w:ascii="David" w:hAnsi="David" w:cs="David"/>
          <w:rtl/>
        </w:rPr>
        <w:t xml:space="preserve"> </w:t>
      </w:r>
      <w:r w:rsidRPr="001A71EE">
        <w:rPr>
          <w:rFonts w:ascii="David" w:hAnsi="David" w:cs="David" w:hint="eastAsia"/>
          <w:rtl/>
        </w:rPr>
        <w:t>בסדר</w:t>
      </w:r>
      <w:r w:rsidRPr="001A71EE">
        <w:rPr>
          <w:rFonts w:ascii="David" w:hAnsi="David" w:cs="David"/>
          <w:rtl/>
        </w:rPr>
        <w:t xml:space="preserve"> </w:t>
      </w:r>
      <w:r w:rsidRPr="001A71EE">
        <w:rPr>
          <w:rFonts w:ascii="David" w:hAnsi="David" w:cs="David" w:hint="eastAsia"/>
          <w:rtl/>
        </w:rPr>
        <w:t>הרשום</w:t>
      </w:r>
      <w:r w:rsidRPr="001A71EE">
        <w:rPr>
          <w:rFonts w:ascii="David" w:hAnsi="David" w:cs="David"/>
          <w:rtl/>
        </w:rPr>
        <w:t xml:space="preserve"> </w:t>
      </w:r>
      <w:r w:rsidRPr="001A71EE">
        <w:rPr>
          <w:rFonts w:ascii="David" w:hAnsi="David" w:cs="David" w:hint="eastAsia"/>
          <w:rtl/>
        </w:rPr>
        <w:t>בטבלה</w:t>
      </w:r>
      <w:r w:rsidRPr="001A71EE">
        <w:rPr>
          <w:rFonts w:ascii="David" w:hAnsi="David" w:cs="David"/>
          <w:rtl/>
        </w:rPr>
        <w:t>.</w:t>
      </w:r>
    </w:p>
    <w:p w14:paraId="6C5FAA6E" w14:textId="39F09F45" w:rsidR="00237C89" w:rsidRPr="001A71EE" w:rsidRDefault="00316D48" w:rsidP="00D44AD0">
      <w:pPr>
        <w:widowControl w:val="0"/>
        <w:tabs>
          <w:tab w:val="left" w:pos="1167"/>
          <w:tab w:val="left" w:pos="6043"/>
        </w:tabs>
        <w:spacing w:line="240" w:lineRule="auto"/>
        <w:ind w:left="120"/>
        <w:jc w:val="left"/>
        <w:rPr>
          <w:sz w:val="20"/>
          <w:szCs w:val="20"/>
          <w:rtl/>
        </w:rPr>
      </w:pPr>
      <w:r w:rsidRPr="001A71EE">
        <w:rPr>
          <w:sz w:val="20"/>
          <w:szCs w:val="20"/>
          <w:rtl/>
        </w:rPr>
        <w:tab/>
      </w:r>
    </w:p>
    <w:p w14:paraId="5F1ADCE7" w14:textId="77777777" w:rsidR="00237C89" w:rsidRPr="001A71EE" w:rsidRDefault="00237C89">
      <w:pPr>
        <w:bidi w:val="0"/>
        <w:spacing w:line="240" w:lineRule="auto"/>
        <w:jc w:val="left"/>
        <w:rPr>
          <w:sz w:val="20"/>
          <w:szCs w:val="20"/>
        </w:rPr>
      </w:pPr>
      <w:r w:rsidRPr="001A71EE">
        <w:rPr>
          <w:sz w:val="20"/>
          <w:szCs w:val="20"/>
          <w:rtl/>
        </w:rPr>
        <w:br w:type="page"/>
      </w:r>
    </w:p>
    <w:p w14:paraId="5B9580D2" w14:textId="77777777" w:rsidR="00237C89" w:rsidRPr="001A71EE" w:rsidRDefault="00237C89" w:rsidP="00237C89">
      <w:pPr>
        <w:pStyle w:val="8"/>
        <w:rPr>
          <w:rFonts w:ascii="David" w:hAnsi="David"/>
          <w:rtl/>
        </w:rPr>
      </w:pPr>
      <w:bookmarkStart w:id="389" w:name="נספח_פירוט_השירותים"/>
      <w:bookmarkStart w:id="390" w:name="_Toc420588726"/>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389"/>
      <w:r w:rsidRPr="001A71EE">
        <w:rPr>
          <w:rFonts w:ascii="David" w:hAnsi="David"/>
          <w:rtl/>
        </w:rPr>
        <w:t xml:space="preserve"> </w:t>
      </w:r>
      <w:r w:rsidRPr="001A71EE">
        <w:rPr>
          <w:rFonts w:ascii="David" w:hAnsi="David"/>
          <w:rtl/>
        </w:rPr>
        <w:tab/>
      </w:r>
      <w:bookmarkStart w:id="391" w:name="נספח_פירוט_השירותים_כותרת"/>
      <w:smartTag w:uri="urn:schemas-microsoft-com:office:smarttags" w:element="PersonName">
        <w:r w:rsidRPr="001A71EE">
          <w:rPr>
            <w:rFonts w:ascii="David" w:hAnsi="David" w:hint="eastAsia"/>
            <w:rtl/>
          </w:rPr>
          <w:t>השירותים</w:t>
        </w:r>
        <w:r w:rsidRPr="001A71EE">
          <w:rPr>
            <w:rFonts w:ascii="David" w:hAnsi="David"/>
            <w:rtl/>
          </w:rPr>
          <w:t xml:space="preserve"> </w:t>
        </w:r>
        <w:r w:rsidRPr="001A71EE">
          <w:rPr>
            <w:rFonts w:ascii="David" w:hAnsi="David" w:hint="eastAsia"/>
            <w:rtl/>
          </w:rPr>
          <w:t>הנדרשים</w:t>
        </w:r>
        <w:r w:rsidRPr="001A71EE">
          <w:rPr>
            <w:rFonts w:ascii="David" w:hAnsi="David"/>
            <w:rtl/>
          </w:rPr>
          <w:t xml:space="preserve"> </w:t>
        </w:r>
        <w:r w:rsidRPr="001A71EE">
          <w:rPr>
            <w:rFonts w:ascii="David" w:hAnsi="David" w:hint="eastAsia"/>
            <w:rtl/>
          </w:rPr>
          <w:t>ואופן</w:t>
        </w:r>
        <w:r w:rsidRPr="001A71EE">
          <w:rPr>
            <w:rFonts w:ascii="David" w:hAnsi="David"/>
            <w:rtl/>
          </w:rPr>
          <w:t xml:space="preserve"> </w:t>
        </w:r>
        <w:r w:rsidRPr="001A71EE">
          <w:rPr>
            <w:rFonts w:ascii="David" w:hAnsi="David" w:hint="eastAsia"/>
            <w:rtl/>
          </w:rPr>
          <w:t>הביצוע</w:t>
        </w:r>
        <w:r w:rsidRPr="001A71EE">
          <w:rPr>
            <w:rFonts w:ascii="David" w:hAnsi="David"/>
            <w:rtl/>
          </w:rPr>
          <w:t xml:space="preserve"> </w:t>
        </w:r>
        <w:r w:rsidRPr="001A71EE">
          <w:rPr>
            <w:rFonts w:ascii="David" w:hAnsi="David" w:hint="eastAsia"/>
            <w:rtl/>
          </w:rPr>
          <w:t>שלהם</w:t>
        </w:r>
      </w:smartTag>
      <w:bookmarkEnd w:id="391"/>
      <w:bookmarkEnd w:id="390"/>
    </w:p>
    <w:p w14:paraId="5B950240" w14:textId="3C9FC82B"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Ref398324447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rFonts w:hint="eastAsia"/>
          <w:b/>
          <w:bCs/>
          <w:u w:val="dotted"/>
          <w:rtl/>
        </w:rPr>
        <w:t>כללי</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Ref398324447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b/>
          <w:bCs/>
          <w:u w:val="dotted"/>
          <w:cs/>
        </w:rPr>
        <w:t>‎</w:t>
      </w:r>
      <w:r w:rsidR="00635B26" w:rsidRPr="001A71EE">
        <w:rPr>
          <w:b/>
          <w:bCs/>
          <w:u w:val="dotted"/>
          <w:rtl/>
        </w:rPr>
        <w:t>א</w:t>
      </w:r>
      <w:r w:rsidRPr="001A71EE">
        <w:rPr>
          <w:b/>
          <w:bCs/>
          <w:u w:val="dotted"/>
          <w:rtl/>
        </w:rPr>
        <w:fldChar w:fldCharType="end"/>
      </w:r>
    </w:p>
    <w:p w14:paraId="0CFC50C1" w14:textId="58CEE838"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Ref398324450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rFonts w:hint="eastAsia"/>
          <w:b/>
          <w:bCs/>
          <w:u w:val="dotted"/>
          <w:rtl/>
        </w:rPr>
        <w:t>מקום</w:t>
      </w:r>
      <w:r w:rsidR="00635B26" w:rsidRPr="001A71EE">
        <w:rPr>
          <w:b/>
          <w:bCs/>
          <w:u w:val="dotted"/>
          <w:rtl/>
        </w:rPr>
        <w:t xml:space="preserve"> </w:t>
      </w:r>
      <w:r w:rsidR="00635B26" w:rsidRPr="001A71EE">
        <w:rPr>
          <w:rFonts w:hint="eastAsia"/>
          <w:b/>
          <w:bCs/>
          <w:u w:val="dotted"/>
          <w:rtl/>
        </w:rPr>
        <w:t>מתן</w:t>
      </w:r>
      <w:r w:rsidR="00635B26" w:rsidRPr="001A71EE">
        <w:rPr>
          <w:b/>
          <w:bCs/>
          <w:u w:val="dotted"/>
          <w:rtl/>
        </w:rPr>
        <w:t xml:space="preserve"> </w:t>
      </w:r>
      <w:r w:rsidR="00635B26" w:rsidRPr="001A71EE">
        <w:rPr>
          <w:rFonts w:hint="eastAsia"/>
          <w:b/>
          <w:bCs/>
          <w:u w:val="dotted"/>
          <w:rtl/>
        </w:rPr>
        <w:t>השירות</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Ref398324450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b/>
          <w:bCs/>
          <w:u w:val="dotted"/>
          <w:cs/>
        </w:rPr>
        <w:t>‎</w:t>
      </w:r>
      <w:r w:rsidR="00635B26" w:rsidRPr="001A71EE">
        <w:rPr>
          <w:b/>
          <w:bCs/>
          <w:u w:val="dotted"/>
          <w:rtl/>
        </w:rPr>
        <w:t>ב</w:t>
      </w:r>
      <w:r w:rsidRPr="001A71EE">
        <w:rPr>
          <w:b/>
          <w:bCs/>
          <w:u w:val="dotted"/>
          <w:rtl/>
        </w:rPr>
        <w:fldChar w:fldCharType="end"/>
      </w:r>
    </w:p>
    <w:p w14:paraId="3B75E785" w14:textId="652B3E95" w:rsidR="00B72D48" w:rsidRPr="001A71EE" w:rsidRDefault="00B72D48"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Ref414467295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rFonts w:hint="eastAsia"/>
          <w:b/>
          <w:bCs/>
          <w:u w:val="dotted"/>
          <w:rtl/>
        </w:rPr>
        <w:t>היקף</w:t>
      </w:r>
      <w:r w:rsidR="00635B26" w:rsidRPr="001A71EE">
        <w:rPr>
          <w:b/>
          <w:bCs/>
          <w:u w:val="dotted"/>
          <w:rtl/>
        </w:rPr>
        <w:t xml:space="preserve"> </w:t>
      </w:r>
      <w:r w:rsidR="00635B26" w:rsidRPr="001A71EE">
        <w:rPr>
          <w:rFonts w:hint="eastAsia"/>
          <w:b/>
          <w:bCs/>
          <w:u w:val="dotted"/>
          <w:rtl/>
        </w:rPr>
        <w:t>השירות</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Ref414467295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b/>
          <w:bCs/>
          <w:u w:val="dotted"/>
          <w:cs/>
        </w:rPr>
        <w:t>‎</w:t>
      </w:r>
      <w:r w:rsidR="00635B26" w:rsidRPr="001A71EE">
        <w:rPr>
          <w:b/>
          <w:bCs/>
          <w:u w:val="dotted"/>
          <w:rtl/>
        </w:rPr>
        <w:t>ג</w:t>
      </w:r>
      <w:r w:rsidRPr="001A71EE">
        <w:rPr>
          <w:b/>
          <w:bCs/>
          <w:u w:val="dotted"/>
          <w:rtl/>
        </w:rPr>
        <w:fldChar w:fldCharType="end"/>
      </w:r>
    </w:p>
    <w:p w14:paraId="2E127242" w14:textId="2FD7C6ED"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Ref398324454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rFonts w:hint="eastAsia"/>
          <w:b/>
          <w:bCs/>
          <w:u w:val="dotted"/>
          <w:rtl/>
        </w:rPr>
        <w:t>אוכלוסיית</w:t>
      </w:r>
      <w:r w:rsidR="00635B26" w:rsidRPr="001A71EE">
        <w:rPr>
          <w:b/>
          <w:bCs/>
          <w:u w:val="dotted"/>
          <w:rtl/>
        </w:rPr>
        <w:t xml:space="preserve"> </w:t>
      </w:r>
      <w:r w:rsidR="00635B26" w:rsidRPr="001A71EE">
        <w:rPr>
          <w:rFonts w:hint="eastAsia"/>
          <w:b/>
          <w:bCs/>
          <w:u w:val="dotted"/>
          <w:rtl/>
        </w:rPr>
        <w:t>היעד</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Ref398324454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b/>
          <w:bCs/>
          <w:u w:val="dotted"/>
          <w:cs/>
        </w:rPr>
        <w:t>‎</w:t>
      </w:r>
      <w:r w:rsidR="00635B26" w:rsidRPr="001A71EE">
        <w:rPr>
          <w:b/>
          <w:bCs/>
          <w:u w:val="dotted"/>
          <w:rtl/>
        </w:rPr>
        <w:t>ד</w:t>
      </w:r>
      <w:r w:rsidRPr="001A71EE">
        <w:rPr>
          <w:b/>
          <w:bCs/>
          <w:u w:val="dotted"/>
          <w:rtl/>
        </w:rPr>
        <w:fldChar w:fldCharType="end"/>
      </w:r>
    </w:p>
    <w:p w14:paraId="62723711" w14:textId="1A4AA960" w:rsidR="00CE6F66" w:rsidRPr="001A71EE" w:rsidRDefault="0087651C"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Ref402099919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rFonts w:hint="eastAsia"/>
          <w:b/>
          <w:bCs/>
          <w:u w:val="dotted"/>
          <w:rtl/>
        </w:rPr>
        <w:t>מהות</w:t>
      </w:r>
      <w:r w:rsidR="00635B26" w:rsidRPr="001A71EE">
        <w:rPr>
          <w:b/>
          <w:bCs/>
          <w:u w:val="dotted"/>
          <w:rtl/>
        </w:rPr>
        <w:t xml:space="preserve"> </w:t>
      </w:r>
      <w:r w:rsidR="00635B26" w:rsidRPr="001A71EE">
        <w:rPr>
          <w:rFonts w:hint="eastAsia"/>
          <w:b/>
          <w:bCs/>
          <w:u w:val="dotted"/>
          <w:rtl/>
        </w:rPr>
        <w:t>השירות</w:t>
      </w:r>
      <w:r w:rsidR="00635B26" w:rsidRPr="001A71EE">
        <w:rPr>
          <w:b/>
          <w:bCs/>
          <w:u w:val="dotted"/>
          <w:rtl/>
        </w:rPr>
        <w:t xml:space="preserve"> – ה</w:t>
      </w:r>
      <w:r w:rsidR="00635B26" w:rsidRPr="001A71EE">
        <w:rPr>
          <w:rFonts w:hint="eastAsia"/>
          <w:b/>
          <w:bCs/>
          <w:u w:val="dotted"/>
          <w:rtl/>
        </w:rPr>
        <w:t>פנימייה</w:t>
      </w:r>
      <w:r w:rsidR="00635B26" w:rsidRPr="001A71EE">
        <w:rPr>
          <w:b/>
          <w:bCs/>
          <w:u w:val="dotted"/>
          <w:rtl/>
        </w:rPr>
        <w:t xml:space="preserve"> </w:t>
      </w:r>
      <w:r w:rsidR="00635B26" w:rsidRPr="001A71EE">
        <w:rPr>
          <w:rFonts w:hint="eastAsia"/>
          <w:b/>
          <w:bCs/>
          <w:u w:val="dotted"/>
          <w:rtl/>
        </w:rPr>
        <w:t>המלאה</w:t>
      </w:r>
      <w:r w:rsidRPr="001A71EE">
        <w:rPr>
          <w:b/>
          <w:bCs/>
          <w:u w:val="dotted"/>
          <w:rtl/>
        </w:rPr>
        <w:fldChar w:fldCharType="end"/>
      </w:r>
      <w:r w:rsidR="00CE6F66" w:rsidRPr="001A71EE">
        <w:rPr>
          <w:b/>
          <w:bCs/>
          <w:u w:val="dotted"/>
          <w:rtl/>
        </w:rPr>
        <w:tab/>
      </w:r>
      <w:r w:rsidR="00CE6F66" w:rsidRPr="001A71EE">
        <w:rPr>
          <w:b/>
          <w:bCs/>
          <w:u w:val="dotted"/>
          <w:rtl/>
        </w:rPr>
        <w:fldChar w:fldCharType="begin" w:fldLock="1"/>
      </w:r>
      <w:r w:rsidR="00CE6F66" w:rsidRPr="001A71EE">
        <w:rPr>
          <w:b/>
          <w:bCs/>
          <w:u w:val="dotted"/>
          <w:rtl/>
        </w:rPr>
        <w:instrText xml:space="preserve"> </w:instrText>
      </w:r>
      <w:r w:rsidR="00CE6F66" w:rsidRPr="001A71EE">
        <w:rPr>
          <w:b/>
          <w:bCs/>
          <w:u w:val="dotted"/>
        </w:rPr>
        <w:instrText>REF</w:instrText>
      </w:r>
      <w:r w:rsidR="00CE6F66" w:rsidRPr="001A71EE">
        <w:rPr>
          <w:b/>
          <w:bCs/>
          <w:u w:val="dotted"/>
          <w:rtl/>
        </w:rPr>
        <w:instrText xml:space="preserve"> _</w:instrText>
      </w:r>
      <w:r w:rsidR="00CE6F66" w:rsidRPr="001A71EE">
        <w:rPr>
          <w:b/>
          <w:bCs/>
          <w:u w:val="dotted"/>
        </w:rPr>
        <w:instrText>Ref398324459 \n \h</w:instrText>
      </w:r>
      <w:r w:rsidR="00CE6F66" w:rsidRPr="001A71EE">
        <w:rPr>
          <w:b/>
          <w:bCs/>
          <w:u w:val="dotted"/>
          <w:rtl/>
        </w:rPr>
        <w:instrText xml:space="preserve">  \* </w:instrText>
      </w:r>
      <w:r w:rsidR="00CE6F66" w:rsidRPr="001A71EE">
        <w:rPr>
          <w:b/>
          <w:bCs/>
          <w:u w:val="dotted"/>
        </w:rPr>
        <w:instrText>MERGEFORMAT</w:instrText>
      </w:r>
      <w:r w:rsidR="00CE6F66" w:rsidRPr="001A71EE">
        <w:rPr>
          <w:b/>
          <w:bCs/>
          <w:u w:val="dotted"/>
          <w:rtl/>
        </w:rPr>
        <w:instrText xml:space="preserve"> </w:instrText>
      </w:r>
      <w:r w:rsidR="00CE6F66" w:rsidRPr="001A71EE">
        <w:rPr>
          <w:b/>
          <w:bCs/>
          <w:u w:val="dotted"/>
          <w:rtl/>
        </w:rPr>
      </w:r>
      <w:r w:rsidR="00CE6F66" w:rsidRPr="001A71EE">
        <w:rPr>
          <w:b/>
          <w:bCs/>
          <w:u w:val="dotted"/>
          <w:rtl/>
        </w:rPr>
        <w:fldChar w:fldCharType="separate"/>
      </w:r>
      <w:r w:rsidR="00635B26" w:rsidRPr="001A71EE">
        <w:rPr>
          <w:b/>
          <w:bCs/>
          <w:u w:val="dotted"/>
          <w:cs/>
        </w:rPr>
        <w:t>‎</w:t>
      </w:r>
      <w:r w:rsidR="00635B26" w:rsidRPr="001A71EE">
        <w:rPr>
          <w:b/>
          <w:bCs/>
          <w:u w:val="dotted"/>
          <w:rtl/>
        </w:rPr>
        <w:t>ה</w:t>
      </w:r>
      <w:r w:rsidR="00CE6F66" w:rsidRPr="001A71EE">
        <w:rPr>
          <w:b/>
          <w:bCs/>
          <w:u w:val="dotted"/>
          <w:rtl/>
        </w:rPr>
        <w:fldChar w:fldCharType="end"/>
      </w:r>
    </w:p>
    <w:p w14:paraId="4D749021" w14:textId="392134CF" w:rsidR="0087651C" w:rsidRPr="001A71EE" w:rsidRDefault="0087651C"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Ref402099889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rFonts w:hint="eastAsia"/>
          <w:b/>
          <w:bCs/>
          <w:u w:val="dotted"/>
          <w:rtl/>
        </w:rPr>
        <w:t>מהות</w:t>
      </w:r>
      <w:r w:rsidR="00635B26" w:rsidRPr="001A71EE">
        <w:rPr>
          <w:b/>
          <w:bCs/>
          <w:u w:val="dotted"/>
          <w:rtl/>
        </w:rPr>
        <w:t xml:space="preserve"> השירות – </w:t>
      </w:r>
      <w:r w:rsidR="00635B26" w:rsidRPr="001A71EE">
        <w:rPr>
          <w:rFonts w:hint="eastAsia"/>
          <w:b/>
          <w:bCs/>
          <w:u w:val="dotted"/>
          <w:rtl/>
        </w:rPr>
        <w:t>פנימיית</w:t>
      </w:r>
      <w:r w:rsidR="00635B26" w:rsidRPr="001A71EE">
        <w:rPr>
          <w:b/>
          <w:bCs/>
          <w:u w:val="dotted"/>
          <w:rtl/>
        </w:rPr>
        <w:t xml:space="preserve"> </w:t>
      </w:r>
      <w:r w:rsidR="00635B26" w:rsidRPr="001A71EE">
        <w:rPr>
          <w:rFonts w:hint="eastAsia"/>
          <w:b/>
          <w:bCs/>
          <w:u w:val="dotted"/>
          <w:rtl/>
        </w:rPr>
        <w:t>יום</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Ref402099889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b/>
          <w:bCs/>
          <w:u w:val="dotted"/>
          <w:cs/>
        </w:rPr>
        <w:t>‎</w:t>
      </w:r>
      <w:r w:rsidR="00635B26" w:rsidRPr="001A71EE">
        <w:rPr>
          <w:b/>
          <w:bCs/>
          <w:u w:val="dotted"/>
          <w:rtl/>
        </w:rPr>
        <w:t>ו</w:t>
      </w:r>
      <w:r w:rsidRPr="001A71EE">
        <w:rPr>
          <w:b/>
          <w:bCs/>
          <w:u w:val="dotted"/>
          <w:rtl/>
        </w:rPr>
        <w:fldChar w:fldCharType="end"/>
      </w:r>
    </w:p>
    <w:p w14:paraId="0A5E832D" w14:textId="3CBF5AAF"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Ref398324461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rFonts w:hint="eastAsia"/>
          <w:b/>
          <w:bCs/>
          <w:u w:val="dotted"/>
          <w:rtl/>
        </w:rPr>
        <w:t>גורמים</w:t>
      </w:r>
      <w:r w:rsidR="00635B26" w:rsidRPr="001A71EE">
        <w:rPr>
          <w:b/>
          <w:bCs/>
          <w:u w:val="dotted"/>
          <w:rtl/>
        </w:rPr>
        <w:t xml:space="preserve"> </w:t>
      </w:r>
      <w:r w:rsidR="00635B26" w:rsidRPr="001A71EE">
        <w:rPr>
          <w:rFonts w:hint="eastAsia"/>
          <w:b/>
          <w:bCs/>
          <w:u w:val="dotted"/>
          <w:rtl/>
        </w:rPr>
        <w:t>מפנים</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Ref398324461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b/>
          <w:bCs/>
          <w:u w:val="dotted"/>
          <w:cs/>
        </w:rPr>
        <w:t>‎</w:t>
      </w:r>
      <w:r w:rsidR="00635B26" w:rsidRPr="001A71EE">
        <w:rPr>
          <w:b/>
          <w:bCs/>
          <w:u w:val="dotted"/>
          <w:rtl/>
        </w:rPr>
        <w:t>ז</w:t>
      </w:r>
      <w:r w:rsidRPr="001A71EE">
        <w:rPr>
          <w:b/>
          <w:bCs/>
          <w:u w:val="dotted"/>
          <w:rtl/>
        </w:rPr>
        <w:fldChar w:fldCharType="end"/>
      </w:r>
    </w:p>
    <w:p w14:paraId="34532AAB" w14:textId="51E1AEE8" w:rsidR="00B72D48" w:rsidRPr="001A71EE" w:rsidRDefault="00B72D48"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Ref414467304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rFonts w:hint="eastAsia"/>
          <w:b/>
          <w:bCs/>
          <w:u w:val="dotted"/>
          <w:rtl/>
        </w:rPr>
        <w:t>ועדת</w:t>
      </w:r>
      <w:r w:rsidR="00635B26" w:rsidRPr="001A71EE">
        <w:rPr>
          <w:b/>
          <w:bCs/>
          <w:u w:val="dotted"/>
          <w:rtl/>
        </w:rPr>
        <w:t xml:space="preserve"> </w:t>
      </w:r>
      <w:r w:rsidR="00635B26" w:rsidRPr="001A71EE">
        <w:rPr>
          <w:rFonts w:hint="eastAsia"/>
          <w:b/>
          <w:bCs/>
          <w:u w:val="dotted"/>
          <w:rtl/>
        </w:rPr>
        <w:t>היגוי</w:t>
      </w:r>
      <w:r w:rsidR="00635B26" w:rsidRPr="001A71EE">
        <w:rPr>
          <w:b/>
          <w:bCs/>
          <w:u w:val="dotted"/>
          <w:rtl/>
        </w:rPr>
        <w:t xml:space="preserve"> </w:t>
      </w:r>
      <w:r w:rsidR="00635B26" w:rsidRPr="001A71EE">
        <w:rPr>
          <w:rFonts w:hint="eastAsia"/>
          <w:b/>
          <w:bCs/>
          <w:u w:val="dotted"/>
          <w:rtl/>
        </w:rPr>
        <w:t>מצומצמת</w:t>
      </w:r>
      <w:r w:rsidR="00635B26" w:rsidRPr="001A71EE">
        <w:rPr>
          <w:b/>
          <w:bCs/>
          <w:u w:val="dotted"/>
          <w:rtl/>
        </w:rPr>
        <w:t xml:space="preserve"> </w:t>
      </w:r>
      <w:r w:rsidR="00635B26" w:rsidRPr="001A71EE">
        <w:rPr>
          <w:rFonts w:hint="eastAsia"/>
          <w:b/>
          <w:bCs/>
          <w:u w:val="dotted"/>
          <w:rtl/>
        </w:rPr>
        <w:t>ומורחבת</w:t>
      </w:r>
      <w:r w:rsidR="00635B26" w:rsidRPr="001A71EE">
        <w:rPr>
          <w:b/>
          <w:bCs/>
          <w:u w:val="dotted"/>
          <w:rtl/>
        </w:rPr>
        <w:t xml:space="preserve"> </w:t>
      </w:r>
      <w:r w:rsidR="00635B26" w:rsidRPr="001A71EE">
        <w:rPr>
          <w:rFonts w:hint="eastAsia"/>
          <w:b/>
          <w:bCs/>
          <w:u w:val="dotted"/>
          <w:rtl/>
        </w:rPr>
        <w:t>לפנימיית</w:t>
      </w:r>
      <w:r w:rsidR="00635B26" w:rsidRPr="001A71EE">
        <w:rPr>
          <w:b/>
          <w:bCs/>
          <w:u w:val="dotted"/>
          <w:rtl/>
        </w:rPr>
        <w:t xml:space="preserve"> </w:t>
      </w:r>
      <w:r w:rsidR="00635B26" w:rsidRPr="001A71EE">
        <w:rPr>
          <w:rFonts w:hint="eastAsia"/>
          <w:b/>
          <w:bCs/>
          <w:u w:val="dotted"/>
          <w:rtl/>
        </w:rPr>
        <w:t>יום</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Ref414467304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b/>
          <w:bCs/>
          <w:u w:val="dotted"/>
          <w:cs/>
        </w:rPr>
        <w:t>‎</w:t>
      </w:r>
      <w:r w:rsidR="00635B26" w:rsidRPr="001A71EE">
        <w:rPr>
          <w:b/>
          <w:bCs/>
          <w:u w:val="dotted"/>
          <w:rtl/>
        </w:rPr>
        <w:t>ח</w:t>
      </w:r>
      <w:r w:rsidRPr="001A71EE">
        <w:rPr>
          <w:b/>
          <w:bCs/>
          <w:u w:val="dotted"/>
          <w:rtl/>
        </w:rPr>
        <w:fldChar w:fldCharType="end"/>
      </w:r>
    </w:p>
    <w:p w14:paraId="405577DA" w14:textId="1406CD49"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Ref398324463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rFonts w:hint="eastAsia"/>
          <w:b/>
          <w:bCs/>
          <w:u w:val="dotted"/>
          <w:rtl/>
        </w:rPr>
        <w:t>דרישות</w:t>
      </w:r>
      <w:r w:rsidR="00635B26" w:rsidRPr="001A71EE">
        <w:rPr>
          <w:b/>
          <w:bCs/>
          <w:u w:val="dotted"/>
          <w:rtl/>
        </w:rPr>
        <w:t xml:space="preserve"> </w:t>
      </w:r>
      <w:r w:rsidR="00635B26" w:rsidRPr="001A71EE">
        <w:rPr>
          <w:rFonts w:hint="eastAsia"/>
          <w:b/>
          <w:bCs/>
          <w:u w:val="dotted"/>
          <w:rtl/>
        </w:rPr>
        <w:t>כח</w:t>
      </w:r>
      <w:r w:rsidR="00635B26" w:rsidRPr="001A71EE">
        <w:rPr>
          <w:b/>
          <w:bCs/>
          <w:u w:val="dotted"/>
          <w:rtl/>
        </w:rPr>
        <w:t xml:space="preserve"> </w:t>
      </w:r>
      <w:r w:rsidR="00635B26" w:rsidRPr="001A71EE">
        <w:rPr>
          <w:rFonts w:hint="eastAsia"/>
          <w:b/>
          <w:bCs/>
          <w:u w:val="dotted"/>
          <w:rtl/>
        </w:rPr>
        <w:t>אדם</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Ref398324463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b/>
          <w:bCs/>
          <w:u w:val="dotted"/>
          <w:cs/>
        </w:rPr>
        <w:t>‎</w:t>
      </w:r>
      <w:r w:rsidR="00635B26" w:rsidRPr="001A71EE">
        <w:rPr>
          <w:b/>
          <w:bCs/>
          <w:u w:val="dotted"/>
          <w:rtl/>
        </w:rPr>
        <w:t>ט</w:t>
      </w:r>
      <w:r w:rsidRPr="001A71EE">
        <w:rPr>
          <w:b/>
          <w:bCs/>
          <w:u w:val="dotted"/>
          <w:rtl/>
        </w:rPr>
        <w:fldChar w:fldCharType="end"/>
      </w:r>
    </w:p>
    <w:p w14:paraId="483801B8" w14:textId="730C6672" w:rsidR="00CE6F66" w:rsidRPr="001A71EE" w:rsidRDefault="00BE421E"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Ref402123999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rFonts w:hint="eastAsia"/>
          <w:b/>
          <w:bCs/>
          <w:u w:val="dotted"/>
          <w:rtl/>
        </w:rPr>
        <w:t>דרישות</w:t>
      </w:r>
      <w:r w:rsidR="00635B26" w:rsidRPr="001A71EE">
        <w:rPr>
          <w:b/>
          <w:bCs/>
          <w:u w:val="dotted"/>
          <w:rtl/>
        </w:rPr>
        <w:t xml:space="preserve"> </w:t>
      </w:r>
      <w:r w:rsidR="00635B26" w:rsidRPr="001A71EE">
        <w:rPr>
          <w:rFonts w:hint="eastAsia"/>
          <w:b/>
          <w:bCs/>
          <w:u w:val="dotted"/>
          <w:rtl/>
        </w:rPr>
        <w:t>מהמבנה</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Ref402123999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b/>
          <w:bCs/>
          <w:u w:val="dotted"/>
          <w:cs/>
        </w:rPr>
        <w:t>‎</w:t>
      </w:r>
      <w:r w:rsidR="00635B26" w:rsidRPr="001A71EE">
        <w:rPr>
          <w:b/>
          <w:bCs/>
          <w:u w:val="dotted"/>
          <w:rtl/>
        </w:rPr>
        <w:t>י</w:t>
      </w:r>
      <w:r w:rsidRPr="001A71EE">
        <w:rPr>
          <w:b/>
          <w:bCs/>
          <w:u w:val="dotted"/>
          <w:rtl/>
        </w:rPr>
        <w:fldChar w:fldCharType="end"/>
      </w:r>
    </w:p>
    <w:p w14:paraId="02871808" w14:textId="25DC3D9F"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Ref397005986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rFonts w:hint="eastAsia"/>
          <w:b/>
          <w:bCs/>
          <w:u w:val="dotted"/>
          <w:rtl/>
        </w:rPr>
        <w:t>דרישות</w:t>
      </w:r>
      <w:r w:rsidR="00635B26" w:rsidRPr="001A71EE">
        <w:rPr>
          <w:b/>
          <w:bCs/>
          <w:u w:val="dotted"/>
          <w:rtl/>
        </w:rPr>
        <w:t xml:space="preserve"> </w:t>
      </w:r>
      <w:r w:rsidR="00635B26" w:rsidRPr="001A71EE">
        <w:rPr>
          <w:rFonts w:hint="eastAsia"/>
          <w:b/>
          <w:bCs/>
          <w:u w:val="dotted"/>
          <w:rtl/>
        </w:rPr>
        <w:t>ציוד</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Ref397005986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635B26" w:rsidRPr="001A71EE">
        <w:rPr>
          <w:b/>
          <w:bCs/>
          <w:u w:val="dotted"/>
          <w:cs/>
        </w:rPr>
        <w:t>‎</w:t>
      </w:r>
      <w:r w:rsidR="00635B26" w:rsidRPr="001A71EE">
        <w:rPr>
          <w:b/>
          <w:bCs/>
          <w:u w:val="dotted"/>
          <w:rtl/>
        </w:rPr>
        <w:t>יא</w:t>
      </w:r>
      <w:r w:rsidRPr="001A71EE">
        <w:rPr>
          <w:b/>
          <w:bCs/>
          <w:u w:val="dotted"/>
          <w:rtl/>
        </w:rPr>
        <w:fldChar w:fldCharType="end"/>
      </w:r>
    </w:p>
    <w:p w14:paraId="6950B408" w14:textId="77777777" w:rsidR="00AD2285" w:rsidRPr="001A71EE" w:rsidRDefault="00237C89" w:rsidP="000A1102">
      <w:pPr>
        <w:numPr>
          <w:ilvl w:val="0"/>
          <w:numId w:val="61"/>
        </w:numPr>
        <w:spacing w:before="360" w:after="120"/>
        <w:ind w:left="567" w:hanging="567"/>
        <w:rPr>
          <w:b/>
          <w:bCs/>
          <w:sz w:val="28"/>
          <w:szCs w:val="28"/>
          <w:u w:val="single"/>
        </w:rPr>
      </w:pPr>
      <w:bookmarkStart w:id="392" w:name="_Ref398324447"/>
      <w:r w:rsidRPr="001A71EE">
        <w:rPr>
          <w:rFonts w:hint="eastAsia"/>
          <w:b/>
          <w:bCs/>
          <w:sz w:val="28"/>
          <w:szCs w:val="28"/>
          <w:u w:val="single"/>
          <w:rtl/>
        </w:rPr>
        <w:t>כללי</w:t>
      </w:r>
      <w:bookmarkEnd w:id="392"/>
    </w:p>
    <w:p w14:paraId="280A5566" w14:textId="7D7A881F" w:rsidR="00237C89" w:rsidRPr="001A71EE" w:rsidRDefault="00237C89" w:rsidP="000A1102">
      <w:pPr>
        <w:numPr>
          <w:ilvl w:val="1"/>
          <w:numId w:val="62"/>
        </w:numPr>
        <w:ind w:left="1304" w:hanging="510"/>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פירוט_שירותים_מקוצר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משרד</w:t>
      </w:r>
      <w:r w:rsidR="00635B26" w:rsidRPr="001A71EE">
        <w:rPr>
          <w:rtl/>
        </w:rPr>
        <w:t xml:space="preserve"> </w:t>
      </w:r>
      <w:r w:rsidR="00635B26" w:rsidRPr="001A71EE">
        <w:rPr>
          <w:rFonts w:hint="eastAsia"/>
          <w:rtl/>
        </w:rPr>
        <w:t>הרווחה</w:t>
      </w:r>
      <w:r w:rsidR="00635B26" w:rsidRPr="001A71EE">
        <w:rPr>
          <w:rtl/>
        </w:rPr>
        <w:t xml:space="preserve"> והשירותים החברתיים, </w:t>
      </w:r>
      <w:r w:rsidR="00635B26" w:rsidRPr="001A71EE">
        <w:rPr>
          <w:rFonts w:hint="eastAsia"/>
          <w:rtl/>
        </w:rPr>
        <w:t>שירות</w:t>
      </w:r>
      <w:r w:rsidR="00635B26" w:rsidRPr="001A71EE">
        <w:rPr>
          <w:rtl/>
        </w:rPr>
        <w:t xml:space="preserve"> </w:t>
      </w:r>
      <w:r w:rsidR="00635B26" w:rsidRPr="001A71EE">
        <w:rPr>
          <w:rFonts w:hint="eastAsia"/>
          <w:rtl/>
        </w:rPr>
        <w:t>ילד</w:t>
      </w:r>
      <w:r w:rsidR="00635B26" w:rsidRPr="001A71EE">
        <w:rPr>
          <w:rtl/>
        </w:rPr>
        <w:t xml:space="preserve"> </w:t>
      </w:r>
      <w:r w:rsidR="00635B26" w:rsidRPr="001A71EE">
        <w:rPr>
          <w:rFonts w:hint="eastAsia"/>
          <w:rtl/>
        </w:rPr>
        <w:t>ונוער</w:t>
      </w:r>
      <w:r w:rsidR="00635B26" w:rsidRPr="001A71EE">
        <w:rPr>
          <w:rtl/>
        </w:rPr>
        <w:t xml:space="preserve">, מבקש </w:t>
      </w:r>
      <w:r w:rsidR="00635B26" w:rsidRPr="001A71EE">
        <w:rPr>
          <w:rFonts w:hint="eastAsia"/>
          <w:rtl/>
        </w:rPr>
        <w:t>לקבל</w:t>
      </w:r>
      <w:r w:rsidR="00635B26" w:rsidRPr="001A71EE">
        <w:rPr>
          <w:rtl/>
        </w:rPr>
        <w:t xml:space="preserve"> הצעות </w:t>
      </w:r>
      <w:r w:rsidR="00635B26" w:rsidRPr="001A71EE">
        <w:rPr>
          <w:rFonts w:hint="eastAsia"/>
          <w:rtl/>
        </w:rPr>
        <w:t>להפעלת</w:t>
      </w:r>
      <w:r w:rsidR="00635B26" w:rsidRPr="001A71EE">
        <w:rPr>
          <w:rtl/>
        </w:rPr>
        <w:t xml:space="preserve"> </w:t>
      </w:r>
      <w:r w:rsidR="00635B26" w:rsidRPr="001A71EE">
        <w:rPr>
          <w:rFonts w:hint="eastAsia"/>
          <w:rtl/>
        </w:rPr>
        <w:t>פנימיות</w:t>
      </w:r>
      <w:r w:rsidR="00635B26" w:rsidRPr="001A71EE">
        <w:rPr>
          <w:rtl/>
        </w:rPr>
        <w:t xml:space="preserve"> טיפולי</w:t>
      </w:r>
      <w:r w:rsidR="00635B26" w:rsidRPr="001A71EE">
        <w:rPr>
          <w:rFonts w:hint="eastAsia"/>
          <w:rtl/>
        </w:rPr>
        <w:t>ות</w:t>
      </w:r>
      <w:r w:rsidR="00635B26" w:rsidRPr="001A71EE">
        <w:rPr>
          <w:rtl/>
        </w:rPr>
        <w:t xml:space="preserve"> מלאות ופנימיית </w:t>
      </w:r>
      <w:r w:rsidR="00635B26" w:rsidRPr="001A71EE">
        <w:rPr>
          <w:rtl/>
          <w:lang w:eastAsia="en-US"/>
        </w:rPr>
        <w:t xml:space="preserve">יום במבנה ארגוני קבוצתי </w:t>
      </w:r>
      <w:r w:rsidR="00635B26" w:rsidRPr="001A71EE">
        <w:rPr>
          <w:rFonts w:hint="eastAsia"/>
          <w:rtl/>
          <w:lang w:eastAsia="en-US"/>
        </w:rPr>
        <w:t>או</w:t>
      </w:r>
      <w:r w:rsidR="00635B26" w:rsidRPr="001A71EE">
        <w:rPr>
          <w:rtl/>
          <w:lang w:eastAsia="en-US"/>
        </w:rPr>
        <w:t xml:space="preserve"> משפחתוני </w:t>
      </w:r>
      <w:r w:rsidR="00635B26" w:rsidRPr="001A71EE">
        <w:rPr>
          <w:rFonts w:hint="eastAsia"/>
          <w:rtl/>
          <w:lang w:eastAsia="en-US"/>
        </w:rPr>
        <w:t>עבור</w:t>
      </w:r>
      <w:r w:rsidR="00635B26" w:rsidRPr="001A71EE">
        <w:rPr>
          <w:rtl/>
          <w:lang w:eastAsia="en-US"/>
        </w:rPr>
        <w:t xml:space="preserve"> </w:t>
      </w:r>
      <w:r w:rsidR="00635B26" w:rsidRPr="001A71EE">
        <w:rPr>
          <w:rFonts w:hint="eastAsia"/>
          <w:rtl/>
          <w:lang w:eastAsia="en-US"/>
        </w:rPr>
        <w:t>ילדים</w:t>
      </w:r>
      <w:r w:rsidR="00635B26" w:rsidRPr="001A71EE">
        <w:rPr>
          <w:rtl/>
          <w:lang w:eastAsia="en-US"/>
        </w:rPr>
        <w:t xml:space="preserve"> </w:t>
      </w:r>
      <w:r w:rsidR="00635B26" w:rsidRPr="001A71EE">
        <w:rPr>
          <w:rFonts w:hint="eastAsia"/>
          <w:rtl/>
          <w:lang w:eastAsia="en-US"/>
        </w:rPr>
        <w:t>ובני</w:t>
      </w:r>
      <w:r w:rsidR="00635B26" w:rsidRPr="001A71EE">
        <w:rPr>
          <w:rtl/>
          <w:lang w:eastAsia="en-US"/>
        </w:rPr>
        <w:t xml:space="preserve"> </w:t>
      </w:r>
      <w:r w:rsidR="00635B26" w:rsidRPr="001A71EE">
        <w:rPr>
          <w:rFonts w:hint="eastAsia"/>
          <w:rtl/>
          <w:lang w:eastAsia="en-US"/>
        </w:rPr>
        <w:t>נוער</w:t>
      </w:r>
      <w:r w:rsidR="00635B26" w:rsidRPr="001A71EE">
        <w:rPr>
          <w:rtl/>
          <w:lang w:eastAsia="en-US"/>
        </w:rPr>
        <w:t xml:space="preserve">, </w:t>
      </w:r>
      <w:r w:rsidR="00635B26" w:rsidRPr="001A71EE">
        <w:rPr>
          <w:rFonts w:hint="eastAsia"/>
          <w:rtl/>
          <w:lang w:eastAsia="en-US"/>
        </w:rPr>
        <w:t>מכל</w:t>
      </w:r>
      <w:r w:rsidR="00635B26" w:rsidRPr="001A71EE">
        <w:rPr>
          <w:rtl/>
          <w:lang w:eastAsia="en-US"/>
        </w:rPr>
        <w:t xml:space="preserve"> </w:t>
      </w:r>
      <w:r w:rsidR="00635B26" w:rsidRPr="001A71EE">
        <w:rPr>
          <w:rFonts w:hint="eastAsia"/>
          <w:rtl/>
          <w:lang w:eastAsia="en-US"/>
        </w:rPr>
        <w:t>המגזרים</w:t>
      </w:r>
      <w:r w:rsidR="00635B26" w:rsidRPr="001A71EE">
        <w:rPr>
          <w:rtl/>
          <w:lang w:eastAsia="en-US"/>
        </w:rPr>
        <w:t xml:space="preserve">, </w:t>
      </w:r>
      <w:r w:rsidR="00635B26" w:rsidRPr="001A71EE">
        <w:rPr>
          <w:rFonts w:hint="eastAsia"/>
          <w:rtl/>
          <w:lang w:eastAsia="en-US"/>
        </w:rPr>
        <w:t>במחוזות</w:t>
      </w:r>
      <w:r w:rsidR="00635B26" w:rsidRPr="001A71EE">
        <w:rPr>
          <w:rtl/>
          <w:lang w:eastAsia="en-US"/>
        </w:rPr>
        <w:t xml:space="preserve"> </w:t>
      </w:r>
      <w:r w:rsidR="00635B26" w:rsidRPr="001A71EE">
        <w:rPr>
          <w:rFonts w:hint="eastAsia"/>
          <w:rtl/>
          <w:lang w:eastAsia="en-US"/>
        </w:rPr>
        <w:t>שונים</w:t>
      </w:r>
      <w:r w:rsidRPr="001A71EE">
        <w:rPr>
          <w:rtl/>
        </w:rPr>
        <w:fldChar w:fldCharType="end"/>
      </w:r>
      <w:r w:rsidRPr="001A71EE">
        <w:rPr>
          <w:rtl/>
        </w:rPr>
        <w:t>.</w:t>
      </w:r>
    </w:p>
    <w:p w14:paraId="2F7AF702" w14:textId="77777777" w:rsidR="00237C89" w:rsidRPr="001A71EE" w:rsidRDefault="00237C89" w:rsidP="000A1102">
      <w:pPr>
        <w:numPr>
          <w:ilvl w:val="1"/>
          <w:numId w:val="62"/>
        </w:numPr>
        <w:ind w:left="1304" w:hanging="510"/>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פירוט_שירותים_מורחב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מטרת</w:t>
      </w:r>
      <w:r w:rsidR="00635B26" w:rsidRPr="001A71EE">
        <w:rPr>
          <w:rtl/>
        </w:rPr>
        <w:t xml:space="preserve"> המכרז הי</w:t>
      </w:r>
      <w:r w:rsidR="00635B26" w:rsidRPr="001A71EE">
        <w:rPr>
          <w:rFonts w:hint="eastAsia"/>
          <w:rtl/>
        </w:rPr>
        <w:t>א</w:t>
      </w:r>
      <w:r w:rsidR="00635B26" w:rsidRPr="001A71EE">
        <w:rPr>
          <w:rtl/>
        </w:rPr>
        <w:t xml:space="preserve"> לאתר </w:t>
      </w:r>
      <w:r w:rsidR="00635B26" w:rsidRPr="001A71EE">
        <w:rPr>
          <w:rFonts w:hint="eastAsia"/>
          <w:rtl/>
        </w:rPr>
        <w:t>מספר</w:t>
      </w:r>
      <w:r w:rsidR="00635B26" w:rsidRPr="001A71EE">
        <w:rPr>
          <w:rtl/>
        </w:rPr>
        <w:t xml:space="preserve"> גו</w:t>
      </w:r>
      <w:r w:rsidR="00635B26" w:rsidRPr="001A71EE">
        <w:rPr>
          <w:rFonts w:hint="eastAsia"/>
          <w:rtl/>
        </w:rPr>
        <w:t>פים</w:t>
      </w:r>
      <w:r w:rsidR="00635B26" w:rsidRPr="001A71EE">
        <w:rPr>
          <w:rtl/>
        </w:rPr>
        <w:t>, ציבורי</w:t>
      </w:r>
      <w:r w:rsidR="00635B26" w:rsidRPr="001A71EE">
        <w:rPr>
          <w:rFonts w:hint="eastAsia"/>
          <w:rtl/>
        </w:rPr>
        <w:t>ים</w:t>
      </w:r>
      <w:r w:rsidR="00635B26" w:rsidRPr="001A71EE">
        <w:rPr>
          <w:rtl/>
        </w:rPr>
        <w:t xml:space="preserve"> או פרטי</w:t>
      </w:r>
      <w:r w:rsidR="00635B26" w:rsidRPr="001A71EE">
        <w:rPr>
          <w:rFonts w:hint="eastAsia"/>
          <w:rtl/>
        </w:rPr>
        <w:t>ים</w:t>
      </w:r>
      <w:r w:rsidR="00635B26" w:rsidRPr="001A71EE">
        <w:rPr>
          <w:rtl/>
        </w:rPr>
        <w:t>, אשר יוכל</w:t>
      </w:r>
      <w:r w:rsidR="00635B26" w:rsidRPr="001A71EE">
        <w:rPr>
          <w:rFonts w:hint="eastAsia"/>
          <w:rtl/>
        </w:rPr>
        <w:t>ו</w:t>
      </w:r>
      <w:r w:rsidR="00635B26" w:rsidRPr="001A71EE">
        <w:rPr>
          <w:rtl/>
        </w:rPr>
        <w:t xml:space="preserve"> </w:t>
      </w:r>
      <w:r w:rsidR="00635B26" w:rsidRPr="001A71EE">
        <w:rPr>
          <w:rFonts w:hint="eastAsia"/>
          <w:rtl/>
        </w:rPr>
        <w:t>להפעיל</w:t>
      </w:r>
      <w:r w:rsidR="00635B26" w:rsidRPr="001A71EE">
        <w:rPr>
          <w:rtl/>
        </w:rPr>
        <w:t xml:space="preserve"> </w:t>
      </w:r>
      <w:r w:rsidR="00635B26" w:rsidRPr="001A71EE">
        <w:rPr>
          <w:rFonts w:hint="eastAsia"/>
          <w:rtl/>
        </w:rPr>
        <w:t>פנימיות</w:t>
      </w:r>
      <w:r w:rsidR="00635B26" w:rsidRPr="001A71EE">
        <w:rPr>
          <w:rtl/>
        </w:rPr>
        <w:t xml:space="preserve"> </w:t>
      </w:r>
      <w:r w:rsidR="00635B26" w:rsidRPr="001A71EE">
        <w:rPr>
          <w:rFonts w:hint="eastAsia"/>
          <w:rtl/>
        </w:rPr>
        <w:t>טיפוליות</w:t>
      </w:r>
      <w:r w:rsidR="00635B26" w:rsidRPr="001A71EE">
        <w:rPr>
          <w:rtl/>
        </w:rPr>
        <w:t xml:space="preserve"> עבור </w:t>
      </w:r>
      <w:r w:rsidR="00635B26" w:rsidRPr="001A71EE">
        <w:rPr>
          <w:rFonts w:hint="eastAsia"/>
          <w:noProof/>
          <w:rtl/>
        </w:rPr>
        <w:t>ילדים</w:t>
      </w:r>
      <w:r w:rsidR="00635B26" w:rsidRPr="001A71EE">
        <w:rPr>
          <w:rtl/>
        </w:rPr>
        <w:t xml:space="preserve"> </w:t>
      </w:r>
      <w:r w:rsidR="00635B26" w:rsidRPr="001A71EE">
        <w:rPr>
          <w:rFonts w:hint="eastAsia"/>
          <w:rtl/>
          <w:lang w:eastAsia="en-US"/>
        </w:rPr>
        <w:t>ובני</w:t>
      </w:r>
      <w:r w:rsidR="00635B26" w:rsidRPr="001A71EE">
        <w:rPr>
          <w:rtl/>
          <w:lang w:eastAsia="en-US"/>
        </w:rPr>
        <w:t xml:space="preserve"> </w:t>
      </w:r>
      <w:r w:rsidR="00635B26" w:rsidRPr="001A71EE">
        <w:rPr>
          <w:rFonts w:hint="eastAsia"/>
          <w:rtl/>
          <w:lang w:eastAsia="en-US"/>
        </w:rPr>
        <w:t>נוער</w:t>
      </w:r>
      <w:r w:rsidR="00635B26" w:rsidRPr="001A71EE">
        <w:rPr>
          <w:rtl/>
          <w:lang w:eastAsia="en-US"/>
        </w:rPr>
        <w:t xml:space="preserve"> בגילאי 9 עד 19 שנים הסובלים</w:t>
      </w:r>
      <w:r w:rsidR="00635B26" w:rsidRPr="001A71EE">
        <w:rPr>
          <w:rtl/>
        </w:rPr>
        <w:t xml:space="preserve"> מקשיים רגשיים, מקשיים נפשיים ומקשיים בתחום הלימודי, ושהאחראיים להם הזניחו ההשגחה או הטיפול בהם, או ילדים ובני נוער בעלי הפרעות רגשיות, הפרעות נפשיות והפרעות התנהגות שאינם מסוכנים לעצמם ולזולתם ושלאחר אבחון מפורט נמצא שאינם זקוקים להשגחה רפואית פסיכיאטרית קבועה. ילדים ובני נוער שלמרביתם תנאי גדילתם במשפחותיהם אינם תקינים והם זקוקים לטיפול פנימייתי. מרביתם של הילדים ובני הנוער זקוקים לחינוך מיוחד. השירותים יינתנו בתנאי פנימייה</w:t>
      </w:r>
      <w:r w:rsidRPr="001A71EE">
        <w:rPr>
          <w:rtl/>
        </w:rPr>
        <w:fldChar w:fldCharType="end"/>
      </w:r>
      <w:r w:rsidRPr="001A71EE">
        <w:rPr>
          <w:rtl/>
        </w:rPr>
        <w:t>.</w:t>
      </w:r>
    </w:p>
    <w:p w14:paraId="2753C73C" w14:textId="47DD75B1" w:rsidR="00B65E6A" w:rsidRPr="001A71EE" w:rsidRDefault="00B65E6A" w:rsidP="000A1102">
      <w:pPr>
        <w:numPr>
          <w:ilvl w:val="1"/>
          <w:numId w:val="62"/>
        </w:numPr>
        <w:ind w:left="1304" w:hanging="510"/>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פירוט_שירותים_מורחב_המשך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כחלק</w:t>
      </w:r>
      <w:r w:rsidR="00635B26" w:rsidRPr="001A71EE">
        <w:rPr>
          <w:rtl/>
        </w:rPr>
        <w:t xml:space="preserve"> </w:t>
      </w:r>
      <w:r w:rsidR="00635B26" w:rsidRPr="001A71EE">
        <w:rPr>
          <w:rFonts w:hint="eastAsia"/>
          <w:rtl/>
        </w:rPr>
        <w:t>מפנימייה</w:t>
      </w:r>
      <w:r w:rsidR="00635B26" w:rsidRPr="001A71EE">
        <w:rPr>
          <w:rtl/>
        </w:rPr>
        <w:t xml:space="preserve"> </w:t>
      </w:r>
      <w:r w:rsidR="00635B26" w:rsidRPr="001A71EE">
        <w:rPr>
          <w:rFonts w:hint="eastAsia"/>
          <w:rtl/>
        </w:rPr>
        <w:t>מס</w:t>
      </w:r>
      <w:r w:rsidR="00635B26" w:rsidRPr="001A71EE">
        <w:rPr>
          <w:rtl/>
        </w:rPr>
        <w:t xml:space="preserve">. 1 תופעל פנימיית יום עבור 15 </w:t>
      </w:r>
      <w:r w:rsidR="00635B26" w:rsidRPr="001A71EE">
        <w:rPr>
          <w:rFonts w:hint="eastAsia"/>
          <w:rtl/>
        </w:rPr>
        <w:t>ילדים</w:t>
      </w:r>
      <w:r w:rsidR="00635B26" w:rsidRPr="001A71EE">
        <w:rPr>
          <w:rtl/>
        </w:rPr>
        <w:t xml:space="preserve"> </w:t>
      </w:r>
      <w:r w:rsidR="00635B26" w:rsidRPr="001A71EE">
        <w:rPr>
          <w:rFonts w:hint="eastAsia"/>
          <w:rtl/>
        </w:rPr>
        <w:t>בגילאי</w:t>
      </w:r>
      <w:r w:rsidR="00635B26" w:rsidRPr="001A71EE">
        <w:rPr>
          <w:rtl/>
        </w:rPr>
        <w:t xml:space="preserve"> 5 </w:t>
      </w:r>
      <w:r w:rsidR="00635B26" w:rsidRPr="001A71EE">
        <w:rPr>
          <w:rFonts w:hint="eastAsia"/>
          <w:rtl/>
        </w:rPr>
        <w:t>עד</w:t>
      </w:r>
      <w:r w:rsidR="00635B26" w:rsidRPr="001A71EE">
        <w:rPr>
          <w:rtl/>
        </w:rPr>
        <w:t xml:space="preserve"> 11 </w:t>
      </w:r>
      <w:r w:rsidR="00635B26" w:rsidRPr="001A71EE">
        <w:rPr>
          <w:rFonts w:hint="eastAsia"/>
          <w:rtl/>
        </w:rPr>
        <w:t>שנים</w:t>
      </w:r>
      <w:r w:rsidR="00635B26" w:rsidRPr="001A71EE">
        <w:rPr>
          <w:rtl/>
        </w:rPr>
        <w:t xml:space="preserve"> </w:t>
      </w:r>
      <w:r w:rsidR="00635B26" w:rsidRPr="001A71EE">
        <w:rPr>
          <w:rFonts w:hint="eastAsia"/>
          <w:rtl/>
        </w:rPr>
        <w:t>בלבד</w:t>
      </w:r>
      <w:r w:rsidR="00635B26" w:rsidRPr="001A71EE">
        <w:rPr>
          <w:noProof/>
          <w:rtl/>
        </w:rPr>
        <w:t>.</w:t>
      </w:r>
      <w:r w:rsidR="00635B26" w:rsidRPr="001A71EE">
        <w:rPr>
          <w:rtl/>
        </w:rPr>
        <w:t xml:space="preserve"> </w:t>
      </w:r>
      <w:r w:rsidR="00635B26" w:rsidRPr="001A71EE">
        <w:rPr>
          <w:rFonts w:hint="eastAsia"/>
          <w:rtl/>
          <w:lang w:eastAsia="en-US"/>
        </w:rPr>
        <w:t>השירות</w:t>
      </w:r>
      <w:r w:rsidR="00635B26" w:rsidRPr="001A71EE">
        <w:rPr>
          <w:rtl/>
          <w:lang w:eastAsia="en-US"/>
        </w:rPr>
        <w:t xml:space="preserve"> </w:t>
      </w:r>
      <w:r w:rsidR="00635B26" w:rsidRPr="001A71EE">
        <w:rPr>
          <w:rFonts w:hint="eastAsia"/>
          <w:rtl/>
          <w:lang w:eastAsia="en-US"/>
        </w:rPr>
        <w:t>מופעל</w:t>
      </w:r>
      <w:r w:rsidR="00635B26" w:rsidRPr="001A71EE">
        <w:rPr>
          <w:rtl/>
          <w:lang w:eastAsia="en-US"/>
        </w:rPr>
        <w:t xml:space="preserve"> </w:t>
      </w:r>
      <w:r w:rsidR="00635B26" w:rsidRPr="001A71EE">
        <w:rPr>
          <w:rFonts w:hint="eastAsia"/>
          <w:rtl/>
          <w:lang w:eastAsia="en-US"/>
        </w:rPr>
        <w:t>בשותפות</w:t>
      </w:r>
      <w:r w:rsidR="00635B26" w:rsidRPr="001A71EE">
        <w:rPr>
          <w:rtl/>
          <w:lang w:eastAsia="en-US"/>
        </w:rPr>
        <w:t xml:space="preserve"> </w:t>
      </w:r>
      <w:r w:rsidR="00635B26" w:rsidRPr="001A71EE">
        <w:rPr>
          <w:rFonts w:hint="eastAsia"/>
          <w:rtl/>
          <w:lang w:eastAsia="en-US"/>
        </w:rPr>
        <w:t>עם</w:t>
      </w:r>
      <w:r w:rsidR="00635B26" w:rsidRPr="001A71EE">
        <w:rPr>
          <w:rtl/>
          <w:lang w:eastAsia="en-US"/>
        </w:rPr>
        <w:t xml:space="preserve"> </w:t>
      </w:r>
      <w:r w:rsidR="00635B26" w:rsidRPr="001A71EE">
        <w:rPr>
          <w:rFonts w:hint="eastAsia"/>
          <w:rtl/>
          <w:lang w:eastAsia="en-US"/>
        </w:rPr>
        <w:t>הלשכה</w:t>
      </w:r>
      <w:r w:rsidR="00635B26" w:rsidRPr="001A71EE">
        <w:rPr>
          <w:rtl/>
          <w:lang w:eastAsia="en-US"/>
        </w:rPr>
        <w:t xml:space="preserve"> </w:t>
      </w:r>
      <w:r w:rsidR="00635B26" w:rsidRPr="001A71EE">
        <w:rPr>
          <w:rFonts w:hint="eastAsia"/>
          <w:rtl/>
          <w:lang w:eastAsia="en-US"/>
        </w:rPr>
        <w:t>לשירותים</w:t>
      </w:r>
      <w:r w:rsidR="00635B26" w:rsidRPr="001A71EE">
        <w:rPr>
          <w:rtl/>
          <w:lang w:eastAsia="en-US"/>
        </w:rPr>
        <w:t xml:space="preserve"> </w:t>
      </w:r>
      <w:r w:rsidR="00635B26" w:rsidRPr="001A71EE">
        <w:rPr>
          <w:rFonts w:hint="eastAsia"/>
          <w:rtl/>
          <w:lang w:eastAsia="en-US"/>
        </w:rPr>
        <w:t>חברתיים</w:t>
      </w:r>
      <w:r w:rsidR="00635B26" w:rsidRPr="001A71EE">
        <w:rPr>
          <w:rtl/>
          <w:lang w:eastAsia="en-US"/>
        </w:rPr>
        <w:t xml:space="preserve"> </w:t>
      </w:r>
      <w:r w:rsidR="00635B26" w:rsidRPr="001A71EE">
        <w:rPr>
          <w:rFonts w:hint="eastAsia"/>
          <w:rtl/>
          <w:lang w:eastAsia="en-US"/>
        </w:rPr>
        <w:t>במחוז</w:t>
      </w:r>
      <w:r w:rsidR="00635B26" w:rsidRPr="001A71EE">
        <w:rPr>
          <w:rtl/>
        </w:rPr>
        <w:t xml:space="preserve"> </w:t>
      </w:r>
      <w:r w:rsidR="00635B26" w:rsidRPr="001A71EE">
        <w:rPr>
          <w:rFonts w:hint="eastAsia"/>
          <w:rtl/>
        </w:rPr>
        <w:t>ירושלים</w:t>
      </w:r>
      <w:r w:rsidR="00635B26" w:rsidRPr="001A71EE">
        <w:rPr>
          <w:rtl/>
        </w:rPr>
        <w:t xml:space="preserve">. </w:t>
      </w:r>
      <w:r w:rsidR="00635B26" w:rsidRPr="001A71EE">
        <w:rPr>
          <w:rFonts w:hint="eastAsia"/>
          <w:rtl/>
        </w:rPr>
        <w:t>השירות</w:t>
      </w:r>
      <w:r w:rsidR="00635B26" w:rsidRPr="001A71EE">
        <w:rPr>
          <w:rtl/>
        </w:rPr>
        <w:t xml:space="preserve"> </w:t>
      </w:r>
      <w:r w:rsidR="00635B26" w:rsidRPr="001A71EE">
        <w:rPr>
          <w:rFonts w:hint="eastAsia"/>
          <w:rtl/>
        </w:rPr>
        <w:t>מאפשר</w:t>
      </w:r>
      <w:r w:rsidR="00635B26" w:rsidRPr="001A71EE">
        <w:rPr>
          <w:rtl/>
        </w:rPr>
        <w:t xml:space="preserve"> </w:t>
      </w:r>
      <w:r w:rsidR="00635B26" w:rsidRPr="001A71EE">
        <w:rPr>
          <w:rFonts w:hint="eastAsia"/>
          <w:rtl/>
        </w:rPr>
        <w:t>מתן</w:t>
      </w:r>
      <w:r w:rsidR="00635B26" w:rsidRPr="001A71EE">
        <w:rPr>
          <w:rtl/>
        </w:rPr>
        <w:t xml:space="preserve"> </w:t>
      </w:r>
      <w:r w:rsidR="00635B26" w:rsidRPr="001A71EE">
        <w:rPr>
          <w:rFonts w:hint="eastAsia"/>
          <w:rtl/>
        </w:rPr>
        <w:t>טיפול</w:t>
      </w:r>
      <w:r w:rsidR="00635B26" w:rsidRPr="001A71EE">
        <w:rPr>
          <w:rtl/>
        </w:rPr>
        <w:t xml:space="preserve"> </w:t>
      </w:r>
      <w:r w:rsidR="00635B26" w:rsidRPr="001A71EE">
        <w:rPr>
          <w:rFonts w:hint="eastAsia"/>
          <w:rtl/>
        </w:rPr>
        <w:t>אינטנסיבי</w:t>
      </w:r>
      <w:r w:rsidR="00635B26" w:rsidRPr="001A71EE">
        <w:rPr>
          <w:rtl/>
        </w:rPr>
        <w:t xml:space="preserve"> </w:t>
      </w:r>
      <w:r w:rsidR="00635B26" w:rsidRPr="001A71EE">
        <w:rPr>
          <w:rFonts w:hint="eastAsia"/>
          <w:rtl/>
        </w:rPr>
        <w:t>ל</w:t>
      </w:r>
      <w:r w:rsidR="00635B26" w:rsidRPr="001A71EE">
        <w:rPr>
          <w:rtl/>
        </w:rPr>
        <w:t>חניכים ולהוריהם תוך מניעת הוצאת החניכים מביתם. החניכים וההורים נהנים הן משירות ה</w:t>
      </w:r>
      <w:r w:rsidR="00635B26" w:rsidRPr="001A71EE">
        <w:rPr>
          <w:rFonts w:hint="eastAsia"/>
          <w:rtl/>
        </w:rPr>
        <w:t>פנימייה</w:t>
      </w:r>
      <w:r w:rsidR="00635B26" w:rsidRPr="001A71EE">
        <w:rPr>
          <w:rtl/>
        </w:rPr>
        <w:t xml:space="preserve"> </w:t>
      </w:r>
      <w:r w:rsidR="00635B26" w:rsidRPr="001A71EE">
        <w:rPr>
          <w:rFonts w:hint="eastAsia"/>
          <w:rtl/>
        </w:rPr>
        <w:t>המלאה</w:t>
      </w:r>
      <w:r w:rsidR="00635B26" w:rsidRPr="001A71EE">
        <w:rPr>
          <w:rtl/>
        </w:rPr>
        <w:t xml:space="preserve"> </w:t>
      </w:r>
      <w:r w:rsidR="00635B26" w:rsidRPr="001A71EE">
        <w:rPr>
          <w:rFonts w:hint="eastAsia"/>
          <w:rtl/>
        </w:rPr>
        <w:t>והן</w:t>
      </w:r>
      <w:r w:rsidR="00635B26" w:rsidRPr="001A71EE">
        <w:rPr>
          <w:rtl/>
        </w:rPr>
        <w:t xml:space="preserve"> </w:t>
      </w:r>
      <w:r w:rsidR="00635B26" w:rsidRPr="001A71EE">
        <w:rPr>
          <w:rFonts w:hint="eastAsia"/>
          <w:rtl/>
        </w:rPr>
        <w:t>מהשירותים</w:t>
      </w:r>
      <w:r w:rsidR="00635B26" w:rsidRPr="001A71EE">
        <w:rPr>
          <w:rtl/>
        </w:rPr>
        <w:t xml:space="preserve"> בקהילה</w:t>
      </w:r>
      <w:r w:rsidRPr="001A71EE">
        <w:rPr>
          <w:rtl/>
        </w:rPr>
        <w:fldChar w:fldCharType="end"/>
      </w:r>
      <w:r w:rsidRPr="001A71EE">
        <w:rPr>
          <w:rtl/>
        </w:rPr>
        <w:t>.</w:t>
      </w:r>
    </w:p>
    <w:p w14:paraId="1B62D01C" w14:textId="4B0F5892" w:rsidR="00237C89" w:rsidRPr="001A71EE" w:rsidRDefault="00CE6F66" w:rsidP="000A1102">
      <w:pPr>
        <w:numPr>
          <w:ilvl w:val="1"/>
          <w:numId w:val="62"/>
        </w:numPr>
        <w:ind w:left="1304" w:hanging="510"/>
        <w:rPr>
          <w:rtl/>
        </w:rPr>
      </w:pPr>
      <w:r w:rsidRPr="001A71EE">
        <w:rPr>
          <w:rFonts w:hint="eastAsia"/>
          <w:rtl/>
        </w:rPr>
        <w:t>הספק</w:t>
      </w:r>
      <w:r w:rsidRPr="001A71EE">
        <w:rPr>
          <w:rtl/>
        </w:rPr>
        <w:t xml:space="preserve"> </w:t>
      </w:r>
      <w:r w:rsidR="006D2D64" w:rsidRPr="001A71EE">
        <w:rPr>
          <w:rFonts w:hint="eastAsia"/>
          <w:rtl/>
        </w:rPr>
        <w:t>יספק</w:t>
      </w:r>
      <w:r w:rsidR="006D2D64" w:rsidRPr="001A71EE">
        <w:rPr>
          <w:rtl/>
        </w:rPr>
        <w:t xml:space="preserve"> </w:t>
      </w:r>
      <w:r w:rsidR="006D2D64" w:rsidRPr="001A71EE">
        <w:rPr>
          <w:rFonts w:hint="eastAsia"/>
          <w:rtl/>
        </w:rPr>
        <w:t>את</w:t>
      </w:r>
      <w:r w:rsidR="006D2D64" w:rsidRPr="001A71EE">
        <w:rPr>
          <w:rtl/>
        </w:rPr>
        <w:t xml:space="preserve"> </w:t>
      </w:r>
      <w:r w:rsidR="006D2D64" w:rsidRPr="001A71EE">
        <w:rPr>
          <w:rFonts w:hint="eastAsia"/>
          <w:rtl/>
        </w:rPr>
        <w:t>השירותים</w:t>
      </w:r>
      <w:r w:rsidRPr="001A71EE">
        <w:rPr>
          <w:rtl/>
        </w:rPr>
        <w:t xml:space="preserve"> עפ"י </w:t>
      </w:r>
      <w:bookmarkStart w:id="393" w:name="הנחיות_המשרד"/>
      <w:r w:rsidRPr="001A71EE">
        <w:rPr>
          <w:rFonts w:hint="eastAsia"/>
          <w:rtl/>
        </w:rPr>
        <w:t>נהלי</w:t>
      </w:r>
      <w:r w:rsidRPr="001A71EE">
        <w:rPr>
          <w:rtl/>
        </w:rPr>
        <w:t xml:space="preserve"> והנחיות </w:t>
      </w:r>
      <w:r w:rsidRPr="001A71EE">
        <w:rPr>
          <w:rtl/>
        </w:rPr>
        <w:fldChar w:fldCharType="begin" w:fldLock="1"/>
      </w:r>
      <w:r w:rsidRPr="001A71EE">
        <w:rPr>
          <w:rtl/>
        </w:rPr>
        <w:instrText xml:space="preserve"> </w:instrText>
      </w:r>
      <w:r w:rsidRPr="001A71EE">
        <w:instrText>REF</w:instrText>
      </w:r>
      <w:r w:rsidRPr="001A71EE">
        <w:rPr>
          <w:rtl/>
        </w:rPr>
        <w:instrText xml:space="preserve"> </w:instrText>
      </w:r>
      <w:r w:rsidR="00113180" w:rsidRPr="001A71EE">
        <w:rPr>
          <w:rFonts w:hint="eastAsia"/>
          <w:rtl/>
        </w:rPr>
        <w:instrText>שם</w:instrText>
      </w:r>
      <w:r w:rsidR="00113180" w:rsidRPr="001A71EE">
        <w:rPr>
          <w:rtl/>
        </w:rPr>
        <w:instrText>_האגף</w:instrText>
      </w:r>
      <w:r w:rsidRPr="001A71EE">
        <w:rPr>
          <w:rtl/>
        </w:rPr>
        <w:instrText xml:space="preserve">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שירות</w:t>
      </w:r>
      <w:r w:rsidR="00635B26" w:rsidRPr="001A71EE">
        <w:rPr>
          <w:rtl/>
        </w:rPr>
        <w:t xml:space="preserve"> </w:t>
      </w:r>
      <w:r w:rsidR="00635B26" w:rsidRPr="001A71EE">
        <w:rPr>
          <w:rFonts w:hint="eastAsia"/>
          <w:rtl/>
        </w:rPr>
        <w:t>ילד</w:t>
      </w:r>
      <w:r w:rsidR="00635B26" w:rsidRPr="001A71EE">
        <w:rPr>
          <w:rtl/>
        </w:rPr>
        <w:t xml:space="preserve"> </w:t>
      </w:r>
      <w:r w:rsidR="00635B26" w:rsidRPr="001A71EE">
        <w:rPr>
          <w:rFonts w:hint="eastAsia"/>
          <w:rtl/>
        </w:rPr>
        <w:t>ונוער</w:t>
      </w:r>
      <w:r w:rsidRPr="001A71EE">
        <w:rPr>
          <w:rtl/>
        </w:rPr>
        <w:fldChar w:fldCharType="end"/>
      </w:r>
      <w:r w:rsidRPr="001A71EE">
        <w:rPr>
          <w:rtl/>
        </w:rPr>
        <w:t xml:space="preserve"> ובהתאם למדיניות והנחיות המשרד המתעדכנים מעת לעת</w:t>
      </w:r>
      <w:bookmarkEnd w:id="393"/>
      <w:r w:rsidRPr="001A71EE">
        <w:rPr>
          <w:rtl/>
        </w:rPr>
        <w:t xml:space="preserve">. </w:t>
      </w:r>
      <w:r w:rsidR="006D2D64" w:rsidRPr="001A71EE">
        <w:rPr>
          <w:rFonts w:hint="eastAsia"/>
          <w:rtl/>
        </w:rPr>
        <w:t>כמו</w:t>
      </w:r>
      <w:r w:rsidR="006D2D64" w:rsidRPr="001A71EE">
        <w:rPr>
          <w:rtl/>
        </w:rPr>
        <w:t xml:space="preserve"> </w:t>
      </w:r>
      <w:r w:rsidR="006D2D64" w:rsidRPr="001A71EE">
        <w:rPr>
          <w:rFonts w:hint="eastAsia"/>
          <w:rtl/>
        </w:rPr>
        <w:t>כן</w:t>
      </w:r>
      <w:r w:rsidR="006D2D64" w:rsidRPr="001A71EE">
        <w:rPr>
          <w:rtl/>
        </w:rPr>
        <w:t xml:space="preserve"> </w:t>
      </w:r>
      <w:r w:rsidR="006D2D64" w:rsidRPr="001A71EE">
        <w:rPr>
          <w:rFonts w:hint="eastAsia"/>
          <w:rtl/>
        </w:rPr>
        <w:t>יפעל</w:t>
      </w:r>
      <w:r w:rsidR="00B306A3" w:rsidRPr="001A71EE">
        <w:rPr>
          <w:rtl/>
        </w:rPr>
        <w:t xml:space="preserve"> הספק</w:t>
      </w:r>
      <w:r w:rsidR="006D2D64" w:rsidRPr="001A71EE">
        <w:rPr>
          <w:rtl/>
        </w:rPr>
        <w:t xml:space="preserve"> </w:t>
      </w:r>
      <w:bookmarkStart w:id="394" w:name="קוד_אתיקה_עובדים_סוציאליים"/>
      <w:r w:rsidR="006D2D64" w:rsidRPr="001A71EE">
        <w:rPr>
          <w:rFonts w:hint="eastAsia"/>
          <w:rtl/>
        </w:rPr>
        <w:t>בהתאם</w:t>
      </w:r>
      <w:r w:rsidR="006D2D64" w:rsidRPr="001A71EE">
        <w:rPr>
          <w:rtl/>
        </w:rPr>
        <w:t xml:space="preserve"> </w:t>
      </w:r>
      <w:r w:rsidR="006D2D64" w:rsidRPr="001A71EE">
        <w:rPr>
          <w:rFonts w:hint="eastAsia"/>
          <w:rtl/>
        </w:rPr>
        <w:t>לכללי</w:t>
      </w:r>
      <w:r w:rsidR="006D2D64" w:rsidRPr="001A71EE">
        <w:rPr>
          <w:rtl/>
        </w:rPr>
        <w:t xml:space="preserve"> </w:t>
      </w:r>
      <w:r w:rsidR="006D2D64" w:rsidRPr="001A71EE">
        <w:rPr>
          <w:rFonts w:hint="eastAsia"/>
          <w:rtl/>
        </w:rPr>
        <w:t>הסודיות</w:t>
      </w:r>
      <w:r w:rsidR="006D2D64" w:rsidRPr="001A71EE">
        <w:rPr>
          <w:rtl/>
        </w:rPr>
        <w:t xml:space="preserve"> </w:t>
      </w:r>
      <w:r w:rsidR="006D2D64" w:rsidRPr="001A71EE">
        <w:rPr>
          <w:rFonts w:hint="eastAsia"/>
          <w:rtl/>
        </w:rPr>
        <w:t>והאתיקה</w:t>
      </w:r>
      <w:r w:rsidR="006D2D64" w:rsidRPr="001A71EE">
        <w:rPr>
          <w:rtl/>
        </w:rPr>
        <w:t xml:space="preserve"> </w:t>
      </w:r>
      <w:r w:rsidR="006D2D64" w:rsidRPr="001A71EE">
        <w:rPr>
          <w:rFonts w:hint="eastAsia"/>
          <w:rtl/>
        </w:rPr>
        <w:t>הקבועים</w:t>
      </w:r>
      <w:r w:rsidR="006D2D64" w:rsidRPr="001A71EE">
        <w:rPr>
          <w:rtl/>
        </w:rPr>
        <w:t xml:space="preserve"> </w:t>
      </w:r>
      <w:r w:rsidR="006D2D64" w:rsidRPr="001A71EE">
        <w:rPr>
          <w:rFonts w:hint="eastAsia"/>
          <w:rtl/>
        </w:rPr>
        <w:t>בנהלי</w:t>
      </w:r>
      <w:r w:rsidR="006D2D64" w:rsidRPr="001A71EE">
        <w:rPr>
          <w:rtl/>
        </w:rPr>
        <w:t xml:space="preserve"> </w:t>
      </w:r>
      <w:r w:rsidR="006D2D64" w:rsidRPr="001A71EE">
        <w:rPr>
          <w:rFonts w:hint="eastAsia"/>
          <w:rtl/>
        </w:rPr>
        <w:t>המשרד</w:t>
      </w:r>
      <w:r w:rsidR="006D2D64" w:rsidRPr="001A71EE">
        <w:rPr>
          <w:rtl/>
        </w:rPr>
        <w:t xml:space="preserve">, </w:t>
      </w:r>
      <w:r w:rsidR="006D2D64" w:rsidRPr="001A71EE">
        <w:rPr>
          <w:rFonts w:hint="eastAsia"/>
          <w:rtl/>
        </w:rPr>
        <w:t>ובכלל</w:t>
      </w:r>
      <w:r w:rsidR="006D2D64" w:rsidRPr="001A71EE">
        <w:rPr>
          <w:rtl/>
        </w:rPr>
        <w:t xml:space="preserve"> </w:t>
      </w:r>
      <w:r w:rsidR="006D2D64" w:rsidRPr="001A71EE">
        <w:rPr>
          <w:rFonts w:hint="eastAsia"/>
          <w:rtl/>
        </w:rPr>
        <w:t>זה</w:t>
      </w:r>
      <w:r w:rsidR="006D2D64" w:rsidRPr="001A71EE">
        <w:rPr>
          <w:rtl/>
        </w:rPr>
        <w:t xml:space="preserve"> </w:t>
      </w:r>
      <w:r w:rsidR="006D2D64" w:rsidRPr="001A71EE">
        <w:rPr>
          <w:rFonts w:hint="eastAsia"/>
          <w:rtl/>
        </w:rPr>
        <w:t>בהתאם</w:t>
      </w:r>
      <w:r w:rsidR="006D2D64" w:rsidRPr="001A71EE">
        <w:rPr>
          <w:rtl/>
        </w:rPr>
        <w:t xml:space="preserve"> </w:t>
      </w:r>
      <w:r w:rsidR="006D2D64" w:rsidRPr="001A71EE">
        <w:rPr>
          <w:rFonts w:hint="eastAsia"/>
          <w:rtl/>
        </w:rPr>
        <w:t>להוראת</w:t>
      </w:r>
      <w:r w:rsidR="006D2D64" w:rsidRPr="001A71EE">
        <w:rPr>
          <w:rtl/>
        </w:rPr>
        <w:t xml:space="preserve"> </w:t>
      </w:r>
      <w:r w:rsidR="006D2D64" w:rsidRPr="001A71EE">
        <w:rPr>
          <w:rFonts w:hint="eastAsia"/>
          <w:rtl/>
        </w:rPr>
        <w:t>תע</w:t>
      </w:r>
      <w:r w:rsidR="006D2D64" w:rsidRPr="001A71EE">
        <w:rPr>
          <w:rtl/>
        </w:rPr>
        <w:t xml:space="preserve">"ס 1.17 </w:t>
      </w:r>
      <w:r w:rsidR="006D2D64" w:rsidRPr="001A71EE">
        <w:rPr>
          <w:rFonts w:hint="eastAsia"/>
          <w:rtl/>
        </w:rPr>
        <w:t>המפורסמת</w:t>
      </w:r>
      <w:r w:rsidR="006D2D64" w:rsidRPr="001A71EE">
        <w:rPr>
          <w:rtl/>
        </w:rPr>
        <w:t xml:space="preserve"> </w:t>
      </w:r>
      <w:r w:rsidR="006D2D64" w:rsidRPr="001A71EE">
        <w:rPr>
          <w:rFonts w:hint="eastAsia"/>
          <w:rtl/>
        </w:rPr>
        <w:t>באתר</w:t>
      </w:r>
      <w:r w:rsidR="006D2D64" w:rsidRPr="001A71EE">
        <w:rPr>
          <w:rtl/>
        </w:rPr>
        <w:t xml:space="preserve"> </w:t>
      </w:r>
      <w:r w:rsidR="006D2D64" w:rsidRPr="001A71EE">
        <w:rPr>
          <w:rFonts w:hint="eastAsia"/>
          <w:rtl/>
        </w:rPr>
        <w:t>האינטרנט</w:t>
      </w:r>
      <w:r w:rsidR="006D2D64" w:rsidRPr="001A71EE">
        <w:rPr>
          <w:rtl/>
        </w:rPr>
        <w:t xml:space="preserve"> </w:t>
      </w:r>
      <w:r w:rsidR="006D2D64" w:rsidRPr="001A71EE">
        <w:rPr>
          <w:rFonts w:hint="eastAsia"/>
          <w:rtl/>
        </w:rPr>
        <w:t>של</w:t>
      </w:r>
      <w:r w:rsidR="006D2D64" w:rsidRPr="001A71EE">
        <w:rPr>
          <w:rtl/>
        </w:rPr>
        <w:t xml:space="preserve"> </w:t>
      </w:r>
      <w:r w:rsidR="006D2D64" w:rsidRPr="001A71EE">
        <w:rPr>
          <w:rFonts w:hint="eastAsia"/>
          <w:rtl/>
        </w:rPr>
        <w:t>המשרד</w:t>
      </w:r>
      <w:r w:rsidR="006D2D64" w:rsidRPr="001A71EE">
        <w:rPr>
          <w:rtl/>
        </w:rPr>
        <w:t xml:space="preserve"> </w:t>
      </w:r>
      <w:r w:rsidR="006D2D64" w:rsidRPr="001A71EE">
        <w:rPr>
          <w:rFonts w:hint="eastAsia"/>
          <w:rtl/>
        </w:rPr>
        <w:t>וכן</w:t>
      </w:r>
      <w:r w:rsidR="006D2D64" w:rsidRPr="001A71EE">
        <w:rPr>
          <w:rtl/>
        </w:rPr>
        <w:t xml:space="preserve"> </w:t>
      </w:r>
      <w:r w:rsidR="006D2D64" w:rsidRPr="001A71EE">
        <w:rPr>
          <w:rFonts w:hint="eastAsia"/>
          <w:rtl/>
        </w:rPr>
        <w:t>בהתאם</w:t>
      </w:r>
      <w:r w:rsidR="006D2D64" w:rsidRPr="001A71EE">
        <w:rPr>
          <w:rtl/>
        </w:rPr>
        <w:t xml:space="preserve"> </w:t>
      </w:r>
      <w:r w:rsidR="006D2D64" w:rsidRPr="001A71EE">
        <w:rPr>
          <w:rFonts w:hint="eastAsia"/>
          <w:rtl/>
        </w:rPr>
        <w:t>לקוד</w:t>
      </w:r>
      <w:r w:rsidR="006D2D64" w:rsidRPr="001A71EE">
        <w:rPr>
          <w:rtl/>
        </w:rPr>
        <w:t xml:space="preserve"> </w:t>
      </w:r>
      <w:r w:rsidR="006D2D64" w:rsidRPr="001A71EE">
        <w:rPr>
          <w:rFonts w:hint="eastAsia"/>
          <w:rtl/>
        </w:rPr>
        <w:t>האתיקה</w:t>
      </w:r>
      <w:r w:rsidR="006D2D64" w:rsidRPr="001A71EE">
        <w:rPr>
          <w:rtl/>
        </w:rPr>
        <w:t xml:space="preserve"> </w:t>
      </w:r>
      <w:r w:rsidR="006D2D64" w:rsidRPr="001A71EE">
        <w:rPr>
          <w:rFonts w:hint="eastAsia"/>
          <w:rtl/>
        </w:rPr>
        <w:t>של</w:t>
      </w:r>
      <w:r w:rsidR="006D2D64" w:rsidRPr="001A71EE">
        <w:rPr>
          <w:rtl/>
        </w:rPr>
        <w:t xml:space="preserve"> </w:t>
      </w:r>
      <w:r w:rsidR="006D2D64" w:rsidRPr="001A71EE">
        <w:rPr>
          <w:rFonts w:hint="eastAsia"/>
          <w:rtl/>
        </w:rPr>
        <w:t>העובדים</w:t>
      </w:r>
      <w:r w:rsidR="006D2D64" w:rsidRPr="001A71EE">
        <w:rPr>
          <w:rtl/>
        </w:rPr>
        <w:t xml:space="preserve"> </w:t>
      </w:r>
      <w:r w:rsidR="006D2D64" w:rsidRPr="001A71EE">
        <w:rPr>
          <w:rFonts w:hint="eastAsia"/>
          <w:rtl/>
        </w:rPr>
        <w:t>הסוציאליים</w:t>
      </w:r>
      <w:r w:rsidR="006D2D64" w:rsidRPr="001A71EE">
        <w:rPr>
          <w:rtl/>
        </w:rPr>
        <w:t xml:space="preserve"> </w:t>
      </w:r>
      <w:r w:rsidR="006D2D64" w:rsidRPr="001A71EE">
        <w:rPr>
          <w:rFonts w:hint="eastAsia"/>
          <w:rtl/>
        </w:rPr>
        <w:t>המפורסם</w:t>
      </w:r>
      <w:r w:rsidR="006D2D64" w:rsidRPr="001A71EE">
        <w:rPr>
          <w:rtl/>
        </w:rPr>
        <w:t xml:space="preserve"> </w:t>
      </w:r>
      <w:r w:rsidR="006D2D64" w:rsidRPr="001A71EE">
        <w:rPr>
          <w:rFonts w:hint="eastAsia"/>
          <w:rtl/>
        </w:rPr>
        <w:t>באתר</w:t>
      </w:r>
      <w:r w:rsidR="006D2D64" w:rsidRPr="001A71EE">
        <w:rPr>
          <w:rtl/>
        </w:rPr>
        <w:t xml:space="preserve"> </w:t>
      </w:r>
      <w:r w:rsidR="006D2D64" w:rsidRPr="001A71EE">
        <w:rPr>
          <w:rFonts w:hint="eastAsia"/>
          <w:rtl/>
        </w:rPr>
        <w:t>האינטרנט</w:t>
      </w:r>
      <w:r w:rsidR="006D2D64" w:rsidRPr="001A71EE">
        <w:rPr>
          <w:rtl/>
        </w:rPr>
        <w:t xml:space="preserve"> </w:t>
      </w:r>
      <w:r w:rsidR="006D2D64" w:rsidRPr="001A71EE">
        <w:rPr>
          <w:rFonts w:hint="eastAsia"/>
          <w:rtl/>
        </w:rPr>
        <w:t>של</w:t>
      </w:r>
      <w:r w:rsidR="006D2D64" w:rsidRPr="001A71EE">
        <w:rPr>
          <w:rtl/>
        </w:rPr>
        <w:t xml:space="preserve"> </w:t>
      </w:r>
      <w:r w:rsidR="006D2D64" w:rsidRPr="001A71EE">
        <w:rPr>
          <w:rFonts w:hint="eastAsia"/>
          <w:rtl/>
        </w:rPr>
        <w:t>איגוד</w:t>
      </w:r>
      <w:r w:rsidR="006D2D64" w:rsidRPr="001A71EE">
        <w:rPr>
          <w:rtl/>
        </w:rPr>
        <w:t xml:space="preserve"> </w:t>
      </w:r>
      <w:r w:rsidR="006D2D64" w:rsidRPr="001A71EE">
        <w:rPr>
          <w:rFonts w:hint="eastAsia"/>
          <w:rtl/>
        </w:rPr>
        <w:t>העובדים</w:t>
      </w:r>
      <w:r w:rsidR="006D2D64" w:rsidRPr="001A71EE">
        <w:rPr>
          <w:rtl/>
        </w:rPr>
        <w:t xml:space="preserve"> </w:t>
      </w:r>
      <w:r w:rsidR="006D2D64" w:rsidRPr="001A71EE">
        <w:rPr>
          <w:rFonts w:hint="eastAsia"/>
          <w:rtl/>
        </w:rPr>
        <w:t>הסוציאליים</w:t>
      </w:r>
      <w:r w:rsidR="006D2D64" w:rsidRPr="001A71EE">
        <w:rPr>
          <w:rtl/>
        </w:rPr>
        <w:t>.</w:t>
      </w:r>
      <w:bookmarkEnd w:id="394"/>
    </w:p>
    <w:p w14:paraId="38D6877B" w14:textId="77777777" w:rsidR="00237C89" w:rsidRPr="001A71EE" w:rsidRDefault="00237C89" w:rsidP="000A1102">
      <w:pPr>
        <w:numPr>
          <w:ilvl w:val="0"/>
          <w:numId w:val="61"/>
        </w:numPr>
        <w:spacing w:before="360" w:after="120"/>
        <w:ind w:left="567" w:hanging="567"/>
        <w:rPr>
          <w:b/>
          <w:bCs/>
          <w:sz w:val="28"/>
          <w:szCs w:val="28"/>
          <w:u w:val="single"/>
        </w:rPr>
      </w:pPr>
      <w:bookmarkStart w:id="395" w:name="_Ref398324450"/>
      <w:r w:rsidRPr="001A71EE">
        <w:rPr>
          <w:rFonts w:hint="eastAsia"/>
          <w:b/>
          <w:bCs/>
          <w:sz w:val="28"/>
          <w:szCs w:val="28"/>
          <w:u w:val="single"/>
          <w:rtl/>
        </w:rPr>
        <w:t>מקום</w:t>
      </w:r>
      <w:r w:rsidRPr="001A71EE">
        <w:rPr>
          <w:b/>
          <w:bCs/>
          <w:sz w:val="28"/>
          <w:szCs w:val="28"/>
          <w:u w:val="single"/>
          <w:rtl/>
        </w:rPr>
        <w:t xml:space="preserve"> </w:t>
      </w:r>
      <w:r w:rsidRPr="001A71EE">
        <w:rPr>
          <w:rFonts w:hint="eastAsia"/>
          <w:b/>
          <w:bCs/>
          <w:sz w:val="28"/>
          <w:szCs w:val="28"/>
          <w:u w:val="single"/>
          <w:rtl/>
        </w:rPr>
        <w:t>מתן</w:t>
      </w:r>
      <w:r w:rsidRPr="001A71EE">
        <w:rPr>
          <w:b/>
          <w:bCs/>
          <w:sz w:val="28"/>
          <w:szCs w:val="28"/>
          <w:u w:val="single"/>
          <w:rtl/>
        </w:rPr>
        <w:t xml:space="preserve"> </w:t>
      </w:r>
      <w:r w:rsidRPr="001A71EE">
        <w:rPr>
          <w:rFonts w:hint="eastAsia"/>
          <w:b/>
          <w:bCs/>
          <w:sz w:val="28"/>
          <w:szCs w:val="28"/>
          <w:u w:val="single"/>
          <w:rtl/>
        </w:rPr>
        <w:t>השירות</w:t>
      </w:r>
      <w:bookmarkEnd w:id="395"/>
    </w:p>
    <w:p w14:paraId="7BE8B8A3" w14:textId="77777777" w:rsidR="00860CC1" w:rsidRPr="001A71EE" w:rsidRDefault="00860CC1" w:rsidP="00860CC1">
      <w:pPr>
        <w:pStyle w:val="afb"/>
        <w:numPr>
          <w:ilvl w:val="0"/>
          <w:numId w:val="62"/>
        </w:numPr>
        <w:bidi/>
        <w:contextualSpacing w:val="0"/>
        <w:rPr>
          <w:vanish/>
          <w:rtl/>
        </w:rPr>
      </w:pPr>
    </w:p>
    <w:bookmarkStart w:id="396" w:name="_Ref398324452"/>
    <w:p w14:paraId="62B33111" w14:textId="77777777" w:rsidR="00635B26" w:rsidRPr="001A71EE" w:rsidRDefault="009A4064" w:rsidP="00635B26">
      <w:pPr>
        <w:numPr>
          <w:ilvl w:val="1"/>
          <w:numId w:val="62"/>
        </w:numPr>
        <w:ind w:left="1304" w:hanging="510"/>
      </w:pPr>
      <w:r w:rsidRPr="001A71EE">
        <w:rPr>
          <w:b/>
          <w:bCs/>
          <w:sz w:val="28"/>
          <w:szCs w:val="28"/>
          <w:u w:val="single"/>
          <w:rtl/>
        </w:rPr>
        <w:fldChar w:fldCharType="begin" w:fldLock="1"/>
      </w:r>
      <w:r w:rsidRPr="001A71EE">
        <w:rPr>
          <w:b/>
          <w:bCs/>
          <w:sz w:val="28"/>
          <w:szCs w:val="28"/>
          <w:u w:val="single"/>
          <w:rtl/>
        </w:rPr>
        <w:instrText xml:space="preserve"> </w:instrText>
      </w:r>
      <w:r w:rsidRPr="001A71EE">
        <w:rPr>
          <w:b/>
          <w:bCs/>
          <w:sz w:val="28"/>
          <w:szCs w:val="28"/>
          <w:u w:val="single"/>
        </w:rPr>
        <w:instrText>REF</w:instrText>
      </w:r>
      <w:r w:rsidRPr="001A71EE">
        <w:rPr>
          <w:b/>
          <w:bCs/>
          <w:sz w:val="28"/>
          <w:szCs w:val="28"/>
          <w:u w:val="single"/>
          <w:rtl/>
        </w:rPr>
        <w:instrText xml:space="preserve"> פירוט_היקף_השירותים \</w:instrText>
      </w:r>
      <w:r w:rsidRPr="001A71EE">
        <w:rPr>
          <w:b/>
          <w:bCs/>
          <w:sz w:val="28"/>
          <w:szCs w:val="28"/>
          <w:u w:val="single"/>
        </w:rPr>
        <w:instrText>h</w:instrText>
      </w:r>
      <w:r w:rsidRPr="001A71EE">
        <w:rPr>
          <w:b/>
          <w:bCs/>
          <w:sz w:val="28"/>
          <w:szCs w:val="28"/>
          <w:u w:val="single"/>
          <w:rtl/>
        </w:rPr>
        <w:instrText xml:space="preserve">  \* </w:instrText>
      </w:r>
      <w:r w:rsidRPr="001A71EE">
        <w:rPr>
          <w:b/>
          <w:bCs/>
          <w:sz w:val="28"/>
          <w:szCs w:val="28"/>
          <w:u w:val="single"/>
        </w:rPr>
        <w:instrText>MERGEFORMAT</w:instrText>
      </w:r>
      <w:r w:rsidRPr="001A71EE">
        <w:rPr>
          <w:b/>
          <w:bCs/>
          <w:sz w:val="28"/>
          <w:szCs w:val="28"/>
          <w:u w:val="single"/>
          <w:rtl/>
        </w:rPr>
        <w:instrText xml:space="preserve"> </w:instrText>
      </w:r>
      <w:r w:rsidRPr="001A71EE">
        <w:rPr>
          <w:b/>
          <w:bCs/>
          <w:sz w:val="28"/>
          <w:szCs w:val="28"/>
          <w:u w:val="single"/>
          <w:rtl/>
        </w:rPr>
      </w:r>
      <w:r w:rsidRPr="001A71EE">
        <w:rPr>
          <w:b/>
          <w:bCs/>
          <w:sz w:val="28"/>
          <w:szCs w:val="28"/>
          <w:u w:val="single"/>
          <w:rtl/>
        </w:rPr>
        <w:fldChar w:fldCharType="separate"/>
      </w:r>
      <w:bookmarkStart w:id="397" w:name="_Ref409730314"/>
      <w:r w:rsidR="00635B26" w:rsidRPr="001A71EE">
        <w:rPr>
          <w:rFonts w:hint="eastAsia"/>
          <w:rtl/>
        </w:rPr>
        <w:t>להלן</w:t>
      </w:r>
      <w:r w:rsidR="00635B26" w:rsidRPr="001A71EE">
        <w:rPr>
          <w:rtl/>
        </w:rPr>
        <w:t xml:space="preserve"> </w:t>
      </w:r>
      <w:r w:rsidR="00635B26" w:rsidRPr="001A71EE">
        <w:rPr>
          <w:rFonts w:hint="eastAsia"/>
          <w:rtl/>
        </w:rPr>
        <w:t>פירוט</w:t>
      </w:r>
      <w:r w:rsidR="00635B26" w:rsidRPr="001A71EE">
        <w:rPr>
          <w:rtl/>
        </w:rPr>
        <w:t xml:space="preserve"> </w:t>
      </w:r>
      <w:r w:rsidR="00635B26" w:rsidRPr="001A71EE">
        <w:rPr>
          <w:rFonts w:hint="eastAsia"/>
          <w:rtl/>
        </w:rPr>
        <w:t>רשימת</w:t>
      </w:r>
      <w:r w:rsidR="00635B26" w:rsidRPr="001A71EE">
        <w:rPr>
          <w:rtl/>
        </w:rPr>
        <w:t xml:space="preserve"> </w:t>
      </w:r>
      <w:r w:rsidR="00635B26" w:rsidRPr="001A71EE">
        <w:rPr>
          <w:rFonts w:hint="eastAsia"/>
          <w:rtl/>
        </w:rPr>
        <w:t>ה</w:t>
      </w:r>
      <w:r w:rsidR="00635B26" w:rsidRPr="001A71EE">
        <w:rPr>
          <w:rtl/>
        </w:rPr>
        <w:t>פנימיות שיופעלו בעקבות מכרז זה:</w:t>
      </w:r>
    </w:p>
    <w:tbl>
      <w:tblPr>
        <w:bidiVisual/>
        <w:tblW w:w="81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0"/>
        <w:gridCol w:w="1134"/>
        <w:gridCol w:w="1020"/>
        <w:gridCol w:w="1134"/>
        <w:gridCol w:w="794"/>
        <w:gridCol w:w="1474"/>
        <w:gridCol w:w="1701"/>
      </w:tblGrid>
      <w:tr w:rsidR="00635B26" w:rsidRPr="001A71EE" w14:paraId="17118E47" w14:textId="77777777" w:rsidTr="00756847">
        <w:trPr>
          <w:cantSplit/>
          <w:tblHeader/>
          <w:jc w:val="right"/>
        </w:trPr>
        <w:tc>
          <w:tcPr>
            <w:tcW w:w="850" w:type="dxa"/>
            <w:tcBorders>
              <w:top w:val="single" w:sz="12" w:space="0" w:color="auto"/>
              <w:left w:val="single" w:sz="1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0F6E3857" w14:textId="77777777" w:rsidR="00635B26" w:rsidRPr="001A71EE" w:rsidRDefault="00635B26" w:rsidP="0056160F">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noProof/>
                <w:rtl/>
              </w:rPr>
              <w:t>פנימייה</w:t>
            </w:r>
          </w:p>
        </w:tc>
        <w:tc>
          <w:tcPr>
            <w:tcW w:w="113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127408F2" w14:textId="77777777" w:rsidR="00635B26" w:rsidRPr="001A71EE" w:rsidRDefault="00635B26" w:rsidP="0056160F">
            <w:pPr>
              <w:pStyle w:val="hnormal2"/>
              <w:spacing w:after="0" w:line="240" w:lineRule="auto"/>
              <w:jc w:val="center"/>
              <w:rPr>
                <w:rFonts w:cs="David"/>
                <w:b/>
                <w:bCs/>
                <w:sz w:val="18"/>
              </w:rPr>
            </w:pPr>
            <w:r w:rsidRPr="001A71EE">
              <w:rPr>
                <w:rFonts w:cs="David" w:hint="eastAsia"/>
                <w:b/>
                <w:bCs/>
                <w:sz w:val="18"/>
                <w:rtl/>
              </w:rPr>
              <w:t>זרם</w:t>
            </w:r>
          </w:p>
        </w:tc>
        <w:tc>
          <w:tcPr>
            <w:tcW w:w="1020"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0887ED41" w14:textId="77777777" w:rsidR="00635B26" w:rsidRPr="001A71EE" w:rsidRDefault="00635B26" w:rsidP="0056160F">
            <w:pPr>
              <w:pStyle w:val="hnormal2"/>
              <w:spacing w:after="0" w:line="240" w:lineRule="auto"/>
              <w:jc w:val="center"/>
              <w:rPr>
                <w:rFonts w:cs="David"/>
                <w:b/>
                <w:bCs/>
                <w:sz w:val="18"/>
              </w:rPr>
            </w:pPr>
            <w:r w:rsidRPr="001A71EE">
              <w:rPr>
                <w:rFonts w:cs="David" w:hint="eastAsia"/>
                <w:b/>
                <w:bCs/>
                <w:sz w:val="18"/>
                <w:rtl/>
              </w:rPr>
              <w:t>מין</w:t>
            </w:r>
          </w:p>
        </w:tc>
        <w:tc>
          <w:tcPr>
            <w:tcW w:w="1134" w:type="dxa"/>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61A59913" w14:textId="77777777" w:rsidR="00635B26" w:rsidRPr="001A71EE" w:rsidRDefault="00635B26" w:rsidP="00F2016D">
            <w:pPr>
              <w:pStyle w:val="hnormal2"/>
              <w:spacing w:after="0" w:line="240" w:lineRule="auto"/>
              <w:jc w:val="center"/>
              <w:rPr>
                <w:rFonts w:cs="David"/>
                <w:b/>
                <w:bCs/>
                <w:sz w:val="18"/>
                <w:rtl/>
              </w:rPr>
            </w:pPr>
            <w:r w:rsidRPr="001A71EE">
              <w:rPr>
                <w:rFonts w:cs="David" w:hint="eastAsia"/>
                <w:b/>
                <w:bCs/>
                <w:sz w:val="18"/>
                <w:rtl/>
              </w:rPr>
              <w:t>מבנה</w:t>
            </w:r>
            <w:r w:rsidRPr="001A71EE">
              <w:rPr>
                <w:rFonts w:cs="David"/>
                <w:b/>
                <w:bCs/>
                <w:sz w:val="18"/>
                <w:rtl/>
              </w:rPr>
              <w:t xml:space="preserve"> </w:t>
            </w:r>
            <w:r w:rsidRPr="001A71EE">
              <w:rPr>
                <w:rFonts w:cs="David" w:hint="eastAsia"/>
                <w:b/>
                <w:bCs/>
                <w:sz w:val="18"/>
                <w:rtl/>
              </w:rPr>
              <w:t>ארגוני</w:t>
            </w:r>
          </w:p>
        </w:tc>
        <w:tc>
          <w:tcPr>
            <w:tcW w:w="794" w:type="dxa"/>
            <w:tcBorders>
              <w:top w:val="single" w:sz="12" w:space="0" w:color="auto"/>
              <w:left w:val="single" w:sz="2" w:space="0" w:color="auto"/>
              <w:bottom w:val="single" w:sz="12" w:space="0" w:color="auto"/>
              <w:right w:val="single" w:sz="2" w:space="0" w:color="auto"/>
            </w:tcBorders>
            <w:shd w:val="clear" w:color="auto" w:fill="D9D9D9"/>
            <w:vAlign w:val="center"/>
          </w:tcPr>
          <w:p w14:paraId="28EE4C2A" w14:textId="77777777" w:rsidR="00635B26" w:rsidRPr="001A71EE" w:rsidRDefault="00635B26" w:rsidP="0056160F">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sz w:val="18"/>
                <w:rtl/>
              </w:rPr>
              <w:t>מכסות</w:t>
            </w:r>
            <w:r w:rsidRPr="001A71EE">
              <w:rPr>
                <w:rFonts w:cs="David"/>
                <w:b/>
                <w:bCs/>
                <w:sz w:val="18"/>
                <w:rtl/>
              </w:rPr>
              <w:t xml:space="preserve"> </w:t>
            </w:r>
            <w:r w:rsidRPr="001A71EE">
              <w:rPr>
                <w:rFonts w:cs="David" w:hint="cs"/>
                <w:b/>
                <w:bCs/>
                <w:sz w:val="18"/>
                <w:rtl/>
              </w:rPr>
              <w:t>מרבי</w:t>
            </w:r>
          </w:p>
        </w:tc>
        <w:tc>
          <w:tcPr>
            <w:tcW w:w="147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8ECAE10" w14:textId="77777777" w:rsidR="00635B26" w:rsidRPr="001A71EE" w:rsidRDefault="00635B26" w:rsidP="0056160F">
            <w:pPr>
              <w:pStyle w:val="hnormal2"/>
              <w:spacing w:after="0" w:line="240" w:lineRule="auto"/>
              <w:jc w:val="center"/>
              <w:rPr>
                <w:rFonts w:cs="David"/>
                <w:b/>
                <w:bCs/>
                <w:sz w:val="18"/>
              </w:rPr>
            </w:pPr>
            <w:r w:rsidRPr="001A71EE">
              <w:rPr>
                <w:rFonts w:cs="David" w:hint="eastAsia"/>
                <w:b/>
                <w:bCs/>
                <w:sz w:val="18"/>
                <w:rtl/>
              </w:rPr>
              <w:t>מחוז</w:t>
            </w:r>
          </w:p>
        </w:tc>
        <w:tc>
          <w:tcPr>
            <w:tcW w:w="1701" w:type="dxa"/>
            <w:tcBorders>
              <w:top w:val="single" w:sz="12" w:space="0" w:color="auto"/>
              <w:left w:val="single" w:sz="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14:paraId="0ADE8E9B" w14:textId="77777777" w:rsidR="00635B26" w:rsidRPr="001A71EE" w:rsidRDefault="00635B26" w:rsidP="00F2016D">
            <w:pPr>
              <w:pStyle w:val="hnormal2"/>
              <w:spacing w:after="0" w:line="240" w:lineRule="auto"/>
              <w:jc w:val="center"/>
              <w:rPr>
                <w:rFonts w:cs="David"/>
                <w:b/>
                <w:bCs/>
                <w:sz w:val="18"/>
              </w:rPr>
            </w:pPr>
            <w:r w:rsidRPr="001A71EE">
              <w:rPr>
                <w:rFonts w:cs="David" w:hint="cs"/>
                <w:b/>
                <w:bCs/>
                <w:sz w:val="18"/>
                <w:rtl/>
              </w:rPr>
              <w:t>אזור</w:t>
            </w:r>
            <w:r w:rsidRPr="001A71EE">
              <w:rPr>
                <w:rFonts w:cs="David"/>
                <w:b/>
                <w:bCs/>
                <w:sz w:val="18"/>
                <w:rtl/>
              </w:rPr>
              <w:t xml:space="preserve"> </w:t>
            </w:r>
            <w:r w:rsidRPr="001A71EE">
              <w:rPr>
                <w:rFonts w:cs="David" w:hint="eastAsia"/>
                <w:b/>
                <w:bCs/>
                <w:sz w:val="18"/>
                <w:rtl/>
              </w:rPr>
              <w:t>גיאוגרפי</w:t>
            </w:r>
          </w:p>
        </w:tc>
      </w:tr>
      <w:tr w:rsidR="00635B26" w:rsidRPr="001A71EE" w14:paraId="3581D861" w14:textId="77777777" w:rsidTr="00756847">
        <w:trPr>
          <w:cantSplit/>
          <w:trHeight w:val="300"/>
          <w:jc w:val="right"/>
        </w:trPr>
        <w:tc>
          <w:tcPr>
            <w:tcW w:w="850" w:type="dxa"/>
            <w:tcBorders>
              <w:top w:val="single" w:sz="12" w:space="0" w:color="auto"/>
              <w:left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178BF597" w14:textId="77777777" w:rsidR="00635B26" w:rsidRPr="001A71EE" w:rsidRDefault="00635B26" w:rsidP="00635B26">
            <w:pPr>
              <w:pStyle w:val="hnormal2"/>
              <w:numPr>
                <w:ilvl w:val="0"/>
                <w:numId w:val="88"/>
              </w:numPr>
              <w:tabs>
                <w:tab w:val="left" w:pos="220"/>
              </w:tabs>
              <w:spacing w:after="0" w:line="240" w:lineRule="auto"/>
              <w:jc w:val="center"/>
              <w:rPr>
                <w:rFonts w:cs="David"/>
                <w:b/>
                <w:bCs/>
                <w:sz w:val="22"/>
              </w:rPr>
            </w:pPr>
          </w:p>
        </w:tc>
        <w:tc>
          <w:tcPr>
            <w:tcW w:w="113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6F595361" w14:textId="77777777" w:rsidR="00635B26" w:rsidRPr="001A71EE" w:rsidRDefault="00635B26" w:rsidP="009246D5">
            <w:pPr>
              <w:pStyle w:val="hnormal2"/>
              <w:spacing w:after="0" w:line="240" w:lineRule="auto"/>
              <w:jc w:val="left"/>
              <w:rPr>
                <w:rFonts w:cs="David"/>
                <w:sz w:val="22"/>
              </w:rPr>
            </w:pPr>
            <w:r w:rsidRPr="001A71EE">
              <w:rPr>
                <w:rFonts w:cs="David" w:hint="eastAsia"/>
                <w:sz w:val="22"/>
                <w:rtl/>
              </w:rPr>
              <w:t>ממלכתי</w:t>
            </w:r>
          </w:p>
        </w:tc>
        <w:tc>
          <w:tcPr>
            <w:tcW w:w="1020"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50E0B2EA" w14:textId="77777777" w:rsidR="00635B26" w:rsidRPr="001A71EE" w:rsidRDefault="00635B26" w:rsidP="009246D5">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top w:val="single" w:sz="12" w:space="0" w:color="auto"/>
              <w:bottom w:val="single" w:sz="2" w:space="0" w:color="auto"/>
            </w:tcBorders>
            <w:shd w:val="clear" w:color="auto" w:fill="F2F2F2" w:themeFill="background1" w:themeFillShade="F2"/>
            <w:vAlign w:val="center"/>
          </w:tcPr>
          <w:p w14:paraId="573C8C74" w14:textId="77777777" w:rsidR="00635B26" w:rsidRPr="001A71EE" w:rsidRDefault="00635B26" w:rsidP="009246D5">
            <w:pPr>
              <w:pStyle w:val="hnormal2"/>
              <w:spacing w:after="0" w:line="240" w:lineRule="auto"/>
              <w:jc w:val="center"/>
              <w:rPr>
                <w:rFonts w:cs="David"/>
                <w:sz w:val="22"/>
                <w:rtl/>
              </w:rPr>
            </w:pPr>
            <w:r w:rsidRPr="001A71EE">
              <w:rPr>
                <w:rFonts w:cs="David" w:hint="eastAsia"/>
                <w:sz w:val="22"/>
                <w:rtl/>
              </w:rPr>
              <w:t>קבוצתי</w:t>
            </w:r>
          </w:p>
          <w:p w14:paraId="48E528FD" w14:textId="77777777" w:rsidR="00635B26" w:rsidRPr="001A71EE" w:rsidRDefault="00635B26" w:rsidP="008C5674">
            <w:pPr>
              <w:pStyle w:val="hnormal2"/>
              <w:spacing w:after="0" w:line="240" w:lineRule="auto"/>
              <w:jc w:val="center"/>
              <w:rPr>
                <w:rFonts w:cs="David"/>
                <w:sz w:val="22"/>
                <w:rtl/>
              </w:rPr>
            </w:pPr>
            <w:r w:rsidRPr="001A71EE">
              <w:rPr>
                <w:rFonts w:cs="David" w:hint="eastAsia"/>
                <w:sz w:val="22"/>
                <w:rtl/>
              </w:rPr>
              <w:t>ופנימיית</w:t>
            </w:r>
            <w:r w:rsidRPr="001A71EE">
              <w:rPr>
                <w:rFonts w:cs="David"/>
                <w:sz w:val="22"/>
                <w:rtl/>
              </w:rPr>
              <w:t xml:space="preserve"> </w:t>
            </w:r>
            <w:r w:rsidRPr="001A71EE">
              <w:rPr>
                <w:rFonts w:cs="David" w:hint="eastAsia"/>
                <w:sz w:val="22"/>
                <w:rtl/>
              </w:rPr>
              <w:t>יום</w:t>
            </w:r>
          </w:p>
        </w:tc>
        <w:tc>
          <w:tcPr>
            <w:tcW w:w="794" w:type="dxa"/>
            <w:tcBorders>
              <w:top w:val="single" w:sz="12" w:space="0" w:color="auto"/>
              <w:bottom w:val="single" w:sz="2" w:space="0" w:color="auto"/>
            </w:tcBorders>
            <w:shd w:val="clear" w:color="auto" w:fill="F2F2F2" w:themeFill="background1" w:themeFillShade="F2"/>
            <w:vAlign w:val="center"/>
          </w:tcPr>
          <w:p w14:paraId="1A624C80" w14:textId="77777777" w:rsidR="00635B26" w:rsidRPr="001A71EE" w:rsidRDefault="00635B26" w:rsidP="009246D5">
            <w:pPr>
              <w:pStyle w:val="hnormal2"/>
              <w:spacing w:after="0" w:line="240" w:lineRule="auto"/>
              <w:jc w:val="center"/>
              <w:rPr>
                <w:rFonts w:cs="David"/>
                <w:sz w:val="22"/>
                <w:rtl/>
              </w:rPr>
            </w:pPr>
            <w:r w:rsidRPr="001A71EE">
              <w:rPr>
                <w:rFonts w:cs="David"/>
                <w:sz w:val="22"/>
                <w:rtl/>
              </w:rPr>
              <w:t>48 + 15</w:t>
            </w:r>
          </w:p>
        </w:tc>
        <w:tc>
          <w:tcPr>
            <w:tcW w:w="147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481D9521" w14:textId="77777777" w:rsidR="00635B26" w:rsidRPr="001A71EE" w:rsidRDefault="00635B26" w:rsidP="009246D5">
            <w:pPr>
              <w:pStyle w:val="hnormal2"/>
              <w:spacing w:after="0" w:line="240" w:lineRule="auto"/>
              <w:jc w:val="left"/>
              <w:rPr>
                <w:rFonts w:cs="David"/>
                <w:sz w:val="22"/>
              </w:rPr>
            </w:pPr>
            <w:r w:rsidRPr="001A71EE">
              <w:rPr>
                <w:rFonts w:cs="David" w:hint="eastAsia"/>
                <w:sz w:val="22"/>
                <w:rtl/>
              </w:rPr>
              <w:t>ירושלים</w:t>
            </w:r>
          </w:p>
        </w:tc>
        <w:tc>
          <w:tcPr>
            <w:tcW w:w="1701" w:type="dxa"/>
            <w:tcBorders>
              <w:top w:val="single" w:sz="12" w:space="0" w:color="auto"/>
              <w:bottom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31EEE988" w14:textId="77777777" w:rsidR="00635B26" w:rsidRPr="001A71EE" w:rsidRDefault="00635B26" w:rsidP="009246D5">
            <w:pPr>
              <w:pStyle w:val="hnormal2"/>
              <w:spacing w:after="0" w:line="240" w:lineRule="auto"/>
              <w:jc w:val="left"/>
              <w:rPr>
                <w:rFonts w:cs="David"/>
                <w:sz w:val="22"/>
              </w:rPr>
            </w:pPr>
            <w:r w:rsidRPr="001A71EE">
              <w:rPr>
                <w:rFonts w:cs="David" w:hint="eastAsia"/>
                <w:sz w:val="22"/>
                <w:rtl/>
              </w:rPr>
              <w:t>ירושלים</w:t>
            </w:r>
          </w:p>
        </w:tc>
      </w:tr>
      <w:tr w:rsidR="00635B26" w:rsidRPr="001A71EE" w14:paraId="42BAB346" w14:textId="77777777" w:rsidTr="00756847">
        <w:trPr>
          <w:cantSplit/>
          <w:trHeight w:val="300"/>
          <w:jc w:val="right"/>
        </w:trPr>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5156D023" w14:textId="77777777" w:rsidR="00635B26" w:rsidRPr="001A71EE" w:rsidRDefault="00635B26" w:rsidP="00635B26">
            <w:pPr>
              <w:pStyle w:val="hnormal2"/>
              <w:numPr>
                <w:ilvl w:val="0"/>
                <w:numId w:val="88"/>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0A7BB2D3" w14:textId="77777777" w:rsidR="00635B26" w:rsidRPr="001A71EE" w:rsidRDefault="00635B26" w:rsidP="009246D5">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4687EF8A" w14:textId="77777777" w:rsidR="00635B26" w:rsidRPr="001A71EE" w:rsidRDefault="00635B26" w:rsidP="009246D5">
            <w:pPr>
              <w:pStyle w:val="hnormal2"/>
              <w:spacing w:after="0" w:line="240" w:lineRule="auto"/>
              <w:jc w:val="left"/>
              <w:rPr>
                <w:rFonts w:cs="David"/>
                <w:sz w:val="22"/>
                <w:rtl/>
              </w:rPr>
            </w:pPr>
            <w:r w:rsidRPr="001A71EE">
              <w:rPr>
                <w:rFonts w:cs="David" w:hint="eastAsia"/>
                <w:sz w:val="22"/>
                <w:rtl/>
              </w:rPr>
              <w:t>בנות</w:t>
            </w:r>
          </w:p>
        </w:tc>
        <w:tc>
          <w:tcPr>
            <w:tcW w:w="1134" w:type="dxa"/>
            <w:tcBorders>
              <w:top w:val="single" w:sz="2" w:space="0" w:color="auto"/>
            </w:tcBorders>
            <w:shd w:val="clear" w:color="auto" w:fill="F2F2F2" w:themeFill="background1" w:themeFillShade="F2"/>
            <w:vAlign w:val="center"/>
          </w:tcPr>
          <w:p w14:paraId="67FD6562" w14:textId="77777777" w:rsidR="00635B26" w:rsidRPr="001A71EE" w:rsidRDefault="00635B26" w:rsidP="009246D5">
            <w:pPr>
              <w:pStyle w:val="hnormal2"/>
              <w:spacing w:after="0" w:line="240" w:lineRule="auto"/>
              <w:jc w:val="center"/>
              <w:rPr>
                <w:rFonts w:cs="David"/>
                <w:sz w:val="22"/>
                <w:rtl/>
              </w:rPr>
            </w:pPr>
            <w:r w:rsidRPr="001A71EE">
              <w:rPr>
                <w:rFonts w:cs="David" w:hint="eastAsia"/>
                <w:sz w:val="22"/>
                <w:rtl/>
              </w:rPr>
              <w:t>קבוצתי</w:t>
            </w:r>
          </w:p>
        </w:tc>
        <w:tc>
          <w:tcPr>
            <w:tcW w:w="794" w:type="dxa"/>
            <w:tcBorders>
              <w:top w:val="single" w:sz="2" w:space="0" w:color="auto"/>
            </w:tcBorders>
            <w:shd w:val="clear" w:color="auto" w:fill="F2F2F2" w:themeFill="background1" w:themeFillShade="F2"/>
            <w:vAlign w:val="center"/>
          </w:tcPr>
          <w:p w14:paraId="7F276226" w14:textId="77777777" w:rsidR="00635B26" w:rsidRPr="001A71EE" w:rsidRDefault="00635B26" w:rsidP="009246D5">
            <w:pPr>
              <w:pStyle w:val="hnormal2"/>
              <w:spacing w:after="0" w:line="240" w:lineRule="auto"/>
              <w:jc w:val="center"/>
              <w:rPr>
                <w:rFonts w:cs="David"/>
                <w:sz w:val="22"/>
                <w:rtl/>
              </w:rPr>
            </w:pPr>
            <w:r w:rsidRPr="001A71EE">
              <w:rPr>
                <w:rFonts w:cs="David"/>
                <w:sz w:val="22"/>
                <w:rtl/>
              </w:rPr>
              <w:t>60</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24ED4E2F" w14:textId="77777777" w:rsidR="00635B26" w:rsidRPr="001A71EE" w:rsidRDefault="00635B26" w:rsidP="009246D5">
            <w:pPr>
              <w:pStyle w:val="hnormal2"/>
              <w:spacing w:after="0" w:line="240" w:lineRule="auto"/>
              <w:jc w:val="left"/>
              <w:rPr>
                <w:rFonts w:cs="David"/>
                <w:sz w:val="22"/>
                <w:rtl/>
              </w:rPr>
            </w:pPr>
            <w:r w:rsidRPr="001A71EE">
              <w:rPr>
                <w:rFonts w:cs="David" w:hint="eastAsia"/>
                <w:sz w:val="22"/>
                <w:rtl/>
              </w:rPr>
              <w:t>תל</w:t>
            </w:r>
            <w:r w:rsidRPr="001A71EE">
              <w:rPr>
                <w:rFonts w:cs="David"/>
                <w:sz w:val="22"/>
                <w:rtl/>
              </w:rPr>
              <w:t xml:space="preserve"> </w:t>
            </w:r>
            <w:r w:rsidRPr="001A71EE">
              <w:rPr>
                <w:rFonts w:cs="David" w:hint="eastAsia"/>
                <w:sz w:val="22"/>
                <w:rtl/>
              </w:rPr>
              <w:t>אביב</w:t>
            </w:r>
            <w:r w:rsidRPr="001A71EE">
              <w:rPr>
                <w:rFonts w:cs="David"/>
                <w:sz w:val="22"/>
                <w:rtl/>
              </w:rPr>
              <w:t xml:space="preserve"> </w:t>
            </w:r>
            <w:r w:rsidRPr="001A71EE">
              <w:rPr>
                <w:rFonts w:cs="David" w:hint="eastAsia"/>
                <w:sz w:val="22"/>
                <w:rtl/>
              </w:rPr>
              <w:t>והמרכז</w:t>
            </w:r>
          </w:p>
        </w:tc>
        <w:tc>
          <w:tcPr>
            <w:tcW w:w="170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3EDD16A6" w14:textId="77777777" w:rsidR="00635B26" w:rsidRPr="001A71EE" w:rsidRDefault="00635B26" w:rsidP="009246D5">
            <w:pPr>
              <w:pStyle w:val="hnormal2"/>
              <w:spacing w:after="0" w:line="240" w:lineRule="auto"/>
              <w:jc w:val="left"/>
              <w:rPr>
                <w:rFonts w:cs="David"/>
                <w:sz w:val="22"/>
                <w:rtl/>
              </w:rPr>
            </w:pPr>
            <w:r w:rsidRPr="001A71EE">
              <w:rPr>
                <w:rFonts w:cs="David" w:hint="eastAsia"/>
                <w:sz w:val="22"/>
                <w:rtl/>
              </w:rPr>
              <w:t>בני</w:t>
            </w:r>
            <w:r w:rsidRPr="001A71EE">
              <w:rPr>
                <w:rFonts w:cs="David"/>
                <w:sz w:val="22"/>
                <w:rtl/>
              </w:rPr>
              <w:t>-ברק</w:t>
            </w:r>
          </w:p>
        </w:tc>
      </w:tr>
      <w:tr w:rsidR="00635B26" w:rsidRPr="001A71EE" w14:paraId="411E72D6" w14:textId="77777777" w:rsidTr="00756847">
        <w:trPr>
          <w:cantSplit/>
          <w:trHeight w:val="300"/>
          <w:jc w:val="right"/>
        </w:trPr>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0F7C5D86" w14:textId="77777777" w:rsidR="00635B26" w:rsidRPr="001A71EE" w:rsidRDefault="00635B26" w:rsidP="00635B26">
            <w:pPr>
              <w:pStyle w:val="hnormal2"/>
              <w:numPr>
                <w:ilvl w:val="0"/>
                <w:numId w:val="88"/>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311C9008" w14:textId="77777777" w:rsidR="00635B26" w:rsidRPr="001A71EE" w:rsidRDefault="00635B26" w:rsidP="008D77A2">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w:t>
            </w:r>
            <w:r w:rsidRPr="001A71EE">
              <w:rPr>
                <w:rFonts w:cs="David" w:hint="eastAsia"/>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2FCE5F25" w14:textId="77777777" w:rsidR="00635B26" w:rsidRPr="001A71EE" w:rsidRDefault="00635B26" w:rsidP="009246D5">
            <w:pPr>
              <w:pStyle w:val="hnormal2"/>
              <w:spacing w:after="0" w:line="240" w:lineRule="auto"/>
              <w:jc w:val="left"/>
              <w:rPr>
                <w:rFonts w:cs="David"/>
                <w:sz w:val="22"/>
                <w:rtl/>
              </w:rPr>
            </w:pPr>
            <w:r w:rsidRPr="001A71EE">
              <w:rPr>
                <w:rFonts w:cs="David" w:hint="eastAsia"/>
                <w:sz w:val="22"/>
                <w:rtl/>
              </w:rPr>
              <w:t>בנים</w:t>
            </w:r>
          </w:p>
        </w:tc>
        <w:tc>
          <w:tcPr>
            <w:tcW w:w="1134" w:type="dxa"/>
            <w:tcBorders>
              <w:top w:val="single" w:sz="2" w:space="0" w:color="auto"/>
            </w:tcBorders>
            <w:shd w:val="clear" w:color="auto" w:fill="F2F2F2" w:themeFill="background1" w:themeFillShade="F2"/>
            <w:vAlign w:val="center"/>
          </w:tcPr>
          <w:p w14:paraId="1B24D8EC" w14:textId="77777777" w:rsidR="00635B26" w:rsidRPr="001A71EE" w:rsidRDefault="00635B26" w:rsidP="009246D5">
            <w:pPr>
              <w:pStyle w:val="hnormal2"/>
              <w:spacing w:after="0" w:line="240" w:lineRule="auto"/>
              <w:jc w:val="center"/>
              <w:rPr>
                <w:rFonts w:cs="David"/>
                <w:sz w:val="22"/>
                <w:rtl/>
              </w:rPr>
            </w:pPr>
            <w:r w:rsidRPr="001A71EE">
              <w:rPr>
                <w:rFonts w:cs="David" w:hint="eastAsia"/>
                <w:sz w:val="22"/>
                <w:rtl/>
              </w:rPr>
              <w:t>משפחתוני</w:t>
            </w:r>
          </w:p>
        </w:tc>
        <w:tc>
          <w:tcPr>
            <w:tcW w:w="794" w:type="dxa"/>
            <w:tcBorders>
              <w:top w:val="single" w:sz="2" w:space="0" w:color="auto"/>
            </w:tcBorders>
            <w:shd w:val="clear" w:color="auto" w:fill="F2F2F2" w:themeFill="background1" w:themeFillShade="F2"/>
            <w:vAlign w:val="center"/>
          </w:tcPr>
          <w:p w14:paraId="6FA29E56" w14:textId="77777777" w:rsidR="00635B26" w:rsidRPr="001A71EE" w:rsidRDefault="00635B26" w:rsidP="009246D5">
            <w:pPr>
              <w:pStyle w:val="hnormal2"/>
              <w:spacing w:after="0" w:line="240" w:lineRule="auto"/>
              <w:jc w:val="center"/>
              <w:rPr>
                <w:rFonts w:cs="David"/>
                <w:sz w:val="22"/>
                <w:rtl/>
              </w:rPr>
            </w:pPr>
            <w:r w:rsidRPr="001A71EE">
              <w:rPr>
                <w:rFonts w:cs="David"/>
                <w:sz w:val="22"/>
                <w:rtl/>
              </w:rPr>
              <w:t>36</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4CA149D2" w14:textId="77777777" w:rsidR="00635B26" w:rsidRPr="001A71EE" w:rsidRDefault="00635B26" w:rsidP="009246D5">
            <w:pPr>
              <w:pStyle w:val="hnormal2"/>
              <w:spacing w:after="0" w:line="240" w:lineRule="auto"/>
              <w:jc w:val="left"/>
              <w:rPr>
                <w:rFonts w:cs="David"/>
                <w:sz w:val="22"/>
                <w:rtl/>
              </w:rPr>
            </w:pPr>
            <w:r w:rsidRPr="001A71EE">
              <w:rPr>
                <w:rFonts w:cs="David" w:hint="eastAsia"/>
                <w:sz w:val="22"/>
                <w:rtl/>
              </w:rPr>
              <w:t>ירושלים</w:t>
            </w:r>
          </w:p>
        </w:tc>
        <w:tc>
          <w:tcPr>
            <w:tcW w:w="170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6299CB70" w14:textId="77777777" w:rsidR="00635B26" w:rsidRPr="001A71EE" w:rsidRDefault="00635B26" w:rsidP="009246D5">
            <w:pPr>
              <w:pStyle w:val="hnormal2"/>
              <w:spacing w:after="0" w:line="240" w:lineRule="auto"/>
              <w:jc w:val="left"/>
              <w:rPr>
                <w:rFonts w:cs="David"/>
                <w:sz w:val="22"/>
                <w:rtl/>
              </w:rPr>
            </w:pPr>
            <w:r w:rsidRPr="001A71EE">
              <w:rPr>
                <w:rFonts w:cs="David" w:hint="eastAsia"/>
                <w:sz w:val="22"/>
                <w:rtl/>
              </w:rPr>
              <w:t>בית</w:t>
            </w:r>
            <w:r w:rsidRPr="001A71EE">
              <w:rPr>
                <w:rFonts w:cs="David"/>
                <w:sz w:val="22"/>
                <w:rtl/>
              </w:rPr>
              <w:t xml:space="preserve"> </w:t>
            </w:r>
            <w:r w:rsidRPr="001A71EE">
              <w:rPr>
                <w:rFonts w:cs="David" w:hint="eastAsia"/>
                <w:sz w:val="22"/>
                <w:rtl/>
              </w:rPr>
              <w:t>שמש</w:t>
            </w:r>
          </w:p>
        </w:tc>
      </w:tr>
      <w:tr w:rsidR="00635B26" w:rsidRPr="001A71EE" w14:paraId="41325DA0" w14:textId="77777777" w:rsidTr="00756847">
        <w:trPr>
          <w:cantSplit/>
          <w:trHeight w:val="300"/>
          <w:jc w:val="right"/>
        </w:trPr>
        <w:tc>
          <w:tcPr>
            <w:tcW w:w="850"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48284BD7" w14:textId="77777777" w:rsidR="00635B26" w:rsidRPr="001A71EE" w:rsidRDefault="00635B26" w:rsidP="00635B26">
            <w:pPr>
              <w:pStyle w:val="hnormal2"/>
              <w:numPr>
                <w:ilvl w:val="0"/>
                <w:numId w:val="88"/>
              </w:numPr>
              <w:tabs>
                <w:tab w:val="left" w:pos="220"/>
              </w:tabs>
              <w:spacing w:after="0" w:line="240" w:lineRule="auto"/>
              <w:ind w:left="0" w:firstLine="0"/>
              <w:jc w:val="center"/>
              <w:rPr>
                <w:rFonts w:cs="David"/>
                <w:b/>
                <w:bCs/>
                <w:sz w:val="22"/>
              </w:rPr>
            </w:pPr>
          </w:p>
        </w:tc>
        <w:tc>
          <w:tcPr>
            <w:tcW w:w="1134" w:type="dxa"/>
            <w:shd w:val="clear" w:color="auto" w:fill="F2F2F2" w:themeFill="background1" w:themeFillShade="F2"/>
            <w:tcMar>
              <w:top w:w="0" w:type="dxa"/>
              <w:left w:w="108" w:type="dxa"/>
              <w:bottom w:w="0" w:type="dxa"/>
              <w:right w:w="108" w:type="dxa"/>
            </w:tcMar>
            <w:vAlign w:val="center"/>
          </w:tcPr>
          <w:p w14:paraId="4CF2579D" w14:textId="77777777" w:rsidR="00635B26" w:rsidRPr="001A71EE" w:rsidRDefault="00635B26" w:rsidP="009246D5">
            <w:pPr>
              <w:pStyle w:val="hnormal2"/>
              <w:spacing w:after="0" w:line="240" w:lineRule="auto"/>
              <w:jc w:val="left"/>
              <w:rPr>
                <w:rFonts w:cs="David"/>
                <w:sz w:val="22"/>
              </w:rPr>
            </w:pPr>
            <w:r w:rsidRPr="001A71EE">
              <w:rPr>
                <w:rFonts w:cs="David" w:hint="eastAsia"/>
                <w:sz w:val="22"/>
                <w:rtl/>
              </w:rPr>
              <w:t>ממלכתי</w:t>
            </w:r>
          </w:p>
        </w:tc>
        <w:tc>
          <w:tcPr>
            <w:tcW w:w="1020" w:type="dxa"/>
            <w:shd w:val="clear" w:color="auto" w:fill="F2F2F2" w:themeFill="background1" w:themeFillShade="F2"/>
            <w:tcMar>
              <w:top w:w="0" w:type="dxa"/>
              <w:left w:w="108" w:type="dxa"/>
              <w:bottom w:w="0" w:type="dxa"/>
              <w:right w:w="108" w:type="dxa"/>
            </w:tcMar>
            <w:vAlign w:val="center"/>
          </w:tcPr>
          <w:p w14:paraId="0817FA14" w14:textId="77777777" w:rsidR="00635B26" w:rsidRPr="001A71EE" w:rsidRDefault="00635B26" w:rsidP="009246D5">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shd w:val="clear" w:color="auto" w:fill="F2F2F2" w:themeFill="background1" w:themeFillShade="F2"/>
            <w:vAlign w:val="center"/>
          </w:tcPr>
          <w:p w14:paraId="1AE19527" w14:textId="77777777" w:rsidR="00635B26" w:rsidRPr="001A71EE" w:rsidRDefault="00635B26" w:rsidP="009246D5">
            <w:pPr>
              <w:pStyle w:val="hnormal2"/>
              <w:spacing w:after="0" w:line="240" w:lineRule="auto"/>
              <w:jc w:val="center"/>
              <w:rPr>
                <w:rFonts w:cs="David"/>
                <w:sz w:val="22"/>
                <w:rtl/>
              </w:rPr>
            </w:pPr>
            <w:r w:rsidRPr="001A71EE">
              <w:rPr>
                <w:rFonts w:cs="David" w:hint="eastAsia"/>
                <w:sz w:val="22"/>
                <w:rtl/>
              </w:rPr>
              <w:t>משפחתוני</w:t>
            </w:r>
          </w:p>
        </w:tc>
        <w:tc>
          <w:tcPr>
            <w:tcW w:w="794" w:type="dxa"/>
            <w:shd w:val="clear" w:color="auto" w:fill="F2F2F2" w:themeFill="background1" w:themeFillShade="F2"/>
            <w:vAlign w:val="center"/>
          </w:tcPr>
          <w:p w14:paraId="5B23C25F" w14:textId="77777777" w:rsidR="00635B26" w:rsidRPr="001A71EE" w:rsidRDefault="00635B26" w:rsidP="009246D5">
            <w:pPr>
              <w:pStyle w:val="hnormal2"/>
              <w:spacing w:after="0" w:line="240" w:lineRule="auto"/>
              <w:jc w:val="center"/>
              <w:rPr>
                <w:rFonts w:cs="David"/>
                <w:sz w:val="22"/>
                <w:rtl/>
              </w:rPr>
            </w:pPr>
            <w:r w:rsidRPr="001A71EE">
              <w:rPr>
                <w:rFonts w:cs="David"/>
                <w:sz w:val="22"/>
                <w:rtl/>
              </w:rPr>
              <w:t>48</w:t>
            </w:r>
          </w:p>
        </w:tc>
        <w:tc>
          <w:tcPr>
            <w:tcW w:w="1474" w:type="dxa"/>
            <w:shd w:val="clear" w:color="auto" w:fill="F2F2F2" w:themeFill="background1" w:themeFillShade="F2"/>
            <w:tcMar>
              <w:top w:w="0" w:type="dxa"/>
              <w:left w:w="108" w:type="dxa"/>
              <w:bottom w:w="0" w:type="dxa"/>
              <w:right w:w="108" w:type="dxa"/>
            </w:tcMar>
            <w:vAlign w:val="center"/>
          </w:tcPr>
          <w:p w14:paraId="05E4A21D" w14:textId="77777777" w:rsidR="00635B26" w:rsidRPr="001A71EE" w:rsidRDefault="00635B26" w:rsidP="009246D5">
            <w:pPr>
              <w:pStyle w:val="hnormal2"/>
              <w:spacing w:after="0" w:line="240" w:lineRule="auto"/>
              <w:jc w:val="left"/>
              <w:rPr>
                <w:rFonts w:cs="David"/>
                <w:sz w:val="22"/>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701"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2F2BDFB8" w14:textId="77777777" w:rsidR="00635B26" w:rsidRPr="001A71EE" w:rsidRDefault="00635B26" w:rsidP="009246D5">
            <w:pPr>
              <w:pStyle w:val="hnormal2"/>
              <w:spacing w:after="0" w:line="240" w:lineRule="auto"/>
              <w:jc w:val="left"/>
              <w:rPr>
                <w:rFonts w:cs="David"/>
                <w:sz w:val="22"/>
              </w:rPr>
            </w:pPr>
            <w:r w:rsidRPr="001A71EE">
              <w:rPr>
                <w:rFonts w:cs="David" w:hint="eastAsia"/>
                <w:sz w:val="22"/>
                <w:rtl/>
              </w:rPr>
              <w:t>ערד</w:t>
            </w:r>
          </w:p>
        </w:tc>
      </w:tr>
      <w:tr w:rsidR="00635B26" w:rsidRPr="001A71EE" w14:paraId="12615436" w14:textId="77777777" w:rsidTr="00E2358C">
        <w:trPr>
          <w:cantSplit/>
          <w:trHeight w:val="300"/>
          <w:jc w:val="right"/>
        </w:trPr>
        <w:tc>
          <w:tcPr>
            <w:tcW w:w="850" w:type="dxa"/>
            <w:tcBorders>
              <w:left w:val="single" w:sz="12" w:space="0" w:color="auto"/>
              <w:bottom w:val="single" w:sz="12" w:space="0" w:color="auto"/>
            </w:tcBorders>
            <w:shd w:val="clear" w:color="auto" w:fill="F2F2F2" w:themeFill="background1" w:themeFillShade="F2"/>
            <w:tcMar>
              <w:top w:w="0" w:type="dxa"/>
              <w:left w:w="108" w:type="dxa"/>
              <w:bottom w:w="0" w:type="dxa"/>
              <w:right w:w="108" w:type="dxa"/>
            </w:tcMar>
          </w:tcPr>
          <w:p w14:paraId="443E9D6A" w14:textId="77777777" w:rsidR="00635B26" w:rsidRPr="001A71EE" w:rsidRDefault="00635B26" w:rsidP="00635B26">
            <w:pPr>
              <w:pStyle w:val="hnormal2"/>
              <w:numPr>
                <w:ilvl w:val="0"/>
                <w:numId w:val="88"/>
              </w:numPr>
              <w:tabs>
                <w:tab w:val="left" w:pos="220"/>
              </w:tabs>
              <w:spacing w:after="0" w:line="240" w:lineRule="auto"/>
              <w:ind w:left="0" w:firstLine="0"/>
              <w:jc w:val="center"/>
              <w:rPr>
                <w:rFonts w:cs="David"/>
                <w:b/>
                <w:bCs/>
                <w:sz w:val="22"/>
              </w:rPr>
            </w:pPr>
          </w:p>
        </w:tc>
        <w:tc>
          <w:tcPr>
            <w:tcW w:w="1134" w:type="dxa"/>
            <w:tcBorders>
              <w:bottom w:val="single" w:sz="12" w:space="0" w:color="auto"/>
            </w:tcBorders>
            <w:shd w:val="clear" w:color="auto" w:fill="F2F2F2" w:themeFill="background1" w:themeFillShade="F2"/>
            <w:tcMar>
              <w:top w:w="0" w:type="dxa"/>
              <w:left w:w="108" w:type="dxa"/>
              <w:bottom w:w="0" w:type="dxa"/>
              <w:right w:w="108" w:type="dxa"/>
            </w:tcMar>
          </w:tcPr>
          <w:p w14:paraId="3129C0A1" w14:textId="77777777" w:rsidR="00635B26" w:rsidRPr="001A71EE" w:rsidRDefault="00635B26" w:rsidP="00756847">
            <w:pPr>
              <w:pStyle w:val="hnormal2"/>
              <w:spacing w:after="0" w:line="240" w:lineRule="auto"/>
              <w:jc w:val="left"/>
              <w:rPr>
                <w:rFonts w:cs="David"/>
                <w:sz w:val="22"/>
                <w:rtl/>
              </w:rPr>
            </w:pPr>
            <w:r w:rsidRPr="001A71EE">
              <w:rPr>
                <w:rFonts w:cs="David" w:hint="eastAsia"/>
                <w:sz w:val="22"/>
                <w:rtl/>
              </w:rPr>
              <w:t>ערבי</w:t>
            </w:r>
          </w:p>
        </w:tc>
        <w:tc>
          <w:tcPr>
            <w:tcW w:w="1020" w:type="dxa"/>
            <w:tcBorders>
              <w:bottom w:val="single" w:sz="12" w:space="0" w:color="auto"/>
            </w:tcBorders>
            <w:shd w:val="clear" w:color="auto" w:fill="F2F2F2" w:themeFill="background1" w:themeFillShade="F2"/>
            <w:tcMar>
              <w:top w:w="0" w:type="dxa"/>
              <w:left w:w="108" w:type="dxa"/>
              <w:bottom w:w="0" w:type="dxa"/>
              <w:right w:w="108" w:type="dxa"/>
            </w:tcMar>
          </w:tcPr>
          <w:p w14:paraId="29CFA127" w14:textId="77777777" w:rsidR="00635B26" w:rsidRPr="001A71EE" w:rsidRDefault="00635B26" w:rsidP="00756847">
            <w:pPr>
              <w:pStyle w:val="hnormal2"/>
              <w:spacing w:after="0" w:line="240" w:lineRule="auto"/>
              <w:jc w:val="left"/>
              <w:rPr>
                <w:rFonts w:cs="David"/>
                <w:sz w:val="22"/>
                <w:rtl/>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bottom w:val="single" w:sz="12" w:space="0" w:color="auto"/>
            </w:tcBorders>
            <w:shd w:val="clear" w:color="auto" w:fill="F2F2F2" w:themeFill="background1" w:themeFillShade="F2"/>
          </w:tcPr>
          <w:p w14:paraId="1D6625A5" w14:textId="77777777" w:rsidR="00635B26" w:rsidRPr="001A71EE" w:rsidRDefault="00635B26" w:rsidP="00756847">
            <w:pPr>
              <w:pStyle w:val="hnormal2"/>
              <w:spacing w:after="0" w:line="240" w:lineRule="auto"/>
              <w:jc w:val="center"/>
              <w:rPr>
                <w:rFonts w:cs="David"/>
                <w:sz w:val="22"/>
                <w:rtl/>
              </w:rPr>
            </w:pPr>
            <w:r w:rsidRPr="001A71EE">
              <w:rPr>
                <w:rFonts w:cs="David" w:hint="eastAsia"/>
                <w:sz w:val="22"/>
                <w:rtl/>
              </w:rPr>
              <w:t>קבוצתי</w:t>
            </w:r>
          </w:p>
        </w:tc>
        <w:tc>
          <w:tcPr>
            <w:tcW w:w="794" w:type="dxa"/>
            <w:tcBorders>
              <w:bottom w:val="single" w:sz="12" w:space="0" w:color="auto"/>
            </w:tcBorders>
            <w:shd w:val="clear" w:color="auto" w:fill="F2F2F2" w:themeFill="background1" w:themeFillShade="F2"/>
          </w:tcPr>
          <w:p w14:paraId="72BEE190" w14:textId="77777777" w:rsidR="00635B26" w:rsidRPr="001A71EE" w:rsidRDefault="00635B26" w:rsidP="00756847">
            <w:pPr>
              <w:pStyle w:val="hnormal2"/>
              <w:spacing w:after="0" w:line="240" w:lineRule="auto"/>
              <w:jc w:val="center"/>
              <w:rPr>
                <w:rFonts w:cs="David"/>
                <w:sz w:val="22"/>
                <w:rtl/>
              </w:rPr>
            </w:pPr>
            <w:r w:rsidRPr="001A71EE">
              <w:rPr>
                <w:rFonts w:cs="David"/>
                <w:sz w:val="22"/>
                <w:rtl/>
              </w:rPr>
              <w:t>60</w:t>
            </w:r>
          </w:p>
        </w:tc>
        <w:tc>
          <w:tcPr>
            <w:tcW w:w="1474" w:type="dxa"/>
            <w:tcBorders>
              <w:bottom w:val="single" w:sz="12" w:space="0" w:color="auto"/>
            </w:tcBorders>
            <w:shd w:val="clear" w:color="auto" w:fill="F2F2F2" w:themeFill="background1" w:themeFillShade="F2"/>
            <w:tcMar>
              <w:top w:w="0" w:type="dxa"/>
              <w:left w:w="108" w:type="dxa"/>
              <w:bottom w:w="0" w:type="dxa"/>
              <w:right w:w="108" w:type="dxa"/>
            </w:tcMar>
          </w:tcPr>
          <w:p w14:paraId="1FE03B1D" w14:textId="77777777" w:rsidR="00635B26" w:rsidRPr="001A71EE" w:rsidRDefault="00635B26" w:rsidP="00756847">
            <w:pPr>
              <w:pStyle w:val="hnormal2"/>
              <w:spacing w:after="0" w:line="240" w:lineRule="auto"/>
              <w:jc w:val="left"/>
              <w:rPr>
                <w:rFonts w:cs="David"/>
                <w:sz w:val="22"/>
                <w:rtl/>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701" w:type="dxa"/>
            <w:tcBorders>
              <w:bottom w:val="single" w:sz="1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78488D4A" w14:textId="77777777" w:rsidR="00635B26" w:rsidRPr="001A71EE" w:rsidRDefault="00635B26" w:rsidP="00756847">
            <w:pPr>
              <w:pStyle w:val="hnormal2"/>
              <w:spacing w:after="0" w:line="240" w:lineRule="auto"/>
              <w:jc w:val="left"/>
              <w:rPr>
                <w:rFonts w:cs="David"/>
                <w:sz w:val="22"/>
                <w:rtl/>
              </w:rPr>
            </w:pPr>
            <w:r w:rsidRPr="001A71EE">
              <w:rPr>
                <w:rFonts w:cs="David" w:hint="eastAsia"/>
                <w:sz w:val="22"/>
                <w:rtl/>
              </w:rPr>
              <w:t>המועצות</w:t>
            </w:r>
            <w:r w:rsidRPr="001A71EE">
              <w:rPr>
                <w:rFonts w:cs="David"/>
                <w:sz w:val="22"/>
                <w:rtl/>
              </w:rPr>
              <w:t xml:space="preserve"> </w:t>
            </w:r>
            <w:r w:rsidRPr="001A71EE">
              <w:rPr>
                <w:rFonts w:cs="David" w:hint="eastAsia"/>
                <w:sz w:val="22"/>
                <w:rtl/>
              </w:rPr>
              <w:t>האזוריות</w:t>
            </w:r>
            <w:r w:rsidRPr="001A71EE">
              <w:rPr>
                <w:rFonts w:cs="David"/>
                <w:sz w:val="22"/>
                <w:rtl/>
              </w:rPr>
              <w:t xml:space="preserve"> </w:t>
            </w:r>
            <w:r w:rsidRPr="001A71EE">
              <w:rPr>
                <w:rFonts w:cs="David" w:hint="eastAsia"/>
                <w:sz w:val="22"/>
                <w:rtl/>
              </w:rPr>
              <w:t>בני</w:t>
            </w:r>
            <w:r w:rsidRPr="001A71EE">
              <w:rPr>
                <w:rFonts w:cs="David"/>
                <w:sz w:val="22"/>
                <w:rtl/>
              </w:rPr>
              <w:t xml:space="preserve"> </w:t>
            </w:r>
            <w:r w:rsidRPr="001A71EE">
              <w:rPr>
                <w:rFonts w:cs="David" w:hint="eastAsia"/>
                <w:sz w:val="22"/>
                <w:rtl/>
              </w:rPr>
              <w:t>שמעון</w:t>
            </w:r>
            <w:r w:rsidRPr="001A71EE">
              <w:rPr>
                <w:rFonts w:cs="David"/>
                <w:sz w:val="22"/>
                <w:rtl/>
              </w:rPr>
              <w:t xml:space="preserve">, </w:t>
            </w:r>
            <w:r w:rsidRPr="001A71EE">
              <w:rPr>
                <w:rFonts w:cs="David" w:hint="eastAsia"/>
                <w:sz w:val="22"/>
                <w:rtl/>
              </w:rPr>
              <w:t>רמת</w:t>
            </w:r>
            <w:r w:rsidRPr="001A71EE">
              <w:rPr>
                <w:rFonts w:cs="David"/>
                <w:sz w:val="22"/>
                <w:rtl/>
              </w:rPr>
              <w:t xml:space="preserve"> </w:t>
            </w:r>
            <w:r w:rsidRPr="001A71EE">
              <w:rPr>
                <w:rFonts w:cs="David" w:hint="eastAsia"/>
                <w:sz w:val="22"/>
                <w:rtl/>
              </w:rPr>
              <w:t>נגב</w:t>
            </w:r>
            <w:r w:rsidRPr="001A71EE">
              <w:rPr>
                <w:rFonts w:cs="David"/>
                <w:sz w:val="22"/>
                <w:rtl/>
              </w:rPr>
              <w:t xml:space="preserve"> </w:t>
            </w:r>
            <w:r w:rsidRPr="001A71EE">
              <w:rPr>
                <w:rFonts w:cs="David" w:hint="eastAsia"/>
                <w:sz w:val="22"/>
                <w:rtl/>
              </w:rPr>
              <w:t>או</w:t>
            </w:r>
            <w:r w:rsidRPr="001A71EE">
              <w:rPr>
                <w:rFonts w:cs="David"/>
                <w:sz w:val="22"/>
                <w:rtl/>
              </w:rPr>
              <w:t xml:space="preserve"> </w:t>
            </w:r>
            <w:r w:rsidRPr="001A71EE">
              <w:rPr>
                <w:rFonts w:cs="David" w:hint="eastAsia"/>
                <w:sz w:val="22"/>
                <w:rtl/>
              </w:rPr>
              <w:t>אבו</w:t>
            </w:r>
            <w:r w:rsidRPr="001A71EE">
              <w:rPr>
                <w:rFonts w:cs="David"/>
                <w:sz w:val="22"/>
                <w:rtl/>
              </w:rPr>
              <w:t xml:space="preserve"> </w:t>
            </w:r>
            <w:r w:rsidRPr="001A71EE">
              <w:rPr>
                <w:rFonts w:cs="David" w:hint="eastAsia"/>
                <w:sz w:val="22"/>
                <w:rtl/>
              </w:rPr>
              <w:t>בסמה</w:t>
            </w:r>
          </w:p>
        </w:tc>
      </w:tr>
      <w:bookmarkEnd w:id="397"/>
    </w:tbl>
    <w:p w14:paraId="19185433" w14:textId="03C23B7D" w:rsidR="00237C89" w:rsidRPr="001A71EE" w:rsidRDefault="009A4064" w:rsidP="00860CC1">
      <w:pPr>
        <w:numPr>
          <w:ilvl w:val="0"/>
          <w:numId w:val="61"/>
        </w:numPr>
        <w:spacing w:before="360" w:after="120"/>
        <w:ind w:left="567" w:hanging="567"/>
        <w:rPr>
          <w:b/>
          <w:bCs/>
          <w:sz w:val="28"/>
          <w:szCs w:val="28"/>
          <w:u w:val="single"/>
        </w:rPr>
      </w:pPr>
      <w:r w:rsidRPr="001A71EE">
        <w:rPr>
          <w:b/>
          <w:bCs/>
          <w:sz w:val="28"/>
          <w:szCs w:val="28"/>
          <w:u w:val="single"/>
          <w:rtl/>
        </w:rPr>
        <w:fldChar w:fldCharType="end"/>
      </w:r>
      <w:bookmarkStart w:id="398" w:name="_Ref414467295"/>
      <w:r w:rsidR="00237C89" w:rsidRPr="001A71EE">
        <w:rPr>
          <w:rFonts w:hint="eastAsia"/>
          <w:b/>
          <w:bCs/>
          <w:sz w:val="28"/>
          <w:szCs w:val="28"/>
          <w:u w:val="single"/>
          <w:rtl/>
        </w:rPr>
        <w:t>היקף</w:t>
      </w:r>
      <w:r w:rsidR="00237C89" w:rsidRPr="001A71EE">
        <w:rPr>
          <w:b/>
          <w:bCs/>
          <w:sz w:val="28"/>
          <w:szCs w:val="28"/>
          <w:u w:val="single"/>
          <w:rtl/>
        </w:rPr>
        <w:t xml:space="preserve"> </w:t>
      </w:r>
      <w:r w:rsidR="00237C89" w:rsidRPr="001A71EE">
        <w:rPr>
          <w:rFonts w:hint="eastAsia"/>
          <w:b/>
          <w:bCs/>
          <w:sz w:val="28"/>
          <w:szCs w:val="28"/>
          <w:u w:val="single"/>
          <w:rtl/>
        </w:rPr>
        <w:t>השירות</w:t>
      </w:r>
      <w:bookmarkEnd w:id="396"/>
      <w:bookmarkEnd w:id="398"/>
    </w:p>
    <w:p w14:paraId="6B899D26" w14:textId="77777777" w:rsidR="00860CC1" w:rsidRPr="001A71EE" w:rsidRDefault="00860CC1" w:rsidP="00860CC1">
      <w:pPr>
        <w:pStyle w:val="afb"/>
        <w:numPr>
          <w:ilvl w:val="0"/>
          <w:numId w:val="62"/>
        </w:numPr>
        <w:bidi/>
        <w:contextualSpacing w:val="0"/>
        <w:rPr>
          <w:vanish/>
          <w:rtl/>
        </w:rPr>
      </w:pPr>
    </w:p>
    <w:p w14:paraId="7CDBF248" w14:textId="53E11E1A" w:rsidR="00EC4109" w:rsidRPr="001A71EE" w:rsidRDefault="00EC4109" w:rsidP="00556DDC">
      <w:pPr>
        <w:numPr>
          <w:ilvl w:val="1"/>
          <w:numId w:val="62"/>
        </w:numPr>
        <w:ind w:left="1274" w:hanging="480"/>
      </w:pPr>
      <w:r w:rsidRPr="001A71EE">
        <w:rPr>
          <w:rFonts w:hint="eastAsia"/>
          <w:rtl/>
        </w:rPr>
        <w:t>סה</w:t>
      </w:r>
      <w:r w:rsidRPr="001A71EE">
        <w:rPr>
          <w:rtl/>
        </w:rPr>
        <w:t xml:space="preserve">"כ </w:t>
      </w:r>
      <w:r w:rsidRPr="001A71EE">
        <w:rPr>
          <w:rFonts w:hint="eastAsia"/>
          <w:rtl/>
        </w:rPr>
        <w:t>ההקצאות</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עבור</w:t>
      </w:r>
      <w:r w:rsidRPr="001A71EE">
        <w:rPr>
          <w:rtl/>
        </w:rPr>
        <w:t xml:space="preserve"> </w:t>
      </w:r>
      <w:r w:rsidRPr="001A71EE">
        <w:rPr>
          <w:rFonts w:hint="eastAsia"/>
          <w:rtl/>
        </w:rPr>
        <w:t>ה</w:t>
      </w:r>
      <w:r w:rsidR="009A4064" w:rsidRPr="001A71EE">
        <w:rPr>
          <w:rFonts w:hint="eastAsia"/>
          <w:rtl/>
        </w:rPr>
        <w:t>פנימיות</w:t>
      </w:r>
      <w:r w:rsidRPr="001A71EE">
        <w:rPr>
          <w:rtl/>
        </w:rPr>
        <w:t xml:space="preserve"> נושא מכרז זה </w:t>
      </w:r>
      <w:r w:rsidR="00860CC1" w:rsidRPr="001A71EE">
        <w:rPr>
          <w:rFonts w:hint="eastAsia"/>
          <w:rtl/>
        </w:rPr>
        <w:t>מפורט</w:t>
      </w:r>
      <w:r w:rsidR="00860CC1" w:rsidRPr="001A71EE">
        <w:rPr>
          <w:rtl/>
        </w:rPr>
        <w:t xml:space="preserve"> בסעיף </w:t>
      </w:r>
      <w:r w:rsidR="00556DDC" w:rsidRPr="001A71EE">
        <w:rPr>
          <w:rtl/>
        </w:rPr>
        <w:fldChar w:fldCharType="begin" w:fldLock="1"/>
      </w:r>
      <w:r w:rsidR="00556DDC" w:rsidRPr="001A71EE">
        <w:rPr>
          <w:rtl/>
        </w:rPr>
        <w:instrText xml:space="preserve"> </w:instrText>
      </w:r>
      <w:r w:rsidR="00556DDC" w:rsidRPr="001A71EE">
        <w:instrText>REF</w:instrText>
      </w:r>
      <w:r w:rsidR="00556DDC" w:rsidRPr="001A71EE">
        <w:rPr>
          <w:rtl/>
        </w:rPr>
        <w:instrText xml:space="preserve"> _</w:instrText>
      </w:r>
      <w:r w:rsidR="00556DDC" w:rsidRPr="001A71EE">
        <w:instrText>Ref409730314 \n \h</w:instrText>
      </w:r>
      <w:r w:rsidR="00556DDC"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00556DDC" w:rsidRPr="001A71EE">
        <w:rPr>
          <w:rtl/>
        </w:rPr>
      </w:r>
      <w:r w:rsidR="00556DDC" w:rsidRPr="001A71EE">
        <w:rPr>
          <w:rtl/>
        </w:rPr>
        <w:fldChar w:fldCharType="separate"/>
      </w:r>
      <w:r w:rsidR="00635B26" w:rsidRPr="001A71EE">
        <w:rPr>
          <w:cs/>
        </w:rPr>
        <w:t>‎</w:t>
      </w:r>
      <w:r w:rsidR="00635B26" w:rsidRPr="001A71EE">
        <w:rPr>
          <w:rtl/>
        </w:rPr>
        <w:t>ב.1</w:t>
      </w:r>
      <w:r w:rsidR="00556DDC" w:rsidRPr="001A71EE">
        <w:rPr>
          <w:rtl/>
        </w:rPr>
        <w:fldChar w:fldCharType="end"/>
      </w:r>
      <w:r w:rsidR="00860CC1" w:rsidRPr="001A71EE">
        <w:rPr>
          <w:rtl/>
        </w:rPr>
        <w:t xml:space="preserve"> לעיל.</w:t>
      </w:r>
    </w:p>
    <w:p w14:paraId="490487F8" w14:textId="70AD416E" w:rsidR="00CC25DA" w:rsidRPr="001A71EE" w:rsidRDefault="00CC25DA" w:rsidP="000A1102">
      <w:pPr>
        <w:numPr>
          <w:ilvl w:val="1"/>
          <w:numId w:val="62"/>
        </w:numPr>
        <w:ind w:left="1304" w:hanging="510"/>
      </w:pPr>
      <w:r w:rsidRPr="001A71EE">
        <w:rPr>
          <w:rtl/>
        </w:rPr>
        <w:fldChar w:fldCharType="begin" w:fldLock="1"/>
      </w:r>
      <w:r w:rsidRPr="001A71EE">
        <w:rPr>
          <w:rtl/>
        </w:rPr>
        <w:instrText xml:space="preserve"> </w:instrText>
      </w:r>
      <w:r w:rsidRPr="001A71EE">
        <w:instrText>REF</w:instrText>
      </w:r>
      <w:r w:rsidRPr="001A71EE">
        <w:rPr>
          <w:rtl/>
        </w:rPr>
        <w:instrText xml:space="preserve"> היקף_השירותים_הסתייגות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Fonts w:hint="eastAsia"/>
          <w:b/>
          <w:bCs/>
          <w:rtl/>
        </w:rPr>
        <w:t>מובהר</w:t>
      </w:r>
      <w:r w:rsidR="00635B26" w:rsidRPr="001A71EE">
        <w:rPr>
          <w:b/>
          <w:bCs/>
          <w:rtl/>
        </w:rPr>
        <w:t xml:space="preserve"> </w:t>
      </w:r>
      <w:r w:rsidR="00635B26" w:rsidRPr="001A71EE">
        <w:rPr>
          <w:rFonts w:hint="eastAsia"/>
          <w:b/>
          <w:bCs/>
          <w:rtl/>
        </w:rPr>
        <w:t>בזאת</w:t>
      </w:r>
      <w:r w:rsidR="00635B26" w:rsidRPr="001A71EE">
        <w:rPr>
          <w:b/>
          <w:bCs/>
          <w:rtl/>
        </w:rPr>
        <w:t xml:space="preserve"> </w:t>
      </w:r>
      <w:r w:rsidR="00635B26" w:rsidRPr="001A71EE">
        <w:rPr>
          <w:rFonts w:hint="eastAsia"/>
          <w:b/>
          <w:bCs/>
          <w:rtl/>
        </w:rPr>
        <w:t>כי</w:t>
      </w:r>
      <w:r w:rsidR="00635B26" w:rsidRPr="001A71EE">
        <w:rPr>
          <w:b/>
          <w:bCs/>
          <w:rtl/>
        </w:rPr>
        <w:t xml:space="preserve"> </w:t>
      </w:r>
      <w:r w:rsidR="00635B26" w:rsidRPr="001A71EE">
        <w:rPr>
          <w:rFonts w:hint="eastAsia"/>
          <w:b/>
          <w:bCs/>
          <w:rtl/>
        </w:rPr>
        <w:t>המספרים</w:t>
      </w:r>
      <w:r w:rsidR="00635B26" w:rsidRPr="001A71EE">
        <w:rPr>
          <w:b/>
          <w:bCs/>
          <w:rtl/>
        </w:rPr>
        <w:t xml:space="preserve"> </w:t>
      </w:r>
      <w:r w:rsidR="00635B26" w:rsidRPr="001A71EE">
        <w:rPr>
          <w:rFonts w:hint="eastAsia"/>
          <w:b/>
          <w:bCs/>
          <w:rtl/>
        </w:rPr>
        <w:t>המצוינים</w:t>
      </w:r>
      <w:r w:rsidR="00635B26" w:rsidRPr="001A71EE">
        <w:rPr>
          <w:b/>
          <w:bCs/>
          <w:rtl/>
        </w:rPr>
        <w:t xml:space="preserve"> </w:t>
      </w:r>
      <w:r w:rsidR="00635B26" w:rsidRPr="001A71EE">
        <w:rPr>
          <w:rFonts w:hint="eastAsia"/>
          <w:b/>
          <w:bCs/>
          <w:rtl/>
        </w:rPr>
        <w:t>לעיל</w:t>
      </w:r>
      <w:r w:rsidR="00635B26" w:rsidRPr="001A71EE">
        <w:rPr>
          <w:b/>
          <w:bCs/>
          <w:rtl/>
        </w:rPr>
        <w:t xml:space="preserve"> </w:t>
      </w:r>
      <w:r w:rsidR="00635B26" w:rsidRPr="001A71EE">
        <w:rPr>
          <w:rFonts w:hint="eastAsia"/>
          <w:b/>
          <w:bCs/>
          <w:rtl/>
        </w:rPr>
        <w:t>מהווים</w:t>
      </w:r>
      <w:r w:rsidR="00635B26" w:rsidRPr="001A71EE">
        <w:rPr>
          <w:b/>
          <w:bCs/>
          <w:rtl/>
        </w:rPr>
        <w:t xml:space="preserve"> </w:t>
      </w:r>
      <w:r w:rsidR="00635B26" w:rsidRPr="001A71EE">
        <w:rPr>
          <w:rFonts w:hint="eastAsia"/>
          <w:b/>
          <w:bCs/>
          <w:rtl/>
        </w:rPr>
        <w:t>אומדן</w:t>
      </w:r>
      <w:r w:rsidR="00635B26" w:rsidRPr="001A71EE">
        <w:rPr>
          <w:b/>
          <w:bCs/>
          <w:rtl/>
        </w:rPr>
        <w:t xml:space="preserve"> </w:t>
      </w:r>
      <w:r w:rsidR="00635B26" w:rsidRPr="001A71EE">
        <w:rPr>
          <w:rFonts w:hint="eastAsia"/>
          <w:b/>
          <w:bCs/>
          <w:rtl/>
        </w:rPr>
        <w:t>בלבד</w:t>
      </w:r>
      <w:r w:rsidR="00635B26" w:rsidRPr="001A71EE">
        <w:rPr>
          <w:b/>
          <w:bCs/>
          <w:rtl/>
        </w:rPr>
        <w:t xml:space="preserve">. </w:t>
      </w:r>
      <w:r w:rsidR="00635B26" w:rsidRPr="001A71EE">
        <w:rPr>
          <w:rFonts w:hint="eastAsia"/>
          <w:b/>
          <w:bCs/>
          <w:rtl/>
        </w:rPr>
        <w:t>המשרד</w:t>
      </w:r>
      <w:r w:rsidR="00635B26" w:rsidRPr="001A71EE">
        <w:rPr>
          <w:b/>
          <w:bCs/>
          <w:rtl/>
        </w:rPr>
        <w:t xml:space="preserve"> </w:t>
      </w:r>
      <w:r w:rsidR="00635B26" w:rsidRPr="001A71EE">
        <w:rPr>
          <w:rFonts w:hint="eastAsia"/>
          <w:b/>
          <w:bCs/>
          <w:rtl/>
        </w:rPr>
        <w:t>יהיה</w:t>
      </w:r>
      <w:r w:rsidR="00635B26" w:rsidRPr="001A71EE">
        <w:rPr>
          <w:b/>
          <w:bCs/>
          <w:rtl/>
        </w:rPr>
        <w:t xml:space="preserve"> </w:t>
      </w:r>
      <w:r w:rsidR="00635B26" w:rsidRPr="001A71EE">
        <w:rPr>
          <w:rFonts w:hint="eastAsia"/>
          <w:b/>
          <w:bCs/>
          <w:rtl/>
        </w:rPr>
        <w:t>רשאי</w:t>
      </w:r>
      <w:r w:rsidR="00635B26" w:rsidRPr="001A71EE">
        <w:rPr>
          <w:b/>
          <w:bCs/>
          <w:rtl/>
        </w:rPr>
        <w:t xml:space="preserve">, </w:t>
      </w:r>
      <w:r w:rsidR="00635B26" w:rsidRPr="001A71EE">
        <w:rPr>
          <w:rFonts w:hint="eastAsia"/>
          <w:b/>
          <w:bCs/>
          <w:rtl/>
        </w:rPr>
        <w:t>על</w:t>
      </w:r>
      <w:r w:rsidR="00635B26" w:rsidRPr="001A71EE">
        <w:rPr>
          <w:b/>
          <w:bCs/>
          <w:rtl/>
        </w:rPr>
        <w:t xml:space="preserve"> </w:t>
      </w:r>
      <w:r w:rsidR="00635B26" w:rsidRPr="001A71EE">
        <w:rPr>
          <w:rFonts w:hint="eastAsia"/>
          <w:b/>
          <w:bCs/>
          <w:rtl/>
        </w:rPr>
        <w:t>פי</w:t>
      </w:r>
      <w:r w:rsidR="00635B26" w:rsidRPr="001A71EE">
        <w:rPr>
          <w:b/>
          <w:bCs/>
          <w:rtl/>
        </w:rPr>
        <w:t xml:space="preserve"> </w:t>
      </w:r>
      <w:r w:rsidR="00635B26" w:rsidRPr="001A71EE">
        <w:rPr>
          <w:rFonts w:hint="eastAsia"/>
          <w:b/>
          <w:bCs/>
          <w:rtl/>
        </w:rPr>
        <w:t>שיקול</w:t>
      </w:r>
      <w:r w:rsidR="00635B26" w:rsidRPr="001A71EE">
        <w:rPr>
          <w:b/>
          <w:bCs/>
          <w:rtl/>
        </w:rPr>
        <w:t xml:space="preserve"> </w:t>
      </w:r>
      <w:r w:rsidR="00635B26" w:rsidRPr="001A71EE">
        <w:rPr>
          <w:rFonts w:hint="eastAsia"/>
          <w:b/>
          <w:bCs/>
          <w:rtl/>
        </w:rPr>
        <w:t>דעתו</w:t>
      </w:r>
      <w:r w:rsidR="00635B26" w:rsidRPr="001A71EE">
        <w:rPr>
          <w:b/>
          <w:bCs/>
          <w:rtl/>
        </w:rPr>
        <w:t xml:space="preserve"> </w:t>
      </w:r>
      <w:r w:rsidR="00635B26" w:rsidRPr="001A71EE">
        <w:rPr>
          <w:rFonts w:hint="eastAsia"/>
          <w:b/>
          <w:bCs/>
          <w:rtl/>
        </w:rPr>
        <w:t>הבלעדי</w:t>
      </w:r>
      <w:r w:rsidR="00635B26" w:rsidRPr="001A71EE">
        <w:rPr>
          <w:b/>
          <w:bCs/>
          <w:rtl/>
        </w:rPr>
        <w:t xml:space="preserve"> </w:t>
      </w:r>
      <w:r w:rsidR="00635B26" w:rsidRPr="001A71EE">
        <w:rPr>
          <w:rFonts w:hint="eastAsia"/>
          <w:b/>
          <w:bCs/>
          <w:rtl/>
        </w:rPr>
        <w:t>ובהתאם</w:t>
      </w:r>
      <w:r w:rsidR="00635B26" w:rsidRPr="001A71EE">
        <w:rPr>
          <w:b/>
          <w:bCs/>
          <w:rtl/>
        </w:rPr>
        <w:t xml:space="preserve"> </w:t>
      </w:r>
      <w:r w:rsidR="00635B26" w:rsidRPr="001A71EE">
        <w:rPr>
          <w:rFonts w:hint="eastAsia"/>
          <w:b/>
          <w:bCs/>
          <w:rtl/>
        </w:rPr>
        <w:t>לצרכי</w:t>
      </w:r>
      <w:r w:rsidR="00635B26" w:rsidRPr="001A71EE">
        <w:rPr>
          <w:b/>
          <w:bCs/>
          <w:rtl/>
        </w:rPr>
        <w:t xml:space="preserve"> </w:t>
      </w:r>
      <w:r w:rsidR="00635B26" w:rsidRPr="001A71EE">
        <w:rPr>
          <w:rFonts w:hint="eastAsia"/>
          <w:b/>
          <w:bCs/>
          <w:rtl/>
        </w:rPr>
        <w:t>האוכלוסייה</w:t>
      </w:r>
      <w:r w:rsidR="00635B26" w:rsidRPr="001A71EE">
        <w:rPr>
          <w:b/>
          <w:bCs/>
          <w:rtl/>
        </w:rPr>
        <w:t xml:space="preserve">, </w:t>
      </w:r>
      <w:r w:rsidR="00635B26" w:rsidRPr="001A71EE">
        <w:rPr>
          <w:rFonts w:hint="eastAsia"/>
          <w:b/>
          <w:bCs/>
          <w:rtl/>
        </w:rPr>
        <w:t>להוסיף</w:t>
      </w:r>
      <w:r w:rsidR="00635B26" w:rsidRPr="001A71EE">
        <w:rPr>
          <w:b/>
          <w:bCs/>
          <w:rtl/>
        </w:rPr>
        <w:t xml:space="preserve"> </w:t>
      </w:r>
      <w:r w:rsidR="00635B26" w:rsidRPr="001A71EE">
        <w:rPr>
          <w:rFonts w:hint="eastAsia"/>
          <w:b/>
          <w:bCs/>
          <w:rtl/>
        </w:rPr>
        <w:t>או</w:t>
      </w:r>
      <w:r w:rsidR="00635B26" w:rsidRPr="001A71EE">
        <w:rPr>
          <w:b/>
          <w:bCs/>
          <w:rtl/>
        </w:rPr>
        <w:t xml:space="preserve"> </w:t>
      </w:r>
      <w:r w:rsidR="00635B26" w:rsidRPr="001A71EE">
        <w:rPr>
          <w:rFonts w:hint="eastAsia"/>
          <w:b/>
          <w:bCs/>
          <w:rtl/>
        </w:rPr>
        <w:t>להפחית</w:t>
      </w:r>
      <w:r w:rsidR="00635B26" w:rsidRPr="001A71EE">
        <w:rPr>
          <w:b/>
          <w:bCs/>
          <w:rtl/>
        </w:rPr>
        <w:t xml:space="preserve"> </w:t>
      </w:r>
      <w:r w:rsidR="00635B26" w:rsidRPr="001A71EE">
        <w:rPr>
          <w:rFonts w:hint="eastAsia"/>
          <w:b/>
          <w:bCs/>
          <w:rtl/>
        </w:rPr>
        <w:t>מהמספרים</w:t>
      </w:r>
      <w:r w:rsidR="00635B26" w:rsidRPr="001A71EE">
        <w:rPr>
          <w:b/>
          <w:bCs/>
          <w:rtl/>
        </w:rPr>
        <w:t xml:space="preserve"> </w:t>
      </w:r>
      <w:r w:rsidR="00635B26" w:rsidRPr="001A71EE">
        <w:rPr>
          <w:rFonts w:hint="eastAsia"/>
          <w:b/>
          <w:bCs/>
          <w:rtl/>
        </w:rPr>
        <w:t>המצוינים</w:t>
      </w:r>
      <w:r w:rsidR="00635B26" w:rsidRPr="001A71EE">
        <w:rPr>
          <w:b/>
          <w:bCs/>
          <w:rtl/>
        </w:rPr>
        <w:t xml:space="preserve"> </w:t>
      </w:r>
      <w:r w:rsidR="00635B26" w:rsidRPr="001A71EE">
        <w:rPr>
          <w:rFonts w:hint="eastAsia"/>
          <w:b/>
          <w:bCs/>
          <w:rtl/>
        </w:rPr>
        <w:t>לעיל</w:t>
      </w:r>
      <w:r w:rsidR="00635B26" w:rsidRPr="001A71EE">
        <w:rPr>
          <w:b/>
          <w:bCs/>
          <w:rtl/>
        </w:rPr>
        <w:t xml:space="preserve">, </w:t>
      </w:r>
      <w:r w:rsidR="00635B26" w:rsidRPr="001A71EE">
        <w:rPr>
          <w:rFonts w:hint="eastAsia"/>
          <w:b/>
          <w:bCs/>
          <w:rtl/>
        </w:rPr>
        <w:t>ובלבד</w:t>
      </w:r>
      <w:r w:rsidR="00635B26" w:rsidRPr="001A71EE">
        <w:rPr>
          <w:b/>
          <w:bCs/>
          <w:rtl/>
        </w:rPr>
        <w:t xml:space="preserve"> </w:t>
      </w:r>
      <w:r w:rsidR="00635B26" w:rsidRPr="001A71EE">
        <w:rPr>
          <w:rFonts w:hint="eastAsia"/>
          <w:b/>
          <w:bCs/>
          <w:rtl/>
        </w:rPr>
        <w:t>שלא</w:t>
      </w:r>
      <w:r w:rsidR="00635B26" w:rsidRPr="001A71EE">
        <w:rPr>
          <w:b/>
          <w:bCs/>
          <w:rtl/>
        </w:rPr>
        <w:t xml:space="preserve"> </w:t>
      </w:r>
      <w:r w:rsidR="00635B26" w:rsidRPr="001A71EE">
        <w:rPr>
          <w:rFonts w:hint="eastAsia"/>
          <w:b/>
          <w:bCs/>
          <w:rtl/>
        </w:rPr>
        <w:t>יהיה</w:t>
      </w:r>
      <w:r w:rsidR="00635B26" w:rsidRPr="001A71EE">
        <w:rPr>
          <w:b/>
          <w:bCs/>
          <w:rtl/>
        </w:rPr>
        <w:t xml:space="preserve"> </w:t>
      </w:r>
      <w:r w:rsidR="00635B26" w:rsidRPr="001A71EE">
        <w:rPr>
          <w:rFonts w:hint="eastAsia"/>
          <w:b/>
          <w:bCs/>
          <w:rtl/>
        </w:rPr>
        <w:t>בכך</w:t>
      </w:r>
      <w:r w:rsidR="00635B26" w:rsidRPr="001A71EE">
        <w:rPr>
          <w:b/>
          <w:bCs/>
          <w:rtl/>
        </w:rPr>
        <w:t xml:space="preserve">, </w:t>
      </w:r>
      <w:r w:rsidR="00635B26" w:rsidRPr="001A71EE">
        <w:rPr>
          <w:rFonts w:hint="eastAsia"/>
          <w:b/>
          <w:bCs/>
          <w:rtl/>
        </w:rPr>
        <w:t>לדעת</w:t>
      </w:r>
      <w:r w:rsidR="00635B26" w:rsidRPr="001A71EE">
        <w:rPr>
          <w:b/>
          <w:bCs/>
          <w:rtl/>
        </w:rPr>
        <w:t xml:space="preserve"> </w:t>
      </w:r>
      <w:r w:rsidR="00635B26" w:rsidRPr="001A71EE">
        <w:rPr>
          <w:rFonts w:hint="eastAsia"/>
          <w:b/>
          <w:bCs/>
          <w:rtl/>
        </w:rPr>
        <w:t>המשרד</w:t>
      </w:r>
      <w:r w:rsidR="00635B26" w:rsidRPr="001A71EE">
        <w:rPr>
          <w:b/>
          <w:bCs/>
          <w:rtl/>
        </w:rPr>
        <w:t>,</w:t>
      </w:r>
      <w:r w:rsidRPr="001A71EE">
        <w:rPr>
          <w:rtl/>
        </w:rPr>
        <w:fldChar w:fldCharType="end"/>
      </w:r>
      <w:r w:rsidRPr="001A71EE">
        <w:rPr>
          <w:rtl/>
        </w:rPr>
        <w:t>.</w:t>
      </w:r>
    </w:p>
    <w:p w14:paraId="1BAC411C" w14:textId="41B40648" w:rsidR="00B65E6A" w:rsidRPr="001A71EE" w:rsidRDefault="00754E82" w:rsidP="000A1102">
      <w:pPr>
        <w:numPr>
          <w:ilvl w:val="1"/>
          <w:numId w:val="62"/>
        </w:numPr>
        <w:ind w:left="1304" w:hanging="510"/>
      </w:pPr>
      <w:r w:rsidRPr="001A71EE">
        <w:rPr>
          <w:rtl/>
        </w:rPr>
        <w:fldChar w:fldCharType="begin" w:fldLock="1"/>
      </w:r>
      <w:r w:rsidRPr="001A71EE">
        <w:rPr>
          <w:b/>
          <w:bCs/>
          <w:sz w:val="28"/>
          <w:szCs w:val="28"/>
          <w:u w:val="single"/>
          <w:rtl/>
        </w:rPr>
        <w:instrText xml:space="preserve"> </w:instrText>
      </w:r>
      <w:r w:rsidRPr="001A71EE">
        <w:rPr>
          <w:b/>
          <w:bCs/>
          <w:sz w:val="28"/>
          <w:szCs w:val="28"/>
          <w:u w:val="single"/>
        </w:rPr>
        <w:instrText>REF</w:instrText>
      </w:r>
      <w:r w:rsidRPr="001A71EE">
        <w:rPr>
          <w:b/>
          <w:bCs/>
          <w:sz w:val="28"/>
          <w:szCs w:val="28"/>
          <w:u w:val="single"/>
          <w:rtl/>
        </w:rPr>
        <w:instrText xml:space="preserve"> פירוט_השירותים_היקף_השירות \</w:instrText>
      </w:r>
      <w:r w:rsidRPr="001A71EE">
        <w:rPr>
          <w:b/>
          <w:bCs/>
          <w:sz w:val="28"/>
          <w:szCs w:val="28"/>
          <w:u w:val="single"/>
        </w:rPr>
        <w:instrText>h</w:instrText>
      </w:r>
      <w:r w:rsidRPr="001A71EE">
        <w:rPr>
          <w:b/>
          <w:bCs/>
          <w:sz w:val="28"/>
          <w:szCs w:val="28"/>
          <w:u w:val="single"/>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Fonts w:hint="eastAsia"/>
          <w:b/>
          <w:bCs/>
          <w:rtl/>
        </w:rPr>
        <w:t>מבלי</w:t>
      </w:r>
      <w:r w:rsidR="00635B26" w:rsidRPr="001A71EE">
        <w:rPr>
          <w:b/>
          <w:bCs/>
          <w:rtl/>
        </w:rPr>
        <w:t xml:space="preserve"> לגרוע מהאמור לעיל, למשרד שמורה האופציה להרחיב את ההתקשרות בעד 50% מהיקף ההתקשרות המשוער לפי המכרז לפי שיקול דעתו הבלעדי, </w:t>
      </w:r>
      <w:r w:rsidR="00635B26" w:rsidRPr="001A71EE">
        <w:rPr>
          <w:rFonts w:hint="eastAsia"/>
          <w:b/>
          <w:bCs/>
          <w:rtl/>
        </w:rPr>
        <w:t>בהתאם</w:t>
      </w:r>
      <w:r w:rsidR="00635B26" w:rsidRPr="001A71EE">
        <w:rPr>
          <w:b/>
          <w:bCs/>
          <w:rtl/>
        </w:rPr>
        <w:t xml:space="preserve"> </w:t>
      </w:r>
      <w:r w:rsidR="00635B26" w:rsidRPr="001A71EE">
        <w:rPr>
          <w:rFonts w:hint="eastAsia"/>
          <w:b/>
          <w:bCs/>
          <w:rtl/>
        </w:rPr>
        <w:t>לצרכי</w:t>
      </w:r>
      <w:r w:rsidR="00635B26" w:rsidRPr="001A71EE">
        <w:rPr>
          <w:b/>
          <w:bCs/>
          <w:rtl/>
        </w:rPr>
        <w:t xml:space="preserve"> </w:t>
      </w:r>
      <w:r w:rsidR="00635B26" w:rsidRPr="001A71EE">
        <w:rPr>
          <w:rFonts w:hint="eastAsia"/>
          <w:b/>
          <w:bCs/>
          <w:rtl/>
        </w:rPr>
        <w:t>אוכלוסיית</w:t>
      </w:r>
      <w:r w:rsidR="00635B26" w:rsidRPr="001A71EE">
        <w:rPr>
          <w:b/>
          <w:bCs/>
          <w:rtl/>
        </w:rPr>
        <w:t xml:space="preserve"> </w:t>
      </w:r>
      <w:r w:rsidR="00635B26" w:rsidRPr="001A71EE">
        <w:rPr>
          <w:rFonts w:hint="eastAsia"/>
          <w:b/>
          <w:bCs/>
          <w:rtl/>
        </w:rPr>
        <w:t>היעד</w:t>
      </w:r>
      <w:r w:rsidR="00635B26" w:rsidRPr="001A71EE">
        <w:rPr>
          <w:b/>
          <w:bCs/>
          <w:rtl/>
        </w:rPr>
        <w:t xml:space="preserve"> </w:t>
      </w:r>
      <w:r w:rsidR="00635B26" w:rsidRPr="001A71EE">
        <w:rPr>
          <w:rFonts w:hint="eastAsia"/>
          <w:b/>
          <w:bCs/>
          <w:rtl/>
        </w:rPr>
        <w:t>נושא</w:t>
      </w:r>
      <w:r w:rsidR="00635B26" w:rsidRPr="001A71EE">
        <w:rPr>
          <w:b/>
          <w:bCs/>
          <w:rtl/>
        </w:rPr>
        <w:t xml:space="preserve"> </w:t>
      </w:r>
      <w:r w:rsidR="00635B26" w:rsidRPr="001A71EE">
        <w:rPr>
          <w:rFonts w:hint="eastAsia"/>
          <w:b/>
          <w:bCs/>
          <w:rtl/>
        </w:rPr>
        <w:t>מכרז</w:t>
      </w:r>
      <w:r w:rsidR="00635B26" w:rsidRPr="001A71EE">
        <w:rPr>
          <w:b/>
          <w:bCs/>
          <w:rtl/>
        </w:rPr>
        <w:t xml:space="preserve"> </w:t>
      </w:r>
      <w:r w:rsidR="00635B26" w:rsidRPr="001A71EE">
        <w:rPr>
          <w:rFonts w:hint="eastAsia"/>
          <w:b/>
          <w:bCs/>
          <w:rtl/>
        </w:rPr>
        <w:t>זה</w:t>
      </w:r>
      <w:r w:rsidR="00635B26" w:rsidRPr="001A71EE">
        <w:rPr>
          <w:b/>
          <w:bCs/>
          <w:rtl/>
        </w:rPr>
        <w:t xml:space="preserve"> </w:t>
      </w:r>
      <w:r w:rsidR="00635B26" w:rsidRPr="001A71EE">
        <w:rPr>
          <w:rFonts w:hint="eastAsia"/>
          <w:b/>
          <w:bCs/>
          <w:rtl/>
        </w:rPr>
        <w:t>ובכפוף</w:t>
      </w:r>
      <w:r w:rsidR="00635B26" w:rsidRPr="001A71EE">
        <w:rPr>
          <w:b/>
          <w:bCs/>
          <w:rtl/>
        </w:rPr>
        <w:t xml:space="preserve"> </w:t>
      </w:r>
      <w:r w:rsidR="00635B26" w:rsidRPr="001A71EE">
        <w:rPr>
          <w:rFonts w:hint="eastAsia"/>
          <w:b/>
          <w:bCs/>
          <w:rtl/>
        </w:rPr>
        <w:t>לשיקולים</w:t>
      </w:r>
      <w:r w:rsidR="00635B26" w:rsidRPr="001A71EE">
        <w:rPr>
          <w:b/>
          <w:bCs/>
          <w:rtl/>
        </w:rPr>
        <w:t xml:space="preserve"> </w:t>
      </w:r>
      <w:r w:rsidR="00635B26" w:rsidRPr="001A71EE">
        <w:rPr>
          <w:rFonts w:hint="eastAsia"/>
          <w:b/>
          <w:bCs/>
          <w:rtl/>
        </w:rPr>
        <w:t>תקציביים</w:t>
      </w:r>
      <w:r w:rsidR="00635B26" w:rsidRPr="001A71EE">
        <w:rPr>
          <w:b/>
          <w:bCs/>
          <w:rtl/>
        </w:rPr>
        <w:t xml:space="preserve"> </w:t>
      </w:r>
      <w:r w:rsidR="00635B26" w:rsidRPr="001A71EE">
        <w:rPr>
          <w:rFonts w:hint="eastAsia"/>
          <w:b/>
          <w:bCs/>
          <w:rtl/>
        </w:rPr>
        <w:t>ולאישור</w:t>
      </w:r>
      <w:r w:rsidR="00635B26" w:rsidRPr="001A71EE">
        <w:rPr>
          <w:b/>
          <w:bCs/>
          <w:rtl/>
        </w:rPr>
        <w:t xml:space="preserve"> </w:t>
      </w:r>
      <w:r w:rsidR="00635B26" w:rsidRPr="001A71EE">
        <w:rPr>
          <w:rFonts w:hint="eastAsia"/>
          <w:b/>
          <w:bCs/>
          <w:rtl/>
        </w:rPr>
        <w:t>ועדת</w:t>
      </w:r>
      <w:r w:rsidR="00635B26" w:rsidRPr="001A71EE">
        <w:rPr>
          <w:b/>
          <w:bCs/>
          <w:rtl/>
        </w:rPr>
        <w:t xml:space="preserve"> </w:t>
      </w:r>
      <w:r w:rsidR="00635B26" w:rsidRPr="001A71EE">
        <w:rPr>
          <w:rFonts w:hint="eastAsia"/>
          <w:b/>
          <w:bCs/>
          <w:rtl/>
        </w:rPr>
        <w:t>המכרזים</w:t>
      </w:r>
      <w:r w:rsidR="00635B26" w:rsidRPr="001A71EE">
        <w:rPr>
          <w:b/>
          <w:bCs/>
          <w:rtl/>
        </w:rPr>
        <w:t xml:space="preserve"> </w:t>
      </w:r>
      <w:r w:rsidR="00635B26" w:rsidRPr="001A71EE">
        <w:rPr>
          <w:rFonts w:hint="eastAsia"/>
          <w:b/>
          <w:bCs/>
          <w:rtl/>
        </w:rPr>
        <w:t>המשרדית</w:t>
      </w:r>
      <w:r w:rsidRPr="001A71EE">
        <w:rPr>
          <w:rtl/>
        </w:rPr>
        <w:fldChar w:fldCharType="end"/>
      </w:r>
      <w:r w:rsidRPr="001A71EE">
        <w:rPr>
          <w:rtl/>
        </w:rPr>
        <w:t>.</w:t>
      </w:r>
      <w:r w:rsidR="00B65E6A" w:rsidRPr="001A71EE">
        <w:rPr>
          <w:rtl/>
        </w:rPr>
        <w:t xml:space="preserve"> </w:t>
      </w:r>
    </w:p>
    <w:p w14:paraId="40541B30" w14:textId="049EBD16" w:rsidR="00754E82" w:rsidRPr="001A71EE" w:rsidRDefault="00B65E6A" w:rsidP="000A1102">
      <w:pPr>
        <w:numPr>
          <w:ilvl w:val="1"/>
          <w:numId w:val="62"/>
        </w:numPr>
        <w:ind w:left="1304" w:hanging="510"/>
        <w:rPr>
          <w:b/>
          <w:bCs/>
        </w:rPr>
      </w:pPr>
      <w:r w:rsidRPr="001A71EE">
        <w:rPr>
          <w:rFonts w:hint="eastAsia"/>
          <w:b/>
          <w:bCs/>
          <w:rtl/>
        </w:rPr>
        <w:t>מבלי</w:t>
      </w:r>
      <w:r w:rsidRPr="001A71EE">
        <w:rPr>
          <w:b/>
          <w:bCs/>
          <w:rtl/>
        </w:rPr>
        <w:t xml:space="preserve"> </w:t>
      </w:r>
      <w:r w:rsidRPr="001A71EE">
        <w:rPr>
          <w:rFonts w:hint="eastAsia"/>
          <w:b/>
          <w:bCs/>
          <w:rtl/>
        </w:rPr>
        <w:t>לגרוע</w:t>
      </w:r>
      <w:r w:rsidRPr="001A71EE">
        <w:rPr>
          <w:b/>
          <w:bCs/>
          <w:rtl/>
        </w:rPr>
        <w:t xml:space="preserve"> </w:t>
      </w:r>
      <w:r w:rsidRPr="001A71EE">
        <w:rPr>
          <w:rFonts w:hint="eastAsia"/>
          <w:b/>
          <w:bCs/>
          <w:rtl/>
        </w:rPr>
        <w:t>מהאמור</w:t>
      </w:r>
      <w:r w:rsidRPr="001A71EE">
        <w:rPr>
          <w:b/>
          <w:bCs/>
          <w:rtl/>
        </w:rPr>
        <w:t xml:space="preserve"> </w:t>
      </w:r>
      <w:r w:rsidRPr="001A71EE">
        <w:rPr>
          <w:rFonts w:hint="eastAsia"/>
          <w:b/>
          <w:bCs/>
          <w:rtl/>
        </w:rPr>
        <w:t>לעיל</w:t>
      </w:r>
      <w:r w:rsidRPr="001A71EE">
        <w:rPr>
          <w:b/>
          <w:bCs/>
          <w:rtl/>
        </w:rPr>
        <w:t xml:space="preserve">, </w:t>
      </w:r>
      <w:r w:rsidRPr="001A71EE">
        <w:rPr>
          <w:rFonts w:hint="eastAsia"/>
          <w:b/>
          <w:bCs/>
          <w:rtl/>
        </w:rPr>
        <w:t>מובהר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בכל</w:t>
      </w:r>
      <w:r w:rsidRPr="001A71EE">
        <w:rPr>
          <w:b/>
          <w:bCs/>
          <w:rtl/>
        </w:rPr>
        <w:t xml:space="preserve"> </w:t>
      </w:r>
      <w:r w:rsidRPr="001A71EE">
        <w:rPr>
          <w:rFonts w:hint="eastAsia"/>
          <w:b/>
          <w:bCs/>
          <w:rtl/>
        </w:rPr>
        <w:t>מקרה</w:t>
      </w:r>
      <w:r w:rsidRPr="001A71EE">
        <w:rPr>
          <w:b/>
          <w:bCs/>
          <w:rtl/>
        </w:rPr>
        <w:t xml:space="preserve"> </w:t>
      </w:r>
      <w:r w:rsidRPr="001A71EE">
        <w:rPr>
          <w:rFonts w:hint="eastAsia"/>
          <w:b/>
          <w:bCs/>
          <w:rtl/>
        </w:rPr>
        <w:t>מספר</w:t>
      </w:r>
      <w:r w:rsidRPr="001A71EE">
        <w:rPr>
          <w:b/>
          <w:bCs/>
          <w:rtl/>
        </w:rPr>
        <w:t xml:space="preserve"> </w:t>
      </w:r>
      <w:r w:rsidRPr="001A71EE">
        <w:rPr>
          <w:rFonts w:hint="eastAsia"/>
          <w:b/>
          <w:bCs/>
          <w:rtl/>
        </w:rPr>
        <w:t>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rtl/>
        </w:rPr>
        <w:t>חניכים</w:t>
      </w:r>
      <w:r w:rsidRPr="001A71EE">
        <w:rPr>
          <w:b/>
          <w:bCs/>
          <w:rtl/>
        </w:rPr>
        <w:fldChar w:fldCharType="end"/>
      </w:r>
      <w:r w:rsidRPr="001A71EE">
        <w:rPr>
          <w:b/>
          <w:bCs/>
          <w:rtl/>
        </w:rPr>
        <w:t xml:space="preserve"> בפנימיית היום לא יעלה על מחצית מכמות ילדי 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פנימייה</w:t>
      </w:r>
      <w:r w:rsidRPr="001A71EE">
        <w:rPr>
          <w:b/>
          <w:bCs/>
          <w:rtl/>
        </w:rPr>
        <w:fldChar w:fldCharType="end"/>
      </w:r>
      <w:r w:rsidRPr="001A71EE">
        <w:rPr>
          <w:b/>
          <w:bCs/>
          <w:rtl/>
        </w:rPr>
        <w:t xml:space="preserve"> המלאה</w:t>
      </w:r>
      <w:r w:rsidR="009A4064" w:rsidRPr="001A71EE">
        <w:rPr>
          <w:b/>
          <w:bCs/>
          <w:rtl/>
        </w:rPr>
        <w:t xml:space="preserve"> שבה מופעלת פנימיית היום</w:t>
      </w:r>
      <w:r w:rsidRPr="001A71EE">
        <w:rPr>
          <w:b/>
          <w:bCs/>
          <w:rtl/>
        </w:rPr>
        <w:t>.</w:t>
      </w:r>
    </w:p>
    <w:p w14:paraId="67BEA82B" w14:textId="77777777" w:rsidR="00B65E6A" w:rsidRPr="001A71EE" w:rsidRDefault="00B65E6A" w:rsidP="00B65E6A">
      <w:pPr>
        <w:ind w:left="794"/>
        <w:rPr>
          <w:b/>
          <w:bCs/>
          <w:rtl/>
        </w:rPr>
      </w:pPr>
    </w:p>
    <w:p w14:paraId="273CAA44" w14:textId="77777777" w:rsidR="00B65E6A" w:rsidRPr="001A71EE" w:rsidRDefault="00B65E6A" w:rsidP="000A1102">
      <w:pPr>
        <w:numPr>
          <w:ilvl w:val="1"/>
          <w:numId w:val="62"/>
        </w:numPr>
        <w:ind w:left="1154"/>
        <w:rPr>
          <w:u w:val="single"/>
        </w:rPr>
      </w:pPr>
      <w:r w:rsidRPr="001A71EE">
        <w:rPr>
          <w:rFonts w:hint="eastAsia"/>
          <w:u w:val="single"/>
          <w:rtl/>
        </w:rPr>
        <w:t>שעות</w:t>
      </w:r>
      <w:r w:rsidRPr="001A71EE">
        <w:rPr>
          <w:u w:val="single"/>
          <w:rtl/>
        </w:rPr>
        <w:t xml:space="preserve"> </w:t>
      </w:r>
      <w:r w:rsidRPr="001A71EE">
        <w:rPr>
          <w:rFonts w:hint="eastAsia"/>
          <w:u w:val="single"/>
          <w:rtl/>
        </w:rPr>
        <w:t>פעילות</w:t>
      </w:r>
      <w:r w:rsidRPr="001A71EE">
        <w:rPr>
          <w:u w:val="single"/>
          <w:rtl/>
        </w:rPr>
        <w:t xml:space="preserve"> </w:t>
      </w:r>
      <w:r w:rsidRPr="001A71EE">
        <w:rPr>
          <w:rFonts w:hint="eastAsia"/>
          <w:u w:val="single"/>
          <w:rtl/>
        </w:rPr>
        <w:t>וחופשות</w:t>
      </w:r>
    </w:p>
    <w:p w14:paraId="5D5CAC66" w14:textId="0DEA8281" w:rsidR="00B65E6A" w:rsidRPr="001A71EE" w:rsidRDefault="00B65E6A" w:rsidP="000A1102">
      <w:pPr>
        <w:numPr>
          <w:ilvl w:val="2"/>
          <w:numId w:val="62"/>
        </w:numPr>
        <w:ind w:left="1985" w:hanging="567"/>
      </w:pPr>
      <w:bookmarkStart w:id="399" w:name="פירוט_השירותים_הנדרשים_מועדי_פעילות_מסגר"/>
      <w:r w:rsidRPr="001A71EE">
        <w:rPr>
          <w:rFonts w:hint="eastAsia"/>
          <w:rtl/>
        </w:rPr>
        <w:t>הפנימייה</w:t>
      </w:r>
      <w:r w:rsidRPr="001A71EE">
        <w:rPr>
          <w:rtl/>
        </w:rPr>
        <w:t xml:space="preserve"> המלאה תופעל במשך כל שעות היממה, בשעות היום ובשעות הלילה, 12 חודשים בשנה, </w:t>
      </w:r>
      <w:r w:rsidRPr="001A71EE">
        <w:rPr>
          <w:rFonts w:hint="eastAsia"/>
          <w:rtl/>
        </w:rPr>
        <w:t>פ</w:t>
      </w:r>
      <w:r w:rsidRPr="001A71EE">
        <w:rPr>
          <w:rtl/>
        </w:rPr>
        <w:t>רט למועדי חופשות המפורט</w:t>
      </w:r>
      <w:r w:rsidRPr="001A71EE">
        <w:rPr>
          <w:rFonts w:hint="eastAsia"/>
          <w:rtl/>
        </w:rPr>
        <w:t>ים</w:t>
      </w:r>
      <w:r w:rsidRPr="001A71EE">
        <w:rPr>
          <w:rtl/>
        </w:rPr>
        <w:t xml:space="preserve"> בהנחיות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שירות</w:t>
      </w:r>
      <w:r w:rsidRPr="001A71EE">
        <w:rPr>
          <w:rtl/>
        </w:rPr>
        <w:fldChar w:fldCharType="end"/>
      </w:r>
      <w:r w:rsidRPr="001A71EE">
        <w:rPr>
          <w:rtl/>
        </w:rPr>
        <w:t>.</w:t>
      </w:r>
    </w:p>
    <w:p w14:paraId="474EB0A7" w14:textId="77777777" w:rsidR="00B65E6A" w:rsidRPr="001A71EE" w:rsidRDefault="00B65E6A" w:rsidP="000A1102">
      <w:pPr>
        <w:numPr>
          <w:ilvl w:val="2"/>
          <w:numId w:val="62"/>
        </w:numPr>
        <w:ind w:left="1985" w:hanging="567"/>
      </w:pPr>
      <w:r w:rsidRPr="001A71EE">
        <w:rPr>
          <w:rFonts w:hint="eastAsia"/>
          <w:rtl/>
        </w:rPr>
        <w:t>בזמן</w:t>
      </w:r>
      <w:r w:rsidRPr="001A71EE">
        <w:rPr>
          <w:rtl/>
        </w:rPr>
        <w:t xml:space="preserve"> חופשה, הספק מחויב לדאוג למתן מענה הולם, בתוך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או מחוצה לה, בכפוף לאישור המשרד, באמצעות משפחה מלווה או בכל אמצעי אחר התואם את צרכי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חסרי עורף משפחתי שאין להם אפשרות לשהות בחופשה מחוץ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אצל משפחותיהם, לרבות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שחל שינוי ביכולתם לשהות בחופשה אצל משפחותיהם מחוץ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במהלך חופשתם. מובהר כי לא ישולם לספק תשלום נוסף עבור המענה שנמצא על ידו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כאמור. </w:t>
      </w:r>
    </w:p>
    <w:p w14:paraId="30DBCA37" w14:textId="45ABF504" w:rsidR="00B65E6A" w:rsidRPr="001A71EE" w:rsidRDefault="00B65E6A" w:rsidP="000A1102">
      <w:pPr>
        <w:numPr>
          <w:ilvl w:val="2"/>
          <w:numId w:val="62"/>
        </w:numPr>
        <w:ind w:left="1985" w:hanging="567"/>
      </w:pPr>
      <w:r w:rsidRPr="001A71EE">
        <w:rPr>
          <w:rFonts w:hint="eastAsia"/>
          <w:rtl/>
        </w:rPr>
        <w:t>פנימיית</w:t>
      </w:r>
      <w:r w:rsidRPr="001A71EE">
        <w:rPr>
          <w:rtl/>
        </w:rPr>
        <w:t xml:space="preserve"> היום תופעל בימים א' עד ה', בין השעות 6:30 ל-19:30, ובימי ו' בין השעות 6:30 ל-14:30. </w:t>
      </w:r>
    </w:p>
    <w:p w14:paraId="7AE967C2" w14:textId="676ED576" w:rsidR="00B65E6A" w:rsidRPr="001A71EE" w:rsidRDefault="00B65E6A" w:rsidP="000A1102">
      <w:pPr>
        <w:numPr>
          <w:ilvl w:val="2"/>
          <w:numId w:val="62"/>
        </w:numPr>
        <w:ind w:left="1985" w:hanging="56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חניכי</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הלומדים בבתי ספר סמוכים לפנימיית היום וברשות יחזרו בימי שישי לארוחת צהרים וקבלת שבת ויישלחו לבתיהם. נוהל חופשות של חניכי הפנימייה </w:t>
      </w:r>
      <w:r w:rsidRPr="001A71EE">
        <w:rPr>
          <w:rtl/>
        </w:rPr>
        <w:lastRenderedPageBreak/>
        <w:t xml:space="preserve">ועקרונותיו יחול גם על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חניכי</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ובמהלך החופשות הצוות יקיים קשר טלפוני / ביקורי בית בבתי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חניכי</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בתיאום עם הקהילה</w:t>
      </w:r>
      <w:bookmarkEnd w:id="399"/>
      <w:r w:rsidRPr="001A71EE">
        <w:rPr>
          <w:rtl/>
        </w:rPr>
        <w:t>.</w:t>
      </w:r>
    </w:p>
    <w:p w14:paraId="673E7E20" w14:textId="77777777" w:rsidR="00B65E6A" w:rsidRPr="001A71EE" w:rsidRDefault="00B65E6A" w:rsidP="000A1102">
      <w:pPr>
        <w:numPr>
          <w:ilvl w:val="2"/>
          <w:numId w:val="62"/>
        </w:numPr>
        <w:ind w:left="1985" w:hanging="567"/>
        <w:rPr>
          <w:u w:val="single"/>
          <w:rtl/>
        </w:rPr>
      </w:pPr>
      <w:r w:rsidRPr="001A71EE">
        <w:rPr>
          <w:rFonts w:hint="eastAsia"/>
          <w:u w:val="single"/>
          <w:rtl/>
        </w:rPr>
        <w:t>קייטנות</w:t>
      </w:r>
      <w:r w:rsidRPr="001A71EE">
        <w:rPr>
          <w:u w:val="single"/>
          <w:rtl/>
        </w:rPr>
        <w:t xml:space="preserve"> </w:t>
      </w:r>
      <w:r w:rsidRPr="001A71EE">
        <w:rPr>
          <w:rFonts w:hint="eastAsia"/>
          <w:u w:val="single"/>
          <w:rtl/>
        </w:rPr>
        <w:t>בפנימיית</w:t>
      </w:r>
      <w:r w:rsidRPr="001A71EE">
        <w:rPr>
          <w:u w:val="single"/>
          <w:rtl/>
        </w:rPr>
        <w:t xml:space="preserve"> </w:t>
      </w:r>
      <w:r w:rsidRPr="001A71EE">
        <w:rPr>
          <w:rFonts w:hint="eastAsia"/>
          <w:u w:val="single"/>
          <w:rtl/>
        </w:rPr>
        <w:t>היום</w:t>
      </w:r>
      <w:r w:rsidRPr="001A71EE">
        <w:rPr>
          <w:rtl/>
        </w:rPr>
        <w:t xml:space="preserve">: בפנימיות היום יתקיימו קייטנות בחופשות ובחופשת הקיץ (חגי סוכות, חנוכה ופסח) שיפעלו לפחות 7 שעות ביום. הקייטנה תופעל לפחות במחצית ימי החול. ילדי קייטנת היום יוזמנו שבוע לפני פתיחת שנת הלימודים להצטיידות והיערכות. </w:t>
      </w:r>
    </w:p>
    <w:p w14:paraId="63798D2E" w14:textId="77777777" w:rsidR="00B65E6A" w:rsidRPr="001A71EE" w:rsidRDefault="00B65E6A" w:rsidP="00B65E6A">
      <w:pPr>
        <w:rPr>
          <w:rtl/>
        </w:rPr>
      </w:pPr>
    </w:p>
    <w:p w14:paraId="492A0BB5" w14:textId="77777777" w:rsidR="00B65E6A" w:rsidRPr="001A71EE" w:rsidRDefault="00B65E6A" w:rsidP="000A1102">
      <w:pPr>
        <w:numPr>
          <w:ilvl w:val="1"/>
          <w:numId w:val="62"/>
        </w:numPr>
        <w:ind w:left="1154"/>
      </w:pPr>
      <w:r w:rsidRPr="001A71EE">
        <w:rPr>
          <w:rFonts w:hint="eastAsia"/>
          <w:u w:val="single"/>
          <w:rtl/>
        </w:rPr>
        <w:t>משך</w:t>
      </w:r>
      <w:r w:rsidRPr="001A71EE">
        <w:rPr>
          <w:u w:val="single"/>
          <w:rtl/>
        </w:rPr>
        <w:t xml:space="preserve"> </w:t>
      </w:r>
      <w:r w:rsidRPr="001A71EE">
        <w:rPr>
          <w:rFonts w:hint="eastAsia"/>
          <w:u w:val="single"/>
          <w:rtl/>
        </w:rPr>
        <w:t>השהות</w:t>
      </w:r>
      <w:r w:rsidRPr="001A71EE">
        <w:rPr>
          <w:u w:val="single"/>
          <w:rtl/>
        </w:rPr>
        <w:t xml:space="preserve"> </w:t>
      </w:r>
      <w:r w:rsidRPr="001A71EE">
        <w:rPr>
          <w:rFonts w:hint="eastAsia"/>
          <w:u w:val="single"/>
          <w:rtl/>
        </w:rPr>
        <w:t>במסגרת</w:t>
      </w:r>
      <w:r w:rsidRPr="001A71EE">
        <w:rPr>
          <w:rtl/>
        </w:rPr>
        <w:tab/>
      </w:r>
    </w:p>
    <w:p w14:paraId="6D0FEB1A" w14:textId="730D068F" w:rsidR="00B65E6A" w:rsidRPr="001A71EE" w:rsidRDefault="00B65E6A" w:rsidP="000A1102">
      <w:pPr>
        <w:numPr>
          <w:ilvl w:val="2"/>
          <w:numId w:val="62"/>
        </w:numPr>
        <w:ind w:left="1985" w:hanging="567"/>
        <w:rPr>
          <w:rtl/>
        </w:rPr>
      </w:pPr>
      <w:r w:rsidRPr="001A71EE">
        <w:rPr>
          <w:rFonts w:hint="eastAsia"/>
          <w:rtl/>
        </w:rPr>
        <w:t>משך</w:t>
      </w:r>
      <w:r w:rsidRPr="001A71EE">
        <w:rPr>
          <w:rtl/>
        </w:rPr>
        <w:t xml:space="preserve"> השהות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xml:space="preserve">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001D00A3" w:rsidRPr="001A71EE">
        <w:rPr>
          <w:rFonts w:hint="eastAsia"/>
          <w:rtl/>
        </w:rPr>
        <w:t>מלאה</w:t>
      </w:r>
      <w:r w:rsidR="001D00A3" w:rsidRPr="001A71EE">
        <w:rPr>
          <w:rtl/>
        </w:rPr>
        <w:t xml:space="preserve"> </w:t>
      </w:r>
      <w:r w:rsidRPr="001A71EE">
        <w:rPr>
          <w:rFonts w:hint="eastAsia"/>
          <w:rtl/>
        </w:rPr>
        <w:t>יהיה</w:t>
      </w:r>
      <w:r w:rsidRPr="001A71EE">
        <w:rPr>
          <w:rtl/>
        </w:rPr>
        <w:t xml:space="preserve"> </w:t>
      </w:r>
      <w:r w:rsidRPr="001A71EE">
        <w:rPr>
          <w:rFonts w:hint="eastAsia"/>
          <w:rtl/>
        </w:rPr>
        <w:t>עד</w:t>
      </w:r>
      <w:r w:rsidRPr="001A71EE">
        <w:rPr>
          <w:rtl/>
        </w:rPr>
        <w:t xml:space="preserve"> </w:t>
      </w:r>
      <w:r w:rsidRPr="001A71EE">
        <w:rPr>
          <w:rFonts w:hint="eastAsia"/>
          <w:rtl/>
        </w:rPr>
        <w:t>הגיעו</w:t>
      </w:r>
      <w:r w:rsidRPr="001A71EE">
        <w:rPr>
          <w:rtl/>
        </w:rPr>
        <w:t xml:space="preserve"> </w:t>
      </w:r>
      <w:r w:rsidRPr="001A71EE">
        <w:rPr>
          <w:rFonts w:hint="eastAsia"/>
          <w:rtl/>
        </w:rPr>
        <w:t>לגיל</w:t>
      </w:r>
      <w:r w:rsidRPr="001A71EE">
        <w:rPr>
          <w:rtl/>
        </w:rPr>
        <w:t xml:space="preserve"> 19. </w:t>
      </w:r>
      <w:r w:rsidRPr="001A71EE">
        <w:rPr>
          <w:rFonts w:hint="eastAsia"/>
          <w:rtl/>
        </w:rPr>
        <w:t>משך</w:t>
      </w:r>
      <w:r w:rsidRPr="001A71EE">
        <w:rPr>
          <w:rtl/>
        </w:rPr>
        <w:t xml:space="preserve"> </w:t>
      </w:r>
      <w:r w:rsidRPr="001A71EE">
        <w:rPr>
          <w:rFonts w:hint="eastAsia"/>
          <w:rtl/>
        </w:rPr>
        <w:t>הטיפול</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xml:space="preserve"> והוריו ב</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סוג_פנימייה_פנימיית_יום_מפורט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פנימיית</w:t>
      </w:r>
      <w:r w:rsidR="00635B26" w:rsidRPr="001A71EE">
        <w:rPr>
          <w:rtl/>
        </w:rPr>
        <w:t xml:space="preserve"> </w:t>
      </w:r>
      <w:r w:rsidR="00635B26" w:rsidRPr="001A71EE">
        <w:rPr>
          <w:rFonts w:hint="eastAsia"/>
          <w:rtl/>
        </w:rPr>
        <w:t>יום</w:t>
      </w:r>
      <w:r w:rsidRPr="001A71EE">
        <w:rPr>
          <w:rtl/>
        </w:rPr>
        <w:fldChar w:fldCharType="end"/>
      </w:r>
      <w:r w:rsidRPr="001A71EE">
        <w:rPr>
          <w:rtl/>
        </w:rPr>
        <w:t xml:space="preserve"> לא יעלה על שלוש שנים. </w:t>
      </w:r>
    </w:p>
    <w:p w14:paraId="5E12D0FF" w14:textId="16BB482C" w:rsidR="00B65E6A" w:rsidRPr="001A71EE" w:rsidRDefault="00B65E6A" w:rsidP="000A1102">
      <w:pPr>
        <w:numPr>
          <w:ilvl w:val="2"/>
          <w:numId w:val="62"/>
        </w:numPr>
        <w:ind w:left="1985" w:hanging="567"/>
        <w:rPr>
          <w:b/>
          <w:bCs/>
          <w:rtl/>
        </w:rPr>
      </w:pPr>
      <w:r w:rsidRPr="001A71EE">
        <w:rPr>
          <w:rFonts w:hint="eastAsia"/>
          <w:rtl/>
        </w:rPr>
        <w:t>הזכות</w:t>
      </w:r>
      <w:r w:rsidRPr="001A71EE">
        <w:rPr>
          <w:rtl/>
        </w:rPr>
        <w:t xml:space="preserve"> שמורה למשרד בלבד להאריך את שהות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בהתאם לצורך. מבלי לגרוע מהאמור מובהר כי הארכת משך הטיפול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xml:space="preserve"> והוריו ב</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סוג_פנימייה_פנימיית_יום_מפורט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פנימיית</w:t>
      </w:r>
      <w:r w:rsidR="00635B26" w:rsidRPr="001A71EE">
        <w:rPr>
          <w:rtl/>
        </w:rPr>
        <w:t xml:space="preserve"> </w:t>
      </w:r>
      <w:r w:rsidR="00635B26" w:rsidRPr="001A71EE">
        <w:rPr>
          <w:rFonts w:hint="eastAsia"/>
          <w:rtl/>
        </w:rPr>
        <w:t>יום</w:t>
      </w:r>
      <w:r w:rsidRPr="001A71EE">
        <w:rPr>
          <w:rtl/>
        </w:rPr>
        <w:fldChar w:fldCharType="end"/>
      </w:r>
      <w:r w:rsidRPr="001A71EE">
        <w:rPr>
          <w:rtl/>
        </w:rPr>
        <w:t xml:space="preserve"> במקרים מיוחדים (לדוגמא, ילד שנשאר כיתה, אירוע משברי עכשווי במשפחה) מותנה גם באישור פיקוח מחוזי קהילה.</w:t>
      </w:r>
    </w:p>
    <w:p w14:paraId="5562EC30" w14:textId="77777777" w:rsidR="00237C89" w:rsidRPr="001A71EE" w:rsidRDefault="00237C89" w:rsidP="000A1102">
      <w:pPr>
        <w:numPr>
          <w:ilvl w:val="0"/>
          <w:numId w:val="61"/>
        </w:numPr>
        <w:spacing w:before="360" w:after="120"/>
        <w:ind w:left="567" w:hanging="567"/>
        <w:rPr>
          <w:b/>
          <w:bCs/>
          <w:sz w:val="28"/>
          <w:szCs w:val="28"/>
          <w:u w:val="single"/>
        </w:rPr>
      </w:pPr>
      <w:bookmarkStart w:id="400" w:name="_Ref398324454"/>
      <w:r w:rsidRPr="001A71EE">
        <w:rPr>
          <w:rFonts w:hint="eastAsia"/>
          <w:b/>
          <w:bCs/>
          <w:sz w:val="28"/>
          <w:szCs w:val="28"/>
          <w:u w:val="single"/>
          <w:rtl/>
        </w:rPr>
        <w:t>אוכלוסיית</w:t>
      </w:r>
      <w:r w:rsidRPr="001A71EE">
        <w:rPr>
          <w:b/>
          <w:bCs/>
          <w:sz w:val="28"/>
          <w:szCs w:val="28"/>
          <w:u w:val="single"/>
          <w:rtl/>
        </w:rPr>
        <w:t xml:space="preserve"> </w:t>
      </w:r>
      <w:r w:rsidRPr="001A71EE">
        <w:rPr>
          <w:rFonts w:hint="eastAsia"/>
          <w:b/>
          <w:bCs/>
          <w:sz w:val="28"/>
          <w:szCs w:val="28"/>
          <w:u w:val="single"/>
          <w:rtl/>
        </w:rPr>
        <w:t>היעד</w:t>
      </w:r>
      <w:bookmarkEnd w:id="400"/>
    </w:p>
    <w:p w14:paraId="2E2C9460" w14:textId="77777777" w:rsidR="000C2ECD" w:rsidRPr="001A71EE" w:rsidRDefault="000C2ECD" w:rsidP="000A1102">
      <w:pPr>
        <w:pStyle w:val="afb"/>
        <w:numPr>
          <w:ilvl w:val="0"/>
          <w:numId w:val="62"/>
        </w:numPr>
        <w:bidi/>
        <w:contextualSpacing w:val="0"/>
        <w:rPr>
          <w:b/>
          <w:bCs/>
          <w:vanish/>
          <w:u w:val="single"/>
          <w:rtl/>
        </w:rPr>
      </w:pPr>
    </w:p>
    <w:p w14:paraId="56B38317" w14:textId="7E2F63F3" w:rsidR="000C2ECD" w:rsidRPr="001A71EE" w:rsidRDefault="003A1A5B" w:rsidP="000A1102">
      <w:pPr>
        <w:numPr>
          <w:ilvl w:val="1"/>
          <w:numId w:val="62"/>
        </w:numPr>
        <w:ind w:left="1154"/>
        <w:rPr>
          <w:b/>
          <w:bCs/>
          <w:u w:val="single"/>
        </w:rPr>
      </w:pP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כינוי_מסגרת_פנימיה_מלאה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635B26" w:rsidRPr="001A71EE">
        <w:rPr>
          <w:rFonts w:hint="eastAsia"/>
          <w:b/>
          <w:bCs/>
          <w:u w:val="single"/>
          <w:rtl/>
        </w:rPr>
        <w:t>פנימייה</w:t>
      </w:r>
      <w:r w:rsidR="00635B26" w:rsidRPr="001A71EE">
        <w:rPr>
          <w:b/>
          <w:bCs/>
          <w:u w:val="single"/>
          <w:rtl/>
        </w:rPr>
        <w:t xml:space="preserve"> </w:t>
      </w:r>
      <w:r w:rsidR="00635B26" w:rsidRPr="001A71EE">
        <w:rPr>
          <w:rFonts w:hint="eastAsia"/>
          <w:b/>
          <w:bCs/>
          <w:u w:val="single"/>
          <w:rtl/>
        </w:rPr>
        <w:t>מלאה</w:t>
      </w:r>
      <w:r w:rsidRPr="001A71EE">
        <w:rPr>
          <w:b/>
          <w:bCs/>
          <w:u w:val="single"/>
          <w:rtl/>
        </w:rPr>
        <w:fldChar w:fldCharType="end"/>
      </w:r>
    </w:p>
    <w:p w14:paraId="3FB8F314" w14:textId="2198CE89" w:rsidR="000C2ECD" w:rsidRPr="001A71EE" w:rsidRDefault="000C2ECD" w:rsidP="000A1102">
      <w:pPr>
        <w:numPr>
          <w:ilvl w:val="2"/>
          <w:numId w:val="62"/>
        </w:numPr>
        <w:ind w:left="1985" w:hanging="567"/>
      </w:pPr>
      <w:r w:rsidRPr="001A71EE">
        <w:rPr>
          <w:rtl/>
        </w:rPr>
        <w:fldChar w:fldCharType="begin" w:fldLock="1"/>
      </w:r>
      <w:r w:rsidRPr="001A71EE">
        <w:rPr>
          <w:rtl/>
        </w:rPr>
        <w:instrText xml:space="preserve"> </w:instrText>
      </w:r>
      <w:r w:rsidRPr="001A71EE">
        <w:instrText>REF</w:instrText>
      </w:r>
      <w:r w:rsidRPr="001A71EE">
        <w:rPr>
          <w:rtl/>
        </w:rPr>
        <w:instrText xml:space="preserve"> </w:instrText>
      </w:r>
      <w:r w:rsidRPr="001A71EE">
        <w:rPr>
          <w:rFonts w:hint="eastAsia"/>
          <w:rtl/>
        </w:rPr>
        <w:instrText>הגדרת</w:instrText>
      </w:r>
      <w:r w:rsidRPr="001A71EE">
        <w:rPr>
          <w:rtl/>
        </w:rPr>
        <w:instrText>_אוכלוסיה_מלאה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bookmarkStart w:id="401" w:name="_Ref393638552"/>
      <w:r w:rsidR="00635B26" w:rsidRPr="001A71EE">
        <w:rPr>
          <w:rFonts w:hint="eastAsia"/>
          <w:rtl/>
          <w:lang w:eastAsia="en-US"/>
        </w:rPr>
        <w:t>ילדים</w:t>
      </w:r>
      <w:r w:rsidR="00635B26" w:rsidRPr="001A71EE">
        <w:rPr>
          <w:rtl/>
          <w:lang w:eastAsia="en-US"/>
        </w:rPr>
        <w:t xml:space="preserve"> </w:t>
      </w:r>
      <w:r w:rsidR="00635B26" w:rsidRPr="001A71EE">
        <w:rPr>
          <w:rFonts w:hint="eastAsia"/>
          <w:rtl/>
          <w:lang w:eastAsia="en-US"/>
        </w:rPr>
        <w:t>ובני</w:t>
      </w:r>
      <w:r w:rsidR="00635B26" w:rsidRPr="001A71EE">
        <w:rPr>
          <w:rtl/>
          <w:lang w:eastAsia="en-US"/>
        </w:rPr>
        <w:t xml:space="preserve"> </w:t>
      </w:r>
      <w:r w:rsidR="00635B26" w:rsidRPr="001A71EE">
        <w:rPr>
          <w:rFonts w:hint="eastAsia"/>
          <w:rtl/>
          <w:lang w:eastAsia="en-US"/>
        </w:rPr>
        <w:t>נוער</w:t>
      </w:r>
      <w:r w:rsidR="00635B26" w:rsidRPr="001A71EE">
        <w:rPr>
          <w:rtl/>
          <w:lang w:eastAsia="en-US"/>
        </w:rPr>
        <w:t xml:space="preserve"> בגילאי 9 עד 19</w:t>
      </w:r>
      <w:r w:rsidR="00635B26" w:rsidRPr="001A71EE">
        <w:rPr>
          <w:rtl/>
        </w:rPr>
        <w:t xml:space="preserve"> שנים הסובלים מקשיים רגשיים, מקשיים נפשיים ומקשיים בתחום הלימודי, ושהאחראיים להם הזניחו ההשגחה או הטיפול בהם, או ילדים ובני נוער בעלי הפרעות רגשיות, הפרעות נפשיות והפרעות התנהגות שאינם מסוכנים לעצמם ולזולתם ושלאחר אבחון מפורט נמצא שאינם זקוקים להשגחה רפואית פסיכיאטרית קבועה. ילדים ובני נוער שלמרביתם תנאי גדילתם במשפחותיהם אינם תקינים והם זקוקים לטיפול פנימייתי. מרביתם של הילדים ובני הנוער זקוקים לחינוך מיוחד. השירותים יינתנו בתנאי פנימייה</w:t>
      </w:r>
      <w:bookmarkEnd w:id="401"/>
      <w:r w:rsidRPr="001A71EE">
        <w:rPr>
          <w:rtl/>
        </w:rPr>
        <w:fldChar w:fldCharType="end"/>
      </w:r>
      <w:r w:rsidRPr="001A71EE">
        <w:rPr>
          <w:rtl/>
        </w:rPr>
        <w:t>.</w:t>
      </w:r>
    </w:p>
    <w:p w14:paraId="350A6A76" w14:textId="77777777" w:rsidR="000C2ECD" w:rsidRPr="001A71EE" w:rsidRDefault="000C2ECD" w:rsidP="000C2ECD">
      <w:pPr>
        <w:ind w:left="1985"/>
        <w:rPr>
          <w:rtl/>
        </w:rPr>
      </w:pPr>
    </w:p>
    <w:p w14:paraId="140DCC2C" w14:textId="77777777" w:rsidR="000C2ECD" w:rsidRPr="001A71EE" w:rsidRDefault="000C2ECD" w:rsidP="000A1102">
      <w:pPr>
        <w:numPr>
          <w:ilvl w:val="1"/>
          <w:numId w:val="62"/>
        </w:numPr>
        <w:ind w:left="1154"/>
        <w:rPr>
          <w:b/>
          <w:bCs/>
          <w:u w:val="single"/>
          <w:rtl/>
        </w:rPr>
      </w:pP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סוג_פנימייה_פנימיית_יום_מפורט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635B26" w:rsidRPr="001A71EE">
        <w:rPr>
          <w:rFonts w:hint="eastAsia"/>
          <w:b/>
          <w:bCs/>
          <w:u w:val="single"/>
          <w:rtl/>
        </w:rPr>
        <w:t>פנימיית</w:t>
      </w:r>
      <w:r w:rsidR="00635B26" w:rsidRPr="001A71EE">
        <w:rPr>
          <w:b/>
          <w:bCs/>
          <w:u w:val="single"/>
          <w:rtl/>
        </w:rPr>
        <w:t xml:space="preserve"> </w:t>
      </w:r>
      <w:r w:rsidR="00635B26" w:rsidRPr="001A71EE">
        <w:rPr>
          <w:rFonts w:hint="eastAsia"/>
          <w:b/>
          <w:bCs/>
          <w:u w:val="single"/>
          <w:rtl/>
        </w:rPr>
        <w:t>יום</w:t>
      </w:r>
      <w:r w:rsidRPr="001A71EE">
        <w:rPr>
          <w:b/>
          <w:bCs/>
          <w:u w:val="single"/>
          <w:rtl/>
        </w:rPr>
        <w:fldChar w:fldCharType="end"/>
      </w:r>
    </w:p>
    <w:p w14:paraId="705E7B63" w14:textId="2D796027" w:rsidR="000C2ECD" w:rsidRPr="001A71EE" w:rsidRDefault="000C2ECD" w:rsidP="000A1102">
      <w:pPr>
        <w:numPr>
          <w:ilvl w:val="2"/>
          <w:numId w:val="62"/>
        </w:numPr>
        <w:ind w:left="1985" w:hanging="567"/>
        <w:rPr>
          <w:rtl/>
        </w:rPr>
      </w:pP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w:instrText>
      </w:r>
      <w:r w:rsidRPr="001A71EE">
        <w:rPr>
          <w:rFonts w:hint="eastAsia"/>
          <w:b/>
          <w:bCs/>
          <w:u w:val="single"/>
          <w:rtl/>
        </w:rPr>
        <w:instrText>הגדרת</w:instrText>
      </w:r>
      <w:r w:rsidRPr="001A71EE">
        <w:rPr>
          <w:b/>
          <w:bCs/>
          <w:u w:val="single"/>
          <w:rtl/>
        </w:rPr>
        <w:instrText>_אוכלוסיה_יום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635B26" w:rsidRPr="001A71EE">
        <w:rPr>
          <w:rFonts w:hint="eastAsia"/>
          <w:rtl/>
        </w:rPr>
        <w:t>ילדים</w:t>
      </w:r>
      <w:r w:rsidR="00635B26" w:rsidRPr="001A71EE">
        <w:rPr>
          <w:rtl/>
        </w:rPr>
        <w:t xml:space="preserve"> </w:t>
      </w:r>
      <w:r w:rsidR="00635B26" w:rsidRPr="001A71EE">
        <w:rPr>
          <w:rFonts w:hint="eastAsia"/>
          <w:rtl/>
        </w:rPr>
        <w:t>בגילאי</w:t>
      </w:r>
      <w:r w:rsidR="00635B26" w:rsidRPr="001A71EE">
        <w:rPr>
          <w:rtl/>
        </w:rPr>
        <w:t xml:space="preserve"> 5 </w:t>
      </w:r>
      <w:r w:rsidR="00635B26" w:rsidRPr="001A71EE">
        <w:rPr>
          <w:rFonts w:hint="eastAsia"/>
          <w:rtl/>
        </w:rPr>
        <w:t>עד</w:t>
      </w:r>
      <w:r w:rsidR="00635B26" w:rsidRPr="001A71EE">
        <w:rPr>
          <w:rtl/>
        </w:rPr>
        <w:t xml:space="preserve"> 11 </w:t>
      </w:r>
      <w:r w:rsidR="00635B26" w:rsidRPr="001A71EE">
        <w:rPr>
          <w:rFonts w:hint="eastAsia"/>
          <w:rtl/>
        </w:rPr>
        <w:t>שנים</w:t>
      </w:r>
      <w:r w:rsidR="00635B26" w:rsidRPr="001A71EE">
        <w:rPr>
          <w:rtl/>
        </w:rPr>
        <w:t xml:space="preserve"> </w:t>
      </w:r>
      <w:r w:rsidR="00635B26" w:rsidRPr="001A71EE">
        <w:rPr>
          <w:rFonts w:hint="eastAsia"/>
          <w:rtl/>
        </w:rPr>
        <w:t>בלבד</w:t>
      </w:r>
      <w:r w:rsidR="00635B26" w:rsidRPr="001A71EE">
        <w:rPr>
          <w:rtl/>
        </w:rPr>
        <w:t>.</w:t>
      </w:r>
      <w:r w:rsidR="00635B26" w:rsidRPr="001A71EE">
        <w:rPr>
          <w:noProof/>
          <w:rtl/>
        </w:rPr>
        <w:t xml:space="preserve"> </w:t>
      </w:r>
      <w:r w:rsidR="00635B26" w:rsidRPr="001A71EE">
        <w:rPr>
          <w:rFonts w:hint="eastAsia"/>
          <w:rtl/>
        </w:rPr>
        <w:t>השירות</w:t>
      </w:r>
      <w:r w:rsidR="00635B26" w:rsidRPr="001A71EE">
        <w:rPr>
          <w:rtl/>
          <w:lang w:eastAsia="en-US"/>
        </w:rPr>
        <w:t xml:space="preserve"> </w:t>
      </w:r>
      <w:r w:rsidR="00635B26" w:rsidRPr="001A71EE">
        <w:rPr>
          <w:rFonts w:hint="eastAsia"/>
          <w:rtl/>
          <w:lang w:eastAsia="en-US"/>
        </w:rPr>
        <w:t>מופעל</w:t>
      </w:r>
      <w:r w:rsidR="00635B26" w:rsidRPr="001A71EE">
        <w:rPr>
          <w:rtl/>
          <w:lang w:eastAsia="en-US"/>
        </w:rPr>
        <w:t xml:space="preserve"> </w:t>
      </w:r>
      <w:r w:rsidR="00635B26" w:rsidRPr="001A71EE">
        <w:rPr>
          <w:rFonts w:hint="eastAsia"/>
          <w:rtl/>
          <w:lang w:eastAsia="en-US"/>
        </w:rPr>
        <w:t>בשותפות</w:t>
      </w:r>
      <w:r w:rsidR="00635B26" w:rsidRPr="001A71EE">
        <w:rPr>
          <w:rtl/>
          <w:lang w:eastAsia="en-US"/>
        </w:rPr>
        <w:t xml:space="preserve"> </w:t>
      </w:r>
      <w:r w:rsidR="00635B26" w:rsidRPr="001A71EE">
        <w:rPr>
          <w:rFonts w:hint="eastAsia"/>
          <w:rtl/>
          <w:lang w:eastAsia="en-US"/>
        </w:rPr>
        <w:t>עם</w:t>
      </w:r>
      <w:r w:rsidR="00635B26" w:rsidRPr="001A71EE">
        <w:rPr>
          <w:rtl/>
          <w:lang w:eastAsia="en-US"/>
        </w:rPr>
        <w:t xml:space="preserve"> </w:t>
      </w:r>
      <w:r w:rsidR="00635B26" w:rsidRPr="001A71EE">
        <w:rPr>
          <w:rFonts w:hint="eastAsia"/>
          <w:rtl/>
          <w:lang w:eastAsia="en-US"/>
        </w:rPr>
        <w:t>הלשכה</w:t>
      </w:r>
      <w:r w:rsidR="00635B26" w:rsidRPr="001A71EE">
        <w:rPr>
          <w:rtl/>
          <w:lang w:eastAsia="en-US"/>
        </w:rPr>
        <w:t xml:space="preserve"> </w:t>
      </w:r>
      <w:r w:rsidR="00635B26" w:rsidRPr="001A71EE">
        <w:rPr>
          <w:rFonts w:hint="eastAsia"/>
          <w:rtl/>
          <w:lang w:eastAsia="en-US"/>
        </w:rPr>
        <w:t>לשירותים</w:t>
      </w:r>
      <w:r w:rsidR="00635B26" w:rsidRPr="001A71EE">
        <w:rPr>
          <w:rtl/>
          <w:lang w:eastAsia="en-US"/>
        </w:rPr>
        <w:t xml:space="preserve"> </w:t>
      </w:r>
      <w:r w:rsidR="00635B26" w:rsidRPr="001A71EE">
        <w:rPr>
          <w:rFonts w:hint="eastAsia"/>
          <w:rtl/>
        </w:rPr>
        <w:t>חברתיים</w:t>
      </w:r>
      <w:r w:rsidR="00635B26" w:rsidRPr="001A71EE">
        <w:rPr>
          <w:rtl/>
        </w:rPr>
        <w:t xml:space="preserve"> </w:t>
      </w:r>
      <w:r w:rsidR="00635B26" w:rsidRPr="001A71EE">
        <w:rPr>
          <w:rFonts w:hint="eastAsia"/>
          <w:rtl/>
        </w:rPr>
        <w:t>במחוז</w:t>
      </w:r>
      <w:r w:rsidR="00635B26" w:rsidRPr="001A71EE">
        <w:rPr>
          <w:rtl/>
        </w:rPr>
        <w:t xml:space="preserve"> </w:t>
      </w:r>
      <w:r w:rsidR="00635B26" w:rsidRPr="001A71EE">
        <w:rPr>
          <w:rFonts w:hint="eastAsia"/>
          <w:rtl/>
        </w:rPr>
        <w:t>ירושלים</w:t>
      </w:r>
      <w:r w:rsidR="00635B26" w:rsidRPr="001A71EE">
        <w:rPr>
          <w:rtl/>
        </w:rPr>
        <w:t xml:space="preserve">. </w:t>
      </w:r>
      <w:r w:rsidR="00635B26" w:rsidRPr="001A71EE">
        <w:rPr>
          <w:rFonts w:hint="eastAsia"/>
          <w:rtl/>
        </w:rPr>
        <w:t>השירות</w:t>
      </w:r>
      <w:r w:rsidR="00635B26" w:rsidRPr="001A71EE">
        <w:rPr>
          <w:rtl/>
        </w:rPr>
        <w:t xml:space="preserve"> </w:t>
      </w:r>
      <w:r w:rsidR="00635B26" w:rsidRPr="001A71EE">
        <w:rPr>
          <w:rFonts w:hint="eastAsia"/>
          <w:rtl/>
        </w:rPr>
        <w:t>מאפשר</w:t>
      </w:r>
      <w:r w:rsidR="00635B26" w:rsidRPr="001A71EE">
        <w:rPr>
          <w:rtl/>
        </w:rPr>
        <w:t xml:space="preserve"> </w:t>
      </w:r>
      <w:r w:rsidR="00635B26" w:rsidRPr="001A71EE">
        <w:rPr>
          <w:rFonts w:hint="eastAsia"/>
          <w:rtl/>
        </w:rPr>
        <w:t>מתן</w:t>
      </w:r>
      <w:r w:rsidR="00635B26" w:rsidRPr="001A71EE">
        <w:rPr>
          <w:rtl/>
        </w:rPr>
        <w:t xml:space="preserve"> </w:t>
      </w:r>
      <w:r w:rsidR="00635B26" w:rsidRPr="001A71EE">
        <w:rPr>
          <w:rFonts w:hint="eastAsia"/>
          <w:rtl/>
        </w:rPr>
        <w:t>טיפול</w:t>
      </w:r>
      <w:r w:rsidR="00635B26" w:rsidRPr="001A71EE">
        <w:rPr>
          <w:rtl/>
        </w:rPr>
        <w:t xml:space="preserve"> </w:t>
      </w:r>
      <w:r w:rsidR="00635B26" w:rsidRPr="001A71EE">
        <w:rPr>
          <w:rFonts w:hint="eastAsia"/>
          <w:rtl/>
        </w:rPr>
        <w:t>אינטנסיבי</w:t>
      </w:r>
      <w:r w:rsidR="00635B26" w:rsidRPr="001A71EE">
        <w:rPr>
          <w:rtl/>
        </w:rPr>
        <w:t xml:space="preserve"> </w:t>
      </w:r>
      <w:r w:rsidR="00635B26" w:rsidRPr="001A71EE">
        <w:rPr>
          <w:rFonts w:hint="eastAsia"/>
          <w:rtl/>
        </w:rPr>
        <w:t>ל</w:t>
      </w:r>
      <w:r w:rsidR="00635B26" w:rsidRPr="001A71EE">
        <w:rPr>
          <w:rtl/>
        </w:rPr>
        <w:t>חניכים ולהוריהם תוך מניעת הוצאת החניכים מביתם. החניכים וההורים נהנים הן משירות ה</w:t>
      </w:r>
      <w:r w:rsidR="00635B26" w:rsidRPr="001A71EE">
        <w:rPr>
          <w:rFonts w:hint="eastAsia"/>
          <w:rtl/>
        </w:rPr>
        <w:t>פנימייה</w:t>
      </w:r>
      <w:r w:rsidR="00635B26" w:rsidRPr="001A71EE">
        <w:rPr>
          <w:rtl/>
        </w:rPr>
        <w:t xml:space="preserve"> </w:t>
      </w:r>
      <w:r w:rsidR="00635B26" w:rsidRPr="001A71EE">
        <w:rPr>
          <w:rFonts w:hint="eastAsia"/>
          <w:rtl/>
        </w:rPr>
        <w:t>המלאה</w:t>
      </w:r>
      <w:r w:rsidR="00635B26" w:rsidRPr="001A71EE">
        <w:rPr>
          <w:rtl/>
        </w:rPr>
        <w:t xml:space="preserve"> </w:t>
      </w:r>
      <w:r w:rsidR="00635B26" w:rsidRPr="001A71EE">
        <w:rPr>
          <w:rFonts w:hint="eastAsia"/>
          <w:rtl/>
        </w:rPr>
        <w:t>והן</w:t>
      </w:r>
      <w:r w:rsidR="00635B26" w:rsidRPr="001A71EE">
        <w:rPr>
          <w:rtl/>
        </w:rPr>
        <w:t xml:space="preserve"> </w:t>
      </w:r>
      <w:r w:rsidR="00635B26" w:rsidRPr="001A71EE">
        <w:rPr>
          <w:rFonts w:hint="eastAsia"/>
          <w:rtl/>
        </w:rPr>
        <w:t>מהשירותים</w:t>
      </w:r>
      <w:r w:rsidR="00635B26" w:rsidRPr="001A71EE">
        <w:rPr>
          <w:rtl/>
        </w:rPr>
        <w:t xml:space="preserve"> בקהילה</w:t>
      </w:r>
      <w:r w:rsidRPr="001A71EE">
        <w:rPr>
          <w:b/>
          <w:bCs/>
          <w:u w:val="single"/>
          <w:rtl/>
        </w:rPr>
        <w:fldChar w:fldCharType="end"/>
      </w:r>
      <w:r w:rsidRPr="001A71EE">
        <w:rPr>
          <w:rtl/>
        </w:rPr>
        <w:t>.</w:t>
      </w:r>
    </w:p>
    <w:p w14:paraId="73B08923" w14:textId="77777777" w:rsidR="000C2ECD" w:rsidRPr="001A71EE" w:rsidRDefault="000C2ECD" w:rsidP="000C2ECD">
      <w:pPr>
        <w:ind w:left="576"/>
        <w:rPr>
          <w:rtl/>
        </w:rPr>
      </w:pPr>
    </w:p>
    <w:p w14:paraId="5689ED70" w14:textId="2B0A1A14" w:rsidR="000C2ECD" w:rsidRPr="001A71EE" w:rsidRDefault="000C2ECD" w:rsidP="000C2ECD">
      <w:pPr>
        <w:ind w:left="576"/>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אוכלוסית_היעד_הפניה_נוהל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הפירוט</w:t>
      </w:r>
      <w:r w:rsidR="00635B26" w:rsidRPr="001A71EE">
        <w:rPr>
          <w:rtl/>
        </w:rPr>
        <w:t xml:space="preserve"> המלא לגבי </w:t>
      </w:r>
      <w:r w:rsidR="00635B26" w:rsidRPr="001A71EE">
        <w:rPr>
          <w:rFonts w:hint="cs"/>
          <w:rtl/>
        </w:rPr>
        <w:t>האוכלוסיי</w:t>
      </w:r>
      <w:r w:rsidR="00635B26" w:rsidRPr="001A71EE">
        <w:rPr>
          <w:rFonts w:hint="eastAsia"/>
          <w:rtl/>
        </w:rPr>
        <w:t>ה</w:t>
      </w:r>
      <w:r w:rsidR="00635B26" w:rsidRPr="001A71EE">
        <w:rPr>
          <w:rtl/>
        </w:rPr>
        <w:t xml:space="preserve"> נושא מכרז זה </w:t>
      </w:r>
      <w:r w:rsidR="00635B26" w:rsidRPr="001A71EE">
        <w:rPr>
          <w:rFonts w:hint="eastAsia"/>
          <w:rtl/>
        </w:rPr>
        <w:t>מופיע</w:t>
      </w:r>
      <w:r w:rsidR="00635B26" w:rsidRPr="001A71EE">
        <w:rPr>
          <w:rtl/>
        </w:rPr>
        <w:t xml:space="preserve"> </w:t>
      </w:r>
      <w:r w:rsidR="00635B26" w:rsidRPr="001A71EE">
        <w:rPr>
          <w:rFonts w:hint="eastAsia"/>
          <w:rtl/>
        </w:rPr>
        <w:t>ב</w:t>
      </w:r>
      <w:r w:rsidR="00635B26" w:rsidRPr="001A71EE">
        <w:rPr>
          <w:rtl/>
        </w:rPr>
        <w:t>קובץ</w:t>
      </w:r>
      <w:r w:rsidR="00635B26" w:rsidRPr="001A71EE">
        <w:rPr>
          <w:color w:val="000000"/>
          <w:rtl/>
        </w:rPr>
        <w:t xml:space="preserve"> הנהלים - "</w:t>
      </w:r>
      <w:r w:rsidR="00635B26" w:rsidRPr="001A71EE">
        <w:rPr>
          <w:rtl/>
        </w:rPr>
        <w:t>המעון ופעולותיו</w:t>
      </w:r>
      <w:r w:rsidR="00635B26" w:rsidRPr="001A71EE">
        <w:rPr>
          <w:color w:val="000000"/>
          <w:rtl/>
        </w:rPr>
        <w:t>", בעמ' 28 – 36 (לעניין פנימיית יום) ובעמ' 47 – 51 (לעניין הפנימייה הטיפולית המלאה) (זמין באתר האינטרנט של המשרד)</w:t>
      </w:r>
      <w:r w:rsidRPr="001A71EE">
        <w:rPr>
          <w:rtl/>
        </w:rPr>
        <w:fldChar w:fldCharType="end"/>
      </w:r>
      <w:r w:rsidRPr="001A71EE">
        <w:rPr>
          <w:rtl/>
        </w:rPr>
        <w:t>.</w:t>
      </w:r>
    </w:p>
    <w:p w14:paraId="4F0BC81A" w14:textId="365EBAFC" w:rsidR="00237C89" w:rsidRPr="001A71EE" w:rsidRDefault="00237C89" w:rsidP="00BE421E">
      <w:pPr>
        <w:numPr>
          <w:ilvl w:val="0"/>
          <w:numId w:val="61"/>
        </w:numPr>
        <w:spacing w:before="360" w:after="120"/>
        <w:ind w:left="567" w:hanging="567"/>
        <w:rPr>
          <w:b/>
          <w:bCs/>
          <w:sz w:val="28"/>
          <w:szCs w:val="28"/>
          <w:u w:val="single"/>
        </w:rPr>
      </w:pPr>
      <w:bookmarkStart w:id="402" w:name="_Ref398324459"/>
      <w:bookmarkStart w:id="403" w:name="_Ref402099919"/>
      <w:r w:rsidRPr="001A71EE">
        <w:rPr>
          <w:rFonts w:hint="eastAsia"/>
          <w:b/>
          <w:bCs/>
          <w:sz w:val="28"/>
          <w:szCs w:val="28"/>
          <w:u w:val="single"/>
          <w:rtl/>
        </w:rPr>
        <w:lastRenderedPageBreak/>
        <w:t>מהות</w:t>
      </w:r>
      <w:r w:rsidRPr="001A71EE">
        <w:rPr>
          <w:b/>
          <w:bCs/>
          <w:sz w:val="28"/>
          <w:szCs w:val="28"/>
          <w:u w:val="single"/>
          <w:rtl/>
        </w:rPr>
        <w:t xml:space="preserve"> </w:t>
      </w:r>
      <w:r w:rsidRPr="001A71EE">
        <w:rPr>
          <w:rFonts w:hint="eastAsia"/>
          <w:b/>
          <w:bCs/>
          <w:sz w:val="28"/>
          <w:szCs w:val="28"/>
          <w:u w:val="single"/>
          <w:rtl/>
        </w:rPr>
        <w:t>השירות</w:t>
      </w:r>
      <w:bookmarkEnd w:id="402"/>
      <w:r w:rsidR="000C2ECD" w:rsidRPr="001A71EE">
        <w:rPr>
          <w:b/>
          <w:bCs/>
          <w:sz w:val="28"/>
          <w:szCs w:val="28"/>
          <w:u w:val="single"/>
          <w:rtl/>
        </w:rPr>
        <w:t xml:space="preserve"> –</w:t>
      </w:r>
      <w:r w:rsidR="00BE421E" w:rsidRPr="001A71EE">
        <w:rPr>
          <w:b/>
          <w:bCs/>
          <w:sz w:val="28"/>
          <w:szCs w:val="28"/>
          <w:u w:val="single"/>
          <w:rtl/>
        </w:rPr>
        <w:t xml:space="preserve"> ה</w:t>
      </w:r>
      <w:bookmarkStart w:id="404" w:name="כינוי_מסגרת_פנימיה_מלאה_מלא"/>
      <w:r w:rsidR="000C2ECD" w:rsidRPr="001A71EE">
        <w:rPr>
          <w:rFonts w:hint="eastAsia"/>
          <w:b/>
          <w:bCs/>
          <w:sz w:val="28"/>
          <w:szCs w:val="28"/>
          <w:u w:val="single"/>
          <w:rtl/>
        </w:rPr>
        <w:t>פנימייה</w:t>
      </w:r>
      <w:r w:rsidR="000C2ECD" w:rsidRPr="001A71EE">
        <w:rPr>
          <w:b/>
          <w:bCs/>
          <w:sz w:val="28"/>
          <w:szCs w:val="28"/>
          <w:u w:val="single"/>
          <w:rtl/>
        </w:rPr>
        <w:t xml:space="preserve"> </w:t>
      </w:r>
      <w:r w:rsidR="00BE421E" w:rsidRPr="001A71EE">
        <w:rPr>
          <w:rFonts w:hint="eastAsia"/>
          <w:b/>
          <w:bCs/>
          <w:sz w:val="28"/>
          <w:szCs w:val="28"/>
          <w:u w:val="single"/>
          <w:rtl/>
        </w:rPr>
        <w:t>ה</w:t>
      </w:r>
      <w:r w:rsidR="000C2ECD" w:rsidRPr="001A71EE">
        <w:rPr>
          <w:rFonts w:hint="eastAsia"/>
          <w:b/>
          <w:bCs/>
          <w:sz w:val="28"/>
          <w:szCs w:val="28"/>
          <w:u w:val="single"/>
          <w:rtl/>
        </w:rPr>
        <w:t>מלאה</w:t>
      </w:r>
      <w:bookmarkEnd w:id="403"/>
      <w:bookmarkEnd w:id="404"/>
    </w:p>
    <w:p w14:paraId="38B0F12E" w14:textId="77777777" w:rsidR="00682335" w:rsidRPr="001A71EE" w:rsidRDefault="00682335" w:rsidP="000A1102">
      <w:pPr>
        <w:pStyle w:val="afb"/>
        <w:numPr>
          <w:ilvl w:val="0"/>
          <w:numId w:val="62"/>
        </w:numPr>
        <w:bidi/>
        <w:contextualSpacing w:val="0"/>
        <w:rPr>
          <w:vanish/>
          <w:u w:val="single"/>
          <w:rtl/>
        </w:rPr>
      </w:pPr>
    </w:p>
    <w:p w14:paraId="24E6B60A" w14:textId="61E8BD3E" w:rsidR="000C2ECD" w:rsidRPr="001A71EE" w:rsidRDefault="000C2ECD" w:rsidP="000A1102">
      <w:pPr>
        <w:numPr>
          <w:ilvl w:val="1"/>
          <w:numId w:val="62"/>
        </w:numPr>
        <w:ind w:left="1154"/>
      </w:pPr>
      <w:r w:rsidRPr="001A71EE">
        <w:rPr>
          <w:rFonts w:hint="eastAsia"/>
          <w:u w:val="single"/>
          <w:rtl/>
        </w:rPr>
        <w:t>כללי</w:t>
      </w:r>
    </w:p>
    <w:p w14:paraId="41E2736D" w14:textId="57294EC4" w:rsidR="000C2ECD" w:rsidRPr="001A71EE" w:rsidRDefault="00BE421E" w:rsidP="00BE421E">
      <w:pPr>
        <w:numPr>
          <w:ilvl w:val="2"/>
          <w:numId w:val="62"/>
        </w:numPr>
        <w:ind w:left="1985" w:hanging="567"/>
        <w:rPr>
          <w:rtl/>
        </w:rPr>
      </w:pP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כינוי_מסגרת_פנימיה_מלאה_מלא \</w:instrText>
      </w:r>
      <w:r w:rsidRPr="001A71EE">
        <w:instrText>h  \* 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Pr="001A71EE">
        <w:rPr>
          <w:rtl/>
        </w:rPr>
        <w:fldChar w:fldCharType="end"/>
      </w:r>
      <w:r w:rsidR="000C2ECD" w:rsidRPr="001A71EE">
        <w:rPr>
          <w:rtl/>
        </w:rPr>
        <w:t xml:space="preserve"> מהווה מסגרת חוץ-ביתית להגנה במצבי משבר </w:t>
      </w:r>
      <w:r w:rsidR="000C2ECD" w:rsidRPr="001A71EE">
        <w:rPr>
          <w:rFonts w:hint="eastAsia"/>
          <w:rtl/>
        </w:rPr>
        <w:t>עבור</w:t>
      </w:r>
      <w:r w:rsidR="000C2ECD" w:rsidRPr="001A71EE">
        <w:rPr>
          <w:rtl/>
        </w:rPr>
        <w:t xml:space="preserve"> אוכלוסיית היעד.</w:t>
      </w:r>
    </w:p>
    <w:p w14:paraId="2772F59D" w14:textId="4FA89ED6" w:rsidR="000C2ECD" w:rsidRPr="001A71EE" w:rsidRDefault="000C2ECD" w:rsidP="00BE421E">
      <w:pPr>
        <w:numPr>
          <w:ilvl w:val="2"/>
          <w:numId w:val="62"/>
        </w:numPr>
        <w:ind w:left="1985" w:hanging="567"/>
        <w:rPr>
          <w:rtl/>
        </w:rPr>
      </w:pPr>
      <w:r w:rsidRPr="001A71EE">
        <w:rPr>
          <w:rFonts w:hint="eastAsia"/>
          <w:rtl/>
        </w:rPr>
        <w:t>בנוסף</w:t>
      </w:r>
      <w:r w:rsidRPr="001A71EE">
        <w:rPr>
          <w:rtl/>
        </w:rPr>
        <w:t xml:space="preserve"> לאמור הספק </w:t>
      </w:r>
      <w:r w:rsidRPr="001A71EE">
        <w:rPr>
          <w:rFonts w:hint="eastAsia"/>
          <w:rtl/>
        </w:rPr>
        <w:t>מחויב</w:t>
      </w:r>
      <w:r w:rsidRPr="001A71EE">
        <w:rPr>
          <w:rtl/>
        </w:rPr>
        <w:t xml:space="preserve"> לספק שירותים מנהלתיים הכוללים: </w:t>
      </w:r>
      <w:r w:rsidR="007C5C14" w:rsidRPr="001A71EE">
        <w:rPr>
          <w:rFonts w:hint="cs"/>
          <w:rtl/>
        </w:rPr>
        <w:t>מנהלה</w:t>
      </w:r>
      <w:r w:rsidRPr="001A71EE">
        <w:rPr>
          <w:rtl/>
        </w:rPr>
        <w:t xml:space="preserve">, חשבונאות, ניקיון, קניות, נהג לרכב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BE421E" w:rsidRPr="001A71EE">
        <w:rPr>
          <w:rtl/>
        </w:rPr>
        <w:fldChar w:fldCharType="end"/>
      </w:r>
      <w:r w:rsidRPr="001A71EE">
        <w:rPr>
          <w:rtl/>
        </w:rPr>
        <w:t>, מחסנאות, מחסן בגדים, חצרנות, תחזוקה ושמירה.</w:t>
      </w:r>
    </w:p>
    <w:p w14:paraId="004559C9" w14:textId="77777777" w:rsidR="000C2ECD" w:rsidRPr="001A71EE" w:rsidRDefault="000C2ECD" w:rsidP="000C2ECD">
      <w:pPr>
        <w:rPr>
          <w:rtl/>
        </w:rPr>
      </w:pPr>
    </w:p>
    <w:p w14:paraId="7F922E03" w14:textId="77777777" w:rsidR="000C2ECD" w:rsidRPr="001A71EE" w:rsidRDefault="000C2ECD" w:rsidP="000A1102">
      <w:pPr>
        <w:numPr>
          <w:ilvl w:val="1"/>
          <w:numId w:val="62"/>
        </w:numPr>
        <w:ind w:left="1154"/>
        <w:rPr>
          <w:u w:val="single"/>
        </w:rPr>
      </w:pPr>
      <w:r w:rsidRPr="001A71EE">
        <w:rPr>
          <w:rFonts w:hint="eastAsia"/>
          <w:u w:val="single"/>
          <w:rtl/>
        </w:rPr>
        <w:t>עקרונות</w:t>
      </w:r>
      <w:r w:rsidRPr="001A71EE">
        <w:rPr>
          <w:u w:val="single"/>
          <w:rtl/>
        </w:rPr>
        <w:t xml:space="preserve"> </w:t>
      </w:r>
      <w:r w:rsidRPr="001A71EE">
        <w:rPr>
          <w:rFonts w:hint="eastAsia"/>
          <w:u w:val="single"/>
          <w:rtl/>
        </w:rPr>
        <w:t>השירות</w:t>
      </w:r>
    </w:p>
    <w:p w14:paraId="25FC1990" w14:textId="7C8D8C52" w:rsidR="000C2ECD" w:rsidRPr="001A71EE" w:rsidRDefault="000C2ECD" w:rsidP="009A4064">
      <w:pPr>
        <w:numPr>
          <w:ilvl w:val="2"/>
          <w:numId w:val="62"/>
        </w:numPr>
        <w:ind w:left="1985" w:hanging="567"/>
      </w:pPr>
      <w:r w:rsidRPr="001A71EE">
        <w:rPr>
          <w:rFonts w:hint="eastAsia"/>
          <w:rtl/>
        </w:rPr>
        <w:t>הספק</w:t>
      </w:r>
      <w:r w:rsidRPr="001A71EE">
        <w:rPr>
          <w:rtl/>
        </w:rPr>
        <w:t xml:space="preserve">, שייבחר לפי מכרז זה, חייב לספק שירותי פנימייה, </w:t>
      </w:r>
      <w:r w:rsidR="009A4064" w:rsidRPr="001A71EE">
        <w:rPr>
          <w:rFonts w:hint="eastAsia"/>
          <w:rtl/>
        </w:rPr>
        <w:t>כאשר</w:t>
      </w:r>
      <w:r w:rsidR="009A4064" w:rsidRPr="001A71EE">
        <w:rPr>
          <w:rtl/>
        </w:rPr>
        <w:t xml:space="preserve"> </w:t>
      </w:r>
      <w:r w:rsidRPr="001A71EE">
        <w:rPr>
          <w:rFonts w:hint="eastAsia"/>
          <w:rtl/>
        </w:rPr>
        <w:t>המגורים</w:t>
      </w:r>
      <w:r w:rsidRPr="001A71EE">
        <w:rPr>
          <w:rtl/>
        </w:rPr>
        <w:t xml:space="preserve"> שיסופקו </w:t>
      </w:r>
      <w:r w:rsidRPr="001A71EE">
        <w:rPr>
          <w:rFonts w:hint="eastAsia"/>
          <w:rtl/>
        </w:rPr>
        <w:t>ב</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BE421E" w:rsidRPr="001A71EE">
        <w:rPr>
          <w:rtl/>
        </w:rPr>
        <w:fldChar w:fldCharType="end"/>
      </w:r>
      <w:r w:rsidRPr="001A71EE">
        <w:rPr>
          <w:rtl/>
        </w:rPr>
        <w:t xml:space="preserve"> זו יהיו בסטנדרט וברמה, שלא יפחתו מן הנדרש לפי חוק הפיקוח על המעונות ותקנותיו.</w:t>
      </w:r>
    </w:p>
    <w:p w14:paraId="536D5D89" w14:textId="5668477D" w:rsidR="000C2ECD" w:rsidRPr="001A71EE" w:rsidRDefault="000C2ECD" w:rsidP="009A4064">
      <w:pPr>
        <w:numPr>
          <w:ilvl w:val="2"/>
          <w:numId w:val="62"/>
        </w:numPr>
        <w:ind w:left="1985" w:hanging="567"/>
        <w:rPr>
          <w:rtl/>
        </w:rPr>
      </w:pPr>
      <w:r w:rsidRPr="001A71EE">
        <w:rPr>
          <w:rFonts w:hint="eastAsia"/>
          <w:rtl/>
        </w:rPr>
        <w:t>הספ</w:t>
      </w:r>
      <w:r w:rsidR="009A4064" w:rsidRPr="001A71EE">
        <w:rPr>
          <w:rFonts w:hint="eastAsia"/>
          <w:rtl/>
        </w:rPr>
        <w:t>ק</w:t>
      </w:r>
      <w:r w:rsidRPr="001A71EE">
        <w:rPr>
          <w:rtl/>
        </w:rPr>
        <w:t xml:space="preserve"> ישמור על קשר רציף עם משפחת</w:t>
      </w:r>
      <w:r w:rsidR="009A4064" w:rsidRPr="001A71EE">
        <w:rPr>
          <w:rFonts w:hint="eastAsia"/>
          <w:rtl/>
        </w:rPr>
        <w:t>ו</w:t>
      </w:r>
      <w:r w:rsidRPr="001A71EE">
        <w:rPr>
          <w:rtl/>
        </w:rPr>
        <w:t xml:space="preserve"> של החניך.</w:t>
      </w:r>
    </w:p>
    <w:p w14:paraId="25AA41C3" w14:textId="16FDDB08" w:rsidR="000C2ECD" w:rsidRPr="001A71EE" w:rsidRDefault="000C2ECD" w:rsidP="00E54722">
      <w:pPr>
        <w:numPr>
          <w:ilvl w:val="2"/>
          <w:numId w:val="62"/>
        </w:numPr>
        <w:ind w:left="1985" w:hanging="567"/>
      </w:pPr>
      <w:r w:rsidRPr="001A71EE">
        <w:rPr>
          <w:rFonts w:hint="eastAsia"/>
          <w:rtl/>
        </w:rPr>
        <w:t>על</w:t>
      </w:r>
      <w:r w:rsidRPr="001A71EE">
        <w:rPr>
          <w:rtl/>
        </w:rPr>
        <w:t xml:space="preserve">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BE421E" w:rsidRPr="001A71EE">
        <w:rPr>
          <w:rtl/>
        </w:rPr>
        <w:fldChar w:fldCharType="end"/>
      </w:r>
      <w:r w:rsidRPr="001A71EE">
        <w:rPr>
          <w:rtl/>
        </w:rPr>
        <w:t xml:space="preserve"> לספק שירותים חינוכיים לאחר שעות הלימודים (פעילות </w:t>
      </w:r>
      <w:r w:rsidR="00E54722" w:rsidRPr="001A71EE">
        <w:rPr>
          <w:rFonts w:hint="cs"/>
          <w:rtl/>
        </w:rPr>
        <w:t>אקסטרה-</w:t>
      </w:r>
      <w:r w:rsidR="00644ED7" w:rsidRPr="001A71EE">
        <w:rPr>
          <w:rFonts w:hint="eastAsia"/>
          <w:rtl/>
        </w:rPr>
        <w:t>קוריקולר</w:t>
      </w:r>
      <w:r w:rsidR="009A4064" w:rsidRPr="001A71EE">
        <w:rPr>
          <w:rFonts w:hint="eastAsia"/>
          <w:rtl/>
        </w:rPr>
        <w:t>י</w:t>
      </w:r>
      <w:r w:rsidR="00E54722" w:rsidRPr="001A71EE">
        <w:rPr>
          <w:rFonts w:hint="cs"/>
          <w:rtl/>
        </w:rPr>
        <w:t>ת</w:t>
      </w:r>
      <w:r w:rsidRPr="001A71EE">
        <w:rPr>
          <w:rtl/>
        </w:rPr>
        <w:t xml:space="preserve">) </w:t>
      </w:r>
      <w:r w:rsidRPr="001A71EE">
        <w:rPr>
          <w:rFonts w:hint="eastAsia"/>
          <w:rtl/>
        </w:rPr>
        <w:t>ברמה</w:t>
      </w:r>
      <w:r w:rsidRPr="001A71EE">
        <w:rPr>
          <w:rtl/>
        </w:rPr>
        <w:t xml:space="preserve"> </w:t>
      </w:r>
      <w:r w:rsidRPr="001A71EE">
        <w:rPr>
          <w:rFonts w:hint="eastAsia"/>
          <w:rtl/>
        </w:rPr>
        <w:t>נאותה</w:t>
      </w:r>
      <w:r w:rsidRPr="001A71EE">
        <w:rPr>
          <w:rtl/>
        </w:rPr>
        <w:t>.</w:t>
      </w:r>
    </w:p>
    <w:p w14:paraId="0FA9AC63" w14:textId="719F3E5F" w:rsidR="000C2ECD" w:rsidRPr="001A71EE" w:rsidRDefault="000C2ECD" w:rsidP="00BE421E">
      <w:pPr>
        <w:numPr>
          <w:ilvl w:val="2"/>
          <w:numId w:val="62"/>
        </w:numPr>
        <w:ind w:left="1985" w:hanging="567"/>
        <w:rPr>
          <w:rtl/>
        </w:rPr>
      </w:pPr>
      <w:r w:rsidRPr="001A71EE">
        <w:rPr>
          <w:rFonts w:hint="eastAsia"/>
          <w:rtl/>
        </w:rPr>
        <w:t>על</w:t>
      </w:r>
      <w:r w:rsidRPr="001A71EE">
        <w:rPr>
          <w:rtl/>
        </w:rPr>
        <w:t xml:space="preserve">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BE421E" w:rsidRPr="001A71EE">
        <w:rPr>
          <w:rtl/>
        </w:rPr>
        <w:fldChar w:fldCharType="end"/>
      </w:r>
      <w:r w:rsidRPr="001A71EE">
        <w:rPr>
          <w:rtl/>
        </w:rPr>
        <w:t xml:space="preserve"> לדאוג לשיבוץ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בבתי-ספר בהתאמה אישית ובהתאמה לוועדות ההשמה של החינוך המיוחד.</w:t>
      </w:r>
    </w:p>
    <w:p w14:paraId="7B46FD92" w14:textId="77777777" w:rsidR="000C2ECD" w:rsidRPr="001A71EE" w:rsidRDefault="000C2ECD" w:rsidP="000A1102">
      <w:pPr>
        <w:numPr>
          <w:ilvl w:val="2"/>
          <w:numId w:val="62"/>
        </w:numPr>
        <w:ind w:left="1985" w:hanging="567"/>
        <w:rPr>
          <w:rtl/>
        </w:rPr>
      </w:pPr>
      <w:r w:rsidRPr="001A71EE">
        <w:rPr>
          <w:rFonts w:hint="eastAsia"/>
          <w:rtl/>
        </w:rPr>
        <w:t>הספק</w:t>
      </w:r>
      <w:r w:rsidRPr="001A71EE">
        <w:rPr>
          <w:rtl/>
        </w:rPr>
        <w:t xml:space="preserve"> </w:t>
      </w:r>
      <w:r w:rsidRPr="001A71EE">
        <w:rPr>
          <w:rFonts w:hint="eastAsia"/>
          <w:rtl/>
        </w:rPr>
        <w:t>יפעיל</w:t>
      </w:r>
      <w:r w:rsidRPr="001A71EE">
        <w:rPr>
          <w:rtl/>
        </w:rPr>
        <w:t xml:space="preserve"> </w:t>
      </w:r>
      <w:r w:rsidRPr="001A71EE">
        <w:rPr>
          <w:rFonts w:hint="eastAsia"/>
          <w:rtl/>
        </w:rPr>
        <w:t>מערך</w:t>
      </w:r>
      <w:r w:rsidRPr="001A71EE">
        <w:rPr>
          <w:rtl/>
        </w:rPr>
        <w:t xml:space="preserve"> </w:t>
      </w:r>
      <w:r w:rsidRPr="001A71EE">
        <w:rPr>
          <w:rFonts w:hint="eastAsia"/>
          <w:rtl/>
        </w:rPr>
        <w:t>הכשרה</w:t>
      </w:r>
      <w:r w:rsidRPr="001A71EE">
        <w:rPr>
          <w:rtl/>
        </w:rPr>
        <w:t xml:space="preserve"> </w:t>
      </w:r>
      <w:r w:rsidRPr="001A71EE">
        <w:rPr>
          <w:rFonts w:hint="eastAsia"/>
          <w:rtl/>
        </w:rPr>
        <w:t>בתחום</w:t>
      </w:r>
      <w:r w:rsidRPr="001A71EE">
        <w:rPr>
          <w:rtl/>
        </w:rPr>
        <w:t xml:space="preserve"> </w:t>
      </w:r>
      <w:r w:rsidRPr="001A71EE">
        <w:rPr>
          <w:rFonts w:hint="eastAsia"/>
          <w:rtl/>
        </w:rPr>
        <w:t>של</w:t>
      </w:r>
      <w:r w:rsidRPr="001A71EE">
        <w:rPr>
          <w:rtl/>
        </w:rPr>
        <w:t xml:space="preserve"> </w:t>
      </w:r>
      <w:r w:rsidRPr="001A71EE">
        <w:rPr>
          <w:rFonts w:hint="eastAsia"/>
          <w:rtl/>
        </w:rPr>
        <w:t>שיעורי</w:t>
      </w:r>
      <w:r w:rsidRPr="001A71EE">
        <w:rPr>
          <w:rtl/>
        </w:rPr>
        <w:t xml:space="preserve"> </w:t>
      </w:r>
      <w:r w:rsidRPr="001A71EE">
        <w:rPr>
          <w:rFonts w:hint="eastAsia"/>
          <w:rtl/>
        </w:rPr>
        <w:t>עזר</w:t>
      </w:r>
      <w:r w:rsidRPr="001A71EE">
        <w:rPr>
          <w:rtl/>
        </w:rPr>
        <w:t xml:space="preserve"> </w:t>
      </w:r>
      <w:r w:rsidRPr="001A71EE">
        <w:rPr>
          <w:rFonts w:hint="eastAsia"/>
          <w:rtl/>
        </w:rPr>
        <w:t>ושל</w:t>
      </w:r>
      <w:r w:rsidRPr="001A71EE">
        <w:rPr>
          <w:rtl/>
        </w:rPr>
        <w:t xml:space="preserve"> </w:t>
      </w:r>
      <w:r w:rsidRPr="001A71EE">
        <w:rPr>
          <w:rFonts w:hint="eastAsia"/>
          <w:rtl/>
        </w:rPr>
        <w:t>תגבור</w:t>
      </w:r>
      <w:r w:rsidRPr="001A71EE">
        <w:rPr>
          <w:rtl/>
        </w:rPr>
        <w:t xml:space="preserve"> </w:t>
      </w:r>
      <w:r w:rsidRPr="001A71EE">
        <w:rPr>
          <w:rFonts w:hint="eastAsia"/>
          <w:rtl/>
        </w:rPr>
        <w:t>לימודי</w:t>
      </w:r>
      <w:r w:rsidRPr="001A71EE">
        <w:rPr>
          <w:rtl/>
        </w:rPr>
        <w:t>.</w:t>
      </w:r>
    </w:p>
    <w:p w14:paraId="6D7ABF4D" w14:textId="44F498B7" w:rsidR="000C2ECD" w:rsidRPr="001A71EE" w:rsidRDefault="000C2ECD" w:rsidP="00E54722">
      <w:pPr>
        <w:numPr>
          <w:ilvl w:val="2"/>
          <w:numId w:val="62"/>
        </w:numPr>
        <w:ind w:left="1985" w:hanging="567"/>
        <w:rPr>
          <w:rtl/>
        </w:rPr>
      </w:pPr>
      <w:r w:rsidRPr="001A71EE">
        <w:rPr>
          <w:rFonts w:hint="eastAsia"/>
          <w:rtl/>
        </w:rPr>
        <w:t>הספק</w:t>
      </w:r>
      <w:r w:rsidRPr="001A71EE">
        <w:rPr>
          <w:rtl/>
        </w:rPr>
        <w:t xml:space="preserve"> יספק לכל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פעילויות פנאי יצירתיות, ובכלל זה חוגים, פעילויות ספורט ושגרת חיים של פנאי מעניין, שיאפשרו לכל אחד מהם לבטא את עצמו בתחומים </w:t>
      </w:r>
      <w:r w:rsidR="00644ED7" w:rsidRPr="001A71EE">
        <w:rPr>
          <w:rFonts w:hint="eastAsia"/>
          <w:rtl/>
        </w:rPr>
        <w:t>האקסטר</w:t>
      </w:r>
      <w:r w:rsidR="00E54722" w:rsidRPr="001A71EE">
        <w:rPr>
          <w:rFonts w:hint="cs"/>
          <w:rtl/>
        </w:rPr>
        <w:t>ה-</w:t>
      </w:r>
      <w:r w:rsidR="00644ED7" w:rsidRPr="001A71EE">
        <w:rPr>
          <w:rFonts w:hint="eastAsia"/>
          <w:rtl/>
        </w:rPr>
        <w:t>קוריקולריים</w:t>
      </w:r>
      <w:r w:rsidRPr="001A71EE">
        <w:rPr>
          <w:rtl/>
        </w:rPr>
        <w:t>.</w:t>
      </w:r>
    </w:p>
    <w:p w14:paraId="1909D128" w14:textId="0876289C" w:rsidR="000C2ECD" w:rsidRPr="001A71EE" w:rsidRDefault="000C2ECD" w:rsidP="000A1102">
      <w:pPr>
        <w:numPr>
          <w:ilvl w:val="2"/>
          <w:numId w:val="62"/>
        </w:numPr>
        <w:ind w:left="1985" w:hanging="567"/>
        <w:rPr>
          <w:rtl/>
        </w:rPr>
      </w:pPr>
      <w:r w:rsidRPr="001A71EE">
        <w:rPr>
          <w:rFonts w:hint="eastAsia"/>
          <w:rtl/>
        </w:rPr>
        <w:t>הספק</w:t>
      </w:r>
      <w:r w:rsidRPr="001A71EE">
        <w:rPr>
          <w:rtl/>
        </w:rPr>
        <w:t xml:space="preserve"> ידאג לשלומם הגופני והנפשי של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לאורך כל שעות היממה ומוטלת עליו מלוא האחריות </w:t>
      </w:r>
      <w:r w:rsidR="007C5C14" w:rsidRPr="001A71EE">
        <w:rPr>
          <w:rFonts w:hint="cs"/>
          <w:rtl/>
        </w:rPr>
        <w:t>לביטחונ</w:t>
      </w:r>
      <w:r w:rsidR="007C5C14" w:rsidRPr="001A71EE">
        <w:rPr>
          <w:rFonts w:hint="eastAsia"/>
          <w:rtl/>
        </w:rPr>
        <w:t>ם</w:t>
      </w:r>
      <w:r w:rsidRPr="001A71EE">
        <w:rPr>
          <w:rtl/>
        </w:rPr>
        <w:t xml:space="preserve"> ולשלומם הפיזי והנפשי.</w:t>
      </w:r>
    </w:p>
    <w:p w14:paraId="28A99977" w14:textId="77777777" w:rsidR="000C2ECD" w:rsidRPr="001A71EE" w:rsidRDefault="000C2ECD" w:rsidP="000A1102">
      <w:pPr>
        <w:numPr>
          <w:ilvl w:val="2"/>
          <w:numId w:val="62"/>
        </w:numPr>
        <w:ind w:left="1985" w:hanging="567"/>
      </w:pPr>
      <w:r w:rsidRPr="001A71EE">
        <w:rPr>
          <w:rFonts w:hint="eastAsia"/>
          <w:rtl/>
        </w:rPr>
        <w:t>הספק</w:t>
      </w:r>
      <w:r w:rsidRPr="001A71EE">
        <w:rPr>
          <w:rtl/>
        </w:rPr>
        <w:t xml:space="preserve"> יפעיל מערכת הזנה, התואמת את צרכי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והכוללת את כל הנדרש לתזונה בריאה.</w:t>
      </w:r>
    </w:p>
    <w:p w14:paraId="0D712AF9" w14:textId="29574756" w:rsidR="000C2ECD" w:rsidRPr="001A71EE" w:rsidRDefault="000C2ECD" w:rsidP="000A1102">
      <w:pPr>
        <w:numPr>
          <w:ilvl w:val="2"/>
          <w:numId w:val="62"/>
        </w:numPr>
        <w:ind w:left="1985" w:hanging="567"/>
        <w:rPr>
          <w:rtl/>
        </w:rPr>
      </w:pPr>
      <w:r w:rsidRPr="001A71EE">
        <w:rPr>
          <w:rFonts w:hint="eastAsia"/>
          <w:rtl/>
        </w:rPr>
        <w:t>הספק</w:t>
      </w:r>
      <w:r w:rsidRPr="001A71EE">
        <w:rPr>
          <w:rtl/>
        </w:rPr>
        <w:t xml:space="preserve"> יפעיל מערך של בעלי-תפקיד טיפולי מכל הדיסציפלינות </w:t>
      </w:r>
      <w:r w:rsidR="007C5C14" w:rsidRPr="001A71EE">
        <w:rPr>
          <w:rFonts w:hint="cs"/>
          <w:rtl/>
        </w:rPr>
        <w:t>הטיפוליו</w:t>
      </w:r>
      <w:r w:rsidR="007C5C14" w:rsidRPr="001A71EE">
        <w:rPr>
          <w:rFonts w:hint="eastAsia"/>
          <w:rtl/>
        </w:rPr>
        <w:t>ת</w:t>
      </w:r>
      <w:r w:rsidRPr="001A71EE">
        <w:rPr>
          <w:rtl/>
        </w:rPr>
        <w:t xml:space="preserve"> וכל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xml:space="preserve"> יהיה זכאי לסוג הטיפול לו הוא זקוק.</w:t>
      </w:r>
    </w:p>
    <w:p w14:paraId="498A4389" w14:textId="77777777" w:rsidR="000C2ECD" w:rsidRPr="001A71EE" w:rsidRDefault="000C2ECD" w:rsidP="000A1102">
      <w:pPr>
        <w:numPr>
          <w:ilvl w:val="2"/>
          <w:numId w:val="62"/>
        </w:numPr>
        <w:ind w:left="1985" w:hanging="567"/>
        <w:rPr>
          <w:rtl/>
        </w:rPr>
      </w:pPr>
      <w:r w:rsidRPr="001A71EE">
        <w:rPr>
          <w:rFonts w:hint="eastAsia"/>
          <w:rtl/>
        </w:rPr>
        <w:t>הספק</w:t>
      </w:r>
      <w:r w:rsidRPr="001A71EE">
        <w:rPr>
          <w:rtl/>
        </w:rPr>
        <w:t xml:space="preserve"> ידאג לשירותי רפואה ראויים וזמינים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w:t>
      </w:r>
    </w:p>
    <w:p w14:paraId="584DB7A2" w14:textId="26D6266E" w:rsidR="000C2ECD" w:rsidRPr="001A71EE" w:rsidRDefault="000C2ECD" w:rsidP="000A1102">
      <w:pPr>
        <w:numPr>
          <w:ilvl w:val="2"/>
          <w:numId w:val="62"/>
        </w:numPr>
        <w:ind w:left="1985" w:hanging="567"/>
      </w:pPr>
      <w:r w:rsidRPr="001A71EE">
        <w:rPr>
          <w:rFonts w:hint="eastAsia"/>
          <w:rtl/>
        </w:rPr>
        <w:t>הספק</w:t>
      </w:r>
      <w:r w:rsidRPr="001A71EE">
        <w:rPr>
          <w:rtl/>
        </w:rPr>
        <w:t xml:space="preserve"> </w:t>
      </w:r>
      <w:r w:rsidRPr="001A71EE">
        <w:rPr>
          <w:rFonts w:hint="eastAsia"/>
          <w:rtl/>
        </w:rPr>
        <w:t>יפעל</w:t>
      </w:r>
      <w:r w:rsidRPr="001A71EE">
        <w:rPr>
          <w:rtl/>
        </w:rPr>
        <w:t xml:space="preserve"> </w:t>
      </w:r>
      <w:r w:rsidRPr="001A71EE">
        <w:rPr>
          <w:rFonts w:hint="eastAsia"/>
          <w:rtl/>
        </w:rPr>
        <w:t>תוך</w:t>
      </w:r>
      <w:r w:rsidRPr="001A71EE">
        <w:rPr>
          <w:rtl/>
        </w:rPr>
        <w:t xml:space="preserve"> </w:t>
      </w:r>
      <w:r w:rsidRPr="001A71EE">
        <w:rPr>
          <w:rFonts w:hint="eastAsia"/>
          <w:rtl/>
        </w:rPr>
        <w:t>כיבודם</w:t>
      </w:r>
      <w:r w:rsidRPr="001A71EE">
        <w:rPr>
          <w:rtl/>
        </w:rPr>
        <w:t xml:space="preserve"> </w:t>
      </w:r>
      <w:r w:rsidRPr="001A71EE">
        <w:rPr>
          <w:rFonts w:hint="eastAsia"/>
          <w:rtl/>
        </w:rPr>
        <w:t>של</w:t>
      </w:r>
      <w:r w:rsidRPr="001A71EE">
        <w:rPr>
          <w:rtl/>
        </w:rPr>
        <w:t xml:space="preserve"> </w:t>
      </w:r>
      <w:r w:rsidRPr="001A71EE">
        <w:rPr>
          <w:rFonts w:hint="eastAsia"/>
          <w:rtl/>
        </w:rPr>
        <w:t>ערכי</w:t>
      </w:r>
      <w:r w:rsidRPr="001A71EE">
        <w:rPr>
          <w:rtl/>
        </w:rPr>
        <w:t xml:space="preserve"> </w:t>
      </w:r>
      <w:r w:rsidRPr="001A71EE">
        <w:rPr>
          <w:rFonts w:hint="eastAsia"/>
          <w:rtl/>
        </w:rPr>
        <w:t>התרבות</w:t>
      </w:r>
      <w:r w:rsidRPr="001A71EE">
        <w:rPr>
          <w:rtl/>
        </w:rPr>
        <w:t xml:space="preserve"> </w:t>
      </w:r>
      <w:r w:rsidRPr="001A71EE">
        <w:rPr>
          <w:rFonts w:hint="eastAsia"/>
          <w:rtl/>
        </w:rPr>
        <w:t>והדת</w:t>
      </w:r>
      <w:r w:rsidRPr="001A71EE">
        <w:rPr>
          <w:rtl/>
        </w:rPr>
        <w:t xml:space="preserve"> </w:t>
      </w:r>
      <w:r w:rsidRPr="001A71EE">
        <w:rPr>
          <w:rFonts w:hint="eastAsia"/>
          <w:rtl/>
        </w:rPr>
        <w:t>של</w:t>
      </w:r>
      <w:r w:rsidRPr="001A71EE">
        <w:rPr>
          <w:rtl/>
        </w:rPr>
        <w:t xml:space="preserve"> </w:t>
      </w:r>
      <w:r w:rsidR="007C5C14" w:rsidRPr="001A71EE">
        <w:rPr>
          <w:rFonts w:hint="cs"/>
          <w:rtl/>
        </w:rPr>
        <w:t>אוכלוסיי</w:t>
      </w:r>
      <w:r w:rsidR="007C5C14" w:rsidRPr="001A71EE">
        <w:rPr>
          <w:rFonts w:hint="eastAsia"/>
          <w:rtl/>
        </w:rPr>
        <w:t>ת</w:t>
      </w:r>
      <w:r w:rsidRPr="001A71EE">
        <w:rPr>
          <w:rtl/>
        </w:rPr>
        <w:t xml:space="preserve"> </w:t>
      </w:r>
      <w:r w:rsidRPr="001A71EE">
        <w:rPr>
          <w:rFonts w:hint="eastAsia"/>
          <w:rtl/>
        </w:rPr>
        <w:t>היעד</w:t>
      </w:r>
      <w:r w:rsidRPr="001A71EE">
        <w:rPr>
          <w:rtl/>
        </w:rPr>
        <w:t xml:space="preserve"> </w:t>
      </w:r>
      <w:r w:rsidRPr="001A71EE">
        <w:rPr>
          <w:rFonts w:hint="eastAsia"/>
          <w:rtl/>
        </w:rPr>
        <w:t>שלו</w:t>
      </w:r>
      <w:r w:rsidRPr="001A71EE">
        <w:rPr>
          <w:rtl/>
        </w:rPr>
        <w:t>.</w:t>
      </w:r>
    </w:p>
    <w:p w14:paraId="159FA404" w14:textId="77777777" w:rsidR="000C2ECD" w:rsidRPr="001A71EE" w:rsidRDefault="000C2ECD" w:rsidP="000C2ECD">
      <w:pPr>
        <w:rPr>
          <w:rtl/>
        </w:rPr>
      </w:pPr>
    </w:p>
    <w:p w14:paraId="2863DA43" w14:textId="69C05C26" w:rsidR="000C2ECD" w:rsidRPr="001A71EE" w:rsidRDefault="000C2ECD" w:rsidP="009A4064">
      <w:pPr>
        <w:numPr>
          <w:ilvl w:val="1"/>
          <w:numId w:val="62"/>
        </w:numPr>
        <w:ind w:left="1154"/>
        <w:rPr>
          <w:u w:val="single"/>
        </w:rPr>
      </w:pPr>
      <w:r w:rsidRPr="001A71EE">
        <w:rPr>
          <w:rFonts w:hint="eastAsia"/>
          <w:u w:val="single"/>
          <w:rtl/>
        </w:rPr>
        <w:t>מטרתה</w:t>
      </w:r>
      <w:r w:rsidRPr="001A71EE">
        <w:rPr>
          <w:u w:val="single"/>
          <w:rtl/>
        </w:rPr>
        <w:t xml:space="preserve"> </w:t>
      </w:r>
      <w:r w:rsidRPr="001A71EE">
        <w:rPr>
          <w:rFonts w:hint="eastAsia"/>
          <w:u w:val="single"/>
          <w:rtl/>
        </w:rPr>
        <w:t>של</w:t>
      </w:r>
      <w:r w:rsidR="00644ED7" w:rsidRPr="001A71EE">
        <w:rPr>
          <w:u w:val="single"/>
          <w:rtl/>
        </w:rPr>
        <w:t xml:space="preserve"> </w:t>
      </w:r>
      <w:r w:rsidR="00BE421E" w:rsidRPr="001A71EE">
        <w:rPr>
          <w:rFonts w:hint="eastAsia"/>
          <w:u w:val="single"/>
          <w:rtl/>
        </w:rPr>
        <w:t>ה</w:t>
      </w:r>
      <w:r w:rsidR="009A4064" w:rsidRPr="001A71EE">
        <w:rPr>
          <w:rFonts w:hint="eastAsia"/>
          <w:u w:val="single"/>
          <w:rtl/>
        </w:rPr>
        <w:t>פנימייה</w:t>
      </w:r>
      <w:r w:rsidR="009A4064" w:rsidRPr="001A71EE">
        <w:rPr>
          <w:u w:val="single"/>
          <w:rtl/>
        </w:rPr>
        <w:t xml:space="preserve"> </w:t>
      </w:r>
      <w:r w:rsidR="009A4064" w:rsidRPr="001A71EE">
        <w:rPr>
          <w:rFonts w:hint="eastAsia"/>
          <w:u w:val="single"/>
          <w:rtl/>
        </w:rPr>
        <w:t>הטיפולית</w:t>
      </w:r>
      <w:r w:rsidR="009A4064" w:rsidRPr="001A71EE">
        <w:rPr>
          <w:u w:val="single"/>
          <w:rtl/>
        </w:rPr>
        <w:t xml:space="preserve"> </w:t>
      </w:r>
      <w:r w:rsidR="009A4064" w:rsidRPr="001A71EE">
        <w:rPr>
          <w:rFonts w:hint="eastAsia"/>
          <w:u w:val="single"/>
          <w:rtl/>
        </w:rPr>
        <w:t>המלאה</w:t>
      </w:r>
    </w:p>
    <w:p w14:paraId="19B907A5" w14:textId="6D77A790" w:rsidR="000C2ECD" w:rsidRPr="001A71EE" w:rsidRDefault="000C2ECD" w:rsidP="00442C2A">
      <w:pPr>
        <w:numPr>
          <w:ilvl w:val="2"/>
          <w:numId w:val="62"/>
        </w:numPr>
        <w:ind w:left="1985" w:hanging="567"/>
        <w:rPr>
          <w:rtl/>
        </w:rPr>
      </w:pPr>
      <w:r w:rsidRPr="001A71EE">
        <w:rPr>
          <w:rFonts w:hint="eastAsia"/>
          <w:rtl/>
        </w:rPr>
        <w:t>ה</w:t>
      </w:r>
      <w:r w:rsidRPr="001A71EE">
        <w:rPr>
          <w:rtl/>
        </w:rPr>
        <w:t xml:space="preserve">מטרה </w:t>
      </w:r>
      <w:r w:rsidRPr="001A71EE">
        <w:rPr>
          <w:rFonts w:hint="eastAsia"/>
          <w:rtl/>
        </w:rPr>
        <w:t>ב</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BE421E" w:rsidRPr="001A71EE">
        <w:rPr>
          <w:rtl/>
        </w:rPr>
        <w:fldChar w:fldCharType="end"/>
      </w:r>
      <w:r w:rsidRPr="001A71EE">
        <w:rPr>
          <w:rtl/>
        </w:rPr>
        <w:t xml:space="preserve"> היא </w:t>
      </w:r>
      <w:r w:rsidR="00442C2A" w:rsidRPr="001A71EE">
        <w:rPr>
          <w:rFonts w:hint="eastAsia"/>
          <w:rtl/>
        </w:rPr>
        <w:t>לסייע</w:t>
      </w:r>
      <w:r w:rsidR="007C5C14" w:rsidRPr="001A71EE">
        <w:rPr>
          <w:rtl/>
        </w:rPr>
        <w:t xml:space="preserve"> </w:t>
      </w:r>
      <w:r w:rsidR="00442C2A" w:rsidRPr="001A71EE">
        <w:rPr>
          <w:rtl/>
        </w:rPr>
        <w:t>ל</w:t>
      </w:r>
      <w:r w:rsidR="00442C2A" w:rsidRPr="001A71EE">
        <w:rPr>
          <w:rtl/>
        </w:rPr>
        <w:fldChar w:fldCharType="begin" w:fldLock="1"/>
      </w:r>
      <w:r w:rsidR="00442C2A" w:rsidRPr="001A71EE">
        <w:rPr>
          <w:rtl/>
        </w:rPr>
        <w:instrText xml:space="preserve"> </w:instrText>
      </w:r>
      <w:r w:rsidR="00442C2A" w:rsidRPr="001A71EE">
        <w:instrText>REF</w:instrText>
      </w:r>
      <w:r w:rsidR="00442C2A" w:rsidRPr="001A71EE">
        <w:rPr>
          <w:rtl/>
        </w:rPr>
        <w:instrText xml:space="preserve"> כינוי_אוכלוסיית_היעד_יחיד \</w:instrText>
      </w:r>
      <w:r w:rsidR="00442C2A" w:rsidRPr="001A71EE">
        <w:instrText>h</w:instrText>
      </w:r>
      <w:r w:rsidR="00442C2A" w:rsidRPr="001A71EE">
        <w:rPr>
          <w:rtl/>
        </w:rPr>
        <w:instrText xml:space="preserve">  \* </w:instrText>
      </w:r>
      <w:r w:rsidR="00442C2A" w:rsidRPr="001A71EE">
        <w:instrText>MERGEFORMAT</w:instrText>
      </w:r>
      <w:r w:rsidR="00442C2A" w:rsidRPr="001A71EE">
        <w:rPr>
          <w:rtl/>
        </w:rPr>
        <w:instrText xml:space="preserve"> </w:instrText>
      </w:r>
      <w:r w:rsidR="00442C2A" w:rsidRPr="001A71EE">
        <w:rPr>
          <w:rtl/>
        </w:rPr>
      </w:r>
      <w:r w:rsidR="00442C2A" w:rsidRPr="001A71EE">
        <w:rPr>
          <w:rtl/>
        </w:rPr>
        <w:fldChar w:fldCharType="separate"/>
      </w:r>
      <w:r w:rsidR="00635B26" w:rsidRPr="001A71EE">
        <w:rPr>
          <w:rFonts w:hint="eastAsia"/>
          <w:rtl/>
        </w:rPr>
        <w:t>חניך</w:t>
      </w:r>
      <w:r w:rsidR="00442C2A" w:rsidRPr="001A71EE">
        <w:rPr>
          <w:rtl/>
        </w:rPr>
        <w:fldChar w:fldCharType="end"/>
      </w:r>
      <w:r w:rsidR="00442C2A" w:rsidRPr="001A71EE">
        <w:rPr>
          <w:rtl/>
        </w:rPr>
        <w:t xml:space="preserve"> להתמודד עם הבעיות </w:t>
      </w:r>
      <w:r w:rsidR="00442C2A" w:rsidRPr="001A71EE">
        <w:rPr>
          <w:rFonts w:hint="eastAsia"/>
          <w:rtl/>
        </w:rPr>
        <w:t>המרכזיות</w:t>
      </w:r>
      <w:r w:rsidR="00442C2A" w:rsidRPr="001A71EE">
        <w:rPr>
          <w:rtl/>
        </w:rPr>
        <w:t xml:space="preserve"> </w:t>
      </w:r>
      <w:r w:rsidR="00442C2A" w:rsidRPr="001A71EE">
        <w:rPr>
          <w:rFonts w:hint="eastAsia"/>
          <w:rtl/>
        </w:rPr>
        <w:t>מהן</w:t>
      </w:r>
      <w:r w:rsidR="00442C2A" w:rsidRPr="001A71EE">
        <w:rPr>
          <w:rtl/>
        </w:rPr>
        <w:t xml:space="preserve"> </w:t>
      </w:r>
      <w:r w:rsidR="00442C2A" w:rsidRPr="001A71EE">
        <w:rPr>
          <w:rFonts w:hint="eastAsia"/>
          <w:rtl/>
        </w:rPr>
        <w:t>הוא</w:t>
      </w:r>
      <w:r w:rsidR="00442C2A" w:rsidRPr="001A71EE">
        <w:rPr>
          <w:rtl/>
        </w:rPr>
        <w:t xml:space="preserve"> </w:t>
      </w:r>
      <w:r w:rsidR="00442C2A" w:rsidRPr="001A71EE">
        <w:rPr>
          <w:rFonts w:hint="eastAsia"/>
          <w:rtl/>
        </w:rPr>
        <w:t>סובל</w:t>
      </w:r>
      <w:r w:rsidRPr="001A71EE">
        <w:rPr>
          <w:rtl/>
        </w:rPr>
        <w:t>, כדי לאפשר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xml:space="preserve"> שיקום מלא או לפחות תפקוד טוב יותר בתחומים הפחות פגועים. ההתמקדות היא </w:t>
      </w:r>
      <w:r w:rsidR="00442C2A" w:rsidRPr="001A71EE">
        <w:rPr>
          <w:rFonts w:hint="eastAsia"/>
          <w:rtl/>
        </w:rPr>
        <w:t>בסיוע</w:t>
      </w:r>
      <w:r w:rsidR="00442C2A" w:rsidRPr="001A71EE">
        <w:rPr>
          <w:rtl/>
        </w:rPr>
        <w:t xml:space="preserve"> ל</w:t>
      </w:r>
      <w:r w:rsidR="00442C2A" w:rsidRPr="001A71EE">
        <w:rPr>
          <w:rtl/>
        </w:rPr>
        <w:fldChar w:fldCharType="begin" w:fldLock="1"/>
      </w:r>
      <w:r w:rsidR="00442C2A" w:rsidRPr="001A71EE">
        <w:rPr>
          <w:rtl/>
        </w:rPr>
        <w:instrText xml:space="preserve"> </w:instrText>
      </w:r>
      <w:r w:rsidR="00442C2A" w:rsidRPr="001A71EE">
        <w:instrText>REF</w:instrText>
      </w:r>
      <w:r w:rsidR="00442C2A" w:rsidRPr="001A71EE">
        <w:rPr>
          <w:rtl/>
        </w:rPr>
        <w:instrText xml:space="preserve"> כינוי_אוכלוסיית_היעד_יחיד \</w:instrText>
      </w:r>
      <w:r w:rsidR="00442C2A" w:rsidRPr="001A71EE">
        <w:instrText>h</w:instrText>
      </w:r>
      <w:r w:rsidR="00442C2A" w:rsidRPr="001A71EE">
        <w:rPr>
          <w:rtl/>
        </w:rPr>
        <w:instrText xml:space="preserve">  \* </w:instrText>
      </w:r>
      <w:r w:rsidR="00442C2A" w:rsidRPr="001A71EE">
        <w:instrText>MERGEFORMAT</w:instrText>
      </w:r>
      <w:r w:rsidR="00442C2A" w:rsidRPr="001A71EE">
        <w:rPr>
          <w:rtl/>
        </w:rPr>
        <w:instrText xml:space="preserve"> </w:instrText>
      </w:r>
      <w:r w:rsidR="00442C2A" w:rsidRPr="001A71EE">
        <w:rPr>
          <w:rtl/>
        </w:rPr>
      </w:r>
      <w:r w:rsidR="00442C2A" w:rsidRPr="001A71EE">
        <w:rPr>
          <w:rtl/>
        </w:rPr>
        <w:fldChar w:fldCharType="separate"/>
      </w:r>
      <w:r w:rsidR="00635B26" w:rsidRPr="001A71EE">
        <w:rPr>
          <w:rFonts w:hint="eastAsia"/>
          <w:rtl/>
        </w:rPr>
        <w:t>חניך</w:t>
      </w:r>
      <w:r w:rsidR="00442C2A" w:rsidRPr="001A71EE">
        <w:rPr>
          <w:rtl/>
        </w:rPr>
        <w:fldChar w:fldCharType="end"/>
      </w:r>
      <w:r w:rsidR="00442C2A" w:rsidRPr="001A71EE">
        <w:rPr>
          <w:rtl/>
        </w:rPr>
        <w:t xml:space="preserve"> להתמודד עם הבעיות המרכזיות מהן הוא סובל</w:t>
      </w:r>
      <w:r w:rsidRPr="001A71EE">
        <w:rPr>
          <w:rtl/>
        </w:rPr>
        <w:t xml:space="preserve">, </w:t>
      </w:r>
      <w:r w:rsidR="00442C2A" w:rsidRPr="001A71EE">
        <w:rPr>
          <w:rFonts w:hint="eastAsia"/>
          <w:rtl/>
        </w:rPr>
        <w:lastRenderedPageBreak/>
        <w:t>המפריעות</w:t>
      </w:r>
      <w:r w:rsidR="00442C2A" w:rsidRPr="001A71EE">
        <w:rPr>
          <w:rtl/>
        </w:rPr>
        <w:t xml:space="preserve"> </w:t>
      </w:r>
      <w:r w:rsidRPr="001A71EE">
        <w:rPr>
          <w:rtl/>
        </w:rPr>
        <w:t xml:space="preserve">להתפתחותו התקינה בתחומי הלימוד וההתנהגות. לשם כך, על </w:t>
      </w:r>
      <w:r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BE421E" w:rsidRPr="001A71EE">
        <w:rPr>
          <w:rtl/>
        </w:rPr>
        <w:fldChar w:fldCharType="end"/>
      </w:r>
      <w:r w:rsidRPr="001A71EE">
        <w:rPr>
          <w:rtl/>
        </w:rPr>
        <w:t xml:space="preserve"> להעמיד צוות, שהתמח</w:t>
      </w:r>
      <w:r w:rsidRPr="001A71EE">
        <w:rPr>
          <w:rFonts w:hint="eastAsia"/>
          <w:rtl/>
        </w:rPr>
        <w:t>ה</w:t>
      </w:r>
      <w:r w:rsidRPr="001A71EE">
        <w:rPr>
          <w:rtl/>
        </w:rPr>
        <w:t xml:space="preserve"> בטיפול בליקוי</w:t>
      </w:r>
      <w:r w:rsidRPr="001A71EE">
        <w:rPr>
          <w:rFonts w:hint="eastAsia"/>
          <w:rtl/>
        </w:rPr>
        <w:t>ים</w:t>
      </w:r>
      <w:r w:rsidRPr="001A71EE">
        <w:rPr>
          <w:rtl/>
        </w:rPr>
        <w:t xml:space="preserve"> כפי שצוינו. </w:t>
      </w:r>
    </w:p>
    <w:p w14:paraId="6A670D78" w14:textId="245DF7FA" w:rsidR="000C2ECD" w:rsidRPr="001A71EE" w:rsidRDefault="000C2ECD" w:rsidP="000A1102">
      <w:pPr>
        <w:numPr>
          <w:ilvl w:val="2"/>
          <w:numId w:val="62"/>
        </w:numPr>
        <w:ind w:left="1985" w:hanging="567"/>
        <w:rPr>
          <w:rtl/>
        </w:rPr>
      </w:pPr>
      <w:r w:rsidRPr="001A71EE">
        <w:rPr>
          <w:rtl/>
        </w:rPr>
        <w:t>תכנית הט</w:t>
      </w:r>
      <w:r w:rsidR="002E3E75" w:rsidRPr="001A71EE">
        <w:rPr>
          <w:rFonts w:hint="eastAsia"/>
          <w:rtl/>
        </w:rPr>
        <w:t>י</w:t>
      </w:r>
      <w:r w:rsidRPr="001A71EE">
        <w:rPr>
          <w:rtl/>
        </w:rPr>
        <w:t xml:space="preserve">פול, שתוכן לכל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תתארגן סביב הבעיות והקשיים המרכזיים שלו. עיקר הטיפול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xml:space="preserve"> הוא אינדיבידואלי בעיקרו, גם אם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נמצאים במסגרות קבוצתיות נורמטיביות (כיתות בית-ספר, קבוצות של בני-גילם).</w:t>
      </w:r>
    </w:p>
    <w:p w14:paraId="0E7CAE35" w14:textId="165B6613" w:rsidR="000C2ECD" w:rsidRPr="001A71EE" w:rsidRDefault="002E3E75" w:rsidP="000A1102">
      <w:pPr>
        <w:numPr>
          <w:ilvl w:val="2"/>
          <w:numId w:val="62"/>
        </w:numPr>
        <w:ind w:left="1985" w:hanging="567"/>
      </w:pPr>
      <w:r w:rsidRPr="001A71EE">
        <w:rPr>
          <w:rFonts w:hint="eastAsia"/>
          <w:rtl/>
        </w:rPr>
        <w:t>ניתן</w:t>
      </w:r>
      <w:r w:rsidRPr="001A71EE">
        <w:rPr>
          <w:rtl/>
        </w:rPr>
        <w:t xml:space="preserve"> יהיה לשלב חלק מה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במוסדות </w:t>
      </w:r>
      <w:r w:rsidRPr="001A71EE">
        <w:rPr>
          <w:rFonts w:hint="eastAsia"/>
          <w:rtl/>
        </w:rPr>
        <w:t>חינוך</w:t>
      </w:r>
      <w:r w:rsidRPr="001A71EE">
        <w:rPr>
          <w:rtl/>
        </w:rPr>
        <w:t xml:space="preserve"> </w:t>
      </w:r>
      <w:r w:rsidRPr="001A71EE">
        <w:rPr>
          <w:rFonts w:hint="eastAsia"/>
          <w:rtl/>
        </w:rPr>
        <w:t>רגילים</w:t>
      </w:r>
      <w:r w:rsidRPr="001A71EE">
        <w:rPr>
          <w:rtl/>
        </w:rPr>
        <w:t xml:space="preserve">, </w:t>
      </w:r>
      <w:r w:rsidRPr="001A71EE">
        <w:rPr>
          <w:rFonts w:hint="eastAsia"/>
          <w:rtl/>
        </w:rPr>
        <w:t>לאחר</w:t>
      </w:r>
      <w:r w:rsidRPr="001A71EE">
        <w:rPr>
          <w:rtl/>
        </w:rPr>
        <w:t xml:space="preserve"> התייעצות עם הפיקוח מטעם המשרד ו/או התייעצות עם הפיקוח מטעם משרד החינוך ו/או כל מנגנון סיוע אחר, שיאפשר לספק לדעת מתי יוכלו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להשתלב במוסדות חינוך רגילים. </w:t>
      </w:r>
      <w:r w:rsidRPr="001A71EE">
        <w:rPr>
          <w:rFonts w:hint="eastAsia"/>
          <w:rtl/>
        </w:rPr>
        <w:t>שאר</w:t>
      </w:r>
      <w:r w:rsidRPr="001A71EE">
        <w:rPr>
          <w:rtl/>
        </w:rPr>
        <w:t xml:space="preserve"> </w:t>
      </w:r>
      <w:r w:rsidR="00E54722" w:rsidRPr="001A71EE">
        <w:rPr>
          <w:rFonts w:hint="cs"/>
          <w:rtl/>
        </w:rPr>
        <w:t>האוכלוסיי</w:t>
      </w:r>
      <w:r w:rsidR="00E54722" w:rsidRPr="001A71EE">
        <w:rPr>
          <w:rFonts w:hint="eastAsia"/>
          <w:rtl/>
        </w:rPr>
        <w:t>ה</w:t>
      </w:r>
      <w:r w:rsidRPr="001A71EE">
        <w:rPr>
          <w:rtl/>
        </w:rPr>
        <w:t xml:space="preserve"> לא </w:t>
      </w:r>
      <w:r w:rsidRPr="001A71EE">
        <w:rPr>
          <w:rFonts w:hint="eastAsia"/>
          <w:rtl/>
        </w:rPr>
        <w:t>תוכל</w:t>
      </w:r>
      <w:r w:rsidRPr="001A71EE">
        <w:rPr>
          <w:rtl/>
        </w:rPr>
        <w:t xml:space="preserve"> להיות משולבת במסגרות נורמטיביות ויהיה צורך לכוון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אל</w:t>
      </w:r>
      <w:r w:rsidR="00682335" w:rsidRPr="001A71EE">
        <w:rPr>
          <w:rFonts w:hint="eastAsia"/>
          <w:rtl/>
        </w:rPr>
        <w:t>ה</w:t>
      </w:r>
      <w:r w:rsidRPr="001A71EE">
        <w:rPr>
          <w:rtl/>
        </w:rPr>
        <w:t xml:space="preserve"> לחלופות בתנאים </w:t>
      </w:r>
      <w:r w:rsidR="007C5C14" w:rsidRPr="001A71EE">
        <w:rPr>
          <w:rFonts w:hint="cs"/>
          <w:rtl/>
        </w:rPr>
        <w:t>ייחודיי</w:t>
      </w:r>
      <w:r w:rsidR="007C5C14" w:rsidRPr="001A71EE">
        <w:rPr>
          <w:rFonts w:hint="eastAsia"/>
          <w:rtl/>
        </w:rPr>
        <w:t>ם</w:t>
      </w:r>
      <w:r w:rsidRPr="001A71EE">
        <w:rPr>
          <w:rtl/>
        </w:rPr>
        <w:t xml:space="preserve"> או מוגנים</w:t>
      </w:r>
      <w:r w:rsidR="00682335" w:rsidRPr="001A71EE">
        <w:rPr>
          <w:rtl/>
        </w:rPr>
        <w:t xml:space="preserve"> או על פי הסיווג בוועדת ההשמה של החינוך המיוחד המתקיימת במקום מגוריהם</w:t>
      </w:r>
      <w:r w:rsidRPr="001A71EE">
        <w:rPr>
          <w:rtl/>
        </w:rPr>
        <w:t>.</w:t>
      </w:r>
    </w:p>
    <w:p w14:paraId="6033D329" w14:textId="77777777" w:rsidR="000C2ECD" w:rsidRPr="001A71EE" w:rsidRDefault="000C2ECD" w:rsidP="000C2ECD">
      <w:pPr>
        <w:rPr>
          <w:rtl/>
        </w:rPr>
      </w:pPr>
    </w:p>
    <w:p w14:paraId="3F38B6AB" w14:textId="77777777" w:rsidR="000C2ECD" w:rsidRPr="001A71EE" w:rsidRDefault="000C2ECD" w:rsidP="000A1102">
      <w:pPr>
        <w:numPr>
          <w:ilvl w:val="1"/>
          <w:numId w:val="62"/>
        </w:numPr>
        <w:ind w:left="1154"/>
        <w:rPr>
          <w:u w:val="single"/>
        </w:rPr>
      </w:pPr>
      <w:r w:rsidRPr="001A71EE">
        <w:rPr>
          <w:rFonts w:hint="eastAsia"/>
          <w:u w:val="single"/>
          <w:rtl/>
        </w:rPr>
        <w:t>המסגרת</w:t>
      </w:r>
    </w:p>
    <w:p w14:paraId="7DC491BD" w14:textId="4F60A932" w:rsidR="000C2ECD" w:rsidRPr="001A71EE" w:rsidRDefault="000C2ECD" w:rsidP="00BE421E">
      <w:pPr>
        <w:numPr>
          <w:ilvl w:val="2"/>
          <w:numId w:val="62"/>
        </w:numPr>
        <w:ind w:left="1985" w:hanging="567"/>
        <w:rPr>
          <w:rtl/>
        </w:rPr>
      </w:pPr>
      <w:r w:rsidRPr="001A71EE">
        <w:rPr>
          <w:rFonts w:hint="eastAsia"/>
          <w:rtl/>
        </w:rPr>
        <w:t>הטיפול</w:t>
      </w:r>
      <w:r w:rsidRPr="001A71EE">
        <w:rPr>
          <w:rtl/>
        </w:rPr>
        <w:t xml:space="preserve"> </w:t>
      </w:r>
      <w:r w:rsidRPr="001A71EE">
        <w:rPr>
          <w:rFonts w:hint="eastAsia"/>
          <w:rtl/>
        </w:rPr>
        <w:t>ב</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BE421E" w:rsidRPr="001A71EE">
        <w:rPr>
          <w:rtl/>
        </w:rPr>
        <w:fldChar w:fldCharType="end"/>
      </w:r>
      <w:r w:rsidRPr="001A71EE">
        <w:rPr>
          <w:rtl/>
        </w:rPr>
        <w:t xml:space="preserve"> </w:t>
      </w:r>
      <w:r w:rsidRPr="001A71EE">
        <w:rPr>
          <w:rFonts w:hint="eastAsia"/>
          <w:rtl/>
        </w:rPr>
        <w:t>צריך</w:t>
      </w:r>
      <w:r w:rsidRPr="001A71EE">
        <w:rPr>
          <w:rtl/>
        </w:rPr>
        <w:t xml:space="preserve"> </w:t>
      </w:r>
      <w:r w:rsidRPr="001A71EE">
        <w:rPr>
          <w:rFonts w:hint="eastAsia"/>
          <w:rtl/>
        </w:rPr>
        <w:t>לכלול</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תחומי</w:t>
      </w:r>
      <w:r w:rsidRPr="001A71EE">
        <w:rPr>
          <w:rtl/>
        </w:rPr>
        <w:t xml:space="preserve"> </w:t>
      </w:r>
      <w:r w:rsidRPr="001A71EE">
        <w:rPr>
          <w:rFonts w:hint="eastAsia"/>
          <w:rtl/>
        </w:rPr>
        <w:t>החיים</w:t>
      </w:r>
      <w:r w:rsidRPr="001A71EE">
        <w:rPr>
          <w:rtl/>
        </w:rPr>
        <w:t xml:space="preserve"> </w:t>
      </w:r>
      <w:r w:rsidRPr="001A71EE">
        <w:rPr>
          <w:rFonts w:hint="eastAsia"/>
          <w:rtl/>
        </w:rPr>
        <w:t>כמקובל</w:t>
      </w:r>
      <w:r w:rsidRPr="001A71EE">
        <w:rPr>
          <w:rtl/>
        </w:rPr>
        <w:t xml:space="preserve"> </w:t>
      </w:r>
      <w:r w:rsidRPr="001A71EE">
        <w:rPr>
          <w:rFonts w:hint="eastAsia"/>
          <w:rtl/>
        </w:rPr>
        <w:t>במסגרת</w:t>
      </w:r>
      <w:r w:rsidRPr="001A71EE">
        <w:rPr>
          <w:rtl/>
        </w:rPr>
        <w:t xml:space="preserve"> </w:t>
      </w:r>
      <w:r w:rsidRPr="001A71EE">
        <w:rPr>
          <w:rFonts w:hint="eastAsia"/>
          <w:rtl/>
        </w:rPr>
        <w:t>טוטלית</w:t>
      </w:r>
      <w:r w:rsidRPr="001A71EE">
        <w:rPr>
          <w:rtl/>
        </w:rPr>
        <w:t xml:space="preserve"> </w:t>
      </w:r>
      <w:r w:rsidRPr="001A71EE">
        <w:rPr>
          <w:rFonts w:hint="eastAsia"/>
          <w:rtl/>
        </w:rPr>
        <w:t>תוך</w:t>
      </w:r>
      <w:r w:rsidRPr="001A71EE">
        <w:rPr>
          <w:rtl/>
        </w:rPr>
        <w:t xml:space="preserve"> </w:t>
      </w:r>
      <w:r w:rsidRPr="001A71EE">
        <w:rPr>
          <w:rFonts w:hint="eastAsia"/>
          <w:rtl/>
        </w:rPr>
        <w:t>אינטגרציה</w:t>
      </w:r>
      <w:r w:rsidRPr="001A71EE">
        <w:rPr>
          <w:rtl/>
        </w:rPr>
        <w:t xml:space="preserve"> </w:t>
      </w:r>
      <w:r w:rsidRPr="001A71EE">
        <w:rPr>
          <w:rFonts w:hint="eastAsia"/>
          <w:rtl/>
        </w:rPr>
        <w:t>מלאה</w:t>
      </w:r>
      <w:r w:rsidRPr="001A71EE">
        <w:rPr>
          <w:rtl/>
        </w:rPr>
        <w:t xml:space="preserve"> </w:t>
      </w:r>
      <w:r w:rsidRPr="001A71EE">
        <w:rPr>
          <w:rFonts w:hint="eastAsia"/>
          <w:rtl/>
        </w:rPr>
        <w:t>בהתייחסות</w:t>
      </w:r>
      <w:r w:rsidRPr="001A71EE">
        <w:rPr>
          <w:rtl/>
        </w:rPr>
        <w:t xml:space="preserve"> </w:t>
      </w:r>
      <w:r w:rsidRPr="001A71EE">
        <w:rPr>
          <w:rFonts w:hint="eastAsia"/>
          <w:rtl/>
        </w:rPr>
        <w:t>לחניכיה</w:t>
      </w:r>
      <w:r w:rsidRPr="001A71EE">
        <w:rPr>
          <w:rtl/>
        </w:rPr>
        <w:t xml:space="preserve"> </w:t>
      </w:r>
      <w:r w:rsidRPr="001A71EE">
        <w:rPr>
          <w:rFonts w:hint="eastAsia"/>
          <w:rtl/>
        </w:rPr>
        <w:t>בתחומים</w:t>
      </w:r>
      <w:r w:rsidRPr="001A71EE">
        <w:rPr>
          <w:rtl/>
        </w:rPr>
        <w:t xml:space="preserve"> </w:t>
      </w:r>
      <w:r w:rsidRPr="001A71EE">
        <w:rPr>
          <w:rFonts w:hint="eastAsia"/>
          <w:rtl/>
        </w:rPr>
        <w:t>השונים</w:t>
      </w:r>
      <w:r w:rsidRPr="001A71EE">
        <w:rPr>
          <w:rtl/>
        </w:rPr>
        <w:t xml:space="preserve">.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BE421E" w:rsidRPr="001A71EE">
        <w:rPr>
          <w:rtl/>
        </w:rPr>
        <w:fldChar w:fldCharType="end"/>
      </w:r>
      <w:r w:rsidRPr="001A71EE">
        <w:rPr>
          <w:rtl/>
        </w:rPr>
        <w:t xml:space="preserve"> </w:t>
      </w:r>
      <w:r w:rsidRPr="001A71EE">
        <w:rPr>
          <w:rFonts w:hint="eastAsia"/>
          <w:rtl/>
        </w:rPr>
        <w:t>נדרשת</w:t>
      </w:r>
      <w:r w:rsidRPr="001A71EE">
        <w:rPr>
          <w:rtl/>
        </w:rPr>
        <w:t xml:space="preserve"> </w:t>
      </w:r>
      <w:r w:rsidRPr="001A71EE">
        <w:rPr>
          <w:rFonts w:hint="eastAsia"/>
          <w:rtl/>
        </w:rPr>
        <w:t>לטפל</w:t>
      </w:r>
      <w:r w:rsidRPr="001A71EE">
        <w:rPr>
          <w:rtl/>
        </w:rPr>
        <w:t xml:space="preserve"> </w:t>
      </w:r>
      <w:r w:rsidRPr="001A71EE">
        <w:rPr>
          <w:rFonts w:hint="eastAsia"/>
          <w:rtl/>
        </w:rPr>
        <w:t>גם</w:t>
      </w:r>
      <w:r w:rsidRPr="001A71EE">
        <w:rPr>
          <w:rtl/>
        </w:rPr>
        <w:t xml:space="preserve"> </w:t>
      </w:r>
      <w:r w:rsidRPr="001A71EE">
        <w:rPr>
          <w:rFonts w:hint="eastAsia"/>
          <w:rtl/>
        </w:rPr>
        <w:t>בסימפטומים</w:t>
      </w:r>
      <w:r w:rsidRPr="001A71EE">
        <w:rPr>
          <w:rtl/>
        </w:rPr>
        <w:t xml:space="preserve"> </w:t>
      </w:r>
      <w:r w:rsidRPr="001A71EE">
        <w:rPr>
          <w:rFonts w:hint="eastAsia"/>
          <w:rtl/>
        </w:rPr>
        <w:t>ובקשיים</w:t>
      </w:r>
      <w:r w:rsidRPr="001A71EE">
        <w:rPr>
          <w:rtl/>
        </w:rPr>
        <w:t xml:space="preserve"> </w:t>
      </w:r>
      <w:r w:rsidRPr="001A71EE">
        <w:rPr>
          <w:rFonts w:hint="eastAsia"/>
          <w:rtl/>
        </w:rPr>
        <w:t>מורכבים</w:t>
      </w:r>
      <w:r w:rsidRPr="001A71EE">
        <w:rPr>
          <w:rtl/>
        </w:rPr>
        <w:t xml:space="preserve"> </w:t>
      </w:r>
      <w:r w:rsidRPr="001A71EE">
        <w:rPr>
          <w:rFonts w:hint="eastAsia"/>
          <w:rtl/>
        </w:rPr>
        <w:t>ומשולבי</w:t>
      </w:r>
      <w:r w:rsidRPr="001A71EE">
        <w:rPr>
          <w:rtl/>
        </w:rPr>
        <w:t>ם.</w:t>
      </w:r>
    </w:p>
    <w:p w14:paraId="7917F4C5" w14:textId="0FA5160A" w:rsidR="000C2ECD" w:rsidRPr="001A71EE" w:rsidRDefault="00BE421E" w:rsidP="000A1102">
      <w:pPr>
        <w:numPr>
          <w:ilvl w:val="2"/>
          <w:numId w:val="62"/>
        </w:numPr>
        <w:ind w:left="1985" w:hanging="567"/>
      </w:pP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כינוי_מסגרת_פנימיה_מלאה_מלא \</w:instrText>
      </w:r>
      <w:r w:rsidRPr="001A71EE">
        <w:instrText>h  \* 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Pr="001A71EE">
        <w:rPr>
          <w:rtl/>
        </w:rPr>
        <w:fldChar w:fldCharType="end"/>
      </w:r>
      <w:r w:rsidRPr="001A71EE">
        <w:rPr>
          <w:rtl/>
        </w:rPr>
        <w:t xml:space="preserve"> </w:t>
      </w:r>
      <w:r w:rsidR="000C2ECD" w:rsidRPr="001A71EE">
        <w:rPr>
          <w:rFonts w:hint="eastAsia"/>
          <w:rtl/>
        </w:rPr>
        <w:t>מעניקה</w:t>
      </w:r>
      <w:r w:rsidR="000C2ECD" w:rsidRPr="001A71EE">
        <w:rPr>
          <w:rtl/>
        </w:rPr>
        <w:t xml:space="preserve"> ל</w:t>
      </w:r>
      <w:r w:rsidR="000C2ECD" w:rsidRPr="001A71EE">
        <w:rPr>
          <w:rtl/>
        </w:rPr>
        <w:fldChar w:fldCharType="begin" w:fldLock="1"/>
      </w:r>
      <w:r w:rsidR="000C2ECD" w:rsidRPr="001A71EE">
        <w:rPr>
          <w:rtl/>
        </w:rPr>
        <w:instrText xml:space="preserve"> </w:instrText>
      </w:r>
      <w:r w:rsidR="000C2ECD" w:rsidRPr="001A71EE">
        <w:instrText>REF</w:instrText>
      </w:r>
      <w:r w:rsidR="000C2ECD" w:rsidRPr="001A71EE">
        <w:rPr>
          <w:rtl/>
        </w:rPr>
        <w:instrText xml:space="preserve"> כינוי_אוכלוסיית_היעד_יחיד \</w:instrText>
      </w:r>
      <w:r w:rsidR="000C2ECD" w:rsidRPr="001A71EE">
        <w:instrText>h</w:instrText>
      </w:r>
      <w:r w:rsidR="000C2ECD" w:rsidRPr="001A71EE">
        <w:rPr>
          <w:rtl/>
        </w:rPr>
        <w:instrText xml:space="preserve">  \* </w:instrText>
      </w:r>
      <w:r w:rsidR="000C2ECD" w:rsidRPr="001A71EE">
        <w:instrText>MERGEFORMAT</w:instrText>
      </w:r>
      <w:r w:rsidR="000C2ECD" w:rsidRPr="001A71EE">
        <w:rPr>
          <w:rtl/>
        </w:rPr>
        <w:instrText xml:space="preserve"> </w:instrText>
      </w:r>
      <w:r w:rsidR="000C2ECD" w:rsidRPr="001A71EE">
        <w:rPr>
          <w:rtl/>
        </w:rPr>
      </w:r>
      <w:r w:rsidR="000C2ECD" w:rsidRPr="001A71EE">
        <w:rPr>
          <w:rtl/>
        </w:rPr>
        <w:fldChar w:fldCharType="separate"/>
      </w:r>
      <w:r w:rsidR="00635B26" w:rsidRPr="001A71EE">
        <w:rPr>
          <w:rFonts w:hint="eastAsia"/>
          <w:rtl/>
        </w:rPr>
        <w:t>חניך</w:t>
      </w:r>
      <w:r w:rsidR="000C2ECD" w:rsidRPr="001A71EE">
        <w:rPr>
          <w:rtl/>
        </w:rPr>
        <w:fldChar w:fldCharType="end"/>
      </w:r>
      <w:r w:rsidR="000C2ECD" w:rsidRPr="001A71EE">
        <w:rPr>
          <w:rtl/>
        </w:rPr>
        <w:t xml:space="preserve"> את כל השירותים ו</w:t>
      </w:r>
      <w:r w:rsidR="000C2ECD" w:rsidRPr="001A71EE">
        <w:rPr>
          <w:rFonts w:hint="eastAsia"/>
          <w:rtl/>
        </w:rPr>
        <w:t>ייעשה</w:t>
      </w:r>
      <w:r w:rsidR="000C2ECD" w:rsidRPr="001A71EE">
        <w:rPr>
          <w:rtl/>
        </w:rPr>
        <w:t xml:space="preserve"> </w:t>
      </w:r>
      <w:r w:rsidR="000C2ECD" w:rsidRPr="001A71EE">
        <w:rPr>
          <w:rFonts w:hint="eastAsia"/>
          <w:rtl/>
        </w:rPr>
        <w:t>מאמץ</w:t>
      </w:r>
      <w:r w:rsidR="000C2ECD" w:rsidRPr="001A71EE">
        <w:rPr>
          <w:rtl/>
        </w:rPr>
        <w:t xml:space="preserve"> </w:t>
      </w:r>
      <w:r w:rsidR="000C2ECD" w:rsidRPr="001A71EE">
        <w:rPr>
          <w:rFonts w:hint="eastAsia"/>
          <w:rtl/>
        </w:rPr>
        <w:t>לשלבו</w:t>
      </w:r>
      <w:r w:rsidR="000C2ECD" w:rsidRPr="001A71EE">
        <w:rPr>
          <w:rtl/>
        </w:rPr>
        <w:t xml:space="preserve"> </w:t>
      </w:r>
      <w:r w:rsidR="000C2ECD" w:rsidRPr="001A71EE">
        <w:rPr>
          <w:rFonts w:hint="eastAsia"/>
          <w:rtl/>
        </w:rPr>
        <w:t>בקהילה</w:t>
      </w:r>
      <w:r w:rsidR="000C2ECD" w:rsidRPr="001A71EE">
        <w:rPr>
          <w:rtl/>
        </w:rPr>
        <w:t>.</w:t>
      </w:r>
    </w:p>
    <w:p w14:paraId="2716262D" w14:textId="3789316C" w:rsidR="000C2ECD" w:rsidRPr="001A71EE" w:rsidRDefault="000C2ECD" w:rsidP="009E5D66">
      <w:pPr>
        <w:numPr>
          <w:ilvl w:val="2"/>
          <w:numId w:val="62"/>
        </w:numPr>
        <w:ind w:left="1985" w:hanging="567"/>
      </w:pPr>
      <w:r w:rsidRPr="001A71EE">
        <w:rPr>
          <w:rtl/>
        </w:rPr>
        <w:t xml:space="preserve">גודל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BE421E" w:rsidRPr="001A71EE">
        <w:rPr>
          <w:rtl/>
        </w:rPr>
        <w:fldChar w:fldCharType="end"/>
      </w:r>
      <w:r w:rsidRPr="001A71EE">
        <w:rPr>
          <w:rtl/>
        </w:rPr>
        <w:t xml:space="preserve"> תלוי מצד אחד בגודל האוכלוסי</w:t>
      </w:r>
      <w:r w:rsidRPr="001A71EE">
        <w:rPr>
          <w:rFonts w:hint="eastAsia"/>
          <w:rtl/>
        </w:rPr>
        <w:t>י</w:t>
      </w:r>
      <w:r w:rsidRPr="001A71EE">
        <w:rPr>
          <w:rtl/>
        </w:rPr>
        <w:t>ה בעלת ה</w:t>
      </w:r>
      <w:r w:rsidR="009E5D66" w:rsidRPr="001A71EE">
        <w:rPr>
          <w:rFonts w:hint="eastAsia"/>
          <w:rtl/>
        </w:rPr>
        <w:t>התמודדות</w:t>
      </w:r>
      <w:r w:rsidR="009E5D66" w:rsidRPr="001A71EE">
        <w:rPr>
          <w:rtl/>
        </w:rPr>
        <w:t xml:space="preserve"> </w:t>
      </w:r>
      <w:r w:rsidR="009E5D66" w:rsidRPr="001A71EE">
        <w:rPr>
          <w:rFonts w:hint="eastAsia"/>
          <w:rtl/>
        </w:rPr>
        <w:t>המסוימת</w:t>
      </w:r>
      <w:r w:rsidRPr="001A71EE">
        <w:rPr>
          <w:rtl/>
        </w:rPr>
        <w:t xml:space="preserve">, ומאידך גיסא, בשיקולים טיפוליים של גודל קבוצה, יכולת הצוות להתייחס </w:t>
      </w:r>
      <w:r w:rsidR="007C5C14" w:rsidRPr="001A71EE">
        <w:rPr>
          <w:rFonts w:hint="cs"/>
          <w:rtl/>
        </w:rPr>
        <w:t>לאוכלוסיי</w:t>
      </w:r>
      <w:r w:rsidR="007C5C14" w:rsidRPr="001A71EE">
        <w:rPr>
          <w:rFonts w:hint="eastAsia"/>
          <w:rtl/>
        </w:rPr>
        <w:t>ה</w:t>
      </w:r>
      <w:r w:rsidRPr="001A71EE">
        <w:rPr>
          <w:rtl/>
        </w:rPr>
        <w:t xml:space="preserve"> כה בעייתית ולתועלת בריכוז </w:t>
      </w:r>
      <w:r w:rsidR="00E54722" w:rsidRPr="001A71EE">
        <w:rPr>
          <w:rFonts w:hint="cs"/>
          <w:rtl/>
        </w:rPr>
        <w:t>אוכלוסיי</w:t>
      </w:r>
      <w:r w:rsidR="00E54722" w:rsidRPr="001A71EE">
        <w:rPr>
          <w:rFonts w:hint="eastAsia"/>
          <w:rtl/>
        </w:rPr>
        <w:t>ה</w:t>
      </w:r>
      <w:r w:rsidRPr="001A71EE">
        <w:rPr>
          <w:rtl/>
        </w:rPr>
        <w:t xml:space="preserve"> בעייתית במסגרת אחת.</w:t>
      </w:r>
    </w:p>
    <w:p w14:paraId="17C34286" w14:textId="30431D60" w:rsidR="000C2ECD" w:rsidRPr="001A71EE" w:rsidRDefault="000C2ECD" w:rsidP="00A43EFC">
      <w:pPr>
        <w:numPr>
          <w:ilvl w:val="2"/>
          <w:numId w:val="62"/>
        </w:numPr>
        <w:ind w:left="1985" w:hanging="567"/>
      </w:pPr>
      <w:r w:rsidRPr="001A71EE">
        <w:rPr>
          <w:rFonts w:hint="eastAsia"/>
          <w:rtl/>
        </w:rPr>
        <w:t>קבוצה</w:t>
      </w:r>
      <w:r w:rsidRPr="001A71EE">
        <w:rPr>
          <w:rtl/>
        </w:rPr>
        <w:t xml:space="preserve"> </w:t>
      </w:r>
      <w:r w:rsidR="00A43EFC" w:rsidRPr="001A71EE">
        <w:rPr>
          <w:rFonts w:hint="eastAsia"/>
          <w:rtl/>
        </w:rPr>
        <w:t>טיפולית</w:t>
      </w:r>
      <w:r w:rsidRPr="001A71EE">
        <w:rPr>
          <w:rtl/>
        </w:rPr>
        <w:t xml:space="preserve"> </w:t>
      </w:r>
      <w:r w:rsidR="00BE421E" w:rsidRPr="001A71EE">
        <w:rPr>
          <w:rFonts w:hint="eastAsia"/>
          <w:rtl/>
        </w:rPr>
        <w:t>ב</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BE421E" w:rsidRPr="001A71EE">
        <w:rPr>
          <w:rtl/>
        </w:rPr>
        <w:fldChar w:fldCharType="end"/>
      </w:r>
      <w:r w:rsidRPr="001A71EE">
        <w:rPr>
          <w:rtl/>
        </w:rPr>
        <w:t xml:space="preserve"> תמנה </w:t>
      </w:r>
      <w:r w:rsidRPr="001A71EE">
        <w:rPr>
          <w:rFonts w:hint="eastAsia"/>
          <w:rtl/>
        </w:rPr>
        <w:t>עד</w:t>
      </w:r>
      <w:r w:rsidRPr="001A71EE">
        <w:rPr>
          <w:rtl/>
        </w:rPr>
        <w:t xml:space="preserve"> 1</w:t>
      </w:r>
      <w:r w:rsidR="00B834ED" w:rsidRPr="001A71EE">
        <w:rPr>
          <w:rtl/>
        </w:rPr>
        <w:t>0</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w:t>
      </w:r>
      <w:r w:rsidRPr="001A71EE">
        <w:rPr>
          <w:rFonts w:hint="eastAsia"/>
          <w:rtl/>
        </w:rPr>
        <w:t>הקבוצות</w:t>
      </w:r>
      <w:r w:rsidRPr="001A71EE">
        <w:rPr>
          <w:rtl/>
        </w:rPr>
        <w:t xml:space="preserve"> </w:t>
      </w:r>
      <w:r w:rsidRPr="001A71EE">
        <w:rPr>
          <w:rFonts w:hint="eastAsia"/>
          <w:rtl/>
        </w:rPr>
        <w:t>מיועדות</w:t>
      </w:r>
      <w:r w:rsidRPr="001A71EE">
        <w:rPr>
          <w:rtl/>
        </w:rPr>
        <w:t xml:space="preserve"> ליצירת מסגרת של שייכות והזדהות. על כל קבוצה אחראי צוות ישיר הממונה על חיי היום-יום שלה. הפעילות החינוכית-</w:t>
      </w:r>
      <w:r w:rsidR="00BE421E" w:rsidRPr="001A71EE">
        <w:rPr>
          <w:rFonts w:hint="eastAsia"/>
          <w:rtl/>
        </w:rPr>
        <w:t>טיפולית</w:t>
      </w:r>
      <w:r w:rsidRPr="001A71EE">
        <w:rPr>
          <w:rtl/>
        </w:rPr>
        <w:t xml:space="preserve"> היא בחלקה </w:t>
      </w:r>
      <w:r w:rsidRPr="001A71EE">
        <w:rPr>
          <w:rFonts w:hint="eastAsia"/>
          <w:rtl/>
        </w:rPr>
        <w:t>אינדיווידואלית</w:t>
      </w:r>
      <w:r w:rsidRPr="001A71EE">
        <w:rPr>
          <w:rtl/>
        </w:rPr>
        <w:t xml:space="preserve"> ובחלקה נעשית בקבוצות קטנות. </w:t>
      </w:r>
    </w:p>
    <w:p w14:paraId="38DBCEAB" w14:textId="1F861AE8" w:rsidR="000C2ECD" w:rsidRPr="001A71EE" w:rsidRDefault="000C2ECD" w:rsidP="00B834ED">
      <w:pPr>
        <w:numPr>
          <w:ilvl w:val="2"/>
          <w:numId w:val="62"/>
        </w:numPr>
        <w:ind w:left="1985" w:hanging="567"/>
        <w:rPr>
          <w:rtl/>
        </w:rPr>
      </w:pPr>
      <w:r w:rsidRPr="001A71EE">
        <w:rPr>
          <w:rtl/>
        </w:rPr>
        <w:t xml:space="preserve">המגמה היא שכל מוסד יתמחה בטיפול </w:t>
      </w:r>
      <w:r w:rsidRPr="001A71EE">
        <w:rPr>
          <w:rFonts w:hint="eastAsia"/>
          <w:rtl/>
        </w:rPr>
        <w:t>בקשיים</w:t>
      </w:r>
      <w:r w:rsidRPr="001A71EE">
        <w:rPr>
          <w:rtl/>
        </w:rPr>
        <w:t xml:space="preserve"> מסוימים, תוך הפעלה עקבית של שיטה טיפולית.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BE421E" w:rsidRPr="001A71EE">
        <w:rPr>
          <w:rtl/>
        </w:rPr>
        <w:fldChar w:fldCharType="end"/>
      </w:r>
      <w:r w:rsidRPr="001A71EE">
        <w:rPr>
          <w:rtl/>
        </w:rPr>
        <w:t xml:space="preserve"> תרכוש התמחות לטפל בקשיים בתחום הלימודי, בהישגים הלימודיים ובסגירת פערים לימודיים. הרכב</w:t>
      </w:r>
      <w:r w:rsidRPr="001A71EE">
        <w:rPr>
          <w:rFonts w:hint="eastAsia"/>
          <w:rtl/>
        </w:rPr>
        <w:t>ו</w:t>
      </w:r>
      <w:r w:rsidRPr="001A71EE">
        <w:rPr>
          <w:rtl/>
        </w:rPr>
        <w:t xml:space="preserve"> </w:t>
      </w:r>
      <w:r w:rsidRPr="001A71EE">
        <w:rPr>
          <w:rFonts w:hint="eastAsia"/>
          <w:rtl/>
        </w:rPr>
        <w:t>של</w:t>
      </w:r>
      <w:r w:rsidRPr="001A71EE">
        <w:rPr>
          <w:rtl/>
        </w:rPr>
        <w:t xml:space="preserve"> הצוות הט</w:t>
      </w:r>
      <w:r w:rsidRPr="001A71EE">
        <w:rPr>
          <w:rFonts w:hint="eastAsia"/>
          <w:rtl/>
        </w:rPr>
        <w:t>י</w:t>
      </w:r>
      <w:r w:rsidRPr="001A71EE">
        <w:rPr>
          <w:rtl/>
        </w:rPr>
        <w:t xml:space="preserve">פולי ייקבע לפי תחומי ההתמחות של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BE421E" w:rsidRPr="001A71EE">
        <w:rPr>
          <w:rtl/>
        </w:rPr>
        <w:fldChar w:fldCharType="end"/>
      </w:r>
      <w:r w:rsidRPr="001A71EE">
        <w:rPr>
          <w:rtl/>
        </w:rPr>
        <w:t>.</w:t>
      </w:r>
    </w:p>
    <w:p w14:paraId="6394549B" w14:textId="77777777" w:rsidR="000C2ECD" w:rsidRPr="001A71EE" w:rsidRDefault="000C2ECD" w:rsidP="000C2ECD">
      <w:pPr>
        <w:rPr>
          <w:rtl/>
        </w:rPr>
      </w:pPr>
    </w:p>
    <w:p w14:paraId="4C7E9A05" w14:textId="42783954" w:rsidR="000C2ECD" w:rsidRPr="001A71EE" w:rsidRDefault="000C2ECD" w:rsidP="003A1A5B">
      <w:pPr>
        <w:numPr>
          <w:ilvl w:val="1"/>
          <w:numId w:val="62"/>
        </w:numPr>
        <w:ind w:left="1154"/>
        <w:rPr>
          <w:u w:val="single"/>
          <w:rtl/>
        </w:rPr>
      </w:pPr>
      <w:r w:rsidRPr="001A71EE">
        <w:rPr>
          <w:rFonts w:hint="eastAsia"/>
          <w:u w:val="single"/>
          <w:rtl/>
        </w:rPr>
        <w:t>הקשר</w:t>
      </w:r>
      <w:r w:rsidRPr="001A71EE">
        <w:rPr>
          <w:u w:val="single"/>
          <w:rtl/>
        </w:rPr>
        <w:t xml:space="preserve"> </w:t>
      </w:r>
      <w:r w:rsidRPr="001A71EE">
        <w:rPr>
          <w:rFonts w:hint="eastAsia"/>
          <w:u w:val="single"/>
          <w:rtl/>
        </w:rPr>
        <w:t>בין</w:t>
      </w:r>
      <w:r w:rsidRPr="001A71EE">
        <w:rPr>
          <w:u w:val="single"/>
          <w:rtl/>
        </w:rPr>
        <w:t xml:space="preserve"> </w:t>
      </w:r>
      <w:r w:rsidRPr="001A71EE">
        <w:rPr>
          <w:rFonts w:hint="eastAsia"/>
          <w:u w:val="single"/>
          <w:rtl/>
        </w:rPr>
        <w:t>ה</w:t>
      </w:r>
      <w:r w:rsidR="003A1A5B" w:rsidRPr="001A71EE">
        <w:rPr>
          <w:u w:val="single"/>
          <w:rtl/>
        </w:rPr>
        <w:fldChar w:fldCharType="begin" w:fldLock="1"/>
      </w:r>
      <w:r w:rsidR="003A1A5B" w:rsidRPr="001A71EE">
        <w:rPr>
          <w:u w:val="single"/>
          <w:rtl/>
        </w:rPr>
        <w:instrText xml:space="preserve"> </w:instrText>
      </w:r>
      <w:r w:rsidR="003A1A5B" w:rsidRPr="001A71EE">
        <w:rPr>
          <w:u w:val="single"/>
        </w:rPr>
        <w:instrText>REF</w:instrText>
      </w:r>
      <w:r w:rsidR="003A1A5B" w:rsidRPr="001A71EE">
        <w:rPr>
          <w:u w:val="single"/>
          <w:rtl/>
        </w:rPr>
        <w:instrText xml:space="preserve"> כינוי_מסגרת_פנימיה_מלאה_מלא \</w:instrText>
      </w:r>
      <w:r w:rsidR="003A1A5B" w:rsidRPr="001A71EE">
        <w:rPr>
          <w:u w:val="single"/>
        </w:rPr>
        <w:instrText>h</w:instrText>
      </w:r>
      <w:r w:rsidR="003A1A5B" w:rsidRPr="001A71EE">
        <w:rPr>
          <w:u w:val="single"/>
          <w:rtl/>
        </w:rPr>
        <w:instrText xml:space="preserve">  \* </w:instrText>
      </w:r>
      <w:r w:rsidR="003A1A5B" w:rsidRPr="001A71EE">
        <w:rPr>
          <w:u w:val="single"/>
        </w:rPr>
        <w:instrText>MERGEFORMAT</w:instrText>
      </w:r>
      <w:r w:rsidR="003A1A5B" w:rsidRPr="001A71EE">
        <w:rPr>
          <w:u w:val="single"/>
          <w:rtl/>
        </w:rPr>
        <w:instrText xml:space="preserve"> </w:instrText>
      </w:r>
      <w:r w:rsidR="003A1A5B" w:rsidRPr="001A71EE">
        <w:rPr>
          <w:u w:val="single"/>
          <w:rtl/>
        </w:rPr>
      </w:r>
      <w:r w:rsidR="003A1A5B" w:rsidRPr="001A71EE">
        <w:rPr>
          <w:u w:val="single"/>
          <w:rtl/>
        </w:rPr>
        <w:fldChar w:fldCharType="separate"/>
      </w:r>
      <w:r w:rsidR="00635B26" w:rsidRPr="001A71EE">
        <w:rPr>
          <w:rFonts w:hint="eastAsia"/>
          <w:u w:val="single"/>
          <w:rtl/>
        </w:rPr>
        <w:t>פנימייה</w:t>
      </w:r>
      <w:r w:rsidR="00635B26" w:rsidRPr="001A71EE">
        <w:rPr>
          <w:u w:val="single"/>
          <w:rtl/>
        </w:rPr>
        <w:t xml:space="preserve"> </w:t>
      </w:r>
      <w:r w:rsidR="00635B26" w:rsidRPr="001A71EE">
        <w:rPr>
          <w:rFonts w:hint="eastAsia"/>
          <w:u w:val="single"/>
          <w:rtl/>
        </w:rPr>
        <w:t>המלאה</w:t>
      </w:r>
      <w:r w:rsidR="003A1A5B" w:rsidRPr="001A71EE">
        <w:rPr>
          <w:u w:val="single"/>
          <w:rtl/>
        </w:rPr>
        <w:fldChar w:fldCharType="end"/>
      </w:r>
      <w:r w:rsidRPr="001A71EE">
        <w:rPr>
          <w:u w:val="single"/>
          <w:rtl/>
        </w:rPr>
        <w:t xml:space="preserve"> לבית הספר </w:t>
      </w:r>
    </w:p>
    <w:p w14:paraId="2FE7983F" w14:textId="77777777" w:rsidR="000C2ECD" w:rsidRPr="001A71EE" w:rsidRDefault="000C2ECD" w:rsidP="000A1102">
      <w:pPr>
        <w:numPr>
          <w:ilvl w:val="2"/>
          <w:numId w:val="62"/>
        </w:numPr>
        <w:ind w:left="1985" w:hanging="567"/>
      </w:pPr>
      <w:r w:rsidRPr="001A71EE">
        <w:rPr>
          <w:rFonts w:hint="eastAsia"/>
          <w:rtl/>
        </w:rPr>
        <w:t>על</w:t>
      </w:r>
      <w:r w:rsidRPr="001A71EE">
        <w:rPr>
          <w:rtl/>
        </w:rPr>
        <w:t xml:space="preserve"> </w:t>
      </w:r>
      <w:r w:rsidRPr="001A71EE">
        <w:rPr>
          <w:rFonts w:hint="eastAsia"/>
          <w:rtl/>
        </w:rPr>
        <w:t>הספק</w:t>
      </w:r>
      <w:r w:rsidRPr="001A71EE">
        <w:rPr>
          <w:rtl/>
        </w:rPr>
        <w:t xml:space="preserve"> </w:t>
      </w:r>
      <w:r w:rsidRPr="001A71EE">
        <w:rPr>
          <w:rFonts w:hint="eastAsia"/>
          <w:rtl/>
        </w:rPr>
        <w:t>לפעול</w:t>
      </w:r>
      <w:r w:rsidRPr="001A71EE">
        <w:rPr>
          <w:rtl/>
        </w:rPr>
        <w:t xml:space="preserve"> </w:t>
      </w:r>
      <w:r w:rsidRPr="001A71EE">
        <w:rPr>
          <w:rFonts w:hint="eastAsia"/>
          <w:rtl/>
        </w:rPr>
        <w:t>למציאת</w:t>
      </w:r>
      <w:r w:rsidRPr="001A71EE">
        <w:rPr>
          <w:rtl/>
        </w:rPr>
        <w:t xml:space="preserve"> </w:t>
      </w:r>
      <w:r w:rsidRPr="001A71EE">
        <w:rPr>
          <w:rFonts w:hint="eastAsia"/>
          <w:rtl/>
        </w:rPr>
        <w:t>מסגרת</w:t>
      </w:r>
      <w:r w:rsidRPr="001A71EE">
        <w:rPr>
          <w:rtl/>
        </w:rPr>
        <w:t xml:space="preserve"> </w:t>
      </w:r>
      <w:r w:rsidRPr="001A71EE">
        <w:rPr>
          <w:rFonts w:hint="eastAsia"/>
          <w:rtl/>
        </w:rPr>
        <w:t>בית</w:t>
      </w:r>
      <w:r w:rsidRPr="001A71EE">
        <w:rPr>
          <w:rtl/>
        </w:rPr>
        <w:t xml:space="preserve"> </w:t>
      </w:r>
      <w:r w:rsidRPr="001A71EE">
        <w:rPr>
          <w:rFonts w:hint="eastAsia"/>
          <w:rtl/>
        </w:rPr>
        <w:t>ספרית</w:t>
      </w:r>
      <w:r w:rsidRPr="001A71EE">
        <w:rPr>
          <w:rtl/>
        </w:rPr>
        <w:t xml:space="preserve"> </w:t>
      </w:r>
      <w:r w:rsidRPr="001A71EE">
        <w:rPr>
          <w:rFonts w:hint="eastAsia"/>
          <w:rtl/>
        </w:rPr>
        <w:t>מותאמת</w:t>
      </w:r>
      <w:r w:rsidRPr="001A71EE">
        <w:rPr>
          <w:rtl/>
        </w:rPr>
        <w:t xml:space="preserve"> </w:t>
      </w:r>
      <w:r w:rsidRPr="001A71EE">
        <w:rPr>
          <w:rFonts w:hint="eastAsia"/>
          <w:rtl/>
        </w:rPr>
        <w:t>לחניכי</w:t>
      </w:r>
      <w:r w:rsidRPr="001A71EE">
        <w:rPr>
          <w:rtl/>
        </w:rPr>
        <w:t xml:space="preserve"> </w:t>
      </w:r>
      <w:r w:rsidRPr="001A71EE">
        <w:rPr>
          <w:rFonts w:hint="eastAsia"/>
          <w:rtl/>
        </w:rPr>
        <w:t>הפנימייה</w:t>
      </w:r>
      <w:r w:rsidRPr="001A71EE">
        <w:rPr>
          <w:rtl/>
        </w:rPr>
        <w:t xml:space="preserve">, </w:t>
      </w:r>
      <w:r w:rsidRPr="001A71EE">
        <w:rPr>
          <w:rFonts w:hint="eastAsia"/>
          <w:rtl/>
        </w:rPr>
        <w:t>על</w:t>
      </w:r>
      <w:r w:rsidRPr="001A71EE">
        <w:rPr>
          <w:rtl/>
        </w:rPr>
        <w:t xml:space="preserve"> </w:t>
      </w:r>
      <w:r w:rsidRPr="001A71EE">
        <w:rPr>
          <w:rFonts w:hint="eastAsia"/>
          <w:rtl/>
        </w:rPr>
        <w:t>פי</w:t>
      </w:r>
      <w:r w:rsidRPr="001A71EE">
        <w:rPr>
          <w:rtl/>
        </w:rPr>
        <w:t xml:space="preserve"> </w:t>
      </w:r>
      <w:r w:rsidRPr="001A71EE">
        <w:rPr>
          <w:rFonts w:hint="eastAsia"/>
          <w:rtl/>
        </w:rPr>
        <w:t>צרכיהם</w:t>
      </w:r>
      <w:r w:rsidRPr="001A71EE">
        <w:rPr>
          <w:rtl/>
        </w:rPr>
        <w:t xml:space="preserve"> </w:t>
      </w:r>
      <w:r w:rsidRPr="001A71EE">
        <w:rPr>
          <w:rFonts w:hint="eastAsia"/>
          <w:rtl/>
        </w:rPr>
        <w:t>ובתיאום</w:t>
      </w:r>
      <w:r w:rsidRPr="001A71EE">
        <w:rPr>
          <w:rtl/>
        </w:rPr>
        <w:t xml:space="preserve"> </w:t>
      </w:r>
      <w:r w:rsidRPr="001A71EE">
        <w:rPr>
          <w:rFonts w:hint="eastAsia"/>
          <w:rtl/>
        </w:rPr>
        <w:t>עם</w:t>
      </w:r>
      <w:r w:rsidRPr="001A71EE">
        <w:rPr>
          <w:rtl/>
        </w:rPr>
        <w:t xml:space="preserve"> </w:t>
      </w:r>
      <w:r w:rsidRPr="001A71EE">
        <w:rPr>
          <w:rFonts w:hint="eastAsia"/>
          <w:rtl/>
        </w:rPr>
        <w:t>משרד</w:t>
      </w:r>
      <w:r w:rsidRPr="001A71EE">
        <w:rPr>
          <w:rtl/>
        </w:rPr>
        <w:t xml:space="preserve"> </w:t>
      </w:r>
      <w:r w:rsidRPr="001A71EE">
        <w:rPr>
          <w:rFonts w:hint="eastAsia"/>
          <w:rtl/>
        </w:rPr>
        <w:t>החינוך</w:t>
      </w:r>
      <w:r w:rsidRPr="001A71EE">
        <w:rPr>
          <w:rtl/>
        </w:rPr>
        <w:t>.</w:t>
      </w:r>
    </w:p>
    <w:p w14:paraId="62C867F9" w14:textId="77777777" w:rsidR="000C2ECD" w:rsidRPr="001A71EE" w:rsidRDefault="000C2ECD" w:rsidP="000A1102">
      <w:pPr>
        <w:numPr>
          <w:ilvl w:val="2"/>
          <w:numId w:val="62"/>
        </w:numPr>
        <w:ind w:left="1985" w:hanging="567"/>
      </w:pPr>
      <w:r w:rsidRPr="001A71EE">
        <w:rPr>
          <w:rFonts w:hint="eastAsia"/>
          <w:rtl/>
        </w:rPr>
        <w:t>על</w:t>
      </w:r>
      <w:r w:rsidRPr="001A71EE">
        <w:rPr>
          <w:rtl/>
        </w:rPr>
        <w:t xml:space="preserve"> הפנימייה לשמור על קשר רציף עם בית הספר ולקבל מידע על התקדמות החניכים בלימודים או לחילופין על קשיים מיוחדים שצריכים לטפל בהם. </w:t>
      </w:r>
    </w:p>
    <w:p w14:paraId="3D49B969" w14:textId="32D9A28E" w:rsidR="000C2ECD" w:rsidRPr="001A71EE" w:rsidRDefault="000C2ECD" w:rsidP="000A1102">
      <w:pPr>
        <w:numPr>
          <w:ilvl w:val="2"/>
          <w:numId w:val="62"/>
        </w:numPr>
        <w:ind w:left="1985" w:hanging="567"/>
      </w:pPr>
      <w:r w:rsidRPr="001A71EE">
        <w:rPr>
          <w:rFonts w:hint="eastAsia"/>
          <w:rtl/>
        </w:rPr>
        <w:lastRenderedPageBreak/>
        <w:t>הפנימייה</w:t>
      </w:r>
      <w:r w:rsidRPr="001A71EE">
        <w:rPr>
          <w:rtl/>
        </w:rPr>
        <w:t xml:space="preserve"> תמנה גורם חינוכי לקשר קבוע עם בית הספר שיקיים ביקורים לפחות אחת לשבוע עם מורי בית הספר. הפנימייה תשתתף בכל ימי ההורים שיקיים בית הספר שבו לומדים חניכיה ובכל </w:t>
      </w:r>
      <w:r w:rsidR="007C5C14" w:rsidRPr="001A71EE">
        <w:rPr>
          <w:rFonts w:hint="cs"/>
          <w:rtl/>
        </w:rPr>
        <w:t>האירועי</w:t>
      </w:r>
      <w:r w:rsidR="007C5C14" w:rsidRPr="001A71EE">
        <w:rPr>
          <w:rFonts w:hint="eastAsia"/>
          <w:rtl/>
        </w:rPr>
        <w:t>ם</w:t>
      </w:r>
      <w:r w:rsidRPr="001A71EE">
        <w:rPr>
          <w:rtl/>
        </w:rPr>
        <w:t xml:space="preserve"> הדורשים השתתפות הורים. </w:t>
      </w:r>
    </w:p>
    <w:p w14:paraId="505AD7F2" w14:textId="77777777" w:rsidR="000C2ECD" w:rsidRPr="001A71EE" w:rsidRDefault="000C2ECD" w:rsidP="000A1102">
      <w:pPr>
        <w:numPr>
          <w:ilvl w:val="2"/>
          <w:numId w:val="62"/>
        </w:numPr>
        <w:ind w:left="1985" w:hanging="567"/>
      </w:pPr>
      <w:r w:rsidRPr="001A71EE">
        <w:rPr>
          <w:rFonts w:hint="eastAsia"/>
          <w:rtl/>
        </w:rPr>
        <w:t>הפנימייה</w:t>
      </w:r>
      <w:r w:rsidRPr="001A71EE">
        <w:rPr>
          <w:rtl/>
        </w:rPr>
        <w:t xml:space="preserve"> </w:t>
      </w:r>
      <w:r w:rsidRPr="001A71EE">
        <w:rPr>
          <w:rFonts w:hint="eastAsia"/>
          <w:rtl/>
        </w:rPr>
        <w:t>תייצג</w:t>
      </w:r>
      <w:r w:rsidRPr="001A71EE">
        <w:rPr>
          <w:rtl/>
        </w:rPr>
        <w:t xml:space="preserve"> </w:t>
      </w:r>
      <w:r w:rsidRPr="001A71EE">
        <w:rPr>
          <w:rFonts w:hint="eastAsia"/>
          <w:rtl/>
        </w:rPr>
        <w:t>בפני</w:t>
      </w:r>
      <w:r w:rsidRPr="001A71EE">
        <w:rPr>
          <w:rtl/>
        </w:rPr>
        <w:t xml:space="preserve"> </w:t>
      </w:r>
      <w:r w:rsidRPr="001A71EE">
        <w:rPr>
          <w:rFonts w:hint="eastAsia"/>
          <w:rtl/>
        </w:rPr>
        <w:t>בית</w:t>
      </w:r>
      <w:r w:rsidRPr="001A71EE">
        <w:rPr>
          <w:rtl/>
        </w:rPr>
        <w:t xml:space="preserve"> </w:t>
      </w:r>
      <w:r w:rsidRPr="001A71EE">
        <w:rPr>
          <w:rFonts w:hint="eastAsia"/>
          <w:rtl/>
        </w:rPr>
        <w:t>הספר</w:t>
      </w:r>
      <w:r w:rsidRPr="001A71EE">
        <w:rPr>
          <w:rtl/>
        </w:rPr>
        <w:t xml:space="preserve"> </w:t>
      </w:r>
      <w:r w:rsidRPr="001A71EE">
        <w:rPr>
          <w:rFonts w:hint="eastAsia"/>
          <w:rtl/>
        </w:rPr>
        <w:t>את</w:t>
      </w:r>
      <w:r w:rsidRPr="001A71EE">
        <w:rPr>
          <w:rtl/>
        </w:rPr>
        <w:t xml:space="preserve"> </w:t>
      </w:r>
      <w:r w:rsidRPr="001A71EE">
        <w:rPr>
          <w:rFonts w:hint="eastAsia"/>
          <w:rtl/>
        </w:rPr>
        <w:t>חניכי</w:t>
      </w:r>
      <w:r w:rsidRPr="001A71EE">
        <w:rPr>
          <w:rtl/>
        </w:rPr>
        <w:t xml:space="preserve"> </w:t>
      </w:r>
      <w:r w:rsidRPr="001A71EE">
        <w:rPr>
          <w:rFonts w:hint="eastAsia"/>
          <w:rtl/>
        </w:rPr>
        <w:t>הפנימייה</w:t>
      </w:r>
      <w:r w:rsidRPr="001A71EE">
        <w:rPr>
          <w:rtl/>
        </w:rPr>
        <w:t xml:space="preserve"> </w:t>
      </w:r>
      <w:r w:rsidRPr="001A71EE">
        <w:rPr>
          <w:rFonts w:hint="eastAsia"/>
          <w:rtl/>
        </w:rPr>
        <w:t>באם</w:t>
      </w:r>
      <w:r w:rsidRPr="001A71EE">
        <w:rPr>
          <w:rtl/>
        </w:rPr>
        <w:t xml:space="preserve"> </w:t>
      </w:r>
      <w:r w:rsidRPr="001A71EE">
        <w:rPr>
          <w:rFonts w:hint="eastAsia"/>
          <w:rtl/>
        </w:rPr>
        <w:t>יש</w:t>
      </w:r>
      <w:r w:rsidRPr="001A71EE">
        <w:rPr>
          <w:rtl/>
        </w:rPr>
        <w:t xml:space="preserve"> </w:t>
      </w:r>
      <w:r w:rsidRPr="001A71EE">
        <w:rPr>
          <w:rFonts w:hint="eastAsia"/>
          <w:rtl/>
        </w:rPr>
        <w:t>להם</w:t>
      </w:r>
      <w:r w:rsidRPr="001A71EE">
        <w:rPr>
          <w:rtl/>
        </w:rPr>
        <w:t xml:space="preserve"> </w:t>
      </w:r>
      <w:r w:rsidRPr="001A71EE">
        <w:rPr>
          <w:rFonts w:hint="eastAsia"/>
          <w:rtl/>
        </w:rPr>
        <w:t>תלונות</w:t>
      </w:r>
      <w:r w:rsidRPr="001A71EE">
        <w:rPr>
          <w:rtl/>
        </w:rPr>
        <w:t xml:space="preserve"> </w:t>
      </w:r>
      <w:r w:rsidRPr="001A71EE">
        <w:rPr>
          <w:rFonts w:hint="eastAsia"/>
          <w:rtl/>
        </w:rPr>
        <w:t>כל</w:t>
      </w:r>
      <w:r w:rsidRPr="001A71EE">
        <w:rPr>
          <w:rtl/>
        </w:rPr>
        <w:t xml:space="preserve"> </w:t>
      </w:r>
      <w:r w:rsidRPr="001A71EE">
        <w:rPr>
          <w:rFonts w:hint="eastAsia"/>
          <w:rtl/>
        </w:rPr>
        <w:t>שהן</w:t>
      </w:r>
      <w:r w:rsidRPr="001A71EE">
        <w:rPr>
          <w:rtl/>
        </w:rPr>
        <w:t xml:space="preserve"> </w:t>
      </w:r>
      <w:r w:rsidRPr="001A71EE">
        <w:rPr>
          <w:rFonts w:hint="eastAsia"/>
          <w:rtl/>
        </w:rPr>
        <w:t>כנגד</w:t>
      </w:r>
      <w:r w:rsidRPr="001A71EE">
        <w:rPr>
          <w:rtl/>
        </w:rPr>
        <w:t xml:space="preserve"> </w:t>
      </w:r>
      <w:r w:rsidRPr="001A71EE">
        <w:rPr>
          <w:rFonts w:hint="eastAsia"/>
          <w:rtl/>
        </w:rPr>
        <w:t>בית</w:t>
      </w:r>
      <w:r w:rsidRPr="001A71EE">
        <w:rPr>
          <w:rtl/>
        </w:rPr>
        <w:t xml:space="preserve"> </w:t>
      </w:r>
      <w:r w:rsidRPr="001A71EE">
        <w:rPr>
          <w:rFonts w:hint="eastAsia"/>
          <w:rtl/>
        </w:rPr>
        <w:t>הספר</w:t>
      </w:r>
      <w:r w:rsidRPr="001A71EE">
        <w:rPr>
          <w:rtl/>
        </w:rPr>
        <w:t xml:space="preserve">. </w:t>
      </w:r>
      <w:r w:rsidRPr="001A71EE">
        <w:rPr>
          <w:rFonts w:hint="eastAsia"/>
          <w:rtl/>
        </w:rPr>
        <w:t>הפנימייה</w:t>
      </w:r>
      <w:r w:rsidRPr="001A71EE">
        <w:rPr>
          <w:rtl/>
        </w:rPr>
        <w:t xml:space="preserve"> </w:t>
      </w:r>
      <w:r w:rsidRPr="001A71EE">
        <w:rPr>
          <w:rFonts w:hint="eastAsia"/>
          <w:rtl/>
        </w:rPr>
        <w:t>תארגן</w:t>
      </w:r>
      <w:r w:rsidRPr="001A71EE">
        <w:rPr>
          <w:rtl/>
        </w:rPr>
        <w:t xml:space="preserve"> </w:t>
      </w:r>
      <w:r w:rsidRPr="001A71EE">
        <w:rPr>
          <w:rFonts w:hint="eastAsia"/>
          <w:rtl/>
        </w:rPr>
        <w:t>באופן</w:t>
      </w:r>
      <w:r w:rsidRPr="001A71EE">
        <w:rPr>
          <w:rtl/>
        </w:rPr>
        <w:t xml:space="preserve"> </w:t>
      </w:r>
      <w:r w:rsidRPr="001A71EE">
        <w:rPr>
          <w:rFonts w:hint="eastAsia"/>
          <w:rtl/>
        </w:rPr>
        <w:t>מסודר</w:t>
      </w:r>
      <w:r w:rsidRPr="001A71EE">
        <w:rPr>
          <w:rtl/>
        </w:rPr>
        <w:t xml:space="preserve"> </w:t>
      </w:r>
      <w:r w:rsidRPr="001A71EE">
        <w:rPr>
          <w:rFonts w:hint="eastAsia"/>
          <w:rtl/>
        </w:rPr>
        <w:t>סיוע</w:t>
      </w:r>
      <w:r w:rsidRPr="001A71EE">
        <w:rPr>
          <w:rtl/>
        </w:rPr>
        <w:t xml:space="preserve"> </w:t>
      </w:r>
      <w:r w:rsidRPr="001A71EE">
        <w:rPr>
          <w:rFonts w:hint="eastAsia"/>
          <w:rtl/>
        </w:rPr>
        <w:t>מקצועי</w:t>
      </w:r>
      <w:r w:rsidRPr="001A71EE">
        <w:rPr>
          <w:rtl/>
        </w:rPr>
        <w:t xml:space="preserve"> </w:t>
      </w:r>
      <w:r w:rsidRPr="001A71EE">
        <w:rPr>
          <w:rFonts w:hint="eastAsia"/>
          <w:rtl/>
        </w:rPr>
        <w:t>לילדים</w:t>
      </w:r>
      <w:r w:rsidRPr="001A71EE">
        <w:rPr>
          <w:rtl/>
        </w:rPr>
        <w:t xml:space="preserve"> </w:t>
      </w:r>
      <w:r w:rsidRPr="001A71EE">
        <w:rPr>
          <w:rFonts w:hint="eastAsia"/>
          <w:rtl/>
        </w:rPr>
        <w:t>המתקשים</w:t>
      </w:r>
      <w:r w:rsidRPr="001A71EE">
        <w:rPr>
          <w:rtl/>
        </w:rPr>
        <w:t xml:space="preserve"> </w:t>
      </w:r>
      <w:r w:rsidRPr="001A71EE">
        <w:rPr>
          <w:rFonts w:hint="eastAsia"/>
          <w:rtl/>
        </w:rPr>
        <w:t>לעמוד</w:t>
      </w:r>
      <w:r w:rsidRPr="001A71EE">
        <w:rPr>
          <w:rtl/>
        </w:rPr>
        <w:t xml:space="preserve"> </w:t>
      </w:r>
      <w:r w:rsidRPr="001A71EE">
        <w:rPr>
          <w:rFonts w:hint="eastAsia"/>
          <w:rtl/>
        </w:rPr>
        <w:t>בדרישות</w:t>
      </w:r>
      <w:r w:rsidRPr="001A71EE">
        <w:rPr>
          <w:rtl/>
        </w:rPr>
        <w:t xml:space="preserve"> </w:t>
      </w:r>
      <w:r w:rsidRPr="001A71EE">
        <w:rPr>
          <w:rFonts w:hint="eastAsia"/>
          <w:rtl/>
        </w:rPr>
        <w:t>בית</w:t>
      </w:r>
      <w:r w:rsidRPr="001A71EE">
        <w:rPr>
          <w:rtl/>
        </w:rPr>
        <w:t xml:space="preserve"> </w:t>
      </w:r>
      <w:r w:rsidRPr="001A71EE">
        <w:rPr>
          <w:rFonts w:hint="eastAsia"/>
          <w:rtl/>
        </w:rPr>
        <w:t>ספר</w:t>
      </w:r>
      <w:r w:rsidRPr="001A71EE">
        <w:rPr>
          <w:rtl/>
        </w:rPr>
        <w:t>.</w:t>
      </w:r>
    </w:p>
    <w:p w14:paraId="481B40D8" w14:textId="77777777" w:rsidR="000C2ECD" w:rsidRPr="001A71EE" w:rsidRDefault="000C2ECD" w:rsidP="000C2ECD"/>
    <w:p w14:paraId="589387D1" w14:textId="77777777" w:rsidR="000C2ECD" w:rsidRPr="001A71EE" w:rsidRDefault="000C2ECD" w:rsidP="000A1102">
      <w:pPr>
        <w:numPr>
          <w:ilvl w:val="1"/>
          <w:numId w:val="62"/>
        </w:numPr>
        <w:ind w:left="1154"/>
        <w:rPr>
          <w:u w:val="single"/>
        </w:rPr>
      </w:pPr>
      <w:r w:rsidRPr="001A71EE">
        <w:rPr>
          <w:rFonts w:hint="eastAsia"/>
          <w:u w:val="single"/>
          <w:rtl/>
        </w:rPr>
        <w:t>פעילויות</w:t>
      </w:r>
      <w:r w:rsidRPr="001A71EE">
        <w:rPr>
          <w:u w:val="single"/>
          <w:rtl/>
        </w:rPr>
        <w:t xml:space="preserve"> </w:t>
      </w:r>
      <w:r w:rsidRPr="001A71EE">
        <w:rPr>
          <w:rFonts w:hint="eastAsia"/>
          <w:u w:val="single"/>
          <w:rtl/>
        </w:rPr>
        <w:t>בשעות</w:t>
      </w:r>
      <w:r w:rsidRPr="001A71EE">
        <w:rPr>
          <w:u w:val="single"/>
          <w:rtl/>
        </w:rPr>
        <w:t xml:space="preserve"> </w:t>
      </w:r>
      <w:r w:rsidRPr="001A71EE">
        <w:rPr>
          <w:rFonts w:hint="eastAsia"/>
          <w:u w:val="single"/>
          <w:rtl/>
        </w:rPr>
        <w:t>הפנאי</w:t>
      </w:r>
    </w:p>
    <w:p w14:paraId="2ECE459A" w14:textId="77777777" w:rsidR="000C2ECD" w:rsidRPr="001A71EE" w:rsidRDefault="000C2ECD" w:rsidP="000A1102">
      <w:pPr>
        <w:numPr>
          <w:ilvl w:val="2"/>
          <w:numId w:val="62"/>
        </w:numPr>
        <w:ind w:left="1985" w:hanging="567"/>
      </w:pPr>
      <w:r w:rsidRPr="001A71EE">
        <w:rPr>
          <w:rtl/>
        </w:rPr>
        <w:t>תכניות הטיפול בפרט מתפרסות על פני כל שעות היום, כשפעילויות הפנאי הן חלק מהן.</w:t>
      </w:r>
    </w:p>
    <w:p w14:paraId="3A50F545" w14:textId="5B225D4F" w:rsidR="000C2ECD" w:rsidRPr="001A71EE" w:rsidRDefault="000C2ECD" w:rsidP="00BE421E">
      <w:pPr>
        <w:numPr>
          <w:ilvl w:val="2"/>
          <w:numId w:val="62"/>
        </w:numPr>
        <w:ind w:left="1985" w:hanging="567"/>
      </w:pPr>
      <w:r w:rsidRPr="001A71EE">
        <w:rPr>
          <w:rtl/>
        </w:rPr>
        <w:t xml:space="preserve">בגלל </w:t>
      </w:r>
      <w:r w:rsidR="007C5C14" w:rsidRPr="001A71EE">
        <w:rPr>
          <w:rFonts w:hint="cs"/>
          <w:rtl/>
        </w:rPr>
        <w:t>אינטנסיביות</w:t>
      </w:r>
      <w:r w:rsidRPr="001A71EE">
        <w:rPr>
          <w:rtl/>
        </w:rPr>
        <w:t xml:space="preserve"> הטיפול ואופיו, מימוש המטרות של ניצול הפנאי מופקד בעיקר בידי הצוות החינוכי והנהלת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BE421E" w:rsidRPr="001A71EE">
        <w:rPr>
          <w:rtl/>
        </w:rPr>
        <w:fldChar w:fldCharType="end"/>
      </w:r>
      <w:r w:rsidRPr="001A71EE">
        <w:rPr>
          <w:rtl/>
        </w:rPr>
        <w:t>. מרחבי הפנאי ש</w:t>
      </w:r>
      <w:r w:rsidRPr="001A71EE">
        <w:rPr>
          <w:rFonts w:hint="eastAsia"/>
          <w:rtl/>
        </w:rPr>
        <w:t>ל</w:t>
      </w:r>
      <w:r w:rsidRPr="001A71EE">
        <w:rPr>
          <w:rtl/>
        </w:rPr>
        <w:t xml:space="preserve">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w:t>
      </w:r>
      <w:r w:rsidRPr="001A71EE">
        <w:rPr>
          <w:rFonts w:hint="eastAsia"/>
          <w:rtl/>
        </w:rPr>
        <w:t>יהיו</w:t>
      </w:r>
      <w:r w:rsidRPr="001A71EE">
        <w:rPr>
          <w:rtl/>
        </w:rPr>
        <w:t xml:space="preserve"> מצומצמים למדי </w:t>
      </w:r>
      <w:r w:rsidR="00B834ED" w:rsidRPr="001A71EE">
        <w:rPr>
          <w:rFonts w:hint="eastAsia"/>
          <w:rtl/>
        </w:rPr>
        <w:t>ובהשגחת</w:t>
      </w:r>
      <w:r w:rsidR="00B834ED" w:rsidRPr="001A71EE">
        <w:rPr>
          <w:rtl/>
        </w:rPr>
        <w:t xml:space="preserve"> הצוות </w:t>
      </w:r>
      <w:r w:rsidRPr="001A71EE">
        <w:rPr>
          <w:rtl/>
        </w:rPr>
        <w:t>ו</w:t>
      </w:r>
      <w:r w:rsidRPr="001A71EE">
        <w:rPr>
          <w:rFonts w:hint="eastAsia"/>
          <w:rtl/>
        </w:rPr>
        <w:t>יש</w:t>
      </w:r>
      <w:r w:rsidRPr="001A71EE">
        <w:rPr>
          <w:rtl/>
        </w:rPr>
        <w:t xml:space="preserve"> לערוך תכנון מלא של שעות הפנאי תוך מתן עדיפות לתגבורים לימודיים.</w:t>
      </w:r>
    </w:p>
    <w:p w14:paraId="4EDE271D" w14:textId="77777777" w:rsidR="000C2ECD" w:rsidRPr="001A71EE" w:rsidRDefault="000C2ECD" w:rsidP="000A1102">
      <w:pPr>
        <w:numPr>
          <w:ilvl w:val="2"/>
          <w:numId w:val="62"/>
        </w:numPr>
        <w:ind w:left="1985" w:hanging="567"/>
      </w:pPr>
      <w:r w:rsidRPr="001A71EE">
        <w:rPr>
          <w:rtl/>
        </w:rPr>
        <w:t xml:space="preserve">שחרור הזמן לפעילות חופשית </w:t>
      </w:r>
      <w:r w:rsidRPr="001A71EE">
        <w:rPr>
          <w:rFonts w:hint="eastAsia"/>
          <w:rtl/>
        </w:rPr>
        <w:t>י</w:t>
      </w:r>
      <w:r w:rsidRPr="001A71EE">
        <w:rPr>
          <w:rtl/>
        </w:rPr>
        <w:t>עשה בהדרגה ובאופן מבוקר - כחלק מהתוכנית.</w:t>
      </w:r>
    </w:p>
    <w:p w14:paraId="3B8F7594" w14:textId="3F299EF5" w:rsidR="000C2ECD" w:rsidRPr="001A71EE" w:rsidRDefault="000C2ECD" w:rsidP="00BE421E">
      <w:pPr>
        <w:numPr>
          <w:ilvl w:val="2"/>
          <w:numId w:val="62"/>
        </w:numPr>
        <w:ind w:left="1985" w:hanging="567"/>
        <w:rPr>
          <w:rtl/>
        </w:rPr>
      </w:pPr>
      <w:r w:rsidRPr="001A71EE">
        <w:rPr>
          <w:rtl/>
        </w:rPr>
        <w:t xml:space="preserve">גם בשלבים המתקדמים של הטיפול רוב הפעילויות החופשיות </w:t>
      </w:r>
      <w:r w:rsidRPr="001A71EE">
        <w:rPr>
          <w:rFonts w:hint="eastAsia"/>
          <w:rtl/>
        </w:rPr>
        <w:t>ייעשו</w:t>
      </w:r>
      <w:r w:rsidRPr="001A71EE">
        <w:rPr>
          <w:rtl/>
        </w:rPr>
        <w:t xml:space="preserve"> בתוך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BE421E" w:rsidRPr="001A71EE">
        <w:rPr>
          <w:rtl/>
        </w:rPr>
        <w:fldChar w:fldCharType="end"/>
      </w:r>
      <w:r w:rsidRPr="001A71EE">
        <w:rPr>
          <w:rtl/>
        </w:rPr>
        <w:t xml:space="preserve">. בעת ההכנה לקראת חזרה הביתה </w:t>
      </w:r>
      <w:r w:rsidRPr="001A71EE">
        <w:rPr>
          <w:rFonts w:hint="eastAsia"/>
          <w:rtl/>
        </w:rPr>
        <w:t>או</w:t>
      </w:r>
      <w:r w:rsidRPr="001A71EE">
        <w:rPr>
          <w:rtl/>
        </w:rPr>
        <w:t xml:space="preserve"> שילוב בקהילה </w:t>
      </w:r>
      <w:r w:rsidRPr="001A71EE">
        <w:rPr>
          <w:rFonts w:hint="eastAsia"/>
          <w:rtl/>
        </w:rPr>
        <w:t>ייעשו</w:t>
      </w:r>
      <w:r w:rsidRPr="001A71EE">
        <w:rPr>
          <w:rtl/>
        </w:rPr>
        <w:t xml:space="preserve"> חלק </w:t>
      </w:r>
      <w:r w:rsidRPr="001A71EE">
        <w:rPr>
          <w:rFonts w:hint="eastAsia"/>
          <w:rtl/>
        </w:rPr>
        <w:t>מהפעילויות</w:t>
      </w:r>
      <w:r w:rsidRPr="001A71EE">
        <w:rPr>
          <w:rtl/>
        </w:rPr>
        <w:t xml:space="preserve"> </w:t>
      </w:r>
      <w:r w:rsidRPr="001A71EE">
        <w:rPr>
          <w:rFonts w:hint="eastAsia"/>
          <w:rtl/>
        </w:rPr>
        <w:t>החופשיות</w:t>
      </w:r>
      <w:r w:rsidRPr="001A71EE">
        <w:rPr>
          <w:rtl/>
        </w:rPr>
        <w:t xml:space="preserve"> במסגרת הקהילה.</w:t>
      </w:r>
    </w:p>
    <w:p w14:paraId="099E73C7" w14:textId="77777777" w:rsidR="000C2ECD" w:rsidRPr="001A71EE" w:rsidRDefault="000C2ECD" w:rsidP="000C2ECD">
      <w:pPr>
        <w:rPr>
          <w:rtl/>
        </w:rPr>
      </w:pPr>
    </w:p>
    <w:p w14:paraId="1ECC57EF" w14:textId="77777777" w:rsidR="000C2ECD" w:rsidRPr="001A71EE" w:rsidRDefault="000C2ECD" w:rsidP="000A1102">
      <w:pPr>
        <w:numPr>
          <w:ilvl w:val="1"/>
          <w:numId w:val="62"/>
        </w:numPr>
        <w:ind w:left="1154"/>
        <w:rPr>
          <w:u w:val="single"/>
        </w:rPr>
      </w:pPr>
      <w:r w:rsidRPr="001A71EE">
        <w:rPr>
          <w:rFonts w:hint="eastAsia"/>
          <w:u w:val="single"/>
          <w:rtl/>
        </w:rPr>
        <w:t>הסעות</w:t>
      </w:r>
    </w:p>
    <w:p w14:paraId="20563FF9" w14:textId="78AB95DF" w:rsidR="000C2ECD" w:rsidRPr="001A71EE" w:rsidRDefault="000C2ECD" w:rsidP="00461A91">
      <w:pPr>
        <w:numPr>
          <w:ilvl w:val="2"/>
          <w:numId w:val="62"/>
        </w:numPr>
        <w:ind w:left="1985" w:hanging="567"/>
      </w:pPr>
      <w:r w:rsidRPr="001A71EE">
        <w:rPr>
          <w:rFonts w:hint="eastAsia"/>
          <w:rtl/>
        </w:rPr>
        <w:t>הספק</w:t>
      </w:r>
      <w:r w:rsidRPr="001A71EE">
        <w:rPr>
          <w:rtl/>
        </w:rPr>
        <w:t xml:space="preserve"> </w:t>
      </w:r>
      <w:r w:rsidRPr="001A71EE">
        <w:rPr>
          <w:rFonts w:hint="eastAsia"/>
          <w:rtl/>
        </w:rPr>
        <w:t>יהיה</w:t>
      </w:r>
      <w:r w:rsidRPr="001A71EE">
        <w:rPr>
          <w:rtl/>
        </w:rPr>
        <w:t xml:space="preserve"> </w:t>
      </w:r>
      <w:r w:rsidRPr="001A71EE">
        <w:rPr>
          <w:rFonts w:hint="eastAsia"/>
          <w:rtl/>
        </w:rPr>
        <w:t>אחראי</w:t>
      </w:r>
      <w:r w:rsidRPr="001A71EE">
        <w:rPr>
          <w:rtl/>
        </w:rPr>
        <w:t xml:space="preserve"> </w:t>
      </w:r>
      <w:r w:rsidRPr="001A71EE">
        <w:rPr>
          <w:rFonts w:hint="eastAsia"/>
          <w:rtl/>
        </w:rPr>
        <w:t>על</w:t>
      </w:r>
      <w:r w:rsidRPr="001A71EE">
        <w:rPr>
          <w:rtl/>
        </w:rPr>
        <w:t xml:space="preserve"> </w:t>
      </w:r>
      <w:r w:rsidRPr="001A71EE">
        <w:rPr>
          <w:rFonts w:hint="eastAsia"/>
          <w:rtl/>
        </w:rPr>
        <w:t>הסעת</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מ</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BE421E" w:rsidRPr="001A71EE">
        <w:rPr>
          <w:rtl/>
        </w:rPr>
        <w:fldChar w:fldCharType="end"/>
      </w:r>
      <w:r w:rsidRPr="001A71EE">
        <w:rPr>
          <w:rtl/>
        </w:rPr>
        <w:t xml:space="preserve"> לביתם לצורך יציאה לחופשות ומביתם בחזרה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p>
    <w:p w14:paraId="7425FB0D" w14:textId="70ABB080" w:rsidR="0089799E" w:rsidRPr="001A71EE" w:rsidRDefault="0089799E" w:rsidP="00BE421E">
      <w:pPr>
        <w:numPr>
          <w:ilvl w:val="2"/>
          <w:numId w:val="62"/>
        </w:numPr>
        <w:ind w:left="1985" w:hanging="567"/>
      </w:pPr>
      <w:r w:rsidRPr="001A71EE">
        <w:rPr>
          <w:rFonts w:hint="eastAsia"/>
          <w:rtl/>
        </w:rPr>
        <w:t>ככלל</w:t>
      </w:r>
      <w:r w:rsidRPr="001A71EE">
        <w:rPr>
          <w:rtl/>
        </w:rPr>
        <w:t xml:space="preserve">, ההסעות יבוצעו באמצעות תחבורה ציבורית. אם הספק יבצע את ההסעות שלא באמצעות תחבורה ציבורית יחול כל האמור בסעיפים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Ref402249982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rPr>
          <w:rtl/>
        </w:rPr>
        <w:t>ה.7.ג</w:t>
      </w:r>
      <w:r w:rsidRPr="001A71EE">
        <w:rPr>
          <w:rtl/>
        </w:rPr>
        <w:fldChar w:fldCharType="end"/>
      </w:r>
      <w:r w:rsidRPr="001A71EE">
        <w:rPr>
          <w:rtl/>
        </w:rPr>
        <w:t xml:space="preserve"> עד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Ref398035902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rPr>
          <w:rtl/>
        </w:rPr>
        <w:t>ה.7.ז</w:t>
      </w:r>
      <w:r w:rsidRPr="001A71EE">
        <w:rPr>
          <w:rtl/>
        </w:rPr>
        <w:fldChar w:fldCharType="end"/>
      </w:r>
      <w:r w:rsidRPr="001A71EE">
        <w:rPr>
          <w:rtl/>
        </w:rPr>
        <w:t xml:space="preserve"> להלן.</w:t>
      </w:r>
    </w:p>
    <w:p w14:paraId="27E0E643" w14:textId="77777777" w:rsidR="000C2ECD" w:rsidRPr="001A71EE" w:rsidRDefault="000C2ECD" w:rsidP="000A1102">
      <w:pPr>
        <w:numPr>
          <w:ilvl w:val="2"/>
          <w:numId w:val="62"/>
        </w:numPr>
        <w:ind w:left="1985" w:hanging="567"/>
        <w:rPr>
          <w:rtl/>
        </w:rPr>
      </w:pPr>
      <w:bookmarkStart w:id="405" w:name="_Ref402249982"/>
      <w:r w:rsidRPr="001A71EE">
        <w:rPr>
          <w:rtl/>
        </w:rPr>
        <w:t xml:space="preserve">ההסעות תתבצענה באוטובוסים זעירים ציבוריים, באוטובוסים </w:t>
      </w:r>
      <w:r w:rsidRPr="001A71EE">
        <w:rPr>
          <w:rFonts w:hint="eastAsia"/>
          <w:rtl/>
        </w:rPr>
        <w:t>ו</w:t>
      </w:r>
      <w:r w:rsidRPr="001A71EE">
        <w:rPr>
          <w:rtl/>
        </w:rPr>
        <w:t xml:space="preserve">במוניות </w:t>
      </w:r>
      <w:r w:rsidRPr="001A71EE">
        <w:rPr>
          <w:rFonts w:hint="eastAsia"/>
          <w:rtl/>
        </w:rPr>
        <w:t>בלבד</w:t>
      </w:r>
      <w:r w:rsidRPr="001A71EE">
        <w:rPr>
          <w:rtl/>
        </w:rPr>
        <w:t xml:space="preserve"> (להלן: "כלי הרכב"). בשום מקרה לא תבוצענה הסעות כלשהן, ברכב מסחרי בלתי אחוד (טנדרים).</w:t>
      </w:r>
      <w:bookmarkEnd w:id="405"/>
    </w:p>
    <w:p w14:paraId="79EE51A8" w14:textId="77777777" w:rsidR="000C2ECD" w:rsidRPr="001A71EE" w:rsidRDefault="000C2ECD" w:rsidP="000A1102">
      <w:pPr>
        <w:numPr>
          <w:ilvl w:val="2"/>
          <w:numId w:val="62"/>
        </w:numPr>
        <w:ind w:left="1985" w:hanging="567"/>
        <w:rPr>
          <w:rtl/>
        </w:rPr>
      </w:pPr>
      <w:r w:rsidRPr="001A71EE">
        <w:rPr>
          <w:rtl/>
        </w:rPr>
        <w:t>גיל כלי הרכב שישמש לביצוע ההסעות לא יעלה על עשר שנים.</w:t>
      </w:r>
    </w:p>
    <w:p w14:paraId="46BF9883" w14:textId="139C11A6" w:rsidR="000C2ECD" w:rsidRPr="001A71EE" w:rsidRDefault="000C2ECD" w:rsidP="009A4064">
      <w:pPr>
        <w:numPr>
          <w:ilvl w:val="2"/>
          <w:numId w:val="62"/>
        </w:numPr>
        <w:ind w:left="1985" w:hanging="567"/>
        <w:rPr>
          <w:rtl/>
        </w:rPr>
      </w:pPr>
      <w:r w:rsidRPr="001A71EE">
        <w:rPr>
          <w:rtl/>
        </w:rPr>
        <w:t>כלי הרכב יכללו את כל האביזרים והציוד הנדרשים על ידי משרד התחבורה, הוראות פקודת התעבורה [נוסח חדש] ותקנות התעבורה, התשכ"א-1961, מכלי רכב המשמשים להסעת נוסעים לרבות חגור</w:t>
      </w:r>
      <w:r w:rsidRPr="001A71EE">
        <w:rPr>
          <w:rFonts w:hint="eastAsia"/>
          <w:rtl/>
        </w:rPr>
        <w:t>ו</w:t>
      </w:r>
      <w:r w:rsidRPr="001A71EE">
        <w:rPr>
          <w:rtl/>
        </w:rPr>
        <w:t xml:space="preserve">ת בטיחות תקניות לכל הנוסעים, במושבי בטיחות </w:t>
      </w:r>
      <w:r w:rsidRPr="001A71EE">
        <w:rPr>
          <w:rFonts w:hint="eastAsia"/>
          <w:rtl/>
        </w:rPr>
        <w:t>ו</w:t>
      </w:r>
      <w:r w:rsidRPr="001A71EE">
        <w:rPr>
          <w:rtl/>
        </w:rPr>
        <w:t xml:space="preserve">/או </w:t>
      </w:r>
      <w:r w:rsidRPr="001A71EE">
        <w:rPr>
          <w:rFonts w:hint="eastAsia"/>
          <w:rtl/>
        </w:rPr>
        <w:t>מושבים</w:t>
      </w:r>
      <w:r w:rsidRPr="001A71EE">
        <w:rPr>
          <w:rtl/>
        </w:rPr>
        <w:t xml:space="preserve"> </w:t>
      </w:r>
      <w:r w:rsidRPr="001A71EE">
        <w:rPr>
          <w:rFonts w:hint="eastAsia"/>
          <w:rtl/>
        </w:rPr>
        <w:t>מגביהים</w:t>
      </w:r>
      <w:r w:rsidRPr="001A71EE">
        <w:rPr>
          <w:rtl/>
        </w:rPr>
        <w:t xml:space="preserve">, </w:t>
      </w:r>
      <w:r w:rsidRPr="001A71EE">
        <w:rPr>
          <w:rFonts w:hint="eastAsia"/>
          <w:rtl/>
        </w:rPr>
        <w:t>על</w:t>
      </w:r>
      <w:r w:rsidRPr="001A71EE">
        <w:rPr>
          <w:rtl/>
        </w:rPr>
        <w:t xml:space="preserve"> </w:t>
      </w:r>
      <w:r w:rsidRPr="001A71EE">
        <w:rPr>
          <w:rFonts w:hint="eastAsia"/>
          <w:rtl/>
        </w:rPr>
        <w:t>פי</w:t>
      </w:r>
      <w:r w:rsidRPr="001A71EE">
        <w:rPr>
          <w:rtl/>
        </w:rPr>
        <w:t xml:space="preserve"> </w:t>
      </w:r>
      <w:r w:rsidRPr="001A71EE">
        <w:rPr>
          <w:rFonts w:hint="eastAsia"/>
          <w:rtl/>
        </w:rPr>
        <w:t>הצורך</w:t>
      </w:r>
      <w:r w:rsidRPr="001A71EE">
        <w:rPr>
          <w:rtl/>
        </w:rPr>
        <w:t xml:space="preserve">, ערכת מילוט, </w:t>
      </w:r>
      <w:r w:rsidRPr="001A71EE">
        <w:rPr>
          <w:rFonts w:hint="eastAsia"/>
          <w:rtl/>
        </w:rPr>
        <w:t>מזגן</w:t>
      </w:r>
      <w:r w:rsidRPr="001A71EE">
        <w:rPr>
          <w:rtl/>
        </w:rPr>
        <w:t xml:space="preserve">, </w:t>
      </w:r>
      <w:r w:rsidRPr="001A71EE">
        <w:rPr>
          <w:rFonts w:hint="eastAsia"/>
          <w:rtl/>
        </w:rPr>
        <w:t>פנסי</w:t>
      </w:r>
      <w:r w:rsidRPr="001A71EE">
        <w:rPr>
          <w:rtl/>
        </w:rPr>
        <w:t xml:space="preserve"> </w:t>
      </w:r>
      <w:r w:rsidRPr="001A71EE">
        <w:rPr>
          <w:rFonts w:hint="eastAsia"/>
          <w:rtl/>
        </w:rPr>
        <w:t>סימון</w:t>
      </w:r>
      <w:r w:rsidRPr="001A71EE">
        <w:rPr>
          <w:rtl/>
        </w:rPr>
        <w:t xml:space="preserve"> </w:t>
      </w:r>
      <w:r w:rsidRPr="001A71EE">
        <w:rPr>
          <w:rFonts w:hint="eastAsia"/>
          <w:rtl/>
        </w:rPr>
        <w:t>ואיתות</w:t>
      </w:r>
      <w:r w:rsidRPr="001A71EE">
        <w:rPr>
          <w:rtl/>
        </w:rPr>
        <w:t xml:space="preserve">, </w:t>
      </w:r>
      <w:r w:rsidRPr="001A71EE">
        <w:rPr>
          <w:rFonts w:hint="eastAsia"/>
          <w:rtl/>
        </w:rPr>
        <w:t>חגורות</w:t>
      </w:r>
      <w:r w:rsidRPr="001A71EE">
        <w:rPr>
          <w:rtl/>
        </w:rPr>
        <w:t xml:space="preserve"> </w:t>
      </w:r>
      <w:r w:rsidRPr="001A71EE">
        <w:rPr>
          <w:rFonts w:hint="eastAsia"/>
          <w:rtl/>
        </w:rPr>
        <w:t>בטיחות</w:t>
      </w:r>
      <w:r w:rsidRPr="001A71EE">
        <w:rPr>
          <w:rtl/>
        </w:rPr>
        <w:t xml:space="preserve"> </w:t>
      </w:r>
      <w:r w:rsidRPr="001A71EE">
        <w:rPr>
          <w:rFonts w:hint="eastAsia"/>
          <w:rtl/>
        </w:rPr>
        <w:t>ושילוט</w:t>
      </w:r>
      <w:r w:rsidRPr="001A71EE">
        <w:rPr>
          <w:rtl/>
        </w:rPr>
        <w:t xml:space="preserve">, </w:t>
      </w:r>
      <w:r w:rsidRPr="001A71EE">
        <w:rPr>
          <w:rFonts w:hint="eastAsia"/>
          <w:rtl/>
        </w:rPr>
        <w:t>ו</w:t>
      </w:r>
      <w:r w:rsidRPr="001A71EE">
        <w:rPr>
          <w:rtl/>
        </w:rPr>
        <w:t>תרמיל עזרה ראשונה.</w:t>
      </w:r>
    </w:p>
    <w:p w14:paraId="3F4AA472" w14:textId="77777777" w:rsidR="000C2ECD" w:rsidRPr="001A71EE" w:rsidRDefault="000C2ECD" w:rsidP="000A1102">
      <w:pPr>
        <w:numPr>
          <w:ilvl w:val="2"/>
          <w:numId w:val="62"/>
        </w:numPr>
        <w:ind w:left="1985" w:hanging="567"/>
      </w:pPr>
      <w:r w:rsidRPr="001A71EE">
        <w:rPr>
          <w:rtl/>
        </w:rPr>
        <w:lastRenderedPageBreak/>
        <w:t xml:space="preserve">כלי רכב המיועדים להסעת נכים ומוגבלים יהיו בנויים בהתאם למפרט הטכני להסעת נכים של אגף הרכב, מחלקת התקינה במשרד התחבורה, כמתחייב מהוראות החוק להסעה בטיחותית לילדים </w:t>
      </w:r>
      <w:r w:rsidRPr="001A71EE">
        <w:rPr>
          <w:rFonts w:hint="eastAsia"/>
          <w:rtl/>
        </w:rPr>
        <w:t>ולפעוטות</w:t>
      </w:r>
      <w:r w:rsidRPr="001A71EE">
        <w:rPr>
          <w:rtl/>
        </w:rPr>
        <w:t xml:space="preserve"> </w:t>
      </w:r>
      <w:r w:rsidRPr="001A71EE">
        <w:rPr>
          <w:rFonts w:hint="eastAsia"/>
          <w:rtl/>
        </w:rPr>
        <w:t>עם</w:t>
      </w:r>
      <w:r w:rsidRPr="001A71EE">
        <w:rPr>
          <w:rtl/>
        </w:rPr>
        <w:t xml:space="preserve"> </w:t>
      </w:r>
      <w:r w:rsidRPr="001A71EE">
        <w:rPr>
          <w:rFonts w:hint="eastAsia"/>
          <w:rtl/>
        </w:rPr>
        <w:t>מוגבלות</w:t>
      </w:r>
      <w:r w:rsidRPr="001A71EE">
        <w:rPr>
          <w:rtl/>
        </w:rPr>
        <w:t>, התשנ"ד-1994.</w:t>
      </w:r>
    </w:p>
    <w:p w14:paraId="2D936E80" w14:textId="77777777" w:rsidR="000C2ECD" w:rsidRPr="001A71EE" w:rsidRDefault="000C2ECD" w:rsidP="000A1102">
      <w:pPr>
        <w:numPr>
          <w:ilvl w:val="2"/>
          <w:numId w:val="62"/>
        </w:numPr>
        <w:ind w:left="1985" w:hanging="567"/>
        <w:rPr>
          <w:rtl/>
        </w:rPr>
      </w:pPr>
      <w:bookmarkStart w:id="406" w:name="_Ref398035902"/>
      <w:r w:rsidRPr="001A71EE">
        <w:rPr>
          <w:rFonts w:hint="eastAsia"/>
          <w:rtl/>
        </w:rPr>
        <w:t>הנהג</w:t>
      </w:r>
      <w:r w:rsidRPr="001A71EE">
        <w:rPr>
          <w:rtl/>
        </w:rPr>
        <w:t xml:space="preserve"> </w:t>
      </w:r>
      <w:r w:rsidRPr="001A71EE">
        <w:rPr>
          <w:rFonts w:hint="eastAsia"/>
          <w:rtl/>
        </w:rPr>
        <w:t>שישמש</w:t>
      </w:r>
      <w:r w:rsidRPr="001A71EE">
        <w:rPr>
          <w:rtl/>
        </w:rPr>
        <w:t xml:space="preserve"> </w:t>
      </w:r>
      <w:r w:rsidRPr="001A71EE">
        <w:rPr>
          <w:rFonts w:hint="eastAsia"/>
          <w:rtl/>
        </w:rPr>
        <w:t>לביצוע</w:t>
      </w:r>
      <w:r w:rsidRPr="001A71EE">
        <w:rPr>
          <w:rtl/>
        </w:rPr>
        <w:t xml:space="preserve"> </w:t>
      </w:r>
      <w:r w:rsidRPr="001A71EE">
        <w:rPr>
          <w:rFonts w:hint="eastAsia"/>
          <w:rtl/>
        </w:rPr>
        <w:t>ההסעות</w:t>
      </w:r>
      <w:r w:rsidRPr="001A71EE">
        <w:rPr>
          <w:rtl/>
        </w:rPr>
        <w:t xml:space="preserve"> </w:t>
      </w:r>
      <w:r w:rsidRPr="001A71EE">
        <w:rPr>
          <w:rFonts w:hint="eastAsia"/>
          <w:rtl/>
        </w:rPr>
        <w:t>יהיה</w:t>
      </w:r>
      <w:r w:rsidRPr="001A71EE">
        <w:rPr>
          <w:rtl/>
        </w:rPr>
        <w:t xml:space="preserve"> </w:t>
      </w:r>
      <w:r w:rsidRPr="001A71EE">
        <w:rPr>
          <w:rFonts w:hint="eastAsia"/>
          <w:rtl/>
        </w:rPr>
        <w:t>בעל</w:t>
      </w:r>
      <w:r w:rsidRPr="001A71EE">
        <w:rPr>
          <w:rtl/>
        </w:rPr>
        <w:t xml:space="preserve"> </w:t>
      </w:r>
      <w:r w:rsidRPr="001A71EE">
        <w:rPr>
          <w:rFonts w:hint="eastAsia"/>
          <w:rtl/>
        </w:rPr>
        <w:t>אישור</w:t>
      </w:r>
      <w:r w:rsidRPr="001A71EE">
        <w:rPr>
          <w:rtl/>
        </w:rPr>
        <w:t xml:space="preserve"> </w:t>
      </w:r>
      <w:r w:rsidRPr="001A71EE">
        <w:rPr>
          <w:rFonts w:hint="eastAsia"/>
          <w:rtl/>
        </w:rPr>
        <w:t>רפואי</w:t>
      </w:r>
      <w:r w:rsidRPr="001A71EE">
        <w:rPr>
          <w:rtl/>
        </w:rPr>
        <w:t xml:space="preserve"> </w:t>
      </w:r>
      <w:r w:rsidRPr="001A71EE">
        <w:rPr>
          <w:rFonts w:hint="eastAsia"/>
          <w:rtl/>
        </w:rPr>
        <w:t>המעיד</w:t>
      </w:r>
      <w:r w:rsidRPr="001A71EE">
        <w:rPr>
          <w:rtl/>
        </w:rPr>
        <w:t xml:space="preserve"> </w:t>
      </w:r>
      <w:r w:rsidRPr="001A71EE">
        <w:rPr>
          <w:rFonts w:hint="eastAsia"/>
          <w:rtl/>
        </w:rPr>
        <w:t>על</w:t>
      </w:r>
      <w:r w:rsidRPr="001A71EE">
        <w:rPr>
          <w:rtl/>
        </w:rPr>
        <w:t xml:space="preserve"> </w:t>
      </w:r>
      <w:r w:rsidRPr="001A71EE">
        <w:rPr>
          <w:rFonts w:hint="eastAsia"/>
          <w:rtl/>
        </w:rPr>
        <w:t>מצב</w:t>
      </w:r>
      <w:r w:rsidRPr="001A71EE">
        <w:rPr>
          <w:rtl/>
        </w:rPr>
        <w:t xml:space="preserve"> </w:t>
      </w:r>
      <w:r w:rsidRPr="001A71EE">
        <w:rPr>
          <w:rFonts w:hint="eastAsia"/>
          <w:rtl/>
        </w:rPr>
        <w:t>בריאות</w:t>
      </w:r>
      <w:r w:rsidRPr="001A71EE">
        <w:rPr>
          <w:rtl/>
        </w:rPr>
        <w:t xml:space="preserve"> </w:t>
      </w:r>
      <w:r w:rsidRPr="001A71EE">
        <w:rPr>
          <w:rFonts w:hint="eastAsia"/>
          <w:rtl/>
        </w:rPr>
        <w:t>תקין</w:t>
      </w:r>
      <w:r w:rsidRPr="001A71EE">
        <w:rPr>
          <w:rtl/>
        </w:rPr>
        <w:t xml:space="preserve"> </w:t>
      </w:r>
      <w:r w:rsidRPr="001A71EE">
        <w:rPr>
          <w:rFonts w:hint="eastAsia"/>
          <w:rtl/>
        </w:rPr>
        <w:t>ואישור</w:t>
      </w:r>
      <w:r w:rsidRPr="001A71EE">
        <w:rPr>
          <w:rtl/>
        </w:rPr>
        <w:t xml:space="preserve"> </w:t>
      </w:r>
      <w:r w:rsidRPr="001A71EE">
        <w:rPr>
          <w:rFonts w:hint="eastAsia"/>
          <w:rtl/>
        </w:rPr>
        <w:t>לפי</w:t>
      </w:r>
      <w:r w:rsidRPr="001A71EE">
        <w:rPr>
          <w:rtl/>
        </w:rPr>
        <w:t xml:space="preserve"> </w:t>
      </w:r>
      <w:r w:rsidRPr="001A71EE">
        <w:rPr>
          <w:rFonts w:hint="eastAsia"/>
          <w:rtl/>
        </w:rPr>
        <w:t>החוק</w:t>
      </w:r>
      <w:r w:rsidRPr="001A71EE">
        <w:rPr>
          <w:rtl/>
        </w:rPr>
        <w:t xml:space="preserve"> </w:t>
      </w:r>
      <w:r w:rsidRPr="001A71EE">
        <w:rPr>
          <w:rFonts w:hint="eastAsia"/>
          <w:rtl/>
        </w:rPr>
        <w:t>למניעת</w:t>
      </w:r>
      <w:r w:rsidRPr="001A71EE">
        <w:rPr>
          <w:rtl/>
        </w:rPr>
        <w:t xml:space="preserve"> </w:t>
      </w:r>
      <w:r w:rsidRPr="001A71EE">
        <w:rPr>
          <w:rFonts w:hint="eastAsia"/>
          <w:rtl/>
        </w:rPr>
        <w:t>העסקת</w:t>
      </w:r>
      <w:r w:rsidRPr="001A71EE">
        <w:rPr>
          <w:rtl/>
        </w:rPr>
        <w:t xml:space="preserve"> </w:t>
      </w:r>
      <w:r w:rsidRPr="001A71EE">
        <w:rPr>
          <w:rFonts w:hint="eastAsia"/>
          <w:rtl/>
        </w:rPr>
        <w:t>עברייני</w:t>
      </w:r>
      <w:r w:rsidRPr="001A71EE">
        <w:rPr>
          <w:rtl/>
        </w:rPr>
        <w:t xml:space="preserve"> </w:t>
      </w:r>
      <w:r w:rsidRPr="001A71EE">
        <w:rPr>
          <w:rFonts w:hint="eastAsia"/>
          <w:rtl/>
        </w:rPr>
        <w:t>מין</w:t>
      </w:r>
      <w:r w:rsidRPr="001A71EE">
        <w:rPr>
          <w:rtl/>
        </w:rPr>
        <w:t>.</w:t>
      </w:r>
      <w:bookmarkEnd w:id="406"/>
    </w:p>
    <w:p w14:paraId="66DC0431" w14:textId="77777777" w:rsidR="000C2ECD" w:rsidRPr="001A71EE" w:rsidRDefault="000C2ECD" w:rsidP="000A1102">
      <w:pPr>
        <w:numPr>
          <w:ilvl w:val="0"/>
          <w:numId w:val="61"/>
        </w:numPr>
        <w:spacing w:before="360" w:after="120"/>
        <w:ind w:left="567" w:hanging="567"/>
        <w:rPr>
          <w:b/>
          <w:bCs/>
          <w:sz w:val="28"/>
          <w:szCs w:val="28"/>
          <w:u w:val="single"/>
          <w:rtl/>
        </w:rPr>
      </w:pPr>
      <w:bookmarkStart w:id="407" w:name="_Toc399966587"/>
      <w:bookmarkStart w:id="408" w:name="_Ref402099889"/>
      <w:r w:rsidRPr="001A71EE">
        <w:rPr>
          <w:rFonts w:hint="eastAsia"/>
          <w:b/>
          <w:bCs/>
          <w:sz w:val="28"/>
          <w:szCs w:val="28"/>
          <w:u w:val="single"/>
          <w:rtl/>
        </w:rPr>
        <w:t>מהות</w:t>
      </w:r>
      <w:r w:rsidRPr="001A71EE">
        <w:rPr>
          <w:b/>
          <w:bCs/>
          <w:sz w:val="28"/>
          <w:szCs w:val="28"/>
          <w:u w:val="single"/>
          <w:rtl/>
        </w:rPr>
        <w:t xml:space="preserve"> השירות – </w:t>
      </w:r>
      <w:r w:rsidRPr="001A71EE">
        <w:rPr>
          <w:b/>
          <w:bCs/>
          <w:sz w:val="28"/>
          <w:szCs w:val="28"/>
          <w:u w:val="single"/>
          <w:rtl/>
        </w:rPr>
        <w:fldChar w:fldCharType="begin" w:fldLock="1"/>
      </w:r>
      <w:r w:rsidRPr="001A71EE">
        <w:rPr>
          <w:b/>
          <w:bCs/>
          <w:sz w:val="28"/>
          <w:szCs w:val="28"/>
          <w:u w:val="single"/>
          <w:rtl/>
        </w:rPr>
        <w:instrText xml:space="preserve"> </w:instrText>
      </w:r>
      <w:r w:rsidRPr="001A71EE">
        <w:rPr>
          <w:b/>
          <w:bCs/>
          <w:sz w:val="28"/>
          <w:szCs w:val="28"/>
          <w:u w:val="single"/>
        </w:rPr>
        <w:instrText>REF</w:instrText>
      </w:r>
      <w:r w:rsidRPr="001A71EE">
        <w:rPr>
          <w:b/>
          <w:bCs/>
          <w:sz w:val="28"/>
          <w:szCs w:val="28"/>
          <w:u w:val="single"/>
          <w:rtl/>
        </w:rPr>
        <w:instrText xml:space="preserve"> סוג_פנימייה_פנימיית_יום_מפורט \</w:instrText>
      </w:r>
      <w:r w:rsidRPr="001A71EE">
        <w:rPr>
          <w:b/>
          <w:bCs/>
          <w:sz w:val="28"/>
          <w:szCs w:val="28"/>
          <w:u w:val="single"/>
        </w:rPr>
        <w:instrText>h</w:instrText>
      </w:r>
      <w:r w:rsidRPr="001A71EE">
        <w:rPr>
          <w:b/>
          <w:bCs/>
          <w:sz w:val="28"/>
          <w:szCs w:val="28"/>
          <w:u w:val="single"/>
          <w:rtl/>
        </w:rPr>
        <w:instrText xml:space="preserve">  \* </w:instrText>
      </w:r>
      <w:r w:rsidRPr="001A71EE">
        <w:rPr>
          <w:b/>
          <w:bCs/>
          <w:sz w:val="28"/>
          <w:szCs w:val="28"/>
          <w:u w:val="single"/>
        </w:rPr>
        <w:instrText>MERGEFORMAT</w:instrText>
      </w:r>
      <w:r w:rsidRPr="001A71EE">
        <w:rPr>
          <w:b/>
          <w:bCs/>
          <w:sz w:val="28"/>
          <w:szCs w:val="28"/>
          <w:u w:val="single"/>
          <w:rtl/>
        </w:rPr>
        <w:instrText xml:space="preserve"> </w:instrText>
      </w:r>
      <w:r w:rsidRPr="001A71EE">
        <w:rPr>
          <w:b/>
          <w:bCs/>
          <w:sz w:val="28"/>
          <w:szCs w:val="28"/>
          <w:u w:val="single"/>
          <w:rtl/>
        </w:rPr>
      </w:r>
      <w:r w:rsidRPr="001A71EE">
        <w:rPr>
          <w:b/>
          <w:bCs/>
          <w:sz w:val="28"/>
          <w:szCs w:val="28"/>
          <w:u w:val="single"/>
          <w:rtl/>
        </w:rPr>
        <w:fldChar w:fldCharType="separate"/>
      </w:r>
      <w:r w:rsidR="00635B26" w:rsidRPr="001A71EE">
        <w:rPr>
          <w:rFonts w:hint="eastAsia"/>
          <w:b/>
          <w:bCs/>
          <w:sz w:val="28"/>
          <w:szCs w:val="28"/>
          <w:u w:val="single"/>
          <w:rtl/>
        </w:rPr>
        <w:t>פנימיית</w:t>
      </w:r>
      <w:r w:rsidR="00635B26" w:rsidRPr="001A71EE">
        <w:rPr>
          <w:b/>
          <w:bCs/>
          <w:sz w:val="28"/>
          <w:szCs w:val="28"/>
          <w:u w:val="single"/>
          <w:rtl/>
        </w:rPr>
        <w:t xml:space="preserve"> </w:t>
      </w:r>
      <w:r w:rsidR="00635B26" w:rsidRPr="001A71EE">
        <w:rPr>
          <w:rFonts w:hint="eastAsia"/>
          <w:b/>
          <w:bCs/>
          <w:sz w:val="28"/>
          <w:szCs w:val="28"/>
          <w:u w:val="single"/>
          <w:rtl/>
        </w:rPr>
        <w:t>יום</w:t>
      </w:r>
      <w:bookmarkEnd w:id="407"/>
      <w:r w:rsidRPr="001A71EE">
        <w:rPr>
          <w:b/>
          <w:bCs/>
          <w:sz w:val="28"/>
          <w:szCs w:val="28"/>
          <w:u w:val="single"/>
          <w:rtl/>
        </w:rPr>
        <w:fldChar w:fldCharType="end"/>
      </w:r>
      <w:bookmarkEnd w:id="408"/>
    </w:p>
    <w:p w14:paraId="072A60FC" w14:textId="77777777" w:rsidR="000429CA" w:rsidRPr="001A71EE" w:rsidRDefault="000429CA" w:rsidP="000A1102">
      <w:pPr>
        <w:pStyle w:val="afb"/>
        <w:numPr>
          <w:ilvl w:val="0"/>
          <w:numId w:val="62"/>
        </w:numPr>
        <w:bidi/>
        <w:contextualSpacing w:val="0"/>
        <w:rPr>
          <w:vanish/>
          <w:u w:val="single"/>
          <w:rtl/>
        </w:rPr>
      </w:pPr>
    </w:p>
    <w:p w14:paraId="2199CBB5" w14:textId="110EFDC6" w:rsidR="000C2ECD" w:rsidRPr="001A71EE" w:rsidRDefault="000C2ECD" w:rsidP="000A1102">
      <w:pPr>
        <w:numPr>
          <w:ilvl w:val="1"/>
          <w:numId w:val="62"/>
        </w:numPr>
        <w:ind w:left="1154"/>
        <w:rPr>
          <w:b/>
          <w:bCs/>
        </w:rPr>
      </w:pPr>
      <w:r w:rsidRPr="001A71EE">
        <w:rPr>
          <w:rFonts w:hint="eastAsia"/>
          <w:u w:val="single"/>
          <w:rtl/>
        </w:rPr>
        <w:t>כללי</w:t>
      </w:r>
    </w:p>
    <w:p w14:paraId="2428948E" w14:textId="77777777" w:rsidR="000C2ECD" w:rsidRPr="001A71EE" w:rsidRDefault="000C2ECD" w:rsidP="000A1102">
      <w:pPr>
        <w:numPr>
          <w:ilvl w:val="2"/>
          <w:numId w:val="62"/>
        </w:numPr>
        <w:ind w:left="1985" w:hanging="567"/>
      </w:pP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פנימיית</w:t>
      </w:r>
      <w:r w:rsidR="00635B26" w:rsidRPr="001A71EE">
        <w:rPr>
          <w:rtl/>
        </w:rPr>
        <w:t xml:space="preserve"> </w:t>
      </w:r>
      <w:r w:rsidR="00635B26" w:rsidRPr="001A71EE">
        <w:rPr>
          <w:rFonts w:hint="eastAsia"/>
          <w:rtl/>
        </w:rPr>
        <w:t>יום</w:t>
      </w:r>
      <w:r w:rsidRPr="001A71EE">
        <w:rPr>
          <w:rtl/>
        </w:rPr>
        <w:fldChar w:fldCharType="end"/>
      </w:r>
      <w:r w:rsidRPr="001A71EE">
        <w:rPr>
          <w:rtl/>
        </w:rPr>
        <w:t xml:space="preserve"> היא שירות קהילתי המהווה חלק מרצף השירותים הטיפוליים בקהילה.</w:t>
      </w:r>
      <w:r w:rsidRPr="001A71EE">
        <w:rPr>
          <w:b/>
          <w:bCs/>
          <w:rtl/>
        </w:rPr>
        <w:t xml:space="preserve"> </w:t>
      </w:r>
    </w:p>
    <w:p w14:paraId="43D7CF19" w14:textId="77777777" w:rsidR="000C2ECD" w:rsidRPr="001A71EE" w:rsidRDefault="000C2ECD" w:rsidP="000A1102">
      <w:pPr>
        <w:numPr>
          <w:ilvl w:val="2"/>
          <w:numId w:val="62"/>
        </w:numPr>
        <w:ind w:left="1985" w:hanging="567"/>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פירוט_פנימיית_יום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השירות</w:t>
      </w:r>
      <w:r w:rsidR="00635B26" w:rsidRPr="001A71EE">
        <w:rPr>
          <w:rtl/>
        </w:rPr>
        <w:t xml:space="preserve"> </w:t>
      </w:r>
      <w:r w:rsidR="00635B26" w:rsidRPr="001A71EE">
        <w:rPr>
          <w:rFonts w:hint="eastAsia"/>
          <w:rtl/>
        </w:rPr>
        <w:t>מופעל</w:t>
      </w:r>
      <w:r w:rsidR="00635B26" w:rsidRPr="001A71EE">
        <w:rPr>
          <w:rtl/>
        </w:rPr>
        <w:t xml:space="preserve"> </w:t>
      </w:r>
      <w:r w:rsidR="00635B26" w:rsidRPr="001A71EE">
        <w:rPr>
          <w:rFonts w:hint="eastAsia"/>
          <w:rtl/>
        </w:rPr>
        <w:t>בשותפות</w:t>
      </w:r>
      <w:r w:rsidR="00635B26" w:rsidRPr="001A71EE">
        <w:rPr>
          <w:rtl/>
        </w:rPr>
        <w:t xml:space="preserve"> </w:t>
      </w:r>
      <w:r w:rsidR="00635B26" w:rsidRPr="001A71EE">
        <w:rPr>
          <w:rFonts w:hint="eastAsia"/>
          <w:rtl/>
        </w:rPr>
        <w:t>עם</w:t>
      </w:r>
      <w:r w:rsidR="00635B26" w:rsidRPr="001A71EE">
        <w:rPr>
          <w:rtl/>
        </w:rPr>
        <w:t xml:space="preserve"> </w:t>
      </w:r>
      <w:r w:rsidR="00635B26" w:rsidRPr="001A71EE">
        <w:rPr>
          <w:rFonts w:hint="eastAsia"/>
          <w:rtl/>
        </w:rPr>
        <w:t>הלשכה</w:t>
      </w:r>
      <w:r w:rsidR="00635B26" w:rsidRPr="001A71EE">
        <w:rPr>
          <w:rtl/>
        </w:rPr>
        <w:t xml:space="preserve"> </w:t>
      </w:r>
      <w:r w:rsidR="00635B26" w:rsidRPr="001A71EE">
        <w:rPr>
          <w:rFonts w:hint="eastAsia"/>
          <w:rtl/>
        </w:rPr>
        <w:t>לשירותים</w:t>
      </w:r>
      <w:r w:rsidR="00635B26" w:rsidRPr="001A71EE">
        <w:rPr>
          <w:rtl/>
        </w:rPr>
        <w:t xml:space="preserve"> </w:t>
      </w:r>
      <w:r w:rsidR="00635B26" w:rsidRPr="001A71EE">
        <w:rPr>
          <w:rFonts w:hint="eastAsia"/>
          <w:rtl/>
        </w:rPr>
        <w:t>חברתיים</w:t>
      </w:r>
      <w:r w:rsidR="00635B26" w:rsidRPr="001A71EE">
        <w:rPr>
          <w:rtl/>
        </w:rPr>
        <w:t xml:space="preserve"> </w:t>
      </w:r>
      <w:r w:rsidR="00635B26" w:rsidRPr="001A71EE">
        <w:rPr>
          <w:rFonts w:hint="eastAsia"/>
          <w:rtl/>
        </w:rPr>
        <w:t>במחוז</w:t>
      </w:r>
      <w:r w:rsidR="00635B26" w:rsidRPr="001A71EE">
        <w:rPr>
          <w:rtl/>
        </w:rPr>
        <w:t xml:space="preserve"> </w:t>
      </w:r>
      <w:r w:rsidR="00635B26" w:rsidRPr="001A71EE">
        <w:rPr>
          <w:rFonts w:hint="eastAsia"/>
          <w:rtl/>
        </w:rPr>
        <w:t>ירושלים</w:t>
      </w:r>
      <w:r w:rsidR="00635B26" w:rsidRPr="001A71EE">
        <w:rPr>
          <w:rtl/>
        </w:rPr>
        <w:t xml:space="preserve">. </w:t>
      </w:r>
      <w:r w:rsidR="00635B26" w:rsidRPr="001A71EE">
        <w:rPr>
          <w:rFonts w:hint="eastAsia"/>
          <w:rtl/>
        </w:rPr>
        <w:t>השירות</w:t>
      </w:r>
      <w:r w:rsidR="00635B26" w:rsidRPr="001A71EE">
        <w:rPr>
          <w:rtl/>
        </w:rPr>
        <w:t xml:space="preserve"> </w:t>
      </w:r>
      <w:r w:rsidR="00635B26" w:rsidRPr="001A71EE">
        <w:rPr>
          <w:rFonts w:hint="eastAsia"/>
          <w:rtl/>
        </w:rPr>
        <w:t>מאפשר</w:t>
      </w:r>
      <w:r w:rsidR="00635B26" w:rsidRPr="001A71EE">
        <w:rPr>
          <w:rtl/>
        </w:rPr>
        <w:t xml:space="preserve"> </w:t>
      </w:r>
      <w:r w:rsidR="00635B26" w:rsidRPr="001A71EE">
        <w:rPr>
          <w:rFonts w:hint="eastAsia"/>
          <w:rtl/>
        </w:rPr>
        <w:t>מתן</w:t>
      </w:r>
      <w:r w:rsidR="00635B26" w:rsidRPr="001A71EE">
        <w:rPr>
          <w:rtl/>
        </w:rPr>
        <w:t xml:space="preserve"> </w:t>
      </w:r>
      <w:r w:rsidR="00635B26" w:rsidRPr="001A71EE">
        <w:rPr>
          <w:rFonts w:hint="eastAsia"/>
          <w:rtl/>
        </w:rPr>
        <w:t>טיפול</w:t>
      </w:r>
      <w:r w:rsidR="00635B26" w:rsidRPr="001A71EE">
        <w:rPr>
          <w:rtl/>
        </w:rPr>
        <w:t xml:space="preserve"> </w:t>
      </w:r>
      <w:r w:rsidR="00635B26" w:rsidRPr="001A71EE">
        <w:rPr>
          <w:rFonts w:hint="eastAsia"/>
          <w:rtl/>
        </w:rPr>
        <w:t>אינטנסיבי</w:t>
      </w:r>
      <w:r w:rsidR="00635B26" w:rsidRPr="001A71EE">
        <w:rPr>
          <w:rtl/>
        </w:rPr>
        <w:t xml:space="preserve"> </w:t>
      </w:r>
      <w:r w:rsidR="00635B26" w:rsidRPr="001A71EE">
        <w:rPr>
          <w:rFonts w:hint="eastAsia"/>
          <w:rtl/>
        </w:rPr>
        <w:t>ל</w:t>
      </w:r>
      <w:r w:rsidR="00635B26" w:rsidRPr="001A71EE">
        <w:rPr>
          <w:rtl/>
        </w:rPr>
        <w:t>חניכים ולהוריהם תוך מניעת הוצאת החניכים מביתם. החניכים וההורים נהנים הן משירות ה</w:t>
      </w:r>
      <w:r w:rsidR="00635B26" w:rsidRPr="001A71EE">
        <w:rPr>
          <w:rFonts w:hint="eastAsia"/>
          <w:rtl/>
        </w:rPr>
        <w:t>פנימייה</w:t>
      </w:r>
      <w:r w:rsidR="00635B26" w:rsidRPr="001A71EE">
        <w:rPr>
          <w:rtl/>
        </w:rPr>
        <w:t xml:space="preserve"> </w:t>
      </w:r>
      <w:r w:rsidR="00635B26" w:rsidRPr="001A71EE">
        <w:rPr>
          <w:rFonts w:hint="eastAsia"/>
          <w:rtl/>
        </w:rPr>
        <w:t>המלאה</w:t>
      </w:r>
      <w:r w:rsidR="00635B26" w:rsidRPr="001A71EE">
        <w:rPr>
          <w:rtl/>
        </w:rPr>
        <w:t xml:space="preserve"> </w:t>
      </w:r>
      <w:r w:rsidR="00635B26" w:rsidRPr="001A71EE">
        <w:rPr>
          <w:rFonts w:hint="eastAsia"/>
          <w:rtl/>
        </w:rPr>
        <w:t>והן</w:t>
      </w:r>
      <w:r w:rsidR="00635B26" w:rsidRPr="001A71EE">
        <w:rPr>
          <w:rtl/>
        </w:rPr>
        <w:t xml:space="preserve"> </w:t>
      </w:r>
      <w:r w:rsidR="00635B26" w:rsidRPr="001A71EE">
        <w:rPr>
          <w:rFonts w:hint="eastAsia"/>
          <w:rtl/>
        </w:rPr>
        <w:t>מהשירותים</w:t>
      </w:r>
      <w:r w:rsidR="00635B26" w:rsidRPr="001A71EE">
        <w:rPr>
          <w:rtl/>
        </w:rPr>
        <w:t xml:space="preserve"> בקהילה</w:t>
      </w:r>
      <w:r w:rsidRPr="001A71EE">
        <w:rPr>
          <w:rtl/>
        </w:rPr>
        <w:fldChar w:fldCharType="end"/>
      </w:r>
      <w:r w:rsidRPr="001A71EE">
        <w:rPr>
          <w:rtl/>
        </w:rPr>
        <w:t>.</w:t>
      </w:r>
    </w:p>
    <w:p w14:paraId="4930BECF" w14:textId="293B4608" w:rsidR="000C2ECD" w:rsidRPr="001A71EE" w:rsidRDefault="000C2ECD" w:rsidP="00E16FA1">
      <w:pPr>
        <w:numPr>
          <w:ilvl w:val="2"/>
          <w:numId w:val="62"/>
        </w:numPr>
        <w:ind w:left="1985" w:hanging="567"/>
      </w:pPr>
      <w:r w:rsidRPr="001A71EE">
        <w:rPr>
          <w:rFonts w:hint="eastAsia"/>
          <w:rtl/>
        </w:rPr>
        <w:t>פרופיל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המופנים ל</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פנימיית</w:t>
      </w:r>
      <w:r w:rsidR="00635B26" w:rsidRPr="001A71EE">
        <w:rPr>
          <w:rtl/>
        </w:rPr>
        <w:t xml:space="preserve"> </w:t>
      </w:r>
      <w:r w:rsidR="00635B26" w:rsidRPr="001A71EE">
        <w:rPr>
          <w:rFonts w:hint="eastAsia"/>
          <w:rtl/>
        </w:rPr>
        <w:t>יום</w:t>
      </w:r>
      <w:r w:rsidRPr="001A71EE">
        <w:rPr>
          <w:rtl/>
        </w:rPr>
        <w:fldChar w:fldCharType="end"/>
      </w:r>
      <w:r w:rsidRPr="001A71EE">
        <w:rPr>
          <w:rtl/>
        </w:rPr>
        <w:t xml:space="preserve"> הינו פרופיל שיקומי. ההבדל בינם לבין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ב</w:t>
      </w:r>
      <w:r w:rsidR="00E16FA1" w:rsidRPr="001A71EE">
        <w:rPr>
          <w:sz w:val="20"/>
          <w:szCs w:val="20"/>
          <w:rtl/>
        </w:rPr>
        <w:fldChar w:fldCharType="begin" w:fldLock="1"/>
      </w:r>
      <w:r w:rsidR="00E16FA1" w:rsidRPr="001A71EE">
        <w:rPr>
          <w:sz w:val="20"/>
          <w:szCs w:val="20"/>
          <w:rtl/>
        </w:rPr>
        <w:instrText xml:space="preserve"> </w:instrText>
      </w:r>
      <w:r w:rsidR="00E16FA1" w:rsidRPr="001A71EE">
        <w:rPr>
          <w:sz w:val="20"/>
          <w:szCs w:val="20"/>
        </w:rPr>
        <w:instrText>REF</w:instrText>
      </w:r>
      <w:r w:rsidR="00E16FA1" w:rsidRPr="001A71EE">
        <w:rPr>
          <w:sz w:val="20"/>
          <w:szCs w:val="20"/>
          <w:rtl/>
        </w:rPr>
        <w:instrText xml:space="preserve"> כינוי_מסגרת_פנימיה_מלאה_מלא \</w:instrText>
      </w:r>
      <w:r w:rsidR="00E16FA1" w:rsidRPr="001A71EE">
        <w:rPr>
          <w:sz w:val="20"/>
          <w:szCs w:val="20"/>
        </w:rPr>
        <w:instrText>h</w:instrText>
      </w:r>
      <w:r w:rsidR="00E16FA1" w:rsidRPr="001A71EE">
        <w:rPr>
          <w:sz w:val="20"/>
          <w:szCs w:val="20"/>
          <w:rtl/>
        </w:rPr>
        <w:instrText xml:space="preserve">  \* </w:instrText>
      </w:r>
      <w:r w:rsidR="00E16FA1" w:rsidRPr="001A71EE">
        <w:rPr>
          <w:sz w:val="20"/>
          <w:szCs w:val="20"/>
        </w:rPr>
        <w:instrText>MERGEFORMAT</w:instrText>
      </w:r>
      <w:r w:rsidR="00E16FA1" w:rsidRPr="001A71EE">
        <w:rPr>
          <w:sz w:val="20"/>
          <w:szCs w:val="20"/>
          <w:rtl/>
        </w:rPr>
        <w:instrText xml:space="preserve"> </w:instrText>
      </w:r>
      <w:r w:rsidR="00E16FA1" w:rsidRPr="001A71EE">
        <w:rPr>
          <w:sz w:val="20"/>
          <w:szCs w:val="20"/>
          <w:rtl/>
        </w:rPr>
      </w:r>
      <w:r w:rsidR="00E16FA1" w:rsidRPr="001A71EE">
        <w:rPr>
          <w:sz w:val="20"/>
          <w:szCs w:val="20"/>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E16FA1" w:rsidRPr="001A71EE">
        <w:rPr>
          <w:sz w:val="20"/>
          <w:szCs w:val="20"/>
          <w:rtl/>
        </w:rPr>
        <w:fldChar w:fldCharType="end"/>
      </w:r>
      <w:r w:rsidRPr="001A71EE">
        <w:rPr>
          <w:rtl/>
        </w:rPr>
        <w:t xml:space="preserve"> הינו בפוטנציאל השיקום של ההורים.</w:t>
      </w:r>
    </w:p>
    <w:p w14:paraId="32A3824E" w14:textId="77777777" w:rsidR="000C2ECD" w:rsidRPr="001A71EE" w:rsidRDefault="000C2ECD" w:rsidP="000A1102">
      <w:pPr>
        <w:numPr>
          <w:ilvl w:val="2"/>
          <w:numId w:val="62"/>
        </w:numPr>
        <w:ind w:left="1985" w:hanging="567"/>
      </w:pPr>
      <w:r w:rsidRPr="001A71EE">
        <w:rPr>
          <w:rFonts w:hint="eastAsia"/>
          <w:rtl/>
        </w:rPr>
        <w:t>ההתערבויות</w:t>
      </w:r>
      <w:r w:rsidRPr="001A71EE">
        <w:rPr>
          <w:rtl/>
        </w:rPr>
        <w:t xml:space="preserve"> </w:t>
      </w:r>
      <w:r w:rsidRPr="001A71EE">
        <w:rPr>
          <w:rFonts w:hint="eastAsia"/>
          <w:rtl/>
        </w:rPr>
        <w:t>החינוכיות</w:t>
      </w:r>
      <w:r w:rsidRPr="001A71EE">
        <w:rPr>
          <w:rtl/>
        </w:rPr>
        <w:t xml:space="preserve"> </w:t>
      </w:r>
      <w:r w:rsidRPr="001A71EE">
        <w:rPr>
          <w:rFonts w:hint="eastAsia"/>
          <w:rtl/>
        </w:rPr>
        <w:t>והטיפוליות</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ובהורים מבוצעות על ידי אנשי מקצוע מהקהילה ומה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w:t>
      </w:r>
    </w:p>
    <w:p w14:paraId="45CAC3E0" w14:textId="77777777" w:rsidR="000C2ECD" w:rsidRPr="001A71EE" w:rsidRDefault="000C2ECD" w:rsidP="000A1102">
      <w:pPr>
        <w:numPr>
          <w:ilvl w:val="2"/>
          <w:numId w:val="62"/>
        </w:numPr>
        <w:ind w:left="1985" w:hanging="567"/>
      </w:pPr>
      <w:r w:rsidRPr="001A71EE">
        <w:rPr>
          <w:rFonts w:hint="eastAsia"/>
          <w:rtl/>
        </w:rPr>
        <w:t>האחריות</w:t>
      </w:r>
      <w:r w:rsidRPr="001A71EE">
        <w:rPr>
          <w:rtl/>
        </w:rPr>
        <w:t xml:space="preserve"> </w:t>
      </w:r>
      <w:r w:rsidRPr="001A71EE">
        <w:rPr>
          <w:rFonts w:hint="eastAsia"/>
          <w:rtl/>
        </w:rPr>
        <w:t>הניהולית</w:t>
      </w:r>
      <w:r w:rsidRPr="001A71EE">
        <w:rPr>
          <w:rtl/>
        </w:rPr>
        <w:t xml:space="preserve"> </w:t>
      </w:r>
      <w:r w:rsidRPr="001A71EE">
        <w:rPr>
          <w:rFonts w:hint="eastAsia"/>
          <w:rtl/>
        </w:rPr>
        <w:t>הכוללת</w:t>
      </w:r>
      <w:r w:rsidRPr="001A71EE">
        <w:rPr>
          <w:rtl/>
        </w:rPr>
        <w:t xml:space="preserve"> </w:t>
      </w:r>
      <w:r w:rsidRPr="001A71EE">
        <w:rPr>
          <w:rFonts w:hint="eastAsia"/>
          <w:rtl/>
        </w:rPr>
        <w:t>היא</w:t>
      </w:r>
      <w:r w:rsidRPr="001A71EE">
        <w:rPr>
          <w:rtl/>
        </w:rPr>
        <w:t xml:space="preserve"> </w:t>
      </w:r>
      <w:r w:rsidRPr="001A71EE">
        <w:rPr>
          <w:rFonts w:hint="eastAsia"/>
          <w:rtl/>
        </w:rPr>
        <w:t>של</w:t>
      </w:r>
      <w:r w:rsidRPr="001A71EE">
        <w:rPr>
          <w:rtl/>
        </w:rPr>
        <w:t xml:space="preserve"> </w:t>
      </w:r>
      <w:r w:rsidRPr="001A71EE">
        <w:rPr>
          <w:rFonts w:hint="eastAsia"/>
          <w:rtl/>
        </w:rPr>
        <w:t>מנהל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w:t>
      </w:r>
    </w:p>
    <w:p w14:paraId="0EC9448A" w14:textId="3899252A" w:rsidR="000429CA" w:rsidRPr="001A71EE" w:rsidRDefault="000C2ECD" w:rsidP="000A1102">
      <w:pPr>
        <w:numPr>
          <w:ilvl w:val="2"/>
          <w:numId w:val="62"/>
        </w:numPr>
        <w:ind w:left="1985" w:hanging="567"/>
      </w:pPr>
      <w:r w:rsidRPr="001A71EE">
        <w:rPr>
          <w:rFonts w:hint="eastAsia"/>
          <w:rtl/>
        </w:rPr>
        <w:t>התכנית</w:t>
      </w:r>
      <w:r w:rsidRPr="001A71EE">
        <w:rPr>
          <w:rtl/>
        </w:rPr>
        <w:t xml:space="preserve"> </w:t>
      </w:r>
      <w:r w:rsidRPr="001A71EE">
        <w:rPr>
          <w:rFonts w:hint="eastAsia"/>
          <w:rtl/>
        </w:rPr>
        <w:t>הטיפולית</w:t>
      </w:r>
      <w:r w:rsidRPr="001A71EE">
        <w:rPr>
          <w:rtl/>
        </w:rPr>
        <w:t xml:space="preserve"> </w:t>
      </w:r>
      <w:r w:rsidRPr="001A71EE">
        <w:rPr>
          <w:rFonts w:hint="eastAsia"/>
          <w:rtl/>
        </w:rPr>
        <w:t>האישית</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והוריו תגובש עם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ותכלול חלוקת עבודה בין אנשי המקצוע ברשות לאנשי המקצוע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w:t>
      </w:r>
    </w:p>
    <w:p w14:paraId="38100C3E" w14:textId="77777777" w:rsidR="000429CA" w:rsidRPr="001A71EE" w:rsidRDefault="000429CA" w:rsidP="000429CA">
      <w:pPr>
        <w:ind w:left="1985"/>
        <w:rPr>
          <w:rtl/>
        </w:rPr>
      </w:pPr>
    </w:p>
    <w:p w14:paraId="5C4BF7AB" w14:textId="77777777" w:rsidR="000C2ECD" w:rsidRPr="001A71EE" w:rsidRDefault="000C2ECD" w:rsidP="000A1102">
      <w:pPr>
        <w:numPr>
          <w:ilvl w:val="1"/>
          <w:numId w:val="62"/>
        </w:numPr>
        <w:ind w:left="1154"/>
        <w:rPr>
          <w:u w:val="single"/>
          <w:rtl/>
        </w:rPr>
      </w:pPr>
      <w:r w:rsidRPr="001A71EE">
        <w:rPr>
          <w:rFonts w:hint="eastAsia"/>
          <w:u w:val="single"/>
          <w:rtl/>
        </w:rPr>
        <w:t>תשתיות</w:t>
      </w:r>
      <w:r w:rsidRPr="001A71EE">
        <w:rPr>
          <w:u w:val="single"/>
          <w:rtl/>
        </w:rPr>
        <w:t xml:space="preserve"> הכרחיות להפעלת </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סוג_פנימייה_פנימיית_יום_מקוצר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635B26" w:rsidRPr="001A71EE">
        <w:rPr>
          <w:rFonts w:hint="eastAsia"/>
          <w:u w:val="single"/>
          <w:rtl/>
        </w:rPr>
        <w:t>פנימיית</w:t>
      </w:r>
      <w:r w:rsidR="00635B26" w:rsidRPr="001A71EE">
        <w:rPr>
          <w:u w:val="single"/>
          <w:rtl/>
        </w:rPr>
        <w:t xml:space="preserve"> </w:t>
      </w:r>
      <w:r w:rsidR="00635B26" w:rsidRPr="001A71EE">
        <w:rPr>
          <w:rFonts w:hint="eastAsia"/>
          <w:u w:val="single"/>
          <w:rtl/>
        </w:rPr>
        <w:t>יום</w:t>
      </w:r>
      <w:r w:rsidRPr="001A71EE">
        <w:rPr>
          <w:u w:val="single"/>
          <w:rtl/>
        </w:rPr>
        <w:fldChar w:fldCharType="end"/>
      </w:r>
    </w:p>
    <w:p w14:paraId="696934F5" w14:textId="77777777" w:rsidR="000C2ECD" w:rsidRPr="001A71EE" w:rsidRDefault="000C2ECD" w:rsidP="000A1102">
      <w:pPr>
        <w:numPr>
          <w:ilvl w:val="2"/>
          <w:numId w:val="62"/>
        </w:numPr>
        <w:ind w:left="1985" w:hanging="567"/>
        <w:rPr>
          <w:rtl/>
        </w:rPr>
      </w:pPr>
      <w:r w:rsidRPr="001A71EE">
        <w:rPr>
          <w:rFonts w:hint="eastAsia"/>
          <w:rtl/>
        </w:rPr>
        <w:t>התשתיות</w:t>
      </w:r>
      <w:r w:rsidRPr="001A71EE">
        <w:rPr>
          <w:rtl/>
        </w:rPr>
        <w:t xml:space="preserve"> </w:t>
      </w:r>
      <w:r w:rsidRPr="001A71EE">
        <w:rPr>
          <w:rFonts w:hint="eastAsia"/>
          <w:rtl/>
        </w:rPr>
        <w:t>אמורות</w:t>
      </w:r>
      <w:r w:rsidRPr="001A71EE">
        <w:rPr>
          <w:rtl/>
        </w:rPr>
        <w:t xml:space="preserve"> </w:t>
      </w:r>
      <w:r w:rsidRPr="001A71EE">
        <w:rPr>
          <w:rFonts w:hint="eastAsia"/>
          <w:rtl/>
        </w:rPr>
        <w:t>לספק</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האמצעים</w:t>
      </w:r>
      <w:r w:rsidRPr="001A71EE">
        <w:rPr>
          <w:rtl/>
        </w:rPr>
        <w:t xml:space="preserve"> </w:t>
      </w:r>
      <w:r w:rsidRPr="001A71EE">
        <w:rPr>
          <w:rFonts w:hint="eastAsia"/>
          <w:rtl/>
        </w:rPr>
        <w:t>ליצירת</w:t>
      </w:r>
      <w:r w:rsidRPr="001A71EE">
        <w:rPr>
          <w:rtl/>
        </w:rPr>
        <w:t xml:space="preserve"> </w:t>
      </w:r>
      <w:r w:rsidRPr="001A71EE">
        <w:rPr>
          <w:rFonts w:hint="eastAsia"/>
          <w:rtl/>
        </w:rPr>
        <w:t>אווירה</w:t>
      </w:r>
      <w:r w:rsidRPr="001A71EE">
        <w:rPr>
          <w:rtl/>
        </w:rPr>
        <w:t xml:space="preserve"> </w:t>
      </w:r>
      <w:r w:rsidRPr="001A71EE">
        <w:rPr>
          <w:rFonts w:hint="eastAsia"/>
          <w:rtl/>
        </w:rPr>
        <w:t>חמימה</w:t>
      </w:r>
      <w:r w:rsidRPr="001A71EE">
        <w:rPr>
          <w:rtl/>
        </w:rPr>
        <w:t xml:space="preserve"> </w:t>
      </w:r>
      <w:r w:rsidRPr="001A71EE">
        <w:rPr>
          <w:rFonts w:hint="eastAsia"/>
          <w:rtl/>
        </w:rPr>
        <w:t>ונעימה</w:t>
      </w:r>
      <w:r w:rsidRPr="001A71EE">
        <w:rPr>
          <w:rtl/>
        </w:rPr>
        <w:t xml:space="preserve"> </w:t>
      </w:r>
      <w:r w:rsidRPr="001A71EE">
        <w:rPr>
          <w:rFonts w:hint="eastAsia"/>
          <w:rtl/>
        </w:rPr>
        <w:t>הדומה</w:t>
      </w:r>
      <w:r w:rsidRPr="001A71EE">
        <w:rPr>
          <w:rtl/>
        </w:rPr>
        <w:t xml:space="preserve"> </w:t>
      </w:r>
      <w:r w:rsidRPr="001A71EE">
        <w:rPr>
          <w:rFonts w:hint="eastAsia"/>
          <w:rtl/>
        </w:rPr>
        <w:t>ככל</w:t>
      </w:r>
      <w:r w:rsidRPr="001A71EE">
        <w:rPr>
          <w:rtl/>
        </w:rPr>
        <w:t xml:space="preserve"> </w:t>
      </w:r>
      <w:r w:rsidRPr="001A71EE">
        <w:rPr>
          <w:rFonts w:hint="eastAsia"/>
          <w:rtl/>
        </w:rPr>
        <w:t>שניתן</w:t>
      </w:r>
      <w:r w:rsidRPr="001A71EE">
        <w:rPr>
          <w:rtl/>
        </w:rPr>
        <w:t xml:space="preserve"> </w:t>
      </w:r>
      <w:r w:rsidRPr="001A71EE">
        <w:rPr>
          <w:rFonts w:hint="eastAsia"/>
          <w:rtl/>
        </w:rPr>
        <w:t>לבית</w:t>
      </w:r>
      <w:r w:rsidRPr="001A71EE">
        <w:rPr>
          <w:rtl/>
        </w:rPr>
        <w:t xml:space="preserve">, </w:t>
      </w:r>
      <w:r w:rsidRPr="001A71EE">
        <w:rPr>
          <w:rFonts w:hint="eastAsia"/>
          <w:rtl/>
        </w:rPr>
        <w:t>הן</w:t>
      </w:r>
      <w:r w:rsidRPr="001A71EE">
        <w:rPr>
          <w:rtl/>
        </w:rPr>
        <w:t xml:space="preserve"> </w:t>
      </w:r>
      <w:r w:rsidRPr="001A71EE">
        <w:rPr>
          <w:rFonts w:hint="eastAsia"/>
          <w:rtl/>
        </w:rPr>
        <w:t>לפעילות</w:t>
      </w:r>
      <w:r w:rsidRPr="001A71EE">
        <w:rPr>
          <w:rtl/>
        </w:rPr>
        <w:t xml:space="preserve"> </w:t>
      </w:r>
      <w:r w:rsidRPr="001A71EE">
        <w:rPr>
          <w:rFonts w:hint="eastAsia"/>
          <w:rtl/>
        </w:rPr>
        <w:t>הפגתית</w:t>
      </w:r>
      <w:r w:rsidRPr="001A71EE">
        <w:rPr>
          <w:rtl/>
        </w:rPr>
        <w:t xml:space="preserve"> </w:t>
      </w:r>
      <w:r w:rsidRPr="001A71EE">
        <w:rPr>
          <w:rFonts w:hint="eastAsia"/>
          <w:rtl/>
        </w:rPr>
        <w:t>והן</w:t>
      </w:r>
      <w:r w:rsidRPr="001A71EE">
        <w:rPr>
          <w:rtl/>
        </w:rPr>
        <w:t xml:space="preserve"> </w:t>
      </w:r>
      <w:r w:rsidRPr="001A71EE">
        <w:rPr>
          <w:rFonts w:hint="eastAsia"/>
          <w:rtl/>
        </w:rPr>
        <w:t>להכנת</w:t>
      </w:r>
      <w:r w:rsidRPr="001A71EE">
        <w:rPr>
          <w:rtl/>
        </w:rPr>
        <w:t xml:space="preserve"> </w:t>
      </w:r>
      <w:r w:rsidRPr="001A71EE">
        <w:rPr>
          <w:rFonts w:hint="eastAsia"/>
          <w:rtl/>
        </w:rPr>
        <w:t>שיעורי</w:t>
      </w:r>
      <w:r w:rsidRPr="001A71EE">
        <w:rPr>
          <w:rtl/>
        </w:rPr>
        <w:t xml:space="preserve"> </w:t>
      </w:r>
      <w:r w:rsidRPr="001A71EE">
        <w:rPr>
          <w:rFonts w:hint="eastAsia"/>
          <w:rtl/>
        </w:rPr>
        <w:t>בית</w:t>
      </w:r>
      <w:r w:rsidRPr="001A71EE">
        <w:rPr>
          <w:rtl/>
        </w:rPr>
        <w:t>.</w:t>
      </w:r>
    </w:p>
    <w:p w14:paraId="0421930B" w14:textId="77777777" w:rsidR="000C2ECD" w:rsidRPr="001A71EE" w:rsidRDefault="000C2ECD" w:rsidP="000A1102">
      <w:pPr>
        <w:numPr>
          <w:ilvl w:val="2"/>
          <w:numId w:val="62"/>
        </w:numPr>
        <w:ind w:left="1985" w:hanging="567"/>
        <w:rPr>
          <w:rtl/>
        </w:rPr>
      </w:pPr>
      <w:r w:rsidRPr="001A71EE">
        <w:rPr>
          <w:rFonts w:hint="eastAsia"/>
          <w:rtl/>
        </w:rPr>
        <w:t>מבני</w:t>
      </w:r>
      <w:r w:rsidRPr="001A71EE">
        <w:rPr>
          <w:rtl/>
        </w:rPr>
        <w:t xml:space="preserve"> </w:t>
      </w:r>
      <w:r w:rsidRPr="001A71EE">
        <w:rPr>
          <w:rFonts w:hint="eastAsia"/>
          <w:rtl/>
        </w:rPr>
        <w:t>הציבור</w:t>
      </w:r>
      <w:r w:rsidRPr="001A71EE">
        <w:rPr>
          <w:rtl/>
        </w:rPr>
        <w:t xml:space="preserve"> (לרבות </w:t>
      </w:r>
      <w:r w:rsidRPr="001A71EE">
        <w:rPr>
          <w:rFonts w:hint="eastAsia"/>
          <w:rtl/>
        </w:rPr>
        <w:t>חדר</w:t>
      </w:r>
      <w:r w:rsidRPr="001A71EE">
        <w:rPr>
          <w:rtl/>
        </w:rPr>
        <w:t xml:space="preserve"> </w:t>
      </w:r>
      <w:r w:rsidRPr="001A71EE">
        <w:rPr>
          <w:rFonts w:hint="eastAsia"/>
          <w:rtl/>
        </w:rPr>
        <w:t>אוכל</w:t>
      </w:r>
      <w:r w:rsidRPr="001A71EE">
        <w:rPr>
          <w:rtl/>
        </w:rPr>
        <w:t xml:space="preserve">, </w:t>
      </w:r>
      <w:r w:rsidRPr="001A71EE">
        <w:rPr>
          <w:rFonts w:hint="eastAsia"/>
          <w:rtl/>
        </w:rPr>
        <w:t>ספריה</w:t>
      </w:r>
      <w:r w:rsidRPr="001A71EE">
        <w:rPr>
          <w:rtl/>
        </w:rPr>
        <w:t xml:space="preserve">, </w:t>
      </w:r>
      <w:r w:rsidRPr="001A71EE">
        <w:rPr>
          <w:rFonts w:hint="eastAsia"/>
          <w:rtl/>
        </w:rPr>
        <w:t>בית</w:t>
      </w:r>
      <w:r w:rsidRPr="001A71EE">
        <w:rPr>
          <w:rtl/>
        </w:rPr>
        <w:t xml:space="preserve"> </w:t>
      </w:r>
      <w:r w:rsidRPr="001A71EE">
        <w:rPr>
          <w:rFonts w:hint="eastAsia"/>
          <w:rtl/>
        </w:rPr>
        <w:t>תרבות</w:t>
      </w:r>
      <w:r w:rsidRPr="001A71EE">
        <w:rPr>
          <w:rtl/>
        </w:rPr>
        <w:t xml:space="preserve">, </w:t>
      </w:r>
      <w:r w:rsidRPr="001A71EE">
        <w:rPr>
          <w:rFonts w:hint="eastAsia"/>
          <w:rtl/>
        </w:rPr>
        <w:t>חדרי</w:t>
      </w:r>
      <w:r w:rsidRPr="001A71EE">
        <w:rPr>
          <w:rtl/>
        </w:rPr>
        <w:t xml:space="preserve"> </w:t>
      </w:r>
      <w:r w:rsidRPr="001A71EE">
        <w:rPr>
          <w:rFonts w:hint="eastAsia"/>
          <w:rtl/>
        </w:rPr>
        <w:t>טיפול</w:t>
      </w:r>
      <w:r w:rsidRPr="001A71EE">
        <w:rPr>
          <w:rtl/>
        </w:rPr>
        <w:t xml:space="preserve"> </w:t>
      </w:r>
      <w:r w:rsidRPr="001A71EE">
        <w:rPr>
          <w:rFonts w:hint="eastAsia"/>
          <w:rtl/>
        </w:rPr>
        <w:t>וחדרי</w:t>
      </w:r>
      <w:r w:rsidRPr="001A71EE">
        <w:rPr>
          <w:rtl/>
        </w:rPr>
        <w:t xml:space="preserve"> </w:t>
      </w:r>
      <w:r w:rsidRPr="001A71EE">
        <w:rPr>
          <w:rFonts w:hint="eastAsia"/>
          <w:rtl/>
        </w:rPr>
        <w:t>חוגים</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בה מופעלת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פנימיית</w:t>
      </w:r>
      <w:r w:rsidR="00635B26" w:rsidRPr="001A71EE">
        <w:rPr>
          <w:rtl/>
        </w:rPr>
        <w:t xml:space="preserve"> </w:t>
      </w:r>
      <w:r w:rsidR="00635B26" w:rsidRPr="001A71EE">
        <w:rPr>
          <w:rFonts w:hint="eastAsia"/>
          <w:rtl/>
        </w:rPr>
        <w:t>יום</w:t>
      </w:r>
      <w:r w:rsidRPr="001A71EE">
        <w:rPr>
          <w:rtl/>
        </w:rPr>
        <w:fldChar w:fldCharType="end"/>
      </w:r>
      <w:r w:rsidRPr="001A71EE">
        <w:rPr>
          <w:rtl/>
        </w:rPr>
        <w:t xml:space="preserve"> יוכלו להכיל את 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חניכי</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בנוסף יש להעמיד באופן </w:t>
      </w:r>
      <w:r w:rsidRPr="001A71EE">
        <w:rPr>
          <w:rFonts w:hint="eastAsia"/>
          <w:b/>
          <w:bCs/>
          <w:u w:val="single"/>
          <w:rtl/>
        </w:rPr>
        <w:t>ייחודי</w:t>
      </w:r>
      <w:r w:rsidRPr="001A71EE">
        <w:rPr>
          <w:rtl/>
        </w:rPr>
        <w:t xml:space="preserve"> </w:t>
      </w:r>
      <w:r w:rsidRPr="001A71EE">
        <w:rPr>
          <w:rFonts w:hint="eastAsia"/>
          <w:b/>
          <w:bCs/>
          <w:u w:val="single"/>
          <w:rtl/>
        </w:rPr>
        <w:t>ונפרד</w:t>
      </w:r>
      <w:r w:rsidRPr="001A71EE">
        <w:rPr>
          <w:rtl/>
        </w:rPr>
        <w:t xml:space="preserve"> לטובת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חניכי</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תשתיות ייחודיו</w:t>
      </w:r>
      <w:r w:rsidRPr="001A71EE">
        <w:rPr>
          <w:rFonts w:hint="eastAsia"/>
          <w:rtl/>
        </w:rPr>
        <w:t>ת</w:t>
      </w:r>
      <w:r w:rsidRPr="001A71EE">
        <w:rPr>
          <w:rtl/>
        </w:rPr>
        <w:t xml:space="preserve">: מועדון פעילות, מטבחון מצויד, ארון אישי לכל ילד, פינות מנוחה, שירותים ומקלחות, חדרי טיפול, משרד צוות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פנימיית</w:t>
      </w:r>
      <w:r w:rsidR="00635B26" w:rsidRPr="001A71EE">
        <w:rPr>
          <w:rtl/>
        </w:rPr>
        <w:t xml:space="preserve"> </w:t>
      </w:r>
      <w:r w:rsidR="00635B26" w:rsidRPr="001A71EE">
        <w:rPr>
          <w:rFonts w:hint="eastAsia"/>
          <w:rtl/>
        </w:rPr>
        <w:t>יום</w:t>
      </w:r>
      <w:r w:rsidRPr="001A71EE">
        <w:rPr>
          <w:rtl/>
        </w:rPr>
        <w:fldChar w:fldCharType="end"/>
      </w:r>
      <w:r w:rsidRPr="001A71EE">
        <w:rPr>
          <w:rtl/>
        </w:rPr>
        <w:t xml:space="preserve">. </w:t>
      </w:r>
    </w:p>
    <w:p w14:paraId="1712C006" w14:textId="77777777" w:rsidR="000C2ECD" w:rsidRPr="001A71EE" w:rsidRDefault="000C2ECD" w:rsidP="000C2ECD">
      <w:pPr>
        <w:rPr>
          <w:rtl/>
        </w:rPr>
      </w:pPr>
    </w:p>
    <w:p w14:paraId="455D7468" w14:textId="77777777" w:rsidR="000C2ECD" w:rsidRPr="001A71EE" w:rsidRDefault="000C2ECD" w:rsidP="000A1102">
      <w:pPr>
        <w:numPr>
          <w:ilvl w:val="1"/>
          <w:numId w:val="62"/>
        </w:numPr>
        <w:ind w:left="1154"/>
        <w:rPr>
          <w:u w:val="single"/>
          <w:rtl/>
        </w:rPr>
      </w:pPr>
      <w:r w:rsidRPr="001A71EE">
        <w:rPr>
          <w:rFonts w:hint="eastAsia"/>
          <w:u w:val="single"/>
          <w:rtl/>
        </w:rPr>
        <w:t>מגוון</w:t>
      </w:r>
      <w:r w:rsidRPr="001A71EE">
        <w:rPr>
          <w:u w:val="single"/>
          <w:rtl/>
        </w:rPr>
        <w:t xml:space="preserve"> </w:t>
      </w:r>
      <w:r w:rsidRPr="001A71EE">
        <w:rPr>
          <w:rFonts w:hint="eastAsia"/>
          <w:u w:val="single"/>
          <w:rtl/>
        </w:rPr>
        <w:t>השירותים</w:t>
      </w:r>
      <w:r w:rsidRPr="001A71EE">
        <w:rPr>
          <w:u w:val="single"/>
          <w:rtl/>
        </w:rPr>
        <w:t xml:space="preserve"> שלהם זכאי חניך ב</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סוג_פנימייה_פנימיית_יום_מקוצר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635B26" w:rsidRPr="001A71EE">
        <w:rPr>
          <w:rFonts w:hint="eastAsia"/>
          <w:u w:val="single"/>
          <w:rtl/>
        </w:rPr>
        <w:t>פנימיית</w:t>
      </w:r>
      <w:r w:rsidR="00635B26" w:rsidRPr="001A71EE">
        <w:rPr>
          <w:u w:val="single"/>
          <w:rtl/>
        </w:rPr>
        <w:t xml:space="preserve"> </w:t>
      </w:r>
      <w:r w:rsidR="00635B26" w:rsidRPr="001A71EE">
        <w:rPr>
          <w:rFonts w:hint="eastAsia"/>
          <w:u w:val="single"/>
          <w:rtl/>
        </w:rPr>
        <w:t>יום</w:t>
      </w:r>
      <w:r w:rsidRPr="001A71EE">
        <w:rPr>
          <w:u w:val="single"/>
          <w:rtl/>
        </w:rPr>
        <w:fldChar w:fldCharType="end"/>
      </w:r>
    </w:p>
    <w:p w14:paraId="2D478589" w14:textId="595E6645" w:rsidR="000C2ECD" w:rsidRPr="001A71EE" w:rsidRDefault="000C2ECD" w:rsidP="00E16FA1">
      <w:pPr>
        <w:numPr>
          <w:ilvl w:val="2"/>
          <w:numId w:val="62"/>
        </w:numPr>
        <w:ind w:left="1985" w:hanging="56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זכאי לכל השירותי</w:t>
      </w:r>
      <w:r w:rsidRPr="001A71EE">
        <w:rPr>
          <w:rFonts w:hint="eastAsia"/>
          <w:rtl/>
        </w:rPr>
        <w:t>ם</w:t>
      </w:r>
      <w:r w:rsidRPr="001A71EE">
        <w:rPr>
          <w:rtl/>
        </w:rPr>
        <w:t xml:space="preserve"> להם זכאי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xml:space="preserve"> ב</w:t>
      </w:r>
      <w:r w:rsidR="00E16FA1" w:rsidRPr="001A71EE">
        <w:rPr>
          <w:sz w:val="20"/>
          <w:szCs w:val="20"/>
          <w:rtl/>
        </w:rPr>
        <w:fldChar w:fldCharType="begin" w:fldLock="1"/>
      </w:r>
      <w:r w:rsidR="00E16FA1" w:rsidRPr="001A71EE">
        <w:rPr>
          <w:sz w:val="20"/>
          <w:szCs w:val="20"/>
          <w:rtl/>
        </w:rPr>
        <w:instrText xml:space="preserve"> </w:instrText>
      </w:r>
      <w:r w:rsidR="00E16FA1" w:rsidRPr="001A71EE">
        <w:rPr>
          <w:sz w:val="20"/>
          <w:szCs w:val="20"/>
        </w:rPr>
        <w:instrText>REF</w:instrText>
      </w:r>
      <w:r w:rsidR="00E16FA1" w:rsidRPr="001A71EE">
        <w:rPr>
          <w:sz w:val="20"/>
          <w:szCs w:val="20"/>
          <w:rtl/>
        </w:rPr>
        <w:instrText xml:space="preserve"> כינוי_מסגרת_פנימיה_מלאה_מלא \</w:instrText>
      </w:r>
      <w:r w:rsidR="00E16FA1" w:rsidRPr="001A71EE">
        <w:rPr>
          <w:sz w:val="20"/>
          <w:szCs w:val="20"/>
        </w:rPr>
        <w:instrText>h</w:instrText>
      </w:r>
      <w:r w:rsidR="00E16FA1" w:rsidRPr="001A71EE">
        <w:rPr>
          <w:sz w:val="20"/>
          <w:szCs w:val="20"/>
          <w:rtl/>
        </w:rPr>
        <w:instrText xml:space="preserve">  \* </w:instrText>
      </w:r>
      <w:r w:rsidR="00E16FA1" w:rsidRPr="001A71EE">
        <w:rPr>
          <w:sz w:val="20"/>
          <w:szCs w:val="20"/>
        </w:rPr>
        <w:instrText>MERGEFORMAT</w:instrText>
      </w:r>
      <w:r w:rsidR="00E16FA1" w:rsidRPr="001A71EE">
        <w:rPr>
          <w:sz w:val="20"/>
          <w:szCs w:val="20"/>
          <w:rtl/>
        </w:rPr>
        <w:instrText xml:space="preserve"> </w:instrText>
      </w:r>
      <w:r w:rsidR="00E16FA1" w:rsidRPr="001A71EE">
        <w:rPr>
          <w:sz w:val="20"/>
          <w:szCs w:val="20"/>
          <w:rtl/>
        </w:rPr>
      </w:r>
      <w:r w:rsidR="00E16FA1" w:rsidRPr="001A71EE">
        <w:rPr>
          <w:sz w:val="20"/>
          <w:szCs w:val="20"/>
          <w:rtl/>
        </w:rPr>
        <w:fldChar w:fldCharType="separate"/>
      </w:r>
      <w:r w:rsidR="00635B26" w:rsidRPr="001A71EE">
        <w:rPr>
          <w:rFonts w:hint="eastAsia"/>
          <w:rtl/>
        </w:rPr>
        <w:t>פנימייה</w:t>
      </w:r>
      <w:r w:rsidR="00635B26" w:rsidRPr="001A71EE">
        <w:rPr>
          <w:rtl/>
        </w:rPr>
        <w:t xml:space="preserve"> </w:t>
      </w:r>
      <w:r w:rsidR="00635B26" w:rsidRPr="001A71EE">
        <w:rPr>
          <w:rFonts w:hint="eastAsia"/>
          <w:rtl/>
        </w:rPr>
        <w:t>המלאה</w:t>
      </w:r>
      <w:r w:rsidR="00E16FA1" w:rsidRPr="001A71EE">
        <w:rPr>
          <w:sz w:val="20"/>
          <w:szCs w:val="20"/>
          <w:rtl/>
        </w:rPr>
        <w:fldChar w:fldCharType="end"/>
      </w:r>
      <w:r w:rsidRPr="001A71EE">
        <w:rPr>
          <w:rtl/>
        </w:rPr>
        <w:t xml:space="preserve"> למעט לינה ואירוח. במקביל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זכאי לכל השירותים הקהילתיים ביישוב בו הוא מתגורר. </w:t>
      </w:r>
    </w:p>
    <w:p w14:paraId="2BDAA4C0" w14:textId="77777777" w:rsidR="000C2ECD" w:rsidRPr="001A71EE" w:rsidRDefault="000C2ECD" w:rsidP="000A1102">
      <w:pPr>
        <w:numPr>
          <w:ilvl w:val="2"/>
          <w:numId w:val="62"/>
        </w:numPr>
        <w:ind w:left="1985" w:hanging="567"/>
        <w:rPr>
          <w:rtl/>
        </w:rPr>
      </w:pPr>
      <w:r w:rsidRPr="001A71EE">
        <w:rPr>
          <w:rFonts w:hint="eastAsia"/>
          <w:rtl/>
        </w:rPr>
        <w:lastRenderedPageBreak/>
        <w:t>שירותי</w:t>
      </w:r>
      <w:r w:rsidRPr="001A71EE">
        <w:rPr>
          <w:rtl/>
        </w:rPr>
        <w:t xml:space="preserve">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להם זכאי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כוללים: צוות חינוכי צמוד, ביגוד, דמי כיס, טיפול שיניים, טיפול פסיכולוגי, שירות</w:t>
      </w:r>
      <w:r w:rsidRPr="001A71EE">
        <w:rPr>
          <w:rFonts w:hint="eastAsia"/>
          <w:rtl/>
        </w:rPr>
        <w:t>י</w:t>
      </w:r>
      <w:r w:rsidRPr="001A71EE">
        <w:rPr>
          <w:rtl/>
        </w:rPr>
        <w:t xml:space="preserve"> עו"ס, חוגים, אגרות בית ספר, ספרי לימוד תגבור לימודי והשתתפות בהסעות לבית הספר.</w:t>
      </w:r>
    </w:p>
    <w:p w14:paraId="7DEF1444" w14:textId="77777777" w:rsidR="000C2ECD" w:rsidRPr="001A71EE" w:rsidRDefault="000C2ECD" w:rsidP="000A1102">
      <w:pPr>
        <w:numPr>
          <w:ilvl w:val="2"/>
          <w:numId w:val="62"/>
        </w:numPr>
        <w:ind w:left="1985" w:hanging="567"/>
        <w:rPr>
          <w:rtl/>
        </w:rPr>
      </w:pPr>
      <w:r w:rsidRPr="001A71EE">
        <w:rPr>
          <w:rFonts w:hint="eastAsia"/>
          <w:rtl/>
        </w:rPr>
        <w:t>הזנה</w:t>
      </w:r>
      <w:r w:rsidRPr="001A71EE">
        <w:rPr>
          <w:rtl/>
        </w:rPr>
        <w:t xml:space="preserve"> </w:t>
      </w:r>
      <w:r w:rsidRPr="001A71EE">
        <w:rPr>
          <w:rFonts w:hint="eastAsia"/>
          <w:rtl/>
        </w:rPr>
        <w:t>הכוללת</w:t>
      </w:r>
      <w:r w:rsidRPr="001A71EE">
        <w:rPr>
          <w:rtl/>
        </w:rPr>
        <w:t xml:space="preserve"> </w:t>
      </w:r>
      <w:r w:rsidRPr="001A71EE">
        <w:rPr>
          <w:rFonts w:hint="eastAsia"/>
          <w:rtl/>
        </w:rPr>
        <w:t>חמש</w:t>
      </w:r>
      <w:r w:rsidRPr="001A71EE">
        <w:rPr>
          <w:rtl/>
        </w:rPr>
        <w:t xml:space="preserve"> </w:t>
      </w:r>
      <w:r w:rsidRPr="001A71EE">
        <w:rPr>
          <w:rFonts w:hint="eastAsia"/>
          <w:rtl/>
        </w:rPr>
        <w:t>ארוחות</w:t>
      </w:r>
      <w:r w:rsidRPr="001A71EE">
        <w:rPr>
          <w:rtl/>
        </w:rPr>
        <w:t xml:space="preserve"> </w:t>
      </w:r>
      <w:r w:rsidRPr="001A71EE">
        <w:rPr>
          <w:rFonts w:hint="eastAsia"/>
          <w:rtl/>
        </w:rPr>
        <w:t>ביום</w:t>
      </w:r>
      <w:r w:rsidRPr="001A71EE">
        <w:rPr>
          <w:rtl/>
        </w:rPr>
        <w:t xml:space="preserve"> (ארוחת </w:t>
      </w:r>
      <w:r w:rsidRPr="001A71EE">
        <w:rPr>
          <w:rFonts w:hint="eastAsia"/>
          <w:rtl/>
        </w:rPr>
        <w:t>בוקר</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חניכי</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המגיעים בבוקר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p>
    <w:p w14:paraId="57E96F96" w14:textId="77777777" w:rsidR="000C2ECD" w:rsidRPr="001A71EE" w:rsidRDefault="000C2ECD" w:rsidP="000C2ECD">
      <w:pPr>
        <w:rPr>
          <w:b/>
          <w:bCs/>
          <w:rtl/>
        </w:rPr>
      </w:pPr>
    </w:p>
    <w:p w14:paraId="316AA323" w14:textId="77777777" w:rsidR="000C2ECD" w:rsidRPr="001A71EE" w:rsidRDefault="000C2ECD" w:rsidP="000A1102">
      <w:pPr>
        <w:numPr>
          <w:ilvl w:val="1"/>
          <w:numId w:val="62"/>
        </w:numPr>
        <w:ind w:left="1154"/>
        <w:rPr>
          <w:u w:val="single"/>
          <w:rtl/>
        </w:rPr>
      </w:pPr>
      <w:r w:rsidRPr="001A71EE">
        <w:rPr>
          <w:rFonts w:hint="eastAsia"/>
          <w:u w:val="single"/>
          <w:rtl/>
        </w:rPr>
        <w:t>עקרונות</w:t>
      </w:r>
      <w:r w:rsidRPr="001A71EE">
        <w:rPr>
          <w:u w:val="single"/>
          <w:rtl/>
        </w:rPr>
        <w:t xml:space="preserve"> </w:t>
      </w:r>
      <w:r w:rsidRPr="001A71EE">
        <w:rPr>
          <w:rFonts w:hint="eastAsia"/>
          <w:u w:val="single"/>
          <w:rtl/>
        </w:rPr>
        <w:t>הפעלת</w:t>
      </w:r>
      <w:r w:rsidRPr="001A71EE">
        <w:rPr>
          <w:u w:val="single"/>
          <w:rtl/>
        </w:rPr>
        <w:t xml:space="preserve"> </w:t>
      </w:r>
      <w:r w:rsidRPr="001A71EE">
        <w:rPr>
          <w:rFonts w:hint="eastAsia"/>
          <w:u w:val="single"/>
          <w:rtl/>
        </w:rPr>
        <w:t>השירותים</w:t>
      </w:r>
      <w:r w:rsidRPr="001A71EE">
        <w:rPr>
          <w:u w:val="single"/>
          <w:rtl/>
        </w:rPr>
        <w:t xml:space="preserve"> </w:t>
      </w:r>
      <w:r w:rsidRPr="001A71EE">
        <w:rPr>
          <w:rFonts w:hint="eastAsia"/>
          <w:u w:val="single"/>
          <w:rtl/>
        </w:rPr>
        <w:t>ב</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סוג_פנימייה_פנימיית_יום_מקוצר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635B26" w:rsidRPr="001A71EE">
        <w:rPr>
          <w:rFonts w:hint="eastAsia"/>
          <w:u w:val="single"/>
          <w:rtl/>
        </w:rPr>
        <w:t>פנימיית</w:t>
      </w:r>
      <w:r w:rsidR="00635B26" w:rsidRPr="001A71EE">
        <w:rPr>
          <w:u w:val="single"/>
          <w:rtl/>
        </w:rPr>
        <w:t xml:space="preserve"> </w:t>
      </w:r>
      <w:r w:rsidR="00635B26" w:rsidRPr="001A71EE">
        <w:rPr>
          <w:rFonts w:hint="eastAsia"/>
          <w:u w:val="single"/>
          <w:rtl/>
        </w:rPr>
        <w:t>יום</w:t>
      </w:r>
      <w:r w:rsidRPr="001A71EE">
        <w:rPr>
          <w:u w:val="single"/>
          <w:rtl/>
        </w:rPr>
        <w:fldChar w:fldCharType="end"/>
      </w:r>
    </w:p>
    <w:p w14:paraId="630140CB" w14:textId="158648F3" w:rsidR="000C2ECD" w:rsidRPr="001A71EE" w:rsidRDefault="000C2ECD" w:rsidP="000A1102">
      <w:pPr>
        <w:numPr>
          <w:ilvl w:val="2"/>
          <w:numId w:val="62"/>
        </w:numPr>
        <w:ind w:left="1985" w:hanging="567"/>
        <w:rPr>
          <w:rtl/>
        </w:rPr>
      </w:pP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פנימיית</w:t>
      </w:r>
      <w:r w:rsidR="00635B26" w:rsidRPr="001A71EE">
        <w:rPr>
          <w:rtl/>
        </w:rPr>
        <w:t xml:space="preserve"> </w:t>
      </w:r>
      <w:r w:rsidR="00635B26" w:rsidRPr="001A71EE">
        <w:rPr>
          <w:rFonts w:hint="eastAsia"/>
          <w:rtl/>
        </w:rPr>
        <w:t>יום</w:t>
      </w:r>
      <w:r w:rsidRPr="001A71EE">
        <w:rPr>
          <w:rtl/>
        </w:rPr>
        <w:fldChar w:fldCharType="end"/>
      </w:r>
      <w:r w:rsidRPr="001A71EE">
        <w:rPr>
          <w:rtl/>
        </w:rPr>
        <w:t xml:space="preserve"> אחריות כוללת לשלומו, לבריאותו ולרווחתו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00E16FA1" w:rsidRPr="001A71EE">
        <w:rPr>
          <w:rtl/>
        </w:rPr>
        <w:t xml:space="preserve"> עד הגיעו לביתו</w:t>
      </w:r>
      <w:r w:rsidRPr="001A71EE">
        <w:rPr>
          <w:rtl/>
        </w:rPr>
        <w:t>.</w:t>
      </w:r>
    </w:p>
    <w:p w14:paraId="421F85BC" w14:textId="77777777" w:rsidR="000C2ECD" w:rsidRPr="001A71EE" w:rsidRDefault="000C2ECD" w:rsidP="000A1102">
      <w:pPr>
        <w:numPr>
          <w:ilvl w:val="2"/>
          <w:numId w:val="62"/>
        </w:numPr>
        <w:ind w:left="1985" w:hanging="567"/>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פנימיית</w:t>
      </w:r>
      <w:r w:rsidR="00635B26" w:rsidRPr="001A71EE">
        <w:rPr>
          <w:rtl/>
        </w:rPr>
        <w:t xml:space="preserve"> </w:t>
      </w:r>
      <w:r w:rsidR="00635B26" w:rsidRPr="001A71EE">
        <w:rPr>
          <w:rFonts w:hint="eastAsia"/>
          <w:rtl/>
        </w:rPr>
        <w:t>יום</w:t>
      </w:r>
      <w:r w:rsidRPr="001A71EE">
        <w:rPr>
          <w:rtl/>
        </w:rPr>
        <w:fldChar w:fldCharType="end"/>
      </w:r>
      <w:smartTag w:uri="urn:schemas-microsoft-com:office:smarttags" w:element="PersonName">
        <w:smartTagPr>
          <w:attr w:name="ProductID" w:val="רמות שרות"/>
        </w:smartTagPr>
        <w:r w:rsidRPr="001A71EE">
          <w:rPr>
            <w:rtl/>
          </w:rPr>
          <w:t xml:space="preserve"> ישנן שתי רמות שרות בשעות הבוקר, זאת בהתאם למצבו ורמת התפקוד של הוריו והתכנית שנקבעה לו בוועדת החלטה ובהמשך בוועדת הערכה תקופתית:</w:t>
        </w:r>
      </w:smartTag>
    </w:p>
    <w:p w14:paraId="4E5A5CE8" w14:textId="57B55B47" w:rsidR="000C2ECD" w:rsidRPr="001A71EE" w:rsidRDefault="000C2ECD" w:rsidP="00A0339A">
      <w:pPr>
        <w:numPr>
          <w:ilvl w:val="3"/>
          <w:numId w:val="62"/>
        </w:numPr>
        <w:ind w:left="2975" w:hanging="619"/>
        <w:rPr>
          <w:rtl/>
        </w:rPr>
      </w:pPr>
      <w:r w:rsidRPr="001A71EE">
        <w:rPr>
          <w:rFonts w:hint="eastAsia"/>
          <w:b/>
          <w:bCs/>
          <w:rtl/>
        </w:rPr>
        <w:t>האחת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מגיע מביתו ישירות לבית הספר וצוות פנימיית היום מבקר בשעות הבוקר המוקדמות</w:t>
      </w:r>
      <w:r w:rsidR="00A0339A" w:rsidRPr="001A71EE">
        <w:rPr>
          <w:rtl/>
        </w:rPr>
        <w:t xml:space="preserve"> בביתו כדי</w:t>
      </w:r>
      <w:r w:rsidRPr="001A71EE">
        <w:rPr>
          <w:rtl/>
        </w:rPr>
        <w:t xml:space="preserve"> </w:t>
      </w:r>
      <w:r w:rsidR="00A0339A" w:rsidRPr="001A71EE">
        <w:rPr>
          <w:rFonts w:hint="eastAsia"/>
          <w:rtl/>
        </w:rPr>
        <w:t>להבטיח</w:t>
      </w:r>
      <w:r w:rsidR="00A0339A" w:rsidRPr="001A71EE">
        <w:rPr>
          <w:rtl/>
        </w:rPr>
        <w:t xml:space="preserve"> יציאה מסודרת לבית הספר. כמו כן מבקר צוות פנימיית היום </w:t>
      </w:r>
      <w:r w:rsidRPr="001A71EE">
        <w:rPr>
          <w:rFonts w:hint="eastAsia"/>
          <w:rtl/>
        </w:rPr>
        <w:t>בשעות</w:t>
      </w:r>
      <w:r w:rsidRPr="001A71EE">
        <w:rPr>
          <w:rtl/>
        </w:rPr>
        <w:t xml:space="preserve"> </w:t>
      </w:r>
      <w:r w:rsidRPr="001A71EE">
        <w:rPr>
          <w:rFonts w:hint="eastAsia"/>
          <w:rtl/>
        </w:rPr>
        <w:t>הערב</w:t>
      </w:r>
      <w:r w:rsidRPr="001A71EE">
        <w:rPr>
          <w:rtl/>
        </w:rPr>
        <w:t xml:space="preserve"> </w:t>
      </w:r>
      <w:r w:rsidRPr="001A71EE">
        <w:rPr>
          <w:rFonts w:hint="eastAsia"/>
          <w:rtl/>
        </w:rPr>
        <w:t>בביתו</w:t>
      </w:r>
      <w:r w:rsidR="00A0339A" w:rsidRPr="001A71EE">
        <w:rPr>
          <w:rtl/>
        </w:rPr>
        <w:t xml:space="preserve"> של </w:t>
      </w:r>
      <w:r w:rsidR="00A0339A" w:rsidRPr="001A71EE">
        <w:rPr>
          <w:rtl/>
        </w:rPr>
        <w:fldChar w:fldCharType="begin" w:fldLock="1"/>
      </w:r>
      <w:r w:rsidR="00A0339A" w:rsidRPr="001A71EE">
        <w:rPr>
          <w:rtl/>
        </w:rPr>
        <w:instrText xml:space="preserve"> </w:instrText>
      </w:r>
      <w:r w:rsidR="00A0339A" w:rsidRPr="001A71EE">
        <w:instrText>REF</w:instrText>
      </w:r>
      <w:r w:rsidR="00A0339A" w:rsidRPr="001A71EE">
        <w:rPr>
          <w:rtl/>
        </w:rPr>
        <w:instrText xml:space="preserve"> כינוי_אוכלוסיית_היעד_פנימיות_יום_יחיד \</w:instrText>
      </w:r>
      <w:r w:rsidR="00A0339A" w:rsidRPr="001A71EE">
        <w:instrText>h</w:instrText>
      </w:r>
      <w:r w:rsidR="00A0339A" w:rsidRPr="001A71EE">
        <w:rPr>
          <w:rtl/>
        </w:rPr>
        <w:instrText xml:space="preserve">  \* </w:instrText>
      </w:r>
      <w:r w:rsidR="00A0339A" w:rsidRPr="001A71EE">
        <w:instrText>MERGEFORMAT</w:instrText>
      </w:r>
      <w:r w:rsidR="00A0339A" w:rsidRPr="001A71EE">
        <w:rPr>
          <w:rtl/>
        </w:rPr>
        <w:instrText xml:space="preserve"> </w:instrText>
      </w:r>
      <w:r w:rsidR="00A0339A" w:rsidRPr="001A71EE">
        <w:rPr>
          <w:rtl/>
        </w:rPr>
      </w:r>
      <w:r w:rsidR="00A0339A" w:rsidRPr="001A71EE">
        <w:rPr>
          <w:rtl/>
        </w:rPr>
        <w:fldChar w:fldCharType="separate"/>
      </w:r>
      <w:r w:rsidR="00635B26" w:rsidRPr="001A71EE">
        <w:rPr>
          <w:rFonts w:hint="eastAsia"/>
          <w:rtl/>
        </w:rPr>
        <w:t>חניך</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00A0339A" w:rsidRPr="001A71EE">
        <w:rPr>
          <w:rtl/>
        </w:rPr>
        <w:fldChar w:fldCharType="end"/>
      </w:r>
      <w:r w:rsidRPr="001A71EE">
        <w:rPr>
          <w:rtl/>
        </w:rPr>
        <w:t>.</w:t>
      </w:r>
    </w:p>
    <w:p w14:paraId="7BAB016D" w14:textId="6D437BA5" w:rsidR="000C2ECD" w:rsidRPr="001A71EE" w:rsidRDefault="007C5C14" w:rsidP="000A1102">
      <w:pPr>
        <w:numPr>
          <w:ilvl w:val="3"/>
          <w:numId w:val="62"/>
        </w:numPr>
        <w:ind w:left="2975" w:hanging="619"/>
      </w:pPr>
      <w:r w:rsidRPr="001A71EE">
        <w:rPr>
          <w:rFonts w:hint="cs"/>
          <w:b/>
          <w:bCs/>
          <w:rtl/>
        </w:rPr>
        <w:t>השניי</w:t>
      </w:r>
      <w:r w:rsidRPr="001A71EE">
        <w:rPr>
          <w:rFonts w:hint="eastAsia"/>
          <w:b/>
          <w:bCs/>
          <w:rtl/>
        </w:rPr>
        <w:t>ה</w:t>
      </w:r>
      <w:r w:rsidR="000C2ECD" w:rsidRPr="001A71EE">
        <w:rPr>
          <w:rtl/>
        </w:rPr>
        <w:t xml:space="preserve">: </w:t>
      </w:r>
      <w:r w:rsidR="000C2ECD" w:rsidRPr="001A71EE">
        <w:rPr>
          <w:rtl/>
        </w:rPr>
        <w:fldChar w:fldCharType="begin" w:fldLock="1"/>
      </w:r>
      <w:r w:rsidR="000C2ECD" w:rsidRPr="001A71EE">
        <w:rPr>
          <w:rtl/>
        </w:rPr>
        <w:instrText xml:space="preserve"> </w:instrText>
      </w:r>
      <w:r w:rsidR="000C2ECD" w:rsidRPr="001A71EE">
        <w:instrText>REF</w:instrText>
      </w:r>
      <w:r w:rsidR="000C2ECD" w:rsidRPr="001A71EE">
        <w:rPr>
          <w:rtl/>
        </w:rPr>
        <w:instrText xml:space="preserve"> כינוי_אוכלוסיית_היעד_פנימיות_יום_יחיד \</w:instrText>
      </w:r>
      <w:r w:rsidR="000C2ECD" w:rsidRPr="001A71EE">
        <w:instrText>h</w:instrText>
      </w:r>
      <w:r w:rsidR="000C2ECD" w:rsidRPr="001A71EE">
        <w:rPr>
          <w:rtl/>
        </w:rPr>
        <w:instrText xml:space="preserve">  \* </w:instrText>
      </w:r>
      <w:r w:rsidR="000C2ECD" w:rsidRPr="001A71EE">
        <w:instrText>MERGEFORMAT</w:instrText>
      </w:r>
      <w:r w:rsidR="000C2ECD" w:rsidRPr="001A71EE">
        <w:rPr>
          <w:rtl/>
        </w:rPr>
        <w:instrText xml:space="preserve"> </w:instrText>
      </w:r>
      <w:r w:rsidR="000C2ECD" w:rsidRPr="001A71EE">
        <w:rPr>
          <w:rtl/>
        </w:rPr>
      </w:r>
      <w:r w:rsidR="000C2ECD" w:rsidRPr="001A71EE">
        <w:rPr>
          <w:rtl/>
        </w:rPr>
        <w:fldChar w:fldCharType="separate"/>
      </w:r>
      <w:r w:rsidR="00635B26" w:rsidRPr="001A71EE">
        <w:rPr>
          <w:rFonts w:hint="eastAsia"/>
          <w:rtl/>
        </w:rPr>
        <w:t>חניך</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000C2ECD" w:rsidRPr="001A71EE">
        <w:rPr>
          <w:rtl/>
        </w:rPr>
        <w:fldChar w:fldCharType="end"/>
      </w:r>
      <w:r w:rsidR="00A0339A" w:rsidRPr="001A71EE">
        <w:rPr>
          <w:rtl/>
        </w:rPr>
        <w:t xml:space="preserve"> מגיע מביתו לפנימיית היום בבוקר, אוכל ארוחת בוקר והצוות מכין אותו ליציאה לבית הספר (בדיקת ציוד, ספרים, תיק ותזונה).</w:t>
      </w:r>
    </w:p>
    <w:p w14:paraId="05044DD8" w14:textId="77777777" w:rsidR="000429CA" w:rsidRPr="001A71EE" w:rsidRDefault="000429CA" w:rsidP="000429CA">
      <w:pPr>
        <w:ind w:left="2975"/>
        <w:rPr>
          <w:rtl/>
        </w:rPr>
      </w:pPr>
    </w:p>
    <w:p w14:paraId="6A62A7EF" w14:textId="3C8BE95C" w:rsidR="000C2ECD" w:rsidRPr="001A71EE" w:rsidRDefault="000C2ECD" w:rsidP="000A1102">
      <w:pPr>
        <w:numPr>
          <w:ilvl w:val="2"/>
          <w:numId w:val="62"/>
        </w:numPr>
        <w:ind w:left="1985" w:hanging="567"/>
        <w:rPr>
          <w:b/>
          <w:bCs/>
          <w:rtl/>
        </w:rPr>
      </w:pPr>
      <w:r w:rsidRPr="001A71EE">
        <w:rPr>
          <w:rFonts w:hint="eastAsia"/>
          <w:b/>
          <w:bCs/>
          <w:rtl/>
        </w:rPr>
        <w:t>שירו</w:t>
      </w:r>
      <w:r w:rsidR="000429CA" w:rsidRPr="001A71EE">
        <w:rPr>
          <w:rFonts w:hint="eastAsia"/>
          <w:b/>
          <w:bCs/>
          <w:rtl/>
        </w:rPr>
        <w:t>ת</w:t>
      </w:r>
      <w:r w:rsidR="000429CA" w:rsidRPr="001A71EE">
        <w:rPr>
          <w:b/>
          <w:bCs/>
          <w:rtl/>
        </w:rPr>
        <w:t xml:space="preserve"> </w:t>
      </w:r>
      <w:r w:rsidR="000429CA" w:rsidRPr="001A71EE">
        <w:rPr>
          <w:rFonts w:hint="eastAsia"/>
          <w:b/>
          <w:bCs/>
          <w:rtl/>
        </w:rPr>
        <w:t>בוקר</w:t>
      </w:r>
      <w:r w:rsidR="000429CA" w:rsidRPr="001A71EE">
        <w:rPr>
          <w:b/>
          <w:bCs/>
          <w:rtl/>
        </w:rPr>
        <w:t xml:space="preserve"> </w:t>
      </w:r>
      <w:r w:rsidR="000429CA" w:rsidRPr="001A71EE">
        <w:rPr>
          <w:rFonts w:hint="eastAsia"/>
          <w:b/>
          <w:bCs/>
          <w:rtl/>
        </w:rPr>
        <w:t>בפנימיית</w:t>
      </w:r>
      <w:r w:rsidR="000429CA" w:rsidRPr="001A71EE">
        <w:rPr>
          <w:b/>
          <w:bCs/>
          <w:rtl/>
        </w:rPr>
        <w:t xml:space="preserve"> </w:t>
      </w:r>
      <w:r w:rsidR="000429CA" w:rsidRPr="001A71EE">
        <w:rPr>
          <w:rFonts w:hint="eastAsia"/>
          <w:b/>
          <w:bCs/>
          <w:rtl/>
        </w:rPr>
        <w:t>יום</w:t>
      </w:r>
      <w:r w:rsidR="000429CA" w:rsidRPr="001A71EE">
        <w:rPr>
          <w:b/>
          <w:bCs/>
          <w:rtl/>
        </w:rPr>
        <w:t xml:space="preserve"> </w:t>
      </w:r>
      <w:r w:rsidR="000429CA" w:rsidRPr="001A71EE">
        <w:rPr>
          <w:rFonts w:hint="eastAsia"/>
          <w:b/>
          <w:bCs/>
          <w:rtl/>
        </w:rPr>
        <w:t>וביקורי</w:t>
      </w:r>
      <w:r w:rsidR="000429CA" w:rsidRPr="001A71EE">
        <w:rPr>
          <w:b/>
          <w:bCs/>
          <w:rtl/>
        </w:rPr>
        <w:t xml:space="preserve"> </w:t>
      </w:r>
      <w:r w:rsidR="000429CA" w:rsidRPr="001A71EE">
        <w:rPr>
          <w:rFonts w:hint="eastAsia"/>
          <w:b/>
          <w:bCs/>
          <w:rtl/>
        </w:rPr>
        <w:t>ערב</w:t>
      </w:r>
    </w:p>
    <w:p w14:paraId="65D1670B" w14:textId="45094FC9" w:rsidR="000C2ECD" w:rsidRPr="001A71EE" w:rsidRDefault="000C2ECD" w:rsidP="000A1102">
      <w:pPr>
        <w:numPr>
          <w:ilvl w:val="3"/>
          <w:numId w:val="62"/>
        </w:numPr>
        <w:ind w:left="2975" w:hanging="619"/>
        <w:rPr>
          <w:rtl/>
        </w:rPr>
      </w:pPr>
      <w:r w:rsidRPr="001A71EE">
        <w:rPr>
          <w:rFonts w:hint="eastAsia"/>
          <w:rtl/>
        </w:rPr>
        <w:t>סוג</w:t>
      </w:r>
      <w:r w:rsidRPr="001A71EE">
        <w:rPr>
          <w:rtl/>
        </w:rPr>
        <w:t xml:space="preserve"> השירות נקבע לכל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בעת גיבוש תכנית הטיפול</w:t>
      </w:r>
      <w:r w:rsidR="002C7888" w:rsidRPr="001A71EE">
        <w:rPr>
          <w:rtl/>
        </w:rPr>
        <w:t xml:space="preserve"> על פי צרכי החניך</w:t>
      </w:r>
      <w:r w:rsidRPr="001A71EE">
        <w:rPr>
          <w:rtl/>
        </w:rPr>
        <w:t xml:space="preserve">. </w:t>
      </w:r>
      <w:r w:rsidRPr="001A71EE">
        <w:rPr>
          <w:rFonts w:hint="eastAsia"/>
          <w:rtl/>
        </w:rPr>
        <w:t>על</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w:t>
      </w:r>
      <w:r w:rsidRPr="001A71EE">
        <w:rPr>
          <w:rFonts w:hint="eastAsia"/>
          <w:rtl/>
        </w:rPr>
        <w:t>להיות</w:t>
      </w:r>
      <w:r w:rsidRPr="001A71EE">
        <w:rPr>
          <w:rtl/>
        </w:rPr>
        <w:t xml:space="preserve"> </w:t>
      </w:r>
      <w:r w:rsidRPr="001A71EE">
        <w:rPr>
          <w:rFonts w:hint="eastAsia"/>
          <w:rtl/>
        </w:rPr>
        <w:t>מסוגלת</w:t>
      </w:r>
      <w:r w:rsidRPr="001A71EE">
        <w:rPr>
          <w:rtl/>
        </w:rPr>
        <w:t xml:space="preserve"> </w:t>
      </w:r>
      <w:r w:rsidRPr="001A71EE">
        <w:rPr>
          <w:rFonts w:hint="eastAsia"/>
          <w:rtl/>
        </w:rPr>
        <w:t>לטפל</w:t>
      </w:r>
      <w:r w:rsidRPr="001A71EE">
        <w:rPr>
          <w:rtl/>
        </w:rPr>
        <w:t xml:space="preserve"> </w:t>
      </w:r>
      <w:r w:rsidRPr="001A71EE">
        <w:rPr>
          <w:rFonts w:hint="eastAsia"/>
          <w:rtl/>
        </w:rPr>
        <w:t>בשני</w:t>
      </w:r>
      <w:r w:rsidRPr="001A71EE">
        <w:rPr>
          <w:rtl/>
        </w:rPr>
        <w:t xml:space="preserve"> </w:t>
      </w:r>
      <w:r w:rsidRPr="001A71EE">
        <w:rPr>
          <w:rFonts w:hint="eastAsia"/>
          <w:rtl/>
        </w:rPr>
        <w:t>סוגי</w:t>
      </w:r>
      <w:r w:rsidRPr="001A71EE">
        <w:rPr>
          <w:rtl/>
        </w:rPr>
        <w:t xml:space="preserve"> </w:t>
      </w:r>
      <w:r w:rsidRPr="001A71EE">
        <w:rPr>
          <w:rFonts w:hint="eastAsia"/>
          <w:rtl/>
        </w:rPr>
        <w:t>שרות</w:t>
      </w:r>
      <w:r w:rsidRPr="001A71EE">
        <w:rPr>
          <w:rtl/>
        </w:rPr>
        <w:t xml:space="preserve"> </w:t>
      </w:r>
      <w:r w:rsidRPr="001A71EE">
        <w:rPr>
          <w:rFonts w:hint="eastAsia"/>
          <w:rtl/>
        </w:rPr>
        <w:t>בוקר</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w:t>
      </w:r>
      <w:r w:rsidRPr="001A71EE">
        <w:rPr>
          <w:rFonts w:hint="eastAsia"/>
          <w:rtl/>
        </w:rPr>
        <w:t>חייבת</w:t>
      </w:r>
      <w:r w:rsidRPr="001A71EE">
        <w:rPr>
          <w:rtl/>
        </w:rPr>
        <w:t xml:space="preserve"> </w:t>
      </w:r>
      <w:r w:rsidRPr="001A71EE">
        <w:rPr>
          <w:rFonts w:hint="eastAsia"/>
          <w:rtl/>
        </w:rPr>
        <w:t>להיערך</w:t>
      </w:r>
      <w:r w:rsidRPr="001A71EE">
        <w:rPr>
          <w:rtl/>
        </w:rPr>
        <w:t xml:space="preserve"> למעבר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מסוג שרות בוקר אחד לסוג שרות בוקר שני וחייבת להיות מסוגלת לספק את שני סוגי השירות.</w:t>
      </w:r>
    </w:p>
    <w:p w14:paraId="2D6B0E6D" w14:textId="77777777" w:rsidR="000C2ECD" w:rsidRPr="001A71EE" w:rsidRDefault="000C2ECD" w:rsidP="000A1102">
      <w:pPr>
        <w:numPr>
          <w:ilvl w:val="3"/>
          <w:numId w:val="62"/>
        </w:numPr>
        <w:ind w:left="2975" w:hanging="619"/>
        <w:rPr>
          <w:rtl/>
        </w:rPr>
      </w:pPr>
      <w:r w:rsidRPr="001A71EE">
        <w:rPr>
          <w:rFonts w:hint="eastAsia"/>
          <w:rtl/>
        </w:rPr>
        <w:t>בקשות</w:t>
      </w:r>
      <w:r w:rsidRPr="001A71EE">
        <w:rPr>
          <w:rtl/>
        </w:rPr>
        <w:t xml:space="preserve"> </w:t>
      </w:r>
      <w:r w:rsidRPr="001A71EE">
        <w:rPr>
          <w:rFonts w:hint="eastAsia"/>
          <w:rtl/>
        </w:rPr>
        <w:t>ההורים</w:t>
      </w:r>
      <w:r w:rsidRPr="001A71EE">
        <w:rPr>
          <w:rtl/>
        </w:rPr>
        <w:t xml:space="preserve"> </w:t>
      </w:r>
      <w:r w:rsidRPr="001A71EE">
        <w:rPr>
          <w:rFonts w:hint="eastAsia"/>
          <w:rtl/>
        </w:rPr>
        <w:t>לסוג</w:t>
      </w:r>
      <w:r w:rsidRPr="001A71EE">
        <w:rPr>
          <w:rtl/>
        </w:rPr>
        <w:t xml:space="preserve"> </w:t>
      </w:r>
      <w:r w:rsidRPr="001A71EE">
        <w:rPr>
          <w:rFonts w:hint="eastAsia"/>
          <w:rtl/>
        </w:rPr>
        <w:t>השירות</w:t>
      </w:r>
      <w:r w:rsidRPr="001A71EE">
        <w:rPr>
          <w:rtl/>
        </w:rPr>
        <w:t xml:space="preserve"> </w:t>
      </w:r>
      <w:r w:rsidRPr="001A71EE">
        <w:rPr>
          <w:rFonts w:hint="eastAsia"/>
          <w:rtl/>
        </w:rPr>
        <w:t>ידונו</w:t>
      </w:r>
      <w:r w:rsidRPr="001A71EE">
        <w:rPr>
          <w:rtl/>
        </w:rPr>
        <w:t xml:space="preserve"> </w:t>
      </w:r>
      <w:r w:rsidRPr="001A71EE">
        <w:rPr>
          <w:rFonts w:hint="eastAsia"/>
          <w:rtl/>
        </w:rPr>
        <w:t>בשותפות</w:t>
      </w:r>
      <w:r w:rsidRPr="001A71EE">
        <w:rPr>
          <w:rtl/>
        </w:rPr>
        <w:t xml:space="preserve"> </w:t>
      </w:r>
      <w:r w:rsidRPr="001A71EE">
        <w:rPr>
          <w:rFonts w:hint="eastAsia"/>
          <w:rtl/>
        </w:rPr>
        <w:t>איתם</w:t>
      </w:r>
      <w:r w:rsidRPr="001A71EE">
        <w:rPr>
          <w:rtl/>
        </w:rPr>
        <w:t xml:space="preserve"> </w:t>
      </w:r>
      <w:r w:rsidRPr="001A71EE">
        <w:rPr>
          <w:rFonts w:hint="eastAsia"/>
          <w:rtl/>
        </w:rPr>
        <w:t>בוועדת</w:t>
      </w:r>
      <w:r w:rsidRPr="001A71EE">
        <w:rPr>
          <w:rtl/>
        </w:rPr>
        <w:t xml:space="preserve"> </w:t>
      </w:r>
      <w:r w:rsidRPr="001A71EE">
        <w:rPr>
          <w:rFonts w:hint="eastAsia"/>
          <w:rtl/>
        </w:rPr>
        <w:t>החלטה</w:t>
      </w:r>
      <w:r w:rsidRPr="001A71EE">
        <w:rPr>
          <w:rtl/>
        </w:rPr>
        <w:t xml:space="preserve"> / </w:t>
      </w:r>
      <w:r w:rsidRPr="001A71EE">
        <w:rPr>
          <w:rFonts w:hint="eastAsia"/>
          <w:rtl/>
        </w:rPr>
        <w:t>ועדת</w:t>
      </w:r>
      <w:r w:rsidRPr="001A71EE">
        <w:rPr>
          <w:rtl/>
        </w:rPr>
        <w:t xml:space="preserve"> </w:t>
      </w:r>
      <w:r w:rsidRPr="001A71EE">
        <w:rPr>
          <w:rFonts w:hint="eastAsia"/>
          <w:rtl/>
        </w:rPr>
        <w:t>הערכה</w:t>
      </w:r>
      <w:r w:rsidRPr="001A71EE">
        <w:rPr>
          <w:rtl/>
        </w:rPr>
        <w:t>.</w:t>
      </w:r>
    </w:p>
    <w:p w14:paraId="7F1547FB" w14:textId="77777777" w:rsidR="000C2ECD" w:rsidRPr="001A71EE" w:rsidRDefault="000C2ECD" w:rsidP="000A1102">
      <w:pPr>
        <w:numPr>
          <w:ilvl w:val="3"/>
          <w:numId w:val="62"/>
        </w:numPr>
        <w:ind w:left="2975" w:hanging="619"/>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חניכי</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יגיעו לפנימיית היום בבוקר, יאכלו ארוחת בוקר מלאה, ויצוידו בכריכים לארוחת עשר. הצוות יבדוק מוכנות ללימודים וילווה את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חניכי</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לבית ספרם (היגיינה, מצב בריאות, תלבושת, תיק בית ספר).</w:t>
      </w:r>
    </w:p>
    <w:p w14:paraId="5E844EDA" w14:textId="77777777" w:rsidR="000429CA" w:rsidRPr="001A71EE" w:rsidRDefault="000429CA" w:rsidP="000429CA">
      <w:pPr>
        <w:ind w:left="2975"/>
        <w:rPr>
          <w:rtl/>
        </w:rPr>
      </w:pPr>
    </w:p>
    <w:p w14:paraId="6E7766F6" w14:textId="563C26DB" w:rsidR="000C2ECD" w:rsidRPr="001A71EE" w:rsidRDefault="000C2ECD" w:rsidP="000A1102">
      <w:pPr>
        <w:numPr>
          <w:ilvl w:val="2"/>
          <w:numId w:val="62"/>
        </w:numPr>
        <w:ind w:left="1985" w:hanging="567"/>
        <w:rPr>
          <w:b/>
          <w:bCs/>
          <w:rtl/>
        </w:rPr>
      </w:pPr>
      <w:r w:rsidRPr="001A71EE">
        <w:rPr>
          <w:rFonts w:hint="eastAsia"/>
          <w:b/>
          <w:bCs/>
          <w:rtl/>
        </w:rPr>
        <w:t>תיא</w:t>
      </w:r>
      <w:r w:rsidR="000429CA" w:rsidRPr="001A71EE">
        <w:rPr>
          <w:rFonts w:hint="eastAsia"/>
          <w:b/>
          <w:bCs/>
          <w:rtl/>
        </w:rPr>
        <w:t>ור</w:t>
      </w:r>
      <w:r w:rsidR="000429CA" w:rsidRPr="001A71EE">
        <w:rPr>
          <w:b/>
          <w:bCs/>
          <w:rtl/>
        </w:rPr>
        <w:t xml:space="preserve"> </w:t>
      </w:r>
      <w:r w:rsidR="000429CA" w:rsidRPr="001A71EE">
        <w:rPr>
          <w:rFonts w:hint="eastAsia"/>
          <w:b/>
          <w:bCs/>
          <w:rtl/>
        </w:rPr>
        <w:t>שרות</w:t>
      </w:r>
      <w:r w:rsidR="000429CA" w:rsidRPr="001A71EE">
        <w:rPr>
          <w:b/>
          <w:bCs/>
          <w:rtl/>
        </w:rPr>
        <w:t xml:space="preserve"> </w:t>
      </w:r>
      <w:r w:rsidR="000429CA" w:rsidRPr="001A71EE">
        <w:rPr>
          <w:rFonts w:hint="eastAsia"/>
          <w:b/>
          <w:bCs/>
          <w:rtl/>
        </w:rPr>
        <w:t>בוקר</w:t>
      </w:r>
      <w:r w:rsidR="000429CA" w:rsidRPr="001A71EE">
        <w:rPr>
          <w:b/>
          <w:bCs/>
          <w:rtl/>
        </w:rPr>
        <w:t xml:space="preserve"> </w:t>
      </w:r>
      <w:r w:rsidR="000429CA" w:rsidRPr="001A71EE">
        <w:rPr>
          <w:rFonts w:hint="eastAsia"/>
          <w:b/>
          <w:bCs/>
          <w:rtl/>
        </w:rPr>
        <w:t>וערב</w:t>
      </w:r>
      <w:r w:rsidR="000429CA" w:rsidRPr="001A71EE">
        <w:rPr>
          <w:b/>
          <w:bCs/>
          <w:rtl/>
        </w:rPr>
        <w:t xml:space="preserve"> </w:t>
      </w:r>
      <w:r w:rsidR="000429CA" w:rsidRPr="001A71EE">
        <w:rPr>
          <w:rFonts w:hint="eastAsia"/>
          <w:b/>
          <w:bCs/>
          <w:rtl/>
        </w:rPr>
        <w:t>לילדים</w:t>
      </w:r>
      <w:r w:rsidR="000429CA" w:rsidRPr="001A71EE">
        <w:rPr>
          <w:b/>
          <w:bCs/>
          <w:rtl/>
        </w:rPr>
        <w:t xml:space="preserve"> </w:t>
      </w:r>
      <w:r w:rsidR="000429CA" w:rsidRPr="001A71EE">
        <w:rPr>
          <w:rFonts w:hint="eastAsia"/>
          <w:b/>
          <w:bCs/>
          <w:rtl/>
        </w:rPr>
        <w:t>בבתיהם</w:t>
      </w:r>
    </w:p>
    <w:p w14:paraId="75B5D217" w14:textId="77777777" w:rsidR="000C2ECD" w:rsidRPr="001A71EE" w:rsidRDefault="000C2ECD" w:rsidP="000A1102">
      <w:pPr>
        <w:numPr>
          <w:ilvl w:val="3"/>
          <w:numId w:val="62"/>
        </w:numPr>
        <w:ind w:left="2975" w:hanging="619"/>
        <w:rPr>
          <w:rtl/>
        </w:rPr>
      </w:pPr>
      <w:r w:rsidRPr="001A71EE">
        <w:rPr>
          <w:rFonts w:hint="eastAsia"/>
          <w:rtl/>
        </w:rPr>
        <w:t>מספר</w:t>
      </w:r>
      <w:r w:rsidRPr="001A71EE">
        <w:rPr>
          <w:rtl/>
        </w:rPr>
        <w:t xml:space="preserve"> הפעמים בשבוע בהם הצוות מגיע לבית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ייקבע ע"י ועדת ההחלטה.</w:t>
      </w:r>
    </w:p>
    <w:p w14:paraId="5B49BDC1" w14:textId="77777777" w:rsidR="000C2ECD" w:rsidRPr="001A71EE" w:rsidRDefault="000C2ECD" w:rsidP="000A1102">
      <w:pPr>
        <w:numPr>
          <w:ilvl w:val="3"/>
          <w:numId w:val="62"/>
        </w:numPr>
        <w:ind w:left="2975" w:hanging="619"/>
        <w:rPr>
          <w:rtl/>
        </w:rPr>
      </w:pPr>
      <w:r w:rsidRPr="001A71EE">
        <w:rPr>
          <w:rFonts w:hint="eastAsia"/>
          <w:rtl/>
        </w:rPr>
        <w:lastRenderedPageBreak/>
        <w:t>שינויים</w:t>
      </w:r>
      <w:r w:rsidRPr="001A71EE">
        <w:rPr>
          <w:rtl/>
        </w:rPr>
        <w:t xml:space="preserve"> </w:t>
      </w:r>
      <w:r w:rsidRPr="001A71EE">
        <w:rPr>
          <w:rFonts w:hint="eastAsia"/>
          <w:rtl/>
        </w:rPr>
        <w:t>במתכונת</w:t>
      </w:r>
      <w:r w:rsidRPr="001A71EE">
        <w:rPr>
          <w:rtl/>
        </w:rPr>
        <w:t xml:space="preserve"> </w:t>
      </w:r>
      <w:r w:rsidRPr="001A71EE">
        <w:rPr>
          <w:rFonts w:hint="eastAsia"/>
          <w:rtl/>
        </w:rPr>
        <w:t>ע</w:t>
      </w:r>
      <w:r w:rsidRPr="001A71EE">
        <w:rPr>
          <w:rtl/>
        </w:rPr>
        <w:t xml:space="preserve">"י </w:t>
      </w:r>
      <w:r w:rsidRPr="001A71EE">
        <w:rPr>
          <w:rFonts w:hint="eastAsia"/>
          <w:rtl/>
        </w:rPr>
        <w:t>ועדת</w:t>
      </w:r>
      <w:r w:rsidRPr="001A71EE">
        <w:rPr>
          <w:rtl/>
        </w:rPr>
        <w:t xml:space="preserve"> </w:t>
      </w:r>
      <w:r w:rsidRPr="001A71EE">
        <w:rPr>
          <w:rFonts w:hint="eastAsia"/>
          <w:rtl/>
        </w:rPr>
        <w:t>הערכה</w:t>
      </w:r>
      <w:r w:rsidRPr="001A71EE">
        <w:rPr>
          <w:rtl/>
        </w:rPr>
        <w:t xml:space="preserve"> </w:t>
      </w:r>
      <w:r w:rsidRPr="001A71EE">
        <w:rPr>
          <w:rFonts w:hint="eastAsia"/>
          <w:rtl/>
        </w:rPr>
        <w:t>תקופתית</w:t>
      </w:r>
      <w:r w:rsidRPr="001A71EE">
        <w:rPr>
          <w:rtl/>
        </w:rPr>
        <w:t>.</w:t>
      </w:r>
    </w:p>
    <w:p w14:paraId="370189A1" w14:textId="6DE2C2B0" w:rsidR="000C2ECD" w:rsidRPr="001A71EE" w:rsidRDefault="000C2ECD" w:rsidP="007C5C14">
      <w:pPr>
        <w:numPr>
          <w:ilvl w:val="3"/>
          <w:numId w:val="62"/>
        </w:numPr>
        <w:ind w:left="2975" w:hanging="619"/>
        <w:rPr>
          <w:rtl/>
        </w:rPr>
      </w:pPr>
      <w:r w:rsidRPr="001A71EE">
        <w:rPr>
          <w:rFonts w:hint="eastAsia"/>
          <w:rtl/>
        </w:rPr>
        <w:t>מינימום</w:t>
      </w:r>
      <w:r w:rsidRPr="001A71EE">
        <w:rPr>
          <w:rtl/>
        </w:rPr>
        <w:t xml:space="preserve"> ביקורי בית אצל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הוא שלושה בשבוע. עליהם לכלול תמיד הן ביקורי ערב והן ביקורי בוקר עפ"י </w:t>
      </w:r>
      <w:r w:rsidR="007C5C14" w:rsidRPr="001A71EE">
        <w:rPr>
          <w:rtl/>
        </w:rPr>
        <w:t xml:space="preserve">תכנית </w:t>
      </w:r>
      <w:r w:rsidRPr="001A71EE">
        <w:rPr>
          <w:rtl/>
        </w:rPr>
        <w:t>הטיפול שנקבעה.</w:t>
      </w:r>
    </w:p>
    <w:p w14:paraId="5109AA46" w14:textId="77777777" w:rsidR="000C2ECD" w:rsidRPr="001A71EE" w:rsidRDefault="000C2ECD" w:rsidP="000A1102">
      <w:pPr>
        <w:numPr>
          <w:ilvl w:val="3"/>
          <w:numId w:val="62"/>
        </w:numPr>
        <w:ind w:left="2975" w:hanging="619"/>
        <w:rPr>
          <w:rtl/>
        </w:rPr>
      </w:pPr>
      <w:r w:rsidRPr="001A71EE">
        <w:rPr>
          <w:rFonts w:hint="eastAsia"/>
          <w:rtl/>
        </w:rPr>
        <w:t>צוות</w:t>
      </w:r>
      <w:r w:rsidRPr="001A71EE">
        <w:rPr>
          <w:rtl/>
        </w:rPr>
        <w:t xml:space="preserve"> פנימיית היום יגיע בבוקר לבית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ישתתף בהשכמתו, יוודא שהילד בעזרת הוריו מכין את עצמו כיאות לבית הספר (היגיינה, מצב בריאותי, תלבושת, תיק בית ספר, כריך). לפי התוכנית האישית ניתן לבצע משימות אלה בערב. </w:t>
      </w:r>
    </w:p>
    <w:p w14:paraId="7AD60F86" w14:textId="47BAC977" w:rsidR="000C2ECD" w:rsidRPr="001A71EE" w:rsidRDefault="000C2ECD" w:rsidP="00DB4E3D">
      <w:pPr>
        <w:numPr>
          <w:ilvl w:val="3"/>
          <w:numId w:val="62"/>
        </w:numPr>
        <w:ind w:left="2975" w:hanging="619"/>
      </w:pPr>
      <w:r w:rsidRPr="001A71EE">
        <w:rPr>
          <w:rFonts w:hint="eastAsia"/>
          <w:rtl/>
        </w:rPr>
        <w:t>העובד</w:t>
      </w:r>
      <w:r w:rsidRPr="001A71EE">
        <w:rPr>
          <w:rtl/>
        </w:rPr>
        <w:t xml:space="preserve"> </w:t>
      </w:r>
      <w:r w:rsidRPr="001A71EE">
        <w:rPr>
          <w:rFonts w:hint="eastAsia"/>
          <w:rtl/>
        </w:rPr>
        <w:t>יתרשם</w:t>
      </w:r>
      <w:r w:rsidRPr="001A71EE">
        <w:rPr>
          <w:rtl/>
        </w:rPr>
        <w:t xml:space="preserve"> </w:t>
      </w:r>
      <w:r w:rsidRPr="001A71EE">
        <w:rPr>
          <w:rFonts w:hint="eastAsia"/>
          <w:rtl/>
        </w:rPr>
        <w:t>מתפקוד</w:t>
      </w:r>
      <w:r w:rsidRPr="001A71EE">
        <w:rPr>
          <w:rtl/>
        </w:rPr>
        <w:t xml:space="preserve"> </w:t>
      </w:r>
      <w:r w:rsidRPr="001A71EE">
        <w:rPr>
          <w:rFonts w:hint="eastAsia"/>
          <w:rtl/>
        </w:rPr>
        <w:t>ההורים</w:t>
      </w:r>
      <w:r w:rsidRPr="001A71EE">
        <w:rPr>
          <w:rtl/>
        </w:rPr>
        <w:t xml:space="preserve"> </w:t>
      </w:r>
      <w:r w:rsidRPr="001A71EE">
        <w:rPr>
          <w:rFonts w:hint="eastAsia"/>
          <w:rtl/>
        </w:rPr>
        <w:t>בעת</w:t>
      </w:r>
      <w:r w:rsidRPr="001A71EE">
        <w:rPr>
          <w:rtl/>
        </w:rPr>
        <w:t xml:space="preserve"> </w:t>
      </w:r>
      <w:r w:rsidRPr="001A71EE">
        <w:rPr>
          <w:rFonts w:hint="eastAsia"/>
          <w:rtl/>
        </w:rPr>
        <w:t>טיפולם</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w:t>
      </w:r>
      <w:r w:rsidRPr="001A71EE">
        <w:rPr>
          <w:rFonts w:hint="eastAsia"/>
          <w:rtl/>
        </w:rPr>
        <w:t>יסייע</w:t>
      </w:r>
      <w:r w:rsidRPr="001A71EE">
        <w:rPr>
          <w:rtl/>
        </w:rPr>
        <w:t xml:space="preserve"> </w:t>
      </w:r>
      <w:r w:rsidRPr="001A71EE">
        <w:rPr>
          <w:rFonts w:hint="eastAsia"/>
          <w:rtl/>
        </w:rPr>
        <w:t>להם</w:t>
      </w:r>
      <w:r w:rsidRPr="001A71EE">
        <w:rPr>
          <w:rtl/>
        </w:rPr>
        <w:t xml:space="preserve"> </w:t>
      </w:r>
      <w:r w:rsidRPr="001A71EE">
        <w:rPr>
          <w:rFonts w:hint="eastAsia"/>
          <w:rtl/>
        </w:rPr>
        <w:t>ויעקוב</w:t>
      </w:r>
      <w:r w:rsidRPr="001A71EE">
        <w:rPr>
          <w:rtl/>
        </w:rPr>
        <w:t xml:space="preserve"> </w:t>
      </w:r>
      <w:r w:rsidRPr="001A71EE">
        <w:rPr>
          <w:rFonts w:hint="eastAsia"/>
          <w:rtl/>
        </w:rPr>
        <w:t>אחר</w:t>
      </w:r>
      <w:r w:rsidRPr="001A71EE">
        <w:rPr>
          <w:rtl/>
        </w:rPr>
        <w:t xml:space="preserve"> </w:t>
      </w:r>
      <w:r w:rsidRPr="001A71EE">
        <w:rPr>
          <w:rFonts w:hint="eastAsia"/>
          <w:rtl/>
        </w:rPr>
        <w:t>שינויים</w:t>
      </w:r>
      <w:r w:rsidRPr="001A71EE">
        <w:rPr>
          <w:rtl/>
        </w:rPr>
        <w:t xml:space="preserve"> </w:t>
      </w:r>
      <w:r w:rsidRPr="001A71EE">
        <w:rPr>
          <w:rFonts w:hint="eastAsia"/>
          <w:rtl/>
        </w:rPr>
        <w:t>בתפקוד</w:t>
      </w:r>
      <w:r w:rsidRPr="001A71EE">
        <w:rPr>
          <w:rtl/>
        </w:rPr>
        <w:t xml:space="preserve"> </w:t>
      </w:r>
      <w:r w:rsidRPr="001A71EE">
        <w:rPr>
          <w:rFonts w:hint="eastAsia"/>
          <w:rtl/>
        </w:rPr>
        <w:t>ההורים</w:t>
      </w:r>
      <w:r w:rsidRPr="001A71EE">
        <w:rPr>
          <w:rtl/>
        </w:rPr>
        <w:t xml:space="preserve">. </w:t>
      </w:r>
      <w:r w:rsidRPr="001A71EE">
        <w:rPr>
          <w:rFonts w:hint="eastAsia"/>
          <w:rtl/>
        </w:rPr>
        <w:t>בימים</w:t>
      </w:r>
      <w:r w:rsidRPr="001A71EE">
        <w:rPr>
          <w:rtl/>
        </w:rPr>
        <w:t xml:space="preserve"> </w:t>
      </w:r>
      <w:r w:rsidRPr="001A71EE">
        <w:rPr>
          <w:rFonts w:hint="eastAsia"/>
          <w:rtl/>
        </w:rPr>
        <w:t>בהם</w:t>
      </w:r>
      <w:r w:rsidRPr="001A71EE">
        <w:rPr>
          <w:rtl/>
        </w:rPr>
        <w:t xml:space="preserve"> </w:t>
      </w:r>
      <w:r w:rsidRPr="001A71EE">
        <w:rPr>
          <w:rFonts w:hint="eastAsia"/>
          <w:rtl/>
        </w:rPr>
        <w:t>העובד</w:t>
      </w:r>
      <w:r w:rsidRPr="001A71EE">
        <w:rPr>
          <w:rtl/>
        </w:rPr>
        <w:t xml:space="preserve"> </w:t>
      </w:r>
      <w:r w:rsidRPr="001A71EE">
        <w:rPr>
          <w:rFonts w:hint="eastAsia"/>
          <w:rtl/>
        </w:rPr>
        <w:t>אינו</w:t>
      </w:r>
      <w:r w:rsidRPr="001A71EE">
        <w:rPr>
          <w:rtl/>
        </w:rPr>
        <w:t xml:space="preserve"> </w:t>
      </w:r>
      <w:r w:rsidRPr="001A71EE">
        <w:rPr>
          <w:rFonts w:hint="eastAsia"/>
          <w:rtl/>
        </w:rPr>
        <w:t>מגיע</w:t>
      </w:r>
      <w:r w:rsidRPr="001A71EE">
        <w:rPr>
          <w:rtl/>
        </w:rPr>
        <w:t xml:space="preserve"> </w:t>
      </w:r>
      <w:r w:rsidRPr="001A71EE">
        <w:rPr>
          <w:rFonts w:hint="eastAsia"/>
          <w:rtl/>
        </w:rPr>
        <w:t>לבית</w:t>
      </w:r>
      <w:r w:rsidRPr="001A71EE">
        <w:rPr>
          <w:rtl/>
        </w:rPr>
        <w:t xml:space="preserve"> </w:t>
      </w:r>
      <w:r w:rsidRPr="001A71EE">
        <w:rPr>
          <w:rFonts w:hint="eastAsia"/>
          <w:rtl/>
        </w:rPr>
        <w:t>ה</w:t>
      </w:r>
      <w:r w:rsidR="00DB4E3D" w:rsidRPr="001A71EE">
        <w:rPr>
          <w:rFonts w:hint="eastAsia"/>
          <w:rtl/>
        </w:rPr>
        <w:t>חניך</w:t>
      </w:r>
      <w:r w:rsidRPr="001A71EE">
        <w:rPr>
          <w:rtl/>
        </w:rPr>
        <w:t xml:space="preserve"> בבוקר, עליו לוודא ש</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מצויד ומסודר כראוי.</w:t>
      </w:r>
    </w:p>
    <w:p w14:paraId="5CAB8EC0" w14:textId="77777777" w:rsidR="000429CA" w:rsidRPr="001A71EE" w:rsidRDefault="000429CA" w:rsidP="000429CA">
      <w:pPr>
        <w:ind w:left="2975"/>
        <w:rPr>
          <w:rtl/>
        </w:rPr>
      </w:pPr>
    </w:p>
    <w:p w14:paraId="011E8E8E" w14:textId="06950ECD" w:rsidR="000C2ECD" w:rsidRPr="001A71EE" w:rsidRDefault="000429CA" w:rsidP="000A1102">
      <w:pPr>
        <w:numPr>
          <w:ilvl w:val="2"/>
          <w:numId w:val="62"/>
        </w:numPr>
        <w:ind w:left="1985" w:hanging="567"/>
        <w:rPr>
          <w:b/>
          <w:bCs/>
          <w:rtl/>
        </w:rPr>
      </w:pPr>
      <w:r w:rsidRPr="001A71EE">
        <w:rPr>
          <w:rFonts w:hint="eastAsia"/>
          <w:b/>
          <w:bCs/>
          <w:rtl/>
        </w:rPr>
        <w:t>פעילות</w:t>
      </w:r>
      <w:r w:rsidRPr="001A71EE">
        <w:rPr>
          <w:b/>
          <w:bCs/>
          <w:rtl/>
        </w:rPr>
        <w:t xml:space="preserve"> </w:t>
      </w:r>
      <w:r w:rsidRPr="001A71EE">
        <w:rPr>
          <w:rFonts w:hint="eastAsia"/>
          <w:b/>
          <w:bCs/>
          <w:rtl/>
        </w:rPr>
        <w:t>צהרים</w:t>
      </w:r>
      <w:r w:rsidRPr="001A71EE">
        <w:rPr>
          <w:b/>
          <w:bCs/>
          <w:rtl/>
        </w:rPr>
        <w:t xml:space="preserve"> </w:t>
      </w:r>
      <w:r w:rsidRPr="001A71EE">
        <w:rPr>
          <w:rFonts w:hint="eastAsia"/>
          <w:b/>
          <w:bCs/>
          <w:rtl/>
        </w:rPr>
        <w:t>וערב</w:t>
      </w:r>
    </w:p>
    <w:p w14:paraId="0C4F8F44" w14:textId="77777777" w:rsidR="000C2ECD" w:rsidRPr="001A71EE" w:rsidRDefault="000C2ECD" w:rsidP="000A1102">
      <w:pPr>
        <w:numPr>
          <w:ilvl w:val="3"/>
          <w:numId w:val="62"/>
        </w:numPr>
        <w:ind w:left="2975" w:hanging="619"/>
        <w:rPr>
          <w:rtl/>
        </w:rPr>
      </w:pPr>
      <w:r w:rsidRPr="001A71EE">
        <w:rPr>
          <w:rFonts w:hint="eastAsia"/>
          <w:rtl/>
        </w:rPr>
        <w:t>צוות</w:t>
      </w:r>
      <w:r w:rsidRPr="001A71EE">
        <w:rPr>
          <w:rtl/>
        </w:rPr>
        <w:t xml:space="preserve"> פנימיית היום יקבל את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חניכי</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עם הגעתם מבית הספר, ילווה אותם לארוחת צהרים ויכנס אותם לשעורי בית ומפגשים קבוצתיים.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חניכי</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ישתלבו במערך החוגים הן של פנימיית היום והן של הקהילה, ויופנו למגוון המטפלים עפ"י התוכנית האישית.</w:t>
      </w:r>
    </w:p>
    <w:p w14:paraId="6337E796" w14:textId="77777777" w:rsidR="000C2ECD" w:rsidRPr="001A71EE" w:rsidRDefault="000C2ECD" w:rsidP="000A1102">
      <w:pPr>
        <w:numPr>
          <w:ilvl w:val="3"/>
          <w:numId w:val="62"/>
        </w:numPr>
        <w:ind w:left="2975" w:hanging="619"/>
        <w:rPr>
          <w:rtl/>
        </w:rPr>
      </w:pPr>
      <w:r w:rsidRPr="001A71EE">
        <w:rPr>
          <w:rFonts w:hint="eastAsia"/>
          <w:rtl/>
        </w:rPr>
        <w:t>שעות</w:t>
      </w:r>
      <w:r w:rsidRPr="001A71EE">
        <w:rPr>
          <w:rtl/>
        </w:rPr>
        <w:t xml:space="preserve"> </w:t>
      </w:r>
      <w:r w:rsidRPr="001A71EE">
        <w:rPr>
          <w:rFonts w:hint="eastAsia"/>
          <w:rtl/>
        </w:rPr>
        <w:t>אחר</w:t>
      </w:r>
      <w:r w:rsidRPr="001A71EE">
        <w:rPr>
          <w:rtl/>
        </w:rPr>
        <w:t xml:space="preserve"> </w:t>
      </w:r>
      <w:r w:rsidRPr="001A71EE">
        <w:rPr>
          <w:rFonts w:hint="eastAsia"/>
          <w:rtl/>
        </w:rPr>
        <w:t>הצהרים</w:t>
      </w:r>
      <w:r w:rsidRPr="001A71EE">
        <w:rPr>
          <w:rtl/>
        </w:rPr>
        <w:t xml:space="preserve"> </w:t>
      </w:r>
      <w:r w:rsidRPr="001A71EE">
        <w:rPr>
          <w:rFonts w:hint="eastAsia"/>
          <w:rtl/>
        </w:rPr>
        <w:t>ינוצלו</w:t>
      </w:r>
      <w:r w:rsidRPr="001A71EE">
        <w:rPr>
          <w:rtl/>
        </w:rPr>
        <w:t xml:space="preserve"> </w:t>
      </w:r>
      <w:r w:rsidRPr="001A71EE">
        <w:rPr>
          <w:rFonts w:hint="eastAsia"/>
          <w:rtl/>
        </w:rPr>
        <w:t>לפעילויות</w:t>
      </w:r>
      <w:r w:rsidRPr="001A71EE">
        <w:rPr>
          <w:rtl/>
        </w:rPr>
        <w:t xml:space="preserve"> </w:t>
      </w:r>
      <w:r w:rsidRPr="001A71EE">
        <w:rPr>
          <w:rFonts w:hint="eastAsia"/>
          <w:rtl/>
        </w:rPr>
        <w:t>העשרה</w:t>
      </w:r>
      <w:r w:rsidRPr="001A71EE">
        <w:rPr>
          <w:rtl/>
        </w:rPr>
        <w:t xml:space="preserve"> </w:t>
      </w:r>
      <w:r w:rsidRPr="001A71EE">
        <w:rPr>
          <w:rFonts w:hint="eastAsia"/>
          <w:rtl/>
        </w:rPr>
        <w:t>ופעילות</w:t>
      </w:r>
      <w:r w:rsidRPr="001A71EE">
        <w:rPr>
          <w:rtl/>
        </w:rPr>
        <w:t xml:space="preserve"> </w:t>
      </w:r>
      <w:r w:rsidRPr="001A71EE">
        <w:rPr>
          <w:rFonts w:hint="eastAsia"/>
          <w:rtl/>
        </w:rPr>
        <w:t>חברתית</w:t>
      </w:r>
      <w:r w:rsidRPr="001A71EE">
        <w:rPr>
          <w:rtl/>
        </w:rPr>
        <w:t xml:space="preserve"> </w:t>
      </w:r>
      <w:r w:rsidRPr="001A71EE">
        <w:rPr>
          <w:rFonts w:hint="eastAsia"/>
          <w:rtl/>
        </w:rPr>
        <w:t>חווייתית</w:t>
      </w:r>
      <w:r w:rsidRPr="001A71EE">
        <w:rPr>
          <w:rtl/>
        </w:rPr>
        <w:t xml:space="preserve"> </w:t>
      </w:r>
      <w:r w:rsidRPr="001A71EE">
        <w:rPr>
          <w:rFonts w:hint="eastAsia"/>
          <w:rtl/>
        </w:rPr>
        <w:t>כולל</w:t>
      </w:r>
      <w:r w:rsidRPr="001A71EE">
        <w:rPr>
          <w:rtl/>
        </w:rPr>
        <w:t xml:space="preserve"> </w:t>
      </w:r>
      <w:r w:rsidRPr="001A71EE">
        <w:rPr>
          <w:rFonts w:hint="eastAsia"/>
          <w:rtl/>
        </w:rPr>
        <w:t>שימוש</w:t>
      </w:r>
      <w:r w:rsidRPr="001A71EE">
        <w:rPr>
          <w:rtl/>
        </w:rPr>
        <w:t xml:space="preserve"> </w:t>
      </w:r>
      <w:r w:rsidRPr="001A71EE">
        <w:rPr>
          <w:rFonts w:hint="eastAsia"/>
          <w:rtl/>
        </w:rPr>
        <w:t>בכל</w:t>
      </w:r>
      <w:r w:rsidRPr="001A71EE">
        <w:rPr>
          <w:rtl/>
        </w:rPr>
        <w:t xml:space="preserve"> </w:t>
      </w:r>
      <w:r w:rsidRPr="001A71EE">
        <w:rPr>
          <w:rFonts w:hint="eastAsia"/>
          <w:rtl/>
        </w:rPr>
        <w:t>המתקנים</w:t>
      </w:r>
      <w:r w:rsidRPr="001A71EE">
        <w:rPr>
          <w:rtl/>
        </w:rPr>
        <w:t xml:space="preserve"> </w:t>
      </w:r>
      <w:r w:rsidRPr="001A71EE">
        <w:rPr>
          <w:rFonts w:hint="eastAsia"/>
          <w:rtl/>
        </w:rPr>
        <w:t>והמשאבים</w:t>
      </w:r>
      <w:r w:rsidRPr="001A71EE">
        <w:rPr>
          <w:rtl/>
        </w:rPr>
        <w:t xml:space="preserve"> </w:t>
      </w:r>
      <w:r w:rsidRPr="001A71EE">
        <w:rPr>
          <w:rFonts w:hint="eastAsia"/>
          <w:rtl/>
        </w:rPr>
        <w:t>של</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(מתקני </w:t>
      </w:r>
      <w:r w:rsidRPr="001A71EE">
        <w:rPr>
          <w:rFonts w:hint="eastAsia"/>
          <w:rtl/>
        </w:rPr>
        <w:t>ספורט</w:t>
      </w:r>
      <w:r w:rsidRPr="001A71EE">
        <w:rPr>
          <w:rtl/>
        </w:rPr>
        <w:t xml:space="preserve">, </w:t>
      </w:r>
      <w:r w:rsidRPr="001A71EE">
        <w:rPr>
          <w:rFonts w:hint="eastAsia"/>
          <w:rtl/>
        </w:rPr>
        <w:t>ספרייה</w:t>
      </w:r>
      <w:r w:rsidRPr="001A71EE">
        <w:rPr>
          <w:rtl/>
        </w:rPr>
        <w:t xml:space="preserve">, </w:t>
      </w:r>
      <w:r w:rsidRPr="001A71EE">
        <w:rPr>
          <w:rFonts w:hint="eastAsia"/>
          <w:rtl/>
        </w:rPr>
        <w:t>וכו</w:t>
      </w:r>
      <w:r w:rsidRPr="001A71EE">
        <w:rPr>
          <w:rtl/>
        </w:rPr>
        <w:t>').</w:t>
      </w:r>
    </w:p>
    <w:p w14:paraId="72BC608F" w14:textId="77777777" w:rsidR="000C2ECD" w:rsidRPr="001A71EE" w:rsidRDefault="000C2ECD" w:rsidP="000A1102">
      <w:pPr>
        <w:numPr>
          <w:ilvl w:val="3"/>
          <w:numId w:val="62"/>
        </w:numPr>
        <w:ind w:left="2975" w:hanging="619"/>
      </w:pPr>
      <w:r w:rsidRPr="001A71EE">
        <w:rPr>
          <w:rFonts w:hint="eastAsia"/>
          <w:rtl/>
        </w:rPr>
        <w:t>הצוות</w:t>
      </w:r>
      <w:r w:rsidRPr="001A71EE">
        <w:rPr>
          <w:rtl/>
        </w:rPr>
        <w:t xml:space="preserve"> ילווה את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חניכי</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לארוחת ערב, יוודא מוכנות ליום הלימודים הבא וילווה אותם לבתיהם.</w:t>
      </w:r>
    </w:p>
    <w:p w14:paraId="1F659462" w14:textId="77777777" w:rsidR="000429CA" w:rsidRPr="001A71EE" w:rsidRDefault="000429CA" w:rsidP="000429CA">
      <w:pPr>
        <w:ind w:left="2975"/>
        <w:rPr>
          <w:rtl/>
        </w:rPr>
      </w:pPr>
    </w:p>
    <w:p w14:paraId="3FD1483C" w14:textId="186EBCC6" w:rsidR="000C2ECD" w:rsidRPr="001A71EE" w:rsidRDefault="000429CA" w:rsidP="000A1102">
      <w:pPr>
        <w:numPr>
          <w:ilvl w:val="2"/>
          <w:numId w:val="62"/>
        </w:numPr>
        <w:ind w:left="1985" w:hanging="567"/>
        <w:rPr>
          <w:b/>
          <w:bCs/>
          <w:rtl/>
        </w:rPr>
      </w:pPr>
      <w:r w:rsidRPr="001A71EE">
        <w:rPr>
          <w:rFonts w:hint="eastAsia"/>
          <w:b/>
          <w:bCs/>
          <w:rtl/>
        </w:rPr>
        <w:t>פעילויות</w:t>
      </w:r>
      <w:r w:rsidRPr="001A71EE">
        <w:rPr>
          <w:b/>
          <w:bCs/>
          <w:rtl/>
        </w:rPr>
        <w:t xml:space="preserve"> </w:t>
      </w:r>
      <w:r w:rsidRPr="001A71EE">
        <w:rPr>
          <w:rFonts w:hint="eastAsia"/>
          <w:b/>
          <w:bCs/>
          <w:rtl/>
        </w:rPr>
        <w:t>נוספות</w:t>
      </w:r>
      <w:r w:rsidRPr="001A71EE">
        <w:rPr>
          <w:b/>
          <w:bCs/>
          <w:rtl/>
        </w:rPr>
        <w:t xml:space="preserve"> </w:t>
      </w:r>
      <w:r w:rsidRPr="001A71EE">
        <w:rPr>
          <w:rFonts w:hint="eastAsia"/>
          <w:b/>
          <w:bCs/>
          <w:rtl/>
        </w:rPr>
        <w:t>במהלך</w:t>
      </w:r>
      <w:r w:rsidRPr="001A71EE">
        <w:rPr>
          <w:b/>
          <w:bCs/>
          <w:rtl/>
        </w:rPr>
        <w:t xml:space="preserve"> </w:t>
      </w:r>
      <w:r w:rsidRPr="001A71EE">
        <w:rPr>
          <w:rFonts w:hint="eastAsia"/>
          <w:b/>
          <w:bCs/>
          <w:rtl/>
        </w:rPr>
        <w:t>היום</w:t>
      </w:r>
    </w:p>
    <w:p w14:paraId="5ACCEA0E" w14:textId="77777777" w:rsidR="000C2ECD" w:rsidRPr="001A71EE" w:rsidRDefault="000C2ECD" w:rsidP="000A1102">
      <w:pPr>
        <w:numPr>
          <w:ilvl w:val="3"/>
          <w:numId w:val="62"/>
        </w:numPr>
        <w:ind w:left="2975" w:hanging="619"/>
      </w:pPr>
      <w:r w:rsidRPr="001A71EE">
        <w:rPr>
          <w:rFonts w:hint="eastAsia"/>
          <w:rtl/>
        </w:rPr>
        <w:t>הצוות</w:t>
      </w:r>
      <w:r w:rsidRPr="001A71EE">
        <w:rPr>
          <w:rtl/>
        </w:rPr>
        <w:t xml:space="preserve"> ילווה את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Pr="001A71EE">
        <w:rPr>
          <w:rtl/>
        </w:rPr>
        <w:fldChar w:fldCharType="end"/>
      </w:r>
      <w:r w:rsidRPr="001A71EE">
        <w:rPr>
          <w:rtl/>
        </w:rPr>
        <w:t xml:space="preserve"> עם הוריו לבדיקות רפואיות ו/או מפגשים עם מערכת החינוך.</w:t>
      </w:r>
    </w:p>
    <w:p w14:paraId="023C0723" w14:textId="77777777" w:rsidR="000C2ECD" w:rsidRPr="001A71EE" w:rsidRDefault="000C2ECD" w:rsidP="000A1102">
      <w:pPr>
        <w:numPr>
          <w:ilvl w:val="3"/>
          <w:numId w:val="62"/>
        </w:numPr>
        <w:ind w:left="2975" w:hanging="619"/>
        <w:rPr>
          <w:rtl/>
        </w:rPr>
      </w:pPr>
      <w:r w:rsidRPr="001A71EE">
        <w:rPr>
          <w:rFonts w:hint="eastAsia"/>
          <w:rtl/>
        </w:rPr>
        <w:t>השאיפה</w:t>
      </w:r>
      <w:r w:rsidRPr="001A71EE">
        <w:rPr>
          <w:rtl/>
        </w:rPr>
        <w:t xml:space="preserve"> </w:t>
      </w:r>
      <w:r w:rsidRPr="001A71EE">
        <w:rPr>
          <w:rFonts w:hint="eastAsia"/>
          <w:rtl/>
        </w:rPr>
        <w:t>היא</w:t>
      </w:r>
      <w:r w:rsidRPr="001A71EE">
        <w:rPr>
          <w:rtl/>
        </w:rPr>
        <w:t xml:space="preserve"> </w:t>
      </w:r>
      <w:r w:rsidRPr="001A71EE">
        <w:rPr>
          <w:rFonts w:hint="eastAsia"/>
          <w:rtl/>
        </w:rPr>
        <w:t>לסייע</w:t>
      </w:r>
      <w:r w:rsidRPr="001A71EE">
        <w:rPr>
          <w:rtl/>
        </w:rPr>
        <w:t xml:space="preserve"> </w:t>
      </w:r>
      <w:r w:rsidRPr="001A71EE">
        <w:rPr>
          <w:rFonts w:hint="eastAsia"/>
          <w:rtl/>
        </w:rPr>
        <w:t>להורים</w:t>
      </w:r>
      <w:r w:rsidRPr="001A71EE">
        <w:rPr>
          <w:rtl/>
        </w:rPr>
        <w:t xml:space="preserve"> </w:t>
      </w:r>
      <w:r w:rsidRPr="001A71EE">
        <w:rPr>
          <w:rFonts w:hint="eastAsia"/>
          <w:rtl/>
        </w:rPr>
        <w:t>להגיע</w:t>
      </w:r>
      <w:r w:rsidRPr="001A71EE">
        <w:rPr>
          <w:rtl/>
        </w:rPr>
        <w:t xml:space="preserve"> </w:t>
      </w:r>
      <w:r w:rsidRPr="001A71EE">
        <w:rPr>
          <w:rFonts w:hint="eastAsia"/>
          <w:rtl/>
        </w:rPr>
        <w:t>לתפקוד</w:t>
      </w:r>
      <w:r w:rsidRPr="001A71EE">
        <w:rPr>
          <w:rtl/>
        </w:rPr>
        <w:t xml:space="preserve"> </w:t>
      </w:r>
      <w:r w:rsidRPr="001A71EE">
        <w:rPr>
          <w:rFonts w:hint="eastAsia"/>
          <w:rtl/>
        </w:rPr>
        <w:t>עצמאי</w:t>
      </w:r>
      <w:r w:rsidRPr="001A71EE">
        <w:rPr>
          <w:rtl/>
        </w:rPr>
        <w:t xml:space="preserve"> </w:t>
      </w:r>
      <w:r w:rsidRPr="001A71EE">
        <w:rPr>
          <w:rFonts w:hint="eastAsia"/>
          <w:rtl/>
        </w:rPr>
        <w:t>הולם</w:t>
      </w:r>
      <w:r w:rsidRPr="001A71EE">
        <w:rPr>
          <w:rtl/>
        </w:rPr>
        <w:t xml:space="preserve"> </w:t>
      </w:r>
      <w:r w:rsidRPr="001A71EE">
        <w:rPr>
          <w:rFonts w:hint="eastAsia"/>
          <w:rtl/>
        </w:rPr>
        <w:t>בתחומים</w:t>
      </w:r>
      <w:r w:rsidRPr="001A71EE">
        <w:rPr>
          <w:rtl/>
        </w:rPr>
        <w:t xml:space="preserve"> </w:t>
      </w:r>
      <w:r w:rsidRPr="001A71EE">
        <w:rPr>
          <w:rFonts w:hint="eastAsia"/>
          <w:rtl/>
        </w:rPr>
        <w:t>אלה</w:t>
      </w:r>
      <w:r w:rsidRPr="001A71EE">
        <w:rPr>
          <w:rtl/>
        </w:rPr>
        <w:t>.</w:t>
      </w:r>
    </w:p>
    <w:p w14:paraId="12085F0C" w14:textId="77777777" w:rsidR="00237C89" w:rsidRPr="001A71EE" w:rsidRDefault="00237C89" w:rsidP="000A1102">
      <w:pPr>
        <w:numPr>
          <w:ilvl w:val="0"/>
          <w:numId w:val="61"/>
        </w:numPr>
        <w:spacing w:before="360" w:after="120"/>
        <w:ind w:left="567" w:hanging="567"/>
        <w:rPr>
          <w:b/>
          <w:bCs/>
          <w:sz w:val="28"/>
          <w:szCs w:val="28"/>
          <w:u w:val="single"/>
        </w:rPr>
      </w:pPr>
      <w:bookmarkStart w:id="409" w:name="_Ref398324461"/>
      <w:r w:rsidRPr="001A71EE">
        <w:rPr>
          <w:rFonts w:hint="eastAsia"/>
          <w:b/>
          <w:bCs/>
          <w:sz w:val="28"/>
          <w:szCs w:val="28"/>
          <w:u w:val="single"/>
          <w:rtl/>
        </w:rPr>
        <w:t>גורמים</w:t>
      </w:r>
      <w:r w:rsidRPr="001A71EE">
        <w:rPr>
          <w:b/>
          <w:bCs/>
          <w:sz w:val="28"/>
          <w:szCs w:val="28"/>
          <w:u w:val="single"/>
          <w:rtl/>
        </w:rPr>
        <w:t xml:space="preserve"> </w:t>
      </w:r>
      <w:r w:rsidRPr="001A71EE">
        <w:rPr>
          <w:rFonts w:hint="eastAsia"/>
          <w:b/>
          <w:bCs/>
          <w:sz w:val="28"/>
          <w:szCs w:val="28"/>
          <w:u w:val="single"/>
          <w:rtl/>
        </w:rPr>
        <w:t>מפנים</w:t>
      </w:r>
      <w:bookmarkEnd w:id="409"/>
    </w:p>
    <w:p w14:paraId="36416E3B" w14:textId="77777777" w:rsidR="000429CA" w:rsidRPr="001A71EE" w:rsidRDefault="000429CA" w:rsidP="000A1102">
      <w:pPr>
        <w:pStyle w:val="afb"/>
        <w:numPr>
          <w:ilvl w:val="0"/>
          <w:numId w:val="62"/>
        </w:numPr>
        <w:bidi/>
        <w:contextualSpacing w:val="0"/>
        <w:rPr>
          <w:vanish/>
          <w:rtl/>
        </w:rPr>
      </w:pPr>
    </w:p>
    <w:p w14:paraId="6DABB4D9" w14:textId="600FBF69" w:rsidR="000429CA" w:rsidRPr="001A71EE" w:rsidRDefault="000429CA" w:rsidP="000A1102">
      <w:pPr>
        <w:numPr>
          <w:ilvl w:val="1"/>
          <w:numId w:val="62"/>
        </w:numPr>
        <w:ind w:left="1154"/>
      </w:pPr>
      <w:r w:rsidRPr="001A71EE">
        <w:rPr>
          <w:rtl/>
        </w:rPr>
        <w:fldChar w:fldCharType="begin" w:fldLock="1"/>
      </w:r>
      <w:r w:rsidRPr="001A71EE">
        <w:rPr>
          <w:rtl/>
        </w:rPr>
        <w:instrText xml:space="preserve"> </w:instrText>
      </w:r>
      <w:r w:rsidRPr="001A71EE">
        <w:instrText>REF</w:instrText>
      </w:r>
      <w:r w:rsidRPr="001A71EE">
        <w:rPr>
          <w:rtl/>
        </w:rPr>
        <w:instrText xml:space="preserve"> ההשמה_לפנימייה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ה</w:t>
      </w:r>
      <w:r w:rsidR="00635B26" w:rsidRPr="001A71EE">
        <w:rPr>
          <w:rtl/>
        </w:rPr>
        <w:t xml:space="preserve">חניכים </w:t>
      </w:r>
      <w:r w:rsidR="00635B26" w:rsidRPr="001A71EE">
        <w:rPr>
          <w:rFonts w:hint="eastAsia"/>
          <w:rtl/>
        </w:rPr>
        <w:t>יופנו</w:t>
      </w:r>
      <w:r w:rsidR="00635B26" w:rsidRPr="001A71EE">
        <w:rPr>
          <w:rtl/>
        </w:rPr>
        <w:t xml:space="preserve"> ל</w:t>
      </w:r>
      <w:r w:rsidR="00635B26" w:rsidRPr="001A71EE">
        <w:rPr>
          <w:rFonts w:hint="eastAsia"/>
          <w:rtl/>
        </w:rPr>
        <w:t>פנימייה</w:t>
      </w:r>
      <w:r w:rsidR="00635B26" w:rsidRPr="001A71EE">
        <w:rPr>
          <w:rtl/>
        </w:rPr>
        <w:t xml:space="preserve"> </w:t>
      </w:r>
      <w:r w:rsidR="00635B26" w:rsidRPr="001A71EE">
        <w:rPr>
          <w:rFonts w:hint="eastAsia"/>
          <w:rtl/>
        </w:rPr>
        <w:t>הטיפולית</w:t>
      </w:r>
      <w:r w:rsidR="00635B26" w:rsidRPr="001A71EE">
        <w:rPr>
          <w:rtl/>
        </w:rPr>
        <w:t xml:space="preserve"> </w:t>
      </w:r>
      <w:r w:rsidR="00635B26" w:rsidRPr="001A71EE">
        <w:rPr>
          <w:rFonts w:hint="eastAsia"/>
          <w:rtl/>
        </w:rPr>
        <w:t>המלאה</w:t>
      </w:r>
      <w:r w:rsidR="00635B26" w:rsidRPr="001A71EE">
        <w:rPr>
          <w:rtl/>
        </w:rPr>
        <w:t xml:space="preserve"> ע"י הלשכות לשירותים חברתיי</w:t>
      </w:r>
      <w:r w:rsidR="00635B26" w:rsidRPr="001A71EE">
        <w:rPr>
          <w:rFonts w:hint="eastAsia"/>
          <w:rtl/>
        </w:rPr>
        <w:t>ם</w:t>
      </w:r>
      <w:r w:rsidR="00635B26" w:rsidRPr="001A71EE">
        <w:rPr>
          <w:rtl/>
        </w:rPr>
        <w:t xml:space="preserve"> באמצעות ועדת תכנון, טיפול והערכה. </w:t>
      </w:r>
      <w:r w:rsidR="00635B26" w:rsidRPr="001A71EE">
        <w:rPr>
          <w:rFonts w:hint="eastAsia"/>
          <w:rtl/>
        </w:rPr>
        <w:t>חניכי</w:t>
      </w:r>
      <w:r w:rsidR="00635B26" w:rsidRPr="001A71EE">
        <w:rPr>
          <w:rtl/>
        </w:rPr>
        <w:t xml:space="preserve"> </w:t>
      </w:r>
      <w:r w:rsidR="00635B26" w:rsidRPr="001A71EE">
        <w:rPr>
          <w:rFonts w:hint="eastAsia"/>
          <w:rtl/>
        </w:rPr>
        <w:t>פנימיית</w:t>
      </w:r>
      <w:r w:rsidR="00635B26" w:rsidRPr="001A71EE">
        <w:rPr>
          <w:rtl/>
        </w:rPr>
        <w:t xml:space="preserve"> </w:t>
      </w:r>
      <w:r w:rsidR="00635B26" w:rsidRPr="001A71EE">
        <w:rPr>
          <w:rFonts w:hint="eastAsia"/>
          <w:rtl/>
        </w:rPr>
        <w:t>היום</w:t>
      </w:r>
      <w:r w:rsidR="00635B26" w:rsidRPr="001A71EE">
        <w:rPr>
          <w:rtl/>
        </w:rPr>
        <w:t xml:space="preserve"> יופנו ל</w:t>
      </w:r>
      <w:r w:rsidR="00635B26" w:rsidRPr="001A71EE">
        <w:rPr>
          <w:rFonts w:hint="eastAsia"/>
          <w:rtl/>
        </w:rPr>
        <w:t>פנימיית</w:t>
      </w:r>
      <w:r w:rsidR="00635B26" w:rsidRPr="001A71EE">
        <w:rPr>
          <w:rtl/>
        </w:rPr>
        <w:t xml:space="preserve"> </w:t>
      </w:r>
      <w:r w:rsidR="00635B26" w:rsidRPr="001A71EE">
        <w:rPr>
          <w:rFonts w:hint="eastAsia"/>
          <w:rtl/>
        </w:rPr>
        <w:t>יום</w:t>
      </w:r>
      <w:r w:rsidR="00635B26" w:rsidRPr="001A71EE">
        <w:rPr>
          <w:rFonts w:hint="cs"/>
          <w:rtl/>
        </w:rPr>
        <w:t xml:space="preserve"> </w:t>
      </w:r>
      <w:r w:rsidR="00635B26" w:rsidRPr="001A71EE">
        <w:rPr>
          <w:rtl/>
        </w:rPr>
        <w:t>לאחר</w:t>
      </w:r>
      <w:r w:rsidR="00635B26" w:rsidRPr="001A71EE">
        <w:rPr>
          <w:rFonts w:hint="cs"/>
          <w:rtl/>
        </w:rPr>
        <w:t xml:space="preserve"> שוועד</w:t>
      </w:r>
      <w:r w:rsidR="00635B26" w:rsidRPr="001A71EE">
        <w:rPr>
          <w:rFonts w:hint="eastAsia"/>
          <w:rtl/>
        </w:rPr>
        <w:t>ת</w:t>
      </w:r>
      <w:r w:rsidR="00635B26" w:rsidRPr="001A71EE">
        <w:rPr>
          <w:rtl/>
        </w:rPr>
        <w:t xml:space="preserve"> תכנון טיפול העריכה כי להוריהם פוטנציאל לשיפור התפקוד ההורי כתוצאה מהתערבות טיפולית במסגרת </w:t>
      </w:r>
      <w:r w:rsidR="00635B26" w:rsidRPr="001A71EE">
        <w:rPr>
          <w:rFonts w:hint="eastAsia"/>
          <w:rtl/>
        </w:rPr>
        <w:t>פנימיית</w:t>
      </w:r>
      <w:r w:rsidR="00635B26" w:rsidRPr="001A71EE">
        <w:rPr>
          <w:rtl/>
        </w:rPr>
        <w:t xml:space="preserve"> </w:t>
      </w:r>
      <w:r w:rsidR="00635B26" w:rsidRPr="001A71EE">
        <w:rPr>
          <w:rFonts w:hint="eastAsia"/>
          <w:rtl/>
        </w:rPr>
        <w:t>יום</w:t>
      </w:r>
      <w:r w:rsidRPr="001A71EE">
        <w:rPr>
          <w:rtl/>
        </w:rPr>
        <w:fldChar w:fldCharType="end"/>
      </w:r>
      <w:r w:rsidRPr="001A71EE">
        <w:rPr>
          <w:rtl/>
        </w:rPr>
        <w:t>.</w:t>
      </w:r>
    </w:p>
    <w:p w14:paraId="6F45E24A" w14:textId="422C3509" w:rsidR="000429CA" w:rsidRPr="001A71EE" w:rsidRDefault="000429CA" w:rsidP="000A1102">
      <w:pPr>
        <w:numPr>
          <w:ilvl w:val="1"/>
          <w:numId w:val="62"/>
        </w:numPr>
        <w:ind w:left="1154"/>
      </w:pPr>
      <w:r w:rsidRPr="001A71EE">
        <w:rPr>
          <w:rFonts w:hint="eastAsia"/>
          <w:rtl/>
        </w:rPr>
        <w:t>הספק</w:t>
      </w:r>
      <w:r w:rsidRPr="001A71EE">
        <w:rPr>
          <w:rtl/>
        </w:rPr>
        <w:t xml:space="preserve"> יקלוט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שיופנו אליו כאמור לעיל באופן </w:t>
      </w:r>
      <w:r w:rsidR="007C5C14" w:rsidRPr="001A71EE">
        <w:rPr>
          <w:rFonts w:hint="cs"/>
          <w:rtl/>
        </w:rPr>
        <w:t>מידי</w:t>
      </w:r>
      <w:r w:rsidRPr="001A71EE">
        <w:rPr>
          <w:rtl/>
        </w:rPr>
        <w:t xml:space="preserve"> וללא כל דיחוי.</w:t>
      </w:r>
    </w:p>
    <w:p w14:paraId="67071BA7" w14:textId="006C4A9D" w:rsidR="000429CA" w:rsidRPr="001A71EE" w:rsidRDefault="000429CA" w:rsidP="000A1102">
      <w:pPr>
        <w:numPr>
          <w:ilvl w:val="1"/>
          <w:numId w:val="62"/>
        </w:numPr>
        <w:ind w:left="1154"/>
        <w:rPr>
          <w:rtl/>
        </w:rPr>
      </w:pPr>
      <w:r w:rsidRPr="001A71EE">
        <w:rPr>
          <w:rtl/>
        </w:rPr>
        <w:t xml:space="preserve">קצב </w:t>
      </w:r>
      <w:r w:rsidR="007C5C14" w:rsidRPr="001A71EE">
        <w:rPr>
          <w:rFonts w:hint="cs"/>
          <w:rtl/>
        </w:rPr>
        <w:t>האכלוס</w:t>
      </w:r>
      <w:r w:rsidRPr="001A71EE">
        <w:rPr>
          <w:rtl/>
        </w:rPr>
        <w:t xml:space="preserve"> </w:t>
      </w:r>
      <w:r w:rsidRPr="001A71EE">
        <w:rPr>
          <w:rFonts w:hint="eastAsia"/>
          <w:rtl/>
        </w:rPr>
        <w:t>ו</w:t>
      </w:r>
      <w:r w:rsidRPr="001A71EE">
        <w:rPr>
          <w:rtl/>
        </w:rPr>
        <w:t xml:space="preserve">/או הפניית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יקבע אך ורק ע"י המשרד, </w:t>
      </w:r>
      <w:r w:rsidRPr="001A71EE">
        <w:rPr>
          <w:rFonts w:hint="eastAsia"/>
          <w:rtl/>
        </w:rPr>
        <w:t>בין</w:t>
      </w:r>
      <w:r w:rsidRPr="001A71EE">
        <w:rPr>
          <w:rtl/>
        </w:rPr>
        <w:t xml:space="preserve"> </w:t>
      </w:r>
      <w:r w:rsidRPr="001A71EE">
        <w:rPr>
          <w:rFonts w:hint="eastAsia"/>
          <w:rtl/>
        </w:rPr>
        <w:t>היתר</w:t>
      </w:r>
      <w:r w:rsidRPr="001A71EE">
        <w:rPr>
          <w:rtl/>
        </w:rPr>
        <w:t xml:space="preserve"> </w:t>
      </w:r>
      <w:r w:rsidRPr="001A71EE">
        <w:rPr>
          <w:rFonts w:hint="eastAsia"/>
          <w:rtl/>
        </w:rPr>
        <w:t>בהתאם</w:t>
      </w:r>
      <w:r w:rsidRPr="001A71EE">
        <w:rPr>
          <w:rtl/>
        </w:rPr>
        <w:t xml:space="preserve"> </w:t>
      </w:r>
      <w:r w:rsidRPr="001A71EE">
        <w:rPr>
          <w:rFonts w:hint="eastAsia"/>
          <w:rtl/>
        </w:rPr>
        <w:t>לצרכי</w:t>
      </w:r>
      <w:r w:rsidRPr="001A71EE">
        <w:rPr>
          <w:rtl/>
        </w:rPr>
        <w:t xml:space="preserve"> </w:t>
      </w:r>
      <w:r w:rsidR="00E54722" w:rsidRPr="001A71EE">
        <w:rPr>
          <w:rFonts w:hint="cs"/>
          <w:rtl/>
        </w:rPr>
        <w:t>האוכלוסיי</w:t>
      </w:r>
      <w:r w:rsidR="00E54722" w:rsidRPr="001A71EE">
        <w:rPr>
          <w:rFonts w:hint="eastAsia"/>
          <w:rtl/>
        </w:rPr>
        <w:t>ה</w:t>
      </w:r>
      <w:r w:rsidRPr="001A71EE">
        <w:rPr>
          <w:rtl/>
        </w:rPr>
        <w:t xml:space="preserve"> </w:t>
      </w:r>
      <w:r w:rsidRPr="001A71EE">
        <w:rPr>
          <w:rFonts w:hint="eastAsia"/>
          <w:rtl/>
        </w:rPr>
        <w:t>והתקציב</w:t>
      </w:r>
      <w:r w:rsidRPr="001A71EE">
        <w:rPr>
          <w:rtl/>
        </w:rPr>
        <w:t xml:space="preserve"> </w:t>
      </w:r>
      <w:r w:rsidRPr="001A71EE">
        <w:rPr>
          <w:rFonts w:hint="eastAsia"/>
          <w:rtl/>
        </w:rPr>
        <w:t>העומד</w:t>
      </w:r>
      <w:r w:rsidRPr="001A71EE">
        <w:rPr>
          <w:rtl/>
        </w:rPr>
        <w:t xml:space="preserve"> </w:t>
      </w:r>
      <w:r w:rsidRPr="001A71EE">
        <w:rPr>
          <w:rFonts w:hint="eastAsia"/>
          <w:rtl/>
        </w:rPr>
        <w:t>לרשות</w:t>
      </w:r>
      <w:r w:rsidRPr="001A71EE">
        <w:rPr>
          <w:rtl/>
        </w:rPr>
        <w:t xml:space="preserve"> </w:t>
      </w:r>
      <w:r w:rsidRPr="001A71EE">
        <w:rPr>
          <w:rFonts w:hint="eastAsia"/>
          <w:rtl/>
        </w:rPr>
        <w:t>המשרד</w:t>
      </w:r>
      <w:r w:rsidRPr="001A71EE">
        <w:rPr>
          <w:rtl/>
        </w:rPr>
        <w:t>, ובאופן הדרגתי.</w:t>
      </w:r>
    </w:p>
    <w:p w14:paraId="47D9129C" w14:textId="16BCCFBB" w:rsidR="000429CA" w:rsidRPr="001A71EE" w:rsidRDefault="000429CA" w:rsidP="000A1102">
      <w:pPr>
        <w:numPr>
          <w:ilvl w:val="1"/>
          <w:numId w:val="62"/>
        </w:numPr>
        <w:ind w:left="1154"/>
        <w:rPr>
          <w:b/>
          <w:bCs/>
          <w:sz w:val="28"/>
          <w:szCs w:val="28"/>
          <w:u w:val="single"/>
        </w:rPr>
      </w:pPr>
      <w:r w:rsidRPr="001A71EE">
        <w:rPr>
          <w:rtl/>
        </w:rPr>
        <w:lastRenderedPageBreak/>
        <w:t xml:space="preserve">הפניית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נתונה לשיקול דעתו הבלעדי של המשרד בכפוף להוראות מכרז זה ולהסכם המצ"ב כ</w:t>
      </w:r>
      <w:r w:rsidRPr="001A71EE">
        <w:rPr>
          <w:rtl/>
        </w:rPr>
        <w:fldChar w:fldCharType="begin" w:fldLock="1"/>
      </w:r>
      <w:r w:rsidRPr="001A71EE">
        <w:rPr>
          <w:rtl/>
        </w:rPr>
        <w:instrText xml:space="preserve"> </w:instrText>
      </w:r>
      <w:r w:rsidRPr="001A71EE">
        <w:instrText>REF</w:instrText>
      </w:r>
      <w:r w:rsidRPr="001A71EE">
        <w:rPr>
          <w:rtl/>
        </w:rPr>
        <w:instrText xml:space="preserve"> נספח_הסכם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27 </w:t>
      </w:r>
      <w:r w:rsidRPr="001A71EE">
        <w:rPr>
          <w:rtl/>
        </w:rPr>
        <w:fldChar w:fldCharType="end"/>
      </w:r>
      <w:r w:rsidRPr="001A71EE">
        <w:rPr>
          <w:rtl/>
        </w:rPr>
        <w:t>.</w:t>
      </w:r>
    </w:p>
    <w:p w14:paraId="7346C175" w14:textId="77777777" w:rsidR="00442C2A" w:rsidRPr="001A71EE" w:rsidRDefault="00442C2A" w:rsidP="00442C2A">
      <w:pPr>
        <w:numPr>
          <w:ilvl w:val="0"/>
          <w:numId w:val="61"/>
        </w:numPr>
        <w:spacing w:before="360" w:after="120"/>
        <w:ind w:left="567" w:hanging="567"/>
        <w:rPr>
          <w:b/>
          <w:bCs/>
          <w:sz w:val="28"/>
          <w:szCs w:val="28"/>
          <w:u w:val="single"/>
          <w:rtl/>
        </w:rPr>
      </w:pPr>
      <w:bookmarkStart w:id="410" w:name="_Ref414467304"/>
      <w:r w:rsidRPr="001A71EE">
        <w:rPr>
          <w:rFonts w:hint="eastAsia"/>
          <w:b/>
          <w:bCs/>
          <w:sz w:val="28"/>
          <w:szCs w:val="28"/>
          <w:u w:val="single"/>
          <w:rtl/>
        </w:rPr>
        <w:t>ועדת</w:t>
      </w:r>
      <w:r w:rsidRPr="001A71EE">
        <w:rPr>
          <w:b/>
          <w:bCs/>
          <w:sz w:val="28"/>
          <w:szCs w:val="28"/>
          <w:u w:val="single"/>
          <w:rtl/>
        </w:rPr>
        <w:t xml:space="preserve"> </w:t>
      </w:r>
      <w:r w:rsidRPr="001A71EE">
        <w:rPr>
          <w:rFonts w:hint="eastAsia"/>
          <w:b/>
          <w:bCs/>
          <w:sz w:val="28"/>
          <w:szCs w:val="28"/>
          <w:u w:val="single"/>
          <w:rtl/>
        </w:rPr>
        <w:t>היגוי</w:t>
      </w:r>
      <w:r w:rsidRPr="001A71EE">
        <w:rPr>
          <w:b/>
          <w:bCs/>
          <w:sz w:val="28"/>
          <w:szCs w:val="28"/>
          <w:u w:val="single"/>
          <w:rtl/>
        </w:rPr>
        <w:t xml:space="preserve"> </w:t>
      </w:r>
      <w:r w:rsidRPr="001A71EE">
        <w:rPr>
          <w:rFonts w:hint="eastAsia"/>
          <w:b/>
          <w:bCs/>
          <w:sz w:val="28"/>
          <w:szCs w:val="28"/>
          <w:u w:val="single"/>
          <w:rtl/>
        </w:rPr>
        <w:t>מצומצמת</w:t>
      </w:r>
      <w:r w:rsidRPr="001A71EE">
        <w:rPr>
          <w:b/>
          <w:bCs/>
          <w:sz w:val="28"/>
          <w:szCs w:val="28"/>
          <w:u w:val="single"/>
          <w:rtl/>
        </w:rPr>
        <w:t xml:space="preserve"> </w:t>
      </w:r>
      <w:r w:rsidRPr="001A71EE">
        <w:rPr>
          <w:rFonts w:hint="eastAsia"/>
          <w:b/>
          <w:bCs/>
          <w:sz w:val="28"/>
          <w:szCs w:val="28"/>
          <w:u w:val="single"/>
          <w:rtl/>
        </w:rPr>
        <w:t>ומורחבת</w:t>
      </w:r>
      <w:r w:rsidRPr="001A71EE">
        <w:rPr>
          <w:b/>
          <w:bCs/>
          <w:sz w:val="28"/>
          <w:szCs w:val="28"/>
          <w:u w:val="single"/>
          <w:rtl/>
        </w:rPr>
        <w:t xml:space="preserve"> </w:t>
      </w:r>
      <w:r w:rsidRPr="001A71EE">
        <w:rPr>
          <w:rFonts w:hint="eastAsia"/>
          <w:b/>
          <w:bCs/>
          <w:sz w:val="28"/>
          <w:szCs w:val="28"/>
          <w:u w:val="single"/>
          <w:rtl/>
        </w:rPr>
        <w:t>ל</w:t>
      </w:r>
      <w:r w:rsidRPr="001A71EE">
        <w:rPr>
          <w:b/>
          <w:bCs/>
          <w:sz w:val="28"/>
          <w:szCs w:val="28"/>
          <w:u w:val="single"/>
          <w:rtl/>
        </w:rPr>
        <w:fldChar w:fldCharType="begin" w:fldLock="1"/>
      </w:r>
      <w:r w:rsidRPr="001A71EE">
        <w:rPr>
          <w:b/>
          <w:bCs/>
          <w:sz w:val="28"/>
          <w:szCs w:val="28"/>
          <w:u w:val="single"/>
          <w:rtl/>
        </w:rPr>
        <w:instrText xml:space="preserve"> </w:instrText>
      </w:r>
      <w:r w:rsidRPr="001A71EE">
        <w:rPr>
          <w:b/>
          <w:bCs/>
          <w:sz w:val="28"/>
          <w:szCs w:val="28"/>
          <w:u w:val="single"/>
        </w:rPr>
        <w:instrText>REF</w:instrText>
      </w:r>
      <w:r w:rsidRPr="001A71EE">
        <w:rPr>
          <w:b/>
          <w:bCs/>
          <w:sz w:val="28"/>
          <w:szCs w:val="28"/>
          <w:u w:val="single"/>
          <w:rtl/>
        </w:rPr>
        <w:instrText xml:space="preserve"> סוג_פנימייה_פנימיית_יום_מפורט \</w:instrText>
      </w:r>
      <w:r w:rsidRPr="001A71EE">
        <w:rPr>
          <w:b/>
          <w:bCs/>
          <w:sz w:val="28"/>
          <w:szCs w:val="28"/>
          <w:u w:val="single"/>
        </w:rPr>
        <w:instrText>h</w:instrText>
      </w:r>
      <w:r w:rsidRPr="001A71EE">
        <w:rPr>
          <w:b/>
          <w:bCs/>
          <w:sz w:val="28"/>
          <w:szCs w:val="28"/>
          <w:u w:val="single"/>
          <w:rtl/>
        </w:rPr>
        <w:instrText xml:space="preserve">  \* </w:instrText>
      </w:r>
      <w:r w:rsidRPr="001A71EE">
        <w:rPr>
          <w:b/>
          <w:bCs/>
          <w:sz w:val="28"/>
          <w:szCs w:val="28"/>
          <w:u w:val="single"/>
        </w:rPr>
        <w:instrText>MERGEFORMAT</w:instrText>
      </w:r>
      <w:r w:rsidRPr="001A71EE">
        <w:rPr>
          <w:b/>
          <w:bCs/>
          <w:sz w:val="28"/>
          <w:szCs w:val="28"/>
          <w:u w:val="single"/>
          <w:rtl/>
        </w:rPr>
        <w:instrText xml:space="preserve"> </w:instrText>
      </w:r>
      <w:r w:rsidRPr="001A71EE">
        <w:rPr>
          <w:b/>
          <w:bCs/>
          <w:sz w:val="28"/>
          <w:szCs w:val="28"/>
          <w:u w:val="single"/>
          <w:rtl/>
        </w:rPr>
      </w:r>
      <w:r w:rsidRPr="001A71EE">
        <w:rPr>
          <w:b/>
          <w:bCs/>
          <w:sz w:val="28"/>
          <w:szCs w:val="28"/>
          <w:u w:val="single"/>
          <w:rtl/>
        </w:rPr>
        <w:fldChar w:fldCharType="separate"/>
      </w:r>
      <w:r w:rsidR="00635B26" w:rsidRPr="001A71EE">
        <w:rPr>
          <w:rFonts w:hint="eastAsia"/>
          <w:b/>
          <w:bCs/>
          <w:sz w:val="28"/>
          <w:szCs w:val="28"/>
          <w:u w:val="single"/>
          <w:rtl/>
        </w:rPr>
        <w:t>פנימיית</w:t>
      </w:r>
      <w:r w:rsidR="00635B26" w:rsidRPr="001A71EE">
        <w:rPr>
          <w:b/>
          <w:bCs/>
          <w:sz w:val="28"/>
          <w:szCs w:val="28"/>
          <w:u w:val="single"/>
          <w:rtl/>
        </w:rPr>
        <w:t xml:space="preserve"> </w:t>
      </w:r>
      <w:r w:rsidR="00635B26" w:rsidRPr="001A71EE">
        <w:rPr>
          <w:rFonts w:hint="eastAsia"/>
          <w:b/>
          <w:bCs/>
          <w:sz w:val="28"/>
          <w:szCs w:val="28"/>
          <w:u w:val="single"/>
          <w:rtl/>
        </w:rPr>
        <w:t>יום</w:t>
      </w:r>
      <w:r w:rsidRPr="001A71EE">
        <w:rPr>
          <w:b/>
          <w:bCs/>
          <w:sz w:val="28"/>
          <w:szCs w:val="28"/>
          <w:u w:val="single"/>
          <w:rtl/>
        </w:rPr>
        <w:fldChar w:fldCharType="end"/>
      </w:r>
      <w:bookmarkEnd w:id="410"/>
    </w:p>
    <w:p w14:paraId="5F38A43D" w14:textId="77777777" w:rsidR="00442C2A" w:rsidRPr="001A71EE" w:rsidRDefault="00442C2A" w:rsidP="00442C2A">
      <w:pPr>
        <w:pStyle w:val="afb"/>
        <w:numPr>
          <w:ilvl w:val="0"/>
          <w:numId w:val="70"/>
        </w:numPr>
        <w:bidi/>
        <w:contextualSpacing w:val="0"/>
        <w:rPr>
          <w:vanish/>
          <w:u w:val="single"/>
          <w:rtl/>
        </w:rPr>
      </w:pPr>
    </w:p>
    <w:p w14:paraId="26BAF6A1" w14:textId="77777777" w:rsidR="00442C2A" w:rsidRPr="001A71EE" w:rsidRDefault="00442C2A" w:rsidP="00442C2A">
      <w:pPr>
        <w:pStyle w:val="afb"/>
        <w:numPr>
          <w:ilvl w:val="0"/>
          <w:numId w:val="70"/>
        </w:numPr>
        <w:bidi/>
        <w:contextualSpacing w:val="0"/>
        <w:rPr>
          <w:vanish/>
          <w:u w:val="single"/>
          <w:rtl/>
        </w:rPr>
      </w:pPr>
    </w:p>
    <w:p w14:paraId="6DE54D81" w14:textId="77777777" w:rsidR="00442C2A" w:rsidRPr="001A71EE" w:rsidRDefault="00442C2A" w:rsidP="00442C2A">
      <w:pPr>
        <w:pStyle w:val="afb"/>
        <w:numPr>
          <w:ilvl w:val="0"/>
          <w:numId w:val="70"/>
        </w:numPr>
        <w:bidi/>
        <w:contextualSpacing w:val="0"/>
        <w:rPr>
          <w:vanish/>
          <w:u w:val="single"/>
          <w:rtl/>
        </w:rPr>
      </w:pPr>
    </w:p>
    <w:p w14:paraId="489F304D" w14:textId="77777777" w:rsidR="00442C2A" w:rsidRPr="001A71EE" w:rsidRDefault="00442C2A" w:rsidP="00442C2A">
      <w:pPr>
        <w:pStyle w:val="afb"/>
        <w:numPr>
          <w:ilvl w:val="0"/>
          <w:numId w:val="70"/>
        </w:numPr>
        <w:bidi/>
        <w:contextualSpacing w:val="0"/>
        <w:rPr>
          <w:vanish/>
          <w:u w:val="single"/>
          <w:rtl/>
        </w:rPr>
      </w:pPr>
    </w:p>
    <w:p w14:paraId="6E15397F" w14:textId="77777777" w:rsidR="00442C2A" w:rsidRPr="001A71EE" w:rsidRDefault="00442C2A" w:rsidP="00442C2A">
      <w:pPr>
        <w:pStyle w:val="afb"/>
        <w:numPr>
          <w:ilvl w:val="0"/>
          <w:numId w:val="70"/>
        </w:numPr>
        <w:bidi/>
        <w:contextualSpacing w:val="0"/>
        <w:rPr>
          <w:vanish/>
          <w:u w:val="single"/>
          <w:rtl/>
        </w:rPr>
      </w:pPr>
    </w:p>
    <w:p w14:paraId="5815DF7E" w14:textId="77777777" w:rsidR="00442C2A" w:rsidRPr="001A71EE" w:rsidRDefault="00442C2A" w:rsidP="00442C2A">
      <w:pPr>
        <w:pStyle w:val="afb"/>
        <w:numPr>
          <w:ilvl w:val="0"/>
          <w:numId w:val="70"/>
        </w:numPr>
        <w:bidi/>
        <w:contextualSpacing w:val="0"/>
        <w:rPr>
          <w:vanish/>
          <w:u w:val="single"/>
          <w:rtl/>
        </w:rPr>
      </w:pPr>
    </w:p>
    <w:p w14:paraId="5B507DCD" w14:textId="77777777" w:rsidR="00442C2A" w:rsidRPr="001A71EE" w:rsidRDefault="00442C2A" w:rsidP="00442C2A">
      <w:pPr>
        <w:pStyle w:val="afb"/>
        <w:numPr>
          <w:ilvl w:val="0"/>
          <w:numId w:val="70"/>
        </w:numPr>
        <w:bidi/>
        <w:contextualSpacing w:val="0"/>
        <w:rPr>
          <w:vanish/>
          <w:u w:val="single"/>
          <w:rtl/>
        </w:rPr>
      </w:pPr>
    </w:p>
    <w:p w14:paraId="546FCE16" w14:textId="77777777" w:rsidR="00442C2A" w:rsidRPr="001A71EE" w:rsidRDefault="00442C2A" w:rsidP="00442C2A">
      <w:pPr>
        <w:pStyle w:val="afb"/>
        <w:numPr>
          <w:ilvl w:val="0"/>
          <w:numId w:val="70"/>
        </w:numPr>
        <w:bidi/>
        <w:contextualSpacing w:val="0"/>
        <w:rPr>
          <w:vanish/>
          <w:u w:val="single"/>
          <w:rtl/>
        </w:rPr>
      </w:pPr>
    </w:p>
    <w:p w14:paraId="63522A12" w14:textId="39F70461" w:rsidR="00442C2A" w:rsidRPr="001A71EE" w:rsidRDefault="00442C2A" w:rsidP="00442C2A">
      <w:pPr>
        <w:numPr>
          <w:ilvl w:val="1"/>
          <w:numId w:val="70"/>
        </w:numPr>
        <w:ind w:left="1132" w:hanging="395"/>
        <w:rPr>
          <w:u w:val="single"/>
        </w:rPr>
      </w:pPr>
      <w:r w:rsidRPr="001A71EE">
        <w:rPr>
          <w:rFonts w:hint="eastAsia"/>
          <w:u w:val="single"/>
          <w:rtl/>
        </w:rPr>
        <w:t>ועדת</w:t>
      </w:r>
      <w:r w:rsidRPr="001A71EE">
        <w:rPr>
          <w:u w:val="single"/>
          <w:rtl/>
        </w:rPr>
        <w:t xml:space="preserve"> </w:t>
      </w:r>
      <w:r w:rsidRPr="001A71EE">
        <w:rPr>
          <w:rFonts w:hint="eastAsia"/>
          <w:u w:val="single"/>
          <w:rtl/>
        </w:rPr>
        <w:t>היגוי</w:t>
      </w:r>
      <w:r w:rsidRPr="001A71EE">
        <w:rPr>
          <w:u w:val="single"/>
          <w:rtl/>
        </w:rPr>
        <w:t xml:space="preserve"> </w:t>
      </w:r>
      <w:r w:rsidRPr="001A71EE">
        <w:rPr>
          <w:rFonts w:hint="eastAsia"/>
          <w:u w:val="single"/>
          <w:rtl/>
        </w:rPr>
        <w:t>מצומצמת</w:t>
      </w:r>
    </w:p>
    <w:p w14:paraId="6224D439" w14:textId="77777777" w:rsidR="00442C2A" w:rsidRPr="001A71EE" w:rsidRDefault="00442C2A" w:rsidP="00442C2A">
      <w:pPr>
        <w:numPr>
          <w:ilvl w:val="2"/>
          <w:numId w:val="70"/>
        </w:numPr>
        <w:ind w:left="2124" w:hanging="657"/>
      </w:pPr>
      <w:r w:rsidRPr="001A71EE">
        <w:rPr>
          <w:rFonts w:hint="eastAsia"/>
          <w:rtl/>
        </w:rPr>
        <w:t>הפעלת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פנימיית</w:t>
      </w:r>
      <w:r w:rsidR="00635B26" w:rsidRPr="001A71EE">
        <w:rPr>
          <w:rtl/>
        </w:rPr>
        <w:t xml:space="preserve"> </w:t>
      </w:r>
      <w:r w:rsidR="00635B26" w:rsidRPr="001A71EE">
        <w:rPr>
          <w:rFonts w:hint="eastAsia"/>
          <w:rtl/>
        </w:rPr>
        <w:t>יום</w:t>
      </w:r>
      <w:r w:rsidRPr="001A71EE">
        <w:rPr>
          <w:rtl/>
        </w:rPr>
        <w:fldChar w:fldCharType="end"/>
      </w:r>
      <w:r w:rsidRPr="001A71EE">
        <w:rPr>
          <w:rtl/>
        </w:rPr>
        <w:t xml:space="preserve"> תהיה מלווה בוועדת היגוי מצומצמת (להלן: הוועדה המצומצמת) שתתכנס אחת לשלושה חודשים בפנימיית היום.</w:t>
      </w:r>
    </w:p>
    <w:p w14:paraId="39EE66D3" w14:textId="77777777" w:rsidR="00442C2A" w:rsidRPr="001A71EE" w:rsidRDefault="00442C2A" w:rsidP="00442C2A">
      <w:pPr>
        <w:numPr>
          <w:ilvl w:val="2"/>
          <w:numId w:val="70"/>
        </w:numPr>
        <w:ind w:left="2124" w:hanging="657"/>
      </w:pPr>
      <w:r w:rsidRPr="001A71EE">
        <w:rPr>
          <w:rFonts w:hint="eastAsia"/>
          <w:rtl/>
        </w:rPr>
        <w:t>הוועדה</w:t>
      </w:r>
      <w:r w:rsidRPr="001A71EE">
        <w:rPr>
          <w:rtl/>
        </w:rPr>
        <w:t xml:space="preserve"> </w:t>
      </w:r>
      <w:r w:rsidRPr="001A71EE">
        <w:rPr>
          <w:rFonts w:hint="eastAsia"/>
          <w:rtl/>
        </w:rPr>
        <w:t>המצומצמת</w:t>
      </w:r>
      <w:r w:rsidRPr="001A71EE">
        <w:rPr>
          <w:rtl/>
        </w:rPr>
        <w:t xml:space="preserve"> </w:t>
      </w:r>
      <w:r w:rsidRPr="001A71EE">
        <w:rPr>
          <w:rFonts w:hint="eastAsia"/>
          <w:rtl/>
        </w:rPr>
        <w:t>תורכב</w:t>
      </w:r>
      <w:r w:rsidRPr="001A71EE">
        <w:rPr>
          <w:rtl/>
        </w:rPr>
        <w:t xml:space="preserve"> </w:t>
      </w:r>
      <w:r w:rsidRPr="001A71EE">
        <w:rPr>
          <w:rFonts w:hint="eastAsia"/>
          <w:rtl/>
        </w:rPr>
        <w:t>מכל</w:t>
      </w:r>
      <w:r w:rsidRPr="001A71EE">
        <w:rPr>
          <w:rtl/>
        </w:rPr>
        <w:t xml:space="preserve"> </w:t>
      </w:r>
      <w:r w:rsidRPr="001A71EE">
        <w:rPr>
          <w:rFonts w:hint="eastAsia"/>
          <w:rtl/>
        </w:rPr>
        <w:t>הגורמים</w:t>
      </w:r>
      <w:r w:rsidRPr="001A71EE">
        <w:rPr>
          <w:rtl/>
        </w:rPr>
        <w:t xml:space="preserve"> </w:t>
      </w:r>
      <w:r w:rsidRPr="001A71EE">
        <w:rPr>
          <w:rFonts w:hint="eastAsia"/>
          <w:rtl/>
        </w:rPr>
        <w:t>הבאים</w:t>
      </w:r>
      <w:r w:rsidRPr="001A71EE">
        <w:rPr>
          <w:rtl/>
        </w:rPr>
        <w:t xml:space="preserve">: </w:t>
      </w:r>
      <w:r w:rsidRPr="001A71EE">
        <w:rPr>
          <w:rFonts w:hint="eastAsia"/>
          <w:rtl/>
        </w:rPr>
        <w:t>נציג</w:t>
      </w:r>
      <w:r w:rsidRPr="001A71EE">
        <w:rPr>
          <w:rtl/>
        </w:rPr>
        <w:t xml:space="preserve"> </w:t>
      </w:r>
      <w:r w:rsidRPr="001A71EE">
        <w:rPr>
          <w:rFonts w:hint="eastAsia"/>
          <w:rtl/>
        </w:rPr>
        <w:t>הספק</w:t>
      </w:r>
      <w:r w:rsidRPr="001A71EE">
        <w:rPr>
          <w:rtl/>
        </w:rPr>
        <w:t xml:space="preserve"> (עו"ס, </w:t>
      </w:r>
      <w:r w:rsidRPr="001A71EE">
        <w:rPr>
          <w:rFonts w:hint="eastAsia"/>
          <w:rtl/>
        </w:rPr>
        <w:t>רכז</w:t>
      </w:r>
      <w:r w:rsidRPr="001A71EE">
        <w:rPr>
          <w:rtl/>
        </w:rPr>
        <w:t xml:space="preserve">, </w:t>
      </w:r>
      <w:r w:rsidRPr="001A71EE">
        <w:rPr>
          <w:rFonts w:hint="eastAsia"/>
          <w:rtl/>
        </w:rPr>
        <w:t>מנהל</w:t>
      </w:r>
      <w:r w:rsidRPr="001A71EE">
        <w:rPr>
          <w:rtl/>
        </w:rPr>
        <w:t xml:space="preserve">); </w:t>
      </w:r>
      <w:r w:rsidRPr="001A71EE">
        <w:rPr>
          <w:rFonts w:hint="eastAsia"/>
          <w:rtl/>
        </w:rPr>
        <w:t>נציגי</w:t>
      </w:r>
      <w:r w:rsidRPr="001A71EE">
        <w:rPr>
          <w:rtl/>
        </w:rPr>
        <w:t xml:space="preserve"> </w:t>
      </w:r>
      <w:r w:rsidRPr="001A71EE">
        <w:rPr>
          <w:rFonts w:hint="eastAsia"/>
          <w:rtl/>
        </w:rPr>
        <w:t>הקהילה</w:t>
      </w:r>
      <w:r w:rsidRPr="001A71EE">
        <w:rPr>
          <w:rtl/>
        </w:rPr>
        <w:t xml:space="preserve"> (לפחות </w:t>
      </w:r>
      <w:r w:rsidRPr="001A71EE">
        <w:rPr>
          <w:rFonts w:hint="eastAsia"/>
          <w:rtl/>
        </w:rPr>
        <w:t>גורם</w:t>
      </w:r>
      <w:r w:rsidRPr="001A71EE">
        <w:rPr>
          <w:rtl/>
        </w:rPr>
        <w:t xml:space="preserve"> </w:t>
      </w:r>
      <w:r w:rsidRPr="001A71EE">
        <w:rPr>
          <w:rFonts w:hint="eastAsia"/>
          <w:rtl/>
        </w:rPr>
        <w:t>קבוע</w:t>
      </w:r>
      <w:r w:rsidRPr="001A71EE">
        <w:rPr>
          <w:rtl/>
        </w:rPr>
        <w:t xml:space="preserve"> </w:t>
      </w:r>
      <w:r w:rsidRPr="001A71EE">
        <w:rPr>
          <w:rFonts w:hint="eastAsia"/>
          <w:rtl/>
        </w:rPr>
        <w:t>אחד</w:t>
      </w:r>
      <w:r w:rsidRPr="001A71EE">
        <w:rPr>
          <w:rtl/>
        </w:rPr>
        <w:t xml:space="preserve"> </w:t>
      </w:r>
      <w:r w:rsidRPr="001A71EE">
        <w:rPr>
          <w:rFonts w:hint="eastAsia"/>
          <w:rtl/>
        </w:rPr>
        <w:t>שימונה</w:t>
      </w:r>
      <w:r w:rsidRPr="001A71EE">
        <w:rPr>
          <w:rtl/>
        </w:rPr>
        <w:t xml:space="preserve"> </w:t>
      </w:r>
      <w:r w:rsidRPr="001A71EE">
        <w:rPr>
          <w:rFonts w:hint="eastAsia"/>
          <w:rtl/>
        </w:rPr>
        <w:t>ע</w:t>
      </w:r>
      <w:r w:rsidRPr="001A71EE">
        <w:rPr>
          <w:rtl/>
        </w:rPr>
        <w:t xml:space="preserve">"י </w:t>
      </w:r>
      <w:r w:rsidRPr="001A71EE">
        <w:rPr>
          <w:rFonts w:hint="eastAsia"/>
          <w:rtl/>
        </w:rPr>
        <w:t>הלשכה</w:t>
      </w:r>
      <w:r w:rsidRPr="001A71EE">
        <w:rPr>
          <w:rtl/>
        </w:rPr>
        <w:t xml:space="preserve"> </w:t>
      </w:r>
      <w:r w:rsidRPr="001A71EE">
        <w:rPr>
          <w:rFonts w:hint="eastAsia"/>
          <w:rtl/>
        </w:rPr>
        <w:t>לשירותים</w:t>
      </w:r>
      <w:r w:rsidRPr="001A71EE">
        <w:rPr>
          <w:rtl/>
        </w:rPr>
        <w:t xml:space="preserve"> </w:t>
      </w:r>
      <w:r w:rsidRPr="001A71EE">
        <w:rPr>
          <w:rFonts w:hint="eastAsia"/>
          <w:rtl/>
        </w:rPr>
        <w:t>חברתיים</w:t>
      </w:r>
      <w:r w:rsidRPr="001A71EE">
        <w:rPr>
          <w:rtl/>
        </w:rPr>
        <w:t xml:space="preserve">); </w:t>
      </w:r>
      <w:r w:rsidRPr="001A71EE">
        <w:rPr>
          <w:rFonts w:hint="eastAsia"/>
          <w:rtl/>
        </w:rPr>
        <w:t>מפקח</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המחוזי שישמש גם כיו"ר הוועדה; מפקח קהילה; מרכז(ת) שירות במחוז על פי הצורך; מפקחים ארציים עפ"י הצורך.</w:t>
      </w:r>
    </w:p>
    <w:p w14:paraId="09EB7782" w14:textId="77777777" w:rsidR="00442C2A" w:rsidRPr="001A71EE" w:rsidRDefault="00442C2A" w:rsidP="00442C2A">
      <w:pPr>
        <w:numPr>
          <w:ilvl w:val="2"/>
          <w:numId w:val="70"/>
        </w:numPr>
        <w:ind w:left="2124" w:hanging="657"/>
        <w:rPr>
          <w:rtl/>
        </w:rPr>
      </w:pPr>
      <w:r w:rsidRPr="001A71EE">
        <w:rPr>
          <w:rFonts w:hint="eastAsia"/>
          <w:rtl/>
        </w:rPr>
        <w:t>תפקידי</w:t>
      </w:r>
      <w:r w:rsidRPr="001A71EE">
        <w:rPr>
          <w:rtl/>
        </w:rPr>
        <w:t xml:space="preserve"> </w:t>
      </w:r>
      <w:r w:rsidRPr="001A71EE">
        <w:rPr>
          <w:rFonts w:hint="eastAsia"/>
          <w:rtl/>
        </w:rPr>
        <w:t>הוועדה</w:t>
      </w:r>
      <w:r w:rsidRPr="001A71EE">
        <w:rPr>
          <w:rtl/>
        </w:rPr>
        <w:t xml:space="preserve"> </w:t>
      </w:r>
      <w:r w:rsidRPr="001A71EE">
        <w:rPr>
          <w:rFonts w:hint="eastAsia"/>
          <w:rtl/>
        </w:rPr>
        <w:t>המצומצמת</w:t>
      </w:r>
      <w:r w:rsidRPr="001A71EE">
        <w:rPr>
          <w:rtl/>
        </w:rPr>
        <w:t xml:space="preserve"> </w:t>
      </w:r>
      <w:r w:rsidRPr="001A71EE">
        <w:rPr>
          <w:rFonts w:hint="eastAsia"/>
          <w:rtl/>
        </w:rPr>
        <w:t>הם</w:t>
      </w:r>
      <w:r w:rsidRPr="001A71EE">
        <w:rPr>
          <w:rtl/>
        </w:rPr>
        <w:t xml:space="preserve">: </w:t>
      </w:r>
      <w:r w:rsidRPr="001A71EE">
        <w:rPr>
          <w:rFonts w:hint="eastAsia"/>
          <w:rtl/>
        </w:rPr>
        <w:t>לעקוב</w:t>
      </w:r>
      <w:r w:rsidRPr="001A71EE">
        <w:rPr>
          <w:rtl/>
        </w:rPr>
        <w:t xml:space="preserve"> </w:t>
      </w:r>
      <w:r w:rsidRPr="001A71EE">
        <w:rPr>
          <w:rFonts w:hint="eastAsia"/>
          <w:rtl/>
        </w:rPr>
        <w:t>אחרי</w:t>
      </w:r>
      <w:r w:rsidRPr="001A71EE">
        <w:rPr>
          <w:rtl/>
        </w:rPr>
        <w:t xml:space="preserve"> </w:t>
      </w:r>
      <w:r w:rsidRPr="001A71EE">
        <w:rPr>
          <w:rFonts w:hint="eastAsia"/>
          <w:rtl/>
        </w:rPr>
        <w:t>עבודת</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w:t>
      </w:r>
      <w:r w:rsidRPr="001A71EE">
        <w:rPr>
          <w:rFonts w:hint="eastAsia"/>
          <w:rtl/>
        </w:rPr>
        <w:t>להקפיד</w:t>
      </w:r>
      <w:r w:rsidRPr="001A71EE">
        <w:rPr>
          <w:rtl/>
        </w:rPr>
        <w:t xml:space="preserve"> </w:t>
      </w:r>
      <w:r w:rsidRPr="001A71EE">
        <w:rPr>
          <w:rFonts w:hint="eastAsia"/>
          <w:rtl/>
        </w:rPr>
        <w:t>על</w:t>
      </w:r>
      <w:r w:rsidRPr="001A71EE">
        <w:rPr>
          <w:rtl/>
        </w:rPr>
        <w:t xml:space="preserve"> </w:t>
      </w:r>
      <w:r w:rsidRPr="001A71EE">
        <w:rPr>
          <w:rFonts w:hint="eastAsia"/>
          <w:rtl/>
        </w:rPr>
        <w:t>התכנית</w:t>
      </w:r>
      <w:r w:rsidRPr="001A71EE">
        <w:rPr>
          <w:rtl/>
        </w:rPr>
        <w:t xml:space="preserve"> </w:t>
      </w:r>
      <w:r w:rsidRPr="001A71EE">
        <w:rPr>
          <w:rFonts w:hint="eastAsia"/>
          <w:rtl/>
        </w:rPr>
        <w:t>הטיפולית</w:t>
      </w:r>
      <w:r w:rsidRPr="001A71EE">
        <w:rPr>
          <w:rtl/>
        </w:rPr>
        <w:t xml:space="preserve"> </w:t>
      </w:r>
      <w:r w:rsidRPr="001A71EE">
        <w:rPr>
          <w:rFonts w:hint="eastAsia"/>
          <w:rtl/>
        </w:rPr>
        <w:t>האישית</w:t>
      </w:r>
      <w:r w:rsidRPr="001A71EE">
        <w:rPr>
          <w:rtl/>
        </w:rPr>
        <w:t xml:space="preserve"> </w:t>
      </w:r>
      <w:r w:rsidRPr="001A71EE">
        <w:rPr>
          <w:rFonts w:hint="eastAsia"/>
          <w:rtl/>
        </w:rPr>
        <w:t>לכל</w:t>
      </w:r>
      <w:r w:rsidRPr="001A71EE">
        <w:rPr>
          <w:rtl/>
        </w:rPr>
        <w:t xml:space="preserve"> </w:t>
      </w:r>
      <w:r w:rsidRPr="001A71EE">
        <w:rPr>
          <w:rFonts w:hint="eastAsia"/>
          <w:rtl/>
        </w:rPr>
        <w:t>חניך</w:t>
      </w:r>
      <w:r w:rsidRPr="001A71EE">
        <w:rPr>
          <w:rtl/>
        </w:rPr>
        <w:t xml:space="preserve"> </w:t>
      </w:r>
      <w:r w:rsidRPr="001A71EE">
        <w:rPr>
          <w:rFonts w:hint="eastAsia"/>
          <w:rtl/>
        </w:rPr>
        <w:t>והשירותים</w:t>
      </w:r>
      <w:r w:rsidRPr="001A71EE">
        <w:rPr>
          <w:rtl/>
        </w:rPr>
        <w:t xml:space="preserve"> </w:t>
      </w:r>
      <w:r w:rsidRPr="001A71EE">
        <w:rPr>
          <w:rFonts w:hint="eastAsia"/>
          <w:rtl/>
        </w:rPr>
        <w:t>שצריכים</w:t>
      </w:r>
      <w:r w:rsidRPr="001A71EE">
        <w:rPr>
          <w:rtl/>
        </w:rPr>
        <w:t xml:space="preserve"> </w:t>
      </w:r>
      <w:r w:rsidRPr="001A71EE">
        <w:rPr>
          <w:rFonts w:hint="eastAsia"/>
          <w:rtl/>
        </w:rPr>
        <w:t>להינתן</w:t>
      </w:r>
      <w:r w:rsidRPr="001A71EE">
        <w:rPr>
          <w:rtl/>
        </w:rPr>
        <w:t xml:space="preserve"> </w:t>
      </w:r>
      <w:r w:rsidRPr="001A71EE">
        <w:rPr>
          <w:rFonts w:hint="eastAsia"/>
          <w:rtl/>
        </w:rPr>
        <w:t>לו</w:t>
      </w:r>
      <w:r w:rsidRPr="001A71EE">
        <w:rPr>
          <w:rtl/>
        </w:rPr>
        <w:t xml:space="preserve"> </w:t>
      </w:r>
      <w:r w:rsidRPr="001A71EE">
        <w:rPr>
          <w:rFonts w:hint="eastAsia"/>
          <w:rtl/>
        </w:rPr>
        <w:t>בהתאם</w:t>
      </w:r>
      <w:r w:rsidRPr="001A71EE">
        <w:rPr>
          <w:rtl/>
        </w:rPr>
        <w:t xml:space="preserve"> </w:t>
      </w:r>
      <w:r w:rsidRPr="001A71EE">
        <w:rPr>
          <w:rFonts w:hint="eastAsia"/>
          <w:rtl/>
        </w:rPr>
        <w:t>לסל</w:t>
      </w:r>
      <w:r w:rsidRPr="001A71EE">
        <w:rPr>
          <w:rtl/>
        </w:rPr>
        <w:t xml:space="preserve">; </w:t>
      </w:r>
      <w:r w:rsidRPr="001A71EE">
        <w:rPr>
          <w:rFonts w:hint="eastAsia"/>
          <w:rtl/>
        </w:rPr>
        <w:t>לדון</w:t>
      </w:r>
      <w:r w:rsidRPr="001A71EE">
        <w:rPr>
          <w:rtl/>
        </w:rPr>
        <w:t xml:space="preserve"> </w:t>
      </w:r>
      <w:r w:rsidRPr="001A71EE">
        <w:rPr>
          <w:rFonts w:hint="eastAsia"/>
          <w:rtl/>
        </w:rPr>
        <w:t>בהוצאה</w:t>
      </w:r>
      <w:r w:rsidRPr="001A71EE">
        <w:rPr>
          <w:rtl/>
        </w:rPr>
        <w:t xml:space="preserve"> </w:t>
      </w:r>
      <w:r w:rsidRPr="001A71EE">
        <w:rPr>
          <w:rFonts w:hint="eastAsia"/>
          <w:rtl/>
        </w:rPr>
        <w:t>או</w:t>
      </w:r>
      <w:r w:rsidRPr="001A71EE">
        <w:rPr>
          <w:rtl/>
        </w:rPr>
        <w:t xml:space="preserve"> </w:t>
      </w:r>
      <w:r w:rsidRPr="001A71EE">
        <w:rPr>
          <w:rFonts w:hint="eastAsia"/>
          <w:rtl/>
        </w:rPr>
        <w:t>המשך</w:t>
      </w:r>
      <w:r w:rsidRPr="001A71EE">
        <w:rPr>
          <w:rtl/>
        </w:rPr>
        <w:t xml:space="preserve"> </w:t>
      </w:r>
      <w:r w:rsidRPr="001A71EE">
        <w:rPr>
          <w:rFonts w:hint="eastAsia"/>
          <w:rtl/>
        </w:rPr>
        <w:t>טיפול</w:t>
      </w:r>
      <w:r w:rsidRPr="001A71EE">
        <w:rPr>
          <w:rtl/>
        </w:rPr>
        <w:t xml:space="preserve"> </w:t>
      </w:r>
      <w:r w:rsidRPr="001A71EE">
        <w:rPr>
          <w:rFonts w:hint="eastAsia"/>
          <w:rtl/>
        </w:rPr>
        <w:t>של</w:t>
      </w:r>
      <w:r w:rsidRPr="001A71EE">
        <w:rPr>
          <w:rtl/>
        </w:rPr>
        <w:t xml:space="preserve"> </w:t>
      </w:r>
      <w:r w:rsidRPr="001A71EE">
        <w:rPr>
          <w:rFonts w:hint="eastAsia"/>
          <w:rtl/>
        </w:rPr>
        <w:t>חניכים</w:t>
      </w:r>
      <w:r w:rsidRPr="001A71EE">
        <w:rPr>
          <w:rtl/>
        </w:rPr>
        <w:t xml:space="preserve"> </w:t>
      </w:r>
      <w:r w:rsidRPr="001A71EE">
        <w:rPr>
          <w:rFonts w:hint="eastAsia"/>
          <w:rtl/>
        </w:rPr>
        <w:t>בפנימיית</w:t>
      </w:r>
      <w:r w:rsidRPr="001A71EE">
        <w:rPr>
          <w:rtl/>
        </w:rPr>
        <w:t xml:space="preserve"> </w:t>
      </w:r>
      <w:r w:rsidRPr="001A71EE">
        <w:rPr>
          <w:rFonts w:hint="eastAsia"/>
          <w:rtl/>
        </w:rPr>
        <w:t>היום</w:t>
      </w:r>
      <w:r w:rsidRPr="001A71EE">
        <w:rPr>
          <w:rtl/>
        </w:rPr>
        <w:t xml:space="preserve"> </w:t>
      </w:r>
      <w:r w:rsidRPr="001A71EE">
        <w:rPr>
          <w:rFonts w:hint="eastAsia"/>
          <w:rtl/>
        </w:rPr>
        <w:t>עפ</w:t>
      </w:r>
      <w:r w:rsidRPr="001A71EE">
        <w:rPr>
          <w:rtl/>
        </w:rPr>
        <w:t xml:space="preserve">"י </w:t>
      </w:r>
      <w:r w:rsidRPr="001A71EE">
        <w:rPr>
          <w:rFonts w:hint="eastAsia"/>
          <w:rtl/>
        </w:rPr>
        <w:t>קריטריונים</w:t>
      </w:r>
      <w:r w:rsidRPr="001A71EE">
        <w:rPr>
          <w:rtl/>
        </w:rPr>
        <w:t xml:space="preserve"> </w:t>
      </w:r>
      <w:r w:rsidRPr="001A71EE">
        <w:rPr>
          <w:rFonts w:hint="eastAsia"/>
          <w:rtl/>
        </w:rPr>
        <w:t>ועפ</w:t>
      </w:r>
      <w:r w:rsidRPr="001A71EE">
        <w:rPr>
          <w:rtl/>
        </w:rPr>
        <w:t xml:space="preserve">"י </w:t>
      </w:r>
      <w:r w:rsidRPr="001A71EE">
        <w:rPr>
          <w:rFonts w:hint="eastAsia"/>
          <w:rtl/>
        </w:rPr>
        <w:t>התקדמות</w:t>
      </w:r>
      <w:r w:rsidRPr="001A71EE">
        <w:rPr>
          <w:rtl/>
        </w:rPr>
        <w:t xml:space="preserve"> </w:t>
      </w:r>
      <w:r w:rsidRPr="001A71EE">
        <w:rPr>
          <w:rFonts w:hint="eastAsia"/>
          <w:rtl/>
        </w:rPr>
        <w:t>החניך</w:t>
      </w:r>
      <w:r w:rsidRPr="001A71EE">
        <w:rPr>
          <w:rtl/>
        </w:rPr>
        <w:t>.</w:t>
      </w:r>
    </w:p>
    <w:p w14:paraId="29547B50" w14:textId="77777777" w:rsidR="00442C2A" w:rsidRPr="001A71EE" w:rsidRDefault="00442C2A" w:rsidP="00442C2A">
      <w:pPr>
        <w:rPr>
          <w:rtl/>
        </w:rPr>
      </w:pPr>
    </w:p>
    <w:p w14:paraId="290B71AC" w14:textId="77777777" w:rsidR="00442C2A" w:rsidRPr="001A71EE" w:rsidRDefault="00442C2A" w:rsidP="00442C2A">
      <w:pPr>
        <w:numPr>
          <w:ilvl w:val="1"/>
          <w:numId w:val="70"/>
        </w:numPr>
        <w:ind w:left="1132" w:hanging="395"/>
        <w:rPr>
          <w:u w:val="single"/>
        </w:rPr>
      </w:pPr>
      <w:r w:rsidRPr="001A71EE">
        <w:rPr>
          <w:rFonts w:hint="eastAsia"/>
          <w:u w:val="single"/>
          <w:rtl/>
        </w:rPr>
        <w:t>ועדת</w:t>
      </w:r>
      <w:r w:rsidRPr="001A71EE">
        <w:rPr>
          <w:u w:val="single"/>
          <w:rtl/>
        </w:rPr>
        <w:t xml:space="preserve"> </w:t>
      </w:r>
      <w:r w:rsidRPr="001A71EE">
        <w:rPr>
          <w:rFonts w:hint="eastAsia"/>
          <w:u w:val="single"/>
          <w:rtl/>
        </w:rPr>
        <w:t>היגוי</w:t>
      </w:r>
      <w:r w:rsidRPr="001A71EE">
        <w:rPr>
          <w:u w:val="single"/>
          <w:rtl/>
        </w:rPr>
        <w:t xml:space="preserve"> </w:t>
      </w:r>
      <w:r w:rsidRPr="001A71EE">
        <w:rPr>
          <w:rFonts w:hint="eastAsia"/>
          <w:u w:val="single"/>
          <w:rtl/>
        </w:rPr>
        <w:t>מורחבת</w:t>
      </w:r>
    </w:p>
    <w:p w14:paraId="3714A382" w14:textId="77777777" w:rsidR="00442C2A" w:rsidRPr="001A71EE" w:rsidRDefault="00442C2A" w:rsidP="00442C2A">
      <w:pPr>
        <w:numPr>
          <w:ilvl w:val="2"/>
          <w:numId w:val="70"/>
        </w:numPr>
        <w:ind w:left="2124" w:hanging="657"/>
      </w:pPr>
      <w:r w:rsidRPr="001A71EE">
        <w:rPr>
          <w:rFonts w:hint="eastAsia"/>
          <w:rtl/>
        </w:rPr>
        <w:t>ועדת</w:t>
      </w:r>
      <w:r w:rsidRPr="001A71EE">
        <w:rPr>
          <w:rtl/>
        </w:rPr>
        <w:t xml:space="preserve"> היגוי מורחבת (להלן: הוועדה המורחבת) תתכנס לפחות אחת לשנה בפנימיית היום. </w:t>
      </w:r>
    </w:p>
    <w:p w14:paraId="2DD18BC4" w14:textId="77777777" w:rsidR="00442C2A" w:rsidRPr="001A71EE" w:rsidRDefault="00442C2A" w:rsidP="00442C2A">
      <w:pPr>
        <w:numPr>
          <w:ilvl w:val="2"/>
          <w:numId w:val="70"/>
        </w:numPr>
        <w:ind w:left="2124" w:hanging="657"/>
      </w:pPr>
      <w:r w:rsidRPr="001A71EE">
        <w:rPr>
          <w:rFonts w:hint="eastAsia"/>
          <w:rtl/>
        </w:rPr>
        <w:t>הוועדה</w:t>
      </w:r>
      <w:r w:rsidRPr="001A71EE">
        <w:rPr>
          <w:rtl/>
        </w:rPr>
        <w:t xml:space="preserve"> </w:t>
      </w:r>
      <w:r w:rsidRPr="001A71EE">
        <w:rPr>
          <w:rFonts w:hint="eastAsia"/>
          <w:rtl/>
        </w:rPr>
        <w:t>המורחבת</w:t>
      </w:r>
      <w:r w:rsidRPr="001A71EE">
        <w:rPr>
          <w:rtl/>
        </w:rPr>
        <w:t xml:space="preserve"> </w:t>
      </w:r>
      <w:r w:rsidRPr="001A71EE">
        <w:rPr>
          <w:rFonts w:hint="eastAsia"/>
          <w:rtl/>
        </w:rPr>
        <w:t>תורכב</w:t>
      </w:r>
      <w:r w:rsidRPr="001A71EE">
        <w:rPr>
          <w:rtl/>
        </w:rPr>
        <w:t xml:space="preserve"> </w:t>
      </w:r>
      <w:r w:rsidRPr="001A71EE">
        <w:rPr>
          <w:rFonts w:hint="eastAsia"/>
          <w:rtl/>
        </w:rPr>
        <w:t>מכל</w:t>
      </w:r>
      <w:r w:rsidRPr="001A71EE">
        <w:rPr>
          <w:rtl/>
        </w:rPr>
        <w:t xml:space="preserve"> </w:t>
      </w:r>
      <w:r w:rsidRPr="001A71EE">
        <w:rPr>
          <w:rFonts w:hint="eastAsia"/>
          <w:rtl/>
        </w:rPr>
        <w:t>הגורמים</w:t>
      </w:r>
      <w:r w:rsidRPr="001A71EE">
        <w:rPr>
          <w:rtl/>
        </w:rPr>
        <w:t xml:space="preserve"> </w:t>
      </w:r>
      <w:r w:rsidRPr="001A71EE">
        <w:rPr>
          <w:rFonts w:hint="eastAsia"/>
          <w:rtl/>
        </w:rPr>
        <w:t>הבאים</w:t>
      </w:r>
      <w:r w:rsidRPr="001A71EE">
        <w:rPr>
          <w:rtl/>
        </w:rPr>
        <w:t xml:space="preserve">: </w:t>
      </w:r>
      <w:r w:rsidRPr="001A71EE">
        <w:rPr>
          <w:rFonts w:hint="eastAsia"/>
          <w:rtl/>
        </w:rPr>
        <w:t>מפקח</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המחוזי; מפקח מחוזי על הלשכה לשירותים חברתיים; נציגי הספק (עו"ס / רכז / מנהל). בראש הוועדה המורחבת יעמוד נציג הלשכה לשירותים חברתיים ברשות המקומית שמספר ילדיה מהווה את האחוז הגבוה ביותר שמקבל שירותים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Pr="001A71EE">
        <w:rPr>
          <w:rFonts w:hint="eastAsia"/>
          <w:rtl/>
        </w:rPr>
        <w:t>לוועדה</w:t>
      </w:r>
      <w:r w:rsidRPr="001A71EE">
        <w:rPr>
          <w:rtl/>
        </w:rPr>
        <w:t xml:space="preserve"> </w:t>
      </w:r>
      <w:r w:rsidRPr="001A71EE">
        <w:rPr>
          <w:rFonts w:hint="eastAsia"/>
          <w:rtl/>
        </w:rPr>
        <w:t>המורחבת</w:t>
      </w:r>
      <w:r w:rsidRPr="001A71EE">
        <w:rPr>
          <w:rtl/>
        </w:rPr>
        <w:t xml:space="preserve"> </w:t>
      </w:r>
      <w:r w:rsidRPr="001A71EE">
        <w:rPr>
          <w:rFonts w:hint="eastAsia"/>
          <w:rtl/>
        </w:rPr>
        <w:t>יוזמנו</w:t>
      </w:r>
      <w:r w:rsidRPr="001A71EE">
        <w:rPr>
          <w:rtl/>
        </w:rPr>
        <w:t xml:space="preserve"> </w:t>
      </w:r>
      <w:r w:rsidRPr="001A71EE">
        <w:rPr>
          <w:rFonts w:hint="eastAsia"/>
          <w:rtl/>
        </w:rPr>
        <w:t>מרכז</w:t>
      </w:r>
      <w:r w:rsidRPr="001A71EE">
        <w:rPr>
          <w:rtl/>
        </w:rPr>
        <w:t xml:space="preserve">/ת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שירות</w:t>
      </w:r>
      <w:r w:rsidRPr="001A71EE">
        <w:rPr>
          <w:rtl/>
        </w:rPr>
        <w:fldChar w:fldCharType="end"/>
      </w:r>
      <w:r w:rsidRPr="001A71EE">
        <w:rPr>
          <w:rtl/>
        </w:rPr>
        <w:t xml:space="preserve"> במחוז ופיקוח ארצי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וקהילה. כמו כן יצורפו אליה גורמים רלוונטיים נוספים בקהילה (חינוך, בריאות ועוד).</w:t>
      </w:r>
    </w:p>
    <w:p w14:paraId="6AAA3559" w14:textId="5AEBBA5D" w:rsidR="00442C2A" w:rsidRPr="001A71EE" w:rsidRDefault="00442C2A" w:rsidP="004949A8">
      <w:pPr>
        <w:numPr>
          <w:ilvl w:val="2"/>
          <w:numId w:val="70"/>
        </w:numPr>
        <w:ind w:left="2124" w:hanging="657"/>
        <w:rPr>
          <w:b/>
          <w:bCs/>
          <w:sz w:val="28"/>
          <w:szCs w:val="28"/>
          <w:u w:val="single"/>
        </w:rPr>
      </w:pPr>
      <w:r w:rsidRPr="001A71EE">
        <w:rPr>
          <w:rFonts w:hint="eastAsia"/>
          <w:rtl/>
        </w:rPr>
        <w:t>תפקידי</w:t>
      </w:r>
      <w:r w:rsidRPr="001A71EE">
        <w:rPr>
          <w:rtl/>
        </w:rPr>
        <w:t xml:space="preserve"> </w:t>
      </w:r>
      <w:r w:rsidRPr="001A71EE">
        <w:rPr>
          <w:rFonts w:hint="eastAsia"/>
          <w:rtl/>
        </w:rPr>
        <w:t>הוועדה</w:t>
      </w:r>
      <w:r w:rsidRPr="001A71EE">
        <w:rPr>
          <w:rtl/>
        </w:rPr>
        <w:t xml:space="preserve"> </w:t>
      </w:r>
      <w:r w:rsidRPr="001A71EE">
        <w:rPr>
          <w:rFonts w:hint="eastAsia"/>
          <w:rtl/>
        </w:rPr>
        <w:t>המורחבת</w:t>
      </w:r>
      <w:r w:rsidRPr="001A71EE">
        <w:rPr>
          <w:rtl/>
        </w:rPr>
        <w:t xml:space="preserve"> </w:t>
      </w:r>
      <w:r w:rsidRPr="001A71EE">
        <w:rPr>
          <w:rFonts w:hint="eastAsia"/>
          <w:rtl/>
        </w:rPr>
        <w:t>הם</w:t>
      </w:r>
      <w:r w:rsidRPr="001A71EE">
        <w:rPr>
          <w:rtl/>
        </w:rPr>
        <w:t xml:space="preserve">: </w:t>
      </w:r>
      <w:r w:rsidRPr="001A71EE">
        <w:rPr>
          <w:rFonts w:hint="eastAsia"/>
          <w:rtl/>
        </w:rPr>
        <w:t>הגדרה</w:t>
      </w:r>
      <w:r w:rsidRPr="001A71EE">
        <w:rPr>
          <w:rtl/>
        </w:rPr>
        <w:t xml:space="preserve"> </w:t>
      </w:r>
      <w:r w:rsidRPr="001A71EE">
        <w:rPr>
          <w:rFonts w:hint="eastAsia"/>
          <w:rtl/>
        </w:rPr>
        <w:t>ראשונית</w:t>
      </w:r>
      <w:r w:rsidRPr="001A71EE">
        <w:rPr>
          <w:rtl/>
        </w:rPr>
        <w:t xml:space="preserve"> </w:t>
      </w:r>
      <w:r w:rsidRPr="001A71EE">
        <w:rPr>
          <w:rFonts w:hint="eastAsia"/>
          <w:rtl/>
        </w:rPr>
        <w:t>של</w:t>
      </w:r>
      <w:r w:rsidRPr="001A71EE">
        <w:rPr>
          <w:rtl/>
        </w:rPr>
        <w:t xml:space="preserve"> </w:t>
      </w:r>
      <w:r w:rsidRPr="001A71EE">
        <w:rPr>
          <w:rFonts w:hint="eastAsia"/>
          <w:rtl/>
        </w:rPr>
        <w:t>חלוקת</w:t>
      </w:r>
      <w:r w:rsidRPr="001A71EE">
        <w:rPr>
          <w:rtl/>
        </w:rPr>
        <w:t xml:space="preserve"> </w:t>
      </w:r>
      <w:r w:rsidRPr="001A71EE">
        <w:rPr>
          <w:rFonts w:hint="eastAsia"/>
          <w:rtl/>
        </w:rPr>
        <w:t>התפקידים</w:t>
      </w:r>
      <w:r w:rsidRPr="001A71EE">
        <w:rPr>
          <w:rtl/>
        </w:rPr>
        <w:t xml:space="preserve"> </w:t>
      </w:r>
      <w:r w:rsidRPr="001A71EE">
        <w:rPr>
          <w:rFonts w:hint="eastAsia"/>
          <w:rtl/>
        </w:rPr>
        <w:t>בין</w:t>
      </w:r>
      <w:r w:rsidRPr="001A71EE">
        <w:rPr>
          <w:rtl/>
        </w:rPr>
        <w:t xml:space="preserve"> </w:t>
      </w:r>
      <w:r w:rsidRPr="001A71EE">
        <w:rPr>
          <w:rFonts w:hint="eastAsia"/>
          <w:rtl/>
        </w:rPr>
        <w:t>הקהילה</w:t>
      </w:r>
      <w:r w:rsidRPr="001A71EE">
        <w:rPr>
          <w:rtl/>
        </w:rPr>
        <w:t xml:space="preserve"> </w:t>
      </w:r>
      <w:r w:rsidRPr="001A71EE">
        <w:rPr>
          <w:rFonts w:hint="eastAsia"/>
          <w:rtl/>
        </w:rPr>
        <w:t>ופנימיית</w:t>
      </w:r>
      <w:r w:rsidRPr="001A71EE">
        <w:rPr>
          <w:rtl/>
        </w:rPr>
        <w:t xml:space="preserve"> </w:t>
      </w:r>
      <w:r w:rsidRPr="001A71EE">
        <w:rPr>
          <w:rFonts w:hint="eastAsia"/>
          <w:rtl/>
        </w:rPr>
        <w:t>היום</w:t>
      </w:r>
      <w:r w:rsidRPr="001A71EE">
        <w:rPr>
          <w:rtl/>
        </w:rPr>
        <w:t xml:space="preserve">; </w:t>
      </w:r>
      <w:r w:rsidRPr="001A71EE">
        <w:rPr>
          <w:rFonts w:hint="eastAsia"/>
          <w:rtl/>
        </w:rPr>
        <w:t>לוודא</w:t>
      </w:r>
      <w:r w:rsidRPr="001A71EE">
        <w:rPr>
          <w:rtl/>
        </w:rPr>
        <w:t xml:space="preserve"> </w:t>
      </w:r>
      <w:r w:rsidRPr="001A71EE">
        <w:rPr>
          <w:rFonts w:hint="eastAsia"/>
          <w:rtl/>
        </w:rPr>
        <w:t>בטרם</w:t>
      </w:r>
      <w:r w:rsidRPr="001A71EE">
        <w:rPr>
          <w:rtl/>
        </w:rPr>
        <w:t xml:space="preserve"> </w:t>
      </w:r>
      <w:r w:rsidRPr="001A71EE">
        <w:rPr>
          <w:rFonts w:hint="eastAsia"/>
          <w:rtl/>
        </w:rPr>
        <w:t>פתיחה</w:t>
      </w:r>
      <w:r w:rsidRPr="001A71EE">
        <w:rPr>
          <w:rtl/>
        </w:rPr>
        <w:t xml:space="preserve"> </w:t>
      </w:r>
      <w:r w:rsidRPr="001A71EE">
        <w:rPr>
          <w:rFonts w:hint="eastAsia"/>
          <w:rtl/>
        </w:rPr>
        <w:t>שפנימיית</w:t>
      </w:r>
      <w:r w:rsidRPr="001A71EE">
        <w:rPr>
          <w:rtl/>
        </w:rPr>
        <w:t xml:space="preserve"> </w:t>
      </w:r>
      <w:r w:rsidRPr="001A71EE">
        <w:rPr>
          <w:rFonts w:hint="eastAsia"/>
          <w:rtl/>
        </w:rPr>
        <w:t>היום</w:t>
      </w:r>
      <w:r w:rsidRPr="001A71EE">
        <w:rPr>
          <w:rtl/>
        </w:rPr>
        <w:t xml:space="preserve"> </w:t>
      </w:r>
      <w:r w:rsidRPr="001A71EE">
        <w:rPr>
          <w:rFonts w:hint="eastAsia"/>
          <w:rtl/>
        </w:rPr>
        <w:t>מעמידה</w:t>
      </w:r>
      <w:r w:rsidRPr="001A71EE">
        <w:rPr>
          <w:rtl/>
        </w:rPr>
        <w:t xml:space="preserve"> </w:t>
      </w:r>
      <w:r w:rsidRPr="001A71EE">
        <w:rPr>
          <w:rFonts w:hint="eastAsia"/>
          <w:rtl/>
        </w:rPr>
        <w:t>את</w:t>
      </w:r>
      <w:r w:rsidRPr="001A71EE">
        <w:rPr>
          <w:rtl/>
        </w:rPr>
        <w:t xml:space="preserve"> </w:t>
      </w:r>
      <w:r w:rsidRPr="001A71EE">
        <w:rPr>
          <w:rFonts w:hint="eastAsia"/>
          <w:rtl/>
        </w:rPr>
        <w:t>המתקנים</w:t>
      </w:r>
      <w:r w:rsidRPr="001A71EE">
        <w:rPr>
          <w:rtl/>
        </w:rPr>
        <w:t xml:space="preserve"> </w:t>
      </w:r>
      <w:r w:rsidRPr="001A71EE">
        <w:rPr>
          <w:rFonts w:hint="eastAsia"/>
          <w:rtl/>
        </w:rPr>
        <w:t>הייעודיים</w:t>
      </w:r>
      <w:r w:rsidRPr="001A71EE">
        <w:rPr>
          <w:rtl/>
        </w:rPr>
        <w:t xml:space="preserve"> </w:t>
      </w:r>
      <w:r w:rsidRPr="001A71EE">
        <w:rPr>
          <w:rFonts w:hint="eastAsia"/>
          <w:rtl/>
        </w:rPr>
        <w:t>לחניכי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w:t>
      </w:r>
      <w:r w:rsidRPr="001A71EE">
        <w:rPr>
          <w:rFonts w:hint="eastAsia"/>
          <w:rtl/>
        </w:rPr>
        <w:t>ושיש</w:t>
      </w:r>
      <w:r w:rsidRPr="001A71EE">
        <w:rPr>
          <w:rtl/>
        </w:rPr>
        <w:t xml:space="preserve"> </w:t>
      </w:r>
      <w:r w:rsidRPr="001A71EE">
        <w:rPr>
          <w:rFonts w:hint="eastAsia"/>
          <w:rtl/>
        </w:rPr>
        <w:t>להם</w:t>
      </w:r>
      <w:r w:rsidRPr="001A71EE">
        <w:rPr>
          <w:rtl/>
        </w:rPr>
        <w:t xml:space="preserve"> </w:t>
      </w:r>
      <w:r w:rsidRPr="001A71EE">
        <w:rPr>
          <w:rFonts w:hint="eastAsia"/>
          <w:rtl/>
        </w:rPr>
        <w:t>יכולת</w:t>
      </w:r>
      <w:r w:rsidRPr="001A71EE">
        <w:rPr>
          <w:rtl/>
        </w:rPr>
        <w:t xml:space="preserve"> </w:t>
      </w:r>
      <w:r w:rsidRPr="001A71EE">
        <w:rPr>
          <w:rFonts w:hint="eastAsia"/>
          <w:rtl/>
        </w:rPr>
        <w:t>פיזית</w:t>
      </w:r>
      <w:r w:rsidRPr="001A71EE">
        <w:rPr>
          <w:rtl/>
        </w:rPr>
        <w:t xml:space="preserve"> </w:t>
      </w:r>
      <w:r w:rsidRPr="001A71EE">
        <w:rPr>
          <w:rFonts w:hint="eastAsia"/>
          <w:rtl/>
        </w:rPr>
        <w:t>להכיל</w:t>
      </w:r>
      <w:r w:rsidRPr="001A71EE">
        <w:rPr>
          <w:rtl/>
        </w:rPr>
        <w:t xml:space="preserve"> </w:t>
      </w:r>
      <w:r w:rsidRPr="001A71EE">
        <w:rPr>
          <w:rFonts w:hint="eastAsia"/>
          <w:rtl/>
        </w:rPr>
        <w:t>אותם</w:t>
      </w:r>
      <w:r w:rsidRPr="001A71EE">
        <w:rPr>
          <w:rtl/>
        </w:rPr>
        <w:t xml:space="preserve"> </w:t>
      </w:r>
      <w:r w:rsidRPr="001A71EE">
        <w:rPr>
          <w:rFonts w:hint="eastAsia"/>
          <w:rtl/>
        </w:rPr>
        <w:t>ללא</w:t>
      </w:r>
      <w:r w:rsidRPr="001A71EE">
        <w:rPr>
          <w:rtl/>
        </w:rPr>
        <w:t xml:space="preserve"> </w:t>
      </w:r>
      <w:r w:rsidRPr="001A71EE">
        <w:rPr>
          <w:rFonts w:hint="eastAsia"/>
          <w:rtl/>
        </w:rPr>
        <w:t>פגיעה</w:t>
      </w:r>
      <w:r w:rsidRPr="001A71EE">
        <w:rPr>
          <w:rtl/>
        </w:rPr>
        <w:t xml:space="preserve"> </w:t>
      </w:r>
      <w:r w:rsidRPr="001A71EE">
        <w:rPr>
          <w:rFonts w:hint="eastAsia"/>
          <w:rtl/>
        </w:rPr>
        <w:t>בחניכי</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Pr="001A71EE">
        <w:rPr>
          <w:rFonts w:hint="eastAsia"/>
          <w:rtl/>
        </w:rPr>
        <w:t>לגבש</w:t>
      </w:r>
      <w:r w:rsidRPr="001A71EE">
        <w:rPr>
          <w:rtl/>
        </w:rPr>
        <w:t xml:space="preserve"> </w:t>
      </w:r>
      <w:r w:rsidRPr="001A71EE">
        <w:rPr>
          <w:rFonts w:hint="eastAsia"/>
          <w:rtl/>
        </w:rPr>
        <w:t>מטרות</w:t>
      </w:r>
      <w:r w:rsidRPr="001A71EE">
        <w:rPr>
          <w:rtl/>
        </w:rPr>
        <w:t xml:space="preserve"> </w:t>
      </w:r>
      <w:r w:rsidRPr="001A71EE">
        <w:rPr>
          <w:rFonts w:hint="eastAsia"/>
          <w:rtl/>
        </w:rPr>
        <w:t>ויעדים</w:t>
      </w:r>
      <w:r w:rsidRPr="001A71EE">
        <w:rPr>
          <w:rtl/>
        </w:rPr>
        <w:t xml:space="preserve"> </w:t>
      </w:r>
      <w:r w:rsidRPr="001A71EE">
        <w:rPr>
          <w:rFonts w:hint="eastAsia"/>
          <w:rtl/>
        </w:rPr>
        <w:t>לכל</w:t>
      </w:r>
      <w:r w:rsidRPr="001A71EE">
        <w:rPr>
          <w:rtl/>
        </w:rPr>
        <w:t xml:space="preserve"> </w:t>
      </w:r>
      <w:r w:rsidRPr="001A71EE">
        <w:rPr>
          <w:rFonts w:hint="eastAsia"/>
          <w:rtl/>
        </w:rPr>
        <w:t>שנת</w:t>
      </w:r>
      <w:r w:rsidRPr="001A71EE">
        <w:rPr>
          <w:rtl/>
        </w:rPr>
        <w:t xml:space="preserve"> </w:t>
      </w:r>
      <w:r w:rsidRPr="001A71EE">
        <w:rPr>
          <w:rFonts w:hint="eastAsia"/>
          <w:rtl/>
        </w:rPr>
        <w:t>לימודים</w:t>
      </w:r>
      <w:r w:rsidRPr="001A71EE">
        <w:rPr>
          <w:rtl/>
        </w:rPr>
        <w:t xml:space="preserve">; </w:t>
      </w:r>
      <w:r w:rsidRPr="001A71EE">
        <w:rPr>
          <w:rFonts w:hint="eastAsia"/>
          <w:rtl/>
        </w:rPr>
        <w:t>להסדיר</w:t>
      </w:r>
      <w:r w:rsidRPr="001A71EE">
        <w:rPr>
          <w:rtl/>
        </w:rPr>
        <w:t xml:space="preserve"> </w:t>
      </w:r>
      <w:r w:rsidRPr="001A71EE">
        <w:rPr>
          <w:rFonts w:hint="eastAsia"/>
          <w:rtl/>
        </w:rPr>
        <w:t>איזה</w:t>
      </w:r>
      <w:r w:rsidRPr="001A71EE">
        <w:rPr>
          <w:rtl/>
        </w:rPr>
        <w:t xml:space="preserve"> </w:t>
      </w:r>
      <w:r w:rsidRPr="001A71EE">
        <w:rPr>
          <w:rFonts w:hint="eastAsia"/>
          <w:rtl/>
        </w:rPr>
        <w:t>סוג</w:t>
      </w:r>
      <w:r w:rsidRPr="001A71EE">
        <w:rPr>
          <w:rtl/>
        </w:rPr>
        <w:t xml:space="preserve"> </w:t>
      </w:r>
      <w:r w:rsidRPr="001A71EE">
        <w:rPr>
          <w:rFonts w:hint="eastAsia"/>
          <w:rtl/>
        </w:rPr>
        <w:t>של</w:t>
      </w:r>
      <w:r w:rsidRPr="001A71EE">
        <w:rPr>
          <w:rtl/>
        </w:rPr>
        <w:t xml:space="preserve"> </w:t>
      </w:r>
      <w:r w:rsidRPr="001A71EE">
        <w:rPr>
          <w:rFonts w:hint="eastAsia"/>
          <w:rtl/>
        </w:rPr>
        <w:t>ביקורי</w:t>
      </w:r>
      <w:r w:rsidRPr="001A71EE">
        <w:rPr>
          <w:rtl/>
        </w:rPr>
        <w:t xml:space="preserve"> </w:t>
      </w:r>
      <w:r w:rsidRPr="001A71EE">
        <w:rPr>
          <w:rFonts w:hint="eastAsia"/>
          <w:rtl/>
        </w:rPr>
        <w:t>בוקר</w:t>
      </w:r>
      <w:r w:rsidRPr="001A71EE">
        <w:rPr>
          <w:rtl/>
        </w:rPr>
        <w:t xml:space="preserve"> </w:t>
      </w:r>
      <w:r w:rsidRPr="001A71EE">
        <w:rPr>
          <w:rFonts w:hint="eastAsia"/>
          <w:rtl/>
        </w:rPr>
        <w:t>ייבחר</w:t>
      </w:r>
      <w:r w:rsidRPr="001A71EE">
        <w:rPr>
          <w:rtl/>
        </w:rPr>
        <w:t xml:space="preserve"> </w:t>
      </w:r>
      <w:r w:rsidRPr="001A71EE">
        <w:rPr>
          <w:rFonts w:hint="eastAsia"/>
          <w:rtl/>
        </w:rPr>
        <w:t>לפנימיית</w:t>
      </w:r>
      <w:r w:rsidRPr="001A71EE">
        <w:rPr>
          <w:rtl/>
        </w:rPr>
        <w:t xml:space="preserve"> </w:t>
      </w:r>
      <w:r w:rsidRPr="001A71EE">
        <w:rPr>
          <w:rFonts w:hint="eastAsia"/>
          <w:rtl/>
        </w:rPr>
        <w:t>היום</w:t>
      </w:r>
      <w:r w:rsidRPr="001A71EE">
        <w:rPr>
          <w:rtl/>
        </w:rPr>
        <w:t xml:space="preserve">; </w:t>
      </w:r>
      <w:r w:rsidRPr="001A71EE">
        <w:rPr>
          <w:rFonts w:hint="eastAsia"/>
          <w:rtl/>
        </w:rPr>
        <w:t>קביעת</w:t>
      </w:r>
      <w:r w:rsidRPr="001A71EE">
        <w:rPr>
          <w:rtl/>
        </w:rPr>
        <w:t xml:space="preserve"> </w:t>
      </w:r>
      <w:r w:rsidRPr="001A71EE">
        <w:rPr>
          <w:rFonts w:hint="eastAsia"/>
          <w:rtl/>
        </w:rPr>
        <w:t>תוכן</w:t>
      </w:r>
      <w:r w:rsidRPr="001A71EE">
        <w:rPr>
          <w:rtl/>
        </w:rPr>
        <w:t xml:space="preserve"> </w:t>
      </w:r>
      <w:r w:rsidRPr="001A71EE">
        <w:rPr>
          <w:rFonts w:hint="eastAsia"/>
          <w:rtl/>
        </w:rPr>
        <w:t>ימי</w:t>
      </w:r>
      <w:r w:rsidRPr="001A71EE">
        <w:rPr>
          <w:rtl/>
        </w:rPr>
        <w:t xml:space="preserve"> </w:t>
      </w:r>
      <w:r w:rsidRPr="001A71EE">
        <w:rPr>
          <w:rFonts w:hint="eastAsia"/>
          <w:rtl/>
        </w:rPr>
        <w:t>שישי</w:t>
      </w:r>
      <w:r w:rsidRPr="001A71EE">
        <w:rPr>
          <w:rtl/>
        </w:rPr>
        <w:t xml:space="preserve"> </w:t>
      </w:r>
      <w:r w:rsidRPr="001A71EE">
        <w:rPr>
          <w:rFonts w:hint="eastAsia"/>
          <w:rtl/>
        </w:rPr>
        <w:t>בפנימיית</w:t>
      </w:r>
      <w:r w:rsidRPr="001A71EE">
        <w:rPr>
          <w:rtl/>
        </w:rPr>
        <w:t xml:space="preserve"> </w:t>
      </w:r>
      <w:r w:rsidRPr="001A71EE">
        <w:rPr>
          <w:rFonts w:hint="eastAsia"/>
          <w:rtl/>
        </w:rPr>
        <w:t>היום</w:t>
      </w:r>
      <w:r w:rsidRPr="001A71EE">
        <w:rPr>
          <w:rtl/>
        </w:rPr>
        <w:t>.</w:t>
      </w:r>
    </w:p>
    <w:p w14:paraId="6632FB6A" w14:textId="77777777" w:rsidR="00237C89" w:rsidRPr="001A71EE" w:rsidRDefault="00237C89" w:rsidP="000A1102">
      <w:pPr>
        <w:numPr>
          <w:ilvl w:val="0"/>
          <w:numId w:val="61"/>
        </w:numPr>
        <w:spacing w:before="360" w:after="120"/>
        <w:ind w:left="567" w:hanging="567"/>
        <w:rPr>
          <w:b/>
          <w:bCs/>
          <w:sz w:val="28"/>
          <w:szCs w:val="28"/>
          <w:u w:val="single"/>
        </w:rPr>
      </w:pPr>
      <w:bookmarkStart w:id="411" w:name="_Ref398324463"/>
      <w:r w:rsidRPr="001A71EE">
        <w:rPr>
          <w:rFonts w:hint="eastAsia"/>
          <w:b/>
          <w:bCs/>
          <w:sz w:val="28"/>
          <w:szCs w:val="28"/>
          <w:u w:val="single"/>
          <w:rtl/>
        </w:rPr>
        <w:t>דרישות</w:t>
      </w:r>
      <w:r w:rsidRPr="001A71EE">
        <w:rPr>
          <w:b/>
          <w:bCs/>
          <w:sz w:val="28"/>
          <w:szCs w:val="28"/>
          <w:u w:val="single"/>
          <w:rtl/>
        </w:rPr>
        <w:t xml:space="preserve"> </w:t>
      </w:r>
      <w:r w:rsidRPr="001A71EE">
        <w:rPr>
          <w:rFonts w:hint="eastAsia"/>
          <w:b/>
          <w:bCs/>
          <w:sz w:val="28"/>
          <w:szCs w:val="28"/>
          <w:u w:val="single"/>
          <w:rtl/>
        </w:rPr>
        <w:t>כח</w:t>
      </w:r>
      <w:r w:rsidRPr="001A71EE">
        <w:rPr>
          <w:b/>
          <w:bCs/>
          <w:sz w:val="28"/>
          <w:szCs w:val="28"/>
          <w:u w:val="single"/>
          <w:rtl/>
        </w:rPr>
        <w:t xml:space="preserve"> </w:t>
      </w:r>
      <w:r w:rsidRPr="001A71EE">
        <w:rPr>
          <w:rFonts w:hint="eastAsia"/>
          <w:b/>
          <w:bCs/>
          <w:sz w:val="28"/>
          <w:szCs w:val="28"/>
          <w:u w:val="single"/>
          <w:rtl/>
        </w:rPr>
        <w:t>אדם</w:t>
      </w:r>
      <w:bookmarkEnd w:id="411"/>
    </w:p>
    <w:p w14:paraId="452936AA" w14:textId="77777777" w:rsidR="00442C2A" w:rsidRPr="001A71EE" w:rsidRDefault="00442C2A" w:rsidP="00442C2A">
      <w:pPr>
        <w:pStyle w:val="afb"/>
        <w:numPr>
          <w:ilvl w:val="0"/>
          <w:numId w:val="62"/>
        </w:numPr>
        <w:bidi/>
        <w:contextualSpacing w:val="0"/>
        <w:rPr>
          <w:vanish/>
          <w:rtl/>
        </w:rPr>
      </w:pPr>
    </w:p>
    <w:p w14:paraId="2C451023" w14:textId="77777777" w:rsidR="00442C2A" w:rsidRPr="001A71EE" w:rsidRDefault="00442C2A" w:rsidP="00442C2A">
      <w:pPr>
        <w:pStyle w:val="afb"/>
        <w:numPr>
          <w:ilvl w:val="0"/>
          <w:numId w:val="62"/>
        </w:numPr>
        <w:bidi/>
        <w:contextualSpacing w:val="0"/>
        <w:rPr>
          <w:vanish/>
          <w:rtl/>
        </w:rPr>
      </w:pPr>
    </w:p>
    <w:p w14:paraId="7FC9713F" w14:textId="6CCA75BC" w:rsidR="00E012A4" w:rsidRPr="001A71EE" w:rsidRDefault="00E012A4" w:rsidP="00442C2A">
      <w:pPr>
        <w:numPr>
          <w:ilvl w:val="1"/>
          <w:numId w:val="62"/>
        </w:numPr>
        <w:ind w:left="1274" w:hanging="537"/>
      </w:pPr>
      <w:r w:rsidRPr="001A71EE">
        <w:rPr>
          <w:rFonts w:hint="eastAsia"/>
          <w:rtl/>
        </w:rPr>
        <w:t>לספק</w:t>
      </w:r>
      <w:r w:rsidRPr="001A71EE">
        <w:rPr>
          <w:rtl/>
        </w:rPr>
        <w:t xml:space="preserve"> אחריות כוללת מקצועית ומנהלית </w:t>
      </w:r>
      <w:r w:rsidRPr="001A71EE">
        <w:rPr>
          <w:rFonts w:hint="eastAsia"/>
          <w:rtl/>
        </w:rPr>
        <w:t>לאספקתם</w:t>
      </w:r>
      <w:r w:rsidRPr="001A71EE">
        <w:rPr>
          <w:rtl/>
        </w:rPr>
        <w:t xml:space="preserve"> הסדירה של השירותים עפ"י הנחיות </w:t>
      </w:r>
      <w:r w:rsidRPr="001A71EE">
        <w:rPr>
          <w:rFonts w:hint="eastAsia"/>
          <w:rtl/>
        </w:rPr>
        <w:t>המשרד</w:t>
      </w:r>
      <w:r w:rsidRPr="001A71EE">
        <w:rPr>
          <w:rtl/>
        </w:rPr>
        <w:t xml:space="preserve">. לצורך מתן השירותים, על הספק להעמיד אנשי מקצוע מיומנים בהיקף מספיק, כדי </w:t>
      </w:r>
      <w:r w:rsidRPr="001A71EE">
        <w:rPr>
          <w:rtl/>
        </w:rPr>
        <w:lastRenderedPageBreak/>
        <w:t xml:space="preserve">לעמוד ברמת השירות הנדרשת. </w:t>
      </w:r>
      <w:r w:rsidR="0048177B" w:rsidRPr="001A71EE">
        <w:rPr>
          <w:rFonts w:hint="eastAsia"/>
          <w:rtl/>
        </w:rPr>
        <w:t>אנשי</w:t>
      </w:r>
      <w:r w:rsidR="0048177B" w:rsidRPr="001A71EE">
        <w:rPr>
          <w:rtl/>
        </w:rPr>
        <w:t xml:space="preserve">-הצוות </w:t>
      </w:r>
      <w:r w:rsidR="0048177B" w:rsidRPr="001A71EE">
        <w:rPr>
          <w:rFonts w:hint="eastAsia"/>
          <w:rtl/>
        </w:rPr>
        <w:t>יהיו</w:t>
      </w:r>
      <w:r w:rsidR="0048177B" w:rsidRPr="001A71EE">
        <w:rPr>
          <w:rtl/>
        </w:rPr>
        <w:t xml:space="preserve"> </w:t>
      </w:r>
      <w:r w:rsidR="0048177B" w:rsidRPr="001A71EE">
        <w:rPr>
          <w:rFonts w:hint="eastAsia"/>
          <w:rtl/>
        </w:rPr>
        <w:t>בעלי</w:t>
      </w:r>
      <w:r w:rsidR="0048177B" w:rsidRPr="001A71EE">
        <w:rPr>
          <w:rtl/>
        </w:rPr>
        <w:t xml:space="preserve"> </w:t>
      </w:r>
      <w:r w:rsidR="0048177B" w:rsidRPr="001A71EE">
        <w:rPr>
          <w:rFonts w:hint="eastAsia"/>
          <w:rtl/>
        </w:rPr>
        <w:t>הסמכה</w:t>
      </w:r>
      <w:r w:rsidR="0048177B" w:rsidRPr="001A71EE">
        <w:rPr>
          <w:rtl/>
        </w:rPr>
        <w:t xml:space="preserve"> </w:t>
      </w:r>
      <w:r w:rsidR="0048177B" w:rsidRPr="001A71EE">
        <w:rPr>
          <w:rFonts w:hint="eastAsia"/>
          <w:rtl/>
        </w:rPr>
        <w:t>בתחומים</w:t>
      </w:r>
      <w:r w:rsidR="0048177B" w:rsidRPr="001A71EE">
        <w:rPr>
          <w:rtl/>
        </w:rPr>
        <w:t xml:space="preserve"> </w:t>
      </w:r>
      <w:r w:rsidR="0048177B" w:rsidRPr="001A71EE">
        <w:rPr>
          <w:rFonts w:hint="eastAsia"/>
          <w:rtl/>
        </w:rPr>
        <w:t>של</w:t>
      </w:r>
      <w:r w:rsidR="0048177B" w:rsidRPr="001A71EE">
        <w:rPr>
          <w:rtl/>
        </w:rPr>
        <w:t xml:space="preserve"> </w:t>
      </w:r>
      <w:r w:rsidR="0048177B" w:rsidRPr="001A71EE">
        <w:rPr>
          <w:rFonts w:hint="eastAsia"/>
          <w:rtl/>
        </w:rPr>
        <w:t>עבודה</w:t>
      </w:r>
      <w:r w:rsidR="0048177B" w:rsidRPr="001A71EE">
        <w:rPr>
          <w:rtl/>
        </w:rPr>
        <w:t xml:space="preserve"> </w:t>
      </w:r>
      <w:r w:rsidR="0048177B" w:rsidRPr="001A71EE">
        <w:rPr>
          <w:rFonts w:hint="eastAsia"/>
          <w:rtl/>
        </w:rPr>
        <w:t>סוציאלית</w:t>
      </w:r>
      <w:r w:rsidR="0048177B" w:rsidRPr="001A71EE">
        <w:rPr>
          <w:rtl/>
        </w:rPr>
        <w:t xml:space="preserve">, </w:t>
      </w:r>
      <w:r w:rsidR="0048177B" w:rsidRPr="001A71EE">
        <w:rPr>
          <w:rFonts w:hint="eastAsia"/>
          <w:rtl/>
        </w:rPr>
        <w:t>של</w:t>
      </w:r>
      <w:r w:rsidR="0048177B" w:rsidRPr="001A71EE">
        <w:rPr>
          <w:rtl/>
        </w:rPr>
        <w:t xml:space="preserve"> </w:t>
      </w:r>
      <w:r w:rsidR="0048177B" w:rsidRPr="001A71EE">
        <w:rPr>
          <w:rFonts w:hint="eastAsia"/>
          <w:rtl/>
        </w:rPr>
        <w:t>פסיכולוגיה</w:t>
      </w:r>
      <w:r w:rsidR="0048177B" w:rsidRPr="001A71EE">
        <w:rPr>
          <w:rtl/>
        </w:rPr>
        <w:t xml:space="preserve"> </w:t>
      </w:r>
      <w:r w:rsidR="0048177B" w:rsidRPr="001A71EE">
        <w:rPr>
          <w:rFonts w:hint="eastAsia"/>
          <w:rtl/>
        </w:rPr>
        <w:t>ושל</w:t>
      </w:r>
      <w:r w:rsidR="0048177B" w:rsidRPr="001A71EE">
        <w:rPr>
          <w:rtl/>
        </w:rPr>
        <w:t xml:space="preserve"> </w:t>
      </w:r>
      <w:r w:rsidR="0048177B" w:rsidRPr="001A71EE">
        <w:rPr>
          <w:rFonts w:hint="eastAsia"/>
          <w:rtl/>
        </w:rPr>
        <w:t>פסיכיאטריה</w:t>
      </w:r>
      <w:r w:rsidR="0048177B" w:rsidRPr="001A71EE">
        <w:rPr>
          <w:rtl/>
        </w:rPr>
        <w:t xml:space="preserve"> </w:t>
      </w:r>
      <w:r w:rsidR="0048177B" w:rsidRPr="001A71EE">
        <w:rPr>
          <w:rFonts w:hint="eastAsia"/>
          <w:rtl/>
        </w:rPr>
        <w:t>ובעלי</w:t>
      </w:r>
      <w:r w:rsidR="0048177B" w:rsidRPr="001A71EE">
        <w:rPr>
          <w:rtl/>
        </w:rPr>
        <w:t xml:space="preserve"> </w:t>
      </w:r>
      <w:r w:rsidR="007C5C14" w:rsidRPr="001A71EE">
        <w:rPr>
          <w:rFonts w:hint="cs"/>
          <w:rtl/>
        </w:rPr>
        <w:t>ניסיו</w:t>
      </w:r>
      <w:r w:rsidR="007C5C14" w:rsidRPr="001A71EE">
        <w:rPr>
          <w:rFonts w:hint="eastAsia"/>
          <w:rtl/>
        </w:rPr>
        <w:t>ן</w:t>
      </w:r>
      <w:r w:rsidR="0048177B" w:rsidRPr="001A71EE">
        <w:rPr>
          <w:rtl/>
        </w:rPr>
        <w:t xml:space="preserve"> </w:t>
      </w:r>
      <w:r w:rsidR="0048177B" w:rsidRPr="001A71EE">
        <w:rPr>
          <w:rFonts w:hint="eastAsia"/>
          <w:rtl/>
        </w:rPr>
        <w:t>מעשי</w:t>
      </w:r>
      <w:r w:rsidR="0048177B" w:rsidRPr="001A71EE">
        <w:rPr>
          <w:rtl/>
        </w:rPr>
        <w:t xml:space="preserve"> </w:t>
      </w:r>
      <w:r w:rsidR="0048177B" w:rsidRPr="001A71EE">
        <w:rPr>
          <w:rFonts w:hint="eastAsia"/>
          <w:rtl/>
        </w:rPr>
        <w:t>בתחומים</w:t>
      </w:r>
      <w:r w:rsidR="0048177B" w:rsidRPr="001A71EE">
        <w:rPr>
          <w:rtl/>
        </w:rPr>
        <w:t xml:space="preserve"> </w:t>
      </w:r>
      <w:r w:rsidR="0048177B" w:rsidRPr="001A71EE">
        <w:rPr>
          <w:rFonts w:hint="eastAsia"/>
          <w:rtl/>
        </w:rPr>
        <w:t>של</w:t>
      </w:r>
      <w:r w:rsidR="0048177B" w:rsidRPr="001A71EE">
        <w:rPr>
          <w:rtl/>
        </w:rPr>
        <w:t xml:space="preserve">: </w:t>
      </w:r>
      <w:r w:rsidR="0048177B" w:rsidRPr="001A71EE">
        <w:rPr>
          <w:rFonts w:hint="eastAsia"/>
          <w:rtl/>
        </w:rPr>
        <w:t>חינוך</w:t>
      </w:r>
      <w:r w:rsidR="0048177B" w:rsidRPr="001A71EE">
        <w:rPr>
          <w:rtl/>
        </w:rPr>
        <w:t xml:space="preserve">, </w:t>
      </w:r>
      <w:r w:rsidR="0048177B" w:rsidRPr="001A71EE">
        <w:rPr>
          <w:rFonts w:hint="eastAsia"/>
          <w:rtl/>
        </w:rPr>
        <w:t>רווחה</w:t>
      </w:r>
      <w:r w:rsidR="0048177B" w:rsidRPr="001A71EE">
        <w:rPr>
          <w:rtl/>
        </w:rPr>
        <w:t xml:space="preserve">, </w:t>
      </w:r>
      <w:r w:rsidR="0048177B" w:rsidRPr="001A71EE">
        <w:rPr>
          <w:rFonts w:hint="eastAsia"/>
          <w:rtl/>
        </w:rPr>
        <w:t>עבודה</w:t>
      </w:r>
      <w:r w:rsidR="0048177B" w:rsidRPr="001A71EE">
        <w:rPr>
          <w:rtl/>
        </w:rPr>
        <w:t xml:space="preserve"> </w:t>
      </w:r>
      <w:r w:rsidR="0048177B" w:rsidRPr="001A71EE">
        <w:rPr>
          <w:rFonts w:hint="eastAsia"/>
          <w:rtl/>
        </w:rPr>
        <w:t>עם</w:t>
      </w:r>
      <w:r w:rsidR="0048177B" w:rsidRPr="001A71EE">
        <w:rPr>
          <w:rtl/>
        </w:rPr>
        <w:t xml:space="preserve"> </w:t>
      </w:r>
      <w:r w:rsidR="0048177B" w:rsidRPr="001A71EE">
        <w:rPr>
          <w:rFonts w:hint="eastAsia"/>
          <w:rtl/>
        </w:rPr>
        <w:t>ילדים</w:t>
      </w:r>
      <w:r w:rsidR="0048177B" w:rsidRPr="001A71EE">
        <w:rPr>
          <w:rtl/>
        </w:rPr>
        <w:t xml:space="preserve"> </w:t>
      </w:r>
      <w:r w:rsidR="0048177B" w:rsidRPr="001A71EE">
        <w:rPr>
          <w:rFonts w:hint="eastAsia"/>
          <w:rtl/>
        </w:rPr>
        <w:t>ובני</w:t>
      </w:r>
      <w:r w:rsidR="0048177B" w:rsidRPr="001A71EE">
        <w:rPr>
          <w:rtl/>
        </w:rPr>
        <w:t xml:space="preserve"> </w:t>
      </w:r>
      <w:r w:rsidR="0048177B" w:rsidRPr="001A71EE">
        <w:rPr>
          <w:rFonts w:hint="eastAsia"/>
          <w:rtl/>
        </w:rPr>
        <w:t>נוער</w:t>
      </w:r>
      <w:r w:rsidR="0048177B" w:rsidRPr="001A71EE">
        <w:rPr>
          <w:rtl/>
        </w:rPr>
        <w:t xml:space="preserve"> </w:t>
      </w:r>
      <w:r w:rsidR="0048177B" w:rsidRPr="001A71EE">
        <w:rPr>
          <w:rFonts w:hint="eastAsia"/>
          <w:rtl/>
        </w:rPr>
        <w:t>בסיכון</w:t>
      </w:r>
      <w:r w:rsidR="0048177B" w:rsidRPr="001A71EE">
        <w:rPr>
          <w:rtl/>
        </w:rPr>
        <w:t xml:space="preserve">, </w:t>
      </w:r>
      <w:r w:rsidR="0048177B" w:rsidRPr="001A71EE">
        <w:rPr>
          <w:rFonts w:hint="eastAsia"/>
          <w:rtl/>
        </w:rPr>
        <w:t>פנימיות</w:t>
      </w:r>
      <w:r w:rsidR="0048177B" w:rsidRPr="001A71EE">
        <w:rPr>
          <w:rtl/>
        </w:rPr>
        <w:t xml:space="preserve"> </w:t>
      </w:r>
      <w:r w:rsidR="0048177B" w:rsidRPr="001A71EE">
        <w:rPr>
          <w:rFonts w:hint="eastAsia"/>
          <w:rtl/>
        </w:rPr>
        <w:t>וכיוצא</w:t>
      </w:r>
      <w:r w:rsidR="0048177B" w:rsidRPr="001A71EE">
        <w:rPr>
          <w:rtl/>
        </w:rPr>
        <w:t>-באלה.</w:t>
      </w:r>
    </w:p>
    <w:p w14:paraId="6E0A6B81" w14:textId="6148C47E" w:rsidR="00E012A4" w:rsidRPr="001A71EE" w:rsidRDefault="00E012A4" w:rsidP="000A1102">
      <w:pPr>
        <w:numPr>
          <w:ilvl w:val="1"/>
          <w:numId w:val="62"/>
        </w:numPr>
        <w:ind w:left="1304" w:hanging="567"/>
      </w:pPr>
      <w:r w:rsidRPr="001A71EE">
        <w:rPr>
          <w:rtl/>
        </w:rPr>
        <w:t xml:space="preserve">על המציע להגיש במסגרת הצעתו את פרטי </w:t>
      </w:r>
      <w:r w:rsidR="000429CA" w:rsidRPr="001A71EE">
        <w:rPr>
          <w:rFonts w:hint="eastAsia"/>
          <w:rtl/>
        </w:rPr>
        <w:t>כוח</w:t>
      </w:r>
      <w:r w:rsidR="000429CA" w:rsidRPr="001A71EE">
        <w:rPr>
          <w:rtl/>
        </w:rPr>
        <w:t xml:space="preserve"> </w:t>
      </w:r>
      <w:r w:rsidR="000429CA" w:rsidRPr="001A71EE">
        <w:rPr>
          <w:rFonts w:hint="eastAsia"/>
          <w:rtl/>
        </w:rPr>
        <w:t>האדם</w:t>
      </w:r>
      <w:r w:rsidR="000429CA" w:rsidRPr="001A71EE">
        <w:rPr>
          <w:rtl/>
        </w:rPr>
        <w:t xml:space="preserve"> </w:t>
      </w:r>
      <w:r w:rsidR="000429CA" w:rsidRPr="001A71EE">
        <w:rPr>
          <w:rFonts w:hint="eastAsia"/>
          <w:rtl/>
        </w:rPr>
        <w:t>המוצע</w:t>
      </w:r>
      <w:r w:rsidRPr="001A71EE">
        <w:rPr>
          <w:rtl/>
        </w:rPr>
        <w:t xml:space="preserve"> 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Ref384665922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2.2.9</w:t>
      </w:r>
      <w:r w:rsidRPr="001A71EE">
        <w:rPr>
          <w:rtl/>
        </w:rPr>
        <w:fldChar w:fldCharType="end"/>
      </w:r>
      <w:r w:rsidRPr="001A71EE">
        <w:rPr>
          <w:rtl/>
        </w:rPr>
        <w:t xml:space="preserve"> למכרז. בחירת יתר כח האדם הטיפולי, </w:t>
      </w:r>
      <w:r w:rsidRPr="001A71EE">
        <w:rPr>
          <w:rFonts w:hint="eastAsia"/>
          <w:rtl/>
        </w:rPr>
        <w:t>החברתי</w:t>
      </w:r>
      <w:r w:rsidRPr="001A71EE">
        <w:rPr>
          <w:rtl/>
        </w:rPr>
        <w:t xml:space="preserve">, </w:t>
      </w:r>
      <w:r w:rsidRPr="001A71EE">
        <w:rPr>
          <w:rFonts w:hint="eastAsia"/>
          <w:rtl/>
        </w:rPr>
        <w:t>הסיעודי</w:t>
      </w:r>
      <w:r w:rsidRPr="001A71EE">
        <w:rPr>
          <w:rtl/>
        </w:rPr>
        <w:t xml:space="preserve"> </w:t>
      </w:r>
      <w:r w:rsidR="007C5C14" w:rsidRPr="001A71EE">
        <w:rPr>
          <w:rFonts w:hint="cs"/>
          <w:rtl/>
        </w:rPr>
        <w:t>והמנהלי</w:t>
      </w:r>
      <w:r w:rsidRPr="001A71EE">
        <w:rPr>
          <w:rtl/>
        </w:rPr>
        <w:t xml:space="preserve">, תיעשה </w:t>
      </w:r>
      <w:r w:rsidRPr="001A71EE">
        <w:rPr>
          <w:b/>
          <w:bCs/>
          <w:u w:val="single"/>
          <w:rtl/>
        </w:rPr>
        <w:t xml:space="preserve">לאחר בחירת </w:t>
      </w:r>
      <w:r w:rsidRPr="001A71EE">
        <w:rPr>
          <w:rFonts w:hint="eastAsia"/>
          <w:b/>
          <w:bCs/>
          <w:u w:val="single"/>
          <w:rtl/>
        </w:rPr>
        <w:t>הספק</w:t>
      </w:r>
      <w:r w:rsidRPr="001A71EE">
        <w:rPr>
          <w:rtl/>
        </w:rPr>
        <w:t>, בהתייעצות עם הפיקוח מטעם המשרד.</w:t>
      </w:r>
    </w:p>
    <w:p w14:paraId="20CB2A2D" w14:textId="77777777" w:rsidR="00E012A4" w:rsidRPr="001A71EE" w:rsidRDefault="00E012A4" w:rsidP="000A1102">
      <w:pPr>
        <w:numPr>
          <w:ilvl w:val="1"/>
          <w:numId w:val="62"/>
        </w:numPr>
        <w:ind w:left="1304" w:hanging="567"/>
        <w:rPr>
          <w:b/>
          <w:bCs/>
        </w:rPr>
      </w:pPr>
      <w:r w:rsidRPr="001A71EE">
        <w:rPr>
          <w:b/>
          <w:bCs/>
          <w:rtl/>
        </w:rPr>
        <w:t>על הספק יהא לגייס כוח אדם בהתאם לכישורים ו</w:t>
      </w:r>
      <w:r w:rsidRPr="001A71EE">
        <w:rPr>
          <w:rFonts w:hint="eastAsia"/>
          <w:b/>
          <w:bCs/>
          <w:rtl/>
        </w:rPr>
        <w:t>ה</w:t>
      </w:r>
      <w:r w:rsidRPr="001A71EE">
        <w:rPr>
          <w:b/>
          <w:bCs/>
          <w:rtl/>
        </w:rPr>
        <w:t xml:space="preserve">ניסיון הנדרש </w:t>
      </w:r>
      <w:r w:rsidRPr="001A71EE">
        <w:rPr>
          <w:rFonts w:hint="eastAsia"/>
          <w:b/>
          <w:bCs/>
          <w:rtl/>
        </w:rPr>
        <w:t>לצורך</w:t>
      </w:r>
      <w:r w:rsidRPr="001A71EE">
        <w:rPr>
          <w:b/>
          <w:bCs/>
          <w:rtl/>
        </w:rPr>
        <w:t xml:space="preserve"> </w:t>
      </w:r>
      <w:r w:rsidRPr="001A71EE">
        <w:rPr>
          <w:rFonts w:hint="eastAsia"/>
          <w:b/>
          <w:bCs/>
          <w:rtl/>
        </w:rPr>
        <w:t>אספקת</w:t>
      </w:r>
      <w:r w:rsidRPr="001A71EE">
        <w:rPr>
          <w:b/>
          <w:bCs/>
          <w:rtl/>
        </w:rPr>
        <w:t xml:space="preserve"> </w:t>
      </w:r>
      <w:r w:rsidRPr="001A71EE">
        <w:rPr>
          <w:rFonts w:hint="eastAsia"/>
          <w:b/>
          <w:bCs/>
          <w:rtl/>
        </w:rPr>
        <w:t>השירותים</w:t>
      </w:r>
      <w:r w:rsidRPr="001A71EE">
        <w:rPr>
          <w:b/>
          <w:bCs/>
          <w:rtl/>
        </w:rPr>
        <w:t>. במידה שהספק לא יקיים דרישה זו לאחר הזכייה במכרז, הדבר יהווה הפרה יסודית של ה</w:t>
      </w:r>
      <w:r w:rsidRPr="001A71EE">
        <w:rPr>
          <w:rFonts w:hint="eastAsia"/>
          <w:b/>
          <w:bCs/>
          <w:rtl/>
        </w:rPr>
        <w:t>הסכם</w:t>
      </w:r>
      <w:r w:rsidRPr="001A71EE">
        <w:rPr>
          <w:b/>
          <w:bCs/>
          <w:rtl/>
        </w:rPr>
        <w:t xml:space="preserve"> בין הצדדים ויזכה את המשרד הן בסעד ההפרה, והן באפשרות לפנות למציע הבא בתור לשם בחירתו כזוכה במכרז.</w:t>
      </w:r>
    </w:p>
    <w:p w14:paraId="2CC38CD9" w14:textId="6A494EA7" w:rsidR="00EB2E77" w:rsidRPr="001A71EE" w:rsidRDefault="00EB2E77" w:rsidP="000A1102">
      <w:pPr>
        <w:numPr>
          <w:ilvl w:val="1"/>
          <w:numId w:val="62"/>
        </w:numPr>
        <w:ind w:left="1304" w:hanging="567"/>
        <w:rPr>
          <w:b/>
          <w:bCs/>
        </w:rPr>
      </w:pPr>
      <w:r w:rsidRPr="001A71EE">
        <w:rPr>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2D1DD2FF" w14:textId="6DD5441F" w:rsidR="00E012A4" w:rsidRPr="001A71EE" w:rsidRDefault="00B306A3" w:rsidP="000A1102">
      <w:pPr>
        <w:numPr>
          <w:ilvl w:val="1"/>
          <w:numId w:val="62"/>
        </w:numPr>
        <w:ind w:left="1304" w:hanging="567"/>
      </w:pPr>
      <w:bookmarkStart w:id="412" w:name="הדרכות_והשתלמויות"/>
      <w:r w:rsidRPr="001A71EE">
        <w:rPr>
          <w:rtl/>
        </w:rPr>
        <w:t>ה</w:t>
      </w:r>
      <w:r w:rsidRPr="001A71EE">
        <w:rPr>
          <w:rFonts w:hint="eastAsia"/>
          <w:rtl/>
        </w:rPr>
        <w:t>ספק</w:t>
      </w:r>
      <w:r w:rsidRPr="001A71EE">
        <w:rPr>
          <w:rtl/>
        </w:rPr>
        <w:t xml:space="preserve"> ידאג להדרכה והשתלמויות מקצועיות נוספות לצוות </w:t>
      </w:r>
      <w:r w:rsidRPr="001A71EE">
        <w:rPr>
          <w:rFonts w:hint="eastAsia"/>
          <w:rtl/>
        </w:rPr>
        <w:t>המועסק</w:t>
      </w:r>
      <w:r w:rsidRPr="001A71EE">
        <w:rPr>
          <w:rtl/>
        </w:rPr>
        <w:t xml:space="preserve"> על-ידו וייועד </w:t>
      </w:r>
      <w:r w:rsidRPr="001A71EE">
        <w:rPr>
          <w:rFonts w:hint="eastAsia"/>
          <w:rtl/>
        </w:rPr>
        <w:t>לאספקת</w:t>
      </w:r>
      <w:r w:rsidRPr="001A71EE">
        <w:rPr>
          <w:rtl/>
        </w:rPr>
        <w:t xml:space="preserve"> </w:t>
      </w:r>
      <w:r w:rsidRPr="001A71EE">
        <w:rPr>
          <w:rFonts w:hint="eastAsia"/>
          <w:rtl/>
        </w:rPr>
        <w:t>השירותים</w:t>
      </w:r>
      <w:r w:rsidRPr="001A71EE">
        <w:rPr>
          <w:rtl/>
        </w:rPr>
        <w:t>, ש</w:t>
      </w:r>
      <w:r w:rsidRPr="001A71EE">
        <w:rPr>
          <w:rFonts w:hint="eastAsia"/>
          <w:rtl/>
        </w:rPr>
        <w:t>י</w:t>
      </w:r>
      <w:r w:rsidRPr="001A71EE">
        <w:rPr>
          <w:rtl/>
        </w:rPr>
        <w:t>יער</w:t>
      </w:r>
      <w:r w:rsidRPr="001A71EE">
        <w:rPr>
          <w:rFonts w:hint="eastAsia"/>
          <w:rtl/>
        </w:rPr>
        <w:t>כו</w:t>
      </w:r>
      <w:r w:rsidRPr="001A71EE">
        <w:rPr>
          <w:rtl/>
        </w:rPr>
        <w:t xml:space="preserve"> </w:t>
      </w:r>
      <w:r w:rsidRPr="001A71EE">
        <w:rPr>
          <w:rFonts w:hint="eastAsia"/>
          <w:rtl/>
        </w:rPr>
        <w:t>לפי</w:t>
      </w:r>
      <w:r w:rsidRPr="001A71EE">
        <w:rPr>
          <w:rtl/>
        </w:rPr>
        <w:t xml:space="preserve"> </w:t>
      </w:r>
      <w:r w:rsidRPr="001A71EE">
        <w:rPr>
          <w:rFonts w:hint="eastAsia"/>
          <w:rtl/>
        </w:rPr>
        <w:t>דרישה</w:t>
      </w:r>
      <w:r w:rsidRPr="001A71EE">
        <w:rPr>
          <w:rtl/>
        </w:rPr>
        <w:t xml:space="preserve"> </w:t>
      </w:r>
      <w:r w:rsidRPr="001A71EE">
        <w:rPr>
          <w:rFonts w:hint="eastAsia"/>
          <w:rtl/>
        </w:rPr>
        <w:t>ו</w:t>
      </w:r>
      <w:r w:rsidRPr="001A71EE">
        <w:rPr>
          <w:rtl/>
        </w:rPr>
        <w:t xml:space="preserve">בתיאום עם נציגי המשרד, לשם שמירת רמתם המקצועית וקידומה. </w:t>
      </w:r>
      <w:r w:rsidRPr="001A71EE">
        <w:rPr>
          <w:rFonts w:hint="eastAsia"/>
          <w:rtl/>
        </w:rPr>
        <w:t>כמו</w:t>
      </w:r>
      <w:r w:rsidRPr="001A71EE">
        <w:rPr>
          <w:rtl/>
        </w:rPr>
        <w:t xml:space="preserve"> כן, המשרד רשאי לחייב השתתפות של עובדי </w:t>
      </w:r>
      <w:r w:rsidRPr="001A71EE">
        <w:rPr>
          <w:rFonts w:hint="eastAsia"/>
          <w:rtl/>
        </w:rPr>
        <w:t>הספק</w:t>
      </w:r>
      <w:r w:rsidRPr="001A71EE">
        <w:rPr>
          <w:rtl/>
        </w:rPr>
        <w:t xml:space="preserve"> </w:t>
      </w:r>
      <w:r w:rsidRPr="001A71EE">
        <w:rPr>
          <w:rFonts w:hint="eastAsia"/>
          <w:rtl/>
        </w:rPr>
        <w:t>בהשתלמויות</w:t>
      </w:r>
      <w:r w:rsidRPr="001A71EE">
        <w:rPr>
          <w:rtl/>
        </w:rPr>
        <w:t xml:space="preserve"> </w:t>
      </w:r>
      <w:r w:rsidRPr="001A71EE">
        <w:rPr>
          <w:rFonts w:hint="eastAsia"/>
          <w:rtl/>
        </w:rPr>
        <w:t>מקצועיות</w:t>
      </w:r>
      <w:r w:rsidRPr="001A71EE">
        <w:rPr>
          <w:rtl/>
        </w:rPr>
        <w:t xml:space="preserve"> </w:t>
      </w:r>
      <w:r w:rsidRPr="001A71EE">
        <w:rPr>
          <w:rFonts w:hint="eastAsia"/>
          <w:rtl/>
        </w:rPr>
        <w:t>בנושאים</w:t>
      </w:r>
      <w:r w:rsidRPr="001A71EE">
        <w:rPr>
          <w:rtl/>
        </w:rPr>
        <w:t xml:space="preserve"> </w:t>
      </w:r>
      <w:r w:rsidRPr="001A71EE">
        <w:rPr>
          <w:rFonts w:hint="eastAsia"/>
          <w:rtl/>
        </w:rPr>
        <w:t>לפי</w:t>
      </w:r>
      <w:r w:rsidRPr="001A71EE">
        <w:rPr>
          <w:rtl/>
        </w:rPr>
        <w:t xml:space="preserve"> </w:t>
      </w:r>
      <w:r w:rsidRPr="001A71EE">
        <w:rPr>
          <w:rFonts w:hint="eastAsia"/>
          <w:rtl/>
        </w:rPr>
        <w:t>שיקול</w:t>
      </w:r>
      <w:r w:rsidRPr="001A71EE">
        <w:rPr>
          <w:rtl/>
        </w:rPr>
        <w:t xml:space="preserve"> </w:t>
      </w:r>
      <w:r w:rsidRPr="001A71EE">
        <w:rPr>
          <w:rFonts w:hint="eastAsia"/>
          <w:rtl/>
        </w:rPr>
        <w:t>דעתו</w:t>
      </w:r>
      <w:r w:rsidRPr="001A71EE">
        <w:rPr>
          <w:rtl/>
        </w:rPr>
        <w:t xml:space="preserve"> </w:t>
      </w:r>
      <w:r w:rsidRPr="001A71EE">
        <w:rPr>
          <w:rFonts w:hint="eastAsia"/>
          <w:rtl/>
        </w:rPr>
        <w:t>של</w:t>
      </w:r>
      <w:r w:rsidRPr="001A71EE">
        <w:rPr>
          <w:rtl/>
        </w:rPr>
        <w:t xml:space="preserve"> </w:t>
      </w:r>
      <w:r w:rsidRPr="001A71EE">
        <w:rPr>
          <w:rFonts w:hint="eastAsia"/>
          <w:rtl/>
        </w:rPr>
        <w:t>המשרד</w:t>
      </w:r>
      <w:bookmarkEnd w:id="412"/>
      <w:r w:rsidR="00E012A4" w:rsidRPr="001A71EE">
        <w:rPr>
          <w:rtl/>
        </w:rPr>
        <w:t>.</w:t>
      </w:r>
    </w:p>
    <w:p w14:paraId="2028F281" w14:textId="5AAAFF85" w:rsidR="0048177B" w:rsidRPr="001A71EE" w:rsidRDefault="0048177B" w:rsidP="000A1102">
      <w:pPr>
        <w:numPr>
          <w:ilvl w:val="1"/>
          <w:numId w:val="62"/>
        </w:numPr>
        <w:ind w:left="1304" w:hanging="567"/>
      </w:pPr>
      <w:r w:rsidRPr="001A71EE">
        <w:rPr>
          <w:rFonts w:hint="eastAsia"/>
          <w:rtl/>
        </w:rPr>
        <w:t>התקנים</w:t>
      </w:r>
      <w:r w:rsidRPr="001A71EE">
        <w:rPr>
          <w:rtl/>
        </w:rPr>
        <w:t xml:space="preserve"> לגבי הפנימיות (כולל לגבי כח-אדם) נקבעים בהתאם לחוק הפיקוח על מעונות ותקנותיו ו</w:t>
      </w:r>
      <w:r w:rsidRPr="001A71EE">
        <w:rPr>
          <w:rFonts w:hint="eastAsia"/>
          <w:rtl/>
        </w:rPr>
        <w:t>לפי</w:t>
      </w:r>
      <w:r w:rsidRPr="001A71EE">
        <w:rPr>
          <w:rtl/>
        </w:rPr>
        <w:t xml:space="preserve"> </w:t>
      </w:r>
      <w:r w:rsidRPr="001A71EE">
        <w:rPr>
          <w:rFonts w:hint="eastAsia"/>
          <w:rtl/>
        </w:rPr>
        <w:t>הקביעה</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וה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שירות</w:t>
      </w:r>
      <w:r w:rsidRPr="001A71EE">
        <w:rPr>
          <w:rtl/>
        </w:rPr>
        <w:fldChar w:fldCharType="end"/>
      </w:r>
      <w:r w:rsidRPr="001A71EE">
        <w:rPr>
          <w:rtl/>
        </w:rPr>
        <w:t>.</w:t>
      </w:r>
    </w:p>
    <w:p w14:paraId="04DA1C11" w14:textId="3E736F40" w:rsidR="0048177B" w:rsidRPr="001A71EE" w:rsidRDefault="0048177B" w:rsidP="000A1102">
      <w:pPr>
        <w:numPr>
          <w:ilvl w:val="1"/>
          <w:numId w:val="62"/>
        </w:numPr>
        <w:ind w:left="1304" w:hanging="567"/>
      </w:pPr>
      <w:r w:rsidRPr="001A71EE">
        <w:rPr>
          <w:rFonts w:hint="eastAsia"/>
          <w:rtl/>
        </w:rPr>
        <w:t>כח</w:t>
      </w:r>
      <w:r w:rsidRPr="001A71EE">
        <w:rPr>
          <w:rtl/>
        </w:rPr>
        <w:t xml:space="preserve">-אדם נוסף או חלופי: במידת הצורך, </w:t>
      </w:r>
      <w:r w:rsidRPr="001A71EE">
        <w:rPr>
          <w:rFonts w:hint="eastAsia"/>
          <w:rtl/>
        </w:rPr>
        <w:t>הספק</w:t>
      </w:r>
      <w:r w:rsidRPr="001A71EE">
        <w:rPr>
          <w:rtl/>
        </w:rPr>
        <w:t xml:space="preserve"> יפעיל </w:t>
      </w:r>
      <w:r w:rsidRPr="001A71EE">
        <w:rPr>
          <w:rFonts w:hint="eastAsia"/>
          <w:rtl/>
        </w:rPr>
        <w:t>כח</w:t>
      </w:r>
      <w:r w:rsidRPr="001A71EE">
        <w:rPr>
          <w:rtl/>
        </w:rPr>
        <w:t>-אדם מקצועי נוסף או חלופי או שירותים נוספים או חלופיים; זאת, כדי לה</w:t>
      </w:r>
      <w:r w:rsidRPr="001A71EE">
        <w:rPr>
          <w:rFonts w:hint="eastAsia"/>
          <w:rtl/>
        </w:rPr>
        <w:t>י</w:t>
      </w:r>
      <w:r w:rsidRPr="001A71EE">
        <w:rPr>
          <w:rtl/>
        </w:rPr>
        <w:t>ענות לדרישות הט</w:t>
      </w:r>
      <w:r w:rsidRPr="001A71EE">
        <w:rPr>
          <w:rFonts w:hint="eastAsia"/>
          <w:rtl/>
        </w:rPr>
        <w:t>י</w:t>
      </w:r>
      <w:r w:rsidRPr="001A71EE">
        <w:rPr>
          <w:rtl/>
        </w:rPr>
        <w:t>פוליות האינד</w:t>
      </w:r>
      <w:r w:rsidRPr="001A71EE">
        <w:rPr>
          <w:rFonts w:hint="eastAsia"/>
          <w:rtl/>
        </w:rPr>
        <w:t>יב</w:t>
      </w:r>
      <w:r w:rsidRPr="001A71EE">
        <w:rPr>
          <w:rtl/>
        </w:rPr>
        <w:t xml:space="preserve">ידואליות </w:t>
      </w:r>
      <w:r w:rsidRPr="001A71EE">
        <w:rPr>
          <w:rFonts w:hint="eastAsia"/>
          <w:rtl/>
        </w:rPr>
        <w:t>המתחייבות</w:t>
      </w:r>
      <w:r w:rsidRPr="001A71EE">
        <w:rPr>
          <w:rtl/>
        </w:rPr>
        <w:t xml:space="preserve"> או על-פי הדרישות של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שירות</w:t>
      </w:r>
      <w:r w:rsidRPr="001A71EE">
        <w:rPr>
          <w:rtl/>
        </w:rPr>
        <w:fldChar w:fldCharType="end"/>
      </w:r>
      <w:r w:rsidRPr="001A71EE">
        <w:rPr>
          <w:rtl/>
        </w:rPr>
        <w:t>. תשלום נוסף ישולם על-ידי המשרד, בהתאם להחלטת ועדת תעריפים.</w:t>
      </w:r>
    </w:p>
    <w:p w14:paraId="053A3804" w14:textId="2583932C" w:rsidR="0048177B" w:rsidRPr="001A71EE" w:rsidRDefault="0048177B" w:rsidP="000A1102">
      <w:pPr>
        <w:numPr>
          <w:ilvl w:val="1"/>
          <w:numId w:val="62"/>
        </w:numPr>
        <w:ind w:left="1304" w:hanging="567"/>
      </w:pPr>
      <w:r w:rsidRPr="001A71EE">
        <w:rPr>
          <w:rFonts w:hint="eastAsia"/>
          <w:b/>
          <w:bCs/>
          <w:rtl/>
        </w:rPr>
        <w:t>במקרים</w:t>
      </w:r>
      <w:r w:rsidRPr="001A71EE">
        <w:rPr>
          <w:b/>
          <w:bCs/>
          <w:rtl/>
        </w:rPr>
        <w:t xml:space="preserve"> שבהם לפי הנחיות אגף הביטחון של המשרד תידרש אבטחה של </w:t>
      </w:r>
      <w:r w:rsidRPr="001A71EE">
        <w:rPr>
          <w:rFonts w:hint="eastAsia"/>
          <w:b/>
          <w:bCs/>
          <w:rtl/>
        </w:rPr>
        <w:t>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פנימייה</w:t>
      </w:r>
      <w:r w:rsidRPr="001A71EE">
        <w:rPr>
          <w:b/>
          <w:bCs/>
          <w:rtl/>
        </w:rPr>
        <w:fldChar w:fldCharType="end"/>
      </w:r>
      <w:r w:rsidRPr="001A71EE">
        <w:rPr>
          <w:b/>
          <w:bCs/>
          <w:rtl/>
        </w:rPr>
        <w:t xml:space="preserve">, כוח האדם שיועסק לצורך כך יידרש לעמוד בדרישות אגף הביטחון כאמור. </w:t>
      </w:r>
    </w:p>
    <w:p w14:paraId="6C344186" w14:textId="655DB9BC" w:rsidR="00E012A4" w:rsidRPr="001A71EE" w:rsidRDefault="00E012A4" w:rsidP="007F1B45">
      <w:pPr>
        <w:numPr>
          <w:ilvl w:val="1"/>
          <w:numId w:val="62"/>
        </w:numPr>
        <w:ind w:left="1304" w:hanging="567"/>
        <w:rPr>
          <w:b/>
          <w:bCs/>
          <w:sz w:val="28"/>
          <w:szCs w:val="28"/>
          <w:u w:val="single"/>
        </w:rPr>
      </w:pPr>
      <w:bookmarkStart w:id="413" w:name="_Ref400473477"/>
      <w:r w:rsidRPr="001A71EE">
        <w:rPr>
          <w:rFonts w:hint="eastAsia"/>
          <w:rtl/>
        </w:rPr>
        <w:t>להלן</w:t>
      </w:r>
      <w:r w:rsidRPr="001A71EE">
        <w:rPr>
          <w:rtl/>
        </w:rPr>
        <w:t xml:space="preserve"> </w:t>
      </w:r>
      <w:r w:rsidRPr="001A71EE">
        <w:rPr>
          <w:rFonts w:hint="eastAsia"/>
          <w:rtl/>
        </w:rPr>
        <w:t>פירוט</w:t>
      </w:r>
      <w:r w:rsidRPr="001A71EE">
        <w:rPr>
          <w:rtl/>
        </w:rPr>
        <w:t xml:space="preserve"> </w:t>
      </w:r>
      <w:r w:rsidRPr="001A71EE">
        <w:rPr>
          <w:rFonts w:hint="eastAsia"/>
          <w:rtl/>
        </w:rPr>
        <w:t>כח</w:t>
      </w:r>
      <w:r w:rsidRPr="001A71EE">
        <w:rPr>
          <w:rtl/>
        </w:rPr>
        <w:t xml:space="preserve"> </w:t>
      </w:r>
      <w:r w:rsidRPr="001A71EE">
        <w:rPr>
          <w:rFonts w:hint="eastAsia"/>
          <w:rtl/>
        </w:rPr>
        <w:t>האדם</w:t>
      </w:r>
      <w:r w:rsidRPr="001A71EE">
        <w:rPr>
          <w:rtl/>
        </w:rPr>
        <w:t xml:space="preserve"> הנדרש מהספק </w:t>
      </w:r>
      <w:r w:rsidRPr="001A71EE">
        <w:rPr>
          <w:rFonts w:hint="eastAsia"/>
          <w:rtl/>
        </w:rPr>
        <w:t>לצורך</w:t>
      </w:r>
      <w:r w:rsidRPr="001A71EE">
        <w:rPr>
          <w:rtl/>
        </w:rPr>
        <w:t xml:space="preserve"> </w:t>
      </w:r>
      <w:r w:rsidR="000429CA" w:rsidRPr="001A71EE">
        <w:rPr>
          <w:rFonts w:hint="eastAsia"/>
          <w:rtl/>
        </w:rPr>
        <w:t>הפעלת</w:t>
      </w:r>
      <w:r w:rsidR="000429CA" w:rsidRPr="001A71EE">
        <w:rPr>
          <w:rtl/>
        </w:rPr>
        <w:t xml:space="preserve"> </w:t>
      </w:r>
      <w:r w:rsidR="000429CA" w:rsidRPr="001A71EE">
        <w:rPr>
          <w:rFonts w:hint="eastAsia"/>
          <w:b/>
          <w:bCs/>
          <w:rtl/>
        </w:rPr>
        <w:t>פנימייה</w:t>
      </w:r>
      <w:r w:rsidR="000429CA" w:rsidRPr="001A71EE">
        <w:rPr>
          <w:b/>
          <w:bCs/>
          <w:rtl/>
        </w:rPr>
        <w:t xml:space="preserve"> </w:t>
      </w:r>
      <w:r w:rsidR="000429CA" w:rsidRPr="001A71EE">
        <w:rPr>
          <w:rFonts w:hint="eastAsia"/>
          <w:b/>
          <w:bCs/>
          <w:rtl/>
        </w:rPr>
        <w:t>מלאה</w:t>
      </w:r>
      <w:r w:rsidR="009A4064" w:rsidRPr="001A71EE">
        <w:rPr>
          <w:b/>
          <w:bCs/>
          <w:rtl/>
        </w:rPr>
        <w:t xml:space="preserve"> במבנה ארגוני קבוצתי או משפחתוני</w:t>
      </w:r>
      <w:r w:rsidR="00C82693" w:rsidRPr="001A71EE">
        <w:rPr>
          <w:b/>
          <w:bCs/>
          <w:rtl/>
        </w:rPr>
        <w:t xml:space="preserve"> </w:t>
      </w:r>
      <w:r w:rsidRPr="001A71EE">
        <w:rPr>
          <w:rtl/>
        </w:rPr>
        <w:t>– דרישות ניסיון והשכלה וכן הגדרת תפקיד ותחומי אחריות</w:t>
      </w:r>
      <w:r w:rsidR="00C82693" w:rsidRPr="001A71EE">
        <w:rPr>
          <w:rtl/>
        </w:rPr>
        <w:t>:</w:t>
      </w:r>
      <w:bookmarkEnd w:id="413"/>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64"/>
        <w:gridCol w:w="3146"/>
        <w:gridCol w:w="2693"/>
        <w:gridCol w:w="2552"/>
      </w:tblGrid>
      <w:tr w:rsidR="00CA1DA8" w:rsidRPr="001A71EE" w14:paraId="62DAB962" w14:textId="3A9FCC93" w:rsidTr="00CA1DA8">
        <w:trPr>
          <w:cantSplit/>
          <w:trHeight w:val="230"/>
          <w:tblHeader/>
          <w:jc w:val="right"/>
        </w:trPr>
        <w:tc>
          <w:tcPr>
            <w:tcW w:w="964" w:type="dxa"/>
            <w:vMerge w:val="restart"/>
            <w:shd w:val="clear" w:color="auto" w:fill="D9D9D9" w:themeFill="background1" w:themeFillShade="D9"/>
          </w:tcPr>
          <w:p w14:paraId="6CE619B9" w14:textId="77777777" w:rsidR="00CA1DA8" w:rsidRPr="001A71EE" w:rsidRDefault="00CA1DA8" w:rsidP="004949A8">
            <w:pPr>
              <w:spacing w:line="240" w:lineRule="auto"/>
              <w:rPr>
                <w:b/>
                <w:bCs/>
                <w:sz w:val="20"/>
                <w:szCs w:val="20"/>
              </w:rPr>
            </w:pPr>
            <w:r w:rsidRPr="001A71EE">
              <w:rPr>
                <w:b/>
                <w:bCs/>
                <w:sz w:val="20"/>
                <w:szCs w:val="20"/>
                <w:rtl/>
              </w:rPr>
              <w:t>תואר המשרה</w:t>
            </w:r>
          </w:p>
        </w:tc>
        <w:tc>
          <w:tcPr>
            <w:tcW w:w="3146" w:type="dxa"/>
            <w:vMerge w:val="restart"/>
            <w:shd w:val="clear" w:color="auto" w:fill="D9D9D9" w:themeFill="background1" w:themeFillShade="D9"/>
          </w:tcPr>
          <w:p w14:paraId="5275AF17" w14:textId="77777777" w:rsidR="00CA1DA8" w:rsidRPr="001A71EE" w:rsidRDefault="00CA1DA8" w:rsidP="004949A8">
            <w:pPr>
              <w:spacing w:line="240" w:lineRule="auto"/>
              <w:rPr>
                <w:b/>
                <w:bCs/>
                <w:sz w:val="20"/>
                <w:szCs w:val="20"/>
                <w:rtl/>
              </w:rPr>
            </w:pPr>
            <w:r w:rsidRPr="001A71EE">
              <w:rPr>
                <w:rFonts w:hint="eastAsia"/>
                <w:b/>
                <w:bCs/>
                <w:sz w:val="20"/>
                <w:szCs w:val="20"/>
                <w:rtl/>
              </w:rPr>
              <w:t>הגדרת</w:t>
            </w:r>
            <w:r w:rsidRPr="001A71EE">
              <w:rPr>
                <w:b/>
                <w:bCs/>
                <w:sz w:val="20"/>
                <w:szCs w:val="20"/>
                <w:rtl/>
              </w:rPr>
              <w:t xml:space="preserve"> </w:t>
            </w:r>
            <w:r w:rsidRPr="001A71EE">
              <w:rPr>
                <w:rFonts w:hint="eastAsia"/>
                <w:b/>
                <w:bCs/>
                <w:sz w:val="20"/>
                <w:szCs w:val="20"/>
                <w:rtl/>
              </w:rPr>
              <w:t>התפקיד</w:t>
            </w:r>
          </w:p>
        </w:tc>
        <w:tc>
          <w:tcPr>
            <w:tcW w:w="2693" w:type="dxa"/>
            <w:vMerge w:val="restart"/>
            <w:shd w:val="pct12" w:color="auto" w:fill="auto"/>
          </w:tcPr>
          <w:p w14:paraId="07CAD9F4" w14:textId="77777777" w:rsidR="00CA1DA8" w:rsidRPr="001A71EE" w:rsidRDefault="00CA1DA8" w:rsidP="004949A8">
            <w:pPr>
              <w:spacing w:line="240" w:lineRule="auto"/>
              <w:rPr>
                <w:b/>
                <w:bCs/>
                <w:sz w:val="20"/>
                <w:szCs w:val="20"/>
                <w:rtl/>
              </w:rPr>
            </w:pPr>
            <w:r w:rsidRPr="001A71EE">
              <w:rPr>
                <w:rFonts w:hint="eastAsia"/>
                <w:b/>
                <w:bCs/>
                <w:sz w:val="20"/>
                <w:szCs w:val="20"/>
                <w:rtl/>
              </w:rPr>
              <w:t>דרישת</w:t>
            </w:r>
            <w:r w:rsidRPr="001A71EE">
              <w:rPr>
                <w:b/>
                <w:bCs/>
                <w:sz w:val="20"/>
                <w:szCs w:val="20"/>
                <w:rtl/>
              </w:rPr>
              <w:t xml:space="preserve"> </w:t>
            </w:r>
            <w:r w:rsidRPr="001A71EE">
              <w:rPr>
                <w:rFonts w:hint="eastAsia"/>
                <w:b/>
                <w:bCs/>
                <w:sz w:val="20"/>
                <w:szCs w:val="20"/>
                <w:rtl/>
              </w:rPr>
              <w:t>השכלה</w:t>
            </w:r>
          </w:p>
        </w:tc>
        <w:tc>
          <w:tcPr>
            <w:tcW w:w="2552" w:type="dxa"/>
            <w:vMerge w:val="restart"/>
            <w:shd w:val="pct12" w:color="auto" w:fill="auto"/>
          </w:tcPr>
          <w:p w14:paraId="0C181BE4" w14:textId="77777777" w:rsidR="00CA1DA8" w:rsidRPr="001A71EE" w:rsidRDefault="00CA1DA8" w:rsidP="004949A8">
            <w:pPr>
              <w:spacing w:line="240" w:lineRule="auto"/>
              <w:rPr>
                <w:b/>
                <w:bCs/>
                <w:sz w:val="20"/>
                <w:szCs w:val="20"/>
                <w:rtl/>
              </w:rPr>
            </w:pPr>
            <w:r w:rsidRPr="001A71EE">
              <w:rPr>
                <w:rFonts w:hint="eastAsia"/>
                <w:b/>
                <w:bCs/>
                <w:sz w:val="20"/>
                <w:szCs w:val="20"/>
                <w:rtl/>
              </w:rPr>
              <w:t>דרישת</w:t>
            </w:r>
            <w:r w:rsidRPr="001A71EE">
              <w:rPr>
                <w:b/>
                <w:bCs/>
                <w:sz w:val="20"/>
                <w:szCs w:val="20"/>
                <w:rtl/>
              </w:rPr>
              <w:t xml:space="preserve"> </w:t>
            </w:r>
            <w:r w:rsidRPr="001A71EE">
              <w:rPr>
                <w:rFonts w:hint="eastAsia"/>
                <w:b/>
                <w:bCs/>
                <w:sz w:val="20"/>
                <w:szCs w:val="20"/>
                <w:rtl/>
              </w:rPr>
              <w:t>ניסיון</w:t>
            </w:r>
          </w:p>
        </w:tc>
      </w:tr>
      <w:tr w:rsidR="00CA1DA8" w:rsidRPr="001A71EE" w14:paraId="74666DF6" w14:textId="77777777" w:rsidTr="00CA1DA8">
        <w:trPr>
          <w:cantSplit/>
          <w:trHeight w:val="200"/>
          <w:tblHeader/>
          <w:jc w:val="right"/>
        </w:trPr>
        <w:tc>
          <w:tcPr>
            <w:tcW w:w="964" w:type="dxa"/>
            <w:vMerge/>
            <w:shd w:val="clear" w:color="auto" w:fill="D9D9D9" w:themeFill="background1" w:themeFillShade="D9"/>
          </w:tcPr>
          <w:p w14:paraId="2C994E37" w14:textId="77777777" w:rsidR="00CA1DA8" w:rsidRPr="001A71EE" w:rsidRDefault="00CA1DA8" w:rsidP="004949A8">
            <w:pPr>
              <w:spacing w:line="240" w:lineRule="auto"/>
              <w:rPr>
                <w:b/>
                <w:bCs/>
                <w:sz w:val="20"/>
                <w:szCs w:val="20"/>
                <w:rtl/>
              </w:rPr>
            </w:pPr>
          </w:p>
        </w:tc>
        <w:tc>
          <w:tcPr>
            <w:tcW w:w="3146" w:type="dxa"/>
            <w:vMerge/>
            <w:shd w:val="clear" w:color="auto" w:fill="D9D9D9" w:themeFill="background1" w:themeFillShade="D9"/>
          </w:tcPr>
          <w:p w14:paraId="105A717F" w14:textId="77777777" w:rsidR="00CA1DA8" w:rsidRPr="001A71EE" w:rsidRDefault="00CA1DA8" w:rsidP="004949A8">
            <w:pPr>
              <w:spacing w:line="240" w:lineRule="auto"/>
              <w:rPr>
                <w:b/>
                <w:bCs/>
                <w:sz w:val="20"/>
                <w:szCs w:val="20"/>
                <w:rtl/>
              </w:rPr>
            </w:pPr>
          </w:p>
        </w:tc>
        <w:tc>
          <w:tcPr>
            <w:tcW w:w="2693" w:type="dxa"/>
            <w:vMerge/>
            <w:shd w:val="pct12" w:color="auto" w:fill="auto"/>
          </w:tcPr>
          <w:p w14:paraId="78C0BC9F" w14:textId="77777777" w:rsidR="00CA1DA8" w:rsidRPr="001A71EE" w:rsidRDefault="00CA1DA8" w:rsidP="004949A8">
            <w:pPr>
              <w:spacing w:line="240" w:lineRule="auto"/>
              <w:rPr>
                <w:b/>
                <w:bCs/>
                <w:sz w:val="20"/>
                <w:szCs w:val="20"/>
                <w:rtl/>
              </w:rPr>
            </w:pPr>
          </w:p>
        </w:tc>
        <w:tc>
          <w:tcPr>
            <w:tcW w:w="2552" w:type="dxa"/>
            <w:vMerge/>
            <w:shd w:val="pct12" w:color="auto" w:fill="auto"/>
          </w:tcPr>
          <w:p w14:paraId="15111567" w14:textId="77777777" w:rsidR="00CA1DA8" w:rsidRPr="001A71EE" w:rsidRDefault="00CA1DA8" w:rsidP="004949A8">
            <w:pPr>
              <w:spacing w:line="240" w:lineRule="auto"/>
              <w:rPr>
                <w:b/>
                <w:bCs/>
                <w:sz w:val="20"/>
                <w:szCs w:val="20"/>
                <w:rtl/>
              </w:rPr>
            </w:pPr>
          </w:p>
        </w:tc>
      </w:tr>
      <w:tr w:rsidR="00CA1DA8" w:rsidRPr="001A71EE" w14:paraId="5E23CF6D" w14:textId="574F7B4F" w:rsidTr="00CA1DA8">
        <w:trPr>
          <w:cantSplit/>
          <w:jc w:val="right"/>
        </w:trPr>
        <w:tc>
          <w:tcPr>
            <w:tcW w:w="964" w:type="dxa"/>
          </w:tcPr>
          <w:p w14:paraId="2A1B02D8" w14:textId="761C59D5" w:rsidR="00CA1DA8" w:rsidRPr="001A71EE" w:rsidRDefault="00CA1DA8" w:rsidP="004949A8">
            <w:pPr>
              <w:spacing w:line="240" w:lineRule="auto"/>
              <w:rPr>
                <w:sz w:val="20"/>
                <w:szCs w:val="20"/>
              </w:rPr>
            </w:pPr>
            <w:r w:rsidRPr="001A71EE">
              <w:rPr>
                <w:sz w:val="20"/>
                <w:szCs w:val="20"/>
                <w:rtl/>
              </w:rPr>
              <w:t>מנהל</w:t>
            </w:r>
            <w:r w:rsidR="00114703" w:rsidRPr="001A71EE">
              <w:rPr>
                <w:sz w:val="20"/>
                <w:szCs w:val="20"/>
                <w:rtl/>
              </w:rPr>
              <w:t>/ת</w:t>
            </w:r>
            <w:r w:rsidRPr="001A71EE">
              <w:rPr>
                <w:sz w:val="20"/>
                <w:szCs w:val="20"/>
                <w:rtl/>
              </w:rPr>
              <w:t xml:space="preserve">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פנימייה</w:t>
            </w:r>
            <w:r w:rsidRPr="001A71EE">
              <w:rPr>
                <w:sz w:val="20"/>
                <w:szCs w:val="20"/>
                <w:rtl/>
              </w:rPr>
              <w:fldChar w:fldCharType="end"/>
            </w:r>
          </w:p>
        </w:tc>
        <w:tc>
          <w:tcPr>
            <w:tcW w:w="3146" w:type="dxa"/>
          </w:tcPr>
          <w:p w14:paraId="6948E950" w14:textId="61CF6D10" w:rsidR="00CA1DA8" w:rsidRPr="001A71EE" w:rsidRDefault="00CA1DA8" w:rsidP="007C5C14">
            <w:pPr>
              <w:spacing w:line="240" w:lineRule="auto"/>
              <w:rPr>
                <w:sz w:val="20"/>
                <w:szCs w:val="20"/>
                <w:rtl/>
              </w:rPr>
            </w:pPr>
            <w:r w:rsidRPr="001A71EE">
              <w:rPr>
                <w:rFonts w:hint="eastAsia"/>
                <w:sz w:val="20"/>
                <w:szCs w:val="20"/>
                <w:rtl/>
              </w:rPr>
              <w:t>אחראי</w:t>
            </w:r>
            <w:r w:rsidRPr="001A71EE">
              <w:rPr>
                <w:sz w:val="20"/>
                <w:szCs w:val="20"/>
                <w:rtl/>
              </w:rPr>
              <w:t xml:space="preserve"> על כל הכרוך בהפעלה של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פנימייה</w:t>
            </w:r>
            <w:r w:rsidRPr="001A71EE">
              <w:rPr>
                <w:sz w:val="20"/>
                <w:szCs w:val="20"/>
                <w:rtl/>
              </w:rPr>
              <w:fldChar w:fldCharType="end"/>
            </w:r>
            <w:r w:rsidRPr="001A71EE">
              <w:rPr>
                <w:sz w:val="20"/>
                <w:szCs w:val="20"/>
                <w:rtl/>
              </w:rPr>
              <w:t xml:space="preserve"> ויהיה מעורב באופן שוטף בכל פעילויות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פנימייה</w:t>
            </w:r>
            <w:r w:rsidRPr="001A71EE">
              <w:rPr>
                <w:sz w:val="20"/>
                <w:szCs w:val="20"/>
                <w:rtl/>
              </w:rPr>
              <w:fldChar w:fldCharType="end"/>
            </w:r>
            <w:r w:rsidRPr="001A71EE">
              <w:rPr>
                <w:sz w:val="20"/>
                <w:szCs w:val="20"/>
                <w:rtl/>
              </w:rPr>
              <w:t xml:space="preserve"> בכל המישורים </w:t>
            </w:r>
            <w:r w:rsidR="007C5C14" w:rsidRPr="001A71EE">
              <w:rPr>
                <w:rFonts w:hint="cs"/>
                <w:sz w:val="20"/>
                <w:szCs w:val="20"/>
                <w:rtl/>
              </w:rPr>
              <w:t>הרלוונטיי</w:t>
            </w:r>
            <w:r w:rsidR="007C5C14" w:rsidRPr="001A71EE">
              <w:rPr>
                <w:rFonts w:hint="eastAsia"/>
                <w:sz w:val="20"/>
                <w:szCs w:val="20"/>
                <w:rtl/>
              </w:rPr>
              <w:t>ם</w:t>
            </w:r>
            <w:r w:rsidRPr="001A71EE">
              <w:rPr>
                <w:sz w:val="20"/>
                <w:szCs w:val="20"/>
                <w:rtl/>
              </w:rPr>
              <w:t xml:space="preserve"> – החינוכי, לימודי</w:t>
            </w:r>
            <w:r w:rsidR="007C5C14" w:rsidRPr="001A71EE">
              <w:rPr>
                <w:rFonts w:hint="cs"/>
                <w:sz w:val="20"/>
                <w:szCs w:val="20"/>
                <w:rtl/>
              </w:rPr>
              <w:t>,</w:t>
            </w:r>
            <w:r w:rsidR="00E54722" w:rsidRPr="001A71EE">
              <w:rPr>
                <w:sz w:val="20"/>
                <w:szCs w:val="20"/>
                <w:rtl/>
              </w:rPr>
              <w:t xml:space="preserve"> מנהלתי, משמעתי, טיפולי וכ</w:t>
            </w:r>
            <w:r w:rsidR="00E54722" w:rsidRPr="001A71EE">
              <w:rPr>
                <w:rFonts w:hint="cs"/>
                <w:sz w:val="20"/>
                <w:szCs w:val="20"/>
                <w:rtl/>
              </w:rPr>
              <w:t>יו"ב</w:t>
            </w:r>
            <w:r w:rsidRPr="001A71EE">
              <w:rPr>
                <w:sz w:val="20"/>
                <w:szCs w:val="20"/>
                <w:rtl/>
              </w:rPr>
              <w:t>.</w:t>
            </w:r>
          </w:p>
          <w:p w14:paraId="2D2BA1E4" w14:textId="77777777" w:rsidR="00CA1DA8" w:rsidRPr="001A71EE" w:rsidRDefault="00CA1DA8" w:rsidP="004949A8">
            <w:pPr>
              <w:spacing w:line="240" w:lineRule="auto"/>
              <w:rPr>
                <w:sz w:val="20"/>
                <w:szCs w:val="20"/>
              </w:rPr>
            </w:pPr>
            <w:r w:rsidRPr="001A71EE">
              <w:rPr>
                <w:rFonts w:hint="eastAsia"/>
                <w:sz w:val="20"/>
                <w:szCs w:val="20"/>
                <w:rtl/>
              </w:rPr>
              <w:t>איש</w:t>
            </w:r>
            <w:r w:rsidRPr="001A71EE">
              <w:rPr>
                <w:sz w:val="20"/>
                <w:szCs w:val="20"/>
                <w:rtl/>
              </w:rPr>
              <w:t xml:space="preserve"> הקשר הישיר והבלעדי בין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פנימייה</w:t>
            </w:r>
            <w:r w:rsidRPr="001A71EE">
              <w:rPr>
                <w:sz w:val="20"/>
                <w:szCs w:val="20"/>
                <w:rtl/>
              </w:rPr>
              <w:fldChar w:fldCharType="end"/>
            </w:r>
            <w:r w:rsidRPr="001A71EE">
              <w:rPr>
                <w:sz w:val="20"/>
                <w:szCs w:val="20"/>
                <w:rtl/>
              </w:rPr>
              <w:t xml:space="preserve"> לבין המשרד, בכל הנוגע להפעלת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פנימייה</w:t>
            </w:r>
            <w:r w:rsidRPr="001A71EE">
              <w:rPr>
                <w:sz w:val="20"/>
                <w:szCs w:val="20"/>
                <w:rtl/>
              </w:rPr>
              <w:fldChar w:fldCharType="end"/>
            </w:r>
            <w:r w:rsidRPr="001A71EE">
              <w:rPr>
                <w:sz w:val="20"/>
                <w:szCs w:val="20"/>
                <w:rtl/>
              </w:rPr>
              <w:t xml:space="preserve"> ולפעילויות השוטפות והמיוחדות בה.</w:t>
            </w:r>
          </w:p>
          <w:p w14:paraId="7DEE7D05" w14:textId="77777777" w:rsidR="00CA1DA8" w:rsidRPr="001A71EE" w:rsidRDefault="00CA1DA8" w:rsidP="004949A8">
            <w:pPr>
              <w:spacing w:line="240" w:lineRule="auto"/>
              <w:rPr>
                <w:sz w:val="20"/>
                <w:szCs w:val="20"/>
                <w:rtl/>
              </w:rPr>
            </w:pPr>
            <w:r w:rsidRPr="001A71EE">
              <w:rPr>
                <w:rFonts w:hint="eastAsia"/>
                <w:sz w:val="20"/>
                <w:szCs w:val="20"/>
                <w:rtl/>
              </w:rPr>
              <w:t>ריכוז</w:t>
            </w:r>
            <w:r w:rsidRPr="001A71EE">
              <w:rPr>
                <w:sz w:val="20"/>
                <w:szCs w:val="20"/>
                <w:rtl/>
              </w:rPr>
              <w:t xml:space="preserve"> </w:t>
            </w:r>
            <w:r w:rsidRPr="001A71EE">
              <w:rPr>
                <w:rFonts w:hint="eastAsia"/>
                <w:sz w:val="20"/>
                <w:szCs w:val="20"/>
                <w:rtl/>
              </w:rPr>
              <w:t>עבודתם</w:t>
            </w:r>
            <w:r w:rsidRPr="001A71EE">
              <w:rPr>
                <w:sz w:val="20"/>
                <w:szCs w:val="20"/>
                <w:rtl/>
              </w:rPr>
              <w:t xml:space="preserve"> </w:t>
            </w:r>
            <w:r w:rsidRPr="001A71EE">
              <w:rPr>
                <w:rFonts w:hint="eastAsia"/>
                <w:sz w:val="20"/>
                <w:szCs w:val="20"/>
                <w:rtl/>
              </w:rPr>
              <w:t>של</w:t>
            </w:r>
            <w:r w:rsidRPr="001A71EE">
              <w:rPr>
                <w:sz w:val="20"/>
                <w:szCs w:val="20"/>
                <w:rtl/>
              </w:rPr>
              <w:t xml:space="preserve"> </w:t>
            </w:r>
            <w:r w:rsidRPr="001A71EE">
              <w:rPr>
                <w:rFonts w:hint="eastAsia"/>
                <w:sz w:val="20"/>
                <w:szCs w:val="20"/>
                <w:rtl/>
              </w:rPr>
              <w:t>כל</w:t>
            </w:r>
            <w:r w:rsidRPr="001A71EE">
              <w:rPr>
                <w:sz w:val="20"/>
                <w:szCs w:val="20"/>
                <w:rtl/>
              </w:rPr>
              <w:t xml:space="preserve"> </w:t>
            </w:r>
            <w:r w:rsidRPr="001A71EE">
              <w:rPr>
                <w:rFonts w:hint="eastAsia"/>
                <w:sz w:val="20"/>
                <w:szCs w:val="20"/>
                <w:rtl/>
              </w:rPr>
              <w:t>המעורבים</w:t>
            </w:r>
            <w:r w:rsidRPr="001A71EE">
              <w:rPr>
                <w:sz w:val="20"/>
                <w:szCs w:val="20"/>
                <w:rtl/>
              </w:rPr>
              <w:t xml:space="preserve"> </w:t>
            </w:r>
            <w:r w:rsidRPr="001A71EE">
              <w:rPr>
                <w:rFonts w:hint="eastAsia"/>
                <w:sz w:val="20"/>
                <w:szCs w:val="20"/>
                <w:rtl/>
              </w:rPr>
              <w:t>במתן</w:t>
            </w:r>
            <w:r w:rsidRPr="001A71EE">
              <w:rPr>
                <w:sz w:val="20"/>
                <w:szCs w:val="20"/>
                <w:rtl/>
              </w:rPr>
              <w:t xml:space="preserve"> </w:t>
            </w:r>
            <w:r w:rsidRPr="001A71EE">
              <w:rPr>
                <w:rFonts w:hint="eastAsia"/>
                <w:sz w:val="20"/>
                <w:szCs w:val="20"/>
                <w:rtl/>
              </w:rPr>
              <w:t>השירותים</w:t>
            </w:r>
            <w:r w:rsidRPr="001A71EE">
              <w:rPr>
                <w:sz w:val="20"/>
                <w:szCs w:val="20"/>
                <w:rtl/>
              </w:rPr>
              <w:t xml:space="preserve"> </w:t>
            </w:r>
            <w:r w:rsidRPr="001A71EE">
              <w:rPr>
                <w:rFonts w:hint="eastAsia"/>
                <w:sz w:val="20"/>
                <w:szCs w:val="20"/>
                <w:rtl/>
              </w:rPr>
              <w:t>מטעם</w:t>
            </w:r>
            <w:r w:rsidRPr="001A71EE">
              <w:rPr>
                <w:sz w:val="20"/>
                <w:szCs w:val="20"/>
                <w:rtl/>
              </w:rPr>
              <w:t xml:space="preserve"> </w:t>
            </w:r>
            <w:r w:rsidRPr="001A71EE">
              <w:rPr>
                <w:rFonts w:hint="eastAsia"/>
                <w:sz w:val="20"/>
                <w:szCs w:val="20"/>
                <w:rtl/>
              </w:rPr>
              <w:t>הספק</w:t>
            </w:r>
            <w:r w:rsidRPr="001A71EE">
              <w:rPr>
                <w:sz w:val="20"/>
                <w:szCs w:val="20"/>
                <w:rtl/>
              </w:rPr>
              <w:t xml:space="preserve">. </w:t>
            </w:r>
          </w:p>
        </w:tc>
        <w:tc>
          <w:tcPr>
            <w:tcW w:w="2693" w:type="dxa"/>
          </w:tcPr>
          <w:p w14:paraId="413F16D0" w14:textId="241F8044"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Ref402093062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2.2.9.1.1</w:t>
            </w:r>
            <w:r w:rsidRPr="001A71EE">
              <w:rPr>
                <w:sz w:val="20"/>
                <w:szCs w:val="20"/>
                <w:rtl/>
              </w:rPr>
              <w:fldChar w:fldCharType="end"/>
            </w:r>
          </w:p>
        </w:tc>
        <w:tc>
          <w:tcPr>
            <w:tcW w:w="2552" w:type="dxa"/>
          </w:tcPr>
          <w:p w14:paraId="2C5AF5EA" w14:textId="051F5089" w:rsidR="00CA1DA8" w:rsidRPr="001A71EE" w:rsidRDefault="00CA1DA8" w:rsidP="004949A8">
            <w:pPr>
              <w:spacing w:line="240" w:lineRule="auto"/>
              <w:jc w:val="left"/>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Ref388528574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2.2.9.1.2</w:t>
            </w:r>
            <w:r w:rsidRPr="001A71EE">
              <w:rPr>
                <w:sz w:val="20"/>
                <w:szCs w:val="20"/>
                <w:rtl/>
              </w:rPr>
              <w:fldChar w:fldCharType="end"/>
            </w:r>
            <w:r w:rsidRPr="001A71EE">
              <w:rPr>
                <w:sz w:val="20"/>
                <w:szCs w:val="20"/>
                <w:rtl/>
              </w:rPr>
              <w:t xml:space="preserve"> ו-</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Ref402100441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2.2.9.1.3</w:t>
            </w:r>
            <w:r w:rsidRPr="001A71EE">
              <w:rPr>
                <w:sz w:val="20"/>
                <w:szCs w:val="20"/>
                <w:rtl/>
              </w:rPr>
              <w:fldChar w:fldCharType="end"/>
            </w:r>
          </w:p>
        </w:tc>
      </w:tr>
      <w:tr w:rsidR="00CA1DA8" w:rsidRPr="001A71EE" w14:paraId="4BB56078" w14:textId="1F7E0B24" w:rsidTr="00CA1DA8">
        <w:trPr>
          <w:cantSplit/>
          <w:jc w:val="right"/>
        </w:trPr>
        <w:tc>
          <w:tcPr>
            <w:tcW w:w="964" w:type="dxa"/>
          </w:tcPr>
          <w:p w14:paraId="1449185F" w14:textId="324B341F" w:rsidR="00CA1DA8" w:rsidRPr="001A71EE" w:rsidRDefault="00CA1DA8" w:rsidP="004949A8">
            <w:pPr>
              <w:spacing w:line="240" w:lineRule="auto"/>
              <w:rPr>
                <w:sz w:val="20"/>
                <w:szCs w:val="20"/>
              </w:rPr>
            </w:pPr>
            <w:r w:rsidRPr="001A71EE">
              <w:rPr>
                <w:sz w:val="20"/>
                <w:szCs w:val="20"/>
                <w:rtl/>
              </w:rPr>
              <w:lastRenderedPageBreak/>
              <w:t>אם</w:t>
            </w:r>
            <w:r w:rsidR="00114703" w:rsidRPr="001A71EE">
              <w:rPr>
                <w:sz w:val="20"/>
                <w:szCs w:val="20"/>
                <w:rtl/>
              </w:rPr>
              <w:t>/אב</w:t>
            </w:r>
            <w:r w:rsidRPr="001A71EE">
              <w:rPr>
                <w:sz w:val="20"/>
                <w:szCs w:val="20"/>
                <w:rtl/>
              </w:rPr>
              <w:t xml:space="preserve"> בית</w:t>
            </w:r>
          </w:p>
        </w:tc>
        <w:tc>
          <w:tcPr>
            <w:tcW w:w="3146" w:type="dxa"/>
          </w:tcPr>
          <w:p w14:paraId="5338B433" w14:textId="77777777" w:rsidR="00CA1DA8" w:rsidRPr="001A71EE" w:rsidRDefault="00CA1DA8" w:rsidP="004949A8">
            <w:pPr>
              <w:spacing w:line="240" w:lineRule="auto"/>
              <w:rPr>
                <w:sz w:val="20"/>
                <w:szCs w:val="20"/>
                <w:rtl/>
              </w:rPr>
            </w:pPr>
            <w:r w:rsidRPr="001A71EE">
              <w:rPr>
                <w:color w:val="000000"/>
                <w:sz w:val="20"/>
                <w:szCs w:val="20"/>
                <w:rtl/>
              </w:rPr>
              <w:t xml:space="preserve">על פי הגדרת תפקיד </w:t>
            </w:r>
            <w:r w:rsidRPr="001A71EE">
              <w:rPr>
                <w:rFonts w:hint="eastAsia"/>
                <w:color w:val="000000"/>
                <w:sz w:val="20"/>
                <w:szCs w:val="20"/>
                <w:rtl/>
              </w:rPr>
              <w:t>ב</w:t>
            </w:r>
            <w:r w:rsidRPr="001A71EE">
              <w:rPr>
                <w:color w:val="000000"/>
                <w:sz w:val="20"/>
                <w:szCs w:val="20"/>
                <w:rtl/>
              </w:rPr>
              <w:t xml:space="preserve">ס' 12 לחוק הפיקוח על המעונות. </w:t>
            </w:r>
          </w:p>
        </w:tc>
        <w:tc>
          <w:tcPr>
            <w:tcW w:w="2693" w:type="dxa"/>
          </w:tcPr>
          <w:p w14:paraId="4165F181" w14:textId="77777777" w:rsidR="00CA1DA8" w:rsidRPr="001A71EE" w:rsidRDefault="00CA1DA8" w:rsidP="004949A8">
            <w:pPr>
              <w:spacing w:line="240" w:lineRule="auto"/>
              <w:rPr>
                <w:sz w:val="20"/>
                <w:szCs w:val="20"/>
                <w:rtl/>
              </w:rPr>
            </w:pPr>
            <w:r w:rsidRPr="001A71EE">
              <w:rPr>
                <w:color w:val="000000"/>
                <w:sz w:val="20"/>
                <w:szCs w:val="20"/>
                <w:rtl/>
              </w:rPr>
              <w:t xml:space="preserve">בוגרת בית ספר מקצועי לכלכלת בית או בעלת הכשרה או ניסיון מקבילים. לפי </w:t>
            </w:r>
            <w:r w:rsidRPr="001A71EE">
              <w:rPr>
                <w:sz w:val="20"/>
                <w:szCs w:val="20"/>
                <w:rtl/>
              </w:rPr>
              <w:t>תקנות הפיקוח על מעונות</w:t>
            </w:r>
            <w:r w:rsidRPr="001A71EE">
              <w:rPr>
                <w:color w:val="000000"/>
                <w:sz w:val="20"/>
                <w:szCs w:val="20"/>
                <w:rtl/>
              </w:rPr>
              <w:t xml:space="preserve">. </w:t>
            </w:r>
          </w:p>
        </w:tc>
        <w:tc>
          <w:tcPr>
            <w:tcW w:w="2552" w:type="dxa"/>
          </w:tcPr>
          <w:p w14:paraId="7EEEA7B1" w14:textId="77777777" w:rsidR="00CA1DA8" w:rsidRPr="001A71EE" w:rsidRDefault="00CA1DA8" w:rsidP="004949A8">
            <w:pPr>
              <w:spacing w:line="240" w:lineRule="auto"/>
              <w:rPr>
                <w:sz w:val="20"/>
                <w:szCs w:val="20"/>
                <w:rtl/>
              </w:rPr>
            </w:pPr>
            <w:r w:rsidRPr="001A71EE">
              <w:rPr>
                <w:color w:val="000000"/>
                <w:sz w:val="20"/>
                <w:szCs w:val="20"/>
                <w:rtl/>
              </w:rPr>
              <w:t>לפחות שנתיים בתפקיד חינוכי או בכל מוסד חינוכי</w:t>
            </w:r>
            <w:r w:rsidRPr="001A71EE">
              <w:rPr>
                <w:sz w:val="20"/>
                <w:szCs w:val="20"/>
                <w:rtl/>
              </w:rPr>
              <w:t>.</w:t>
            </w:r>
          </w:p>
        </w:tc>
      </w:tr>
      <w:tr w:rsidR="00CA1DA8" w:rsidRPr="001A71EE" w14:paraId="26F6AF73" w14:textId="1F403E67" w:rsidTr="00CA1DA8">
        <w:trPr>
          <w:cantSplit/>
          <w:jc w:val="right"/>
        </w:trPr>
        <w:tc>
          <w:tcPr>
            <w:tcW w:w="964" w:type="dxa"/>
          </w:tcPr>
          <w:p w14:paraId="03C6C306" w14:textId="55FDE1E7" w:rsidR="00CA1DA8" w:rsidRPr="001A71EE" w:rsidRDefault="00CA1DA8" w:rsidP="004949A8">
            <w:pPr>
              <w:spacing w:line="240" w:lineRule="auto"/>
              <w:rPr>
                <w:sz w:val="20"/>
                <w:szCs w:val="20"/>
              </w:rPr>
            </w:pPr>
            <w:r w:rsidRPr="001A71EE">
              <w:rPr>
                <w:rFonts w:hint="eastAsia"/>
                <w:sz w:val="20"/>
                <w:szCs w:val="20"/>
                <w:rtl/>
              </w:rPr>
              <w:t>רכז</w:t>
            </w:r>
            <w:r w:rsidR="00114703" w:rsidRPr="001A71EE">
              <w:rPr>
                <w:sz w:val="20"/>
                <w:szCs w:val="20"/>
                <w:rtl/>
              </w:rPr>
              <w:t>/ת</w:t>
            </w:r>
            <w:r w:rsidRPr="001A71EE">
              <w:rPr>
                <w:sz w:val="20"/>
                <w:szCs w:val="20"/>
                <w:rtl/>
              </w:rPr>
              <w:t xml:space="preserve"> חינוך</w:t>
            </w:r>
          </w:p>
        </w:tc>
        <w:tc>
          <w:tcPr>
            <w:tcW w:w="3146" w:type="dxa"/>
          </w:tcPr>
          <w:p w14:paraId="7B3472D3" w14:textId="77777777" w:rsidR="00CA1DA8" w:rsidRPr="001A71EE" w:rsidRDefault="00CA1DA8" w:rsidP="004949A8">
            <w:pPr>
              <w:spacing w:line="240" w:lineRule="auto"/>
              <w:rPr>
                <w:sz w:val="20"/>
                <w:szCs w:val="20"/>
                <w:rtl/>
              </w:rPr>
            </w:pPr>
            <w:r w:rsidRPr="001A71EE">
              <w:rPr>
                <w:color w:val="000000"/>
                <w:sz w:val="20"/>
                <w:szCs w:val="20"/>
                <w:rtl/>
              </w:rPr>
              <w:t xml:space="preserve">על פי הגדרת תפקיד </w:t>
            </w:r>
            <w:r w:rsidRPr="001A71EE">
              <w:rPr>
                <w:rFonts w:hint="eastAsia"/>
                <w:color w:val="000000"/>
                <w:sz w:val="20"/>
                <w:szCs w:val="20"/>
                <w:rtl/>
              </w:rPr>
              <w:t>ב</w:t>
            </w:r>
            <w:r w:rsidRPr="001A71EE">
              <w:rPr>
                <w:color w:val="000000"/>
                <w:sz w:val="20"/>
                <w:szCs w:val="20"/>
                <w:rtl/>
              </w:rPr>
              <w:t xml:space="preserve">ס' 12 לחוק הפיקוח על המעונות ועל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26260AF4" w14:textId="77777777" w:rsidR="00CA1DA8" w:rsidRPr="001A71EE" w:rsidRDefault="00CA1DA8" w:rsidP="004949A8">
            <w:pPr>
              <w:spacing w:line="240" w:lineRule="auto"/>
              <w:rPr>
                <w:sz w:val="20"/>
                <w:szCs w:val="20"/>
                <w:rtl/>
              </w:rPr>
            </w:pPr>
            <w:r w:rsidRPr="001A71EE">
              <w:rPr>
                <w:color w:val="000000"/>
                <w:sz w:val="20"/>
                <w:szCs w:val="20"/>
                <w:rtl/>
              </w:rPr>
              <w:t xml:space="preserve">בעל השכלה אקדמאית בחינוך או בעל הכשרה של מורה מוסמך ובעל ניסיון בהדרכה חינוכית או בהוראה, </w:t>
            </w:r>
            <w:r w:rsidRPr="001A71EE">
              <w:rPr>
                <w:rFonts w:hint="eastAsia"/>
                <w:color w:val="000000"/>
                <w:sz w:val="20"/>
                <w:szCs w:val="20"/>
                <w:rtl/>
              </w:rPr>
              <w:t>לפי</w:t>
            </w:r>
            <w:r w:rsidRPr="001A71EE">
              <w:rPr>
                <w:color w:val="000000"/>
                <w:sz w:val="20"/>
                <w:szCs w:val="20"/>
                <w:rtl/>
              </w:rPr>
              <w:t xml:space="preserve"> </w:t>
            </w:r>
            <w:r w:rsidRPr="001A71EE">
              <w:rPr>
                <w:sz w:val="20"/>
                <w:szCs w:val="20"/>
                <w:rtl/>
              </w:rPr>
              <w:t>תקנות הפיקוח על מעונות</w:t>
            </w:r>
            <w:r w:rsidRPr="001A71EE">
              <w:rPr>
                <w:color w:val="000000"/>
                <w:sz w:val="20"/>
                <w:szCs w:val="20"/>
                <w:rtl/>
              </w:rPr>
              <w:t xml:space="preserve">. </w:t>
            </w:r>
          </w:p>
        </w:tc>
        <w:tc>
          <w:tcPr>
            <w:tcW w:w="2552" w:type="dxa"/>
          </w:tcPr>
          <w:p w14:paraId="1C7F07B0" w14:textId="77777777" w:rsidR="00CA1DA8" w:rsidRPr="001A71EE" w:rsidRDefault="00CA1DA8" w:rsidP="004949A8">
            <w:pPr>
              <w:spacing w:line="240" w:lineRule="auto"/>
              <w:rPr>
                <w:sz w:val="20"/>
                <w:szCs w:val="20"/>
                <w:rtl/>
              </w:rPr>
            </w:pPr>
            <w:r w:rsidRPr="001A71EE">
              <w:rPr>
                <w:color w:val="000000"/>
                <w:sz w:val="20"/>
                <w:szCs w:val="20"/>
                <w:rtl/>
              </w:rPr>
              <w:t xml:space="preserve">בעל ניסיון של </w:t>
            </w:r>
            <w:r w:rsidRPr="001A71EE">
              <w:rPr>
                <w:rFonts w:hint="eastAsia"/>
                <w:color w:val="000000"/>
                <w:sz w:val="20"/>
                <w:szCs w:val="20"/>
                <w:rtl/>
              </w:rPr>
              <w:t>שנתיים</w:t>
            </w:r>
            <w:r w:rsidRPr="001A71EE">
              <w:rPr>
                <w:color w:val="000000"/>
                <w:sz w:val="20"/>
                <w:szCs w:val="20"/>
                <w:rtl/>
              </w:rPr>
              <w:t xml:space="preserve"> לפחות בתפקיד חינוכי ישיר עם ילדים ונוער.</w:t>
            </w:r>
          </w:p>
        </w:tc>
      </w:tr>
      <w:tr w:rsidR="00CA1DA8" w:rsidRPr="001A71EE" w14:paraId="5926564F" w14:textId="5F7593A4" w:rsidTr="00CA1DA8">
        <w:trPr>
          <w:cantSplit/>
          <w:jc w:val="right"/>
        </w:trPr>
        <w:tc>
          <w:tcPr>
            <w:tcW w:w="964" w:type="dxa"/>
          </w:tcPr>
          <w:p w14:paraId="0366E1C1" w14:textId="5BF48C15" w:rsidR="00CA1DA8" w:rsidRPr="001A71EE" w:rsidRDefault="00CA1DA8" w:rsidP="004949A8">
            <w:pPr>
              <w:spacing w:line="240" w:lineRule="auto"/>
              <w:rPr>
                <w:sz w:val="20"/>
                <w:szCs w:val="20"/>
                <w:rtl/>
              </w:rPr>
            </w:pPr>
            <w:r w:rsidRPr="001A71EE">
              <w:rPr>
                <w:rFonts w:hint="eastAsia"/>
                <w:sz w:val="20"/>
                <w:szCs w:val="20"/>
                <w:rtl/>
              </w:rPr>
              <w:t>מדריך</w:t>
            </w:r>
            <w:r w:rsidR="00114703" w:rsidRPr="001A71EE">
              <w:rPr>
                <w:sz w:val="20"/>
                <w:szCs w:val="20"/>
                <w:rtl/>
              </w:rPr>
              <w:t>/ה</w:t>
            </w:r>
          </w:p>
          <w:p w14:paraId="2EBD2480" w14:textId="51A671E3" w:rsidR="00CA1DA8" w:rsidRPr="001A71EE" w:rsidRDefault="00CA1DA8" w:rsidP="004949A8">
            <w:pPr>
              <w:spacing w:line="240" w:lineRule="auto"/>
              <w:jc w:val="left"/>
              <w:rPr>
                <w:sz w:val="20"/>
                <w:szCs w:val="20"/>
              </w:rPr>
            </w:pPr>
          </w:p>
        </w:tc>
        <w:tc>
          <w:tcPr>
            <w:tcW w:w="3146" w:type="dxa"/>
          </w:tcPr>
          <w:p w14:paraId="1082CF0F"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r w:rsidRPr="001A71EE">
              <w:rPr>
                <w:sz w:val="20"/>
                <w:szCs w:val="20"/>
                <w:rtl/>
              </w:rPr>
              <w:t xml:space="preserve"> </w:t>
            </w:r>
          </w:p>
          <w:p w14:paraId="054E34D7" w14:textId="77777777" w:rsidR="004A668A" w:rsidRPr="001A71EE" w:rsidRDefault="004A668A" w:rsidP="004949A8">
            <w:pPr>
              <w:spacing w:line="240" w:lineRule="auto"/>
              <w:rPr>
                <w:sz w:val="20"/>
                <w:szCs w:val="20"/>
                <w:rtl/>
              </w:rPr>
            </w:pPr>
          </w:p>
          <w:p w14:paraId="66231FF2" w14:textId="77777777" w:rsidR="004A668A" w:rsidRPr="001A71EE" w:rsidRDefault="004A668A" w:rsidP="004949A8">
            <w:pPr>
              <w:spacing w:line="240" w:lineRule="auto"/>
              <w:rPr>
                <w:sz w:val="20"/>
                <w:szCs w:val="20"/>
                <w:rtl/>
              </w:rPr>
            </w:pPr>
            <w:r w:rsidRPr="001A71EE">
              <w:rPr>
                <w:rFonts w:hint="eastAsia"/>
                <w:sz w:val="20"/>
                <w:szCs w:val="20"/>
                <w:rtl/>
              </w:rPr>
              <w:t>בפנימייה</w:t>
            </w:r>
            <w:r w:rsidRPr="001A71EE">
              <w:rPr>
                <w:sz w:val="20"/>
                <w:szCs w:val="20"/>
                <w:rtl/>
              </w:rPr>
              <w:t xml:space="preserve"> </w:t>
            </w:r>
            <w:r w:rsidRPr="001A71EE">
              <w:rPr>
                <w:rFonts w:hint="eastAsia"/>
                <w:sz w:val="20"/>
                <w:szCs w:val="20"/>
                <w:rtl/>
              </w:rPr>
              <w:t>מלאה</w:t>
            </w:r>
            <w:r w:rsidRPr="001A71EE">
              <w:rPr>
                <w:sz w:val="20"/>
                <w:szCs w:val="20"/>
                <w:rtl/>
              </w:rPr>
              <w:t xml:space="preserve"> </w:t>
            </w:r>
            <w:r w:rsidRPr="001A71EE">
              <w:rPr>
                <w:rFonts w:hint="eastAsia"/>
                <w:sz w:val="20"/>
                <w:szCs w:val="20"/>
                <w:rtl/>
              </w:rPr>
              <w:t>במבנה</w:t>
            </w:r>
            <w:r w:rsidRPr="001A71EE">
              <w:rPr>
                <w:sz w:val="20"/>
                <w:szCs w:val="20"/>
                <w:rtl/>
              </w:rPr>
              <w:t xml:space="preserve"> </w:t>
            </w:r>
            <w:r w:rsidRPr="001A71EE">
              <w:rPr>
                <w:rFonts w:hint="eastAsia"/>
                <w:sz w:val="20"/>
                <w:szCs w:val="20"/>
                <w:rtl/>
              </w:rPr>
              <w:t>ארגוני</w:t>
            </w:r>
            <w:r w:rsidRPr="001A71EE">
              <w:rPr>
                <w:sz w:val="20"/>
                <w:szCs w:val="20"/>
                <w:rtl/>
              </w:rPr>
              <w:t xml:space="preserve"> </w:t>
            </w:r>
            <w:r w:rsidRPr="001A71EE">
              <w:rPr>
                <w:rFonts w:hint="eastAsia"/>
                <w:sz w:val="20"/>
                <w:szCs w:val="20"/>
                <w:rtl/>
              </w:rPr>
              <w:t>משפחתוני</w:t>
            </w:r>
            <w:r w:rsidRPr="001A71EE">
              <w:rPr>
                <w:sz w:val="20"/>
                <w:szCs w:val="20"/>
                <w:rtl/>
              </w:rPr>
              <w:t xml:space="preserve"> </w:t>
            </w:r>
            <w:r w:rsidRPr="001A71EE">
              <w:rPr>
                <w:rFonts w:hint="eastAsia"/>
                <w:sz w:val="20"/>
                <w:szCs w:val="20"/>
                <w:rtl/>
              </w:rPr>
              <w:t>יועסק</w:t>
            </w:r>
            <w:r w:rsidRPr="001A71EE">
              <w:rPr>
                <w:sz w:val="20"/>
                <w:szCs w:val="20"/>
                <w:rtl/>
              </w:rPr>
              <w:t xml:space="preserve"> </w:t>
            </w:r>
            <w:r w:rsidRPr="001A71EE">
              <w:rPr>
                <w:rFonts w:hint="eastAsia"/>
                <w:sz w:val="20"/>
                <w:szCs w:val="20"/>
                <w:rtl/>
              </w:rPr>
              <w:t>מדריך</w:t>
            </w:r>
            <w:r w:rsidRPr="001A71EE">
              <w:rPr>
                <w:sz w:val="20"/>
                <w:szCs w:val="20"/>
                <w:rtl/>
              </w:rPr>
              <w:t xml:space="preserve"> </w:t>
            </w:r>
            <w:r w:rsidRPr="001A71EE">
              <w:rPr>
                <w:rFonts w:hint="eastAsia"/>
                <w:sz w:val="20"/>
                <w:szCs w:val="20"/>
                <w:rtl/>
              </w:rPr>
              <w:t>חלופי</w:t>
            </w:r>
            <w:r w:rsidRPr="001A71EE">
              <w:rPr>
                <w:sz w:val="20"/>
                <w:szCs w:val="20"/>
                <w:rtl/>
              </w:rPr>
              <w:t xml:space="preserve"> </w:t>
            </w:r>
            <w:r w:rsidRPr="001A71EE">
              <w:rPr>
                <w:rFonts w:hint="eastAsia"/>
                <w:sz w:val="20"/>
                <w:szCs w:val="20"/>
                <w:rtl/>
              </w:rPr>
              <w:t>שתפקידיו</w:t>
            </w:r>
            <w:r w:rsidRPr="001A71EE">
              <w:rPr>
                <w:sz w:val="20"/>
                <w:szCs w:val="20"/>
                <w:rtl/>
              </w:rPr>
              <w:t>:</w:t>
            </w:r>
          </w:p>
          <w:p w14:paraId="6C8D6AF1" w14:textId="77777777" w:rsidR="004A668A" w:rsidRPr="001A71EE" w:rsidRDefault="004A668A" w:rsidP="004949A8">
            <w:pPr>
              <w:pStyle w:val="HNormal"/>
              <w:numPr>
                <w:ilvl w:val="0"/>
                <w:numId w:val="73"/>
              </w:numPr>
              <w:tabs>
                <w:tab w:val="left" w:pos="8312"/>
              </w:tabs>
              <w:spacing w:after="0"/>
              <w:jc w:val="left"/>
              <w:rPr>
                <w:rFonts w:ascii="David" w:hAnsi="David" w:cs="David"/>
                <w:color w:val="000000"/>
                <w:szCs w:val="20"/>
              </w:rPr>
            </w:pPr>
            <w:r w:rsidRPr="001A71EE">
              <w:rPr>
                <w:rFonts w:ascii="David" w:hAnsi="David" w:cs="David" w:hint="eastAsia"/>
                <w:color w:val="000000"/>
                <w:szCs w:val="20"/>
                <w:rtl/>
              </w:rPr>
              <w:t>יחליף</w:t>
            </w:r>
            <w:r w:rsidRPr="001A71EE">
              <w:rPr>
                <w:rFonts w:ascii="David" w:hAnsi="David" w:cs="David"/>
                <w:color w:val="000000"/>
                <w:szCs w:val="20"/>
                <w:rtl/>
              </w:rPr>
              <w:t xml:space="preserve"> אחת לשבוע את הצוות החינוכי הישיר או את הזוג. </w:t>
            </w:r>
          </w:p>
          <w:p w14:paraId="292E1CDE" w14:textId="084C8C33" w:rsidR="004A668A" w:rsidRPr="001A71EE" w:rsidRDefault="004A668A" w:rsidP="004949A8">
            <w:pPr>
              <w:pStyle w:val="HNormal"/>
              <w:numPr>
                <w:ilvl w:val="0"/>
                <w:numId w:val="73"/>
              </w:numPr>
              <w:tabs>
                <w:tab w:val="left" w:pos="8312"/>
              </w:tabs>
              <w:spacing w:after="0"/>
              <w:jc w:val="left"/>
              <w:rPr>
                <w:rFonts w:ascii="David" w:hAnsi="David" w:cs="David"/>
                <w:szCs w:val="20"/>
                <w:rtl/>
              </w:rPr>
            </w:pPr>
            <w:r w:rsidRPr="001A71EE">
              <w:rPr>
                <w:rFonts w:ascii="David" w:hAnsi="David" w:cs="David" w:hint="eastAsia"/>
                <w:color w:val="000000"/>
                <w:szCs w:val="20"/>
                <w:rtl/>
              </w:rPr>
              <w:t>בשאר</w:t>
            </w:r>
            <w:r w:rsidRPr="001A71EE">
              <w:rPr>
                <w:rFonts w:ascii="David" w:hAnsi="David" w:cs="David"/>
                <w:color w:val="000000"/>
                <w:szCs w:val="20"/>
                <w:rtl/>
              </w:rPr>
              <w:t xml:space="preserve"> </w:t>
            </w:r>
            <w:r w:rsidRPr="001A71EE">
              <w:rPr>
                <w:rFonts w:ascii="David" w:hAnsi="David" w:cs="David" w:hint="eastAsia"/>
                <w:color w:val="000000"/>
                <w:szCs w:val="20"/>
                <w:rtl/>
              </w:rPr>
              <w:t>השעות</w:t>
            </w:r>
            <w:r w:rsidRPr="001A71EE">
              <w:rPr>
                <w:rFonts w:ascii="David" w:hAnsi="David" w:cs="David"/>
                <w:color w:val="000000"/>
                <w:szCs w:val="20"/>
                <w:rtl/>
              </w:rPr>
              <w:t xml:space="preserve"> </w:t>
            </w:r>
            <w:r w:rsidRPr="001A71EE">
              <w:rPr>
                <w:rFonts w:ascii="David" w:hAnsi="David" w:cs="David" w:hint="eastAsia"/>
                <w:color w:val="000000"/>
                <w:szCs w:val="20"/>
                <w:rtl/>
              </w:rPr>
              <w:t>יתגבר</w:t>
            </w:r>
            <w:r w:rsidRPr="001A71EE">
              <w:rPr>
                <w:rFonts w:ascii="David" w:hAnsi="David" w:cs="David"/>
                <w:color w:val="000000"/>
                <w:szCs w:val="20"/>
                <w:rtl/>
              </w:rPr>
              <w:t xml:space="preserve"> </w:t>
            </w:r>
            <w:r w:rsidRPr="001A71EE">
              <w:rPr>
                <w:rFonts w:ascii="David" w:hAnsi="David" w:cs="David" w:hint="eastAsia"/>
                <w:color w:val="000000"/>
                <w:szCs w:val="20"/>
                <w:rtl/>
              </w:rPr>
              <w:t>במהלך</w:t>
            </w:r>
            <w:r w:rsidRPr="001A71EE">
              <w:rPr>
                <w:rFonts w:ascii="David" w:hAnsi="David" w:cs="David"/>
                <w:color w:val="000000"/>
                <w:szCs w:val="20"/>
                <w:rtl/>
              </w:rPr>
              <w:t xml:space="preserve"> </w:t>
            </w:r>
            <w:r w:rsidRPr="001A71EE">
              <w:rPr>
                <w:rFonts w:ascii="David" w:hAnsi="David" w:cs="David" w:hint="eastAsia"/>
                <w:color w:val="000000"/>
                <w:szCs w:val="20"/>
                <w:rtl/>
              </w:rPr>
              <w:t>השבוע</w:t>
            </w:r>
            <w:r w:rsidRPr="001A71EE">
              <w:rPr>
                <w:rFonts w:ascii="David" w:hAnsi="David" w:cs="David"/>
                <w:color w:val="000000"/>
                <w:szCs w:val="20"/>
                <w:rtl/>
              </w:rPr>
              <w:t xml:space="preserve"> </w:t>
            </w:r>
            <w:r w:rsidRPr="001A71EE">
              <w:rPr>
                <w:rFonts w:ascii="David" w:hAnsi="David" w:cs="David" w:hint="eastAsia"/>
                <w:color w:val="000000"/>
                <w:szCs w:val="20"/>
                <w:rtl/>
              </w:rPr>
              <w:t>את</w:t>
            </w:r>
            <w:r w:rsidRPr="001A71EE">
              <w:rPr>
                <w:rFonts w:ascii="David" w:hAnsi="David" w:cs="David"/>
                <w:color w:val="000000"/>
                <w:szCs w:val="20"/>
                <w:rtl/>
              </w:rPr>
              <w:t xml:space="preserve"> </w:t>
            </w:r>
            <w:r w:rsidRPr="001A71EE">
              <w:rPr>
                <w:rFonts w:ascii="David" w:hAnsi="David" w:cs="David" w:hint="eastAsia"/>
                <w:color w:val="000000"/>
                <w:szCs w:val="20"/>
                <w:rtl/>
              </w:rPr>
              <w:t>הצוות</w:t>
            </w:r>
            <w:r w:rsidRPr="001A71EE">
              <w:rPr>
                <w:rFonts w:ascii="David" w:hAnsi="David" w:cs="David"/>
                <w:color w:val="000000"/>
                <w:szCs w:val="20"/>
                <w:rtl/>
              </w:rPr>
              <w:t xml:space="preserve"> </w:t>
            </w:r>
            <w:r w:rsidRPr="001A71EE">
              <w:rPr>
                <w:rFonts w:ascii="David" w:hAnsi="David" w:cs="David" w:hint="eastAsia"/>
                <w:color w:val="000000"/>
                <w:szCs w:val="20"/>
                <w:rtl/>
              </w:rPr>
              <w:t>אחה</w:t>
            </w:r>
            <w:r w:rsidRPr="001A71EE">
              <w:rPr>
                <w:rFonts w:ascii="David" w:hAnsi="David" w:cs="David"/>
                <w:color w:val="000000"/>
                <w:szCs w:val="20"/>
                <w:rtl/>
              </w:rPr>
              <w:t xml:space="preserve">"צ </w:t>
            </w:r>
            <w:r w:rsidRPr="001A71EE">
              <w:rPr>
                <w:rFonts w:ascii="David" w:hAnsi="David" w:cs="David" w:hint="eastAsia"/>
                <w:color w:val="000000"/>
                <w:szCs w:val="20"/>
                <w:rtl/>
              </w:rPr>
              <w:t>עפ</w:t>
            </w:r>
            <w:r w:rsidRPr="001A71EE">
              <w:rPr>
                <w:rFonts w:ascii="David" w:hAnsi="David" w:cs="David"/>
                <w:color w:val="000000"/>
                <w:szCs w:val="20"/>
                <w:rtl/>
              </w:rPr>
              <w:t xml:space="preserve">"י </w:t>
            </w:r>
            <w:r w:rsidRPr="001A71EE">
              <w:rPr>
                <w:rFonts w:ascii="David" w:hAnsi="David" w:cs="David" w:hint="eastAsia"/>
                <w:color w:val="000000"/>
                <w:szCs w:val="20"/>
                <w:rtl/>
              </w:rPr>
              <w:t>הנחיות</w:t>
            </w:r>
            <w:r w:rsidRPr="001A71EE">
              <w:rPr>
                <w:rFonts w:ascii="David" w:hAnsi="David" w:cs="David"/>
                <w:color w:val="000000"/>
                <w:szCs w:val="20"/>
                <w:rtl/>
              </w:rPr>
              <w:t xml:space="preserve"> </w:t>
            </w:r>
            <w:r w:rsidRPr="001A71EE">
              <w:rPr>
                <w:rFonts w:ascii="David" w:hAnsi="David" w:cs="David" w:hint="eastAsia"/>
                <w:color w:val="000000"/>
                <w:szCs w:val="20"/>
                <w:rtl/>
              </w:rPr>
              <w:t>צוות</w:t>
            </w:r>
            <w:r w:rsidRPr="001A71EE">
              <w:rPr>
                <w:rFonts w:ascii="David" w:hAnsi="David" w:cs="David"/>
                <w:color w:val="000000"/>
                <w:szCs w:val="20"/>
                <w:rtl/>
              </w:rPr>
              <w:t xml:space="preserve"> </w:t>
            </w:r>
            <w:r w:rsidRPr="001A71EE">
              <w:rPr>
                <w:rFonts w:ascii="David" w:hAnsi="David" w:cs="David" w:hint="eastAsia"/>
                <w:color w:val="000000"/>
                <w:szCs w:val="20"/>
                <w:rtl/>
              </w:rPr>
              <w:t>המשפחתון</w:t>
            </w:r>
            <w:r w:rsidRPr="001A71EE">
              <w:rPr>
                <w:rFonts w:ascii="David" w:hAnsi="David" w:cs="David"/>
                <w:color w:val="000000"/>
                <w:szCs w:val="20"/>
                <w:rtl/>
              </w:rPr>
              <w:t xml:space="preserve"> (ליווי, </w:t>
            </w:r>
            <w:r w:rsidRPr="001A71EE">
              <w:rPr>
                <w:rFonts w:ascii="David" w:hAnsi="David" w:cs="David" w:hint="eastAsia"/>
                <w:color w:val="000000"/>
                <w:szCs w:val="20"/>
                <w:rtl/>
              </w:rPr>
              <w:t>תגבור</w:t>
            </w:r>
            <w:r w:rsidRPr="001A71EE">
              <w:rPr>
                <w:rFonts w:ascii="David" w:hAnsi="David" w:cs="David"/>
                <w:color w:val="000000"/>
                <w:szCs w:val="20"/>
                <w:rtl/>
              </w:rPr>
              <w:t xml:space="preserve"> </w:t>
            </w:r>
            <w:r w:rsidRPr="001A71EE">
              <w:rPr>
                <w:rFonts w:ascii="David" w:hAnsi="David" w:cs="David" w:hint="eastAsia"/>
                <w:color w:val="000000"/>
                <w:szCs w:val="20"/>
                <w:rtl/>
              </w:rPr>
              <w:t>בהכנת</w:t>
            </w:r>
            <w:r w:rsidRPr="001A71EE">
              <w:rPr>
                <w:rFonts w:ascii="David" w:hAnsi="David" w:cs="David"/>
                <w:color w:val="000000"/>
                <w:szCs w:val="20"/>
                <w:rtl/>
              </w:rPr>
              <w:t xml:space="preserve"> </w:t>
            </w:r>
            <w:r w:rsidRPr="001A71EE">
              <w:rPr>
                <w:rFonts w:ascii="David" w:hAnsi="David" w:cs="David" w:hint="eastAsia"/>
                <w:color w:val="000000"/>
                <w:szCs w:val="20"/>
                <w:rtl/>
              </w:rPr>
              <w:t>שיעורים</w:t>
            </w:r>
            <w:r w:rsidRPr="001A71EE">
              <w:rPr>
                <w:rFonts w:ascii="David" w:hAnsi="David" w:cs="David"/>
                <w:color w:val="000000"/>
                <w:szCs w:val="20"/>
                <w:rtl/>
              </w:rPr>
              <w:t xml:space="preserve">, </w:t>
            </w:r>
            <w:r w:rsidRPr="001A71EE">
              <w:rPr>
                <w:rFonts w:ascii="David" w:hAnsi="David" w:cs="David" w:hint="eastAsia"/>
                <w:color w:val="000000"/>
                <w:szCs w:val="20"/>
                <w:rtl/>
              </w:rPr>
              <w:t>סיוע</w:t>
            </w:r>
            <w:r w:rsidRPr="001A71EE">
              <w:rPr>
                <w:rFonts w:ascii="David" w:hAnsi="David" w:cs="David"/>
                <w:color w:val="000000"/>
                <w:szCs w:val="20"/>
                <w:rtl/>
              </w:rPr>
              <w:t xml:space="preserve"> </w:t>
            </w:r>
            <w:r w:rsidRPr="001A71EE">
              <w:rPr>
                <w:rFonts w:ascii="David" w:hAnsi="David" w:cs="David" w:hint="eastAsia"/>
                <w:color w:val="000000"/>
                <w:szCs w:val="20"/>
                <w:rtl/>
              </w:rPr>
              <w:t>בהכנת</w:t>
            </w:r>
            <w:r w:rsidRPr="001A71EE">
              <w:rPr>
                <w:rFonts w:ascii="David" w:hAnsi="David" w:cs="David"/>
                <w:color w:val="000000"/>
                <w:szCs w:val="20"/>
                <w:rtl/>
              </w:rPr>
              <w:t xml:space="preserve"> </w:t>
            </w:r>
            <w:r w:rsidRPr="001A71EE">
              <w:rPr>
                <w:rFonts w:ascii="David" w:hAnsi="David" w:cs="David" w:hint="eastAsia"/>
                <w:color w:val="000000"/>
                <w:szCs w:val="20"/>
                <w:rtl/>
              </w:rPr>
              <w:t>ארוחות</w:t>
            </w:r>
            <w:r w:rsidRPr="001A71EE">
              <w:rPr>
                <w:rFonts w:ascii="David" w:hAnsi="David" w:cs="David"/>
                <w:color w:val="000000"/>
                <w:szCs w:val="20"/>
                <w:rtl/>
              </w:rPr>
              <w:t xml:space="preserve"> </w:t>
            </w:r>
            <w:r w:rsidRPr="001A71EE">
              <w:rPr>
                <w:rFonts w:ascii="David" w:hAnsi="David" w:cs="David" w:hint="eastAsia"/>
                <w:color w:val="000000"/>
                <w:szCs w:val="20"/>
                <w:rtl/>
              </w:rPr>
              <w:t>וכיו</w:t>
            </w:r>
            <w:r w:rsidRPr="001A71EE">
              <w:rPr>
                <w:rFonts w:ascii="David" w:hAnsi="David" w:cs="David"/>
                <w:color w:val="000000"/>
                <w:szCs w:val="20"/>
                <w:rtl/>
              </w:rPr>
              <w:t>"ב).</w:t>
            </w:r>
          </w:p>
        </w:tc>
        <w:tc>
          <w:tcPr>
            <w:tcW w:w="2693" w:type="dxa"/>
          </w:tcPr>
          <w:p w14:paraId="6916265F" w14:textId="77777777" w:rsidR="00CA1DA8" w:rsidRPr="001A71EE" w:rsidRDefault="00CA1DA8" w:rsidP="004949A8">
            <w:pPr>
              <w:spacing w:line="240" w:lineRule="auto"/>
              <w:rPr>
                <w:sz w:val="20"/>
                <w:szCs w:val="20"/>
                <w:rtl/>
              </w:rPr>
            </w:pPr>
            <w:r w:rsidRPr="001A71EE">
              <w:rPr>
                <w:color w:val="000000"/>
                <w:sz w:val="20"/>
                <w:szCs w:val="20"/>
                <w:rtl/>
              </w:rPr>
              <w:t xml:space="preserve">תעודת בגרות לפחות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1A71EE">
              <w:rPr>
                <w:rFonts w:hint="eastAsia"/>
                <w:sz w:val="20"/>
                <w:szCs w:val="20"/>
                <w:rtl/>
              </w:rPr>
              <w:t>ב</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פנימייה</w:t>
            </w:r>
            <w:r w:rsidRPr="001A71EE">
              <w:rPr>
                <w:sz w:val="20"/>
                <w:szCs w:val="20"/>
                <w:rtl/>
              </w:rPr>
              <w:fldChar w:fldCharType="end"/>
            </w:r>
            <w:r w:rsidRPr="001A71EE">
              <w:rPr>
                <w:sz w:val="20"/>
                <w:szCs w:val="20"/>
                <w:rtl/>
              </w:rPr>
              <w:t xml:space="preserve">. מובהר כי לא תתאפשר העסקה של מדריך שאינו בעל הכשרה בהדרכה </w:t>
            </w:r>
            <w:r w:rsidRPr="001A71EE">
              <w:rPr>
                <w:rFonts w:hint="eastAsia"/>
                <w:sz w:val="20"/>
                <w:szCs w:val="20"/>
                <w:rtl/>
              </w:rPr>
              <w:t>למעלה</w:t>
            </w:r>
            <w:r w:rsidRPr="001A71EE">
              <w:rPr>
                <w:sz w:val="20"/>
                <w:szCs w:val="20"/>
                <w:rtl/>
              </w:rPr>
              <w:t xml:space="preserve"> </w:t>
            </w:r>
            <w:r w:rsidRPr="001A71EE">
              <w:rPr>
                <w:rFonts w:hint="eastAsia"/>
                <w:sz w:val="20"/>
                <w:szCs w:val="20"/>
                <w:rtl/>
              </w:rPr>
              <w:t>משישה</w:t>
            </w:r>
            <w:r w:rsidRPr="001A71EE">
              <w:rPr>
                <w:sz w:val="20"/>
                <w:szCs w:val="20"/>
                <w:rtl/>
              </w:rPr>
              <w:t xml:space="preserve"> </w:t>
            </w:r>
            <w:r w:rsidRPr="001A71EE">
              <w:rPr>
                <w:rFonts w:hint="eastAsia"/>
                <w:sz w:val="20"/>
                <w:szCs w:val="20"/>
                <w:rtl/>
              </w:rPr>
              <w:t>חודשים</w:t>
            </w:r>
            <w:r w:rsidRPr="001A71EE">
              <w:rPr>
                <w:sz w:val="20"/>
                <w:szCs w:val="20"/>
                <w:rtl/>
              </w:rPr>
              <w:t xml:space="preserve"> </w:t>
            </w:r>
            <w:r w:rsidRPr="001A71EE">
              <w:rPr>
                <w:rFonts w:hint="eastAsia"/>
                <w:sz w:val="20"/>
                <w:szCs w:val="20"/>
                <w:rtl/>
              </w:rPr>
              <w:t>ממועד</w:t>
            </w:r>
            <w:r w:rsidRPr="001A71EE">
              <w:rPr>
                <w:sz w:val="20"/>
                <w:szCs w:val="20"/>
                <w:rtl/>
              </w:rPr>
              <w:t xml:space="preserve"> </w:t>
            </w:r>
            <w:r w:rsidRPr="001A71EE">
              <w:rPr>
                <w:rFonts w:hint="eastAsia"/>
                <w:sz w:val="20"/>
                <w:szCs w:val="20"/>
                <w:rtl/>
              </w:rPr>
              <w:t>תחילת</w:t>
            </w:r>
            <w:r w:rsidRPr="001A71EE">
              <w:rPr>
                <w:sz w:val="20"/>
                <w:szCs w:val="20"/>
                <w:rtl/>
              </w:rPr>
              <w:t xml:space="preserve"> </w:t>
            </w:r>
            <w:r w:rsidRPr="001A71EE">
              <w:rPr>
                <w:rFonts w:hint="eastAsia"/>
                <w:sz w:val="20"/>
                <w:szCs w:val="20"/>
                <w:rtl/>
              </w:rPr>
              <w:t>העסקתו</w:t>
            </w:r>
            <w:r w:rsidRPr="001A71EE">
              <w:rPr>
                <w:sz w:val="20"/>
                <w:szCs w:val="20"/>
                <w:rtl/>
              </w:rPr>
              <w:t>.</w:t>
            </w:r>
          </w:p>
        </w:tc>
        <w:tc>
          <w:tcPr>
            <w:tcW w:w="2552" w:type="dxa"/>
          </w:tcPr>
          <w:p w14:paraId="11CAED6C" w14:textId="77777777" w:rsidR="00CA1DA8" w:rsidRPr="001A71EE" w:rsidRDefault="00CA1DA8" w:rsidP="004949A8">
            <w:pPr>
              <w:spacing w:line="240" w:lineRule="auto"/>
              <w:rPr>
                <w:sz w:val="20"/>
                <w:szCs w:val="20"/>
                <w:rtl/>
              </w:rPr>
            </w:pPr>
          </w:p>
        </w:tc>
      </w:tr>
      <w:tr w:rsidR="00CA1DA8" w:rsidRPr="001A71EE" w14:paraId="6606EA25" w14:textId="38326656" w:rsidTr="00CA1DA8">
        <w:trPr>
          <w:cantSplit/>
          <w:jc w:val="right"/>
        </w:trPr>
        <w:tc>
          <w:tcPr>
            <w:tcW w:w="964" w:type="dxa"/>
          </w:tcPr>
          <w:p w14:paraId="131EBDD3" w14:textId="4FAEF578" w:rsidR="00CA1DA8" w:rsidRPr="001A71EE" w:rsidRDefault="00CA1DA8" w:rsidP="004949A8">
            <w:pPr>
              <w:spacing w:line="240" w:lineRule="auto"/>
              <w:rPr>
                <w:sz w:val="20"/>
                <w:szCs w:val="20"/>
              </w:rPr>
            </w:pPr>
            <w:r w:rsidRPr="001A71EE">
              <w:rPr>
                <w:rFonts w:hint="eastAsia"/>
                <w:sz w:val="20"/>
                <w:szCs w:val="20"/>
                <w:rtl/>
              </w:rPr>
              <w:t>מזכיר</w:t>
            </w:r>
            <w:r w:rsidR="00114703" w:rsidRPr="001A71EE">
              <w:rPr>
                <w:sz w:val="20"/>
                <w:szCs w:val="20"/>
                <w:rtl/>
              </w:rPr>
              <w:t>/</w:t>
            </w:r>
            <w:r w:rsidRPr="001A71EE">
              <w:rPr>
                <w:rFonts w:hint="eastAsia"/>
                <w:sz w:val="20"/>
                <w:szCs w:val="20"/>
                <w:rtl/>
              </w:rPr>
              <w:t>ה</w:t>
            </w:r>
          </w:p>
        </w:tc>
        <w:tc>
          <w:tcPr>
            <w:tcW w:w="3146" w:type="dxa"/>
          </w:tcPr>
          <w:p w14:paraId="1D651402" w14:textId="77777777" w:rsidR="00CA1DA8" w:rsidRPr="001A71EE" w:rsidRDefault="00CA1DA8" w:rsidP="004949A8">
            <w:pPr>
              <w:spacing w:line="240" w:lineRule="auto"/>
              <w:rPr>
                <w:sz w:val="20"/>
                <w:szCs w:val="20"/>
                <w:rtl/>
              </w:rPr>
            </w:pPr>
            <w:r w:rsidRPr="001A71EE">
              <w:rPr>
                <w:color w:val="000000"/>
                <w:sz w:val="20"/>
                <w:szCs w:val="20"/>
                <w:rtl/>
              </w:rPr>
              <w:t xml:space="preserve">ניהול המערך המזכירות של הפנימייה </w:t>
            </w:r>
          </w:p>
        </w:tc>
        <w:tc>
          <w:tcPr>
            <w:tcW w:w="2693" w:type="dxa"/>
          </w:tcPr>
          <w:p w14:paraId="49BD47B9" w14:textId="77777777" w:rsidR="00CA1DA8" w:rsidRPr="001A71EE" w:rsidRDefault="00CA1DA8" w:rsidP="004949A8">
            <w:pPr>
              <w:spacing w:line="240" w:lineRule="auto"/>
              <w:rPr>
                <w:sz w:val="20"/>
                <w:szCs w:val="20"/>
                <w:rtl/>
              </w:rPr>
            </w:pPr>
            <w:r w:rsidRPr="001A71EE">
              <w:rPr>
                <w:color w:val="000000"/>
                <w:sz w:val="20"/>
                <w:szCs w:val="20"/>
                <w:rtl/>
              </w:rPr>
              <w:t>השכלה מקצועית רלוונטית</w:t>
            </w:r>
          </w:p>
        </w:tc>
        <w:tc>
          <w:tcPr>
            <w:tcW w:w="2552" w:type="dxa"/>
          </w:tcPr>
          <w:p w14:paraId="7D756A7B" w14:textId="7AED2C6D" w:rsidR="00CA1DA8" w:rsidRPr="001A71EE" w:rsidRDefault="00CA1DA8" w:rsidP="004949A8">
            <w:pPr>
              <w:spacing w:line="240" w:lineRule="auto"/>
              <w:rPr>
                <w:sz w:val="20"/>
                <w:szCs w:val="20"/>
                <w:rtl/>
              </w:rPr>
            </w:pPr>
          </w:p>
        </w:tc>
      </w:tr>
      <w:tr w:rsidR="00CA1DA8" w:rsidRPr="001A71EE" w14:paraId="204EF788" w14:textId="350CCE27" w:rsidTr="00CA1DA8">
        <w:trPr>
          <w:cantSplit/>
          <w:jc w:val="right"/>
        </w:trPr>
        <w:tc>
          <w:tcPr>
            <w:tcW w:w="964" w:type="dxa"/>
          </w:tcPr>
          <w:p w14:paraId="79C891BF" w14:textId="77777777" w:rsidR="00CA1DA8" w:rsidRPr="001A71EE" w:rsidRDefault="00CA1DA8" w:rsidP="004949A8">
            <w:pPr>
              <w:spacing w:line="240" w:lineRule="auto"/>
              <w:rPr>
                <w:sz w:val="20"/>
                <w:szCs w:val="20"/>
              </w:rPr>
            </w:pPr>
            <w:r w:rsidRPr="001A71EE">
              <w:rPr>
                <w:rFonts w:hint="eastAsia"/>
                <w:sz w:val="20"/>
                <w:szCs w:val="20"/>
                <w:rtl/>
              </w:rPr>
              <w:t>מטפל</w:t>
            </w:r>
            <w:r w:rsidRPr="001A71EE">
              <w:rPr>
                <w:sz w:val="20"/>
                <w:szCs w:val="20"/>
                <w:rtl/>
              </w:rPr>
              <w:t>/ת</w:t>
            </w:r>
          </w:p>
        </w:tc>
        <w:tc>
          <w:tcPr>
            <w:tcW w:w="3146" w:type="dxa"/>
          </w:tcPr>
          <w:p w14:paraId="1E8C3896"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04639110" w14:textId="67DBEBAD" w:rsidR="00CA1DA8" w:rsidRPr="001A71EE" w:rsidRDefault="00CA1DA8" w:rsidP="004949A8">
            <w:pPr>
              <w:spacing w:line="240" w:lineRule="auto"/>
              <w:rPr>
                <w:sz w:val="20"/>
                <w:szCs w:val="20"/>
                <w:rtl/>
              </w:rPr>
            </w:pPr>
            <w:r w:rsidRPr="001A71EE">
              <w:rPr>
                <w:color w:val="000000"/>
                <w:sz w:val="20"/>
                <w:szCs w:val="20"/>
                <w:rtl/>
              </w:rPr>
              <w:t xml:space="preserve">בוגר 12 שנות לימוד </w:t>
            </w:r>
          </w:p>
        </w:tc>
        <w:tc>
          <w:tcPr>
            <w:tcW w:w="2552" w:type="dxa"/>
          </w:tcPr>
          <w:p w14:paraId="7AC0B99F" w14:textId="77CE56F8" w:rsidR="00CA1DA8" w:rsidRPr="001A71EE" w:rsidRDefault="00CA1DA8" w:rsidP="004949A8">
            <w:pPr>
              <w:spacing w:line="240" w:lineRule="auto"/>
              <w:rPr>
                <w:sz w:val="20"/>
                <w:szCs w:val="20"/>
                <w:rtl/>
              </w:rPr>
            </w:pPr>
          </w:p>
        </w:tc>
      </w:tr>
      <w:tr w:rsidR="00CA1DA8" w:rsidRPr="001A71EE" w14:paraId="52414136" w14:textId="739B2A86" w:rsidTr="00CA1DA8">
        <w:trPr>
          <w:cantSplit/>
          <w:jc w:val="right"/>
        </w:trPr>
        <w:tc>
          <w:tcPr>
            <w:tcW w:w="964" w:type="dxa"/>
          </w:tcPr>
          <w:p w14:paraId="0C36EFD0" w14:textId="064DD4CC" w:rsidR="00CA1DA8" w:rsidRPr="001A71EE" w:rsidRDefault="00CA1DA8" w:rsidP="004949A8">
            <w:pPr>
              <w:spacing w:line="240" w:lineRule="auto"/>
              <w:rPr>
                <w:sz w:val="20"/>
                <w:szCs w:val="20"/>
              </w:rPr>
            </w:pPr>
            <w:r w:rsidRPr="001A71EE">
              <w:rPr>
                <w:rFonts w:hint="eastAsia"/>
                <w:sz w:val="20"/>
                <w:szCs w:val="20"/>
                <w:rtl/>
              </w:rPr>
              <w:t>טבח</w:t>
            </w:r>
            <w:r w:rsidRPr="001A71EE">
              <w:rPr>
                <w:sz w:val="20"/>
                <w:szCs w:val="20"/>
                <w:rtl/>
              </w:rPr>
              <w:t>/ית</w:t>
            </w:r>
          </w:p>
        </w:tc>
        <w:tc>
          <w:tcPr>
            <w:tcW w:w="3146" w:type="dxa"/>
          </w:tcPr>
          <w:p w14:paraId="329AAC0C" w14:textId="77777777" w:rsidR="00CA1DA8" w:rsidRPr="001A71EE" w:rsidRDefault="00CA1DA8" w:rsidP="004949A8">
            <w:pPr>
              <w:spacing w:line="240" w:lineRule="auto"/>
              <w:rPr>
                <w:sz w:val="20"/>
                <w:szCs w:val="20"/>
                <w:rtl/>
              </w:rPr>
            </w:pPr>
            <w:r w:rsidRPr="001A71EE">
              <w:rPr>
                <w:color w:val="000000"/>
                <w:sz w:val="20"/>
                <w:szCs w:val="20"/>
                <w:rtl/>
              </w:rPr>
              <w:t>לבשל ארוחות לפי תפריט בהתאם לנהלי השרות ותקנות התברואה.</w:t>
            </w:r>
            <w:r w:rsidRPr="001A71EE">
              <w:rPr>
                <w:sz w:val="20"/>
                <w:szCs w:val="20"/>
                <w:rtl/>
              </w:rPr>
              <w:t xml:space="preserve"> </w:t>
            </w:r>
          </w:p>
        </w:tc>
        <w:tc>
          <w:tcPr>
            <w:tcW w:w="2693" w:type="dxa"/>
          </w:tcPr>
          <w:p w14:paraId="72C705A6" w14:textId="77777777" w:rsidR="00CA1DA8" w:rsidRPr="001A71EE" w:rsidRDefault="00CA1DA8" w:rsidP="004949A8">
            <w:pPr>
              <w:spacing w:line="240" w:lineRule="auto"/>
              <w:rPr>
                <w:sz w:val="20"/>
                <w:szCs w:val="20"/>
                <w:rtl/>
              </w:rPr>
            </w:pPr>
            <w:r w:rsidRPr="001A71EE">
              <w:rPr>
                <w:color w:val="000000"/>
                <w:sz w:val="20"/>
                <w:szCs w:val="20"/>
                <w:rtl/>
              </w:rPr>
              <w:t>סיווג מקצועי לפחות דרגה 2 בטבחות מקצועית.</w:t>
            </w:r>
          </w:p>
        </w:tc>
        <w:tc>
          <w:tcPr>
            <w:tcW w:w="2552" w:type="dxa"/>
          </w:tcPr>
          <w:p w14:paraId="5830A179" w14:textId="77777777" w:rsidR="00CA1DA8" w:rsidRPr="001A71EE" w:rsidRDefault="00CA1DA8" w:rsidP="004949A8">
            <w:pPr>
              <w:spacing w:line="240" w:lineRule="auto"/>
              <w:rPr>
                <w:sz w:val="20"/>
                <w:szCs w:val="20"/>
                <w:rtl/>
              </w:rPr>
            </w:pPr>
            <w:r w:rsidRPr="001A71EE">
              <w:rPr>
                <w:color w:val="000000"/>
                <w:sz w:val="20"/>
                <w:szCs w:val="20"/>
                <w:rtl/>
              </w:rPr>
              <w:t>ניסיון בבישול במטבח מוסדי.</w:t>
            </w:r>
          </w:p>
        </w:tc>
      </w:tr>
      <w:tr w:rsidR="00CA1DA8" w:rsidRPr="001A71EE" w14:paraId="733FA40E" w14:textId="0654A132" w:rsidTr="00CA1DA8">
        <w:trPr>
          <w:cantSplit/>
          <w:jc w:val="right"/>
        </w:trPr>
        <w:tc>
          <w:tcPr>
            <w:tcW w:w="964" w:type="dxa"/>
          </w:tcPr>
          <w:p w14:paraId="5198CF11" w14:textId="5EB5F099" w:rsidR="00CA1DA8" w:rsidRPr="001A71EE" w:rsidRDefault="00CA1DA8" w:rsidP="004949A8">
            <w:pPr>
              <w:spacing w:line="240" w:lineRule="auto"/>
              <w:rPr>
                <w:sz w:val="20"/>
                <w:szCs w:val="20"/>
              </w:rPr>
            </w:pPr>
            <w:r w:rsidRPr="001A71EE">
              <w:rPr>
                <w:rFonts w:hint="eastAsia"/>
                <w:sz w:val="20"/>
                <w:szCs w:val="20"/>
                <w:rtl/>
              </w:rPr>
              <w:t>אח</w:t>
            </w:r>
            <w:r w:rsidRPr="001A71EE">
              <w:rPr>
                <w:sz w:val="20"/>
                <w:szCs w:val="20"/>
                <w:rtl/>
              </w:rPr>
              <w:t>/ות</w:t>
            </w:r>
          </w:p>
        </w:tc>
        <w:tc>
          <w:tcPr>
            <w:tcW w:w="3146" w:type="dxa"/>
          </w:tcPr>
          <w:p w14:paraId="6E4CABBF"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0E659FCC" w14:textId="77777777" w:rsidR="00CA1DA8" w:rsidRPr="001A71EE" w:rsidRDefault="00CA1DA8" w:rsidP="004949A8">
            <w:pPr>
              <w:spacing w:line="240" w:lineRule="auto"/>
              <w:rPr>
                <w:sz w:val="20"/>
                <w:szCs w:val="20"/>
                <w:rtl/>
              </w:rPr>
            </w:pPr>
            <w:r w:rsidRPr="001A71EE">
              <w:rPr>
                <w:color w:val="000000"/>
                <w:sz w:val="20"/>
                <w:szCs w:val="20"/>
                <w:rtl/>
              </w:rPr>
              <w:t>בוגרת הכשרה לאחיות</w:t>
            </w:r>
          </w:p>
        </w:tc>
        <w:tc>
          <w:tcPr>
            <w:tcW w:w="2552" w:type="dxa"/>
          </w:tcPr>
          <w:p w14:paraId="6BB00DAE" w14:textId="77777777" w:rsidR="00CA1DA8" w:rsidRPr="001A71EE" w:rsidRDefault="00CA1DA8" w:rsidP="004949A8">
            <w:pPr>
              <w:spacing w:line="240" w:lineRule="auto"/>
              <w:rPr>
                <w:sz w:val="20"/>
                <w:szCs w:val="20"/>
                <w:rtl/>
              </w:rPr>
            </w:pPr>
            <w:r w:rsidRPr="001A71EE">
              <w:rPr>
                <w:color w:val="000000"/>
                <w:sz w:val="20"/>
                <w:szCs w:val="20"/>
                <w:rtl/>
              </w:rPr>
              <w:t>ניסיון בטיפול רפואי וניסיון בילדים ונוער</w:t>
            </w:r>
          </w:p>
        </w:tc>
      </w:tr>
      <w:tr w:rsidR="00CA1DA8" w:rsidRPr="001A71EE" w14:paraId="529B3CF5" w14:textId="051EA396" w:rsidTr="00CA1DA8">
        <w:trPr>
          <w:cantSplit/>
          <w:jc w:val="right"/>
        </w:trPr>
        <w:tc>
          <w:tcPr>
            <w:tcW w:w="964" w:type="dxa"/>
          </w:tcPr>
          <w:p w14:paraId="035E35BC" w14:textId="0E1FFE28" w:rsidR="00CA1DA8" w:rsidRPr="001A71EE" w:rsidRDefault="00CA1DA8" w:rsidP="004949A8">
            <w:pPr>
              <w:spacing w:line="240" w:lineRule="auto"/>
              <w:rPr>
                <w:sz w:val="20"/>
                <w:szCs w:val="20"/>
              </w:rPr>
            </w:pPr>
            <w:r w:rsidRPr="001A71EE">
              <w:rPr>
                <w:rFonts w:hint="eastAsia"/>
                <w:sz w:val="20"/>
                <w:szCs w:val="20"/>
                <w:rtl/>
              </w:rPr>
              <w:t>פסיכולוג</w:t>
            </w:r>
            <w:r w:rsidR="00114703" w:rsidRPr="001A71EE">
              <w:rPr>
                <w:sz w:val="20"/>
                <w:szCs w:val="20"/>
                <w:rtl/>
              </w:rPr>
              <w:t>/ית</w:t>
            </w:r>
          </w:p>
        </w:tc>
        <w:tc>
          <w:tcPr>
            <w:tcW w:w="3146" w:type="dxa"/>
          </w:tcPr>
          <w:p w14:paraId="50402BDD"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48DF8A76" w14:textId="43B8E3B5"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Ref403509632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2.2.9.3.1</w:t>
            </w:r>
            <w:r w:rsidRPr="001A71EE">
              <w:rPr>
                <w:sz w:val="20"/>
                <w:szCs w:val="20"/>
                <w:rtl/>
              </w:rPr>
              <w:fldChar w:fldCharType="end"/>
            </w:r>
            <w:r w:rsidRPr="001A71EE">
              <w:rPr>
                <w:sz w:val="20"/>
                <w:szCs w:val="20"/>
                <w:rtl/>
              </w:rPr>
              <w:t xml:space="preserve"> ו-</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Ref381862912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2.2.9.3.2</w:t>
            </w:r>
            <w:r w:rsidRPr="001A71EE">
              <w:rPr>
                <w:sz w:val="20"/>
                <w:szCs w:val="20"/>
                <w:rtl/>
              </w:rPr>
              <w:fldChar w:fldCharType="end"/>
            </w:r>
          </w:p>
        </w:tc>
        <w:tc>
          <w:tcPr>
            <w:tcW w:w="2552" w:type="dxa"/>
          </w:tcPr>
          <w:p w14:paraId="42CFAE27" w14:textId="7190FB2E"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Ref390165733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2.2.9.3.3</w:t>
            </w:r>
            <w:r w:rsidRPr="001A71EE">
              <w:rPr>
                <w:sz w:val="20"/>
                <w:szCs w:val="20"/>
                <w:rtl/>
              </w:rPr>
              <w:fldChar w:fldCharType="end"/>
            </w:r>
          </w:p>
        </w:tc>
      </w:tr>
      <w:tr w:rsidR="00CA1DA8" w:rsidRPr="001A71EE" w14:paraId="36EBA4AA" w14:textId="71F4F9C7" w:rsidTr="00CA1DA8">
        <w:trPr>
          <w:cantSplit/>
          <w:jc w:val="right"/>
        </w:trPr>
        <w:tc>
          <w:tcPr>
            <w:tcW w:w="964" w:type="dxa"/>
          </w:tcPr>
          <w:p w14:paraId="13943272" w14:textId="6F66B0B5" w:rsidR="00CA1DA8" w:rsidRPr="001A71EE" w:rsidRDefault="00CA1DA8" w:rsidP="004949A8">
            <w:pPr>
              <w:spacing w:line="240" w:lineRule="auto"/>
              <w:rPr>
                <w:sz w:val="20"/>
                <w:szCs w:val="20"/>
              </w:rPr>
            </w:pPr>
            <w:r w:rsidRPr="001A71EE">
              <w:rPr>
                <w:rFonts w:hint="eastAsia"/>
                <w:sz w:val="20"/>
                <w:szCs w:val="20"/>
                <w:rtl/>
              </w:rPr>
              <w:t>עובד</w:t>
            </w:r>
            <w:r w:rsidR="00114703" w:rsidRPr="001A71EE">
              <w:rPr>
                <w:sz w:val="20"/>
                <w:szCs w:val="20"/>
                <w:rtl/>
              </w:rPr>
              <w:t>/ת</w:t>
            </w:r>
            <w:r w:rsidRPr="001A71EE">
              <w:rPr>
                <w:sz w:val="20"/>
                <w:szCs w:val="20"/>
                <w:rtl/>
              </w:rPr>
              <w:t xml:space="preserve"> סוציאלי</w:t>
            </w:r>
          </w:p>
        </w:tc>
        <w:tc>
          <w:tcPr>
            <w:tcW w:w="3146" w:type="dxa"/>
          </w:tcPr>
          <w:p w14:paraId="375FF045"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76914B06" w14:textId="5C1B6423"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Ref403509656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2.2.9.2.1</w:t>
            </w:r>
            <w:r w:rsidRPr="001A71EE">
              <w:rPr>
                <w:sz w:val="20"/>
                <w:szCs w:val="20"/>
                <w:rtl/>
              </w:rPr>
              <w:fldChar w:fldCharType="end"/>
            </w:r>
            <w:r w:rsidRPr="001A71EE">
              <w:rPr>
                <w:sz w:val="20"/>
                <w:szCs w:val="20"/>
                <w:rtl/>
              </w:rPr>
              <w:t xml:space="preserve"> ו-</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Ref381189428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2.2.9.2.2</w:t>
            </w:r>
            <w:r w:rsidRPr="001A71EE">
              <w:rPr>
                <w:sz w:val="20"/>
                <w:szCs w:val="20"/>
                <w:rtl/>
              </w:rPr>
              <w:fldChar w:fldCharType="end"/>
            </w:r>
          </w:p>
        </w:tc>
        <w:tc>
          <w:tcPr>
            <w:tcW w:w="2552" w:type="dxa"/>
          </w:tcPr>
          <w:p w14:paraId="3EF81BB7" w14:textId="4715EFB2"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w:t>
            </w:r>
            <w:r w:rsidRPr="001A71EE">
              <w:rPr>
                <w:rFonts w:hint="eastAsia"/>
                <w:sz w:val="20"/>
                <w:szCs w:val="20"/>
                <w:rtl/>
              </w:rPr>
              <w:t>בסעיפים</w:t>
            </w:r>
            <w:r w:rsidRPr="001A71EE">
              <w:rPr>
                <w:sz w:val="20"/>
                <w:szCs w:val="20"/>
                <w:rtl/>
              </w:rPr>
              <w:t xml:space="preserve">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Ref381189432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cs/>
              </w:rPr>
              <w:t>‎</w:t>
            </w:r>
            <w:r w:rsidR="00635B26" w:rsidRPr="001A71EE">
              <w:rPr>
                <w:sz w:val="20"/>
                <w:szCs w:val="20"/>
              </w:rPr>
              <w:t>2.2.9.2.3</w:t>
            </w:r>
            <w:r w:rsidRPr="001A71EE">
              <w:rPr>
                <w:sz w:val="20"/>
                <w:szCs w:val="20"/>
                <w:rtl/>
              </w:rPr>
              <w:fldChar w:fldCharType="end"/>
            </w:r>
          </w:p>
        </w:tc>
      </w:tr>
      <w:tr w:rsidR="00CA1DA8" w:rsidRPr="001A71EE" w14:paraId="592B67AA" w14:textId="6F7436FD" w:rsidTr="00CA1DA8">
        <w:trPr>
          <w:cantSplit/>
          <w:jc w:val="right"/>
        </w:trPr>
        <w:tc>
          <w:tcPr>
            <w:tcW w:w="964" w:type="dxa"/>
          </w:tcPr>
          <w:p w14:paraId="1CC15B83" w14:textId="00B62C62" w:rsidR="00CA1DA8" w:rsidRPr="001A71EE" w:rsidRDefault="00CA1DA8" w:rsidP="004949A8">
            <w:pPr>
              <w:spacing w:line="240" w:lineRule="auto"/>
              <w:rPr>
                <w:sz w:val="20"/>
                <w:szCs w:val="20"/>
              </w:rPr>
            </w:pPr>
            <w:r w:rsidRPr="001A71EE">
              <w:rPr>
                <w:rFonts w:hint="eastAsia"/>
                <w:sz w:val="20"/>
                <w:szCs w:val="20"/>
                <w:rtl/>
              </w:rPr>
              <w:t>עוזר</w:t>
            </w:r>
            <w:r w:rsidR="00114703" w:rsidRPr="001A71EE">
              <w:rPr>
                <w:sz w:val="20"/>
                <w:szCs w:val="20"/>
                <w:rtl/>
              </w:rPr>
              <w:t>/ת</w:t>
            </w:r>
            <w:r w:rsidRPr="001A71EE">
              <w:rPr>
                <w:sz w:val="20"/>
                <w:szCs w:val="20"/>
                <w:rtl/>
              </w:rPr>
              <w:t xml:space="preserve"> טבח</w:t>
            </w:r>
          </w:p>
        </w:tc>
        <w:tc>
          <w:tcPr>
            <w:tcW w:w="3146" w:type="dxa"/>
          </w:tcPr>
          <w:p w14:paraId="40E0808A" w14:textId="77777777" w:rsidR="00CA1DA8" w:rsidRPr="001A71EE" w:rsidRDefault="00CA1DA8" w:rsidP="004949A8">
            <w:pPr>
              <w:spacing w:line="240" w:lineRule="auto"/>
              <w:rPr>
                <w:sz w:val="20"/>
                <w:szCs w:val="20"/>
                <w:rtl/>
              </w:rPr>
            </w:pPr>
            <w:r w:rsidRPr="001A71EE">
              <w:rPr>
                <w:color w:val="000000"/>
                <w:sz w:val="20"/>
                <w:szCs w:val="20"/>
                <w:rtl/>
              </w:rPr>
              <w:t xml:space="preserve">עוזר בהכנות של הארוחות </w:t>
            </w:r>
          </w:p>
        </w:tc>
        <w:tc>
          <w:tcPr>
            <w:tcW w:w="2693" w:type="dxa"/>
          </w:tcPr>
          <w:p w14:paraId="7FB000B3" w14:textId="77777777" w:rsidR="00CA1DA8" w:rsidRPr="001A71EE" w:rsidRDefault="00CA1DA8" w:rsidP="004949A8">
            <w:pPr>
              <w:spacing w:line="240" w:lineRule="auto"/>
              <w:rPr>
                <w:sz w:val="20"/>
                <w:szCs w:val="20"/>
                <w:rtl/>
              </w:rPr>
            </w:pPr>
            <w:r w:rsidRPr="001A71EE">
              <w:rPr>
                <w:color w:val="000000"/>
                <w:sz w:val="20"/>
                <w:szCs w:val="20"/>
                <w:rtl/>
              </w:rPr>
              <w:t xml:space="preserve">על פי שיקול </w:t>
            </w:r>
            <w:r w:rsidRPr="001A71EE">
              <w:rPr>
                <w:rFonts w:hint="eastAsia"/>
                <w:color w:val="000000"/>
                <w:sz w:val="20"/>
                <w:szCs w:val="20"/>
                <w:rtl/>
              </w:rPr>
              <w:t>דעת</w:t>
            </w:r>
            <w:r w:rsidRPr="001A71EE">
              <w:rPr>
                <w:color w:val="000000"/>
                <w:sz w:val="20"/>
                <w:szCs w:val="20"/>
                <w:rtl/>
              </w:rPr>
              <w:t xml:space="preserve"> </w:t>
            </w:r>
            <w:r w:rsidRPr="001A71EE">
              <w:rPr>
                <w:rFonts w:hint="eastAsia"/>
                <w:color w:val="000000"/>
                <w:sz w:val="20"/>
                <w:szCs w:val="20"/>
                <w:rtl/>
              </w:rPr>
              <w:t>הספק</w:t>
            </w:r>
          </w:p>
        </w:tc>
        <w:tc>
          <w:tcPr>
            <w:tcW w:w="2552" w:type="dxa"/>
          </w:tcPr>
          <w:p w14:paraId="1E17D9AD" w14:textId="120FF152" w:rsidR="00CA1DA8" w:rsidRPr="001A71EE" w:rsidRDefault="007C5C14" w:rsidP="004949A8">
            <w:pPr>
              <w:spacing w:line="240" w:lineRule="auto"/>
              <w:rPr>
                <w:sz w:val="20"/>
                <w:szCs w:val="20"/>
                <w:rtl/>
              </w:rPr>
            </w:pPr>
            <w:r w:rsidRPr="001A71EE">
              <w:rPr>
                <w:rFonts w:hint="cs"/>
                <w:color w:val="000000"/>
                <w:sz w:val="20"/>
                <w:szCs w:val="20"/>
                <w:rtl/>
              </w:rPr>
              <w:t>ניסיו</w:t>
            </w:r>
            <w:r w:rsidRPr="001A71EE">
              <w:rPr>
                <w:rFonts w:hint="eastAsia"/>
                <w:color w:val="000000"/>
                <w:sz w:val="20"/>
                <w:szCs w:val="20"/>
                <w:rtl/>
              </w:rPr>
              <w:t>ן</w:t>
            </w:r>
            <w:r w:rsidR="00CA1DA8" w:rsidRPr="001A71EE">
              <w:rPr>
                <w:color w:val="000000"/>
                <w:sz w:val="20"/>
                <w:szCs w:val="20"/>
                <w:rtl/>
              </w:rPr>
              <w:t xml:space="preserve"> בעבודה במטבח מוסד מוסדי</w:t>
            </w:r>
          </w:p>
        </w:tc>
      </w:tr>
      <w:tr w:rsidR="00CA1DA8" w:rsidRPr="001A71EE" w14:paraId="5969C5E7" w14:textId="1EDC66BC" w:rsidTr="00CA1DA8">
        <w:trPr>
          <w:cantSplit/>
          <w:jc w:val="right"/>
        </w:trPr>
        <w:tc>
          <w:tcPr>
            <w:tcW w:w="964" w:type="dxa"/>
          </w:tcPr>
          <w:p w14:paraId="11F928CE" w14:textId="63B29109" w:rsidR="00CA1DA8" w:rsidRPr="001A71EE" w:rsidRDefault="00CA1DA8" w:rsidP="004949A8">
            <w:pPr>
              <w:spacing w:line="240" w:lineRule="auto"/>
              <w:rPr>
                <w:sz w:val="20"/>
                <w:szCs w:val="20"/>
              </w:rPr>
            </w:pPr>
            <w:r w:rsidRPr="001A71EE">
              <w:rPr>
                <w:rFonts w:hint="eastAsia"/>
                <w:sz w:val="20"/>
                <w:szCs w:val="20"/>
                <w:rtl/>
              </w:rPr>
              <w:t>אמרכל</w:t>
            </w:r>
            <w:r w:rsidR="00114703" w:rsidRPr="001A71EE">
              <w:rPr>
                <w:sz w:val="20"/>
                <w:szCs w:val="20"/>
                <w:rtl/>
              </w:rPr>
              <w:t>/ית</w:t>
            </w:r>
          </w:p>
        </w:tc>
        <w:tc>
          <w:tcPr>
            <w:tcW w:w="3146" w:type="dxa"/>
          </w:tcPr>
          <w:p w14:paraId="1E9F281A" w14:textId="77777777" w:rsidR="00CA1DA8" w:rsidRPr="001A71EE" w:rsidRDefault="00CA1DA8" w:rsidP="004949A8">
            <w:pPr>
              <w:spacing w:line="240" w:lineRule="auto"/>
              <w:rPr>
                <w:sz w:val="20"/>
                <w:szCs w:val="20"/>
                <w:rtl/>
              </w:rPr>
            </w:pPr>
            <w:r w:rsidRPr="001A71EE">
              <w:rPr>
                <w:color w:val="000000"/>
                <w:sz w:val="20"/>
                <w:szCs w:val="20"/>
                <w:rtl/>
              </w:rPr>
              <w:t xml:space="preserve">ניהול תחום כוח אדם, בניהול עובדים חובותיהם וזכויותיהם, הפעלת מערכת שכר בהתאם לחוקי עבודה. </w:t>
            </w:r>
          </w:p>
        </w:tc>
        <w:tc>
          <w:tcPr>
            <w:tcW w:w="2693" w:type="dxa"/>
          </w:tcPr>
          <w:p w14:paraId="5AD228F0" w14:textId="628DE9E2" w:rsidR="00CA1DA8" w:rsidRPr="001A71EE" w:rsidRDefault="00CA1DA8" w:rsidP="004949A8">
            <w:pPr>
              <w:spacing w:line="240" w:lineRule="auto"/>
              <w:rPr>
                <w:sz w:val="20"/>
                <w:szCs w:val="20"/>
                <w:rtl/>
              </w:rPr>
            </w:pPr>
            <w:r w:rsidRPr="001A71EE">
              <w:rPr>
                <w:color w:val="000000"/>
                <w:sz w:val="20"/>
                <w:szCs w:val="20"/>
                <w:rtl/>
              </w:rPr>
              <w:t xml:space="preserve">בעל השכלה </w:t>
            </w:r>
            <w:r w:rsidR="007C5C14" w:rsidRPr="001A71EE">
              <w:rPr>
                <w:rFonts w:hint="cs"/>
                <w:color w:val="000000"/>
                <w:sz w:val="20"/>
                <w:szCs w:val="20"/>
                <w:rtl/>
              </w:rPr>
              <w:t>רלוונטי</w:t>
            </w:r>
            <w:r w:rsidR="007C5C14" w:rsidRPr="001A71EE">
              <w:rPr>
                <w:rFonts w:hint="eastAsia"/>
                <w:color w:val="000000"/>
                <w:sz w:val="20"/>
                <w:szCs w:val="20"/>
                <w:rtl/>
              </w:rPr>
              <w:t>ת</w:t>
            </w:r>
          </w:p>
        </w:tc>
        <w:tc>
          <w:tcPr>
            <w:tcW w:w="2552" w:type="dxa"/>
          </w:tcPr>
          <w:p w14:paraId="4B796191" w14:textId="77777777" w:rsidR="00CA1DA8" w:rsidRPr="001A71EE" w:rsidRDefault="00CA1DA8" w:rsidP="004949A8">
            <w:pPr>
              <w:spacing w:line="240" w:lineRule="auto"/>
              <w:rPr>
                <w:sz w:val="20"/>
                <w:szCs w:val="20"/>
                <w:rtl/>
              </w:rPr>
            </w:pPr>
            <w:r w:rsidRPr="001A71EE">
              <w:rPr>
                <w:color w:val="000000"/>
                <w:sz w:val="20"/>
                <w:szCs w:val="20"/>
                <w:rtl/>
              </w:rPr>
              <w:t>ניסיון בתחום האמרכלות וכוח אדם</w:t>
            </w:r>
          </w:p>
        </w:tc>
      </w:tr>
      <w:tr w:rsidR="00CA1DA8" w:rsidRPr="001A71EE" w14:paraId="34A9034B" w14:textId="1B657DD4" w:rsidTr="00CA1DA8">
        <w:trPr>
          <w:cantSplit/>
          <w:jc w:val="right"/>
        </w:trPr>
        <w:tc>
          <w:tcPr>
            <w:tcW w:w="964" w:type="dxa"/>
          </w:tcPr>
          <w:p w14:paraId="5137B67A" w14:textId="58AD0595" w:rsidR="00CA1DA8" w:rsidRPr="001A71EE" w:rsidRDefault="00CA1DA8" w:rsidP="004949A8">
            <w:pPr>
              <w:spacing w:line="240" w:lineRule="auto"/>
              <w:rPr>
                <w:sz w:val="20"/>
                <w:szCs w:val="20"/>
              </w:rPr>
            </w:pPr>
            <w:r w:rsidRPr="001A71EE">
              <w:rPr>
                <w:rFonts w:hint="eastAsia"/>
                <w:sz w:val="20"/>
                <w:szCs w:val="20"/>
                <w:rtl/>
              </w:rPr>
              <w:t>מנהל</w:t>
            </w:r>
            <w:r w:rsidR="00114703" w:rsidRPr="001A71EE">
              <w:rPr>
                <w:sz w:val="20"/>
                <w:szCs w:val="20"/>
                <w:rtl/>
              </w:rPr>
              <w:t>/ת</w:t>
            </w:r>
            <w:r w:rsidRPr="001A71EE">
              <w:rPr>
                <w:sz w:val="20"/>
                <w:szCs w:val="20"/>
                <w:rtl/>
              </w:rPr>
              <w:t xml:space="preserve"> חשבונות</w:t>
            </w:r>
          </w:p>
        </w:tc>
        <w:tc>
          <w:tcPr>
            <w:tcW w:w="3146" w:type="dxa"/>
          </w:tcPr>
          <w:p w14:paraId="61604FD1" w14:textId="77777777" w:rsidR="00CA1DA8" w:rsidRPr="001A71EE" w:rsidRDefault="00CA1DA8" w:rsidP="004949A8">
            <w:pPr>
              <w:spacing w:line="240" w:lineRule="auto"/>
              <w:rPr>
                <w:sz w:val="20"/>
                <w:szCs w:val="20"/>
                <w:rtl/>
              </w:rPr>
            </w:pPr>
            <w:r w:rsidRPr="001A71EE">
              <w:rPr>
                <w:color w:val="000000"/>
                <w:sz w:val="20"/>
                <w:szCs w:val="20"/>
                <w:rtl/>
              </w:rPr>
              <w:t>ניהול החשבון של הפנימייה, שמירה על תקציב מאוזן</w:t>
            </w:r>
          </w:p>
        </w:tc>
        <w:tc>
          <w:tcPr>
            <w:tcW w:w="2693" w:type="dxa"/>
          </w:tcPr>
          <w:p w14:paraId="46E2FB8A" w14:textId="77777777" w:rsidR="00CA1DA8" w:rsidRPr="001A71EE" w:rsidRDefault="00CA1DA8" w:rsidP="004949A8">
            <w:pPr>
              <w:spacing w:line="240" w:lineRule="auto"/>
              <w:rPr>
                <w:sz w:val="20"/>
                <w:szCs w:val="20"/>
                <w:rtl/>
              </w:rPr>
            </w:pPr>
            <w:r w:rsidRPr="001A71EE">
              <w:rPr>
                <w:color w:val="000000"/>
                <w:sz w:val="20"/>
                <w:szCs w:val="20"/>
                <w:rtl/>
              </w:rPr>
              <w:t>בעל השכלה רלוונטית</w:t>
            </w:r>
          </w:p>
        </w:tc>
        <w:tc>
          <w:tcPr>
            <w:tcW w:w="2552" w:type="dxa"/>
          </w:tcPr>
          <w:p w14:paraId="0CD8A538" w14:textId="77777777" w:rsidR="00CA1DA8" w:rsidRPr="001A71EE" w:rsidRDefault="00CA1DA8" w:rsidP="004949A8">
            <w:pPr>
              <w:spacing w:line="240" w:lineRule="auto"/>
              <w:rPr>
                <w:sz w:val="20"/>
                <w:szCs w:val="20"/>
                <w:rtl/>
              </w:rPr>
            </w:pPr>
            <w:r w:rsidRPr="001A71EE">
              <w:rPr>
                <w:color w:val="000000"/>
                <w:sz w:val="20"/>
                <w:szCs w:val="20"/>
                <w:rtl/>
              </w:rPr>
              <w:t>ניסיון בהנהלת חשבונות</w:t>
            </w:r>
          </w:p>
        </w:tc>
      </w:tr>
      <w:tr w:rsidR="00CA1DA8" w:rsidRPr="001A71EE" w14:paraId="76E37F2F" w14:textId="4BD5197B" w:rsidTr="00CA1DA8">
        <w:trPr>
          <w:cantSplit/>
          <w:jc w:val="right"/>
        </w:trPr>
        <w:tc>
          <w:tcPr>
            <w:tcW w:w="964" w:type="dxa"/>
          </w:tcPr>
          <w:p w14:paraId="5F987C88" w14:textId="77777777" w:rsidR="00CA1DA8" w:rsidRPr="001A71EE" w:rsidRDefault="00CA1DA8" w:rsidP="004949A8">
            <w:pPr>
              <w:spacing w:line="240" w:lineRule="auto"/>
              <w:rPr>
                <w:sz w:val="20"/>
                <w:szCs w:val="20"/>
              </w:rPr>
            </w:pPr>
            <w:r w:rsidRPr="001A71EE">
              <w:rPr>
                <w:rFonts w:hint="eastAsia"/>
                <w:sz w:val="20"/>
                <w:szCs w:val="20"/>
                <w:rtl/>
              </w:rPr>
              <w:t>עובדי</w:t>
            </w:r>
            <w:r w:rsidRPr="001A71EE">
              <w:rPr>
                <w:sz w:val="20"/>
                <w:szCs w:val="20"/>
                <w:rtl/>
              </w:rPr>
              <w:t xml:space="preserve"> </w:t>
            </w:r>
            <w:r w:rsidRPr="001A71EE">
              <w:rPr>
                <w:rFonts w:hint="eastAsia"/>
                <w:sz w:val="20"/>
                <w:szCs w:val="20"/>
                <w:rtl/>
              </w:rPr>
              <w:t>שירותים</w:t>
            </w:r>
            <w:r w:rsidRPr="001A71EE">
              <w:rPr>
                <w:sz w:val="20"/>
                <w:szCs w:val="20"/>
                <w:rtl/>
              </w:rPr>
              <w:t xml:space="preserve"> </w:t>
            </w:r>
            <w:r w:rsidRPr="001A71EE">
              <w:rPr>
                <w:rFonts w:hint="eastAsia"/>
                <w:sz w:val="20"/>
                <w:szCs w:val="20"/>
                <w:rtl/>
              </w:rPr>
              <w:t>ותחזוקה</w:t>
            </w:r>
            <w:r w:rsidRPr="001A71EE">
              <w:rPr>
                <w:sz w:val="20"/>
                <w:szCs w:val="20"/>
                <w:rtl/>
              </w:rPr>
              <w:t xml:space="preserve"> (רכז </w:t>
            </w:r>
            <w:r w:rsidRPr="001A71EE">
              <w:rPr>
                <w:rFonts w:hint="eastAsia"/>
                <w:sz w:val="20"/>
                <w:szCs w:val="20"/>
                <w:rtl/>
              </w:rPr>
              <w:t>קניות</w:t>
            </w:r>
            <w:r w:rsidRPr="001A71EE">
              <w:rPr>
                <w:sz w:val="20"/>
                <w:szCs w:val="20"/>
                <w:rtl/>
              </w:rPr>
              <w:t xml:space="preserve">, </w:t>
            </w:r>
            <w:r w:rsidRPr="001A71EE">
              <w:rPr>
                <w:rFonts w:hint="eastAsia"/>
                <w:sz w:val="20"/>
                <w:szCs w:val="20"/>
                <w:rtl/>
              </w:rPr>
              <w:t>מנהל</w:t>
            </w:r>
            <w:r w:rsidRPr="001A71EE">
              <w:rPr>
                <w:sz w:val="20"/>
                <w:szCs w:val="20"/>
                <w:rtl/>
              </w:rPr>
              <w:t xml:space="preserve"> </w:t>
            </w:r>
            <w:r w:rsidRPr="001A71EE">
              <w:rPr>
                <w:rFonts w:hint="eastAsia"/>
                <w:sz w:val="20"/>
                <w:szCs w:val="20"/>
                <w:rtl/>
              </w:rPr>
              <w:t>שירותים</w:t>
            </w:r>
            <w:r w:rsidRPr="001A71EE">
              <w:rPr>
                <w:sz w:val="20"/>
                <w:szCs w:val="20"/>
                <w:rtl/>
              </w:rPr>
              <w:t xml:space="preserve">, </w:t>
            </w:r>
            <w:r w:rsidRPr="001A71EE">
              <w:rPr>
                <w:rFonts w:hint="eastAsia"/>
                <w:sz w:val="20"/>
                <w:szCs w:val="20"/>
                <w:rtl/>
              </w:rPr>
              <w:t>תופרת</w:t>
            </w:r>
            <w:r w:rsidRPr="001A71EE">
              <w:rPr>
                <w:sz w:val="20"/>
                <w:szCs w:val="20"/>
                <w:rtl/>
              </w:rPr>
              <w:t xml:space="preserve">, </w:t>
            </w:r>
            <w:r w:rsidRPr="001A71EE">
              <w:rPr>
                <w:rFonts w:hint="eastAsia"/>
                <w:sz w:val="20"/>
                <w:szCs w:val="20"/>
                <w:rtl/>
              </w:rPr>
              <w:t>חצרן</w:t>
            </w:r>
            <w:r w:rsidRPr="001A71EE">
              <w:rPr>
                <w:sz w:val="20"/>
                <w:szCs w:val="20"/>
                <w:rtl/>
              </w:rPr>
              <w:t>)</w:t>
            </w:r>
          </w:p>
        </w:tc>
        <w:tc>
          <w:tcPr>
            <w:tcW w:w="3146" w:type="dxa"/>
          </w:tcPr>
          <w:p w14:paraId="77EE44B2" w14:textId="3EEBE644" w:rsidR="00CA1DA8" w:rsidRPr="001A71EE" w:rsidRDefault="00CA1DA8" w:rsidP="004949A8">
            <w:pPr>
              <w:spacing w:line="240" w:lineRule="auto"/>
              <w:rPr>
                <w:color w:val="000000"/>
                <w:sz w:val="20"/>
                <w:szCs w:val="20"/>
                <w:rtl/>
              </w:rPr>
            </w:pPr>
            <w:r w:rsidRPr="001A71EE">
              <w:rPr>
                <w:rFonts w:hint="eastAsia"/>
                <w:color w:val="000000"/>
                <w:sz w:val="20"/>
                <w:szCs w:val="20"/>
                <w:rtl/>
              </w:rPr>
              <w:t>אחריות</w:t>
            </w:r>
            <w:r w:rsidRPr="001A71EE">
              <w:rPr>
                <w:color w:val="000000"/>
                <w:sz w:val="20"/>
                <w:szCs w:val="20"/>
                <w:rtl/>
              </w:rPr>
              <w:t xml:space="preserve"> </w:t>
            </w:r>
            <w:r w:rsidRPr="001A71EE">
              <w:rPr>
                <w:rFonts w:hint="eastAsia"/>
                <w:color w:val="000000"/>
                <w:sz w:val="20"/>
                <w:szCs w:val="20"/>
                <w:rtl/>
              </w:rPr>
              <w:t>לתחום</w:t>
            </w:r>
            <w:r w:rsidRPr="001A71EE">
              <w:rPr>
                <w:color w:val="000000"/>
                <w:sz w:val="20"/>
                <w:szCs w:val="20"/>
                <w:rtl/>
              </w:rPr>
              <w:t xml:space="preserve"> התחזוקה, הניקיון והשירותים, סביבת מגורים נקייה מטופחת ואסטטית כולל רמת </w:t>
            </w:r>
            <w:r w:rsidR="007C5C14" w:rsidRPr="001A71EE">
              <w:rPr>
                <w:rFonts w:hint="cs"/>
                <w:color w:val="000000"/>
                <w:sz w:val="20"/>
                <w:szCs w:val="20"/>
                <w:rtl/>
              </w:rPr>
              <w:t>היגיינ</w:t>
            </w:r>
            <w:r w:rsidR="007C5C14" w:rsidRPr="001A71EE">
              <w:rPr>
                <w:rFonts w:hint="eastAsia"/>
                <w:color w:val="000000"/>
                <w:sz w:val="20"/>
                <w:szCs w:val="20"/>
                <w:rtl/>
              </w:rPr>
              <w:t>ה</w:t>
            </w:r>
            <w:r w:rsidRPr="001A71EE">
              <w:rPr>
                <w:color w:val="000000"/>
                <w:sz w:val="20"/>
                <w:szCs w:val="20"/>
                <w:rtl/>
              </w:rPr>
              <w:t xml:space="preserve"> הנדרשת מכל פנימייה.</w:t>
            </w:r>
          </w:p>
          <w:p w14:paraId="0ACE51F6" w14:textId="77777777" w:rsidR="00CA1DA8" w:rsidRPr="001A71EE" w:rsidRDefault="00CA1DA8" w:rsidP="004949A8">
            <w:pPr>
              <w:spacing w:line="240" w:lineRule="auto"/>
              <w:rPr>
                <w:sz w:val="20"/>
                <w:szCs w:val="20"/>
                <w:rtl/>
              </w:rPr>
            </w:pPr>
            <w:r w:rsidRPr="001A71EE">
              <w:rPr>
                <w:color w:val="000000"/>
                <w:sz w:val="20"/>
                <w:szCs w:val="20"/>
                <w:rtl/>
              </w:rPr>
              <w:t>ריכוז הקניות של הפנימייה על פי דרישות בעלי התפקיד המורשים</w:t>
            </w:r>
            <w:r w:rsidRPr="001A71EE">
              <w:rPr>
                <w:sz w:val="20"/>
                <w:szCs w:val="20"/>
                <w:rtl/>
              </w:rPr>
              <w:t>.</w:t>
            </w:r>
          </w:p>
          <w:p w14:paraId="282AF00F" w14:textId="77777777" w:rsidR="00CA1DA8" w:rsidRPr="001A71EE" w:rsidRDefault="00CA1DA8" w:rsidP="004949A8">
            <w:pPr>
              <w:spacing w:line="240" w:lineRule="auto"/>
              <w:rPr>
                <w:color w:val="000000"/>
                <w:sz w:val="20"/>
                <w:szCs w:val="20"/>
                <w:rtl/>
              </w:rPr>
            </w:pPr>
            <w:r w:rsidRPr="001A71EE">
              <w:rPr>
                <w:rFonts w:hint="eastAsia"/>
                <w:color w:val="000000"/>
                <w:sz w:val="20"/>
                <w:szCs w:val="20"/>
                <w:rtl/>
              </w:rPr>
              <w:t>הפעלת</w:t>
            </w:r>
            <w:r w:rsidRPr="001A71EE">
              <w:rPr>
                <w:color w:val="000000"/>
                <w:sz w:val="20"/>
                <w:szCs w:val="20"/>
                <w:rtl/>
              </w:rPr>
              <w:t xml:space="preserve"> </w:t>
            </w:r>
            <w:r w:rsidRPr="001A71EE">
              <w:rPr>
                <w:rFonts w:hint="eastAsia"/>
                <w:color w:val="000000"/>
                <w:sz w:val="20"/>
                <w:szCs w:val="20"/>
                <w:rtl/>
              </w:rPr>
              <w:t>ת</w:t>
            </w:r>
            <w:r w:rsidRPr="001A71EE">
              <w:rPr>
                <w:color w:val="000000"/>
                <w:sz w:val="20"/>
                <w:szCs w:val="20"/>
                <w:rtl/>
              </w:rPr>
              <w:t>חום ביגוד , אכסון ביגוד, כביסה, גיהוץ ואחרי</w:t>
            </w:r>
            <w:r w:rsidRPr="001A71EE">
              <w:rPr>
                <w:rFonts w:hint="eastAsia"/>
                <w:color w:val="000000"/>
                <w:sz w:val="20"/>
                <w:szCs w:val="20"/>
                <w:rtl/>
              </w:rPr>
              <w:t>ות</w:t>
            </w:r>
            <w:r w:rsidRPr="001A71EE">
              <w:rPr>
                <w:color w:val="000000"/>
                <w:sz w:val="20"/>
                <w:szCs w:val="20"/>
                <w:rtl/>
              </w:rPr>
              <w:t xml:space="preserve"> על מחסן הבגדים.</w:t>
            </w:r>
          </w:p>
          <w:p w14:paraId="124830F1" w14:textId="77777777" w:rsidR="00CA1DA8" w:rsidRPr="001A71EE" w:rsidRDefault="00CA1DA8" w:rsidP="004949A8">
            <w:pPr>
              <w:spacing w:line="240" w:lineRule="auto"/>
              <w:rPr>
                <w:sz w:val="20"/>
                <w:szCs w:val="20"/>
                <w:rtl/>
              </w:rPr>
            </w:pPr>
            <w:r w:rsidRPr="001A71EE">
              <w:rPr>
                <w:color w:val="000000"/>
                <w:sz w:val="20"/>
                <w:szCs w:val="20"/>
                <w:rtl/>
              </w:rPr>
              <w:t>תחזוקת החצר , הגידור. אחריות על בטיחות מתקני החצר ותקינותם</w:t>
            </w:r>
            <w:r w:rsidRPr="001A71EE">
              <w:rPr>
                <w:sz w:val="20"/>
                <w:szCs w:val="20"/>
                <w:rtl/>
              </w:rPr>
              <w:t>.</w:t>
            </w:r>
          </w:p>
        </w:tc>
        <w:tc>
          <w:tcPr>
            <w:tcW w:w="2693" w:type="dxa"/>
          </w:tcPr>
          <w:p w14:paraId="768A3795" w14:textId="77777777" w:rsidR="00CA1DA8" w:rsidRPr="001A71EE" w:rsidRDefault="00CA1DA8" w:rsidP="004949A8">
            <w:pPr>
              <w:spacing w:line="240" w:lineRule="auto"/>
              <w:rPr>
                <w:sz w:val="20"/>
                <w:szCs w:val="20"/>
                <w:rtl/>
              </w:rPr>
            </w:pPr>
            <w:r w:rsidRPr="001A71EE">
              <w:rPr>
                <w:color w:val="000000"/>
                <w:sz w:val="20"/>
                <w:szCs w:val="20"/>
                <w:rtl/>
              </w:rPr>
              <w:t xml:space="preserve">על פי שיקול </w:t>
            </w:r>
            <w:r w:rsidRPr="001A71EE">
              <w:rPr>
                <w:rFonts w:hint="eastAsia"/>
                <w:color w:val="000000"/>
                <w:sz w:val="20"/>
                <w:szCs w:val="20"/>
                <w:rtl/>
              </w:rPr>
              <w:t>דעת</w:t>
            </w:r>
            <w:r w:rsidRPr="001A71EE">
              <w:rPr>
                <w:color w:val="000000"/>
                <w:sz w:val="20"/>
                <w:szCs w:val="20"/>
                <w:rtl/>
              </w:rPr>
              <w:t xml:space="preserve"> </w:t>
            </w:r>
            <w:r w:rsidRPr="001A71EE">
              <w:rPr>
                <w:rFonts w:hint="eastAsia"/>
                <w:color w:val="000000"/>
                <w:sz w:val="20"/>
                <w:szCs w:val="20"/>
                <w:rtl/>
              </w:rPr>
              <w:t>הספק</w:t>
            </w:r>
          </w:p>
        </w:tc>
        <w:tc>
          <w:tcPr>
            <w:tcW w:w="2552" w:type="dxa"/>
          </w:tcPr>
          <w:p w14:paraId="2F834B83" w14:textId="7B24AA5C" w:rsidR="00CA1DA8" w:rsidRPr="001A71EE" w:rsidRDefault="00CA1DA8" w:rsidP="004949A8">
            <w:pPr>
              <w:spacing w:line="240" w:lineRule="auto"/>
              <w:rPr>
                <w:sz w:val="20"/>
                <w:szCs w:val="20"/>
                <w:rtl/>
              </w:rPr>
            </w:pPr>
          </w:p>
        </w:tc>
      </w:tr>
    </w:tbl>
    <w:p w14:paraId="61D62BBE" w14:textId="77777777" w:rsidR="000429CA" w:rsidRPr="001A71EE" w:rsidRDefault="000429CA" w:rsidP="00CA1DA8">
      <w:pPr>
        <w:ind w:left="1304"/>
        <w:rPr>
          <w:u w:val="single"/>
          <w:rtl/>
        </w:rPr>
      </w:pPr>
      <w:bookmarkStart w:id="414" w:name="_Ref398324465"/>
    </w:p>
    <w:p w14:paraId="3873449C" w14:textId="2E7EA2AF" w:rsidR="00CA1DA8" w:rsidRPr="001A71EE" w:rsidRDefault="00CA1DA8" w:rsidP="007F1B45">
      <w:pPr>
        <w:numPr>
          <w:ilvl w:val="1"/>
          <w:numId w:val="62"/>
        </w:numPr>
        <w:ind w:left="1304" w:hanging="567"/>
        <w:rPr>
          <w:u w:val="single"/>
          <w:rtl/>
        </w:rPr>
      </w:pPr>
      <w:r w:rsidRPr="001A71EE">
        <w:rPr>
          <w:rFonts w:hint="eastAsia"/>
          <w:u w:val="single"/>
          <w:rtl/>
        </w:rPr>
        <w:t>התקנים</w:t>
      </w:r>
      <w:r w:rsidRPr="001A71EE">
        <w:rPr>
          <w:u w:val="single"/>
          <w:rtl/>
        </w:rPr>
        <w:t xml:space="preserve"> </w:t>
      </w:r>
      <w:r w:rsidRPr="001A71EE">
        <w:rPr>
          <w:rFonts w:hint="eastAsia"/>
          <w:u w:val="single"/>
          <w:rtl/>
        </w:rPr>
        <w:t>הנדרשים</w:t>
      </w:r>
      <w:r w:rsidRPr="001A71EE">
        <w:rPr>
          <w:u w:val="single"/>
          <w:rtl/>
        </w:rPr>
        <w:t xml:space="preserve"> </w:t>
      </w:r>
      <w:r w:rsidRPr="001A71EE">
        <w:rPr>
          <w:rFonts w:hint="eastAsia"/>
          <w:u w:val="single"/>
          <w:rtl/>
        </w:rPr>
        <w:t>לצורך</w:t>
      </w:r>
      <w:r w:rsidRPr="001A71EE">
        <w:rPr>
          <w:u w:val="single"/>
          <w:rtl/>
        </w:rPr>
        <w:t xml:space="preserve"> </w:t>
      </w:r>
      <w:r w:rsidRPr="001A71EE">
        <w:rPr>
          <w:rFonts w:hint="eastAsia"/>
          <w:u w:val="single"/>
          <w:rtl/>
        </w:rPr>
        <w:t>הפעלת</w:t>
      </w:r>
      <w:r w:rsidRPr="001A71EE">
        <w:rPr>
          <w:u w:val="single"/>
          <w:rtl/>
        </w:rPr>
        <w:t xml:space="preserve"> </w:t>
      </w:r>
      <w:r w:rsidRPr="001A71EE">
        <w:rPr>
          <w:rFonts w:hint="eastAsia"/>
          <w:u w:val="single"/>
          <w:rtl/>
        </w:rPr>
        <w:t>פנימייה</w:t>
      </w:r>
      <w:r w:rsidRPr="001A71EE">
        <w:rPr>
          <w:u w:val="single"/>
          <w:rtl/>
        </w:rPr>
        <w:t xml:space="preserve"> </w:t>
      </w:r>
      <w:r w:rsidRPr="001A71EE">
        <w:rPr>
          <w:rFonts w:hint="eastAsia"/>
          <w:u w:val="single"/>
          <w:rtl/>
        </w:rPr>
        <w:t>מלאה</w:t>
      </w:r>
      <w:r w:rsidR="007F1B45" w:rsidRPr="001A71EE">
        <w:rPr>
          <w:u w:val="single"/>
          <w:rtl/>
        </w:rPr>
        <w:t xml:space="preserve"> </w:t>
      </w:r>
      <w:r w:rsidR="004949A8" w:rsidRPr="001A71EE">
        <w:rPr>
          <w:b/>
          <w:bCs/>
          <w:u w:val="single"/>
          <w:rtl/>
        </w:rPr>
        <w:t>במבנה ארגוני קבוצתי או משפחתוני</w:t>
      </w:r>
      <w:r w:rsidR="004949A8" w:rsidRPr="001A71EE">
        <w:rPr>
          <w:u w:val="single"/>
          <w:rtl/>
        </w:rPr>
        <w:t xml:space="preserve"> </w:t>
      </w:r>
      <w:r w:rsidRPr="001A71EE">
        <w:rPr>
          <w:u w:val="single"/>
          <w:rtl/>
        </w:rPr>
        <w:t>– בהתאם למספר ה</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כינוי_אוכלוסיית_היעד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635B26" w:rsidRPr="001A71EE">
        <w:rPr>
          <w:u w:val="single"/>
          <w:rtl/>
        </w:rPr>
        <w:t>חניכים</w:t>
      </w:r>
      <w:r w:rsidRPr="001A71EE">
        <w:rPr>
          <w:u w:val="single"/>
          <w:rtl/>
        </w:rPr>
        <w:fldChar w:fldCharType="end"/>
      </w:r>
      <w:r w:rsidRPr="001A71EE">
        <w:rPr>
          <w:u w:val="single"/>
          <w:rtl/>
        </w:rPr>
        <w:t xml:space="preserve"> ב</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כינוי_מסגרת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635B26" w:rsidRPr="001A71EE">
        <w:rPr>
          <w:rFonts w:hint="eastAsia"/>
          <w:u w:val="single"/>
          <w:rtl/>
        </w:rPr>
        <w:t>פנימייה</w:t>
      </w:r>
      <w:r w:rsidRPr="001A71EE">
        <w:rPr>
          <w:u w:val="single"/>
          <w:rtl/>
        </w:rPr>
        <w:fldChar w:fldCharType="end"/>
      </w:r>
      <w:r w:rsidR="007F1B45" w:rsidRPr="001A71EE">
        <w:rPr>
          <w:rtl/>
        </w:rPr>
        <w:t>:</w:t>
      </w:r>
    </w:p>
    <w:tbl>
      <w:tblPr>
        <w:bidiVisual/>
        <w:tblW w:w="934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1633"/>
        <w:gridCol w:w="1581"/>
        <w:gridCol w:w="1582"/>
        <w:gridCol w:w="1373"/>
      </w:tblGrid>
      <w:tr w:rsidR="00CA1DA8" w:rsidRPr="001A71EE" w14:paraId="10F8A866" w14:textId="36456F12" w:rsidTr="00CA1DA8">
        <w:trPr>
          <w:trHeight w:val="345"/>
          <w:jc w:val="right"/>
        </w:trPr>
        <w:tc>
          <w:tcPr>
            <w:tcW w:w="3175" w:type="dxa"/>
            <w:vMerge w:val="restart"/>
            <w:shd w:val="clear" w:color="auto" w:fill="A6A6A6" w:themeFill="background1" w:themeFillShade="A6"/>
            <w:noWrap/>
            <w:vAlign w:val="center"/>
          </w:tcPr>
          <w:p w14:paraId="7DE4FCEA" w14:textId="77777777" w:rsidR="00CA1DA8" w:rsidRPr="001A71EE" w:rsidRDefault="00CA1DA8" w:rsidP="00CA1DA8">
            <w:pPr>
              <w:jc w:val="center"/>
              <w:rPr>
                <w:b/>
                <w:bCs/>
                <w:sz w:val="20"/>
                <w:szCs w:val="20"/>
                <w:rtl/>
              </w:rPr>
            </w:pPr>
            <w:r w:rsidRPr="001A71EE">
              <w:rPr>
                <w:rFonts w:hint="eastAsia"/>
                <w:b/>
                <w:bCs/>
                <w:sz w:val="20"/>
                <w:szCs w:val="20"/>
                <w:rtl/>
              </w:rPr>
              <w:t>תואר</w:t>
            </w:r>
            <w:r w:rsidRPr="001A71EE">
              <w:rPr>
                <w:b/>
                <w:bCs/>
                <w:sz w:val="20"/>
                <w:szCs w:val="20"/>
                <w:rtl/>
              </w:rPr>
              <w:t xml:space="preserve"> </w:t>
            </w:r>
            <w:r w:rsidRPr="001A71EE">
              <w:rPr>
                <w:rFonts w:hint="eastAsia"/>
                <w:b/>
                <w:bCs/>
                <w:sz w:val="20"/>
                <w:szCs w:val="20"/>
                <w:rtl/>
              </w:rPr>
              <w:t>המשרה</w:t>
            </w:r>
          </w:p>
        </w:tc>
        <w:tc>
          <w:tcPr>
            <w:tcW w:w="1633" w:type="dxa"/>
            <w:shd w:val="clear" w:color="auto" w:fill="A6A6A6" w:themeFill="background1" w:themeFillShade="A6"/>
            <w:vAlign w:val="center"/>
          </w:tcPr>
          <w:p w14:paraId="54C7A959" w14:textId="77777777" w:rsidR="00CA1DA8" w:rsidRPr="001A71EE" w:rsidRDefault="00CA1DA8" w:rsidP="00CA1DA8">
            <w:pPr>
              <w:jc w:val="center"/>
              <w:rPr>
                <w:b/>
                <w:bCs/>
                <w:sz w:val="20"/>
                <w:szCs w:val="20"/>
                <w:rtl/>
              </w:rPr>
            </w:pPr>
            <w:r w:rsidRPr="001A71EE">
              <w:rPr>
                <w:rFonts w:hint="eastAsia"/>
                <w:b/>
                <w:bCs/>
                <w:sz w:val="20"/>
                <w:szCs w:val="20"/>
                <w:rtl/>
              </w:rPr>
              <w:t>פנימייה</w:t>
            </w:r>
            <w:r w:rsidRPr="001A71EE">
              <w:rPr>
                <w:b/>
                <w:bCs/>
                <w:sz w:val="20"/>
                <w:szCs w:val="20"/>
                <w:rtl/>
              </w:rPr>
              <w:t xml:space="preserve"> </w:t>
            </w:r>
            <w:r w:rsidRPr="001A71EE">
              <w:rPr>
                <w:rFonts w:hint="eastAsia"/>
                <w:b/>
                <w:bCs/>
                <w:sz w:val="20"/>
                <w:szCs w:val="20"/>
                <w:rtl/>
              </w:rPr>
              <w:t>מס</w:t>
            </w:r>
            <w:r w:rsidRPr="001A71EE">
              <w:rPr>
                <w:b/>
                <w:bCs/>
                <w:sz w:val="20"/>
                <w:szCs w:val="20"/>
                <w:rtl/>
              </w:rPr>
              <w:t>. 1</w:t>
            </w:r>
          </w:p>
        </w:tc>
        <w:tc>
          <w:tcPr>
            <w:tcW w:w="1581" w:type="dxa"/>
            <w:shd w:val="clear" w:color="auto" w:fill="A6A6A6" w:themeFill="background1" w:themeFillShade="A6"/>
            <w:vAlign w:val="center"/>
          </w:tcPr>
          <w:p w14:paraId="0AB89D6B" w14:textId="11E06746" w:rsidR="00CA1DA8" w:rsidRPr="001A71EE" w:rsidRDefault="00CA1DA8" w:rsidP="00003217">
            <w:pPr>
              <w:jc w:val="center"/>
              <w:rPr>
                <w:b/>
                <w:bCs/>
                <w:sz w:val="20"/>
                <w:szCs w:val="20"/>
                <w:rtl/>
              </w:rPr>
            </w:pPr>
            <w:r w:rsidRPr="001A71EE">
              <w:rPr>
                <w:rFonts w:hint="eastAsia"/>
                <w:b/>
                <w:bCs/>
                <w:sz w:val="20"/>
                <w:szCs w:val="20"/>
                <w:rtl/>
              </w:rPr>
              <w:t>פנימי</w:t>
            </w:r>
            <w:r w:rsidR="00003217" w:rsidRPr="001A71EE">
              <w:rPr>
                <w:rFonts w:hint="eastAsia"/>
                <w:b/>
                <w:bCs/>
                <w:sz w:val="20"/>
                <w:szCs w:val="20"/>
                <w:rtl/>
              </w:rPr>
              <w:t>ות</w:t>
            </w:r>
            <w:r w:rsidRPr="001A71EE">
              <w:rPr>
                <w:b/>
                <w:bCs/>
                <w:sz w:val="20"/>
                <w:szCs w:val="20"/>
                <w:rtl/>
              </w:rPr>
              <w:t xml:space="preserve"> </w:t>
            </w:r>
            <w:r w:rsidRPr="001A71EE">
              <w:rPr>
                <w:rFonts w:hint="eastAsia"/>
                <w:b/>
                <w:bCs/>
                <w:sz w:val="20"/>
                <w:szCs w:val="20"/>
                <w:rtl/>
              </w:rPr>
              <w:t>מס</w:t>
            </w:r>
            <w:r w:rsidRPr="001A71EE">
              <w:rPr>
                <w:b/>
                <w:bCs/>
                <w:sz w:val="20"/>
                <w:szCs w:val="20"/>
                <w:rtl/>
              </w:rPr>
              <w:t>. 2</w:t>
            </w:r>
            <w:r w:rsidR="00003217" w:rsidRPr="001A71EE">
              <w:rPr>
                <w:b/>
                <w:bCs/>
                <w:sz w:val="20"/>
                <w:szCs w:val="20"/>
                <w:rtl/>
              </w:rPr>
              <w:t xml:space="preserve"> ו-5</w:t>
            </w:r>
          </w:p>
        </w:tc>
        <w:tc>
          <w:tcPr>
            <w:tcW w:w="1582" w:type="dxa"/>
            <w:shd w:val="clear" w:color="auto" w:fill="A6A6A6" w:themeFill="background1" w:themeFillShade="A6"/>
            <w:vAlign w:val="center"/>
          </w:tcPr>
          <w:p w14:paraId="677BBC6E" w14:textId="77777777" w:rsidR="00CA1DA8" w:rsidRPr="001A71EE" w:rsidRDefault="00CA1DA8" w:rsidP="00CA1DA8">
            <w:pPr>
              <w:jc w:val="center"/>
              <w:rPr>
                <w:b/>
                <w:bCs/>
                <w:sz w:val="20"/>
                <w:szCs w:val="20"/>
                <w:rtl/>
              </w:rPr>
            </w:pPr>
            <w:r w:rsidRPr="001A71EE">
              <w:rPr>
                <w:rFonts w:hint="eastAsia"/>
                <w:b/>
                <w:bCs/>
                <w:sz w:val="20"/>
                <w:szCs w:val="20"/>
                <w:rtl/>
              </w:rPr>
              <w:t>פנימייה</w:t>
            </w:r>
            <w:r w:rsidRPr="001A71EE">
              <w:rPr>
                <w:b/>
                <w:bCs/>
                <w:sz w:val="20"/>
                <w:szCs w:val="20"/>
                <w:rtl/>
              </w:rPr>
              <w:t xml:space="preserve"> </w:t>
            </w:r>
            <w:r w:rsidRPr="001A71EE">
              <w:rPr>
                <w:rFonts w:hint="eastAsia"/>
                <w:b/>
                <w:bCs/>
                <w:sz w:val="20"/>
                <w:szCs w:val="20"/>
                <w:rtl/>
              </w:rPr>
              <w:t>מס</w:t>
            </w:r>
            <w:r w:rsidRPr="001A71EE">
              <w:rPr>
                <w:b/>
                <w:bCs/>
                <w:sz w:val="20"/>
                <w:szCs w:val="20"/>
                <w:rtl/>
              </w:rPr>
              <w:t>. 3</w:t>
            </w:r>
          </w:p>
        </w:tc>
        <w:tc>
          <w:tcPr>
            <w:tcW w:w="1373" w:type="dxa"/>
            <w:shd w:val="clear" w:color="auto" w:fill="A6A6A6" w:themeFill="background1" w:themeFillShade="A6"/>
          </w:tcPr>
          <w:p w14:paraId="20C2C3CF" w14:textId="75F26715" w:rsidR="00CA1DA8" w:rsidRPr="001A71EE" w:rsidRDefault="00CA1DA8" w:rsidP="00CA1DA8">
            <w:pPr>
              <w:jc w:val="center"/>
              <w:rPr>
                <w:b/>
                <w:bCs/>
                <w:sz w:val="20"/>
                <w:szCs w:val="20"/>
                <w:rtl/>
              </w:rPr>
            </w:pPr>
            <w:r w:rsidRPr="001A71EE">
              <w:rPr>
                <w:rFonts w:hint="eastAsia"/>
                <w:b/>
                <w:bCs/>
                <w:sz w:val="20"/>
                <w:szCs w:val="20"/>
                <w:rtl/>
              </w:rPr>
              <w:t>פנימייה</w:t>
            </w:r>
            <w:r w:rsidRPr="001A71EE">
              <w:rPr>
                <w:b/>
                <w:bCs/>
                <w:sz w:val="20"/>
                <w:szCs w:val="20"/>
                <w:rtl/>
              </w:rPr>
              <w:t xml:space="preserve"> </w:t>
            </w:r>
            <w:r w:rsidRPr="001A71EE">
              <w:rPr>
                <w:rFonts w:hint="eastAsia"/>
                <w:b/>
                <w:bCs/>
                <w:sz w:val="20"/>
                <w:szCs w:val="20"/>
                <w:rtl/>
              </w:rPr>
              <w:t>מס</w:t>
            </w:r>
            <w:r w:rsidRPr="001A71EE">
              <w:rPr>
                <w:b/>
                <w:bCs/>
                <w:sz w:val="20"/>
                <w:szCs w:val="20"/>
                <w:rtl/>
              </w:rPr>
              <w:t>. 4</w:t>
            </w:r>
          </w:p>
        </w:tc>
      </w:tr>
      <w:tr w:rsidR="00CA1DA8" w:rsidRPr="001A71EE" w14:paraId="13D94B8F" w14:textId="6ADE8D80" w:rsidTr="00CA1DA8">
        <w:trPr>
          <w:trHeight w:val="345"/>
          <w:jc w:val="right"/>
        </w:trPr>
        <w:tc>
          <w:tcPr>
            <w:tcW w:w="3175" w:type="dxa"/>
            <w:vMerge/>
            <w:shd w:val="clear" w:color="auto" w:fill="A6A6A6" w:themeFill="background1" w:themeFillShade="A6"/>
            <w:noWrap/>
            <w:vAlign w:val="center"/>
          </w:tcPr>
          <w:p w14:paraId="2E60FBC4" w14:textId="77777777" w:rsidR="00CA1DA8" w:rsidRPr="001A71EE" w:rsidRDefault="00CA1DA8" w:rsidP="00CA1DA8">
            <w:pPr>
              <w:rPr>
                <w:sz w:val="20"/>
                <w:szCs w:val="20"/>
                <w:rtl/>
              </w:rPr>
            </w:pPr>
          </w:p>
        </w:tc>
        <w:tc>
          <w:tcPr>
            <w:tcW w:w="1633" w:type="dxa"/>
            <w:shd w:val="clear" w:color="auto" w:fill="A6A6A6" w:themeFill="background1" w:themeFillShade="A6"/>
            <w:vAlign w:val="center"/>
          </w:tcPr>
          <w:p w14:paraId="59A75635" w14:textId="4B42935A" w:rsidR="00CA1DA8" w:rsidRPr="001A71EE" w:rsidRDefault="00470A05" w:rsidP="00CA1DA8">
            <w:pPr>
              <w:spacing w:line="240" w:lineRule="auto"/>
              <w:jc w:val="center"/>
              <w:rPr>
                <w:b/>
                <w:bCs/>
                <w:sz w:val="20"/>
                <w:szCs w:val="20"/>
                <w:rtl/>
              </w:rPr>
            </w:pPr>
            <w:r w:rsidRPr="001A71EE">
              <w:rPr>
                <w:b/>
                <w:bCs/>
                <w:sz w:val="20"/>
                <w:szCs w:val="20"/>
                <w:rtl/>
              </w:rPr>
              <w:t xml:space="preserve">48 </w:t>
            </w:r>
            <w:r w:rsidR="00CA1DA8" w:rsidRPr="001A71EE">
              <w:rPr>
                <w:rFonts w:hint="eastAsia"/>
                <w:b/>
                <w:bCs/>
                <w:sz w:val="20"/>
                <w:szCs w:val="20"/>
                <w:rtl/>
              </w:rPr>
              <w:t>חניכים</w:t>
            </w:r>
            <w:r w:rsidR="00CA1DA8" w:rsidRPr="001A71EE">
              <w:rPr>
                <w:b/>
                <w:bCs/>
                <w:sz w:val="20"/>
                <w:szCs w:val="20"/>
                <w:rtl/>
              </w:rPr>
              <w:t xml:space="preserve"> </w:t>
            </w:r>
            <w:r w:rsidR="00CA1DA8" w:rsidRPr="001A71EE">
              <w:rPr>
                <w:rFonts w:hint="eastAsia"/>
                <w:b/>
                <w:bCs/>
                <w:sz w:val="20"/>
                <w:szCs w:val="20"/>
                <w:rtl/>
              </w:rPr>
              <w:lastRenderedPageBreak/>
              <w:t>טיפוליים</w:t>
            </w:r>
          </w:p>
        </w:tc>
        <w:tc>
          <w:tcPr>
            <w:tcW w:w="1581" w:type="dxa"/>
            <w:shd w:val="clear" w:color="auto" w:fill="A6A6A6" w:themeFill="background1" w:themeFillShade="A6"/>
            <w:vAlign w:val="center"/>
          </w:tcPr>
          <w:p w14:paraId="03A31E74" w14:textId="44EFFDDC" w:rsidR="00CA1DA8" w:rsidRPr="001A71EE" w:rsidRDefault="00CA1DA8" w:rsidP="00CA1DA8">
            <w:pPr>
              <w:spacing w:line="240" w:lineRule="auto"/>
              <w:jc w:val="center"/>
              <w:rPr>
                <w:b/>
                <w:bCs/>
                <w:sz w:val="20"/>
                <w:szCs w:val="20"/>
                <w:rtl/>
              </w:rPr>
            </w:pPr>
            <w:r w:rsidRPr="001A71EE">
              <w:rPr>
                <w:b/>
                <w:bCs/>
                <w:sz w:val="20"/>
                <w:szCs w:val="20"/>
                <w:rtl/>
              </w:rPr>
              <w:lastRenderedPageBreak/>
              <w:t xml:space="preserve">60 </w:t>
            </w:r>
            <w:r w:rsidRPr="001A71EE">
              <w:rPr>
                <w:rFonts w:hint="eastAsia"/>
                <w:b/>
                <w:bCs/>
                <w:sz w:val="20"/>
                <w:szCs w:val="20"/>
                <w:rtl/>
              </w:rPr>
              <w:t>חניכים</w:t>
            </w:r>
            <w:r w:rsidRPr="001A71EE">
              <w:rPr>
                <w:b/>
                <w:bCs/>
                <w:sz w:val="20"/>
                <w:szCs w:val="20"/>
                <w:rtl/>
              </w:rPr>
              <w:t xml:space="preserve"> </w:t>
            </w:r>
            <w:r w:rsidRPr="001A71EE">
              <w:rPr>
                <w:rFonts w:hint="eastAsia"/>
                <w:b/>
                <w:bCs/>
                <w:sz w:val="20"/>
                <w:szCs w:val="20"/>
                <w:rtl/>
              </w:rPr>
              <w:lastRenderedPageBreak/>
              <w:t>טיפוליים</w:t>
            </w:r>
          </w:p>
        </w:tc>
        <w:tc>
          <w:tcPr>
            <w:tcW w:w="1582" w:type="dxa"/>
            <w:shd w:val="clear" w:color="auto" w:fill="A6A6A6" w:themeFill="background1" w:themeFillShade="A6"/>
            <w:vAlign w:val="center"/>
          </w:tcPr>
          <w:p w14:paraId="249EE9CA" w14:textId="77777777" w:rsidR="00CA1DA8" w:rsidRPr="001A71EE" w:rsidRDefault="00CA1DA8" w:rsidP="00CA1DA8">
            <w:pPr>
              <w:spacing w:line="240" w:lineRule="auto"/>
              <w:jc w:val="center"/>
              <w:rPr>
                <w:b/>
                <w:bCs/>
                <w:sz w:val="20"/>
                <w:szCs w:val="20"/>
                <w:rtl/>
              </w:rPr>
            </w:pPr>
            <w:r w:rsidRPr="001A71EE">
              <w:rPr>
                <w:b/>
                <w:bCs/>
                <w:sz w:val="20"/>
                <w:szCs w:val="20"/>
                <w:rtl/>
              </w:rPr>
              <w:lastRenderedPageBreak/>
              <w:t xml:space="preserve">36 </w:t>
            </w:r>
            <w:r w:rsidRPr="001A71EE">
              <w:rPr>
                <w:rFonts w:hint="eastAsia"/>
                <w:b/>
                <w:bCs/>
                <w:sz w:val="20"/>
                <w:szCs w:val="20"/>
                <w:rtl/>
              </w:rPr>
              <w:t>חניכים</w:t>
            </w:r>
            <w:r w:rsidRPr="001A71EE">
              <w:rPr>
                <w:b/>
                <w:bCs/>
                <w:sz w:val="20"/>
                <w:szCs w:val="20"/>
                <w:rtl/>
              </w:rPr>
              <w:t xml:space="preserve"> </w:t>
            </w:r>
            <w:r w:rsidRPr="001A71EE">
              <w:rPr>
                <w:rFonts w:hint="eastAsia"/>
                <w:b/>
                <w:bCs/>
                <w:sz w:val="20"/>
                <w:szCs w:val="20"/>
                <w:rtl/>
              </w:rPr>
              <w:lastRenderedPageBreak/>
              <w:t>טיפוליים</w:t>
            </w:r>
          </w:p>
          <w:p w14:paraId="23D3EA89" w14:textId="465AB1A4" w:rsidR="00C05CA4" w:rsidRPr="001A71EE" w:rsidRDefault="00C05CA4" w:rsidP="00CA1DA8">
            <w:pPr>
              <w:spacing w:line="240" w:lineRule="auto"/>
              <w:jc w:val="center"/>
              <w:rPr>
                <w:b/>
                <w:bCs/>
                <w:sz w:val="20"/>
                <w:szCs w:val="20"/>
                <w:rtl/>
              </w:rPr>
            </w:pPr>
            <w:r w:rsidRPr="001A71EE">
              <w:rPr>
                <w:b/>
                <w:bCs/>
                <w:sz w:val="20"/>
                <w:szCs w:val="20"/>
                <w:rtl/>
              </w:rPr>
              <w:t xml:space="preserve">(3 </w:t>
            </w:r>
            <w:r w:rsidRPr="001A71EE">
              <w:rPr>
                <w:rFonts w:hint="eastAsia"/>
                <w:b/>
                <w:bCs/>
                <w:sz w:val="20"/>
                <w:szCs w:val="20"/>
                <w:rtl/>
              </w:rPr>
              <w:t>יחידות</w:t>
            </w:r>
            <w:r w:rsidRPr="001A71EE">
              <w:rPr>
                <w:b/>
                <w:bCs/>
                <w:sz w:val="20"/>
                <w:szCs w:val="20"/>
                <w:rtl/>
              </w:rPr>
              <w:t xml:space="preserve"> </w:t>
            </w:r>
            <w:r w:rsidRPr="001A71EE">
              <w:rPr>
                <w:rFonts w:hint="eastAsia"/>
                <w:b/>
                <w:bCs/>
                <w:sz w:val="20"/>
                <w:szCs w:val="20"/>
                <w:rtl/>
              </w:rPr>
              <w:t>פנימייתיות</w:t>
            </w:r>
            <w:r w:rsidRPr="001A71EE">
              <w:rPr>
                <w:b/>
                <w:bCs/>
                <w:sz w:val="20"/>
                <w:szCs w:val="20"/>
                <w:rtl/>
              </w:rPr>
              <w:t>)</w:t>
            </w:r>
          </w:p>
        </w:tc>
        <w:tc>
          <w:tcPr>
            <w:tcW w:w="1373" w:type="dxa"/>
            <w:shd w:val="clear" w:color="auto" w:fill="A6A6A6" w:themeFill="background1" w:themeFillShade="A6"/>
          </w:tcPr>
          <w:p w14:paraId="205DB540" w14:textId="77777777" w:rsidR="00CA1DA8" w:rsidRPr="001A71EE" w:rsidRDefault="00CA1DA8" w:rsidP="00CA1DA8">
            <w:pPr>
              <w:spacing w:line="240" w:lineRule="auto"/>
              <w:jc w:val="center"/>
              <w:rPr>
                <w:b/>
                <w:bCs/>
                <w:sz w:val="20"/>
                <w:szCs w:val="20"/>
                <w:rtl/>
              </w:rPr>
            </w:pPr>
            <w:r w:rsidRPr="001A71EE">
              <w:rPr>
                <w:b/>
                <w:bCs/>
                <w:sz w:val="20"/>
                <w:szCs w:val="20"/>
                <w:rtl/>
              </w:rPr>
              <w:lastRenderedPageBreak/>
              <w:t xml:space="preserve">48 </w:t>
            </w:r>
            <w:r w:rsidRPr="001A71EE">
              <w:rPr>
                <w:rFonts w:hint="eastAsia"/>
                <w:b/>
                <w:bCs/>
                <w:sz w:val="20"/>
                <w:szCs w:val="20"/>
                <w:rtl/>
              </w:rPr>
              <w:t>חניכים</w:t>
            </w:r>
            <w:r w:rsidRPr="001A71EE">
              <w:rPr>
                <w:b/>
                <w:bCs/>
                <w:sz w:val="20"/>
                <w:szCs w:val="20"/>
                <w:rtl/>
              </w:rPr>
              <w:t xml:space="preserve"> </w:t>
            </w:r>
            <w:r w:rsidRPr="001A71EE">
              <w:rPr>
                <w:rFonts w:hint="eastAsia"/>
                <w:b/>
                <w:bCs/>
                <w:sz w:val="20"/>
                <w:szCs w:val="20"/>
                <w:rtl/>
              </w:rPr>
              <w:lastRenderedPageBreak/>
              <w:t>טיפוליים</w:t>
            </w:r>
          </w:p>
          <w:p w14:paraId="76E75544" w14:textId="7844D9B2" w:rsidR="00C05CA4" w:rsidRPr="001A71EE" w:rsidRDefault="00C05CA4" w:rsidP="00CA1DA8">
            <w:pPr>
              <w:spacing w:line="240" w:lineRule="auto"/>
              <w:jc w:val="center"/>
              <w:rPr>
                <w:b/>
                <w:bCs/>
                <w:sz w:val="20"/>
                <w:szCs w:val="20"/>
                <w:rtl/>
              </w:rPr>
            </w:pPr>
            <w:r w:rsidRPr="001A71EE">
              <w:rPr>
                <w:b/>
                <w:bCs/>
                <w:sz w:val="20"/>
                <w:szCs w:val="20"/>
                <w:rtl/>
              </w:rPr>
              <w:t xml:space="preserve">(4 </w:t>
            </w:r>
            <w:r w:rsidRPr="001A71EE">
              <w:rPr>
                <w:rFonts w:hint="eastAsia"/>
                <w:b/>
                <w:bCs/>
                <w:sz w:val="20"/>
                <w:szCs w:val="20"/>
                <w:rtl/>
              </w:rPr>
              <w:t>יחידות</w:t>
            </w:r>
            <w:r w:rsidRPr="001A71EE">
              <w:rPr>
                <w:b/>
                <w:bCs/>
                <w:sz w:val="20"/>
                <w:szCs w:val="20"/>
                <w:rtl/>
              </w:rPr>
              <w:t xml:space="preserve"> </w:t>
            </w:r>
            <w:r w:rsidRPr="001A71EE">
              <w:rPr>
                <w:rFonts w:hint="eastAsia"/>
                <w:b/>
                <w:bCs/>
                <w:sz w:val="20"/>
                <w:szCs w:val="20"/>
                <w:rtl/>
              </w:rPr>
              <w:t>פנימייתיות</w:t>
            </w:r>
            <w:r w:rsidRPr="001A71EE">
              <w:rPr>
                <w:b/>
                <w:bCs/>
                <w:sz w:val="20"/>
                <w:szCs w:val="20"/>
                <w:rtl/>
              </w:rPr>
              <w:t>)</w:t>
            </w:r>
          </w:p>
        </w:tc>
      </w:tr>
      <w:tr w:rsidR="00470A05" w:rsidRPr="001A71EE" w14:paraId="6A91E2EC" w14:textId="23BF15F4" w:rsidTr="004949A8">
        <w:trPr>
          <w:trHeight w:val="345"/>
          <w:jc w:val="right"/>
        </w:trPr>
        <w:tc>
          <w:tcPr>
            <w:tcW w:w="3175" w:type="dxa"/>
            <w:shd w:val="clear" w:color="auto" w:fill="D9D9D9" w:themeFill="background1" w:themeFillShade="D9"/>
            <w:noWrap/>
            <w:vAlign w:val="center"/>
            <w:hideMark/>
          </w:tcPr>
          <w:p w14:paraId="123472DC" w14:textId="4656CB98" w:rsidR="00470A05" w:rsidRPr="001A71EE" w:rsidRDefault="00470A05" w:rsidP="00470A05">
            <w:pPr>
              <w:rPr>
                <w:sz w:val="20"/>
                <w:szCs w:val="20"/>
                <w:rtl/>
              </w:rPr>
            </w:pPr>
            <w:r w:rsidRPr="001A71EE">
              <w:rPr>
                <w:sz w:val="20"/>
                <w:szCs w:val="20"/>
                <w:rtl/>
              </w:rPr>
              <w:lastRenderedPageBreak/>
              <w:t xml:space="preserve">מנהל/ת </w:t>
            </w:r>
          </w:p>
        </w:tc>
        <w:tc>
          <w:tcPr>
            <w:tcW w:w="1633" w:type="dxa"/>
            <w:shd w:val="clear" w:color="auto" w:fill="auto"/>
          </w:tcPr>
          <w:p w14:paraId="01272776" w14:textId="541BC1A8" w:rsidR="00470A05" w:rsidRPr="001A71EE" w:rsidRDefault="00470A05" w:rsidP="00470A05">
            <w:pPr>
              <w:jc w:val="center"/>
              <w:rPr>
                <w:sz w:val="20"/>
                <w:szCs w:val="20"/>
              </w:rPr>
            </w:pPr>
            <w:r w:rsidRPr="001A71EE">
              <w:rPr>
                <w:sz w:val="20"/>
                <w:szCs w:val="20"/>
                <w:rtl/>
              </w:rPr>
              <w:t>1.00</w:t>
            </w:r>
          </w:p>
        </w:tc>
        <w:tc>
          <w:tcPr>
            <w:tcW w:w="1581" w:type="dxa"/>
            <w:shd w:val="clear" w:color="auto" w:fill="auto"/>
            <w:vAlign w:val="center"/>
          </w:tcPr>
          <w:p w14:paraId="56217C8F" w14:textId="3E8B2660" w:rsidR="00470A05" w:rsidRPr="001A71EE" w:rsidRDefault="00470A05" w:rsidP="00470A05">
            <w:pPr>
              <w:jc w:val="center"/>
              <w:rPr>
                <w:sz w:val="20"/>
                <w:szCs w:val="20"/>
              </w:rPr>
            </w:pPr>
            <w:r w:rsidRPr="001A71EE">
              <w:rPr>
                <w:sz w:val="20"/>
                <w:szCs w:val="20"/>
                <w:rtl/>
              </w:rPr>
              <w:t>1.00</w:t>
            </w:r>
          </w:p>
        </w:tc>
        <w:tc>
          <w:tcPr>
            <w:tcW w:w="1582" w:type="dxa"/>
            <w:shd w:val="clear" w:color="auto" w:fill="auto"/>
            <w:vAlign w:val="center"/>
          </w:tcPr>
          <w:p w14:paraId="5DB4579C" w14:textId="6CC279CA" w:rsidR="00470A05" w:rsidRPr="001A71EE" w:rsidRDefault="00470A05" w:rsidP="00470A05">
            <w:pPr>
              <w:jc w:val="center"/>
              <w:rPr>
                <w:sz w:val="20"/>
                <w:szCs w:val="20"/>
              </w:rPr>
            </w:pPr>
            <w:r w:rsidRPr="001A71EE">
              <w:rPr>
                <w:sz w:val="20"/>
                <w:szCs w:val="20"/>
                <w:rtl/>
              </w:rPr>
              <w:t>1.00</w:t>
            </w:r>
          </w:p>
        </w:tc>
        <w:tc>
          <w:tcPr>
            <w:tcW w:w="1373" w:type="dxa"/>
          </w:tcPr>
          <w:p w14:paraId="74B9FC0B" w14:textId="1F622329" w:rsidR="00470A05" w:rsidRPr="001A71EE" w:rsidRDefault="00470A05" w:rsidP="00470A05">
            <w:pPr>
              <w:jc w:val="center"/>
              <w:rPr>
                <w:sz w:val="20"/>
                <w:szCs w:val="20"/>
              </w:rPr>
            </w:pPr>
            <w:r w:rsidRPr="001A71EE">
              <w:rPr>
                <w:sz w:val="20"/>
                <w:szCs w:val="20"/>
                <w:rtl/>
              </w:rPr>
              <w:t>1.00</w:t>
            </w:r>
          </w:p>
        </w:tc>
      </w:tr>
      <w:tr w:rsidR="00470A05" w:rsidRPr="001A71EE" w14:paraId="20B59B89" w14:textId="1E071A00" w:rsidTr="004949A8">
        <w:trPr>
          <w:trHeight w:val="345"/>
          <w:jc w:val="right"/>
        </w:trPr>
        <w:tc>
          <w:tcPr>
            <w:tcW w:w="3175" w:type="dxa"/>
            <w:shd w:val="clear" w:color="auto" w:fill="D9D9D9" w:themeFill="background1" w:themeFillShade="D9"/>
            <w:noWrap/>
            <w:vAlign w:val="center"/>
            <w:hideMark/>
          </w:tcPr>
          <w:p w14:paraId="79BB5D1C" w14:textId="04CB3280" w:rsidR="00470A05" w:rsidRPr="001A71EE" w:rsidRDefault="00470A05" w:rsidP="00470A05">
            <w:pPr>
              <w:rPr>
                <w:sz w:val="20"/>
                <w:szCs w:val="20"/>
              </w:rPr>
            </w:pPr>
            <w:r w:rsidRPr="001A71EE">
              <w:rPr>
                <w:rFonts w:hint="eastAsia"/>
                <w:sz w:val="20"/>
                <w:szCs w:val="20"/>
                <w:rtl/>
              </w:rPr>
              <w:t>אב</w:t>
            </w:r>
            <w:r w:rsidRPr="001A71EE">
              <w:rPr>
                <w:sz w:val="20"/>
                <w:szCs w:val="20"/>
                <w:rtl/>
              </w:rPr>
              <w:t>/אם בית</w:t>
            </w:r>
          </w:p>
        </w:tc>
        <w:tc>
          <w:tcPr>
            <w:tcW w:w="1633" w:type="dxa"/>
            <w:shd w:val="clear" w:color="auto" w:fill="auto"/>
          </w:tcPr>
          <w:p w14:paraId="23EFF229" w14:textId="47E11B54" w:rsidR="00470A05" w:rsidRPr="001A71EE" w:rsidRDefault="00470A05" w:rsidP="00470A05">
            <w:pPr>
              <w:jc w:val="center"/>
              <w:rPr>
                <w:sz w:val="20"/>
                <w:szCs w:val="20"/>
              </w:rPr>
            </w:pPr>
            <w:r w:rsidRPr="001A71EE">
              <w:rPr>
                <w:sz w:val="20"/>
                <w:szCs w:val="20"/>
                <w:rtl/>
              </w:rPr>
              <w:t>0.96</w:t>
            </w:r>
          </w:p>
        </w:tc>
        <w:tc>
          <w:tcPr>
            <w:tcW w:w="1581" w:type="dxa"/>
            <w:shd w:val="clear" w:color="auto" w:fill="auto"/>
            <w:vAlign w:val="center"/>
          </w:tcPr>
          <w:p w14:paraId="4729D374" w14:textId="7B4C0B9C" w:rsidR="00470A05" w:rsidRPr="001A71EE" w:rsidRDefault="00470A05" w:rsidP="00470A05">
            <w:pPr>
              <w:jc w:val="center"/>
              <w:rPr>
                <w:sz w:val="20"/>
                <w:szCs w:val="20"/>
                <w:rtl/>
              </w:rPr>
            </w:pPr>
            <w:r w:rsidRPr="001A71EE">
              <w:rPr>
                <w:sz w:val="20"/>
                <w:szCs w:val="20"/>
                <w:rtl/>
              </w:rPr>
              <w:t>1.00</w:t>
            </w:r>
          </w:p>
        </w:tc>
        <w:tc>
          <w:tcPr>
            <w:tcW w:w="1582" w:type="dxa"/>
            <w:shd w:val="clear" w:color="auto" w:fill="auto"/>
            <w:vAlign w:val="center"/>
          </w:tcPr>
          <w:p w14:paraId="2AA1EAB3" w14:textId="7BC73004" w:rsidR="00470A05" w:rsidRPr="001A71EE" w:rsidRDefault="00470A05" w:rsidP="00470A05">
            <w:pPr>
              <w:jc w:val="center"/>
              <w:rPr>
                <w:sz w:val="20"/>
                <w:szCs w:val="20"/>
              </w:rPr>
            </w:pPr>
            <w:r w:rsidRPr="001A71EE">
              <w:rPr>
                <w:sz w:val="20"/>
                <w:szCs w:val="20"/>
                <w:rtl/>
              </w:rPr>
              <w:t>0.72</w:t>
            </w:r>
          </w:p>
        </w:tc>
        <w:tc>
          <w:tcPr>
            <w:tcW w:w="1373" w:type="dxa"/>
          </w:tcPr>
          <w:p w14:paraId="117D29F9" w14:textId="12EBA76D" w:rsidR="00470A05" w:rsidRPr="001A71EE" w:rsidRDefault="00470A05" w:rsidP="00470A05">
            <w:pPr>
              <w:jc w:val="center"/>
              <w:rPr>
                <w:sz w:val="20"/>
                <w:szCs w:val="20"/>
              </w:rPr>
            </w:pPr>
            <w:r w:rsidRPr="001A71EE">
              <w:rPr>
                <w:sz w:val="20"/>
                <w:szCs w:val="20"/>
                <w:rtl/>
              </w:rPr>
              <w:t>0.96</w:t>
            </w:r>
          </w:p>
        </w:tc>
      </w:tr>
      <w:tr w:rsidR="00470A05" w:rsidRPr="001A71EE" w14:paraId="4214DC8F" w14:textId="09C0033C" w:rsidTr="004949A8">
        <w:trPr>
          <w:trHeight w:val="345"/>
          <w:jc w:val="right"/>
        </w:trPr>
        <w:tc>
          <w:tcPr>
            <w:tcW w:w="3175" w:type="dxa"/>
            <w:shd w:val="clear" w:color="auto" w:fill="D9D9D9" w:themeFill="background1" w:themeFillShade="D9"/>
            <w:noWrap/>
            <w:vAlign w:val="center"/>
            <w:hideMark/>
          </w:tcPr>
          <w:p w14:paraId="721CADAF" w14:textId="48EE8CFB" w:rsidR="00470A05" w:rsidRPr="001A71EE" w:rsidRDefault="00470A05" w:rsidP="00470A05">
            <w:pPr>
              <w:rPr>
                <w:sz w:val="20"/>
                <w:szCs w:val="20"/>
                <w:rtl/>
              </w:rPr>
            </w:pPr>
            <w:r w:rsidRPr="001A71EE">
              <w:rPr>
                <w:sz w:val="20"/>
                <w:szCs w:val="20"/>
                <w:rtl/>
              </w:rPr>
              <w:t>רכז/ת חינוך</w:t>
            </w:r>
          </w:p>
        </w:tc>
        <w:tc>
          <w:tcPr>
            <w:tcW w:w="1633" w:type="dxa"/>
            <w:shd w:val="clear" w:color="auto" w:fill="auto"/>
          </w:tcPr>
          <w:p w14:paraId="51400763" w14:textId="21E2426E" w:rsidR="00470A05" w:rsidRPr="001A71EE" w:rsidRDefault="00470A05" w:rsidP="00470A05">
            <w:pPr>
              <w:jc w:val="center"/>
              <w:rPr>
                <w:sz w:val="20"/>
                <w:szCs w:val="20"/>
              </w:rPr>
            </w:pPr>
            <w:r w:rsidRPr="001A71EE">
              <w:rPr>
                <w:sz w:val="20"/>
                <w:szCs w:val="20"/>
                <w:rtl/>
              </w:rPr>
              <w:t>0.00</w:t>
            </w:r>
          </w:p>
        </w:tc>
        <w:tc>
          <w:tcPr>
            <w:tcW w:w="1581" w:type="dxa"/>
            <w:shd w:val="clear" w:color="auto" w:fill="auto"/>
            <w:vAlign w:val="center"/>
          </w:tcPr>
          <w:p w14:paraId="206841B3" w14:textId="2F665E9A" w:rsidR="00470A05" w:rsidRPr="001A71EE" w:rsidRDefault="00470A05" w:rsidP="00470A05">
            <w:pPr>
              <w:jc w:val="center"/>
              <w:rPr>
                <w:sz w:val="20"/>
                <w:szCs w:val="20"/>
              </w:rPr>
            </w:pPr>
            <w:r w:rsidRPr="001A71EE">
              <w:rPr>
                <w:sz w:val="20"/>
                <w:szCs w:val="20"/>
                <w:rtl/>
              </w:rPr>
              <w:t>1.00</w:t>
            </w:r>
          </w:p>
        </w:tc>
        <w:tc>
          <w:tcPr>
            <w:tcW w:w="1582" w:type="dxa"/>
            <w:shd w:val="clear" w:color="auto" w:fill="auto"/>
            <w:vAlign w:val="center"/>
          </w:tcPr>
          <w:p w14:paraId="5AAD369C" w14:textId="238A108D" w:rsidR="00470A05" w:rsidRPr="001A71EE" w:rsidRDefault="00470A05" w:rsidP="00470A05">
            <w:pPr>
              <w:jc w:val="center"/>
              <w:rPr>
                <w:sz w:val="20"/>
                <w:szCs w:val="20"/>
              </w:rPr>
            </w:pPr>
            <w:r w:rsidRPr="001A71EE">
              <w:rPr>
                <w:sz w:val="20"/>
                <w:szCs w:val="20"/>
                <w:rtl/>
              </w:rPr>
              <w:t>0.00</w:t>
            </w:r>
          </w:p>
        </w:tc>
        <w:tc>
          <w:tcPr>
            <w:tcW w:w="1373" w:type="dxa"/>
          </w:tcPr>
          <w:p w14:paraId="2648DD1B" w14:textId="7582B7AB" w:rsidR="00470A05" w:rsidRPr="001A71EE" w:rsidRDefault="00470A05" w:rsidP="00470A05">
            <w:pPr>
              <w:jc w:val="center"/>
              <w:rPr>
                <w:sz w:val="20"/>
                <w:szCs w:val="20"/>
              </w:rPr>
            </w:pPr>
            <w:r w:rsidRPr="001A71EE">
              <w:rPr>
                <w:sz w:val="20"/>
                <w:szCs w:val="20"/>
                <w:rtl/>
              </w:rPr>
              <w:t>0.00</w:t>
            </w:r>
          </w:p>
        </w:tc>
      </w:tr>
      <w:tr w:rsidR="00470A05" w:rsidRPr="001A71EE" w14:paraId="0B4A76FA" w14:textId="54571326" w:rsidTr="004949A8">
        <w:trPr>
          <w:trHeight w:val="345"/>
          <w:jc w:val="right"/>
        </w:trPr>
        <w:tc>
          <w:tcPr>
            <w:tcW w:w="3175" w:type="dxa"/>
            <w:shd w:val="clear" w:color="auto" w:fill="D9D9D9" w:themeFill="background1" w:themeFillShade="D9"/>
            <w:noWrap/>
            <w:vAlign w:val="center"/>
            <w:hideMark/>
          </w:tcPr>
          <w:p w14:paraId="355E2447" w14:textId="77777777" w:rsidR="00470A05" w:rsidRPr="001A71EE" w:rsidRDefault="00470A05" w:rsidP="00470A05">
            <w:pPr>
              <w:rPr>
                <w:sz w:val="20"/>
                <w:szCs w:val="20"/>
              </w:rPr>
            </w:pPr>
            <w:r w:rsidRPr="001A71EE">
              <w:rPr>
                <w:sz w:val="20"/>
                <w:szCs w:val="20"/>
                <w:rtl/>
              </w:rPr>
              <w:t>מדרי</w:t>
            </w:r>
            <w:r w:rsidRPr="001A71EE">
              <w:rPr>
                <w:rFonts w:hint="eastAsia"/>
                <w:sz w:val="20"/>
                <w:szCs w:val="20"/>
                <w:rtl/>
              </w:rPr>
              <w:t>כים</w:t>
            </w:r>
          </w:p>
        </w:tc>
        <w:tc>
          <w:tcPr>
            <w:tcW w:w="1633" w:type="dxa"/>
            <w:shd w:val="clear" w:color="auto" w:fill="auto"/>
          </w:tcPr>
          <w:p w14:paraId="77A298D2" w14:textId="001B326F" w:rsidR="00470A05" w:rsidRPr="001A71EE" w:rsidRDefault="00470A05" w:rsidP="00470A05">
            <w:pPr>
              <w:jc w:val="center"/>
              <w:rPr>
                <w:sz w:val="20"/>
                <w:szCs w:val="20"/>
              </w:rPr>
            </w:pPr>
            <w:r w:rsidRPr="001A71EE">
              <w:rPr>
                <w:sz w:val="20"/>
                <w:szCs w:val="20"/>
                <w:rtl/>
              </w:rPr>
              <w:t>7.20</w:t>
            </w:r>
          </w:p>
        </w:tc>
        <w:tc>
          <w:tcPr>
            <w:tcW w:w="1581" w:type="dxa"/>
            <w:shd w:val="clear" w:color="auto" w:fill="auto"/>
            <w:vAlign w:val="center"/>
          </w:tcPr>
          <w:p w14:paraId="33CDB91C" w14:textId="05480866" w:rsidR="00470A05" w:rsidRPr="001A71EE" w:rsidRDefault="00470A05" w:rsidP="00470A05">
            <w:pPr>
              <w:jc w:val="center"/>
              <w:rPr>
                <w:sz w:val="20"/>
                <w:szCs w:val="20"/>
              </w:rPr>
            </w:pPr>
            <w:r w:rsidRPr="001A71EE">
              <w:rPr>
                <w:sz w:val="20"/>
                <w:szCs w:val="20"/>
                <w:rtl/>
              </w:rPr>
              <w:t>9.00</w:t>
            </w:r>
          </w:p>
        </w:tc>
        <w:tc>
          <w:tcPr>
            <w:tcW w:w="1582" w:type="dxa"/>
            <w:shd w:val="clear" w:color="auto" w:fill="auto"/>
            <w:vAlign w:val="center"/>
          </w:tcPr>
          <w:p w14:paraId="764334B8" w14:textId="02A9B7E2" w:rsidR="00470A05" w:rsidRPr="001A71EE" w:rsidRDefault="00470A05" w:rsidP="00470A05">
            <w:pPr>
              <w:jc w:val="center"/>
              <w:rPr>
                <w:sz w:val="20"/>
                <w:szCs w:val="20"/>
              </w:rPr>
            </w:pPr>
            <w:r w:rsidRPr="001A71EE">
              <w:rPr>
                <w:sz w:val="20"/>
                <w:szCs w:val="20"/>
                <w:rtl/>
              </w:rPr>
              <w:t>5.40</w:t>
            </w:r>
          </w:p>
        </w:tc>
        <w:tc>
          <w:tcPr>
            <w:tcW w:w="1373" w:type="dxa"/>
          </w:tcPr>
          <w:p w14:paraId="2B867771" w14:textId="32CD085E" w:rsidR="00470A05" w:rsidRPr="001A71EE" w:rsidRDefault="00470A05" w:rsidP="00470A05">
            <w:pPr>
              <w:jc w:val="center"/>
              <w:rPr>
                <w:sz w:val="20"/>
                <w:szCs w:val="20"/>
              </w:rPr>
            </w:pPr>
            <w:r w:rsidRPr="001A71EE">
              <w:rPr>
                <w:sz w:val="20"/>
                <w:szCs w:val="20"/>
                <w:rtl/>
              </w:rPr>
              <w:t>7.20</w:t>
            </w:r>
          </w:p>
        </w:tc>
      </w:tr>
      <w:tr w:rsidR="00470A05" w:rsidRPr="001A71EE" w14:paraId="3BBC66F2" w14:textId="60A0ED56" w:rsidTr="004949A8">
        <w:trPr>
          <w:trHeight w:val="345"/>
          <w:jc w:val="right"/>
        </w:trPr>
        <w:tc>
          <w:tcPr>
            <w:tcW w:w="3175" w:type="dxa"/>
            <w:shd w:val="clear" w:color="auto" w:fill="D9D9D9" w:themeFill="background1" w:themeFillShade="D9"/>
            <w:noWrap/>
            <w:vAlign w:val="center"/>
            <w:hideMark/>
          </w:tcPr>
          <w:p w14:paraId="42C2F950" w14:textId="4E84180D" w:rsidR="00470A05" w:rsidRPr="001A71EE" w:rsidRDefault="00470A05" w:rsidP="00470A05">
            <w:pPr>
              <w:rPr>
                <w:sz w:val="20"/>
                <w:szCs w:val="20"/>
              </w:rPr>
            </w:pPr>
            <w:r w:rsidRPr="001A71EE">
              <w:rPr>
                <w:sz w:val="20"/>
                <w:szCs w:val="20"/>
                <w:rtl/>
              </w:rPr>
              <w:t>מזכיר/ה</w:t>
            </w:r>
          </w:p>
        </w:tc>
        <w:tc>
          <w:tcPr>
            <w:tcW w:w="1633" w:type="dxa"/>
            <w:shd w:val="clear" w:color="auto" w:fill="auto"/>
          </w:tcPr>
          <w:p w14:paraId="4CE33725" w14:textId="2E6A6FD7" w:rsidR="00470A05" w:rsidRPr="001A71EE" w:rsidRDefault="00470A05" w:rsidP="00470A05">
            <w:pPr>
              <w:jc w:val="center"/>
              <w:rPr>
                <w:sz w:val="20"/>
                <w:szCs w:val="20"/>
              </w:rPr>
            </w:pPr>
            <w:r w:rsidRPr="001A71EE">
              <w:rPr>
                <w:sz w:val="20"/>
                <w:szCs w:val="20"/>
                <w:rtl/>
              </w:rPr>
              <w:t>0.50</w:t>
            </w:r>
          </w:p>
        </w:tc>
        <w:tc>
          <w:tcPr>
            <w:tcW w:w="1581" w:type="dxa"/>
            <w:shd w:val="clear" w:color="auto" w:fill="auto"/>
            <w:vAlign w:val="center"/>
          </w:tcPr>
          <w:p w14:paraId="43C7726A" w14:textId="3776EB5A" w:rsidR="00470A05" w:rsidRPr="001A71EE" w:rsidRDefault="00470A05" w:rsidP="00470A05">
            <w:pPr>
              <w:jc w:val="center"/>
              <w:rPr>
                <w:sz w:val="20"/>
                <w:szCs w:val="20"/>
              </w:rPr>
            </w:pPr>
            <w:r w:rsidRPr="001A71EE">
              <w:rPr>
                <w:sz w:val="20"/>
                <w:szCs w:val="20"/>
                <w:rtl/>
              </w:rPr>
              <w:t>1.00</w:t>
            </w:r>
          </w:p>
        </w:tc>
        <w:tc>
          <w:tcPr>
            <w:tcW w:w="1582" w:type="dxa"/>
            <w:shd w:val="clear" w:color="auto" w:fill="auto"/>
            <w:vAlign w:val="center"/>
          </w:tcPr>
          <w:p w14:paraId="557D1C88" w14:textId="44001798" w:rsidR="00470A05" w:rsidRPr="001A71EE" w:rsidRDefault="00470A05" w:rsidP="00470A05">
            <w:pPr>
              <w:jc w:val="center"/>
              <w:rPr>
                <w:sz w:val="20"/>
                <w:szCs w:val="20"/>
              </w:rPr>
            </w:pPr>
            <w:r w:rsidRPr="001A71EE">
              <w:rPr>
                <w:sz w:val="20"/>
                <w:szCs w:val="20"/>
                <w:rtl/>
              </w:rPr>
              <w:t>0.50</w:t>
            </w:r>
          </w:p>
        </w:tc>
        <w:tc>
          <w:tcPr>
            <w:tcW w:w="1373" w:type="dxa"/>
          </w:tcPr>
          <w:p w14:paraId="18BDDA6E" w14:textId="7EC6D1B1" w:rsidR="00470A05" w:rsidRPr="001A71EE" w:rsidRDefault="00470A05" w:rsidP="00470A05">
            <w:pPr>
              <w:jc w:val="center"/>
              <w:rPr>
                <w:sz w:val="20"/>
                <w:szCs w:val="20"/>
              </w:rPr>
            </w:pPr>
            <w:r w:rsidRPr="001A71EE">
              <w:rPr>
                <w:sz w:val="20"/>
                <w:szCs w:val="20"/>
                <w:rtl/>
              </w:rPr>
              <w:t>0.50</w:t>
            </w:r>
          </w:p>
        </w:tc>
      </w:tr>
      <w:tr w:rsidR="00470A05" w:rsidRPr="001A71EE" w14:paraId="10D2C2B5" w14:textId="46716DCD" w:rsidTr="004949A8">
        <w:trPr>
          <w:trHeight w:val="345"/>
          <w:jc w:val="right"/>
        </w:trPr>
        <w:tc>
          <w:tcPr>
            <w:tcW w:w="3175" w:type="dxa"/>
            <w:shd w:val="clear" w:color="auto" w:fill="D9D9D9" w:themeFill="background1" w:themeFillShade="D9"/>
            <w:noWrap/>
            <w:vAlign w:val="center"/>
            <w:hideMark/>
          </w:tcPr>
          <w:p w14:paraId="45C62E13" w14:textId="77777777" w:rsidR="00470A05" w:rsidRPr="001A71EE" w:rsidRDefault="00470A05" w:rsidP="00470A05">
            <w:pPr>
              <w:rPr>
                <w:sz w:val="20"/>
                <w:szCs w:val="20"/>
              </w:rPr>
            </w:pPr>
            <w:r w:rsidRPr="001A71EE">
              <w:rPr>
                <w:sz w:val="20"/>
                <w:szCs w:val="20"/>
                <w:rtl/>
              </w:rPr>
              <w:t>מטפל</w:t>
            </w:r>
            <w:r w:rsidRPr="001A71EE">
              <w:rPr>
                <w:rFonts w:hint="eastAsia"/>
                <w:sz w:val="20"/>
                <w:szCs w:val="20"/>
                <w:rtl/>
              </w:rPr>
              <w:t>ים</w:t>
            </w:r>
          </w:p>
        </w:tc>
        <w:tc>
          <w:tcPr>
            <w:tcW w:w="1633" w:type="dxa"/>
            <w:shd w:val="clear" w:color="auto" w:fill="auto"/>
          </w:tcPr>
          <w:p w14:paraId="5EE278C6" w14:textId="022A3183" w:rsidR="00470A05" w:rsidRPr="001A71EE" w:rsidRDefault="00470A05" w:rsidP="00470A05">
            <w:pPr>
              <w:jc w:val="center"/>
              <w:rPr>
                <w:sz w:val="20"/>
                <w:szCs w:val="20"/>
              </w:rPr>
            </w:pPr>
            <w:r w:rsidRPr="001A71EE">
              <w:rPr>
                <w:sz w:val="20"/>
                <w:szCs w:val="20"/>
                <w:rtl/>
              </w:rPr>
              <w:t>7.20</w:t>
            </w:r>
          </w:p>
        </w:tc>
        <w:tc>
          <w:tcPr>
            <w:tcW w:w="1581" w:type="dxa"/>
            <w:shd w:val="clear" w:color="auto" w:fill="auto"/>
            <w:vAlign w:val="center"/>
          </w:tcPr>
          <w:p w14:paraId="31403705" w14:textId="682F9B4F" w:rsidR="00470A05" w:rsidRPr="001A71EE" w:rsidRDefault="00470A05" w:rsidP="00470A05">
            <w:pPr>
              <w:jc w:val="center"/>
              <w:rPr>
                <w:sz w:val="20"/>
                <w:szCs w:val="20"/>
              </w:rPr>
            </w:pPr>
            <w:r w:rsidRPr="001A71EE">
              <w:rPr>
                <w:sz w:val="20"/>
                <w:szCs w:val="20"/>
                <w:rtl/>
              </w:rPr>
              <w:t>9.00</w:t>
            </w:r>
          </w:p>
        </w:tc>
        <w:tc>
          <w:tcPr>
            <w:tcW w:w="1582" w:type="dxa"/>
            <w:shd w:val="clear" w:color="auto" w:fill="auto"/>
            <w:vAlign w:val="center"/>
          </w:tcPr>
          <w:p w14:paraId="078B94A9" w14:textId="5295E86E" w:rsidR="00470A05" w:rsidRPr="001A71EE" w:rsidRDefault="00470A05" w:rsidP="00470A05">
            <w:pPr>
              <w:jc w:val="center"/>
              <w:rPr>
                <w:sz w:val="20"/>
                <w:szCs w:val="20"/>
              </w:rPr>
            </w:pPr>
            <w:r w:rsidRPr="001A71EE">
              <w:rPr>
                <w:sz w:val="20"/>
                <w:szCs w:val="20"/>
                <w:rtl/>
              </w:rPr>
              <w:t>5.40</w:t>
            </w:r>
          </w:p>
        </w:tc>
        <w:tc>
          <w:tcPr>
            <w:tcW w:w="1373" w:type="dxa"/>
          </w:tcPr>
          <w:p w14:paraId="088E2206" w14:textId="2C676172" w:rsidR="00470A05" w:rsidRPr="001A71EE" w:rsidRDefault="00470A05" w:rsidP="00470A05">
            <w:pPr>
              <w:jc w:val="center"/>
              <w:rPr>
                <w:sz w:val="20"/>
                <w:szCs w:val="20"/>
              </w:rPr>
            </w:pPr>
            <w:r w:rsidRPr="001A71EE">
              <w:rPr>
                <w:sz w:val="20"/>
                <w:szCs w:val="20"/>
                <w:rtl/>
              </w:rPr>
              <w:t>7.20</w:t>
            </w:r>
          </w:p>
        </w:tc>
      </w:tr>
      <w:tr w:rsidR="00470A05" w:rsidRPr="001A71EE" w14:paraId="29ADBCD5" w14:textId="5FA065BE" w:rsidTr="004949A8">
        <w:trPr>
          <w:trHeight w:val="345"/>
          <w:jc w:val="right"/>
        </w:trPr>
        <w:tc>
          <w:tcPr>
            <w:tcW w:w="3175" w:type="dxa"/>
            <w:shd w:val="clear" w:color="auto" w:fill="D9D9D9" w:themeFill="background1" w:themeFillShade="D9"/>
            <w:noWrap/>
            <w:vAlign w:val="center"/>
            <w:hideMark/>
          </w:tcPr>
          <w:p w14:paraId="1AB5413C" w14:textId="77777777" w:rsidR="00470A05" w:rsidRPr="001A71EE" w:rsidRDefault="00470A05" w:rsidP="00470A05">
            <w:pPr>
              <w:rPr>
                <w:sz w:val="20"/>
                <w:szCs w:val="20"/>
              </w:rPr>
            </w:pPr>
            <w:r w:rsidRPr="001A71EE">
              <w:rPr>
                <w:sz w:val="20"/>
                <w:szCs w:val="20"/>
                <w:rtl/>
              </w:rPr>
              <w:t>טבח/ים</w:t>
            </w:r>
          </w:p>
        </w:tc>
        <w:tc>
          <w:tcPr>
            <w:tcW w:w="1633" w:type="dxa"/>
            <w:shd w:val="clear" w:color="auto" w:fill="auto"/>
          </w:tcPr>
          <w:p w14:paraId="36944BF3" w14:textId="27BA0E96" w:rsidR="00470A05" w:rsidRPr="001A71EE" w:rsidRDefault="00470A05" w:rsidP="00470A05">
            <w:pPr>
              <w:jc w:val="center"/>
              <w:rPr>
                <w:sz w:val="20"/>
                <w:szCs w:val="20"/>
              </w:rPr>
            </w:pPr>
            <w:r w:rsidRPr="001A71EE">
              <w:rPr>
                <w:sz w:val="20"/>
                <w:szCs w:val="20"/>
                <w:rtl/>
              </w:rPr>
              <w:t>1.60</w:t>
            </w:r>
          </w:p>
        </w:tc>
        <w:tc>
          <w:tcPr>
            <w:tcW w:w="1581" w:type="dxa"/>
            <w:shd w:val="clear" w:color="auto" w:fill="auto"/>
            <w:vAlign w:val="center"/>
          </w:tcPr>
          <w:p w14:paraId="7232891C" w14:textId="056607B6" w:rsidR="00470A05" w:rsidRPr="001A71EE" w:rsidRDefault="00470A05" w:rsidP="00470A05">
            <w:pPr>
              <w:jc w:val="center"/>
              <w:rPr>
                <w:sz w:val="20"/>
                <w:szCs w:val="20"/>
              </w:rPr>
            </w:pPr>
            <w:r w:rsidRPr="001A71EE">
              <w:rPr>
                <w:sz w:val="20"/>
                <w:szCs w:val="20"/>
                <w:rtl/>
              </w:rPr>
              <w:t>2.00</w:t>
            </w:r>
          </w:p>
        </w:tc>
        <w:tc>
          <w:tcPr>
            <w:tcW w:w="1582" w:type="dxa"/>
            <w:shd w:val="clear" w:color="auto" w:fill="auto"/>
            <w:vAlign w:val="center"/>
          </w:tcPr>
          <w:p w14:paraId="17C2DD3A" w14:textId="5C029602" w:rsidR="00470A05" w:rsidRPr="001A71EE" w:rsidRDefault="00470A05" w:rsidP="00470A05">
            <w:pPr>
              <w:jc w:val="center"/>
              <w:rPr>
                <w:sz w:val="20"/>
                <w:szCs w:val="20"/>
              </w:rPr>
            </w:pPr>
            <w:r w:rsidRPr="001A71EE">
              <w:rPr>
                <w:sz w:val="20"/>
                <w:szCs w:val="20"/>
                <w:rtl/>
              </w:rPr>
              <w:t>1.20</w:t>
            </w:r>
          </w:p>
        </w:tc>
        <w:tc>
          <w:tcPr>
            <w:tcW w:w="1373" w:type="dxa"/>
          </w:tcPr>
          <w:p w14:paraId="276C0FC7" w14:textId="754F8A3F" w:rsidR="00470A05" w:rsidRPr="001A71EE" w:rsidRDefault="00470A05" w:rsidP="00470A05">
            <w:pPr>
              <w:jc w:val="center"/>
              <w:rPr>
                <w:sz w:val="20"/>
                <w:szCs w:val="20"/>
              </w:rPr>
            </w:pPr>
            <w:r w:rsidRPr="001A71EE">
              <w:rPr>
                <w:sz w:val="20"/>
                <w:szCs w:val="20"/>
                <w:rtl/>
              </w:rPr>
              <w:t>1.60</w:t>
            </w:r>
          </w:p>
        </w:tc>
      </w:tr>
      <w:tr w:rsidR="00470A05" w:rsidRPr="001A71EE" w14:paraId="313DC087" w14:textId="77A61264" w:rsidTr="004949A8">
        <w:trPr>
          <w:trHeight w:val="345"/>
          <w:jc w:val="right"/>
        </w:trPr>
        <w:tc>
          <w:tcPr>
            <w:tcW w:w="3175" w:type="dxa"/>
            <w:shd w:val="clear" w:color="auto" w:fill="D9D9D9" w:themeFill="background1" w:themeFillShade="D9"/>
            <w:noWrap/>
            <w:vAlign w:val="center"/>
            <w:hideMark/>
          </w:tcPr>
          <w:p w14:paraId="09320B27" w14:textId="77777777" w:rsidR="00470A05" w:rsidRPr="001A71EE" w:rsidRDefault="00470A05" w:rsidP="00470A05">
            <w:pPr>
              <w:rPr>
                <w:sz w:val="20"/>
                <w:szCs w:val="20"/>
              </w:rPr>
            </w:pPr>
            <w:r w:rsidRPr="001A71EE">
              <w:rPr>
                <w:sz w:val="20"/>
                <w:szCs w:val="20"/>
                <w:rtl/>
              </w:rPr>
              <w:t>אח/ות</w:t>
            </w:r>
          </w:p>
        </w:tc>
        <w:tc>
          <w:tcPr>
            <w:tcW w:w="1633" w:type="dxa"/>
            <w:shd w:val="clear" w:color="auto" w:fill="auto"/>
          </w:tcPr>
          <w:p w14:paraId="5FE28D7D" w14:textId="27CE597A" w:rsidR="00470A05" w:rsidRPr="001A71EE" w:rsidRDefault="00470A05" w:rsidP="00470A05">
            <w:pPr>
              <w:jc w:val="center"/>
              <w:rPr>
                <w:sz w:val="20"/>
                <w:szCs w:val="20"/>
              </w:rPr>
            </w:pPr>
            <w:r w:rsidRPr="001A71EE">
              <w:rPr>
                <w:sz w:val="20"/>
                <w:szCs w:val="20"/>
                <w:rtl/>
              </w:rPr>
              <w:t>0.48</w:t>
            </w:r>
          </w:p>
        </w:tc>
        <w:tc>
          <w:tcPr>
            <w:tcW w:w="1581" w:type="dxa"/>
            <w:shd w:val="clear" w:color="auto" w:fill="auto"/>
            <w:vAlign w:val="center"/>
          </w:tcPr>
          <w:p w14:paraId="115AE8B4" w14:textId="364274B6" w:rsidR="00470A05" w:rsidRPr="001A71EE" w:rsidRDefault="00470A05" w:rsidP="00470A05">
            <w:pPr>
              <w:jc w:val="center"/>
              <w:rPr>
                <w:sz w:val="20"/>
                <w:szCs w:val="20"/>
              </w:rPr>
            </w:pPr>
            <w:r w:rsidRPr="001A71EE">
              <w:rPr>
                <w:sz w:val="20"/>
                <w:szCs w:val="20"/>
                <w:rtl/>
              </w:rPr>
              <w:t>0.60</w:t>
            </w:r>
          </w:p>
        </w:tc>
        <w:tc>
          <w:tcPr>
            <w:tcW w:w="1582" w:type="dxa"/>
            <w:shd w:val="clear" w:color="auto" w:fill="auto"/>
            <w:vAlign w:val="center"/>
          </w:tcPr>
          <w:p w14:paraId="679DF145" w14:textId="6A41A098" w:rsidR="00470A05" w:rsidRPr="001A71EE" w:rsidRDefault="00470A05" w:rsidP="00470A05">
            <w:pPr>
              <w:jc w:val="center"/>
              <w:rPr>
                <w:sz w:val="20"/>
                <w:szCs w:val="20"/>
              </w:rPr>
            </w:pPr>
            <w:r w:rsidRPr="001A71EE">
              <w:rPr>
                <w:sz w:val="20"/>
                <w:szCs w:val="20"/>
                <w:rtl/>
              </w:rPr>
              <w:t>0.36</w:t>
            </w:r>
          </w:p>
        </w:tc>
        <w:tc>
          <w:tcPr>
            <w:tcW w:w="1373" w:type="dxa"/>
          </w:tcPr>
          <w:p w14:paraId="391C8302" w14:textId="0777980A" w:rsidR="00470A05" w:rsidRPr="001A71EE" w:rsidRDefault="00470A05" w:rsidP="00470A05">
            <w:pPr>
              <w:jc w:val="center"/>
              <w:rPr>
                <w:sz w:val="20"/>
                <w:szCs w:val="20"/>
                <w:rtl/>
              </w:rPr>
            </w:pPr>
            <w:r w:rsidRPr="001A71EE">
              <w:rPr>
                <w:sz w:val="20"/>
                <w:szCs w:val="20"/>
                <w:rtl/>
              </w:rPr>
              <w:t>0.48</w:t>
            </w:r>
          </w:p>
        </w:tc>
      </w:tr>
      <w:tr w:rsidR="00470A05" w:rsidRPr="001A71EE" w14:paraId="2CA64A83" w14:textId="15DAC729" w:rsidTr="004949A8">
        <w:trPr>
          <w:trHeight w:val="345"/>
          <w:jc w:val="right"/>
        </w:trPr>
        <w:tc>
          <w:tcPr>
            <w:tcW w:w="3175" w:type="dxa"/>
            <w:shd w:val="clear" w:color="auto" w:fill="D9D9D9" w:themeFill="background1" w:themeFillShade="D9"/>
            <w:noWrap/>
            <w:vAlign w:val="center"/>
            <w:hideMark/>
          </w:tcPr>
          <w:p w14:paraId="290FDA6E" w14:textId="77777777" w:rsidR="00470A05" w:rsidRPr="001A71EE" w:rsidRDefault="00470A05" w:rsidP="00470A05">
            <w:pPr>
              <w:rPr>
                <w:sz w:val="20"/>
                <w:szCs w:val="20"/>
                <w:rtl/>
              </w:rPr>
            </w:pPr>
            <w:r w:rsidRPr="001A71EE">
              <w:rPr>
                <w:sz w:val="20"/>
                <w:szCs w:val="20"/>
                <w:rtl/>
              </w:rPr>
              <w:t>פסיכולוג</w:t>
            </w:r>
            <w:r w:rsidRPr="001A71EE">
              <w:rPr>
                <w:rFonts w:hint="eastAsia"/>
                <w:sz w:val="20"/>
                <w:szCs w:val="20"/>
                <w:rtl/>
              </w:rPr>
              <w:t>ים</w:t>
            </w:r>
          </w:p>
        </w:tc>
        <w:tc>
          <w:tcPr>
            <w:tcW w:w="1633" w:type="dxa"/>
            <w:shd w:val="clear" w:color="auto" w:fill="auto"/>
          </w:tcPr>
          <w:p w14:paraId="603B6A34" w14:textId="324B64A7" w:rsidR="00470A05" w:rsidRPr="001A71EE" w:rsidRDefault="00470A05" w:rsidP="00470A05">
            <w:pPr>
              <w:jc w:val="center"/>
              <w:rPr>
                <w:sz w:val="20"/>
                <w:szCs w:val="20"/>
                <w:rtl/>
              </w:rPr>
            </w:pPr>
            <w:r w:rsidRPr="001A71EE">
              <w:rPr>
                <w:sz w:val="20"/>
                <w:szCs w:val="20"/>
                <w:rtl/>
              </w:rPr>
              <w:t>0.48</w:t>
            </w:r>
          </w:p>
        </w:tc>
        <w:tc>
          <w:tcPr>
            <w:tcW w:w="1581" w:type="dxa"/>
            <w:shd w:val="clear" w:color="auto" w:fill="auto"/>
            <w:vAlign w:val="center"/>
          </w:tcPr>
          <w:p w14:paraId="6266283A" w14:textId="01AA1AE2" w:rsidR="00470A05" w:rsidRPr="001A71EE" w:rsidRDefault="00470A05" w:rsidP="00470A05">
            <w:pPr>
              <w:jc w:val="center"/>
              <w:rPr>
                <w:sz w:val="20"/>
                <w:szCs w:val="20"/>
              </w:rPr>
            </w:pPr>
            <w:r w:rsidRPr="001A71EE">
              <w:rPr>
                <w:sz w:val="20"/>
                <w:szCs w:val="20"/>
                <w:rtl/>
              </w:rPr>
              <w:t>0.60</w:t>
            </w:r>
          </w:p>
        </w:tc>
        <w:tc>
          <w:tcPr>
            <w:tcW w:w="1582" w:type="dxa"/>
            <w:shd w:val="clear" w:color="auto" w:fill="auto"/>
            <w:vAlign w:val="center"/>
          </w:tcPr>
          <w:p w14:paraId="04222306" w14:textId="562B86DB" w:rsidR="00470A05" w:rsidRPr="001A71EE" w:rsidRDefault="00470A05" w:rsidP="00470A05">
            <w:pPr>
              <w:jc w:val="center"/>
              <w:rPr>
                <w:sz w:val="20"/>
                <w:szCs w:val="20"/>
              </w:rPr>
            </w:pPr>
            <w:r w:rsidRPr="001A71EE">
              <w:rPr>
                <w:sz w:val="20"/>
                <w:szCs w:val="20"/>
                <w:rtl/>
              </w:rPr>
              <w:t>0.36</w:t>
            </w:r>
          </w:p>
        </w:tc>
        <w:tc>
          <w:tcPr>
            <w:tcW w:w="1373" w:type="dxa"/>
          </w:tcPr>
          <w:p w14:paraId="051724CC" w14:textId="12106292" w:rsidR="00470A05" w:rsidRPr="001A71EE" w:rsidRDefault="00470A05" w:rsidP="00470A05">
            <w:pPr>
              <w:jc w:val="center"/>
              <w:rPr>
                <w:sz w:val="20"/>
                <w:szCs w:val="20"/>
              </w:rPr>
            </w:pPr>
            <w:r w:rsidRPr="001A71EE">
              <w:rPr>
                <w:sz w:val="20"/>
                <w:szCs w:val="20"/>
                <w:rtl/>
              </w:rPr>
              <w:t>0.48</w:t>
            </w:r>
          </w:p>
        </w:tc>
      </w:tr>
      <w:tr w:rsidR="00470A05" w:rsidRPr="001A71EE" w14:paraId="23710A82" w14:textId="63EB62B9" w:rsidTr="004949A8">
        <w:trPr>
          <w:trHeight w:val="345"/>
          <w:jc w:val="right"/>
        </w:trPr>
        <w:tc>
          <w:tcPr>
            <w:tcW w:w="3175" w:type="dxa"/>
            <w:shd w:val="clear" w:color="auto" w:fill="D9D9D9" w:themeFill="background1" w:themeFillShade="D9"/>
            <w:noWrap/>
            <w:vAlign w:val="center"/>
            <w:hideMark/>
          </w:tcPr>
          <w:p w14:paraId="02855950" w14:textId="114FD55C" w:rsidR="00470A05" w:rsidRPr="001A71EE" w:rsidRDefault="00470A05" w:rsidP="00470A05">
            <w:pPr>
              <w:rPr>
                <w:sz w:val="20"/>
                <w:szCs w:val="20"/>
                <w:rtl/>
              </w:rPr>
            </w:pPr>
            <w:r w:rsidRPr="001A71EE">
              <w:rPr>
                <w:sz w:val="20"/>
                <w:szCs w:val="20"/>
                <w:rtl/>
              </w:rPr>
              <w:t xml:space="preserve">עובד </w:t>
            </w:r>
            <w:r w:rsidR="007C5C14" w:rsidRPr="001A71EE">
              <w:rPr>
                <w:rFonts w:hint="cs"/>
                <w:sz w:val="20"/>
                <w:szCs w:val="20"/>
                <w:rtl/>
              </w:rPr>
              <w:t>סוציאליי</w:t>
            </w:r>
            <w:r w:rsidR="007C5C14" w:rsidRPr="001A71EE">
              <w:rPr>
                <w:rFonts w:hint="eastAsia"/>
                <w:sz w:val="20"/>
                <w:szCs w:val="20"/>
                <w:rtl/>
              </w:rPr>
              <w:t>ם</w:t>
            </w:r>
          </w:p>
        </w:tc>
        <w:tc>
          <w:tcPr>
            <w:tcW w:w="1633" w:type="dxa"/>
            <w:shd w:val="clear" w:color="auto" w:fill="auto"/>
          </w:tcPr>
          <w:p w14:paraId="50BFFDBF" w14:textId="11613183" w:rsidR="00470A05" w:rsidRPr="001A71EE" w:rsidRDefault="00470A05" w:rsidP="00470A05">
            <w:pPr>
              <w:jc w:val="center"/>
              <w:rPr>
                <w:sz w:val="20"/>
                <w:szCs w:val="20"/>
              </w:rPr>
            </w:pPr>
            <w:r w:rsidRPr="001A71EE">
              <w:rPr>
                <w:sz w:val="20"/>
                <w:szCs w:val="20"/>
                <w:rtl/>
              </w:rPr>
              <w:t>1.60</w:t>
            </w:r>
          </w:p>
        </w:tc>
        <w:tc>
          <w:tcPr>
            <w:tcW w:w="1581" w:type="dxa"/>
            <w:shd w:val="clear" w:color="auto" w:fill="auto"/>
            <w:vAlign w:val="center"/>
          </w:tcPr>
          <w:p w14:paraId="70765E41" w14:textId="2D823FE2" w:rsidR="00470A05" w:rsidRPr="001A71EE" w:rsidRDefault="00470A05" w:rsidP="00470A05">
            <w:pPr>
              <w:jc w:val="center"/>
              <w:rPr>
                <w:sz w:val="20"/>
                <w:szCs w:val="20"/>
              </w:rPr>
            </w:pPr>
            <w:r w:rsidRPr="001A71EE">
              <w:rPr>
                <w:sz w:val="20"/>
                <w:szCs w:val="20"/>
                <w:rtl/>
              </w:rPr>
              <w:t>2.00</w:t>
            </w:r>
          </w:p>
        </w:tc>
        <w:tc>
          <w:tcPr>
            <w:tcW w:w="1582" w:type="dxa"/>
            <w:shd w:val="clear" w:color="auto" w:fill="auto"/>
            <w:vAlign w:val="center"/>
          </w:tcPr>
          <w:p w14:paraId="080ADA9A" w14:textId="098DC8EF" w:rsidR="00470A05" w:rsidRPr="001A71EE" w:rsidRDefault="00470A05" w:rsidP="00470A05">
            <w:pPr>
              <w:jc w:val="center"/>
              <w:rPr>
                <w:sz w:val="20"/>
                <w:szCs w:val="20"/>
              </w:rPr>
            </w:pPr>
            <w:r w:rsidRPr="001A71EE">
              <w:rPr>
                <w:sz w:val="20"/>
                <w:szCs w:val="20"/>
                <w:rtl/>
              </w:rPr>
              <w:t>1.2</w:t>
            </w:r>
          </w:p>
        </w:tc>
        <w:tc>
          <w:tcPr>
            <w:tcW w:w="1373" w:type="dxa"/>
          </w:tcPr>
          <w:p w14:paraId="58375163" w14:textId="50BBA255" w:rsidR="00470A05" w:rsidRPr="001A71EE" w:rsidRDefault="00470A05" w:rsidP="00470A05">
            <w:pPr>
              <w:jc w:val="center"/>
              <w:rPr>
                <w:sz w:val="20"/>
                <w:szCs w:val="20"/>
              </w:rPr>
            </w:pPr>
            <w:r w:rsidRPr="001A71EE">
              <w:rPr>
                <w:sz w:val="20"/>
                <w:szCs w:val="20"/>
                <w:rtl/>
              </w:rPr>
              <w:t>1.60</w:t>
            </w:r>
          </w:p>
        </w:tc>
      </w:tr>
      <w:tr w:rsidR="00470A05" w:rsidRPr="001A71EE" w14:paraId="1299C4A9" w14:textId="5D3A184F" w:rsidTr="004949A8">
        <w:trPr>
          <w:trHeight w:val="345"/>
          <w:jc w:val="right"/>
        </w:trPr>
        <w:tc>
          <w:tcPr>
            <w:tcW w:w="3175" w:type="dxa"/>
            <w:shd w:val="clear" w:color="auto" w:fill="D9D9D9" w:themeFill="background1" w:themeFillShade="D9"/>
            <w:noWrap/>
            <w:vAlign w:val="center"/>
            <w:hideMark/>
          </w:tcPr>
          <w:p w14:paraId="42ACD86C" w14:textId="388C4AB5" w:rsidR="00470A05" w:rsidRPr="001A71EE" w:rsidRDefault="00470A05" w:rsidP="00470A05">
            <w:pPr>
              <w:rPr>
                <w:sz w:val="20"/>
                <w:szCs w:val="20"/>
                <w:rtl/>
              </w:rPr>
            </w:pPr>
            <w:r w:rsidRPr="001A71EE">
              <w:rPr>
                <w:sz w:val="20"/>
                <w:szCs w:val="20"/>
                <w:rtl/>
              </w:rPr>
              <w:t>עוזר/ת טבח</w:t>
            </w:r>
          </w:p>
        </w:tc>
        <w:tc>
          <w:tcPr>
            <w:tcW w:w="1633" w:type="dxa"/>
            <w:shd w:val="clear" w:color="auto" w:fill="auto"/>
          </w:tcPr>
          <w:p w14:paraId="7BF76DBD" w14:textId="58B53612" w:rsidR="00470A05" w:rsidRPr="001A71EE" w:rsidRDefault="00470A05" w:rsidP="00470A05">
            <w:pPr>
              <w:jc w:val="center"/>
              <w:rPr>
                <w:sz w:val="20"/>
                <w:szCs w:val="20"/>
              </w:rPr>
            </w:pPr>
            <w:r w:rsidRPr="001A71EE">
              <w:rPr>
                <w:sz w:val="20"/>
                <w:szCs w:val="20"/>
                <w:rtl/>
              </w:rPr>
              <w:t>0.80</w:t>
            </w:r>
          </w:p>
        </w:tc>
        <w:tc>
          <w:tcPr>
            <w:tcW w:w="1581" w:type="dxa"/>
            <w:shd w:val="clear" w:color="auto" w:fill="auto"/>
            <w:vAlign w:val="center"/>
          </w:tcPr>
          <w:p w14:paraId="5E39E8F0" w14:textId="2E84284F" w:rsidR="00470A05" w:rsidRPr="001A71EE" w:rsidRDefault="00470A05" w:rsidP="00470A05">
            <w:pPr>
              <w:jc w:val="center"/>
              <w:rPr>
                <w:sz w:val="20"/>
                <w:szCs w:val="20"/>
              </w:rPr>
            </w:pPr>
            <w:r w:rsidRPr="001A71EE">
              <w:rPr>
                <w:sz w:val="20"/>
                <w:szCs w:val="20"/>
                <w:rtl/>
              </w:rPr>
              <w:t>1.00</w:t>
            </w:r>
          </w:p>
        </w:tc>
        <w:tc>
          <w:tcPr>
            <w:tcW w:w="1582" w:type="dxa"/>
            <w:shd w:val="clear" w:color="auto" w:fill="auto"/>
            <w:vAlign w:val="center"/>
          </w:tcPr>
          <w:p w14:paraId="6EAA3400" w14:textId="72BD1FAF" w:rsidR="00470A05" w:rsidRPr="001A71EE" w:rsidRDefault="00470A05" w:rsidP="00470A05">
            <w:pPr>
              <w:jc w:val="center"/>
              <w:rPr>
                <w:sz w:val="20"/>
                <w:szCs w:val="20"/>
              </w:rPr>
            </w:pPr>
            <w:r w:rsidRPr="001A71EE">
              <w:rPr>
                <w:sz w:val="20"/>
                <w:szCs w:val="20"/>
                <w:rtl/>
              </w:rPr>
              <w:t>0.60</w:t>
            </w:r>
          </w:p>
        </w:tc>
        <w:tc>
          <w:tcPr>
            <w:tcW w:w="1373" w:type="dxa"/>
          </w:tcPr>
          <w:p w14:paraId="18C36445" w14:textId="19A23197" w:rsidR="00470A05" w:rsidRPr="001A71EE" w:rsidRDefault="00470A05" w:rsidP="00470A05">
            <w:pPr>
              <w:jc w:val="center"/>
              <w:rPr>
                <w:sz w:val="20"/>
                <w:szCs w:val="20"/>
              </w:rPr>
            </w:pPr>
            <w:r w:rsidRPr="001A71EE">
              <w:rPr>
                <w:sz w:val="20"/>
                <w:szCs w:val="20"/>
                <w:rtl/>
              </w:rPr>
              <w:t>0.80</w:t>
            </w:r>
          </w:p>
        </w:tc>
      </w:tr>
      <w:tr w:rsidR="00470A05" w:rsidRPr="001A71EE" w14:paraId="65DAF024" w14:textId="1AEA6F2E" w:rsidTr="004949A8">
        <w:trPr>
          <w:trHeight w:val="345"/>
          <w:jc w:val="right"/>
        </w:trPr>
        <w:tc>
          <w:tcPr>
            <w:tcW w:w="3175" w:type="dxa"/>
            <w:shd w:val="clear" w:color="auto" w:fill="D9D9D9" w:themeFill="background1" w:themeFillShade="D9"/>
            <w:noWrap/>
            <w:vAlign w:val="center"/>
            <w:hideMark/>
          </w:tcPr>
          <w:p w14:paraId="301A4729" w14:textId="16250ADE" w:rsidR="00470A05" w:rsidRPr="001A71EE" w:rsidRDefault="00470A05" w:rsidP="00470A05">
            <w:pPr>
              <w:rPr>
                <w:sz w:val="20"/>
                <w:szCs w:val="20"/>
              </w:rPr>
            </w:pPr>
            <w:r w:rsidRPr="001A71EE">
              <w:rPr>
                <w:sz w:val="20"/>
                <w:szCs w:val="20"/>
                <w:rtl/>
              </w:rPr>
              <w:t>אמרכל/ית</w:t>
            </w:r>
          </w:p>
        </w:tc>
        <w:tc>
          <w:tcPr>
            <w:tcW w:w="1633" w:type="dxa"/>
            <w:shd w:val="clear" w:color="auto" w:fill="auto"/>
          </w:tcPr>
          <w:p w14:paraId="7B28B979" w14:textId="3AE83551" w:rsidR="00470A05" w:rsidRPr="001A71EE" w:rsidRDefault="00470A05" w:rsidP="00470A05">
            <w:pPr>
              <w:jc w:val="center"/>
              <w:rPr>
                <w:sz w:val="20"/>
                <w:szCs w:val="20"/>
              </w:rPr>
            </w:pPr>
            <w:r w:rsidRPr="001A71EE">
              <w:rPr>
                <w:sz w:val="20"/>
                <w:szCs w:val="20"/>
                <w:rtl/>
              </w:rPr>
              <w:t>0.50</w:t>
            </w:r>
          </w:p>
        </w:tc>
        <w:tc>
          <w:tcPr>
            <w:tcW w:w="1581" w:type="dxa"/>
            <w:shd w:val="clear" w:color="auto" w:fill="auto"/>
            <w:vAlign w:val="center"/>
          </w:tcPr>
          <w:p w14:paraId="64603F08" w14:textId="1F0B2F66" w:rsidR="00470A05" w:rsidRPr="001A71EE" w:rsidRDefault="00470A05" w:rsidP="00470A05">
            <w:pPr>
              <w:jc w:val="center"/>
              <w:rPr>
                <w:sz w:val="20"/>
                <w:szCs w:val="20"/>
              </w:rPr>
            </w:pPr>
            <w:r w:rsidRPr="001A71EE">
              <w:rPr>
                <w:sz w:val="20"/>
                <w:szCs w:val="20"/>
                <w:rtl/>
              </w:rPr>
              <w:t>0.50</w:t>
            </w:r>
          </w:p>
        </w:tc>
        <w:tc>
          <w:tcPr>
            <w:tcW w:w="1582" w:type="dxa"/>
            <w:shd w:val="clear" w:color="auto" w:fill="auto"/>
            <w:vAlign w:val="center"/>
          </w:tcPr>
          <w:p w14:paraId="5B5EFB48" w14:textId="5C756985" w:rsidR="00470A05" w:rsidRPr="001A71EE" w:rsidRDefault="00470A05" w:rsidP="00470A05">
            <w:pPr>
              <w:jc w:val="center"/>
              <w:rPr>
                <w:sz w:val="20"/>
                <w:szCs w:val="20"/>
              </w:rPr>
            </w:pPr>
            <w:r w:rsidRPr="001A71EE">
              <w:rPr>
                <w:sz w:val="20"/>
                <w:szCs w:val="20"/>
                <w:rtl/>
              </w:rPr>
              <w:t>0.50</w:t>
            </w:r>
          </w:p>
        </w:tc>
        <w:tc>
          <w:tcPr>
            <w:tcW w:w="1373" w:type="dxa"/>
          </w:tcPr>
          <w:p w14:paraId="2EB7EF75" w14:textId="7E552A52" w:rsidR="00470A05" w:rsidRPr="001A71EE" w:rsidRDefault="00470A05" w:rsidP="00470A05">
            <w:pPr>
              <w:jc w:val="center"/>
              <w:rPr>
                <w:sz w:val="20"/>
                <w:szCs w:val="20"/>
              </w:rPr>
            </w:pPr>
            <w:r w:rsidRPr="001A71EE">
              <w:rPr>
                <w:sz w:val="20"/>
                <w:szCs w:val="20"/>
                <w:rtl/>
              </w:rPr>
              <w:t>0.50</w:t>
            </w:r>
          </w:p>
        </w:tc>
      </w:tr>
      <w:tr w:rsidR="00470A05" w:rsidRPr="001A71EE" w14:paraId="079A39B0" w14:textId="616A3ABC" w:rsidTr="004949A8">
        <w:trPr>
          <w:trHeight w:val="345"/>
          <w:jc w:val="right"/>
        </w:trPr>
        <w:tc>
          <w:tcPr>
            <w:tcW w:w="3175" w:type="dxa"/>
            <w:shd w:val="clear" w:color="auto" w:fill="D9D9D9" w:themeFill="background1" w:themeFillShade="D9"/>
            <w:noWrap/>
            <w:vAlign w:val="center"/>
          </w:tcPr>
          <w:p w14:paraId="1B3B8001" w14:textId="01B1F0C8" w:rsidR="00470A05" w:rsidRPr="001A71EE" w:rsidRDefault="00470A05" w:rsidP="00470A05">
            <w:pPr>
              <w:rPr>
                <w:sz w:val="20"/>
                <w:szCs w:val="20"/>
                <w:rtl/>
              </w:rPr>
            </w:pPr>
            <w:r w:rsidRPr="001A71EE">
              <w:rPr>
                <w:rFonts w:hint="eastAsia"/>
                <w:sz w:val="20"/>
                <w:szCs w:val="20"/>
                <w:rtl/>
              </w:rPr>
              <w:t>מנהל</w:t>
            </w:r>
            <w:r w:rsidRPr="001A71EE">
              <w:rPr>
                <w:sz w:val="20"/>
                <w:szCs w:val="20"/>
                <w:rtl/>
              </w:rPr>
              <w:t xml:space="preserve">/ת </w:t>
            </w:r>
            <w:r w:rsidRPr="001A71EE">
              <w:rPr>
                <w:rFonts w:hint="eastAsia"/>
                <w:sz w:val="20"/>
                <w:szCs w:val="20"/>
                <w:rtl/>
              </w:rPr>
              <w:t>חשבונות</w:t>
            </w:r>
          </w:p>
        </w:tc>
        <w:tc>
          <w:tcPr>
            <w:tcW w:w="1633" w:type="dxa"/>
            <w:shd w:val="clear" w:color="auto" w:fill="auto"/>
          </w:tcPr>
          <w:p w14:paraId="54AA618E" w14:textId="79524A06" w:rsidR="00470A05" w:rsidRPr="001A71EE" w:rsidRDefault="00470A05" w:rsidP="00470A05">
            <w:pPr>
              <w:jc w:val="center"/>
              <w:rPr>
                <w:sz w:val="20"/>
                <w:szCs w:val="20"/>
              </w:rPr>
            </w:pPr>
            <w:r w:rsidRPr="001A71EE">
              <w:rPr>
                <w:sz w:val="20"/>
                <w:szCs w:val="20"/>
                <w:rtl/>
              </w:rPr>
              <w:t>0.50</w:t>
            </w:r>
          </w:p>
        </w:tc>
        <w:tc>
          <w:tcPr>
            <w:tcW w:w="1581" w:type="dxa"/>
            <w:shd w:val="clear" w:color="auto" w:fill="auto"/>
            <w:vAlign w:val="center"/>
          </w:tcPr>
          <w:p w14:paraId="276D7175" w14:textId="0B262796" w:rsidR="00470A05" w:rsidRPr="001A71EE" w:rsidRDefault="00470A05" w:rsidP="00470A05">
            <w:pPr>
              <w:jc w:val="center"/>
              <w:rPr>
                <w:sz w:val="20"/>
                <w:szCs w:val="20"/>
              </w:rPr>
            </w:pPr>
            <w:r w:rsidRPr="001A71EE">
              <w:rPr>
                <w:sz w:val="20"/>
                <w:szCs w:val="20"/>
                <w:rtl/>
              </w:rPr>
              <w:t>0.60</w:t>
            </w:r>
          </w:p>
        </w:tc>
        <w:tc>
          <w:tcPr>
            <w:tcW w:w="1582" w:type="dxa"/>
            <w:shd w:val="clear" w:color="auto" w:fill="auto"/>
            <w:vAlign w:val="center"/>
          </w:tcPr>
          <w:p w14:paraId="2CA66C6C" w14:textId="1F5E0848" w:rsidR="00470A05" w:rsidRPr="001A71EE" w:rsidRDefault="00470A05" w:rsidP="00470A05">
            <w:pPr>
              <w:jc w:val="center"/>
              <w:rPr>
                <w:sz w:val="20"/>
                <w:szCs w:val="20"/>
              </w:rPr>
            </w:pPr>
            <w:r w:rsidRPr="001A71EE">
              <w:rPr>
                <w:sz w:val="20"/>
                <w:szCs w:val="20"/>
                <w:rtl/>
              </w:rPr>
              <w:t>0.40</w:t>
            </w:r>
          </w:p>
        </w:tc>
        <w:tc>
          <w:tcPr>
            <w:tcW w:w="1373" w:type="dxa"/>
          </w:tcPr>
          <w:p w14:paraId="435C3954" w14:textId="09F439E1" w:rsidR="00470A05" w:rsidRPr="001A71EE" w:rsidRDefault="00470A05" w:rsidP="00470A05">
            <w:pPr>
              <w:jc w:val="center"/>
              <w:rPr>
                <w:sz w:val="20"/>
                <w:szCs w:val="20"/>
              </w:rPr>
            </w:pPr>
            <w:r w:rsidRPr="001A71EE">
              <w:rPr>
                <w:sz w:val="20"/>
                <w:szCs w:val="20"/>
                <w:rtl/>
              </w:rPr>
              <w:t>0.50</w:t>
            </w:r>
          </w:p>
        </w:tc>
      </w:tr>
      <w:tr w:rsidR="00470A05" w:rsidRPr="001A71EE" w14:paraId="7B1A21D0" w14:textId="44102F18" w:rsidTr="004949A8">
        <w:trPr>
          <w:trHeight w:val="345"/>
          <w:jc w:val="right"/>
        </w:trPr>
        <w:tc>
          <w:tcPr>
            <w:tcW w:w="3175" w:type="dxa"/>
            <w:shd w:val="clear" w:color="auto" w:fill="D9D9D9" w:themeFill="background1" w:themeFillShade="D9"/>
            <w:noWrap/>
            <w:vAlign w:val="center"/>
          </w:tcPr>
          <w:p w14:paraId="42A3CF3B" w14:textId="77777777" w:rsidR="00470A05" w:rsidRPr="001A71EE" w:rsidRDefault="00470A05" w:rsidP="00470A05">
            <w:pPr>
              <w:spacing w:line="240" w:lineRule="auto"/>
              <w:rPr>
                <w:szCs w:val="20"/>
                <w:rtl/>
              </w:rPr>
            </w:pPr>
            <w:r w:rsidRPr="001A71EE">
              <w:rPr>
                <w:rFonts w:hint="eastAsia"/>
                <w:szCs w:val="20"/>
                <w:rtl/>
              </w:rPr>
              <w:t>עובדי</w:t>
            </w:r>
            <w:r w:rsidRPr="001A71EE">
              <w:rPr>
                <w:szCs w:val="20"/>
                <w:rtl/>
              </w:rPr>
              <w:t xml:space="preserve"> </w:t>
            </w:r>
            <w:r w:rsidRPr="001A71EE">
              <w:rPr>
                <w:rFonts w:hint="eastAsia"/>
                <w:szCs w:val="20"/>
                <w:rtl/>
              </w:rPr>
              <w:t>שירותים</w:t>
            </w:r>
            <w:r w:rsidRPr="001A71EE">
              <w:rPr>
                <w:szCs w:val="20"/>
                <w:rtl/>
              </w:rPr>
              <w:t xml:space="preserve"> </w:t>
            </w:r>
            <w:r w:rsidRPr="001A71EE">
              <w:rPr>
                <w:rFonts w:hint="eastAsia"/>
                <w:szCs w:val="20"/>
                <w:rtl/>
              </w:rPr>
              <w:t>ותחזוקה</w:t>
            </w:r>
            <w:r w:rsidRPr="001A71EE">
              <w:rPr>
                <w:szCs w:val="20"/>
                <w:rtl/>
              </w:rPr>
              <w:t xml:space="preserve"> (רכז </w:t>
            </w:r>
            <w:r w:rsidRPr="001A71EE">
              <w:rPr>
                <w:rFonts w:hint="eastAsia"/>
                <w:szCs w:val="20"/>
                <w:rtl/>
              </w:rPr>
              <w:t>קניות</w:t>
            </w:r>
            <w:r w:rsidRPr="001A71EE">
              <w:rPr>
                <w:szCs w:val="20"/>
                <w:rtl/>
              </w:rPr>
              <w:t xml:space="preserve">, </w:t>
            </w:r>
            <w:r w:rsidRPr="001A71EE">
              <w:rPr>
                <w:rFonts w:hint="eastAsia"/>
                <w:szCs w:val="20"/>
                <w:rtl/>
              </w:rPr>
              <w:t>מנהל</w:t>
            </w:r>
            <w:r w:rsidRPr="001A71EE">
              <w:rPr>
                <w:szCs w:val="20"/>
                <w:rtl/>
              </w:rPr>
              <w:t xml:space="preserve"> </w:t>
            </w:r>
            <w:r w:rsidRPr="001A71EE">
              <w:rPr>
                <w:rFonts w:hint="eastAsia"/>
                <w:szCs w:val="20"/>
                <w:rtl/>
              </w:rPr>
              <w:t>שירותים</w:t>
            </w:r>
            <w:r w:rsidRPr="001A71EE">
              <w:rPr>
                <w:szCs w:val="20"/>
                <w:rtl/>
              </w:rPr>
              <w:t xml:space="preserve">, </w:t>
            </w:r>
            <w:r w:rsidRPr="001A71EE">
              <w:rPr>
                <w:rFonts w:hint="eastAsia"/>
                <w:szCs w:val="20"/>
                <w:rtl/>
              </w:rPr>
              <w:t>תופרת</w:t>
            </w:r>
            <w:r w:rsidRPr="001A71EE">
              <w:rPr>
                <w:szCs w:val="20"/>
                <w:rtl/>
              </w:rPr>
              <w:t xml:space="preserve">, </w:t>
            </w:r>
            <w:r w:rsidRPr="001A71EE">
              <w:rPr>
                <w:rFonts w:hint="eastAsia"/>
                <w:szCs w:val="20"/>
                <w:rtl/>
              </w:rPr>
              <w:t>חצרן</w:t>
            </w:r>
            <w:r w:rsidRPr="001A71EE">
              <w:rPr>
                <w:szCs w:val="20"/>
                <w:rtl/>
              </w:rPr>
              <w:t>)</w:t>
            </w:r>
          </w:p>
        </w:tc>
        <w:tc>
          <w:tcPr>
            <w:tcW w:w="1633" w:type="dxa"/>
            <w:shd w:val="clear" w:color="auto" w:fill="auto"/>
          </w:tcPr>
          <w:p w14:paraId="2151F06A" w14:textId="64EED412" w:rsidR="00470A05" w:rsidRPr="001A71EE" w:rsidRDefault="00470A05" w:rsidP="00470A05">
            <w:pPr>
              <w:jc w:val="center"/>
              <w:rPr>
                <w:sz w:val="20"/>
                <w:szCs w:val="20"/>
              </w:rPr>
            </w:pPr>
            <w:r w:rsidRPr="001A71EE">
              <w:rPr>
                <w:sz w:val="20"/>
                <w:szCs w:val="20"/>
                <w:rtl/>
              </w:rPr>
              <w:t>3.40</w:t>
            </w:r>
          </w:p>
        </w:tc>
        <w:tc>
          <w:tcPr>
            <w:tcW w:w="1581" w:type="dxa"/>
            <w:shd w:val="clear" w:color="auto" w:fill="auto"/>
            <w:vAlign w:val="center"/>
          </w:tcPr>
          <w:p w14:paraId="5F80CE26" w14:textId="51C95C90" w:rsidR="00470A05" w:rsidRPr="001A71EE" w:rsidRDefault="00470A05" w:rsidP="00470A05">
            <w:pPr>
              <w:jc w:val="center"/>
              <w:rPr>
                <w:sz w:val="20"/>
                <w:szCs w:val="20"/>
              </w:rPr>
            </w:pPr>
            <w:r w:rsidRPr="001A71EE">
              <w:rPr>
                <w:sz w:val="20"/>
                <w:szCs w:val="20"/>
                <w:rtl/>
              </w:rPr>
              <w:t>4.20</w:t>
            </w:r>
          </w:p>
        </w:tc>
        <w:tc>
          <w:tcPr>
            <w:tcW w:w="1582" w:type="dxa"/>
            <w:shd w:val="clear" w:color="auto" w:fill="auto"/>
            <w:vAlign w:val="center"/>
          </w:tcPr>
          <w:p w14:paraId="6B71781F" w14:textId="75707A62" w:rsidR="00470A05" w:rsidRPr="001A71EE" w:rsidRDefault="00470A05" w:rsidP="00470A05">
            <w:pPr>
              <w:jc w:val="center"/>
              <w:rPr>
                <w:sz w:val="20"/>
                <w:szCs w:val="20"/>
              </w:rPr>
            </w:pPr>
            <w:r w:rsidRPr="001A71EE">
              <w:rPr>
                <w:sz w:val="20"/>
                <w:szCs w:val="20"/>
                <w:rtl/>
              </w:rPr>
              <w:t>2.60</w:t>
            </w:r>
          </w:p>
        </w:tc>
        <w:tc>
          <w:tcPr>
            <w:tcW w:w="1373" w:type="dxa"/>
          </w:tcPr>
          <w:p w14:paraId="3BEB94EB" w14:textId="03DAB8F8" w:rsidR="00470A05" w:rsidRPr="001A71EE" w:rsidRDefault="00470A05" w:rsidP="00470A05">
            <w:pPr>
              <w:jc w:val="center"/>
              <w:rPr>
                <w:sz w:val="20"/>
                <w:szCs w:val="20"/>
              </w:rPr>
            </w:pPr>
            <w:r w:rsidRPr="001A71EE">
              <w:rPr>
                <w:sz w:val="20"/>
                <w:szCs w:val="20"/>
                <w:rtl/>
              </w:rPr>
              <w:t>3.40</w:t>
            </w:r>
          </w:p>
        </w:tc>
      </w:tr>
      <w:tr w:rsidR="00CA1DA8" w:rsidRPr="001A71EE" w14:paraId="4CD3CEA3" w14:textId="57BCD61C" w:rsidTr="00CA1DA8">
        <w:trPr>
          <w:trHeight w:val="345"/>
          <w:jc w:val="right"/>
        </w:trPr>
        <w:tc>
          <w:tcPr>
            <w:tcW w:w="3175" w:type="dxa"/>
            <w:shd w:val="clear" w:color="auto" w:fill="A6A6A6" w:themeFill="background1" w:themeFillShade="A6"/>
            <w:noWrap/>
            <w:vAlign w:val="center"/>
          </w:tcPr>
          <w:p w14:paraId="34901FC6" w14:textId="77777777" w:rsidR="00CA1DA8" w:rsidRPr="001A71EE" w:rsidRDefault="00CA1DA8" w:rsidP="00CA1DA8">
            <w:pPr>
              <w:rPr>
                <w:b/>
                <w:bCs/>
                <w:sz w:val="20"/>
                <w:szCs w:val="20"/>
                <w:rtl/>
              </w:rPr>
            </w:pPr>
            <w:r w:rsidRPr="001A71EE">
              <w:rPr>
                <w:rFonts w:hint="eastAsia"/>
                <w:b/>
                <w:bCs/>
                <w:sz w:val="20"/>
                <w:szCs w:val="20"/>
                <w:rtl/>
              </w:rPr>
              <w:t>סה</w:t>
            </w:r>
            <w:r w:rsidRPr="001A71EE">
              <w:rPr>
                <w:b/>
                <w:bCs/>
                <w:sz w:val="20"/>
                <w:szCs w:val="20"/>
                <w:rtl/>
              </w:rPr>
              <w:t>"כ</w:t>
            </w:r>
          </w:p>
        </w:tc>
        <w:tc>
          <w:tcPr>
            <w:tcW w:w="1633" w:type="dxa"/>
            <w:shd w:val="clear" w:color="auto" w:fill="A6A6A6" w:themeFill="background1" w:themeFillShade="A6"/>
            <w:vAlign w:val="center"/>
          </w:tcPr>
          <w:p w14:paraId="181FC879" w14:textId="394A952D" w:rsidR="00CA1DA8" w:rsidRPr="001A71EE" w:rsidRDefault="00CA1DA8" w:rsidP="00CA1DA8">
            <w:pPr>
              <w:jc w:val="center"/>
              <w:rPr>
                <w:b/>
                <w:bCs/>
                <w:sz w:val="20"/>
                <w:szCs w:val="20"/>
              </w:rPr>
            </w:pPr>
            <w:r w:rsidRPr="001A71EE">
              <w:rPr>
                <w:b/>
                <w:bCs/>
                <w:sz w:val="20"/>
                <w:szCs w:val="20"/>
              </w:rPr>
              <w:fldChar w:fldCharType="begin" w:fldLock="1"/>
            </w:r>
            <w:r w:rsidRPr="001A71EE">
              <w:rPr>
                <w:b/>
                <w:bCs/>
                <w:sz w:val="20"/>
                <w:szCs w:val="20"/>
              </w:rPr>
              <w:instrText xml:space="preserve"> =SUM(above) </w:instrText>
            </w:r>
            <w:r w:rsidRPr="001A71EE">
              <w:rPr>
                <w:b/>
                <w:bCs/>
                <w:sz w:val="20"/>
                <w:szCs w:val="20"/>
              </w:rPr>
              <w:fldChar w:fldCharType="separate"/>
            </w:r>
            <w:r w:rsidR="00635B26" w:rsidRPr="001A71EE">
              <w:rPr>
                <w:b/>
                <w:bCs/>
                <w:noProof/>
                <w:sz w:val="20"/>
                <w:szCs w:val="20"/>
              </w:rPr>
              <w:t>26.22</w:t>
            </w:r>
            <w:r w:rsidRPr="001A71EE">
              <w:rPr>
                <w:b/>
                <w:bCs/>
                <w:sz w:val="20"/>
                <w:szCs w:val="20"/>
              </w:rPr>
              <w:fldChar w:fldCharType="end"/>
            </w:r>
          </w:p>
        </w:tc>
        <w:tc>
          <w:tcPr>
            <w:tcW w:w="1581" w:type="dxa"/>
            <w:shd w:val="clear" w:color="auto" w:fill="A6A6A6" w:themeFill="background1" w:themeFillShade="A6"/>
            <w:vAlign w:val="center"/>
          </w:tcPr>
          <w:p w14:paraId="165A7FC2" w14:textId="77777777" w:rsidR="00CA1DA8" w:rsidRPr="001A71EE" w:rsidRDefault="00CA1DA8" w:rsidP="00CA1DA8">
            <w:pPr>
              <w:jc w:val="center"/>
              <w:rPr>
                <w:b/>
                <w:bCs/>
                <w:sz w:val="20"/>
                <w:szCs w:val="20"/>
              </w:rPr>
            </w:pPr>
            <w:r w:rsidRPr="001A71EE">
              <w:rPr>
                <w:b/>
                <w:bCs/>
                <w:sz w:val="20"/>
                <w:szCs w:val="20"/>
              </w:rPr>
              <w:fldChar w:fldCharType="begin" w:fldLock="1"/>
            </w:r>
            <w:r w:rsidRPr="001A71EE">
              <w:rPr>
                <w:b/>
                <w:bCs/>
                <w:sz w:val="20"/>
                <w:szCs w:val="20"/>
              </w:rPr>
              <w:instrText xml:space="preserve"> =SUM(above) </w:instrText>
            </w:r>
            <w:r w:rsidRPr="001A71EE">
              <w:rPr>
                <w:b/>
                <w:bCs/>
                <w:sz w:val="20"/>
                <w:szCs w:val="20"/>
              </w:rPr>
              <w:fldChar w:fldCharType="separate"/>
            </w:r>
            <w:r w:rsidR="00635B26" w:rsidRPr="001A71EE">
              <w:rPr>
                <w:b/>
                <w:bCs/>
                <w:noProof/>
                <w:sz w:val="20"/>
                <w:szCs w:val="20"/>
              </w:rPr>
              <w:t>33.5</w:t>
            </w:r>
            <w:r w:rsidRPr="001A71EE">
              <w:rPr>
                <w:b/>
                <w:bCs/>
                <w:sz w:val="20"/>
                <w:szCs w:val="20"/>
              </w:rPr>
              <w:fldChar w:fldCharType="end"/>
            </w:r>
          </w:p>
        </w:tc>
        <w:tc>
          <w:tcPr>
            <w:tcW w:w="1582" w:type="dxa"/>
            <w:shd w:val="clear" w:color="auto" w:fill="A6A6A6" w:themeFill="background1" w:themeFillShade="A6"/>
            <w:vAlign w:val="center"/>
          </w:tcPr>
          <w:p w14:paraId="28E3F8FD" w14:textId="77777777" w:rsidR="00CA1DA8" w:rsidRPr="001A71EE" w:rsidRDefault="00CA1DA8" w:rsidP="00CA1DA8">
            <w:pPr>
              <w:jc w:val="center"/>
              <w:rPr>
                <w:b/>
                <w:bCs/>
                <w:sz w:val="20"/>
                <w:szCs w:val="20"/>
              </w:rPr>
            </w:pPr>
            <w:r w:rsidRPr="001A71EE">
              <w:rPr>
                <w:b/>
                <w:bCs/>
                <w:sz w:val="20"/>
                <w:szCs w:val="20"/>
              </w:rPr>
              <w:fldChar w:fldCharType="begin" w:fldLock="1"/>
            </w:r>
            <w:r w:rsidRPr="001A71EE">
              <w:rPr>
                <w:b/>
                <w:bCs/>
                <w:sz w:val="20"/>
                <w:szCs w:val="20"/>
              </w:rPr>
              <w:instrText xml:space="preserve"> =SUM(above) </w:instrText>
            </w:r>
            <w:r w:rsidRPr="001A71EE">
              <w:rPr>
                <w:b/>
                <w:bCs/>
                <w:sz w:val="20"/>
                <w:szCs w:val="20"/>
              </w:rPr>
              <w:fldChar w:fldCharType="separate"/>
            </w:r>
            <w:r w:rsidR="00635B26" w:rsidRPr="001A71EE">
              <w:rPr>
                <w:b/>
                <w:bCs/>
                <w:noProof/>
                <w:sz w:val="20"/>
                <w:szCs w:val="20"/>
              </w:rPr>
              <w:t>20.24</w:t>
            </w:r>
            <w:r w:rsidRPr="001A71EE">
              <w:rPr>
                <w:b/>
                <w:bCs/>
                <w:sz w:val="20"/>
                <w:szCs w:val="20"/>
              </w:rPr>
              <w:fldChar w:fldCharType="end"/>
            </w:r>
          </w:p>
        </w:tc>
        <w:tc>
          <w:tcPr>
            <w:tcW w:w="1373" w:type="dxa"/>
            <w:shd w:val="clear" w:color="auto" w:fill="A6A6A6" w:themeFill="background1" w:themeFillShade="A6"/>
          </w:tcPr>
          <w:p w14:paraId="026EC8BE" w14:textId="266DB89A" w:rsidR="00CA1DA8" w:rsidRPr="001A71EE" w:rsidRDefault="00CA1DA8" w:rsidP="00CA1DA8">
            <w:pPr>
              <w:jc w:val="center"/>
              <w:rPr>
                <w:b/>
                <w:bCs/>
                <w:sz w:val="20"/>
                <w:szCs w:val="20"/>
              </w:rPr>
            </w:pPr>
            <w:r w:rsidRPr="001A71EE">
              <w:rPr>
                <w:b/>
                <w:bCs/>
                <w:sz w:val="20"/>
                <w:szCs w:val="20"/>
              </w:rPr>
              <w:fldChar w:fldCharType="begin" w:fldLock="1"/>
            </w:r>
            <w:r w:rsidRPr="001A71EE">
              <w:rPr>
                <w:b/>
                <w:bCs/>
                <w:sz w:val="20"/>
                <w:szCs w:val="20"/>
              </w:rPr>
              <w:instrText xml:space="preserve"> =SUM(above) </w:instrText>
            </w:r>
            <w:r w:rsidRPr="001A71EE">
              <w:rPr>
                <w:b/>
                <w:bCs/>
                <w:sz w:val="20"/>
                <w:szCs w:val="20"/>
              </w:rPr>
              <w:fldChar w:fldCharType="separate"/>
            </w:r>
            <w:r w:rsidR="00635B26" w:rsidRPr="001A71EE">
              <w:rPr>
                <w:b/>
                <w:bCs/>
                <w:noProof/>
                <w:sz w:val="20"/>
                <w:szCs w:val="20"/>
              </w:rPr>
              <w:t>26.22</w:t>
            </w:r>
            <w:r w:rsidRPr="001A71EE">
              <w:rPr>
                <w:b/>
                <w:bCs/>
                <w:sz w:val="20"/>
                <w:szCs w:val="20"/>
              </w:rPr>
              <w:fldChar w:fldCharType="end"/>
            </w:r>
          </w:p>
        </w:tc>
      </w:tr>
    </w:tbl>
    <w:p w14:paraId="04608099" w14:textId="77777777" w:rsidR="00C05CA4" w:rsidRPr="001A71EE" w:rsidRDefault="00C05CA4" w:rsidP="00BE421E">
      <w:pPr>
        <w:rPr>
          <w:b/>
          <w:bCs/>
          <w:u w:val="single"/>
          <w:rtl/>
        </w:rPr>
      </w:pPr>
    </w:p>
    <w:p w14:paraId="3102E4E3" w14:textId="4F451653" w:rsidR="00C82693" w:rsidRPr="001A71EE" w:rsidRDefault="00C82693" w:rsidP="00201E70">
      <w:pPr>
        <w:rPr>
          <w:rtl/>
        </w:rPr>
      </w:pPr>
      <w:r w:rsidRPr="001A71EE">
        <w:rPr>
          <w:rFonts w:hint="eastAsia"/>
          <w:b/>
          <w:bCs/>
          <w:u w:val="single"/>
          <w:rtl/>
        </w:rPr>
        <w:t>הערה</w:t>
      </w:r>
      <w:r w:rsidRPr="001A71EE">
        <w:rPr>
          <w:b/>
          <w:bCs/>
          <w:rtl/>
        </w:rPr>
        <w:t xml:space="preserve">: </w:t>
      </w:r>
      <w:r w:rsidR="00201E70" w:rsidRPr="001A71EE">
        <w:rPr>
          <w:b/>
          <w:bCs/>
          <w:rtl/>
        </w:rPr>
        <w:t>במידה ומספר ה</w:t>
      </w:r>
      <w:r w:rsidR="00201E70" w:rsidRPr="001A71EE">
        <w:rPr>
          <w:b/>
          <w:bCs/>
          <w:rtl/>
        </w:rPr>
        <w:fldChar w:fldCharType="begin" w:fldLock="1"/>
      </w:r>
      <w:r w:rsidR="00201E70" w:rsidRPr="001A71EE">
        <w:rPr>
          <w:b/>
          <w:bCs/>
          <w:rtl/>
        </w:rPr>
        <w:instrText xml:space="preserve"> </w:instrText>
      </w:r>
      <w:r w:rsidR="00201E70" w:rsidRPr="001A71EE">
        <w:rPr>
          <w:b/>
          <w:bCs/>
        </w:rPr>
        <w:instrText>REF</w:instrText>
      </w:r>
      <w:r w:rsidR="00201E70" w:rsidRPr="001A71EE">
        <w:rPr>
          <w:b/>
          <w:bCs/>
          <w:rtl/>
        </w:rPr>
        <w:instrText xml:space="preserve"> כינוי_אוכלוסיית_היעד \</w:instrText>
      </w:r>
      <w:r w:rsidR="00201E70" w:rsidRPr="001A71EE">
        <w:rPr>
          <w:b/>
          <w:bCs/>
        </w:rPr>
        <w:instrText>h</w:instrText>
      </w:r>
      <w:r w:rsidR="00201E70" w:rsidRPr="001A71EE">
        <w:rPr>
          <w:b/>
          <w:bCs/>
          <w:rtl/>
        </w:rPr>
        <w:instrText xml:space="preserve">  \* </w:instrText>
      </w:r>
      <w:r w:rsidR="00201E70" w:rsidRPr="001A71EE">
        <w:rPr>
          <w:b/>
          <w:bCs/>
        </w:rPr>
        <w:instrText>MERGEFORMAT</w:instrText>
      </w:r>
      <w:r w:rsidR="00201E70" w:rsidRPr="001A71EE">
        <w:rPr>
          <w:b/>
          <w:bCs/>
          <w:rtl/>
        </w:rPr>
        <w:instrText xml:space="preserve"> </w:instrText>
      </w:r>
      <w:r w:rsidR="00201E70" w:rsidRPr="001A71EE">
        <w:rPr>
          <w:b/>
          <w:bCs/>
          <w:rtl/>
        </w:rPr>
      </w:r>
      <w:r w:rsidR="00201E70" w:rsidRPr="001A71EE">
        <w:rPr>
          <w:b/>
          <w:bCs/>
          <w:rtl/>
        </w:rPr>
        <w:fldChar w:fldCharType="separate"/>
      </w:r>
      <w:r w:rsidR="00635B26" w:rsidRPr="001A71EE">
        <w:rPr>
          <w:b/>
          <w:bCs/>
          <w:rtl/>
        </w:rPr>
        <w:t>חניכים</w:t>
      </w:r>
      <w:r w:rsidR="00201E70" w:rsidRPr="001A71EE">
        <w:rPr>
          <w:b/>
          <w:bCs/>
          <w:rtl/>
        </w:rPr>
        <w:fldChar w:fldCharType="end"/>
      </w:r>
      <w:r w:rsidR="00201E70" w:rsidRPr="001A71EE">
        <w:rPr>
          <w:b/>
          <w:bCs/>
          <w:rtl/>
        </w:rPr>
        <w:t xml:space="preserve"> יגדל (או יפחת) ביחס למספר כאמור, יחולו שינויים בהתאם גם בהיקף העסקת כוח-האדם </w:t>
      </w:r>
      <w:r w:rsidR="00201E70" w:rsidRPr="001A71EE">
        <w:rPr>
          <w:rFonts w:hint="eastAsia"/>
          <w:b/>
          <w:bCs/>
          <w:rtl/>
        </w:rPr>
        <w:t>הטיפולי</w:t>
      </w:r>
      <w:r w:rsidR="00201E70" w:rsidRPr="001A71EE">
        <w:rPr>
          <w:b/>
          <w:bCs/>
          <w:rtl/>
        </w:rPr>
        <w:t xml:space="preserve"> </w:t>
      </w:r>
      <w:r w:rsidR="00201E70" w:rsidRPr="001A71EE">
        <w:rPr>
          <w:rFonts w:hint="eastAsia"/>
          <w:b/>
          <w:bCs/>
          <w:rtl/>
        </w:rPr>
        <w:t>והחינוכי</w:t>
      </w:r>
      <w:r w:rsidR="00201E70" w:rsidRPr="001A71EE">
        <w:rPr>
          <w:b/>
          <w:bCs/>
          <w:rtl/>
        </w:rPr>
        <w:t xml:space="preserve"> באופן יחסי למפורט בטבלה. </w:t>
      </w:r>
      <w:r w:rsidR="00201E70" w:rsidRPr="001A71EE">
        <w:rPr>
          <w:rFonts w:hint="eastAsia"/>
          <w:b/>
          <w:bCs/>
          <w:rtl/>
        </w:rPr>
        <w:t>בהיקף</w:t>
      </w:r>
      <w:r w:rsidR="00201E70" w:rsidRPr="001A71EE">
        <w:rPr>
          <w:b/>
          <w:bCs/>
          <w:rtl/>
        </w:rPr>
        <w:t xml:space="preserve"> </w:t>
      </w:r>
      <w:r w:rsidR="00201E70" w:rsidRPr="001A71EE">
        <w:rPr>
          <w:rFonts w:hint="eastAsia"/>
          <w:b/>
          <w:bCs/>
          <w:rtl/>
        </w:rPr>
        <w:t>מרכיבי</w:t>
      </w:r>
      <w:r w:rsidR="00201E70" w:rsidRPr="001A71EE">
        <w:rPr>
          <w:b/>
          <w:bCs/>
          <w:rtl/>
        </w:rPr>
        <w:t xml:space="preserve"> כוח-האדם </w:t>
      </w:r>
      <w:r w:rsidR="00201E70" w:rsidRPr="001A71EE">
        <w:rPr>
          <w:rFonts w:hint="eastAsia"/>
          <w:b/>
          <w:bCs/>
          <w:u w:val="single"/>
          <w:rtl/>
        </w:rPr>
        <w:t>האחר</w:t>
      </w:r>
      <w:r w:rsidR="00201E70" w:rsidRPr="001A71EE">
        <w:rPr>
          <w:b/>
          <w:bCs/>
          <w:rtl/>
        </w:rPr>
        <w:t xml:space="preserve">, יחולו שינויים </w:t>
      </w:r>
      <w:r w:rsidR="00201E70" w:rsidRPr="001A71EE">
        <w:rPr>
          <w:rFonts w:hint="eastAsia"/>
          <w:b/>
          <w:bCs/>
          <w:rtl/>
        </w:rPr>
        <w:t>בהתאם</w:t>
      </w:r>
      <w:r w:rsidR="00201E70" w:rsidRPr="001A71EE">
        <w:rPr>
          <w:b/>
          <w:bCs/>
          <w:rtl/>
        </w:rPr>
        <w:t xml:space="preserve"> </w:t>
      </w:r>
      <w:r w:rsidR="00201E70" w:rsidRPr="001A71EE">
        <w:rPr>
          <w:rFonts w:hint="eastAsia"/>
          <w:b/>
          <w:bCs/>
          <w:rtl/>
        </w:rPr>
        <w:t>להמלצת</w:t>
      </w:r>
      <w:r w:rsidR="00201E70" w:rsidRPr="001A71EE">
        <w:rPr>
          <w:b/>
          <w:bCs/>
          <w:rtl/>
        </w:rPr>
        <w:t xml:space="preserve"> ה</w:t>
      </w:r>
      <w:r w:rsidR="00201E70" w:rsidRPr="001A71EE">
        <w:rPr>
          <w:b/>
          <w:bCs/>
          <w:rtl/>
        </w:rPr>
        <w:fldChar w:fldCharType="begin" w:fldLock="1"/>
      </w:r>
      <w:r w:rsidR="00201E70" w:rsidRPr="001A71EE">
        <w:rPr>
          <w:b/>
          <w:bCs/>
          <w:rtl/>
        </w:rPr>
        <w:instrText xml:space="preserve"> </w:instrText>
      </w:r>
      <w:r w:rsidR="00201E70" w:rsidRPr="001A71EE">
        <w:rPr>
          <w:b/>
          <w:bCs/>
        </w:rPr>
        <w:instrText>REF</w:instrText>
      </w:r>
      <w:r w:rsidR="00201E70" w:rsidRPr="001A71EE">
        <w:rPr>
          <w:b/>
          <w:bCs/>
          <w:rtl/>
        </w:rPr>
        <w:instrText xml:space="preserve"> כינוי_יחידה_מקצועית \</w:instrText>
      </w:r>
      <w:r w:rsidR="00201E70" w:rsidRPr="001A71EE">
        <w:rPr>
          <w:b/>
          <w:bCs/>
        </w:rPr>
        <w:instrText>h</w:instrText>
      </w:r>
      <w:r w:rsidR="00201E70" w:rsidRPr="001A71EE">
        <w:rPr>
          <w:b/>
          <w:bCs/>
          <w:rtl/>
        </w:rPr>
        <w:instrText xml:space="preserve">  \* </w:instrText>
      </w:r>
      <w:r w:rsidR="00201E70" w:rsidRPr="001A71EE">
        <w:rPr>
          <w:b/>
          <w:bCs/>
        </w:rPr>
        <w:instrText>MERGEFORMAT</w:instrText>
      </w:r>
      <w:r w:rsidR="00201E70" w:rsidRPr="001A71EE">
        <w:rPr>
          <w:b/>
          <w:bCs/>
          <w:rtl/>
        </w:rPr>
        <w:instrText xml:space="preserve"> </w:instrText>
      </w:r>
      <w:r w:rsidR="00201E70" w:rsidRPr="001A71EE">
        <w:rPr>
          <w:b/>
          <w:bCs/>
          <w:rtl/>
        </w:rPr>
      </w:r>
      <w:r w:rsidR="00201E70" w:rsidRPr="001A71EE">
        <w:rPr>
          <w:b/>
          <w:bCs/>
          <w:rtl/>
        </w:rPr>
        <w:fldChar w:fldCharType="separate"/>
      </w:r>
      <w:r w:rsidR="00635B26" w:rsidRPr="001A71EE">
        <w:rPr>
          <w:rFonts w:hint="eastAsia"/>
          <w:b/>
          <w:bCs/>
          <w:rtl/>
        </w:rPr>
        <w:t>שירות</w:t>
      </w:r>
      <w:r w:rsidR="00201E70" w:rsidRPr="001A71EE">
        <w:rPr>
          <w:b/>
          <w:bCs/>
          <w:rtl/>
        </w:rPr>
        <w:fldChar w:fldCharType="end"/>
      </w:r>
      <w:r w:rsidR="00201E70" w:rsidRPr="001A71EE">
        <w:rPr>
          <w:b/>
          <w:bCs/>
          <w:rtl/>
        </w:rPr>
        <w:t xml:space="preserve">. </w:t>
      </w:r>
      <w:r w:rsidR="00201E70" w:rsidRPr="001A71EE">
        <w:rPr>
          <w:rFonts w:hint="eastAsia"/>
          <w:b/>
          <w:bCs/>
          <w:rtl/>
        </w:rPr>
        <w:t>בכל</w:t>
      </w:r>
      <w:r w:rsidR="00201E70" w:rsidRPr="001A71EE">
        <w:rPr>
          <w:b/>
          <w:bCs/>
          <w:rtl/>
        </w:rPr>
        <w:t xml:space="preserve"> מקרה, </w:t>
      </w:r>
      <w:r w:rsidR="00201E70" w:rsidRPr="001A71EE">
        <w:rPr>
          <w:rFonts w:hint="eastAsia"/>
          <w:b/>
          <w:bCs/>
          <w:rtl/>
        </w:rPr>
        <w:t>מובהר</w:t>
      </w:r>
      <w:r w:rsidR="00201E70" w:rsidRPr="001A71EE">
        <w:rPr>
          <w:b/>
          <w:bCs/>
          <w:rtl/>
        </w:rPr>
        <w:t xml:space="preserve"> כי משרת המנהל לא תפחת </w:t>
      </w:r>
      <w:r w:rsidR="00201E70" w:rsidRPr="001A71EE">
        <w:rPr>
          <w:rFonts w:hint="eastAsia"/>
          <w:b/>
          <w:bCs/>
          <w:rtl/>
        </w:rPr>
        <w:t>ממשרה</w:t>
      </w:r>
      <w:r w:rsidR="00201E70" w:rsidRPr="001A71EE">
        <w:rPr>
          <w:b/>
          <w:bCs/>
          <w:rtl/>
        </w:rPr>
        <w:t xml:space="preserve"> אחת </w:t>
      </w:r>
      <w:r w:rsidR="00201E70" w:rsidRPr="001A71EE">
        <w:rPr>
          <w:rFonts w:hint="eastAsia"/>
          <w:b/>
          <w:bCs/>
          <w:rtl/>
        </w:rPr>
        <w:t>ל</w:t>
      </w:r>
      <w:r w:rsidR="00201E70" w:rsidRPr="001A71EE">
        <w:rPr>
          <w:b/>
          <w:bCs/>
          <w:rtl/>
        </w:rPr>
        <w:fldChar w:fldCharType="begin" w:fldLock="1"/>
      </w:r>
      <w:r w:rsidR="00201E70" w:rsidRPr="001A71EE">
        <w:rPr>
          <w:b/>
          <w:bCs/>
          <w:rtl/>
        </w:rPr>
        <w:instrText xml:space="preserve"> </w:instrText>
      </w:r>
      <w:r w:rsidR="00201E70" w:rsidRPr="001A71EE">
        <w:rPr>
          <w:b/>
          <w:bCs/>
        </w:rPr>
        <w:instrText>REF</w:instrText>
      </w:r>
      <w:r w:rsidR="00201E70" w:rsidRPr="001A71EE">
        <w:rPr>
          <w:b/>
          <w:bCs/>
          <w:rtl/>
        </w:rPr>
        <w:instrText xml:space="preserve"> כינוי_מסגרת \</w:instrText>
      </w:r>
      <w:r w:rsidR="00201E70" w:rsidRPr="001A71EE">
        <w:rPr>
          <w:b/>
          <w:bCs/>
        </w:rPr>
        <w:instrText>h</w:instrText>
      </w:r>
      <w:r w:rsidR="00201E70" w:rsidRPr="001A71EE">
        <w:rPr>
          <w:b/>
          <w:bCs/>
          <w:rtl/>
        </w:rPr>
        <w:instrText xml:space="preserve">  \* </w:instrText>
      </w:r>
      <w:r w:rsidR="00201E70" w:rsidRPr="001A71EE">
        <w:rPr>
          <w:b/>
          <w:bCs/>
        </w:rPr>
        <w:instrText>MERGEFORMAT</w:instrText>
      </w:r>
      <w:r w:rsidR="00201E70" w:rsidRPr="001A71EE">
        <w:rPr>
          <w:b/>
          <w:bCs/>
          <w:rtl/>
        </w:rPr>
        <w:instrText xml:space="preserve"> </w:instrText>
      </w:r>
      <w:r w:rsidR="00201E70" w:rsidRPr="001A71EE">
        <w:rPr>
          <w:b/>
          <w:bCs/>
          <w:rtl/>
        </w:rPr>
      </w:r>
      <w:r w:rsidR="00201E70" w:rsidRPr="001A71EE">
        <w:rPr>
          <w:b/>
          <w:bCs/>
          <w:rtl/>
        </w:rPr>
        <w:fldChar w:fldCharType="separate"/>
      </w:r>
      <w:r w:rsidR="00635B26" w:rsidRPr="001A71EE">
        <w:rPr>
          <w:rFonts w:hint="eastAsia"/>
          <w:b/>
          <w:bCs/>
          <w:rtl/>
        </w:rPr>
        <w:t>פנימייה</w:t>
      </w:r>
      <w:r w:rsidR="00201E70" w:rsidRPr="001A71EE">
        <w:rPr>
          <w:b/>
          <w:bCs/>
          <w:rtl/>
        </w:rPr>
        <w:fldChar w:fldCharType="end"/>
      </w:r>
      <w:r w:rsidR="00201E70" w:rsidRPr="001A71EE">
        <w:rPr>
          <w:b/>
          <w:bCs/>
          <w:rtl/>
        </w:rPr>
        <w:t>. כל שינוי מחייב אישור מראש של מנהל ה</w:t>
      </w:r>
      <w:r w:rsidR="00201E70" w:rsidRPr="001A71EE">
        <w:rPr>
          <w:b/>
          <w:bCs/>
          <w:rtl/>
        </w:rPr>
        <w:fldChar w:fldCharType="begin" w:fldLock="1"/>
      </w:r>
      <w:r w:rsidR="00201E70" w:rsidRPr="001A71EE">
        <w:rPr>
          <w:b/>
          <w:bCs/>
          <w:rtl/>
        </w:rPr>
        <w:instrText xml:space="preserve"> </w:instrText>
      </w:r>
      <w:r w:rsidR="00201E70" w:rsidRPr="001A71EE">
        <w:rPr>
          <w:b/>
          <w:bCs/>
        </w:rPr>
        <w:instrText>REF</w:instrText>
      </w:r>
      <w:r w:rsidR="00201E70" w:rsidRPr="001A71EE">
        <w:rPr>
          <w:b/>
          <w:bCs/>
          <w:rtl/>
        </w:rPr>
        <w:instrText xml:space="preserve"> כינוי_יחידה_מקצועית \</w:instrText>
      </w:r>
      <w:r w:rsidR="00201E70" w:rsidRPr="001A71EE">
        <w:rPr>
          <w:b/>
          <w:bCs/>
        </w:rPr>
        <w:instrText>h</w:instrText>
      </w:r>
      <w:r w:rsidR="00201E70" w:rsidRPr="001A71EE">
        <w:rPr>
          <w:b/>
          <w:bCs/>
          <w:rtl/>
        </w:rPr>
        <w:instrText xml:space="preserve">  \* </w:instrText>
      </w:r>
      <w:r w:rsidR="00201E70" w:rsidRPr="001A71EE">
        <w:rPr>
          <w:b/>
          <w:bCs/>
        </w:rPr>
        <w:instrText>MERGEFORMAT</w:instrText>
      </w:r>
      <w:r w:rsidR="00201E70" w:rsidRPr="001A71EE">
        <w:rPr>
          <w:b/>
          <w:bCs/>
          <w:rtl/>
        </w:rPr>
        <w:instrText xml:space="preserve"> </w:instrText>
      </w:r>
      <w:r w:rsidR="00201E70" w:rsidRPr="001A71EE">
        <w:rPr>
          <w:b/>
          <w:bCs/>
          <w:rtl/>
        </w:rPr>
      </w:r>
      <w:r w:rsidR="00201E70" w:rsidRPr="001A71EE">
        <w:rPr>
          <w:b/>
          <w:bCs/>
          <w:rtl/>
        </w:rPr>
        <w:fldChar w:fldCharType="separate"/>
      </w:r>
      <w:r w:rsidR="00635B26" w:rsidRPr="001A71EE">
        <w:rPr>
          <w:rFonts w:hint="eastAsia"/>
          <w:b/>
          <w:bCs/>
          <w:rtl/>
        </w:rPr>
        <w:t>שירות</w:t>
      </w:r>
      <w:r w:rsidR="00201E70" w:rsidRPr="001A71EE">
        <w:rPr>
          <w:b/>
          <w:bCs/>
          <w:rtl/>
        </w:rPr>
        <w:fldChar w:fldCharType="end"/>
      </w:r>
      <w:r w:rsidR="00201E70" w:rsidRPr="001A71EE">
        <w:rPr>
          <w:rtl/>
        </w:rPr>
        <w:t xml:space="preserve"> </w:t>
      </w:r>
      <w:r w:rsidR="00201E70" w:rsidRPr="001A71EE">
        <w:rPr>
          <w:rFonts w:hint="eastAsia"/>
          <w:b/>
          <w:bCs/>
          <w:rtl/>
        </w:rPr>
        <w:t>או</w:t>
      </w:r>
      <w:r w:rsidR="00201E70" w:rsidRPr="001A71EE">
        <w:rPr>
          <w:b/>
          <w:bCs/>
          <w:rtl/>
        </w:rPr>
        <w:t xml:space="preserve"> </w:t>
      </w:r>
      <w:r w:rsidR="00201E70" w:rsidRPr="001A71EE">
        <w:rPr>
          <w:rFonts w:hint="eastAsia"/>
          <w:b/>
          <w:bCs/>
          <w:rtl/>
        </w:rPr>
        <w:t>מי</w:t>
      </w:r>
      <w:r w:rsidR="00201E70" w:rsidRPr="001A71EE">
        <w:rPr>
          <w:b/>
          <w:bCs/>
          <w:rtl/>
        </w:rPr>
        <w:t xml:space="preserve"> </w:t>
      </w:r>
      <w:r w:rsidR="00201E70" w:rsidRPr="001A71EE">
        <w:rPr>
          <w:rFonts w:hint="eastAsia"/>
          <w:b/>
          <w:bCs/>
          <w:rtl/>
        </w:rPr>
        <w:t>מטעמו</w:t>
      </w:r>
      <w:r w:rsidR="00201E70" w:rsidRPr="001A71EE">
        <w:rPr>
          <w:b/>
          <w:bCs/>
          <w:rtl/>
        </w:rPr>
        <w:t>.</w:t>
      </w:r>
    </w:p>
    <w:p w14:paraId="2A2051E4" w14:textId="77777777" w:rsidR="00C05CA4" w:rsidRPr="001A71EE" w:rsidRDefault="00C05CA4" w:rsidP="00BE421E">
      <w:pPr>
        <w:rPr>
          <w:rtl/>
        </w:rPr>
      </w:pPr>
    </w:p>
    <w:p w14:paraId="643F15F6" w14:textId="7392F0B8" w:rsidR="00721B16" w:rsidRPr="001A71EE" w:rsidRDefault="000429CA" w:rsidP="00C82693">
      <w:pPr>
        <w:numPr>
          <w:ilvl w:val="1"/>
          <w:numId w:val="62"/>
        </w:numPr>
        <w:ind w:left="1304" w:hanging="567"/>
      </w:pPr>
      <w:r w:rsidRPr="001A71EE">
        <w:rPr>
          <w:rFonts w:hint="eastAsia"/>
          <w:rtl/>
        </w:rPr>
        <w:t>להלן</w:t>
      </w:r>
      <w:r w:rsidRPr="001A71EE">
        <w:rPr>
          <w:rtl/>
        </w:rPr>
        <w:t xml:space="preserve"> </w:t>
      </w:r>
      <w:r w:rsidRPr="001A71EE">
        <w:rPr>
          <w:rFonts w:hint="eastAsia"/>
          <w:rtl/>
        </w:rPr>
        <w:t>פירוט</w:t>
      </w:r>
      <w:r w:rsidRPr="001A71EE">
        <w:rPr>
          <w:rtl/>
        </w:rPr>
        <w:t xml:space="preserve"> </w:t>
      </w:r>
      <w:r w:rsidRPr="001A71EE">
        <w:rPr>
          <w:rFonts w:hint="eastAsia"/>
          <w:rtl/>
        </w:rPr>
        <w:t>כח</w:t>
      </w:r>
      <w:r w:rsidRPr="001A71EE">
        <w:rPr>
          <w:rtl/>
        </w:rPr>
        <w:t xml:space="preserve"> </w:t>
      </w:r>
      <w:r w:rsidRPr="001A71EE">
        <w:rPr>
          <w:rFonts w:hint="eastAsia"/>
          <w:rtl/>
        </w:rPr>
        <w:t>האדם</w:t>
      </w:r>
      <w:r w:rsidRPr="001A71EE">
        <w:rPr>
          <w:rtl/>
        </w:rPr>
        <w:t xml:space="preserve"> </w:t>
      </w:r>
      <w:r w:rsidRPr="001A71EE">
        <w:rPr>
          <w:rFonts w:hint="eastAsia"/>
          <w:rtl/>
        </w:rPr>
        <w:t>הנדרש</w:t>
      </w:r>
      <w:r w:rsidRPr="001A71EE">
        <w:rPr>
          <w:rtl/>
        </w:rPr>
        <w:t xml:space="preserve"> </w:t>
      </w:r>
      <w:r w:rsidRPr="001A71EE">
        <w:rPr>
          <w:rFonts w:hint="eastAsia"/>
          <w:rtl/>
        </w:rPr>
        <w:t>מהספק</w:t>
      </w:r>
      <w:r w:rsidRPr="001A71EE">
        <w:rPr>
          <w:rtl/>
        </w:rPr>
        <w:t xml:space="preserve"> לטיפול ב-</w:t>
      </w:r>
      <w:r w:rsidRPr="001A71EE">
        <w:rPr>
          <w:b/>
          <w:bCs/>
          <w:u w:val="single"/>
          <w:rtl/>
        </w:rPr>
        <w:t xml:space="preserve">15 </w:t>
      </w: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כינוי_אוכלוסיית_היעד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635B26" w:rsidRPr="001A71EE">
        <w:rPr>
          <w:b/>
          <w:bCs/>
          <w:u w:val="single"/>
          <w:rtl/>
        </w:rPr>
        <w:t>חניכים</w:t>
      </w:r>
      <w:r w:rsidRPr="001A71EE">
        <w:rPr>
          <w:b/>
          <w:bCs/>
          <w:u w:val="single"/>
          <w:rtl/>
        </w:rPr>
        <w:fldChar w:fldCharType="end"/>
      </w:r>
      <w:r w:rsidRPr="001A71EE">
        <w:rPr>
          <w:u w:val="single"/>
          <w:rtl/>
        </w:rPr>
        <w:t xml:space="preserve"> </w:t>
      </w:r>
      <w:r w:rsidRPr="001A71EE">
        <w:rPr>
          <w:rFonts w:hint="eastAsia"/>
          <w:b/>
          <w:bCs/>
          <w:u w:val="single"/>
          <w:rtl/>
        </w:rPr>
        <w:t>ב</w:t>
      </w: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סוג_פנימייה_פנימיית_יום_מפורט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635B26" w:rsidRPr="001A71EE">
        <w:rPr>
          <w:rFonts w:hint="eastAsia"/>
          <w:b/>
          <w:bCs/>
          <w:u w:val="single"/>
          <w:rtl/>
        </w:rPr>
        <w:t>פנימיית</w:t>
      </w:r>
      <w:r w:rsidR="00635B26" w:rsidRPr="001A71EE">
        <w:rPr>
          <w:b/>
          <w:bCs/>
          <w:u w:val="single"/>
          <w:rtl/>
        </w:rPr>
        <w:t xml:space="preserve"> </w:t>
      </w:r>
      <w:r w:rsidR="00635B26" w:rsidRPr="001A71EE">
        <w:rPr>
          <w:rFonts w:hint="eastAsia"/>
          <w:b/>
          <w:bCs/>
          <w:u w:val="single"/>
          <w:rtl/>
        </w:rPr>
        <w:t>יום</w:t>
      </w:r>
      <w:r w:rsidRPr="001A71EE">
        <w:rPr>
          <w:b/>
          <w:bCs/>
          <w:u w:val="single"/>
          <w:rtl/>
        </w:rPr>
        <w:fldChar w:fldCharType="end"/>
      </w:r>
      <w:r w:rsidR="008D77A2" w:rsidRPr="001A71EE">
        <w:rPr>
          <w:rtl/>
        </w:rPr>
        <w:t>:</w:t>
      </w:r>
    </w:p>
    <w:tbl>
      <w:tblPr>
        <w:bidiVisual/>
        <w:tblW w:w="92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20"/>
        <w:gridCol w:w="3345"/>
        <w:gridCol w:w="3402"/>
        <w:gridCol w:w="1531"/>
      </w:tblGrid>
      <w:tr w:rsidR="003A1A5B" w:rsidRPr="001A71EE" w14:paraId="28C84368" w14:textId="77777777" w:rsidTr="00721B16">
        <w:trPr>
          <w:cantSplit/>
          <w:tblHeader/>
          <w:jc w:val="right"/>
        </w:trPr>
        <w:tc>
          <w:tcPr>
            <w:tcW w:w="1020" w:type="dxa"/>
            <w:shd w:val="clear" w:color="auto" w:fill="D9D9D9" w:themeFill="background1" w:themeFillShade="D9"/>
          </w:tcPr>
          <w:p w14:paraId="3295FE4F" w14:textId="77777777" w:rsidR="003A1A5B" w:rsidRPr="001A71EE" w:rsidRDefault="003A1A5B" w:rsidP="00BE421E">
            <w:pPr>
              <w:spacing w:line="240" w:lineRule="auto"/>
              <w:rPr>
                <w:b/>
                <w:bCs/>
                <w:sz w:val="20"/>
                <w:szCs w:val="20"/>
              </w:rPr>
            </w:pPr>
            <w:r w:rsidRPr="001A71EE">
              <w:rPr>
                <w:b/>
                <w:bCs/>
                <w:sz w:val="20"/>
                <w:szCs w:val="20"/>
                <w:rtl/>
              </w:rPr>
              <w:t>תואר המשרה</w:t>
            </w:r>
          </w:p>
        </w:tc>
        <w:tc>
          <w:tcPr>
            <w:tcW w:w="3345" w:type="dxa"/>
            <w:shd w:val="clear" w:color="auto" w:fill="D9D9D9" w:themeFill="background1" w:themeFillShade="D9"/>
          </w:tcPr>
          <w:p w14:paraId="3F49E84D" w14:textId="77777777" w:rsidR="003A1A5B" w:rsidRPr="001A71EE" w:rsidRDefault="003A1A5B" w:rsidP="00BE421E">
            <w:pPr>
              <w:spacing w:line="240" w:lineRule="auto"/>
              <w:rPr>
                <w:b/>
                <w:bCs/>
                <w:sz w:val="20"/>
                <w:szCs w:val="20"/>
                <w:rtl/>
              </w:rPr>
            </w:pPr>
            <w:r w:rsidRPr="001A71EE">
              <w:rPr>
                <w:rFonts w:hint="eastAsia"/>
                <w:b/>
                <w:bCs/>
                <w:sz w:val="20"/>
                <w:szCs w:val="20"/>
                <w:rtl/>
              </w:rPr>
              <w:t>הגדרת</w:t>
            </w:r>
            <w:r w:rsidRPr="001A71EE">
              <w:rPr>
                <w:b/>
                <w:bCs/>
                <w:sz w:val="20"/>
                <w:szCs w:val="20"/>
                <w:rtl/>
              </w:rPr>
              <w:t xml:space="preserve"> </w:t>
            </w:r>
            <w:r w:rsidRPr="001A71EE">
              <w:rPr>
                <w:rFonts w:hint="eastAsia"/>
                <w:b/>
                <w:bCs/>
                <w:sz w:val="20"/>
                <w:szCs w:val="20"/>
                <w:rtl/>
              </w:rPr>
              <w:t>התפקיד</w:t>
            </w:r>
          </w:p>
        </w:tc>
        <w:tc>
          <w:tcPr>
            <w:tcW w:w="3402" w:type="dxa"/>
            <w:shd w:val="pct12" w:color="auto" w:fill="auto"/>
          </w:tcPr>
          <w:p w14:paraId="1161B661" w14:textId="77777777" w:rsidR="003A1A5B" w:rsidRPr="001A71EE" w:rsidRDefault="003A1A5B" w:rsidP="00BE421E">
            <w:pPr>
              <w:spacing w:line="240" w:lineRule="auto"/>
              <w:rPr>
                <w:b/>
                <w:bCs/>
                <w:sz w:val="20"/>
                <w:szCs w:val="20"/>
                <w:rtl/>
              </w:rPr>
            </w:pPr>
            <w:r w:rsidRPr="001A71EE">
              <w:rPr>
                <w:rFonts w:hint="eastAsia"/>
                <w:b/>
                <w:bCs/>
                <w:sz w:val="20"/>
                <w:szCs w:val="20"/>
                <w:rtl/>
              </w:rPr>
              <w:t>דרישת</w:t>
            </w:r>
            <w:r w:rsidRPr="001A71EE">
              <w:rPr>
                <w:b/>
                <w:bCs/>
                <w:sz w:val="20"/>
                <w:szCs w:val="20"/>
                <w:rtl/>
              </w:rPr>
              <w:t xml:space="preserve"> </w:t>
            </w:r>
            <w:r w:rsidRPr="001A71EE">
              <w:rPr>
                <w:rFonts w:hint="eastAsia"/>
                <w:b/>
                <w:bCs/>
                <w:sz w:val="20"/>
                <w:szCs w:val="20"/>
                <w:rtl/>
              </w:rPr>
              <w:t>השכלה</w:t>
            </w:r>
            <w:r w:rsidRPr="001A71EE">
              <w:rPr>
                <w:b/>
                <w:bCs/>
                <w:sz w:val="20"/>
                <w:szCs w:val="20"/>
                <w:rtl/>
              </w:rPr>
              <w:t xml:space="preserve"> </w:t>
            </w:r>
            <w:r w:rsidRPr="001A71EE">
              <w:rPr>
                <w:rFonts w:hint="eastAsia"/>
                <w:b/>
                <w:bCs/>
                <w:sz w:val="20"/>
                <w:szCs w:val="20"/>
                <w:rtl/>
              </w:rPr>
              <w:t>והכשרה</w:t>
            </w:r>
          </w:p>
        </w:tc>
        <w:tc>
          <w:tcPr>
            <w:tcW w:w="1531" w:type="dxa"/>
            <w:shd w:val="pct12" w:color="auto" w:fill="auto"/>
          </w:tcPr>
          <w:p w14:paraId="145555C6" w14:textId="77777777" w:rsidR="003A1A5B" w:rsidRPr="001A71EE" w:rsidRDefault="003A1A5B" w:rsidP="00BE421E">
            <w:pPr>
              <w:spacing w:line="240" w:lineRule="auto"/>
              <w:rPr>
                <w:b/>
                <w:bCs/>
                <w:sz w:val="20"/>
                <w:szCs w:val="20"/>
              </w:rPr>
            </w:pPr>
            <w:r w:rsidRPr="001A71EE">
              <w:rPr>
                <w:b/>
                <w:bCs/>
                <w:sz w:val="20"/>
                <w:szCs w:val="20"/>
                <w:rtl/>
              </w:rPr>
              <w:t xml:space="preserve">תקן </w:t>
            </w:r>
            <w:r w:rsidRPr="001A71EE">
              <w:rPr>
                <w:rFonts w:hint="eastAsia"/>
                <w:b/>
                <w:bCs/>
                <w:sz w:val="20"/>
                <w:szCs w:val="20"/>
                <w:rtl/>
              </w:rPr>
              <w:t>נדרש</w:t>
            </w:r>
            <w:r w:rsidRPr="001A71EE">
              <w:rPr>
                <w:b/>
                <w:bCs/>
                <w:sz w:val="20"/>
                <w:szCs w:val="20"/>
                <w:rtl/>
              </w:rPr>
              <w:t xml:space="preserve"> </w:t>
            </w:r>
            <w:r w:rsidRPr="001A71EE">
              <w:rPr>
                <w:rFonts w:hint="eastAsia"/>
                <w:b/>
                <w:bCs/>
                <w:sz w:val="20"/>
                <w:szCs w:val="20"/>
                <w:rtl/>
              </w:rPr>
              <w:t>לפי</w:t>
            </w:r>
            <w:r w:rsidRPr="001A71EE">
              <w:rPr>
                <w:b/>
                <w:bCs/>
                <w:sz w:val="20"/>
                <w:szCs w:val="20"/>
                <w:rtl/>
              </w:rPr>
              <w:t xml:space="preserve"> </w:t>
            </w:r>
            <w:r w:rsidRPr="001A71EE">
              <w:rPr>
                <w:rFonts w:hint="eastAsia"/>
                <w:b/>
                <w:bCs/>
                <w:sz w:val="20"/>
                <w:szCs w:val="20"/>
                <w:rtl/>
              </w:rPr>
              <w:t>החוק</w:t>
            </w:r>
          </w:p>
        </w:tc>
      </w:tr>
      <w:tr w:rsidR="003A1A5B" w:rsidRPr="001A71EE" w14:paraId="2296FBE9" w14:textId="77777777" w:rsidTr="00721B16">
        <w:trPr>
          <w:cantSplit/>
          <w:jc w:val="right"/>
        </w:trPr>
        <w:tc>
          <w:tcPr>
            <w:tcW w:w="1020" w:type="dxa"/>
          </w:tcPr>
          <w:p w14:paraId="03347229" w14:textId="77777777" w:rsidR="003A1A5B" w:rsidRPr="001A71EE" w:rsidRDefault="003A1A5B" w:rsidP="00BE421E">
            <w:pPr>
              <w:spacing w:line="240" w:lineRule="auto"/>
              <w:rPr>
                <w:sz w:val="20"/>
                <w:szCs w:val="20"/>
              </w:rPr>
            </w:pPr>
            <w:r w:rsidRPr="001A71EE">
              <w:rPr>
                <w:rFonts w:hint="eastAsia"/>
                <w:sz w:val="20"/>
                <w:szCs w:val="20"/>
                <w:rtl/>
              </w:rPr>
              <w:t>מדריכים</w:t>
            </w:r>
            <w:r w:rsidRPr="001A71EE">
              <w:rPr>
                <w:sz w:val="20"/>
                <w:szCs w:val="20"/>
                <w:rtl/>
              </w:rPr>
              <w:t xml:space="preserve"> </w:t>
            </w:r>
            <w:r w:rsidRPr="001A71EE">
              <w:rPr>
                <w:rFonts w:hint="eastAsia"/>
                <w:sz w:val="20"/>
                <w:szCs w:val="20"/>
                <w:rtl/>
              </w:rPr>
              <w:t>חינוכיים</w:t>
            </w:r>
          </w:p>
        </w:tc>
        <w:tc>
          <w:tcPr>
            <w:tcW w:w="3345" w:type="dxa"/>
          </w:tcPr>
          <w:p w14:paraId="0E0C45BF" w14:textId="77777777" w:rsidR="003A1A5B" w:rsidRPr="001A71EE" w:rsidRDefault="003A1A5B" w:rsidP="00BE421E">
            <w:pPr>
              <w:spacing w:line="240" w:lineRule="auto"/>
              <w:rPr>
                <w:sz w:val="20"/>
                <w:szCs w:val="20"/>
                <w:rtl/>
              </w:rPr>
            </w:pPr>
            <w:r w:rsidRPr="001A71EE">
              <w:rPr>
                <w:rFonts w:hint="eastAsia"/>
                <w:sz w:val="20"/>
                <w:szCs w:val="20"/>
                <w:rtl/>
              </w:rPr>
              <w:t>הפעלה</w:t>
            </w:r>
            <w:r w:rsidRPr="001A71EE">
              <w:rPr>
                <w:sz w:val="20"/>
                <w:szCs w:val="20"/>
                <w:rtl/>
              </w:rPr>
              <w:t xml:space="preserve"> </w:t>
            </w:r>
            <w:r w:rsidRPr="001A71EE">
              <w:rPr>
                <w:rFonts w:hint="eastAsia"/>
                <w:sz w:val="20"/>
                <w:szCs w:val="20"/>
                <w:rtl/>
              </w:rPr>
              <w:t>חינוכית</w:t>
            </w:r>
            <w:r w:rsidRPr="001A71EE">
              <w:rPr>
                <w:sz w:val="20"/>
                <w:szCs w:val="20"/>
                <w:rtl/>
              </w:rPr>
              <w:t xml:space="preserve"> </w:t>
            </w:r>
            <w:r w:rsidRPr="001A71EE">
              <w:rPr>
                <w:rFonts w:hint="eastAsia"/>
                <w:sz w:val="20"/>
                <w:szCs w:val="20"/>
                <w:rtl/>
              </w:rPr>
              <w:t>של</w:t>
            </w:r>
            <w:r w:rsidRPr="001A71EE">
              <w:rPr>
                <w:sz w:val="20"/>
                <w:szCs w:val="20"/>
                <w:rtl/>
              </w:rPr>
              <w:t xml:space="preserve"> </w:t>
            </w:r>
            <w:r w:rsidRPr="001A71EE">
              <w:rPr>
                <w:rFonts w:hint="eastAsia"/>
                <w:sz w:val="20"/>
                <w:szCs w:val="20"/>
                <w:rtl/>
              </w:rPr>
              <w:t>קבוצה</w:t>
            </w:r>
            <w:r w:rsidRPr="001A71EE">
              <w:rPr>
                <w:sz w:val="20"/>
                <w:szCs w:val="20"/>
                <w:rtl/>
              </w:rPr>
              <w:t>.</w:t>
            </w:r>
          </w:p>
          <w:p w14:paraId="07DC625F" w14:textId="77777777" w:rsidR="003A1A5B" w:rsidRPr="001A71EE" w:rsidRDefault="003A1A5B" w:rsidP="00BE421E">
            <w:pPr>
              <w:spacing w:line="240" w:lineRule="auto"/>
              <w:rPr>
                <w:sz w:val="20"/>
                <w:szCs w:val="20"/>
                <w:rtl/>
              </w:rPr>
            </w:pPr>
            <w:r w:rsidRPr="001A71EE">
              <w:rPr>
                <w:rFonts w:hint="eastAsia"/>
                <w:sz w:val="20"/>
                <w:szCs w:val="20"/>
                <w:rtl/>
              </w:rPr>
              <w:t>העברת</w:t>
            </w:r>
            <w:r w:rsidRPr="001A71EE">
              <w:rPr>
                <w:sz w:val="20"/>
                <w:szCs w:val="20"/>
                <w:rtl/>
              </w:rPr>
              <w:t xml:space="preserve"> </w:t>
            </w:r>
            <w:r w:rsidRPr="001A71EE">
              <w:rPr>
                <w:rFonts w:hint="eastAsia"/>
                <w:sz w:val="20"/>
                <w:szCs w:val="20"/>
                <w:rtl/>
              </w:rPr>
              <w:t>פעילות</w:t>
            </w:r>
            <w:r w:rsidRPr="001A71EE">
              <w:rPr>
                <w:sz w:val="20"/>
                <w:szCs w:val="20"/>
                <w:rtl/>
              </w:rPr>
              <w:t xml:space="preserve"> </w:t>
            </w:r>
            <w:r w:rsidRPr="001A71EE">
              <w:rPr>
                <w:rFonts w:hint="eastAsia"/>
                <w:sz w:val="20"/>
                <w:szCs w:val="20"/>
                <w:rtl/>
              </w:rPr>
              <w:t>חברתית</w:t>
            </w:r>
            <w:r w:rsidRPr="001A71EE">
              <w:rPr>
                <w:sz w:val="20"/>
                <w:szCs w:val="20"/>
                <w:rtl/>
              </w:rPr>
              <w:t xml:space="preserve"> </w:t>
            </w:r>
            <w:r w:rsidRPr="001A71EE">
              <w:rPr>
                <w:rFonts w:hint="eastAsia"/>
                <w:sz w:val="20"/>
                <w:szCs w:val="20"/>
                <w:rtl/>
              </w:rPr>
              <w:t>עיונית</w:t>
            </w:r>
            <w:r w:rsidRPr="001A71EE">
              <w:rPr>
                <w:sz w:val="20"/>
                <w:szCs w:val="20"/>
                <w:rtl/>
              </w:rPr>
              <w:t>.</w:t>
            </w:r>
          </w:p>
          <w:p w14:paraId="2CB6808C" w14:textId="77777777" w:rsidR="003A1A5B" w:rsidRPr="001A71EE" w:rsidRDefault="003A1A5B" w:rsidP="00BE421E">
            <w:pPr>
              <w:spacing w:line="240" w:lineRule="auto"/>
              <w:rPr>
                <w:sz w:val="20"/>
                <w:szCs w:val="20"/>
                <w:rtl/>
              </w:rPr>
            </w:pPr>
            <w:r w:rsidRPr="001A71EE">
              <w:rPr>
                <w:rFonts w:hint="eastAsia"/>
                <w:sz w:val="20"/>
                <w:szCs w:val="20"/>
                <w:rtl/>
              </w:rPr>
              <w:t>אחריות</w:t>
            </w:r>
            <w:r w:rsidRPr="001A71EE">
              <w:rPr>
                <w:sz w:val="20"/>
                <w:szCs w:val="20"/>
                <w:rtl/>
              </w:rPr>
              <w:t xml:space="preserve"> </w:t>
            </w:r>
            <w:r w:rsidRPr="001A71EE">
              <w:rPr>
                <w:rFonts w:hint="eastAsia"/>
                <w:sz w:val="20"/>
                <w:szCs w:val="20"/>
                <w:rtl/>
              </w:rPr>
              <w:t>והשגחה</w:t>
            </w:r>
            <w:r w:rsidRPr="001A71EE">
              <w:rPr>
                <w:sz w:val="20"/>
                <w:szCs w:val="20"/>
                <w:rtl/>
              </w:rPr>
              <w:t xml:space="preserve"> </w:t>
            </w:r>
            <w:r w:rsidRPr="001A71EE">
              <w:rPr>
                <w:rFonts w:hint="eastAsia"/>
                <w:sz w:val="20"/>
                <w:szCs w:val="20"/>
                <w:rtl/>
              </w:rPr>
              <w:t>על</w:t>
            </w:r>
            <w:r w:rsidRPr="001A71EE">
              <w:rPr>
                <w:sz w:val="20"/>
                <w:szCs w:val="20"/>
                <w:rtl/>
              </w:rPr>
              <w:t xml:space="preserve"> </w:t>
            </w:r>
            <w:r w:rsidRPr="001A71EE">
              <w:rPr>
                <w:rFonts w:hint="eastAsia"/>
                <w:sz w:val="20"/>
                <w:szCs w:val="20"/>
                <w:rtl/>
              </w:rPr>
              <w:t>ילדי</w:t>
            </w:r>
            <w:r w:rsidRPr="001A71EE">
              <w:rPr>
                <w:sz w:val="20"/>
                <w:szCs w:val="20"/>
                <w:rtl/>
              </w:rPr>
              <w:t xml:space="preserve"> </w:t>
            </w:r>
            <w:r w:rsidRPr="001A71EE">
              <w:rPr>
                <w:rFonts w:hint="eastAsia"/>
                <w:sz w:val="20"/>
                <w:szCs w:val="20"/>
                <w:rtl/>
              </w:rPr>
              <w:t>הקבוצה</w:t>
            </w:r>
            <w:r w:rsidRPr="001A71EE">
              <w:rPr>
                <w:sz w:val="20"/>
                <w:szCs w:val="20"/>
                <w:rtl/>
              </w:rPr>
              <w:t>.</w:t>
            </w:r>
          </w:p>
          <w:p w14:paraId="706E50E0" w14:textId="77777777" w:rsidR="003A1A5B" w:rsidRPr="001A71EE" w:rsidRDefault="003A1A5B" w:rsidP="00BE421E">
            <w:pPr>
              <w:spacing w:line="240" w:lineRule="auto"/>
              <w:rPr>
                <w:sz w:val="20"/>
                <w:szCs w:val="20"/>
                <w:rtl/>
              </w:rPr>
            </w:pPr>
            <w:r w:rsidRPr="001A71EE">
              <w:rPr>
                <w:rFonts w:hint="eastAsia"/>
                <w:sz w:val="20"/>
                <w:szCs w:val="20"/>
                <w:rtl/>
              </w:rPr>
              <w:t>כתובת</w:t>
            </w:r>
            <w:r w:rsidRPr="001A71EE">
              <w:rPr>
                <w:sz w:val="20"/>
                <w:szCs w:val="20"/>
                <w:rtl/>
              </w:rPr>
              <w:t xml:space="preserve"> </w:t>
            </w:r>
            <w:r w:rsidRPr="001A71EE">
              <w:rPr>
                <w:rFonts w:hint="eastAsia"/>
                <w:sz w:val="20"/>
                <w:szCs w:val="20"/>
                <w:rtl/>
              </w:rPr>
              <w:t>לכל</w:t>
            </w:r>
            <w:r w:rsidRPr="001A71EE">
              <w:rPr>
                <w:sz w:val="20"/>
                <w:szCs w:val="20"/>
                <w:rtl/>
              </w:rPr>
              <w:t xml:space="preserve"> </w:t>
            </w:r>
            <w:r w:rsidRPr="001A71EE">
              <w:rPr>
                <w:rFonts w:hint="eastAsia"/>
                <w:sz w:val="20"/>
                <w:szCs w:val="20"/>
                <w:rtl/>
              </w:rPr>
              <w:t>הפניות</w:t>
            </w:r>
            <w:r w:rsidRPr="001A71EE">
              <w:rPr>
                <w:sz w:val="20"/>
                <w:szCs w:val="20"/>
                <w:rtl/>
              </w:rPr>
              <w:t xml:space="preserve"> </w:t>
            </w:r>
            <w:r w:rsidRPr="001A71EE">
              <w:rPr>
                <w:rFonts w:hint="eastAsia"/>
                <w:sz w:val="20"/>
                <w:szCs w:val="20"/>
                <w:rtl/>
              </w:rPr>
              <w:t>של</w:t>
            </w:r>
            <w:r w:rsidRPr="001A71EE">
              <w:rPr>
                <w:sz w:val="20"/>
                <w:szCs w:val="20"/>
                <w:rtl/>
              </w:rPr>
              <w:t xml:space="preserve"> </w:t>
            </w:r>
            <w:r w:rsidRPr="001A71EE">
              <w:rPr>
                <w:rFonts w:hint="eastAsia"/>
                <w:sz w:val="20"/>
                <w:szCs w:val="20"/>
                <w:rtl/>
              </w:rPr>
              <w:t>קבוצת</w:t>
            </w:r>
            <w:r w:rsidRPr="001A71EE">
              <w:rPr>
                <w:sz w:val="20"/>
                <w:szCs w:val="20"/>
                <w:rtl/>
              </w:rPr>
              <w:t xml:space="preserve">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כינוי_אוכלוסיית_היעד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rtl/>
              </w:rPr>
              <w:t>חניכים</w:t>
            </w:r>
            <w:r w:rsidRPr="001A71EE">
              <w:rPr>
                <w:sz w:val="20"/>
                <w:szCs w:val="20"/>
                <w:rtl/>
              </w:rPr>
              <w:fldChar w:fldCharType="end"/>
            </w:r>
            <w:r w:rsidRPr="001A71EE">
              <w:rPr>
                <w:sz w:val="20"/>
                <w:szCs w:val="20"/>
                <w:rtl/>
              </w:rPr>
              <w:t>.</w:t>
            </w:r>
          </w:p>
        </w:tc>
        <w:tc>
          <w:tcPr>
            <w:tcW w:w="3402" w:type="dxa"/>
          </w:tcPr>
          <w:p w14:paraId="53218F4B" w14:textId="77777777" w:rsidR="003A1A5B" w:rsidRPr="001A71EE" w:rsidRDefault="003A1A5B" w:rsidP="00BE421E">
            <w:pPr>
              <w:spacing w:line="240" w:lineRule="auto"/>
              <w:rPr>
                <w:sz w:val="20"/>
                <w:szCs w:val="20"/>
                <w:rtl/>
              </w:rPr>
            </w:pPr>
            <w:r w:rsidRPr="001A71EE">
              <w:rPr>
                <w:color w:val="000000"/>
                <w:sz w:val="20"/>
                <w:szCs w:val="20"/>
                <w:rtl/>
              </w:rPr>
              <w:t xml:space="preserve">12 שנות לימוד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1A71EE">
              <w:rPr>
                <w:rFonts w:hint="eastAsia"/>
                <w:sz w:val="20"/>
                <w:szCs w:val="20"/>
                <w:rtl/>
              </w:rPr>
              <w:t>ב</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rFonts w:hint="eastAsia"/>
                <w:sz w:val="20"/>
                <w:szCs w:val="20"/>
                <w:rtl/>
              </w:rPr>
              <w:t>פנימייה</w:t>
            </w:r>
            <w:r w:rsidRPr="001A71EE">
              <w:rPr>
                <w:sz w:val="20"/>
                <w:szCs w:val="20"/>
                <w:rtl/>
              </w:rPr>
              <w:fldChar w:fldCharType="end"/>
            </w:r>
            <w:r w:rsidRPr="001A71EE">
              <w:rPr>
                <w:sz w:val="20"/>
                <w:szCs w:val="20"/>
                <w:rtl/>
              </w:rPr>
              <w:t xml:space="preserve">. מובהר כי לא תתאפשר העסקה של מדריך שאינו בעל הכשרה בהדרכה </w:t>
            </w:r>
            <w:r w:rsidRPr="001A71EE">
              <w:rPr>
                <w:rFonts w:hint="eastAsia"/>
                <w:sz w:val="20"/>
                <w:szCs w:val="20"/>
                <w:rtl/>
              </w:rPr>
              <w:t>למעלה</w:t>
            </w:r>
            <w:r w:rsidRPr="001A71EE">
              <w:rPr>
                <w:sz w:val="20"/>
                <w:szCs w:val="20"/>
                <w:rtl/>
              </w:rPr>
              <w:t xml:space="preserve"> </w:t>
            </w:r>
            <w:r w:rsidRPr="001A71EE">
              <w:rPr>
                <w:rFonts w:hint="eastAsia"/>
                <w:sz w:val="20"/>
                <w:szCs w:val="20"/>
                <w:rtl/>
              </w:rPr>
              <w:t>משישה</w:t>
            </w:r>
            <w:r w:rsidRPr="001A71EE">
              <w:rPr>
                <w:sz w:val="20"/>
                <w:szCs w:val="20"/>
                <w:rtl/>
              </w:rPr>
              <w:t xml:space="preserve"> </w:t>
            </w:r>
            <w:r w:rsidRPr="001A71EE">
              <w:rPr>
                <w:rFonts w:hint="eastAsia"/>
                <w:sz w:val="20"/>
                <w:szCs w:val="20"/>
                <w:rtl/>
              </w:rPr>
              <w:t>חודשים</w:t>
            </w:r>
            <w:r w:rsidRPr="001A71EE">
              <w:rPr>
                <w:sz w:val="20"/>
                <w:szCs w:val="20"/>
                <w:rtl/>
              </w:rPr>
              <w:t xml:space="preserve"> </w:t>
            </w:r>
            <w:r w:rsidRPr="001A71EE">
              <w:rPr>
                <w:rFonts w:hint="eastAsia"/>
                <w:sz w:val="20"/>
                <w:szCs w:val="20"/>
                <w:rtl/>
              </w:rPr>
              <w:t>ממועד</w:t>
            </w:r>
            <w:r w:rsidRPr="001A71EE">
              <w:rPr>
                <w:sz w:val="20"/>
                <w:szCs w:val="20"/>
                <w:rtl/>
              </w:rPr>
              <w:t xml:space="preserve"> </w:t>
            </w:r>
            <w:r w:rsidRPr="001A71EE">
              <w:rPr>
                <w:rFonts w:hint="eastAsia"/>
                <w:sz w:val="20"/>
                <w:szCs w:val="20"/>
                <w:rtl/>
              </w:rPr>
              <w:t>תחילת</w:t>
            </w:r>
            <w:r w:rsidRPr="001A71EE">
              <w:rPr>
                <w:sz w:val="20"/>
                <w:szCs w:val="20"/>
                <w:rtl/>
              </w:rPr>
              <w:t xml:space="preserve"> </w:t>
            </w:r>
            <w:r w:rsidRPr="001A71EE">
              <w:rPr>
                <w:rFonts w:hint="eastAsia"/>
                <w:sz w:val="20"/>
                <w:szCs w:val="20"/>
                <w:rtl/>
              </w:rPr>
              <w:t>העסקתו</w:t>
            </w:r>
            <w:r w:rsidRPr="001A71EE">
              <w:rPr>
                <w:sz w:val="20"/>
                <w:szCs w:val="20"/>
                <w:rtl/>
              </w:rPr>
              <w:t>.</w:t>
            </w:r>
          </w:p>
        </w:tc>
        <w:tc>
          <w:tcPr>
            <w:tcW w:w="1531" w:type="dxa"/>
          </w:tcPr>
          <w:p w14:paraId="45D8A0A0" w14:textId="77777777" w:rsidR="003A1A5B" w:rsidRPr="001A71EE" w:rsidRDefault="003A1A5B" w:rsidP="00BE421E">
            <w:pPr>
              <w:spacing w:line="240" w:lineRule="auto"/>
              <w:rPr>
                <w:sz w:val="20"/>
                <w:szCs w:val="20"/>
              </w:rPr>
            </w:pPr>
            <w:r w:rsidRPr="001A71EE">
              <w:rPr>
                <w:sz w:val="20"/>
                <w:szCs w:val="20"/>
                <w:rtl/>
              </w:rPr>
              <w:t>2.00</w:t>
            </w:r>
          </w:p>
        </w:tc>
      </w:tr>
      <w:tr w:rsidR="003A1A5B" w:rsidRPr="001A71EE" w14:paraId="5BFD2A2A" w14:textId="77777777" w:rsidTr="00721B16">
        <w:trPr>
          <w:cantSplit/>
          <w:jc w:val="right"/>
        </w:trPr>
        <w:tc>
          <w:tcPr>
            <w:tcW w:w="1020" w:type="dxa"/>
          </w:tcPr>
          <w:p w14:paraId="71E84D37" w14:textId="77777777" w:rsidR="003A1A5B" w:rsidRPr="001A71EE" w:rsidRDefault="003A1A5B" w:rsidP="00BE421E">
            <w:pPr>
              <w:spacing w:line="240" w:lineRule="auto"/>
              <w:rPr>
                <w:sz w:val="20"/>
                <w:szCs w:val="20"/>
              </w:rPr>
            </w:pPr>
            <w:r w:rsidRPr="001A71EE">
              <w:rPr>
                <w:rFonts w:hint="eastAsia"/>
                <w:sz w:val="20"/>
                <w:szCs w:val="20"/>
                <w:rtl/>
              </w:rPr>
              <w:t>צוות</w:t>
            </w:r>
            <w:r w:rsidRPr="001A71EE">
              <w:rPr>
                <w:sz w:val="20"/>
                <w:szCs w:val="20"/>
                <w:rtl/>
              </w:rPr>
              <w:t xml:space="preserve"> </w:t>
            </w:r>
            <w:r w:rsidRPr="001A71EE">
              <w:rPr>
                <w:rFonts w:hint="eastAsia"/>
                <w:sz w:val="20"/>
                <w:szCs w:val="20"/>
                <w:rtl/>
              </w:rPr>
              <w:t>שיעורי</w:t>
            </w:r>
            <w:r w:rsidRPr="001A71EE">
              <w:rPr>
                <w:sz w:val="20"/>
                <w:szCs w:val="20"/>
                <w:rtl/>
              </w:rPr>
              <w:t xml:space="preserve"> </w:t>
            </w:r>
            <w:r w:rsidRPr="001A71EE">
              <w:rPr>
                <w:rFonts w:hint="eastAsia"/>
                <w:sz w:val="20"/>
                <w:szCs w:val="20"/>
                <w:rtl/>
              </w:rPr>
              <w:t>עזר</w:t>
            </w:r>
          </w:p>
        </w:tc>
        <w:tc>
          <w:tcPr>
            <w:tcW w:w="3345" w:type="dxa"/>
          </w:tcPr>
          <w:p w14:paraId="77E72CEA"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מסייע</w:t>
            </w:r>
            <w:r w:rsidRPr="001A71EE">
              <w:rPr>
                <w:color w:val="000000"/>
                <w:sz w:val="20"/>
                <w:szCs w:val="20"/>
                <w:rtl/>
              </w:rPr>
              <w:t xml:space="preserve"> </w:t>
            </w:r>
            <w:r w:rsidRPr="001A71EE">
              <w:rPr>
                <w:rFonts w:hint="eastAsia"/>
                <w:color w:val="000000"/>
                <w:sz w:val="20"/>
                <w:szCs w:val="20"/>
                <w:rtl/>
              </w:rPr>
              <w:t>בשיעורי</w:t>
            </w:r>
            <w:r w:rsidRPr="001A71EE">
              <w:rPr>
                <w:color w:val="000000"/>
                <w:sz w:val="20"/>
                <w:szCs w:val="20"/>
                <w:rtl/>
              </w:rPr>
              <w:t xml:space="preserve"> </w:t>
            </w:r>
            <w:r w:rsidRPr="001A71EE">
              <w:rPr>
                <w:rFonts w:hint="eastAsia"/>
                <w:color w:val="000000"/>
                <w:sz w:val="20"/>
                <w:szCs w:val="20"/>
                <w:rtl/>
              </w:rPr>
              <w:t>עזר</w:t>
            </w:r>
            <w:r w:rsidRPr="001A71EE">
              <w:rPr>
                <w:color w:val="000000"/>
                <w:sz w:val="20"/>
                <w:szCs w:val="20"/>
                <w:rtl/>
              </w:rPr>
              <w:t xml:space="preserve"> </w:t>
            </w:r>
            <w:r w:rsidRPr="001A71EE">
              <w:rPr>
                <w:rFonts w:hint="eastAsia"/>
                <w:color w:val="000000"/>
                <w:sz w:val="20"/>
                <w:szCs w:val="20"/>
                <w:rtl/>
              </w:rPr>
              <w:t>לקבוצת</w:t>
            </w:r>
            <w:r w:rsidRPr="001A71EE">
              <w:rPr>
                <w:color w:val="000000"/>
                <w:sz w:val="20"/>
                <w:szCs w:val="20"/>
                <w:rtl/>
              </w:rPr>
              <w:t xml:space="preserve"> </w:t>
            </w:r>
            <w:r w:rsidRPr="001A71EE">
              <w:rPr>
                <w:rFonts w:hint="eastAsia"/>
                <w:color w:val="000000"/>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כינוי_אוכלוסיית_היעד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rtl/>
              </w:rPr>
              <w:t>חניכים</w:t>
            </w:r>
            <w:r w:rsidRPr="001A71EE">
              <w:rPr>
                <w:sz w:val="20"/>
                <w:szCs w:val="20"/>
                <w:rtl/>
              </w:rPr>
              <w:fldChar w:fldCharType="end"/>
            </w:r>
            <w:r w:rsidRPr="001A71EE">
              <w:rPr>
                <w:color w:val="000000"/>
                <w:sz w:val="20"/>
                <w:szCs w:val="20"/>
                <w:rtl/>
              </w:rPr>
              <w:t>.</w:t>
            </w:r>
          </w:p>
          <w:p w14:paraId="7AB3099C" w14:textId="195B921F" w:rsidR="003A1A5B" w:rsidRPr="001A71EE" w:rsidRDefault="003A1A5B" w:rsidP="00BE421E">
            <w:pPr>
              <w:spacing w:line="240" w:lineRule="auto"/>
              <w:rPr>
                <w:sz w:val="20"/>
                <w:szCs w:val="20"/>
                <w:rtl/>
              </w:rPr>
            </w:pPr>
            <w:r w:rsidRPr="001A71EE">
              <w:rPr>
                <w:rFonts w:hint="eastAsia"/>
                <w:color w:val="000000"/>
                <w:sz w:val="20"/>
                <w:szCs w:val="20"/>
                <w:rtl/>
              </w:rPr>
              <w:t>מברר</w:t>
            </w:r>
            <w:r w:rsidRPr="001A71EE">
              <w:rPr>
                <w:color w:val="000000"/>
                <w:sz w:val="20"/>
                <w:szCs w:val="20"/>
                <w:rtl/>
              </w:rPr>
              <w:t xml:space="preserve"> </w:t>
            </w:r>
            <w:r w:rsidRPr="001A71EE">
              <w:rPr>
                <w:rFonts w:hint="eastAsia"/>
                <w:color w:val="000000"/>
                <w:sz w:val="20"/>
                <w:szCs w:val="20"/>
                <w:rtl/>
              </w:rPr>
              <w:t>באופן</w:t>
            </w:r>
            <w:r w:rsidRPr="001A71EE">
              <w:rPr>
                <w:color w:val="000000"/>
                <w:sz w:val="20"/>
                <w:szCs w:val="20"/>
                <w:rtl/>
              </w:rPr>
              <w:t xml:space="preserve"> </w:t>
            </w:r>
            <w:r w:rsidRPr="001A71EE">
              <w:rPr>
                <w:rFonts w:hint="eastAsia"/>
                <w:color w:val="000000"/>
                <w:sz w:val="20"/>
                <w:szCs w:val="20"/>
                <w:rtl/>
              </w:rPr>
              <w:t>מתמיד</w:t>
            </w:r>
            <w:r w:rsidRPr="001A71EE">
              <w:rPr>
                <w:color w:val="000000"/>
                <w:sz w:val="20"/>
                <w:szCs w:val="20"/>
                <w:rtl/>
              </w:rPr>
              <w:t xml:space="preserve"> </w:t>
            </w:r>
            <w:r w:rsidRPr="001A71EE">
              <w:rPr>
                <w:rFonts w:hint="eastAsia"/>
                <w:color w:val="000000"/>
                <w:sz w:val="20"/>
                <w:szCs w:val="20"/>
                <w:rtl/>
              </w:rPr>
              <w:t>את</w:t>
            </w:r>
            <w:r w:rsidRPr="001A71EE">
              <w:rPr>
                <w:color w:val="000000"/>
                <w:sz w:val="20"/>
                <w:szCs w:val="20"/>
                <w:rtl/>
              </w:rPr>
              <w:t xml:space="preserve"> </w:t>
            </w:r>
            <w:r w:rsidRPr="001A71EE">
              <w:rPr>
                <w:rFonts w:hint="eastAsia"/>
                <w:color w:val="000000"/>
                <w:sz w:val="20"/>
                <w:szCs w:val="20"/>
                <w:rtl/>
              </w:rPr>
              <w:t>חומר</w:t>
            </w:r>
            <w:r w:rsidRPr="001A71EE">
              <w:rPr>
                <w:color w:val="000000"/>
                <w:sz w:val="20"/>
                <w:szCs w:val="20"/>
                <w:rtl/>
              </w:rPr>
              <w:t xml:space="preserve"> </w:t>
            </w:r>
            <w:r w:rsidRPr="001A71EE">
              <w:rPr>
                <w:rFonts w:hint="eastAsia"/>
                <w:color w:val="000000"/>
                <w:sz w:val="20"/>
                <w:szCs w:val="20"/>
                <w:rtl/>
              </w:rPr>
              <w:t>הלימוד</w:t>
            </w:r>
            <w:r w:rsidRPr="001A71EE">
              <w:rPr>
                <w:color w:val="000000"/>
                <w:sz w:val="20"/>
                <w:szCs w:val="20"/>
                <w:rtl/>
              </w:rPr>
              <w:t xml:space="preserve"> </w:t>
            </w:r>
            <w:r w:rsidRPr="001A71EE">
              <w:rPr>
                <w:rFonts w:hint="eastAsia"/>
                <w:color w:val="000000"/>
                <w:sz w:val="20"/>
                <w:szCs w:val="20"/>
                <w:rtl/>
              </w:rPr>
              <w:t>הנלמד</w:t>
            </w:r>
            <w:r w:rsidRPr="001A71EE">
              <w:rPr>
                <w:color w:val="000000"/>
                <w:sz w:val="20"/>
                <w:szCs w:val="20"/>
                <w:rtl/>
              </w:rPr>
              <w:t xml:space="preserve"> </w:t>
            </w:r>
            <w:r w:rsidRPr="001A71EE">
              <w:rPr>
                <w:rFonts w:hint="eastAsia"/>
                <w:color w:val="000000"/>
                <w:sz w:val="20"/>
                <w:szCs w:val="20"/>
                <w:rtl/>
              </w:rPr>
              <w:t>בביה</w:t>
            </w:r>
            <w:r w:rsidRPr="001A71EE">
              <w:rPr>
                <w:color w:val="000000"/>
                <w:sz w:val="20"/>
                <w:szCs w:val="20"/>
                <w:rtl/>
              </w:rPr>
              <w:t xml:space="preserve">"ס </w:t>
            </w:r>
            <w:r w:rsidRPr="001A71EE">
              <w:rPr>
                <w:rFonts w:hint="eastAsia"/>
                <w:color w:val="000000"/>
                <w:sz w:val="20"/>
                <w:szCs w:val="20"/>
                <w:rtl/>
              </w:rPr>
              <w:t>ודואג</w:t>
            </w:r>
            <w:r w:rsidRPr="001A71EE">
              <w:rPr>
                <w:color w:val="000000"/>
                <w:sz w:val="20"/>
                <w:szCs w:val="20"/>
                <w:rtl/>
              </w:rPr>
              <w:t xml:space="preserve"> </w:t>
            </w:r>
            <w:r w:rsidRPr="001A71EE">
              <w:rPr>
                <w:rFonts w:hint="eastAsia"/>
                <w:color w:val="000000"/>
                <w:sz w:val="20"/>
                <w:szCs w:val="20"/>
                <w:rtl/>
              </w:rPr>
              <w:t>שכל</w:t>
            </w:r>
            <w:r w:rsidRPr="001A71EE">
              <w:rPr>
                <w:color w:val="000000"/>
                <w:sz w:val="20"/>
                <w:szCs w:val="20"/>
                <w:rtl/>
              </w:rPr>
              <w:t xml:space="preserve"> </w:t>
            </w:r>
            <w:r w:rsidRPr="001A71EE">
              <w:rPr>
                <w:rFonts w:hint="eastAsia"/>
                <w:color w:val="000000"/>
                <w:sz w:val="20"/>
                <w:szCs w:val="20"/>
                <w:rtl/>
              </w:rPr>
              <w:t>הכלים</w:t>
            </w:r>
            <w:r w:rsidRPr="001A71EE">
              <w:rPr>
                <w:color w:val="000000"/>
                <w:sz w:val="20"/>
                <w:szCs w:val="20"/>
                <w:rtl/>
              </w:rPr>
              <w:t xml:space="preserve"> </w:t>
            </w:r>
            <w:r w:rsidRPr="001A71EE">
              <w:rPr>
                <w:rFonts w:hint="eastAsia"/>
                <w:color w:val="000000"/>
                <w:sz w:val="20"/>
                <w:szCs w:val="20"/>
                <w:rtl/>
              </w:rPr>
              <w:t>הלימודיים</w:t>
            </w:r>
            <w:r w:rsidRPr="001A71EE">
              <w:rPr>
                <w:color w:val="000000"/>
                <w:sz w:val="20"/>
                <w:szCs w:val="20"/>
                <w:rtl/>
              </w:rPr>
              <w:t xml:space="preserve"> (</w:t>
            </w:r>
            <w:r w:rsidR="007C5C14" w:rsidRPr="001A71EE">
              <w:rPr>
                <w:rFonts w:hint="cs"/>
                <w:color w:val="000000"/>
                <w:sz w:val="20"/>
                <w:szCs w:val="20"/>
                <w:rtl/>
              </w:rPr>
              <w:t>ספרים, מחברו</w:t>
            </w:r>
            <w:r w:rsidR="007C5C14" w:rsidRPr="001A71EE">
              <w:rPr>
                <w:rFonts w:hint="eastAsia"/>
                <w:color w:val="000000"/>
                <w:sz w:val="20"/>
                <w:szCs w:val="20"/>
                <w:rtl/>
              </w:rPr>
              <w:t>ת</w:t>
            </w:r>
            <w:r w:rsidRPr="001A71EE">
              <w:rPr>
                <w:color w:val="000000"/>
                <w:sz w:val="20"/>
                <w:szCs w:val="20"/>
                <w:rtl/>
              </w:rPr>
              <w:t xml:space="preserve"> </w:t>
            </w:r>
            <w:r w:rsidRPr="001A71EE">
              <w:rPr>
                <w:rFonts w:hint="eastAsia"/>
                <w:color w:val="000000"/>
                <w:sz w:val="20"/>
                <w:szCs w:val="20"/>
                <w:rtl/>
              </w:rPr>
              <w:t>וכיו</w:t>
            </w:r>
            <w:r w:rsidRPr="001A71EE">
              <w:rPr>
                <w:color w:val="000000"/>
                <w:sz w:val="20"/>
                <w:szCs w:val="20"/>
                <w:rtl/>
              </w:rPr>
              <w:t xml:space="preserve">"ב) </w:t>
            </w:r>
            <w:r w:rsidRPr="001A71EE">
              <w:rPr>
                <w:rFonts w:hint="eastAsia"/>
                <w:color w:val="000000"/>
                <w:sz w:val="20"/>
                <w:szCs w:val="20"/>
                <w:rtl/>
              </w:rPr>
              <w:t>מצויים</w:t>
            </w:r>
            <w:r w:rsidRPr="001A71EE">
              <w:rPr>
                <w:color w:val="000000"/>
                <w:sz w:val="20"/>
                <w:szCs w:val="20"/>
                <w:rtl/>
              </w:rPr>
              <w:t xml:space="preserve"> </w:t>
            </w:r>
            <w:r w:rsidRPr="001A71EE">
              <w:rPr>
                <w:rFonts w:hint="eastAsia"/>
                <w:color w:val="000000"/>
                <w:sz w:val="20"/>
                <w:szCs w:val="20"/>
                <w:rtl/>
              </w:rPr>
              <w:t>אצל</w:t>
            </w:r>
            <w:r w:rsidRPr="001A71EE">
              <w:rPr>
                <w:color w:val="000000"/>
                <w:sz w:val="20"/>
                <w:szCs w:val="20"/>
                <w:rtl/>
              </w:rPr>
              <w:t xml:space="preserve"> </w:t>
            </w:r>
            <w:r w:rsidRPr="001A71EE">
              <w:rPr>
                <w:rFonts w:hint="eastAsia"/>
                <w:color w:val="000000"/>
                <w:sz w:val="20"/>
                <w:szCs w:val="20"/>
                <w:rtl/>
              </w:rPr>
              <w:t>הילד</w:t>
            </w:r>
            <w:r w:rsidRPr="001A71EE">
              <w:rPr>
                <w:color w:val="000000"/>
                <w:sz w:val="20"/>
                <w:szCs w:val="20"/>
                <w:rtl/>
              </w:rPr>
              <w:t xml:space="preserve"> </w:t>
            </w:r>
            <w:r w:rsidRPr="001A71EE">
              <w:rPr>
                <w:rFonts w:hint="eastAsia"/>
                <w:color w:val="000000"/>
                <w:sz w:val="20"/>
                <w:szCs w:val="20"/>
                <w:rtl/>
              </w:rPr>
              <w:t>לקראת</w:t>
            </w:r>
            <w:r w:rsidRPr="001A71EE">
              <w:rPr>
                <w:color w:val="000000"/>
                <w:sz w:val="20"/>
                <w:szCs w:val="20"/>
                <w:rtl/>
              </w:rPr>
              <w:t xml:space="preserve"> </w:t>
            </w:r>
            <w:r w:rsidRPr="001A71EE">
              <w:rPr>
                <w:rFonts w:hint="eastAsia"/>
                <w:color w:val="000000"/>
                <w:sz w:val="20"/>
                <w:szCs w:val="20"/>
                <w:rtl/>
              </w:rPr>
              <w:t>יום</w:t>
            </w:r>
            <w:r w:rsidRPr="001A71EE">
              <w:rPr>
                <w:color w:val="000000"/>
                <w:sz w:val="20"/>
                <w:szCs w:val="20"/>
                <w:rtl/>
              </w:rPr>
              <w:t xml:space="preserve"> </w:t>
            </w:r>
            <w:r w:rsidRPr="001A71EE">
              <w:rPr>
                <w:rFonts w:hint="eastAsia"/>
                <w:color w:val="000000"/>
                <w:sz w:val="20"/>
                <w:szCs w:val="20"/>
                <w:rtl/>
              </w:rPr>
              <w:t>הלימודים</w:t>
            </w:r>
            <w:r w:rsidRPr="001A71EE">
              <w:rPr>
                <w:color w:val="000000"/>
                <w:sz w:val="20"/>
                <w:szCs w:val="20"/>
                <w:rtl/>
              </w:rPr>
              <w:t xml:space="preserve"> </w:t>
            </w:r>
            <w:r w:rsidRPr="001A71EE">
              <w:rPr>
                <w:rFonts w:hint="eastAsia"/>
                <w:color w:val="000000"/>
                <w:sz w:val="20"/>
                <w:szCs w:val="20"/>
                <w:rtl/>
              </w:rPr>
              <w:t>שלמחרת</w:t>
            </w:r>
            <w:r w:rsidRPr="001A71EE">
              <w:rPr>
                <w:color w:val="000000"/>
                <w:sz w:val="20"/>
                <w:szCs w:val="20"/>
                <w:rtl/>
              </w:rPr>
              <w:t>.</w:t>
            </w:r>
          </w:p>
        </w:tc>
        <w:tc>
          <w:tcPr>
            <w:tcW w:w="3402" w:type="dxa"/>
          </w:tcPr>
          <w:p w14:paraId="4184A892" w14:textId="77777777" w:rsidR="003A1A5B" w:rsidRPr="001A71EE" w:rsidRDefault="003A1A5B" w:rsidP="00BE421E">
            <w:pPr>
              <w:spacing w:line="240" w:lineRule="auto"/>
              <w:rPr>
                <w:sz w:val="20"/>
                <w:szCs w:val="20"/>
                <w:rtl/>
              </w:rPr>
            </w:pPr>
            <w:r w:rsidRPr="001A71EE">
              <w:rPr>
                <w:rFonts w:hint="eastAsia"/>
                <w:color w:val="000000"/>
                <w:sz w:val="20"/>
                <w:szCs w:val="20"/>
                <w:rtl/>
              </w:rPr>
              <w:t>בעל</w:t>
            </w:r>
            <w:r w:rsidRPr="001A71EE">
              <w:rPr>
                <w:color w:val="000000"/>
                <w:sz w:val="20"/>
                <w:szCs w:val="20"/>
                <w:rtl/>
              </w:rPr>
              <w:t xml:space="preserve"> </w:t>
            </w:r>
            <w:r w:rsidRPr="001A71EE">
              <w:rPr>
                <w:rFonts w:hint="eastAsia"/>
                <w:color w:val="000000"/>
                <w:sz w:val="20"/>
                <w:szCs w:val="20"/>
                <w:rtl/>
              </w:rPr>
              <w:t>תעודת</w:t>
            </w:r>
            <w:r w:rsidRPr="001A71EE">
              <w:rPr>
                <w:color w:val="000000"/>
                <w:sz w:val="20"/>
                <w:szCs w:val="20"/>
                <w:rtl/>
              </w:rPr>
              <w:t xml:space="preserve"> </w:t>
            </w:r>
            <w:r w:rsidRPr="001A71EE">
              <w:rPr>
                <w:rFonts w:hint="eastAsia"/>
                <w:color w:val="000000"/>
                <w:sz w:val="20"/>
                <w:szCs w:val="20"/>
                <w:rtl/>
              </w:rPr>
              <w:t>בגרות</w:t>
            </w:r>
          </w:p>
        </w:tc>
        <w:tc>
          <w:tcPr>
            <w:tcW w:w="1531" w:type="dxa"/>
          </w:tcPr>
          <w:p w14:paraId="597AEDAF" w14:textId="77777777" w:rsidR="003A1A5B" w:rsidRPr="001A71EE" w:rsidRDefault="003A1A5B" w:rsidP="00BE421E">
            <w:pPr>
              <w:spacing w:line="240" w:lineRule="auto"/>
              <w:rPr>
                <w:sz w:val="20"/>
                <w:szCs w:val="20"/>
              </w:rPr>
            </w:pPr>
            <w:r w:rsidRPr="001A71EE">
              <w:rPr>
                <w:rFonts w:hint="eastAsia"/>
                <w:sz w:val="20"/>
                <w:szCs w:val="20"/>
                <w:rtl/>
              </w:rPr>
              <w:t>יופעל</w:t>
            </w:r>
            <w:r w:rsidRPr="001A71EE">
              <w:rPr>
                <w:sz w:val="20"/>
                <w:szCs w:val="20"/>
                <w:rtl/>
              </w:rPr>
              <w:t xml:space="preserve"> עפ"י שעות בהתאם לסל שיעורי עזר </w:t>
            </w:r>
            <w:r w:rsidRPr="001A71EE">
              <w:rPr>
                <w:sz w:val="20"/>
                <w:szCs w:val="20"/>
              </w:rPr>
              <w:t>X</w:t>
            </w:r>
            <w:r w:rsidRPr="001A71EE">
              <w:rPr>
                <w:sz w:val="20"/>
                <w:szCs w:val="20"/>
                <w:rtl/>
              </w:rPr>
              <w:t xml:space="preserve"> 15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כינוי_אוכלוסיית_היעד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rtl/>
              </w:rPr>
              <w:t>חניכים</w:t>
            </w:r>
            <w:r w:rsidRPr="001A71EE">
              <w:rPr>
                <w:sz w:val="20"/>
                <w:szCs w:val="20"/>
                <w:rtl/>
              </w:rPr>
              <w:fldChar w:fldCharType="end"/>
            </w:r>
          </w:p>
        </w:tc>
      </w:tr>
      <w:tr w:rsidR="003A1A5B" w:rsidRPr="001A71EE" w14:paraId="47DBDA7A" w14:textId="77777777" w:rsidTr="00721B16">
        <w:trPr>
          <w:cantSplit/>
          <w:jc w:val="right"/>
        </w:trPr>
        <w:tc>
          <w:tcPr>
            <w:tcW w:w="1020" w:type="dxa"/>
          </w:tcPr>
          <w:p w14:paraId="423C4561" w14:textId="77777777" w:rsidR="003A1A5B" w:rsidRPr="001A71EE" w:rsidRDefault="003A1A5B" w:rsidP="00BE421E">
            <w:pPr>
              <w:spacing w:line="240" w:lineRule="auto"/>
              <w:rPr>
                <w:sz w:val="20"/>
                <w:szCs w:val="20"/>
              </w:rPr>
            </w:pPr>
            <w:r w:rsidRPr="001A71EE">
              <w:rPr>
                <w:rFonts w:hint="eastAsia"/>
                <w:sz w:val="20"/>
                <w:szCs w:val="20"/>
                <w:rtl/>
              </w:rPr>
              <w:t>עובד</w:t>
            </w:r>
            <w:r w:rsidRPr="001A71EE">
              <w:rPr>
                <w:sz w:val="20"/>
                <w:szCs w:val="20"/>
                <w:rtl/>
              </w:rPr>
              <w:t xml:space="preserve"> </w:t>
            </w:r>
            <w:r w:rsidRPr="001A71EE">
              <w:rPr>
                <w:rFonts w:hint="eastAsia"/>
                <w:sz w:val="20"/>
                <w:szCs w:val="20"/>
                <w:rtl/>
              </w:rPr>
              <w:t>סוציאלי</w:t>
            </w:r>
          </w:p>
        </w:tc>
        <w:tc>
          <w:tcPr>
            <w:tcW w:w="3345" w:type="dxa"/>
          </w:tcPr>
          <w:p w14:paraId="1D3E8397" w14:textId="77777777" w:rsidR="003A1A5B" w:rsidRPr="001A71EE" w:rsidRDefault="003A1A5B" w:rsidP="00BE421E">
            <w:pPr>
              <w:spacing w:line="240" w:lineRule="auto"/>
              <w:rPr>
                <w:sz w:val="20"/>
                <w:szCs w:val="20"/>
              </w:rPr>
            </w:pPr>
            <w:r w:rsidRPr="001A71EE">
              <w:rPr>
                <w:rFonts w:hint="eastAsia"/>
                <w:color w:val="000000"/>
                <w:sz w:val="20"/>
                <w:szCs w:val="20"/>
                <w:rtl/>
              </w:rPr>
              <w:t>טיפול</w:t>
            </w:r>
            <w:r w:rsidRPr="001A71EE">
              <w:rPr>
                <w:color w:val="000000"/>
                <w:sz w:val="20"/>
                <w:szCs w:val="20"/>
                <w:rtl/>
              </w:rPr>
              <w:t xml:space="preserve"> </w:t>
            </w:r>
            <w:r w:rsidRPr="001A71EE">
              <w:rPr>
                <w:rFonts w:hint="eastAsia"/>
                <w:color w:val="000000"/>
                <w:sz w:val="20"/>
                <w:szCs w:val="20"/>
                <w:rtl/>
              </w:rPr>
              <w:t>פרטני</w:t>
            </w:r>
            <w:r w:rsidRPr="001A71EE">
              <w:rPr>
                <w:color w:val="000000"/>
                <w:sz w:val="20"/>
                <w:szCs w:val="20"/>
                <w:rtl/>
              </w:rPr>
              <w:t xml:space="preserve"> </w:t>
            </w:r>
            <w:r w:rsidRPr="001A71EE">
              <w:rPr>
                <w:rFonts w:hint="eastAsia"/>
                <w:color w:val="000000"/>
                <w:sz w:val="20"/>
                <w:szCs w:val="20"/>
                <w:rtl/>
              </w:rPr>
              <w:t>וקבוצתי</w:t>
            </w:r>
            <w:r w:rsidRPr="001A71EE">
              <w:rPr>
                <w:color w:val="000000"/>
                <w:sz w:val="20"/>
                <w:szCs w:val="20"/>
                <w:rtl/>
              </w:rPr>
              <w:t>.</w:t>
            </w:r>
          </w:p>
          <w:p w14:paraId="024AFA2C" w14:textId="77777777" w:rsidR="003A1A5B" w:rsidRPr="001A71EE" w:rsidRDefault="003A1A5B" w:rsidP="00BE421E">
            <w:pPr>
              <w:spacing w:line="240" w:lineRule="auto"/>
              <w:rPr>
                <w:sz w:val="20"/>
                <w:szCs w:val="20"/>
              </w:rPr>
            </w:pPr>
            <w:r w:rsidRPr="001A71EE">
              <w:rPr>
                <w:rFonts w:hint="eastAsia"/>
                <w:color w:val="000000"/>
                <w:sz w:val="20"/>
                <w:szCs w:val="20"/>
                <w:rtl/>
              </w:rPr>
              <w:t>הפעלת</w:t>
            </w:r>
            <w:r w:rsidRPr="001A71EE">
              <w:rPr>
                <w:color w:val="000000"/>
                <w:sz w:val="20"/>
                <w:szCs w:val="20"/>
                <w:rtl/>
              </w:rPr>
              <w:t xml:space="preserve"> </w:t>
            </w:r>
            <w:r w:rsidRPr="001A71EE">
              <w:rPr>
                <w:rFonts w:hint="eastAsia"/>
                <w:color w:val="000000"/>
                <w:sz w:val="20"/>
                <w:szCs w:val="20"/>
                <w:rtl/>
              </w:rPr>
              <w:t>תכנית</w:t>
            </w:r>
            <w:r w:rsidRPr="001A71EE">
              <w:rPr>
                <w:color w:val="000000"/>
                <w:sz w:val="20"/>
                <w:szCs w:val="20"/>
                <w:rtl/>
              </w:rPr>
              <w:t xml:space="preserve"> </w:t>
            </w:r>
            <w:r w:rsidRPr="001A71EE">
              <w:rPr>
                <w:rFonts w:hint="eastAsia"/>
                <w:color w:val="000000"/>
                <w:sz w:val="20"/>
                <w:szCs w:val="20"/>
                <w:rtl/>
              </w:rPr>
              <w:t>טיפול</w:t>
            </w:r>
            <w:r w:rsidRPr="001A71EE">
              <w:rPr>
                <w:color w:val="000000"/>
                <w:sz w:val="20"/>
                <w:szCs w:val="20"/>
                <w:rtl/>
              </w:rPr>
              <w:t xml:space="preserve"> </w:t>
            </w:r>
            <w:r w:rsidRPr="001A71EE">
              <w:rPr>
                <w:rFonts w:hint="eastAsia"/>
                <w:color w:val="000000"/>
                <w:sz w:val="20"/>
                <w:szCs w:val="20"/>
                <w:rtl/>
              </w:rPr>
              <w:t>אישית</w:t>
            </w:r>
            <w:r w:rsidRPr="001A71EE">
              <w:rPr>
                <w:color w:val="000000"/>
                <w:sz w:val="20"/>
                <w:szCs w:val="20"/>
                <w:rtl/>
              </w:rPr>
              <w:t xml:space="preserve"> </w:t>
            </w:r>
            <w:r w:rsidRPr="001A71EE">
              <w:rPr>
                <w:rFonts w:hint="eastAsia"/>
                <w:color w:val="000000"/>
                <w:sz w:val="20"/>
                <w:szCs w:val="20"/>
                <w:rtl/>
              </w:rPr>
              <w:t>לכל</w:t>
            </w:r>
            <w:r w:rsidRPr="001A71EE">
              <w:rPr>
                <w:color w:val="000000"/>
                <w:sz w:val="20"/>
                <w:szCs w:val="20"/>
                <w:rtl/>
              </w:rPr>
              <w:t xml:space="preserve"> </w:t>
            </w:r>
            <w:r w:rsidRPr="001A71EE">
              <w:rPr>
                <w:rFonts w:hint="eastAsia"/>
                <w:color w:val="000000"/>
                <w:sz w:val="20"/>
                <w:szCs w:val="20"/>
                <w:rtl/>
              </w:rPr>
              <w:t>ילד</w:t>
            </w:r>
            <w:r w:rsidRPr="001A71EE">
              <w:rPr>
                <w:color w:val="000000"/>
                <w:sz w:val="20"/>
                <w:szCs w:val="20"/>
                <w:rtl/>
              </w:rPr>
              <w:t>.</w:t>
            </w:r>
          </w:p>
          <w:p w14:paraId="116C13F3" w14:textId="77777777" w:rsidR="003A1A5B" w:rsidRPr="001A71EE" w:rsidRDefault="003A1A5B" w:rsidP="00BE421E">
            <w:pPr>
              <w:spacing w:line="240" w:lineRule="auto"/>
              <w:rPr>
                <w:sz w:val="20"/>
                <w:szCs w:val="20"/>
                <w:rtl/>
              </w:rPr>
            </w:pPr>
            <w:r w:rsidRPr="001A71EE">
              <w:rPr>
                <w:rFonts w:hint="eastAsia"/>
                <w:color w:val="000000"/>
                <w:sz w:val="20"/>
                <w:szCs w:val="20"/>
                <w:rtl/>
              </w:rPr>
              <w:t>הדרכת</w:t>
            </w:r>
            <w:r w:rsidRPr="001A71EE">
              <w:rPr>
                <w:color w:val="000000"/>
                <w:sz w:val="20"/>
                <w:szCs w:val="20"/>
                <w:rtl/>
              </w:rPr>
              <w:t xml:space="preserve"> </w:t>
            </w:r>
            <w:r w:rsidRPr="001A71EE">
              <w:rPr>
                <w:rFonts w:hint="eastAsia"/>
                <w:color w:val="000000"/>
                <w:sz w:val="20"/>
                <w:szCs w:val="20"/>
                <w:rtl/>
              </w:rPr>
              <w:t>צוות</w:t>
            </w:r>
            <w:r w:rsidRPr="001A71EE">
              <w:rPr>
                <w:color w:val="000000"/>
                <w:sz w:val="20"/>
                <w:szCs w:val="20"/>
                <w:rtl/>
              </w:rPr>
              <w:t>.</w:t>
            </w:r>
          </w:p>
        </w:tc>
        <w:tc>
          <w:tcPr>
            <w:tcW w:w="3402" w:type="dxa"/>
          </w:tcPr>
          <w:p w14:paraId="7A45F9F6" w14:textId="77777777" w:rsidR="003A1A5B" w:rsidRPr="001A71EE" w:rsidRDefault="003A1A5B" w:rsidP="00BE421E">
            <w:pPr>
              <w:spacing w:line="240" w:lineRule="auto"/>
              <w:rPr>
                <w:sz w:val="20"/>
                <w:szCs w:val="20"/>
                <w:rtl/>
              </w:rPr>
            </w:pPr>
            <w:r w:rsidRPr="001A71EE">
              <w:rPr>
                <w:rFonts w:hint="eastAsia"/>
                <w:color w:val="000000"/>
                <w:sz w:val="20"/>
                <w:szCs w:val="20"/>
                <w:rtl/>
              </w:rPr>
              <w:t>תואר</w:t>
            </w:r>
            <w:r w:rsidRPr="001A71EE">
              <w:rPr>
                <w:color w:val="000000"/>
                <w:sz w:val="20"/>
                <w:szCs w:val="20"/>
                <w:rtl/>
              </w:rPr>
              <w:t xml:space="preserve"> </w:t>
            </w:r>
            <w:r w:rsidRPr="001A71EE">
              <w:rPr>
                <w:rFonts w:hint="eastAsia"/>
                <w:color w:val="000000"/>
                <w:sz w:val="20"/>
                <w:szCs w:val="20"/>
                <w:rtl/>
              </w:rPr>
              <w:t>ראשון</w:t>
            </w:r>
            <w:r w:rsidRPr="001A71EE">
              <w:rPr>
                <w:color w:val="000000"/>
                <w:sz w:val="20"/>
                <w:szCs w:val="20"/>
                <w:rtl/>
              </w:rPr>
              <w:t xml:space="preserve"> </w:t>
            </w:r>
            <w:r w:rsidRPr="001A71EE">
              <w:rPr>
                <w:rFonts w:hint="eastAsia"/>
                <w:color w:val="000000"/>
                <w:sz w:val="20"/>
                <w:szCs w:val="20"/>
                <w:rtl/>
              </w:rPr>
              <w:t>לפחות</w:t>
            </w:r>
            <w:r w:rsidRPr="001A71EE">
              <w:rPr>
                <w:color w:val="000000"/>
                <w:sz w:val="20"/>
                <w:szCs w:val="20"/>
                <w:rtl/>
              </w:rPr>
              <w:t xml:space="preserve"> </w:t>
            </w:r>
            <w:r w:rsidRPr="001A71EE">
              <w:rPr>
                <w:rFonts w:hint="eastAsia"/>
                <w:color w:val="000000"/>
                <w:sz w:val="20"/>
                <w:szCs w:val="20"/>
                <w:rtl/>
              </w:rPr>
              <w:t>בעבודה</w:t>
            </w:r>
            <w:r w:rsidRPr="001A71EE">
              <w:rPr>
                <w:color w:val="000000"/>
                <w:sz w:val="20"/>
                <w:szCs w:val="20"/>
                <w:rtl/>
              </w:rPr>
              <w:t xml:space="preserve"> </w:t>
            </w:r>
            <w:r w:rsidRPr="001A71EE">
              <w:rPr>
                <w:rFonts w:hint="eastAsia"/>
                <w:color w:val="000000"/>
                <w:sz w:val="20"/>
                <w:szCs w:val="20"/>
                <w:rtl/>
              </w:rPr>
              <w:t>סוציאלית</w:t>
            </w:r>
            <w:r w:rsidRPr="001A71EE">
              <w:rPr>
                <w:color w:val="000000"/>
                <w:sz w:val="20"/>
                <w:szCs w:val="20"/>
                <w:rtl/>
              </w:rPr>
              <w:t xml:space="preserve"> </w:t>
            </w:r>
            <w:r w:rsidRPr="001A71EE">
              <w:rPr>
                <w:rFonts w:hint="eastAsia"/>
                <w:color w:val="000000"/>
                <w:sz w:val="20"/>
                <w:szCs w:val="20"/>
                <w:rtl/>
              </w:rPr>
              <w:t>ורשום</w:t>
            </w:r>
            <w:r w:rsidRPr="001A71EE">
              <w:rPr>
                <w:color w:val="000000"/>
                <w:sz w:val="20"/>
                <w:szCs w:val="20"/>
                <w:rtl/>
              </w:rPr>
              <w:t xml:space="preserve"> </w:t>
            </w:r>
            <w:r w:rsidRPr="001A71EE">
              <w:rPr>
                <w:rFonts w:hint="eastAsia"/>
                <w:color w:val="000000"/>
                <w:sz w:val="20"/>
                <w:szCs w:val="20"/>
                <w:rtl/>
              </w:rPr>
              <w:t>בפנקס</w:t>
            </w:r>
            <w:r w:rsidRPr="001A71EE">
              <w:rPr>
                <w:color w:val="000000"/>
                <w:sz w:val="20"/>
                <w:szCs w:val="20"/>
                <w:rtl/>
              </w:rPr>
              <w:t xml:space="preserve"> </w:t>
            </w:r>
            <w:r w:rsidRPr="001A71EE">
              <w:rPr>
                <w:rFonts w:hint="eastAsia"/>
                <w:color w:val="000000"/>
                <w:sz w:val="20"/>
                <w:szCs w:val="20"/>
                <w:rtl/>
              </w:rPr>
              <w:t>העובדים</w:t>
            </w:r>
            <w:r w:rsidRPr="001A71EE">
              <w:rPr>
                <w:color w:val="000000"/>
                <w:sz w:val="20"/>
                <w:szCs w:val="20"/>
                <w:rtl/>
              </w:rPr>
              <w:t xml:space="preserve"> </w:t>
            </w:r>
            <w:r w:rsidRPr="001A71EE">
              <w:rPr>
                <w:rFonts w:hint="eastAsia"/>
                <w:color w:val="000000"/>
                <w:sz w:val="20"/>
                <w:szCs w:val="20"/>
                <w:rtl/>
              </w:rPr>
              <w:t>הסוציאליים</w:t>
            </w:r>
          </w:p>
        </w:tc>
        <w:tc>
          <w:tcPr>
            <w:tcW w:w="1531" w:type="dxa"/>
          </w:tcPr>
          <w:p w14:paraId="5526AD86" w14:textId="77777777" w:rsidR="003A1A5B" w:rsidRPr="001A71EE" w:rsidRDefault="003A1A5B" w:rsidP="00BE421E">
            <w:pPr>
              <w:spacing w:line="240" w:lineRule="auto"/>
              <w:rPr>
                <w:sz w:val="20"/>
                <w:szCs w:val="20"/>
              </w:rPr>
            </w:pPr>
            <w:r w:rsidRPr="001A71EE">
              <w:rPr>
                <w:sz w:val="20"/>
                <w:szCs w:val="20"/>
                <w:rtl/>
              </w:rPr>
              <w:t>0.50</w:t>
            </w:r>
          </w:p>
        </w:tc>
      </w:tr>
      <w:tr w:rsidR="003A1A5B" w:rsidRPr="001A71EE" w14:paraId="52D3CC10" w14:textId="77777777" w:rsidTr="00721B16">
        <w:trPr>
          <w:cantSplit/>
          <w:jc w:val="right"/>
        </w:trPr>
        <w:tc>
          <w:tcPr>
            <w:tcW w:w="1020" w:type="dxa"/>
          </w:tcPr>
          <w:p w14:paraId="74830BA2" w14:textId="77777777" w:rsidR="003A1A5B" w:rsidRPr="001A71EE" w:rsidRDefault="003A1A5B" w:rsidP="00BE421E">
            <w:pPr>
              <w:spacing w:line="240" w:lineRule="auto"/>
              <w:rPr>
                <w:sz w:val="20"/>
                <w:szCs w:val="20"/>
                <w:rtl/>
              </w:rPr>
            </w:pPr>
            <w:r w:rsidRPr="001A71EE">
              <w:rPr>
                <w:rFonts w:hint="eastAsia"/>
                <w:sz w:val="20"/>
                <w:szCs w:val="20"/>
                <w:rtl/>
              </w:rPr>
              <w:lastRenderedPageBreak/>
              <w:t>פסיכולוג</w:t>
            </w:r>
          </w:p>
        </w:tc>
        <w:tc>
          <w:tcPr>
            <w:tcW w:w="3345" w:type="dxa"/>
          </w:tcPr>
          <w:p w14:paraId="62624C7F"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אבחון</w:t>
            </w:r>
            <w:r w:rsidRPr="001A71EE">
              <w:rPr>
                <w:color w:val="000000"/>
                <w:sz w:val="20"/>
                <w:szCs w:val="20"/>
                <w:rtl/>
              </w:rPr>
              <w:t xml:space="preserve"> </w:t>
            </w:r>
            <w:r w:rsidRPr="001A71EE">
              <w:rPr>
                <w:rFonts w:hint="eastAsia"/>
                <w:color w:val="000000"/>
                <w:sz w:val="20"/>
                <w:szCs w:val="20"/>
                <w:rtl/>
              </w:rPr>
              <w:t>וטיפול</w:t>
            </w:r>
            <w:r w:rsidRPr="001A71EE">
              <w:rPr>
                <w:color w:val="000000"/>
                <w:sz w:val="20"/>
                <w:szCs w:val="20"/>
                <w:rtl/>
              </w:rPr>
              <w:t xml:space="preserve"> </w:t>
            </w:r>
            <w:r w:rsidRPr="001A71EE">
              <w:rPr>
                <w:rFonts w:hint="eastAsia"/>
                <w:color w:val="000000"/>
                <w:sz w:val="20"/>
                <w:szCs w:val="20"/>
                <w:rtl/>
              </w:rPr>
              <w:t>פרטני</w:t>
            </w:r>
            <w:r w:rsidRPr="001A71EE">
              <w:rPr>
                <w:color w:val="000000"/>
                <w:sz w:val="20"/>
                <w:szCs w:val="20"/>
                <w:rtl/>
              </w:rPr>
              <w:t>.</w:t>
            </w:r>
          </w:p>
        </w:tc>
        <w:tc>
          <w:tcPr>
            <w:tcW w:w="3402" w:type="dxa"/>
          </w:tcPr>
          <w:p w14:paraId="701D8DB5"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תואר</w:t>
            </w:r>
            <w:r w:rsidRPr="001A71EE">
              <w:rPr>
                <w:color w:val="000000"/>
                <w:sz w:val="20"/>
                <w:szCs w:val="20"/>
                <w:rtl/>
              </w:rPr>
              <w:t xml:space="preserve"> </w:t>
            </w:r>
            <w:r w:rsidRPr="001A71EE">
              <w:rPr>
                <w:rFonts w:hint="eastAsia"/>
                <w:color w:val="000000"/>
                <w:sz w:val="20"/>
                <w:szCs w:val="20"/>
                <w:rtl/>
              </w:rPr>
              <w:t>שני</w:t>
            </w:r>
            <w:r w:rsidRPr="001A71EE">
              <w:rPr>
                <w:color w:val="000000"/>
                <w:sz w:val="20"/>
                <w:szCs w:val="20"/>
                <w:rtl/>
              </w:rPr>
              <w:t xml:space="preserve"> </w:t>
            </w:r>
            <w:r w:rsidRPr="001A71EE">
              <w:rPr>
                <w:rFonts w:hint="eastAsia"/>
                <w:color w:val="000000"/>
                <w:sz w:val="20"/>
                <w:szCs w:val="20"/>
                <w:rtl/>
              </w:rPr>
              <w:t>לפחות</w:t>
            </w:r>
            <w:r w:rsidRPr="001A71EE">
              <w:rPr>
                <w:color w:val="000000"/>
                <w:sz w:val="20"/>
                <w:szCs w:val="20"/>
                <w:rtl/>
              </w:rPr>
              <w:t xml:space="preserve"> </w:t>
            </w:r>
            <w:r w:rsidRPr="001A71EE">
              <w:rPr>
                <w:rFonts w:hint="eastAsia"/>
                <w:color w:val="000000"/>
                <w:sz w:val="20"/>
                <w:szCs w:val="20"/>
                <w:rtl/>
              </w:rPr>
              <w:t>בפסיכולוגיה</w:t>
            </w:r>
            <w:r w:rsidRPr="001A71EE">
              <w:rPr>
                <w:color w:val="000000"/>
                <w:sz w:val="20"/>
                <w:szCs w:val="20"/>
                <w:rtl/>
              </w:rPr>
              <w:t xml:space="preserve"> </w:t>
            </w:r>
            <w:r w:rsidRPr="001A71EE">
              <w:rPr>
                <w:rFonts w:hint="eastAsia"/>
                <w:color w:val="000000"/>
                <w:sz w:val="20"/>
                <w:szCs w:val="20"/>
                <w:rtl/>
              </w:rPr>
              <w:t>ורישום</w:t>
            </w:r>
            <w:r w:rsidRPr="001A71EE">
              <w:rPr>
                <w:color w:val="000000"/>
                <w:sz w:val="20"/>
                <w:szCs w:val="20"/>
                <w:rtl/>
              </w:rPr>
              <w:t xml:space="preserve"> </w:t>
            </w:r>
            <w:r w:rsidRPr="001A71EE">
              <w:rPr>
                <w:rFonts w:hint="eastAsia"/>
                <w:color w:val="000000"/>
                <w:sz w:val="20"/>
                <w:szCs w:val="20"/>
                <w:rtl/>
              </w:rPr>
              <w:t>בפנקס</w:t>
            </w:r>
            <w:r w:rsidRPr="001A71EE">
              <w:rPr>
                <w:color w:val="000000"/>
                <w:sz w:val="20"/>
                <w:szCs w:val="20"/>
                <w:rtl/>
              </w:rPr>
              <w:t xml:space="preserve"> </w:t>
            </w:r>
            <w:r w:rsidRPr="001A71EE">
              <w:rPr>
                <w:rFonts w:hint="eastAsia"/>
                <w:color w:val="000000"/>
                <w:sz w:val="20"/>
                <w:szCs w:val="20"/>
                <w:rtl/>
              </w:rPr>
              <w:t>הפסיכולוגים</w:t>
            </w:r>
          </w:p>
        </w:tc>
        <w:tc>
          <w:tcPr>
            <w:tcW w:w="1531" w:type="dxa"/>
          </w:tcPr>
          <w:p w14:paraId="7846E533" w14:textId="77777777" w:rsidR="003A1A5B" w:rsidRPr="001A71EE" w:rsidRDefault="003A1A5B" w:rsidP="00BE421E">
            <w:pPr>
              <w:spacing w:line="240" w:lineRule="auto"/>
              <w:rPr>
                <w:sz w:val="20"/>
                <w:szCs w:val="20"/>
                <w:rtl/>
              </w:rPr>
            </w:pPr>
            <w:r w:rsidRPr="001A71EE">
              <w:rPr>
                <w:sz w:val="20"/>
                <w:szCs w:val="20"/>
                <w:rtl/>
              </w:rPr>
              <w:t>0.25</w:t>
            </w:r>
          </w:p>
        </w:tc>
      </w:tr>
      <w:tr w:rsidR="003A1A5B" w:rsidRPr="001A71EE" w14:paraId="00452EFC" w14:textId="77777777" w:rsidTr="00721B16">
        <w:trPr>
          <w:cantSplit/>
          <w:jc w:val="right"/>
        </w:trPr>
        <w:tc>
          <w:tcPr>
            <w:tcW w:w="1020" w:type="dxa"/>
          </w:tcPr>
          <w:p w14:paraId="4F01CF8B" w14:textId="77777777" w:rsidR="003A1A5B" w:rsidRPr="001A71EE" w:rsidRDefault="003A1A5B" w:rsidP="00BE421E">
            <w:pPr>
              <w:spacing w:line="240" w:lineRule="auto"/>
              <w:rPr>
                <w:sz w:val="20"/>
                <w:szCs w:val="20"/>
                <w:rtl/>
              </w:rPr>
            </w:pPr>
            <w:r w:rsidRPr="001A71EE">
              <w:rPr>
                <w:rFonts w:hint="eastAsia"/>
                <w:sz w:val="20"/>
                <w:szCs w:val="20"/>
                <w:rtl/>
              </w:rPr>
              <w:t>רכז</w:t>
            </w:r>
          </w:p>
        </w:tc>
        <w:tc>
          <w:tcPr>
            <w:tcW w:w="3345" w:type="dxa"/>
          </w:tcPr>
          <w:p w14:paraId="1383E9E1" w14:textId="77777777" w:rsidR="003A1A5B" w:rsidRPr="001A71EE" w:rsidRDefault="003A1A5B" w:rsidP="00BE421E">
            <w:pPr>
              <w:spacing w:line="240" w:lineRule="auto"/>
              <w:rPr>
                <w:color w:val="000000"/>
                <w:sz w:val="20"/>
                <w:szCs w:val="20"/>
              </w:rPr>
            </w:pPr>
            <w:r w:rsidRPr="001A71EE">
              <w:rPr>
                <w:rFonts w:hint="eastAsia"/>
                <w:color w:val="000000"/>
                <w:sz w:val="20"/>
                <w:szCs w:val="20"/>
                <w:rtl/>
              </w:rPr>
              <w:t>ריכוז</w:t>
            </w:r>
            <w:r w:rsidRPr="001A71EE">
              <w:rPr>
                <w:color w:val="000000"/>
                <w:sz w:val="20"/>
                <w:szCs w:val="20"/>
                <w:rtl/>
              </w:rPr>
              <w:t xml:space="preserve"> </w:t>
            </w:r>
            <w:r w:rsidRPr="001A71EE">
              <w:rPr>
                <w:rFonts w:hint="eastAsia"/>
                <w:color w:val="000000"/>
                <w:sz w:val="20"/>
                <w:szCs w:val="20"/>
                <w:rtl/>
              </w:rPr>
              <w:t>עבודת</w:t>
            </w:r>
            <w:r w:rsidRPr="001A71EE">
              <w:rPr>
                <w:color w:val="000000"/>
                <w:sz w:val="20"/>
                <w:szCs w:val="20"/>
                <w:rtl/>
              </w:rPr>
              <w:t xml:space="preserve"> </w:t>
            </w:r>
            <w:r w:rsidRPr="001A71EE">
              <w:rPr>
                <w:rFonts w:hint="eastAsia"/>
                <w:color w:val="000000"/>
                <w:sz w:val="20"/>
                <w:szCs w:val="20"/>
                <w:rtl/>
              </w:rPr>
              <w:t>הצוות</w:t>
            </w:r>
            <w:r w:rsidRPr="001A71EE">
              <w:rPr>
                <w:color w:val="000000"/>
                <w:sz w:val="20"/>
                <w:szCs w:val="20"/>
                <w:rtl/>
              </w:rPr>
              <w:t xml:space="preserve"> </w:t>
            </w:r>
            <w:r w:rsidRPr="001A71EE">
              <w:rPr>
                <w:rFonts w:hint="eastAsia"/>
                <w:color w:val="000000"/>
                <w:sz w:val="20"/>
                <w:szCs w:val="20"/>
                <w:rtl/>
              </w:rPr>
              <w:t>המדריכים</w:t>
            </w:r>
            <w:r w:rsidRPr="001A71EE">
              <w:rPr>
                <w:color w:val="000000"/>
                <w:sz w:val="20"/>
                <w:szCs w:val="20"/>
                <w:rtl/>
              </w:rPr>
              <w:t>.</w:t>
            </w:r>
          </w:p>
          <w:p w14:paraId="46B0232C" w14:textId="77777777" w:rsidR="003A1A5B" w:rsidRPr="001A71EE" w:rsidRDefault="003A1A5B" w:rsidP="00BE421E">
            <w:pPr>
              <w:spacing w:line="240" w:lineRule="auto"/>
              <w:rPr>
                <w:color w:val="000000"/>
                <w:sz w:val="20"/>
                <w:szCs w:val="20"/>
              </w:rPr>
            </w:pPr>
            <w:r w:rsidRPr="001A71EE">
              <w:rPr>
                <w:rFonts w:hint="eastAsia"/>
                <w:color w:val="000000"/>
                <w:sz w:val="20"/>
                <w:szCs w:val="20"/>
                <w:rtl/>
              </w:rPr>
              <w:t>הדרכת</w:t>
            </w:r>
            <w:r w:rsidRPr="001A71EE">
              <w:rPr>
                <w:color w:val="000000"/>
                <w:sz w:val="20"/>
                <w:szCs w:val="20"/>
                <w:rtl/>
              </w:rPr>
              <w:t xml:space="preserve"> </w:t>
            </w:r>
            <w:r w:rsidRPr="001A71EE">
              <w:rPr>
                <w:rFonts w:hint="eastAsia"/>
                <w:color w:val="000000"/>
                <w:sz w:val="20"/>
                <w:szCs w:val="20"/>
                <w:rtl/>
              </w:rPr>
              <w:t>הצוות</w:t>
            </w:r>
            <w:r w:rsidRPr="001A71EE">
              <w:rPr>
                <w:color w:val="000000"/>
                <w:sz w:val="20"/>
                <w:szCs w:val="20"/>
                <w:rtl/>
              </w:rPr>
              <w:t>.</w:t>
            </w:r>
          </w:p>
          <w:p w14:paraId="6E421EEE"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ניהול</w:t>
            </w:r>
            <w:r w:rsidRPr="001A71EE">
              <w:rPr>
                <w:color w:val="000000"/>
                <w:sz w:val="20"/>
                <w:szCs w:val="20"/>
                <w:rtl/>
              </w:rPr>
              <w:t xml:space="preserve"> </w:t>
            </w:r>
            <w:r w:rsidRPr="001A71EE">
              <w:rPr>
                <w:rFonts w:hint="eastAsia"/>
                <w:color w:val="000000"/>
                <w:sz w:val="20"/>
                <w:szCs w:val="20"/>
                <w:rtl/>
              </w:rPr>
              <w:t>פנימיית</w:t>
            </w:r>
            <w:r w:rsidRPr="001A71EE">
              <w:rPr>
                <w:color w:val="000000"/>
                <w:sz w:val="20"/>
                <w:szCs w:val="20"/>
                <w:rtl/>
              </w:rPr>
              <w:t xml:space="preserve"> </w:t>
            </w:r>
            <w:r w:rsidRPr="001A71EE">
              <w:rPr>
                <w:rFonts w:hint="eastAsia"/>
                <w:color w:val="000000"/>
                <w:sz w:val="20"/>
                <w:szCs w:val="20"/>
                <w:rtl/>
              </w:rPr>
              <w:t>היום</w:t>
            </w:r>
            <w:r w:rsidRPr="001A71EE">
              <w:rPr>
                <w:color w:val="000000"/>
                <w:sz w:val="20"/>
                <w:szCs w:val="20"/>
                <w:rtl/>
              </w:rPr>
              <w:t>.</w:t>
            </w:r>
          </w:p>
        </w:tc>
        <w:tc>
          <w:tcPr>
            <w:tcW w:w="3402" w:type="dxa"/>
          </w:tcPr>
          <w:p w14:paraId="79A98964"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תואר</w:t>
            </w:r>
            <w:r w:rsidRPr="001A71EE">
              <w:rPr>
                <w:color w:val="000000"/>
                <w:sz w:val="20"/>
                <w:szCs w:val="20"/>
                <w:rtl/>
              </w:rPr>
              <w:t xml:space="preserve"> </w:t>
            </w:r>
            <w:r w:rsidRPr="001A71EE">
              <w:rPr>
                <w:rFonts w:hint="eastAsia"/>
                <w:color w:val="000000"/>
                <w:sz w:val="20"/>
                <w:szCs w:val="20"/>
                <w:rtl/>
              </w:rPr>
              <w:t>ראשון</w:t>
            </w:r>
            <w:r w:rsidRPr="001A71EE">
              <w:rPr>
                <w:color w:val="000000"/>
                <w:sz w:val="20"/>
                <w:szCs w:val="20"/>
                <w:rtl/>
              </w:rPr>
              <w:t xml:space="preserve"> </w:t>
            </w:r>
            <w:r w:rsidRPr="001A71EE">
              <w:rPr>
                <w:rFonts w:hint="eastAsia"/>
                <w:color w:val="000000"/>
                <w:sz w:val="20"/>
                <w:szCs w:val="20"/>
                <w:rtl/>
              </w:rPr>
              <w:t>לפחות</w:t>
            </w:r>
            <w:r w:rsidRPr="001A71EE">
              <w:rPr>
                <w:color w:val="000000"/>
                <w:sz w:val="20"/>
                <w:szCs w:val="20"/>
                <w:rtl/>
              </w:rPr>
              <w:t xml:space="preserve"> </w:t>
            </w:r>
            <w:r w:rsidRPr="001A71EE">
              <w:rPr>
                <w:rFonts w:hint="eastAsia"/>
                <w:color w:val="000000"/>
                <w:sz w:val="20"/>
                <w:szCs w:val="20"/>
                <w:rtl/>
              </w:rPr>
              <w:t>בחינוך</w:t>
            </w:r>
            <w:r w:rsidRPr="001A71EE">
              <w:rPr>
                <w:color w:val="000000"/>
                <w:sz w:val="20"/>
                <w:szCs w:val="20"/>
                <w:rtl/>
              </w:rPr>
              <w:t xml:space="preserve"> </w:t>
            </w:r>
            <w:r w:rsidRPr="001A71EE">
              <w:rPr>
                <w:rFonts w:hint="eastAsia"/>
                <w:color w:val="000000"/>
                <w:sz w:val="20"/>
                <w:szCs w:val="20"/>
                <w:rtl/>
              </w:rPr>
              <w:t>ו</w:t>
            </w:r>
            <w:r w:rsidRPr="001A71EE">
              <w:rPr>
                <w:color w:val="000000"/>
                <w:sz w:val="20"/>
                <w:szCs w:val="20"/>
                <w:rtl/>
              </w:rPr>
              <w:t xml:space="preserve">/או </w:t>
            </w:r>
            <w:r w:rsidRPr="001A71EE">
              <w:rPr>
                <w:rFonts w:hint="eastAsia"/>
                <w:color w:val="000000"/>
                <w:sz w:val="20"/>
                <w:szCs w:val="20"/>
                <w:rtl/>
              </w:rPr>
              <w:t>חינוך</w:t>
            </w:r>
            <w:r w:rsidRPr="001A71EE">
              <w:rPr>
                <w:color w:val="000000"/>
                <w:sz w:val="20"/>
                <w:szCs w:val="20"/>
                <w:rtl/>
              </w:rPr>
              <w:t xml:space="preserve"> </w:t>
            </w:r>
            <w:r w:rsidRPr="001A71EE">
              <w:rPr>
                <w:rFonts w:hint="eastAsia"/>
                <w:color w:val="000000"/>
                <w:sz w:val="20"/>
                <w:szCs w:val="20"/>
                <w:rtl/>
              </w:rPr>
              <w:t>מיוחד</w:t>
            </w:r>
            <w:r w:rsidRPr="001A71EE">
              <w:rPr>
                <w:color w:val="000000"/>
                <w:sz w:val="20"/>
                <w:szCs w:val="20"/>
                <w:rtl/>
              </w:rPr>
              <w:t xml:space="preserve"> </w:t>
            </w:r>
            <w:r w:rsidRPr="001A71EE">
              <w:rPr>
                <w:rFonts w:hint="eastAsia"/>
                <w:color w:val="000000"/>
                <w:sz w:val="20"/>
                <w:szCs w:val="20"/>
                <w:rtl/>
              </w:rPr>
              <w:t>ו</w:t>
            </w:r>
            <w:r w:rsidRPr="001A71EE">
              <w:rPr>
                <w:color w:val="000000"/>
                <w:sz w:val="20"/>
                <w:szCs w:val="20"/>
                <w:rtl/>
              </w:rPr>
              <w:t xml:space="preserve">/או </w:t>
            </w:r>
            <w:r w:rsidRPr="001A71EE">
              <w:rPr>
                <w:rFonts w:hint="eastAsia"/>
                <w:color w:val="000000"/>
                <w:sz w:val="20"/>
                <w:szCs w:val="20"/>
                <w:rtl/>
              </w:rPr>
              <w:t>עבודה</w:t>
            </w:r>
            <w:r w:rsidRPr="001A71EE">
              <w:rPr>
                <w:color w:val="000000"/>
                <w:sz w:val="20"/>
                <w:szCs w:val="20"/>
                <w:rtl/>
              </w:rPr>
              <w:t xml:space="preserve"> </w:t>
            </w:r>
            <w:r w:rsidRPr="001A71EE">
              <w:rPr>
                <w:rFonts w:hint="eastAsia"/>
                <w:color w:val="000000"/>
                <w:sz w:val="20"/>
                <w:szCs w:val="20"/>
                <w:rtl/>
              </w:rPr>
              <w:t>סוציאלית</w:t>
            </w:r>
          </w:p>
        </w:tc>
        <w:tc>
          <w:tcPr>
            <w:tcW w:w="1531" w:type="dxa"/>
          </w:tcPr>
          <w:p w14:paraId="03F244C7" w14:textId="77777777" w:rsidR="003A1A5B" w:rsidRPr="001A71EE" w:rsidRDefault="003A1A5B" w:rsidP="00BE421E">
            <w:pPr>
              <w:spacing w:line="240" w:lineRule="auto"/>
              <w:rPr>
                <w:sz w:val="20"/>
                <w:szCs w:val="20"/>
                <w:rtl/>
              </w:rPr>
            </w:pPr>
            <w:r w:rsidRPr="001A71EE">
              <w:rPr>
                <w:sz w:val="20"/>
                <w:szCs w:val="20"/>
                <w:rtl/>
              </w:rPr>
              <w:t xml:space="preserve">0.50 ל-2 קבוצות החל מ-30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כינוי_אוכלוסיית_היעד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635B26" w:rsidRPr="001A71EE">
              <w:rPr>
                <w:sz w:val="20"/>
                <w:szCs w:val="20"/>
                <w:rtl/>
              </w:rPr>
              <w:t>חניכים</w:t>
            </w:r>
            <w:r w:rsidRPr="001A71EE">
              <w:rPr>
                <w:sz w:val="20"/>
                <w:szCs w:val="20"/>
                <w:rtl/>
              </w:rPr>
              <w:fldChar w:fldCharType="end"/>
            </w:r>
          </w:p>
        </w:tc>
      </w:tr>
    </w:tbl>
    <w:p w14:paraId="79281EDC" w14:textId="77777777" w:rsidR="000429CA" w:rsidRPr="001A71EE" w:rsidRDefault="000429CA" w:rsidP="000429CA">
      <w:pPr>
        <w:rPr>
          <w:rtl/>
        </w:rPr>
      </w:pPr>
    </w:p>
    <w:p w14:paraId="764B7CA7" w14:textId="4D6A1829" w:rsidR="00C82693" w:rsidRPr="001A71EE" w:rsidRDefault="00C82693" w:rsidP="000429CA">
      <w:pPr>
        <w:rPr>
          <w:rtl/>
        </w:rPr>
      </w:pPr>
      <w:r w:rsidRPr="001A71EE">
        <w:rPr>
          <w:rFonts w:hint="eastAsia"/>
          <w:b/>
          <w:bCs/>
          <w:u w:val="single"/>
          <w:rtl/>
        </w:rPr>
        <w:t>הערה</w:t>
      </w:r>
      <w:r w:rsidRPr="001A71EE">
        <w:rPr>
          <w:b/>
          <w:bCs/>
          <w:rtl/>
        </w:rPr>
        <w:t>: במידה ומספר 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rtl/>
        </w:rPr>
        <w:t>חניכים</w:t>
      </w:r>
      <w:r w:rsidRPr="001A71EE">
        <w:rPr>
          <w:b/>
          <w:bCs/>
          <w:rtl/>
        </w:rPr>
        <w:fldChar w:fldCharType="end"/>
      </w:r>
      <w:r w:rsidRPr="001A71EE">
        <w:rPr>
          <w:b/>
          <w:bCs/>
          <w:rtl/>
        </w:rPr>
        <w:t xml:space="preserve"> יגדל (או יפחת) ביחס למספר כאמור, יחולו שינויים בהתאם, גם בהיקף העסקת כוח-האדם באופן יחסי למפורט בטבלה. כל שינוי מחייב אישור מראש של מנהל 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כינוי_יחידה_מקצועית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שירות</w:t>
      </w:r>
      <w:r w:rsidRPr="001A71EE">
        <w:rPr>
          <w:b/>
          <w:bCs/>
          <w:rtl/>
        </w:rPr>
        <w:fldChar w:fldCharType="end"/>
      </w:r>
      <w:r w:rsidRPr="001A71EE">
        <w:rPr>
          <w:rtl/>
        </w:rPr>
        <w:t xml:space="preserve"> </w:t>
      </w:r>
      <w:r w:rsidRPr="001A71EE">
        <w:rPr>
          <w:rFonts w:hint="eastAsia"/>
          <w:b/>
          <w:bCs/>
          <w:rtl/>
        </w:rPr>
        <w:t>או</w:t>
      </w:r>
      <w:r w:rsidRPr="001A71EE">
        <w:rPr>
          <w:b/>
          <w:bCs/>
          <w:rtl/>
        </w:rPr>
        <w:t xml:space="preserve"> </w:t>
      </w:r>
      <w:r w:rsidRPr="001A71EE">
        <w:rPr>
          <w:rFonts w:hint="eastAsia"/>
          <w:b/>
          <w:bCs/>
          <w:rtl/>
        </w:rPr>
        <w:t>מי</w:t>
      </w:r>
      <w:r w:rsidRPr="001A71EE">
        <w:rPr>
          <w:b/>
          <w:bCs/>
          <w:rtl/>
        </w:rPr>
        <w:t xml:space="preserve"> </w:t>
      </w:r>
      <w:r w:rsidRPr="001A71EE">
        <w:rPr>
          <w:rFonts w:hint="eastAsia"/>
          <w:b/>
          <w:bCs/>
          <w:rtl/>
        </w:rPr>
        <w:t>מטעמו</w:t>
      </w:r>
      <w:r w:rsidRPr="001A71EE">
        <w:rPr>
          <w:rtl/>
        </w:rPr>
        <w:t>.</w:t>
      </w:r>
    </w:p>
    <w:p w14:paraId="61171413" w14:textId="77777777" w:rsidR="00C82693" w:rsidRPr="001A71EE" w:rsidRDefault="00C82693" w:rsidP="000429CA"/>
    <w:p w14:paraId="6EBB5B4D" w14:textId="76B9CCDF" w:rsidR="000429CA" w:rsidRPr="001A71EE" w:rsidRDefault="000429CA" w:rsidP="000429CA">
      <w:r w:rsidRPr="001A71EE">
        <w:rPr>
          <w:rFonts w:hint="eastAsia"/>
          <w:b/>
          <w:bCs/>
          <w:rtl/>
        </w:rPr>
        <w:t>מובהר</w:t>
      </w:r>
      <w:r w:rsidRPr="001A71EE">
        <w:rPr>
          <w:b/>
          <w:bCs/>
          <w:rtl/>
        </w:rPr>
        <w:t xml:space="preserve"> כי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סוג_פנימייה_פנימיית_יום_מפורט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פנימיית</w:t>
      </w:r>
      <w:r w:rsidR="00635B26" w:rsidRPr="001A71EE">
        <w:rPr>
          <w:b/>
          <w:bCs/>
          <w:rtl/>
        </w:rPr>
        <w:t xml:space="preserve"> </w:t>
      </w:r>
      <w:r w:rsidR="00635B26" w:rsidRPr="001A71EE">
        <w:rPr>
          <w:rFonts w:hint="eastAsia"/>
          <w:b/>
          <w:bCs/>
          <w:rtl/>
        </w:rPr>
        <w:t>יום</w:t>
      </w:r>
      <w:r w:rsidRPr="001A71EE">
        <w:rPr>
          <w:b/>
          <w:bCs/>
          <w:rtl/>
        </w:rPr>
        <w:fldChar w:fldCharType="end"/>
      </w:r>
      <w:r w:rsidRPr="001A71EE">
        <w:rPr>
          <w:b/>
          <w:bCs/>
          <w:rtl/>
        </w:rPr>
        <w:t xml:space="preserve"> </w:t>
      </w:r>
      <w:r w:rsidR="007C5C14" w:rsidRPr="001A71EE">
        <w:rPr>
          <w:rFonts w:hint="cs"/>
          <w:b/>
          <w:bCs/>
          <w:rtl/>
        </w:rPr>
        <w:t>מחויבת</w:t>
      </w:r>
      <w:r w:rsidRPr="001A71EE">
        <w:rPr>
          <w:b/>
          <w:bCs/>
          <w:rtl/>
        </w:rPr>
        <w:t xml:space="preserve"> בנוסף בכוח אדם שאינו ישיר (משק, ניקיו</w:t>
      </w:r>
      <w:r w:rsidRPr="001A71EE">
        <w:rPr>
          <w:rFonts w:hint="eastAsia"/>
          <w:b/>
          <w:bCs/>
          <w:rtl/>
        </w:rPr>
        <w:t>ן</w:t>
      </w:r>
      <w:r w:rsidRPr="001A71EE">
        <w:rPr>
          <w:b/>
          <w:bCs/>
          <w:rtl/>
        </w:rPr>
        <w:t xml:space="preserve">, </w:t>
      </w:r>
      <w:r w:rsidRPr="001A71EE">
        <w:rPr>
          <w:rFonts w:hint="eastAsia"/>
          <w:b/>
          <w:bCs/>
          <w:rtl/>
        </w:rPr>
        <w:t>שירותים</w:t>
      </w:r>
      <w:r w:rsidRPr="001A71EE">
        <w:rPr>
          <w:b/>
          <w:bCs/>
          <w:rtl/>
        </w:rPr>
        <w:t xml:space="preserve">, מטבח, מנהלה) בהתאם לתקן החל על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פנימייה</w:t>
      </w:r>
      <w:r w:rsidRPr="001A71EE">
        <w:rPr>
          <w:b/>
          <w:bCs/>
          <w:rtl/>
        </w:rPr>
        <w:fldChar w:fldCharType="end"/>
      </w:r>
      <w:r w:rsidRPr="001A71EE">
        <w:rPr>
          <w:b/>
          <w:bCs/>
          <w:rtl/>
        </w:rPr>
        <w:t xml:space="preserve"> מלאה ולמספר 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rtl/>
        </w:rPr>
        <w:t>חניכים</w:t>
      </w:r>
      <w:r w:rsidRPr="001A71EE">
        <w:rPr>
          <w:b/>
          <w:bCs/>
          <w:rtl/>
        </w:rPr>
        <w:fldChar w:fldCharType="end"/>
      </w:r>
      <w:r w:rsidRPr="001A71EE">
        <w:rPr>
          <w:sz w:val="16"/>
          <w:szCs w:val="20"/>
          <w:rtl/>
        </w:rPr>
        <w:t xml:space="preserve"> </w:t>
      </w:r>
      <w:r w:rsidRPr="001A71EE">
        <w:rPr>
          <w:rFonts w:hint="eastAsia"/>
          <w:b/>
          <w:bCs/>
          <w:rtl/>
        </w:rPr>
        <w:t>השוהים</w:t>
      </w:r>
      <w:r w:rsidRPr="001A71EE">
        <w:rPr>
          <w:b/>
          <w:bCs/>
          <w:rtl/>
        </w:rPr>
        <w:t xml:space="preserve">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פנימייה</w:t>
      </w:r>
      <w:r w:rsidRPr="001A71EE">
        <w:rPr>
          <w:b/>
          <w:bCs/>
          <w:rtl/>
        </w:rPr>
        <w:fldChar w:fldCharType="end"/>
      </w:r>
      <w:r w:rsidRPr="001A71EE">
        <w:rPr>
          <w:b/>
          <w:bCs/>
          <w:rtl/>
        </w:rPr>
        <w:t xml:space="preserve"> המלאה כמפורט בסעיף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Ref400473477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cs/>
        </w:rPr>
        <w:t>‎</w:t>
      </w:r>
      <w:r w:rsidR="00635B26" w:rsidRPr="001A71EE">
        <w:rPr>
          <w:b/>
          <w:bCs/>
          <w:rtl/>
        </w:rPr>
        <w:t>ט.9</w:t>
      </w:r>
      <w:r w:rsidRPr="001A71EE">
        <w:rPr>
          <w:b/>
          <w:bCs/>
          <w:rtl/>
        </w:rPr>
        <w:fldChar w:fldCharType="end"/>
      </w:r>
      <w:r w:rsidRPr="001A71EE">
        <w:rPr>
          <w:b/>
          <w:bCs/>
          <w:rtl/>
        </w:rPr>
        <w:t xml:space="preserve"> לעיל.</w:t>
      </w:r>
    </w:p>
    <w:p w14:paraId="4CE40A38" w14:textId="77777777" w:rsidR="00237C89" w:rsidRPr="001A71EE" w:rsidRDefault="00237C89" w:rsidP="000A1102">
      <w:pPr>
        <w:numPr>
          <w:ilvl w:val="0"/>
          <w:numId w:val="61"/>
        </w:numPr>
        <w:spacing w:before="360" w:after="120"/>
        <w:ind w:left="567" w:hanging="567"/>
        <w:rPr>
          <w:b/>
          <w:bCs/>
          <w:sz w:val="28"/>
          <w:szCs w:val="28"/>
          <w:u w:val="single"/>
        </w:rPr>
      </w:pPr>
      <w:bookmarkStart w:id="415" w:name="_Ref402123999"/>
      <w:r w:rsidRPr="001A71EE">
        <w:rPr>
          <w:rFonts w:hint="eastAsia"/>
          <w:b/>
          <w:bCs/>
          <w:sz w:val="28"/>
          <w:szCs w:val="28"/>
          <w:u w:val="single"/>
          <w:rtl/>
        </w:rPr>
        <w:t>דרישות</w:t>
      </w:r>
      <w:r w:rsidRPr="001A71EE">
        <w:rPr>
          <w:b/>
          <w:bCs/>
          <w:sz w:val="28"/>
          <w:szCs w:val="28"/>
          <w:u w:val="single"/>
          <w:rtl/>
        </w:rPr>
        <w:t xml:space="preserve"> </w:t>
      </w:r>
      <w:r w:rsidRPr="001A71EE">
        <w:rPr>
          <w:rFonts w:hint="eastAsia"/>
          <w:b/>
          <w:bCs/>
          <w:sz w:val="28"/>
          <w:szCs w:val="28"/>
          <w:u w:val="single"/>
          <w:rtl/>
        </w:rPr>
        <w:t>מהמבנה</w:t>
      </w:r>
      <w:bookmarkEnd w:id="414"/>
      <w:bookmarkEnd w:id="415"/>
    </w:p>
    <w:p w14:paraId="474C8F96" w14:textId="77777777" w:rsidR="00442C2A" w:rsidRPr="001A71EE" w:rsidRDefault="00442C2A" w:rsidP="00442C2A">
      <w:pPr>
        <w:pStyle w:val="afb"/>
        <w:numPr>
          <w:ilvl w:val="0"/>
          <w:numId w:val="71"/>
        </w:numPr>
        <w:bidi/>
        <w:contextualSpacing w:val="0"/>
        <w:rPr>
          <w:vanish/>
          <w:rtl/>
        </w:rPr>
      </w:pPr>
      <w:bookmarkStart w:id="416" w:name="_Ref379459686"/>
    </w:p>
    <w:p w14:paraId="66DCDC23" w14:textId="77777777" w:rsidR="00442C2A" w:rsidRPr="001A71EE" w:rsidRDefault="00442C2A" w:rsidP="00442C2A">
      <w:pPr>
        <w:pStyle w:val="afb"/>
        <w:numPr>
          <w:ilvl w:val="0"/>
          <w:numId w:val="71"/>
        </w:numPr>
        <w:bidi/>
        <w:contextualSpacing w:val="0"/>
        <w:rPr>
          <w:vanish/>
          <w:rtl/>
        </w:rPr>
      </w:pPr>
    </w:p>
    <w:p w14:paraId="16E2C435" w14:textId="77777777" w:rsidR="00442C2A" w:rsidRPr="001A71EE" w:rsidRDefault="00442C2A" w:rsidP="00442C2A">
      <w:pPr>
        <w:pStyle w:val="afb"/>
        <w:numPr>
          <w:ilvl w:val="0"/>
          <w:numId w:val="71"/>
        </w:numPr>
        <w:bidi/>
        <w:contextualSpacing w:val="0"/>
        <w:rPr>
          <w:vanish/>
          <w:rtl/>
        </w:rPr>
      </w:pPr>
    </w:p>
    <w:p w14:paraId="23723092" w14:textId="77777777" w:rsidR="00442C2A" w:rsidRPr="001A71EE" w:rsidRDefault="00442C2A" w:rsidP="00442C2A">
      <w:pPr>
        <w:pStyle w:val="afb"/>
        <w:numPr>
          <w:ilvl w:val="0"/>
          <w:numId w:val="71"/>
        </w:numPr>
        <w:bidi/>
        <w:contextualSpacing w:val="0"/>
        <w:rPr>
          <w:vanish/>
          <w:rtl/>
        </w:rPr>
      </w:pPr>
    </w:p>
    <w:p w14:paraId="0BF0BFEC" w14:textId="77777777" w:rsidR="00442C2A" w:rsidRPr="001A71EE" w:rsidRDefault="00442C2A" w:rsidP="00442C2A">
      <w:pPr>
        <w:pStyle w:val="afb"/>
        <w:numPr>
          <w:ilvl w:val="0"/>
          <w:numId w:val="71"/>
        </w:numPr>
        <w:bidi/>
        <w:contextualSpacing w:val="0"/>
        <w:rPr>
          <w:vanish/>
          <w:rtl/>
        </w:rPr>
      </w:pPr>
    </w:p>
    <w:p w14:paraId="39CFA7AC" w14:textId="77777777" w:rsidR="00442C2A" w:rsidRPr="001A71EE" w:rsidRDefault="00442C2A" w:rsidP="00442C2A">
      <w:pPr>
        <w:pStyle w:val="afb"/>
        <w:numPr>
          <w:ilvl w:val="0"/>
          <w:numId w:val="71"/>
        </w:numPr>
        <w:bidi/>
        <w:contextualSpacing w:val="0"/>
        <w:rPr>
          <w:vanish/>
          <w:rtl/>
        </w:rPr>
      </w:pPr>
    </w:p>
    <w:p w14:paraId="7EA6C749" w14:textId="77777777" w:rsidR="00442C2A" w:rsidRPr="001A71EE" w:rsidRDefault="00442C2A" w:rsidP="00442C2A">
      <w:pPr>
        <w:pStyle w:val="afb"/>
        <w:numPr>
          <w:ilvl w:val="0"/>
          <w:numId w:val="71"/>
        </w:numPr>
        <w:bidi/>
        <w:contextualSpacing w:val="0"/>
        <w:rPr>
          <w:vanish/>
          <w:rtl/>
        </w:rPr>
      </w:pPr>
    </w:p>
    <w:p w14:paraId="0D68E229" w14:textId="77777777" w:rsidR="00442C2A" w:rsidRPr="001A71EE" w:rsidRDefault="00442C2A" w:rsidP="00442C2A">
      <w:pPr>
        <w:pStyle w:val="afb"/>
        <w:numPr>
          <w:ilvl w:val="0"/>
          <w:numId w:val="71"/>
        </w:numPr>
        <w:bidi/>
        <w:contextualSpacing w:val="0"/>
        <w:rPr>
          <w:vanish/>
          <w:rtl/>
        </w:rPr>
      </w:pPr>
    </w:p>
    <w:p w14:paraId="5389FD6A" w14:textId="77777777" w:rsidR="00442C2A" w:rsidRPr="001A71EE" w:rsidRDefault="00442C2A" w:rsidP="00442C2A">
      <w:pPr>
        <w:pStyle w:val="afb"/>
        <w:numPr>
          <w:ilvl w:val="0"/>
          <w:numId w:val="71"/>
        </w:numPr>
        <w:bidi/>
        <w:contextualSpacing w:val="0"/>
        <w:rPr>
          <w:vanish/>
          <w:rtl/>
        </w:rPr>
      </w:pPr>
    </w:p>
    <w:p w14:paraId="7126096D" w14:textId="77777777" w:rsidR="00442C2A" w:rsidRPr="001A71EE" w:rsidRDefault="00442C2A" w:rsidP="00442C2A">
      <w:pPr>
        <w:pStyle w:val="afb"/>
        <w:numPr>
          <w:ilvl w:val="0"/>
          <w:numId w:val="71"/>
        </w:numPr>
        <w:bidi/>
        <w:contextualSpacing w:val="0"/>
        <w:rPr>
          <w:vanish/>
          <w:rtl/>
        </w:rPr>
      </w:pPr>
    </w:p>
    <w:p w14:paraId="63884E54" w14:textId="1B025F6F" w:rsidR="00EA6D2D" w:rsidRPr="001A71EE" w:rsidRDefault="00EA6D2D" w:rsidP="004C05C2">
      <w:pPr>
        <w:numPr>
          <w:ilvl w:val="1"/>
          <w:numId w:val="71"/>
        </w:numPr>
        <w:ind w:left="1274" w:hanging="537"/>
      </w:pPr>
      <w:r w:rsidRPr="001A71EE">
        <w:rPr>
          <w:rFonts w:hint="eastAsia"/>
          <w:rtl/>
        </w:rPr>
        <w:t>על</w:t>
      </w:r>
      <w:r w:rsidRPr="001A71EE">
        <w:rPr>
          <w:rtl/>
        </w:rPr>
        <w:t xml:space="preserve"> המבנה/ים </w:t>
      </w:r>
      <w:r w:rsidR="00655960" w:rsidRPr="001A71EE">
        <w:rPr>
          <w:rFonts w:hint="eastAsia"/>
          <w:rtl/>
        </w:rPr>
        <w:t>שישמשו</w:t>
      </w:r>
      <w:r w:rsidR="00655960" w:rsidRPr="001A71EE">
        <w:rPr>
          <w:rtl/>
        </w:rPr>
        <w:t xml:space="preserve"> </w:t>
      </w:r>
      <w:r w:rsidR="00655960" w:rsidRPr="001A71EE">
        <w:rPr>
          <w:rFonts w:hint="eastAsia"/>
          <w:rtl/>
        </w:rPr>
        <w:t>לצורך</w:t>
      </w:r>
      <w:r w:rsidR="00655960" w:rsidRPr="001A71EE">
        <w:rPr>
          <w:rtl/>
        </w:rPr>
        <w:t xml:space="preserve"> </w:t>
      </w:r>
      <w:r w:rsidR="00655960" w:rsidRPr="001A71EE">
        <w:rPr>
          <w:rFonts w:hint="eastAsia"/>
          <w:rtl/>
        </w:rPr>
        <w:t>אספקת</w:t>
      </w:r>
      <w:r w:rsidR="00655960" w:rsidRPr="001A71EE">
        <w:rPr>
          <w:rtl/>
        </w:rPr>
        <w:t xml:space="preserve"> </w:t>
      </w:r>
      <w:r w:rsidR="00655960" w:rsidRPr="001A71EE">
        <w:rPr>
          <w:rFonts w:hint="eastAsia"/>
          <w:rtl/>
        </w:rPr>
        <w:t>השירותים</w:t>
      </w:r>
      <w:r w:rsidRPr="001A71EE">
        <w:rPr>
          <w:rtl/>
        </w:rPr>
        <w:t xml:space="preserve"> לעמוד בכל תנאי הסף לעניין המבנה/ים,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Ref384198460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2.2.4</w:t>
      </w:r>
      <w:r w:rsidRPr="001A71EE">
        <w:rPr>
          <w:rtl/>
        </w:rPr>
        <w:fldChar w:fldCharType="end"/>
      </w:r>
      <w:r w:rsidRPr="001A71EE">
        <w:rPr>
          <w:rtl/>
        </w:rPr>
        <w:t xml:space="preserve"> למכרז וב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נספח_איכות_מבנה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נספח</w:t>
      </w:r>
      <w:r w:rsidR="00635B26" w:rsidRPr="001A71EE">
        <w:rPr>
          <w:rtl/>
        </w:rPr>
        <w:t xml:space="preserve"> 20 </w:t>
      </w:r>
      <w:r w:rsidRPr="001A71EE">
        <w:rPr>
          <w:rtl/>
        </w:rPr>
        <w:fldChar w:fldCharType="end"/>
      </w:r>
      <w:r w:rsidRPr="001A71EE">
        <w:rPr>
          <w:rFonts w:hint="eastAsia"/>
          <w:rtl/>
        </w:rPr>
        <w:t>וכן</w:t>
      </w:r>
      <w:r w:rsidRPr="001A71EE">
        <w:rPr>
          <w:rtl/>
        </w:rPr>
        <w:t xml:space="preserve"> </w:t>
      </w:r>
      <w:r w:rsidRPr="001A71EE">
        <w:rPr>
          <w:rFonts w:hint="eastAsia"/>
          <w:rtl/>
        </w:rPr>
        <w:t>בכל</w:t>
      </w:r>
      <w:r w:rsidRPr="001A71EE">
        <w:rPr>
          <w:rtl/>
        </w:rPr>
        <w:t xml:space="preserve"> </w:t>
      </w:r>
      <w:r w:rsidRPr="001A71EE">
        <w:rPr>
          <w:rFonts w:hint="eastAsia"/>
          <w:rtl/>
        </w:rPr>
        <w:t>התנאים</w:t>
      </w:r>
      <w:r w:rsidRPr="001A71EE">
        <w:rPr>
          <w:rtl/>
        </w:rPr>
        <w:t xml:space="preserve"> </w:t>
      </w:r>
      <w:r w:rsidRPr="001A71EE">
        <w:rPr>
          <w:rFonts w:hint="eastAsia"/>
          <w:rtl/>
        </w:rPr>
        <w:t>שלהלן</w:t>
      </w:r>
      <w:r w:rsidRPr="001A71EE">
        <w:rPr>
          <w:rtl/>
        </w:rPr>
        <w:t>.</w:t>
      </w:r>
      <w:r w:rsidR="00336202" w:rsidRPr="001A71EE">
        <w:rPr>
          <w:rtl/>
        </w:rPr>
        <w:t xml:space="preserve"> </w:t>
      </w:r>
    </w:p>
    <w:bookmarkEnd w:id="416"/>
    <w:p w14:paraId="7F31C980" w14:textId="562188D0" w:rsidR="00EA6D2D" w:rsidRPr="001A71EE" w:rsidRDefault="00EA6D2D" w:rsidP="00860CC1">
      <w:pPr>
        <w:numPr>
          <w:ilvl w:val="1"/>
          <w:numId w:val="71"/>
        </w:numPr>
        <w:ind w:left="1304" w:hanging="567"/>
      </w:pPr>
      <w:r w:rsidRPr="001A71EE">
        <w:rPr>
          <w:rFonts w:hint="eastAsia"/>
          <w:rtl/>
        </w:rPr>
        <w:t>המבנה</w:t>
      </w:r>
      <w:r w:rsidRPr="001A71EE">
        <w:rPr>
          <w:rtl/>
        </w:rPr>
        <w:t xml:space="preserve">/ים </w:t>
      </w:r>
      <w:r w:rsidRPr="001A71EE">
        <w:rPr>
          <w:rFonts w:hint="eastAsia"/>
          <w:rtl/>
        </w:rPr>
        <w:t>יעמוד</w:t>
      </w:r>
      <w:r w:rsidRPr="001A71EE">
        <w:rPr>
          <w:rtl/>
        </w:rPr>
        <w:t xml:space="preserve">/ו </w:t>
      </w:r>
      <w:r w:rsidRPr="001A71EE">
        <w:rPr>
          <w:rFonts w:hint="eastAsia"/>
          <w:rtl/>
        </w:rPr>
        <w:t>בסטנדרטים</w:t>
      </w:r>
      <w:r w:rsidRPr="001A71EE">
        <w:rPr>
          <w:rtl/>
        </w:rPr>
        <w:t xml:space="preserve"> </w:t>
      </w:r>
      <w:r w:rsidRPr="001A71EE">
        <w:rPr>
          <w:rFonts w:hint="eastAsia"/>
          <w:rtl/>
        </w:rPr>
        <w:t>הקיימים</w:t>
      </w:r>
      <w:r w:rsidRPr="001A71EE">
        <w:rPr>
          <w:rtl/>
        </w:rPr>
        <w:t xml:space="preserve"> </w:t>
      </w:r>
      <w:r w:rsidRPr="001A71EE">
        <w:rPr>
          <w:rFonts w:hint="eastAsia"/>
          <w:rtl/>
        </w:rPr>
        <w:t>בתחום</w:t>
      </w:r>
      <w:r w:rsidRPr="001A71EE">
        <w:rPr>
          <w:rtl/>
        </w:rPr>
        <w:t xml:space="preserve"> </w:t>
      </w:r>
      <w:r w:rsidRPr="001A71EE">
        <w:rPr>
          <w:rFonts w:hint="eastAsia"/>
          <w:rtl/>
        </w:rPr>
        <w:t>ובדרישות</w:t>
      </w:r>
      <w:r w:rsidRPr="001A71EE">
        <w:rPr>
          <w:rtl/>
        </w:rPr>
        <w:t xml:space="preserve"> </w:t>
      </w:r>
      <w:r w:rsidRPr="001A71EE">
        <w:rPr>
          <w:rFonts w:hint="eastAsia"/>
          <w:rtl/>
        </w:rPr>
        <w:t>החוק</w:t>
      </w:r>
      <w:r w:rsidRPr="001A71EE">
        <w:rPr>
          <w:rtl/>
        </w:rPr>
        <w:t xml:space="preserve">. </w:t>
      </w:r>
      <w:r w:rsidRPr="001A71EE">
        <w:rPr>
          <w:rFonts w:hint="eastAsia"/>
          <w:rtl/>
        </w:rPr>
        <w:t>בכלל</w:t>
      </w:r>
      <w:r w:rsidRPr="001A71EE">
        <w:rPr>
          <w:rtl/>
        </w:rPr>
        <w:t xml:space="preserve"> </w:t>
      </w:r>
      <w:r w:rsidRPr="001A71EE">
        <w:rPr>
          <w:rFonts w:hint="eastAsia"/>
          <w:rtl/>
        </w:rPr>
        <w:t>זה</w:t>
      </w:r>
      <w:r w:rsidRPr="001A71EE">
        <w:rPr>
          <w:rtl/>
        </w:rPr>
        <w:t xml:space="preserve">, </w:t>
      </w:r>
      <w:r w:rsidRPr="001A71EE">
        <w:rPr>
          <w:rFonts w:hint="eastAsia"/>
          <w:rtl/>
        </w:rPr>
        <w:t>על</w:t>
      </w:r>
      <w:r w:rsidRPr="001A71EE">
        <w:rPr>
          <w:rtl/>
        </w:rPr>
        <w:t xml:space="preserve"> </w:t>
      </w:r>
      <w:r w:rsidRPr="001A71EE">
        <w:rPr>
          <w:rFonts w:hint="eastAsia"/>
          <w:rtl/>
        </w:rPr>
        <w:t>המבנה</w:t>
      </w:r>
      <w:r w:rsidRPr="001A71EE">
        <w:rPr>
          <w:rtl/>
        </w:rPr>
        <w:t xml:space="preserve">/ים </w:t>
      </w:r>
      <w:r w:rsidRPr="001A71EE">
        <w:rPr>
          <w:rFonts w:hint="eastAsia"/>
          <w:rtl/>
        </w:rPr>
        <w:t>לעמוד</w:t>
      </w:r>
      <w:r w:rsidRPr="001A71EE">
        <w:rPr>
          <w:rtl/>
        </w:rPr>
        <w:t xml:space="preserve"> </w:t>
      </w:r>
      <w:r w:rsidRPr="001A71EE">
        <w:rPr>
          <w:rFonts w:hint="eastAsia"/>
          <w:rtl/>
        </w:rPr>
        <w:t>בדרישות</w:t>
      </w:r>
      <w:r w:rsidRPr="001A71EE">
        <w:rPr>
          <w:rtl/>
        </w:rPr>
        <w:t xml:space="preserve"> </w:t>
      </w:r>
      <w:r w:rsidRPr="001A71EE">
        <w:rPr>
          <w:rFonts w:hint="eastAsia"/>
          <w:rtl/>
        </w:rPr>
        <w:t>של</w:t>
      </w:r>
      <w:r w:rsidRPr="001A71EE">
        <w:rPr>
          <w:rtl/>
        </w:rPr>
        <w:t xml:space="preserve"> </w:t>
      </w:r>
      <w:r w:rsidRPr="001A71EE">
        <w:rPr>
          <w:rFonts w:hint="eastAsia"/>
          <w:rtl/>
        </w:rPr>
        <w:t>כיבוי</w:t>
      </w:r>
      <w:r w:rsidRPr="001A71EE">
        <w:rPr>
          <w:rtl/>
        </w:rPr>
        <w:t xml:space="preserve"> </w:t>
      </w:r>
      <w:r w:rsidRPr="001A71EE">
        <w:rPr>
          <w:rFonts w:hint="eastAsia"/>
          <w:rtl/>
        </w:rPr>
        <w:t>אש</w:t>
      </w:r>
      <w:r w:rsidRPr="001A71EE">
        <w:rPr>
          <w:rtl/>
        </w:rPr>
        <w:t xml:space="preserve"> </w:t>
      </w:r>
      <w:r w:rsidRPr="001A71EE">
        <w:rPr>
          <w:rFonts w:hint="eastAsia"/>
          <w:rtl/>
        </w:rPr>
        <w:t>ושל</w:t>
      </w:r>
      <w:r w:rsidRPr="001A71EE">
        <w:rPr>
          <w:rtl/>
        </w:rPr>
        <w:t xml:space="preserve"> </w:t>
      </w:r>
      <w:r w:rsidRPr="001A71EE">
        <w:rPr>
          <w:rFonts w:hint="eastAsia"/>
          <w:rtl/>
        </w:rPr>
        <w:t>תברואה</w:t>
      </w:r>
      <w:r w:rsidRPr="001A71EE">
        <w:rPr>
          <w:rtl/>
        </w:rPr>
        <w:t xml:space="preserve"> </w:t>
      </w:r>
      <w:r w:rsidRPr="001A71EE">
        <w:rPr>
          <w:rFonts w:hint="eastAsia"/>
          <w:rtl/>
        </w:rPr>
        <w:t>וכל</w:t>
      </w:r>
      <w:r w:rsidRPr="001A71EE">
        <w:rPr>
          <w:rtl/>
        </w:rPr>
        <w:t xml:space="preserve"> </w:t>
      </w:r>
      <w:r w:rsidRPr="001A71EE">
        <w:rPr>
          <w:rFonts w:hint="eastAsia"/>
          <w:rtl/>
        </w:rPr>
        <w:t>דרישה</w:t>
      </w:r>
      <w:r w:rsidRPr="001A71EE">
        <w:rPr>
          <w:rtl/>
        </w:rPr>
        <w:t xml:space="preserve"> </w:t>
      </w:r>
      <w:r w:rsidRPr="001A71EE">
        <w:rPr>
          <w:rFonts w:hint="eastAsia"/>
          <w:rtl/>
        </w:rPr>
        <w:t>נוספת</w:t>
      </w:r>
      <w:r w:rsidRPr="001A71EE">
        <w:rPr>
          <w:rtl/>
        </w:rPr>
        <w:t xml:space="preserve">, </w:t>
      </w:r>
      <w:r w:rsidRPr="001A71EE">
        <w:rPr>
          <w:rFonts w:hint="eastAsia"/>
          <w:rtl/>
        </w:rPr>
        <w:t>הקיימת</w:t>
      </w:r>
      <w:r w:rsidRPr="001A71EE">
        <w:rPr>
          <w:rtl/>
        </w:rPr>
        <w:t xml:space="preserve"> </w:t>
      </w:r>
      <w:r w:rsidRPr="001A71EE">
        <w:rPr>
          <w:rFonts w:hint="eastAsia"/>
          <w:rtl/>
        </w:rPr>
        <w:t>היום</w:t>
      </w:r>
      <w:r w:rsidRPr="001A71EE">
        <w:rPr>
          <w:rtl/>
        </w:rPr>
        <w:t xml:space="preserve"> </w:t>
      </w:r>
      <w:r w:rsidRPr="001A71EE">
        <w:rPr>
          <w:rFonts w:hint="eastAsia"/>
          <w:rtl/>
        </w:rPr>
        <w:t>או</w:t>
      </w:r>
      <w:r w:rsidRPr="001A71EE">
        <w:rPr>
          <w:rtl/>
        </w:rPr>
        <w:t xml:space="preserve"> </w:t>
      </w:r>
      <w:r w:rsidR="007C5C14" w:rsidRPr="001A71EE">
        <w:rPr>
          <w:rFonts w:hint="cs"/>
          <w:rtl/>
        </w:rPr>
        <w:t>שתידר</w:t>
      </w:r>
      <w:r w:rsidR="007C5C14" w:rsidRPr="001A71EE">
        <w:rPr>
          <w:rFonts w:hint="eastAsia"/>
          <w:rtl/>
        </w:rPr>
        <w:t>ש</w:t>
      </w:r>
      <w:r w:rsidRPr="001A71EE">
        <w:rPr>
          <w:rtl/>
        </w:rPr>
        <w:t xml:space="preserve"> </w:t>
      </w:r>
      <w:r w:rsidRPr="001A71EE">
        <w:rPr>
          <w:rFonts w:hint="eastAsia"/>
          <w:rtl/>
        </w:rPr>
        <w:t>בעתיד</w:t>
      </w:r>
      <w:r w:rsidRPr="001A71EE">
        <w:rPr>
          <w:rtl/>
        </w:rPr>
        <w:t>.</w:t>
      </w:r>
    </w:p>
    <w:p w14:paraId="340C1D4D" w14:textId="77777777" w:rsidR="00EA6D2D" w:rsidRPr="001A71EE" w:rsidRDefault="00EA6D2D" w:rsidP="00860CC1">
      <w:pPr>
        <w:numPr>
          <w:ilvl w:val="1"/>
          <w:numId w:val="71"/>
        </w:numPr>
        <w:ind w:left="1304" w:hanging="567"/>
      </w:pPr>
      <w:bookmarkStart w:id="417" w:name="מבנה_שימוש_למטרה_אחרת"/>
      <w:r w:rsidRPr="001A71EE">
        <w:rPr>
          <w:rFonts w:hint="eastAsia"/>
          <w:rtl/>
        </w:rPr>
        <w:t>המבנה</w:t>
      </w:r>
      <w:r w:rsidRPr="001A71EE">
        <w:rPr>
          <w:rtl/>
        </w:rPr>
        <w:t xml:space="preserve">/ים </w:t>
      </w:r>
      <w:r w:rsidRPr="001A71EE">
        <w:rPr>
          <w:rFonts w:hint="eastAsia"/>
          <w:rtl/>
        </w:rPr>
        <w:t>כולו</w:t>
      </w:r>
      <w:r w:rsidRPr="001A71EE">
        <w:rPr>
          <w:rtl/>
        </w:rPr>
        <w:t xml:space="preserve">/ם </w:t>
      </w:r>
      <w:r w:rsidRPr="001A71EE">
        <w:rPr>
          <w:rFonts w:hint="eastAsia"/>
          <w:rtl/>
        </w:rPr>
        <w:t>ייועד</w:t>
      </w:r>
      <w:r w:rsidRPr="001A71EE">
        <w:rPr>
          <w:rtl/>
        </w:rPr>
        <w:t xml:space="preserve">/ו </w:t>
      </w:r>
      <w:r w:rsidRPr="001A71EE">
        <w:rPr>
          <w:rFonts w:hint="eastAsia"/>
          <w:rtl/>
        </w:rPr>
        <w:t>וישמש</w:t>
      </w:r>
      <w:r w:rsidRPr="001A71EE">
        <w:rPr>
          <w:rtl/>
        </w:rPr>
        <w:t xml:space="preserve">/ו </w:t>
      </w:r>
      <w:r w:rsidRPr="001A71EE">
        <w:rPr>
          <w:rFonts w:hint="eastAsia"/>
          <w:rtl/>
        </w:rPr>
        <w:t>בפועל</w:t>
      </w:r>
      <w:r w:rsidRPr="001A71EE">
        <w:rPr>
          <w:rtl/>
        </w:rPr>
        <w:t xml:space="preserve"> </w:t>
      </w:r>
      <w:r w:rsidRPr="001A71EE">
        <w:rPr>
          <w:rFonts w:hint="eastAsia"/>
          <w:rtl/>
        </w:rPr>
        <w:t>במשך</w:t>
      </w:r>
      <w:r w:rsidRPr="001A71EE">
        <w:rPr>
          <w:rtl/>
        </w:rPr>
        <w:t xml:space="preserve"> </w:t>
      </w:r>
      <w:r w:rsidRPr="001A71EE">
        <w:rPr>
          <w:rFonts w:hint="eastAsia"/>
          <w:rtl/>
        </w:rPr>
        <w:t>כל</w:t>
      </w:r>
      <w:r w:rsidRPr="001A71EE">
        <w:rPr>
          <w:rtl/>
        </w:rPr>
        <w:t xml:space="preserve"> </w:t>
      </w:r>
      <w:r w:rsidRPr="001A71EE">
        <w:rPr>
          <w:rFonts w:hint="eastAsia"/>
          <w:rtl/>
        </w:rPr>
        <w:t>שעות</w:t>
      </w:r>
      <w:r w:rsidRPr="001A71EE">
        <w:rPr>
          <w:rtl/>
        </w:rPr>
        <w:t xml:space="preserve"> </w:t>
      </w:r>
      <w:r w:rsidRPr="001A71EE">
        <w:rPr>
          <w:rFonts w:hint="eastAsia"/>
          <w:rtl/>
        </w:rPr>
        <w:t>היממה</w:t>
      </w:r>
      <w:r w:rsidRPr="001A71EE">
        <w:rPr>
          <w:rtl/>
        </w:rPr>
        <w:t xml:space="preserve"> (בשעות </w:t>
      </w:r>
      <w:r w:rsidRPr="001A71EE">
        <w:rPr>
          <w:rFonts w:hint="eastAsia"/>
          <w:rtl/>
        </w:rPr>
        <w:t>היום</w:t>
      </w:r>
      <w:r w:rsidRPr="001A71EE">
        <w:rPr>
          <w:rtl/>
        </w:rPr>
        <w:t xml:space="preserve"> </w:t>
      </w:r>
      <w:r w:rsidRPr="001A71EE">
        <w:rPr>
          <w:rFonts w:hint="eastAsia"/>
          <w:rtl/>
        </w:rPr>
        <w:t>ובשעות</w:t>
      </w:r>
      <w:r w:rsidRPr="001A71EE">
        <w:rPr>
          <w:rtl/>
        </w:rPr>
        <w:t xml:space="preserve"> </w:t>
      </w:r>
      <w:r w:rsidRPr="001A71EE">
        <w:rPr>
          <w:rFonts w:hint="eastAsia"/>
          <w:rtl/>
        </w:rPr>
        <w:t>הלילה</w:t>
      </w:r>
      <w:r w:rsidRPr="001A71EE">
        <w:rPr>
          <w:rtl/>
        </w:rPr>
        <w:t xml:space="preserve">) </w:t>
      </w:r>
      <w:r w:rsidRPr="001A71EE">
        <w:rPr>
          <w:rFonts w:hint="eastAsia"/>
          <w:rtl/>
        </w:rPr>
        <w:t>אך</w:t>
      </w:r>
      <w:r w:rsidRPr="001A71EE">
        <w:rPr>
          <w:rtl/>
        </w:rPr>
        <w:t xml:space="preserve"> </w:t>
      </w:r>
      <w:r w:rsidRPr="001A71EE">
        <w:rPr>
          <w:rFonts w:hint="eastAsia"/>
          <w:rtl/>
        </w:rPr>
        <w:t>ורק</w:t>
      </w:r>
      <w:r w:rsidRPr="001A71EE">
        <w:rPr>
          <w:rtl/>
        </w:rPr>
        <w:t xml:space="preserve"> </w:t>
      </w:r>
      <w:r w:rsidRPr="001A71EE">
        <w:rPr>
          <w:rFonts w:hint="eastAsia"/>
          <w:rtl/>
        </w:rPr>
        <w:t>למטרת</w:t>
      </w:r>
      <w:r w:rsidRPr="001A71EE">
        <w:rPr>
          <w:rtl/>
        </w:rPr>
        <w:t xml:space="preserve"> </w:t>
      </w:r>
      <w:r w:rsidRPr="001A71EE">
        <w:rPr>
          <w:rFonts w:hint="eastAsia"/>
          <w:rtl/>
        </w:rPr>
        <w:t>הפעלת</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Pr="001A71EE">
        <w:rPr>
          <w:rFonts w:hint="eastAsia"/>
          <w:rtl/>
        </w:rPr>
        <w:t>ללא</w:t>
      </w:r>
      <w:r w:rsidRPr="001A71EE">
        <w:rPr>
          <w:rtl/>
        </w:rPr>
        <w:t xml:space="preserve"> </w:t>
      </w:r>
      <w:r w:rsidRPr="001A71EE">
        <w:rPr>
          <w:rFonts w:hint="eastAsia"/>
          <w:rtl/>
        </w:rPr>
        <w:t>אפשרות</w:t>
      </w:r>
      <w:r w:rsidRPr="001A71EE">
        <w:rPr>
          <w:rtl/>
        </w:rPr>
        <w:t xml:space="preserve"> </w:t>
      </w:r>
      <w:r w:rsidRPr="001A71EE">
        <w:rPr>
          <w:rFonts w:hint="eastAsia"/>
          <w:rtl/>
        </w:rPr>
        <w:t>לשימוש</w:t>
      </w:r>
      <w:r w:rsidRPr="001A71EE">
        <w:rPr>
          <w:rtl/>
        </w:rPr>
        <w:t xml:space="preserve"> </w:t>
      </w:r>
      <w:r w:rsidRPr="001A71EE">
        <w:rPr>
          <w:rFonts w:hint="eastAsia"/>
          <w:rtl/>
        </w:rPr>
        <w:t>למטרה</w:t>
      </w:r>
      <w:r w:rsidRPr="001A71EE">
        <w:rPr>
          <w:rtl/>
        </w:rPr>
        <w:t xml:space="preserve"> </w:t>
      </w:r>
      <w:r w:rsidRPr="001A71EE">
        <w:rPr>
          <w:rFonts w:hint="eastAsia"/>
          <w:rtl/>
        </w:rPr>
        <w:t>כלשהי</w:t>
      </w:r>
      <w:r w:rsidRPr="001A71EE">
        <w:rPr>
          <w:rtl/>
        </w:rPr>
        <w:t xml:space="preserve"> </w:t>
      </w:r>
      <w:r w:rsidRPr="001A71EE">
        <w:rPr>
          <w:rFonts w:hint="eastAsia"/>
          <w:rtl/>
        </w:rPr>
        <w:t>אחרת</w:t>
      </w:r>
      <w:r w:rsidRPr="001A71EE">
        <w:rPr>
          <w:rtl/>
        </w:rPr>
        <w:t xml:space="preserve">, </w:t>
      </w:r>
      <w:r w:rsidRPr="001A71EE">
        <w:rPr>
          <w:rFonts w:hint="eastAsia"/>
          <w:rtl/>
        </w:rPr>
        <w:t>אלא</w:t>
      </w:r>
      <w:r w:rsidRPr="001A71EE">
        <w:rPr>
          <w:rtl/>
        </w:rPr>
        <w:t xml:space="preserve"> </w:t>
      </w:r>
      <w:r w:rsidRPr="001A71EE">
        <w:rPr>
          <w:rFonts w:hint="eastAsia"/>
          <w:rtl/>
        </w:rPr>
        <w:t>בכפוף</w:t>
      </w:r>
      <w:r w:rsidRPr="001A71EE">
        <w:rPr>
          <w:rtl/>
        </w:rPr>
        <w:t xml:space="preserve"> </w:t>
      </w:r>
      <w:r w:rsidRPr="001A71EE">
        <w:rPr>
          <w:rFonts w:hint="eastAsia"/>
          <w:rtl/>
        </w:rPr>
        <w:t>לקבלת</w:t>
      </w:r>
      <w:r w:rsidRPr="001A71EE">
        <w:rPr>
          <w:rtl/>
        </w:rPr>
        <w:t xml:space="preserve"> </w:t>
      </w:r>
      <w:r w:rsidRPr="001A71EE">
        <w:rPr>
          <w:rFonts w:hint="eastAsia"/>
          <w:rtl/>
        </w:rPr>
        <w:t>הסכמתו</w:t>
      </w:r>
      <w:r w:rsidRPr="001A71EE">
        <w:rPr>
          <w:rtl/>
        </w:rPr>
        <w:t xml:space="preserve"> </w:t>
      </w:r>
      <w:r w:rsidRPr="001A71EE">
        <w:rPr>
          <w:rFonts w:hint="eastAsia"/>
          <w:rtl/>
        </w:rPr>
        <w:t>של</w:t>
      </w:r>
      <w:r w:rsidRPr="001A71EE">
        <w:rPr>
          <w:rtl/>
        </w:rPr>
        <w:t xml:space="preserve"> </w:t>
      </w:r>
      <w:r w:rsidRPr="001A71EE">
        <w:rPr>
          <w:rFonts w:hint="eastAsia"/>
          <w:rtl/>
        </w:rPr>
        <w:t>נציגו</w:t>
      </w:r>
      <w:r w:rsidRPr="001A71EE">
        <w:rPr>
          <w:rtl/>
        </w:rPr>
        <w:t xml:space="preserve"> </w:t>
      </w:r>
      <w:r w:rsidRPr="001A71EE">
        <w:rPr>
          <w:rFonts w:hint="eastAsia"/>
          <w:rtl/>
        </w:rPr>
        <w:t>המוסמך</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מראש</w:t>
      </w:r>
      <w:r w:rsidRPr="001A71EE">
        <w:rPr>
          <w:rtl/>
        </w:rPr>
        <w:t xml:space="preserve"> </w:t>
      </w:r>
      <w:r w:rsidRPr="001A71EE">
        <w:rPr>
          <w:rFonts w:hint="eastAsia"/>
          <w:rtl/>
        </w:rPr>
        <w:t>ובכתב</w:t>
      </w:r>
      <w:bookmarkEnd w:id="417"/>
      <w:r w:rsidRPr="001A71EE">
        <w:rPr>
          <w:rtl/>
        </w:rPr>
        <w:t>.</w:t>
      </w:r>
    </w:p>
    <w:p w14:paraId="4FCCD8BB" w14:textId="79D69E4F" w:rsidR="00EA6D2D" w:rsidRPr="001A71EE" w:rsidRDefault="00EA6D2D" w:rsidP="00860CC1">
      <w:pPr>
        <w:numPr>
          <w:ilvl w:val="1"/>
          <w:numId w:val="71"/>
        </w:numPr>
        <w:ind w:left="1304" w:hanging="567"/>
      </w:pPr>
      <w:bookmarkStart w:id="418" w:name="פירוט_השירותים_הנדרשים_אחזקת_המסגר"/>
      <w:r w:rsidRPr="001A71EE">
        <w:rPr>
          <w:rtl/>
        </w:rPr>
        <w:t xml:space="preserve">הספק יהיה אחראי בלעדי על ביצוע תקין ושוטף של כל שירותי האחזקה הנדרשים </w:t>
      </w:r>
      <w:r w:rsidRPr="001A71EE">
        <w:rPr>
          <w:rFonts w:hint="eastAsia"/>
          <w:rtl/>
        </w:rPr>
        <w:t>לצורך</w:t>
      </w:r>
      <w:bookmarkStart w:id="419" w:name="אחזקת_המבנה"/>
      <w:r w:rsidRPr="001A71EE">
        <w:rPr>
          <w:rtl/>
        </w:rPr>
        <w:t xml:space="preserve"> </w:t>
      </w:r>
      <w:r w:rsidR="007C5C14" w:rsidRPr="001A71EE">
        <w:rPr>
          <w:rFonts w:hint="cs"/>
          <w:rtl/>
        </w:rPr>
        <w:t>אספקת השירותי</w:t>
      </w:r>
      <w:r w:rsidR="007C5C14" w:rsidRPr="001A71EE">
        <w:rPr>
          <w:rFonts w:hint="eastAsia"/>
          <w:rtl/>
        </w:rPr>
        <w:t>ם</w:t>
      </w:r>
      <w:r w:rsidRPr="001A71EE">
        <w:rPr>
          <w:rtl/>
        </w:rPr>
        <w:t xml:space="preserve"> והוא אשר יישא בכל ההוצאות הכרוכות באחזקת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מבנה</w:t>
      </w:r>
      <w:r w:rsidR="00635B26" w:rsidRPr="001A71EE">
        <w:rPr>
          <w:rtl/>
        </w:rPr>
        <w:t xml:space="preserve">/ים </w:t>
      </w:r>
      <w:r w:rsidR="00635B26" w:rsidRPr="001A71EE">
        <w:rPr>
          <w:rFonts w:hint="eastAsia"/>
          <w:rtl/>
        </w:rPr>
        <w:t>המוצע</w:t>
      </w:r>
      <w:r w:rsidR="00635B26" w:rsidRPr="001A71EE">
        <w:rPr>
          <w:rtl/>
        </w:rPr>
        <w:t>/ים</w:t>
      </w:r>
      <w:r w:rsidRPr="001A71EE">
        <w:rPr>
          <w:rtl/>
        </w:rPr>
        <w:fldChar w:fldCharType="end"/>
      </w:r>
      <w:r w:rsidRPr="001A71EE">
        <w:rPr>
          <w:rtl/>
        </w:rPr>
        <w:t xml:space="preserve"> שישמש/ו </w:t>
      </w:r>
      <w:r w:rsidRPr="001A71EE">
        <w:rPr>
          <w:rFonts w:hint="eastAsia"/>
          <w:rtl/>
        </w:rPr>
        <w:t>לצורך</w:t>
      </w:r>
      <w:r w:rsidRPr="001A71EE">
        <w:rPr>
          <w:rtl/>
        </w:rPr>
        <w:t xml:space="preserve"> </w:t>
      </w:r>
      <w:r w:rsidRPr="001A71EE">
        <w:rPr>
          <w:rFonts w:hint="eastAsia"/>
          <w:rtl/>
        </w:rPr>
        <w:t>אספקת</w:t>
      </w:r>
      <w:r w:rsidRPr="001A71EE">
        <w:rPr>
          <w:rtl/>
        </w:rPr>
        <w:t xml:space="preserve"> </w:t>
      </w:r>
      <w:r w:rsidRPr="001A71EE">
        <w:rPr>
          <w:rFonts w:hint="eastAsia"/>
          <w:rtl/>
        </w:rPr>
        <w:t>השירותים</w:t>
      </w:r>
      <w:r w:rsidRPr="001A71EE">
        <w:rPr>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1A71EE">
        <w:rPr>
          <w:rFonts w:hint="eastAsia"/>
          <w:rtl/>
        </w:rPr>
        <w:t>אספקת</w:t>
      </w:r>
      <w:r w:rsidRPr="001A71EE">
        <w:rPr>
          <w:rtl/>
        </w:rPr>
        <w:t xml:space="preserve"> </w:t>
      </w:r>
      <w:r w:rsidRPr="001A71EE">
        <w:rPr>
          <w:rFonts w:hint="eastAsia"/>
          <w:rtl/>
        </w:rPr>
        <w:t>השירותים</w:t>
      </w:r>
      <w:bookmarkEnd w:id="418"/>
      <w:bookmarkEnd w:id="419"/>
      <w:r w:rsidRPr="001A71EE">
        <w:rPr>
          <w:rtl/>
        </w:rPr>
        <w:t>.</w:t>
      </w:r>
    </w:p>
    <w:p w14:paraId="00A35BE6" w14:textId="39842467" w:rsidR="00EA6D2D" w:rsidRPr="001A71EE" w:rsidRDefault="00EA6D2D" w:rsidP="00860CC1">
      <w:pPr>
        <w:numPr>
          <w:ilvl w:val="1"/>
          <w:numId w:val="71"/>
        </w:numPr>
        <w:ind w:left="1304" w:hanging="567"/>
      </w:pPr>
      <w:r w:rsidRPr="001A71EE">
        <w:rPr>
          <w:rFonts w:hint="eastAsia"/>
          <w:rtl/>
        </w:rPr>
        <w:t>יובהר</w:t>
      </w:r>
      <w:r w:rsidRPr="001A71EE">
        <w:rPr>
          <w:rtl/>
        </w:rPr>
        <w:t>, כי כל שינוי בהתחייבו</w:t>
      </w:r>
      <w:r w:rsidR="007C5C14" w:rsidRPr="001A71EE">
        <w:rPr>
          <w:rFonts w:hint="cs"/>
          <w:rtl/>
        </w:rPr>
        <w:t>יו</w:t>
      </w:r>
      <w:r w:rsidRPr="001A71EE">
        <w:rPr>
          <w:rtl/>
        </w:rPr>
        <w:t xml:space="preserve">תיו של המציע ביחס למבנה/ים המוצע/ים, במהלך תקופת ההתקשרות, מצריך אישור בכתב של המשרד, </w:t>
      </w:r>
      <w:r w:rsidRPr="001A71EE">
        <w:rPr>
          <w:rtl/>
        </w:rPr>
        <w:fldChar w:fldCharType="begin" w:fldLock="1">
          <w:ffData>
            <w:name w:val="Text91"/>
            <w:enabled/>
            <w:calcOnExit w:val="0"/>
            <w:textInput>
              <w:default w:val="90 (תשעים) יום"/>
            </w:textInput>
          </w:ffData>
        </w:fldChar>
      </w:r>
      <w:bookmarkStart w:id="420" w:name="Text91"/>
      <w:r w:rsidRPr="001A71EE">
        <w:rPr>
          <w:rtl/>
        </w:rPr>
        <w:instrText xml:space="preserve"> </w:instrText>
      </w:r>
      <w:r w:rsidRPr="001A71EE">
        <w:instrText>FORMTEXT</w:instrText>
      </w:r>
      <w:r w:rsidRPr="001A71EE">
        <w:rPr>
          <w:rtl/>
        </w:rPr>
        <w:instrText xml:space="preserve"> </w:instrText>
      </w:r>
      <w:r w:rsidRPr="001A71EE">
        <w:rPr>
          <w:rtl/>
        </w:rPr>
      </w:r>
      <w:r w:rsidRPr="001A71EE">
        <w:rPr>
          <w:rtl/>
        </w:rPr>
        <w:fldChar w:fldCharType="separate"/>
      </w:r>
      <w:r w:rsidR="00635B26" w:rsidRPr="001A71EE">
        <w:rPr>
          <w:noProof/>
          <w:rtl/>
        </w:rPr>
        <w:t>90 (תשעים) יום</w:t>
      </w:r>
      <w:r w:rsidRPr="001A71EE">
        <w:rPr>
          <w:rtl/>
        </w:rPr>
        <w:fldChar w:fldCharType="end"/>
      </w:r>
      <w:bookmarkEnd w:id="420"/>
      <w:r w:rsidRPr="001A71EE">
        <w:rPr>
          <w:rtl/>
        </w:rPr>
        <w:t xml:space="preserve"> </w:t>
      </w:r>
      <w:r w:rsidRPr="001A71EE">
        <w:rPr>
          <w:rFonts w:hint="eastAsia"/>
          <w:rtl/>
        </w:rPr>
        <w:t>מראש</w:t>
      </w:r>
      <w:r w:rsidRPr="001A71EE">
        <w:rPr>
          <w:rtl/>
        </w:rPr>
        <w:t>.</w:t>
      </w:r>
    </w:p>
    <w:p w14:paraId="0D71DCE4" w14:textId="77777777" w:rsidR="00CC25DA" w:rsidRPr="001A71EE" w:rsidRDefault="00237C89" w:rsidP="000A1102">
      <w:pPr>
        <w:numPr>
          <w:ilvl w:val="0"/>
          <w:numId w:val="61"/>
        </w:numPr>
        <w:spacing w:before="360" w:after="120"/>
        <w:ind w:left="567" w:hanging="567"/>
        <w:rPr>
          <w:b/>
          <w:bCs/>
          <w:sz w:val="28"/>
          <w:szCs w:val="28"/>
          <w:u w:val="single"/>
        </w:rPr>
      </w:pPr>
      <w:bookmarkStart w:id="421" w:name="_Ref397005986"/>
      <w:r w:rsidRPr="001A71EE">
        <w:rPr>
          <w:rFonts w:hint="eastAsia"/>
          <w:b/>
          <w:bCs/>
          <w:sz w:val="28"/>
          <w:szCs w:val="28"/>
          <w:u w:val="single"/>
          <w:rtl/>
        </w:rPr>
        <w:t>דרישות</w:t>
      </w:r>
      <w:r w:rsidRPr="001A71EE">
        <w:rPr>
          <w:b/>
          <w:bCs/>
          <w:sz w:val="28"/>
          <w:szCs w:val="28"/>
          <w:u w:val="single"/>
          <w:rtl/>
        </w:rPr>
        <w:t xml:space="preserve"> </w:t>
      </w:r>
      <w:r w:rsidRPr="001A71EE">
        <w:rPr>
          <w:rFonts w:hint="eastAsia"/>
          <w:b/>
          <w:bCs/>
          <w:sz w:val="28"/>
          <w:szCs w:val="28"/>
          <w:u w:val="single"/>
          <w:rtl/>
        </w:rPr>
        <w:t>ציוד</w:t>
      </w:r>
      <w:bookmarkEnd w:id="421"/>
    </w:p>
    <w:p w14:paraId="386C4949" w14:textId="77777777" w:rsidR="005B66F3" w:rsidRPr="001A71EE" w:rsidRDefault="005B66F3" w:rsidP="00860CC1">
      <w:pPr>
        <w:pStyle w:val="afb"/>
        <w:numPr>
          <w:ilvl w:val="0"/>
          <w:numId w:val="71"/>
        </w:numPr>
        <w:bidi/>
        <w:contextualSpacing w:val="0"/>
        <w:rPr>
          <w:vanish/>
          <w:rtl/>
        </w:rPr>
      </w:pPr>
    </w:p>
    <w:p w14:paraId="37CAA056" w14:textId="38EB5D6F" w:rsidR="00CC25DA" w:rsidRPr="001A71EE" w:rsidRDefault="00CC25DA" w:rsidP="00860CC1">
      <w:pPr>
        <w:numPr>
          <w:ilvl w:val="1"/>
          <w:numId w:val="71"/>
        </w:numPr>
        <w:ind w:left="1304" w:hanging="567"/>
        <w:rPr>
          <w:rtl/>
        </w:rPr>
      </w:pPr>
      <w:r w:rsidRPr="001A71EE">
        <w:rPr>
          <w:rFonts w:hint="eastAsia"/>
          <w:rtl/>
        </w:rPr>
        <w:t>אחזקת</w:t>
      </w:r>
      <w:r w:rsidRPr="001A71EE">
        <w:rPr>
          <w:rtl/>
        </w:rPr>
        <w:t xml:space="preserve"> הציוד </w:t>
      </w:r>
      <w:r w:rsidR="00F86227" w:rsidRPr="001A71EE">
        <w:rPr>
          <w:rFonts w:hint="eastAsia"/>
          <w:rtl/>
        </w:rPr>
        <w:t>לצורך</w:t>
      </w:r>
      <w:r w:rsidR="00F86227" w:rsidRPr="001A71EE">
        <w:rPr>
          <w:rtl/>
        </w:rPr>
        <w:t xml:space="preserve"> </w:t>
      </w:r>
      <w:r w:rsidR="00F86227" w:rsidRPr="001A71EE">
        <w:rPr>
          <w:rFonts w:hint="eastAsia"/>
          <w:rtl/>
        </w:rPr>
        <w:t>אספקת</w:t>
      </w:r>
      <w:r w:rsidR="00F86227" w:rsidRPr="001A71EE">
        <w:rPr>
          <w:rtl/>
        </w:rPr>
        <w:t xml:space="preserve"> </w:t>
      </w:r>
      <w:r w:rsidR="00F86227" w:rsidRPr="001A71EE">
        <w:rPr>
          <w:rFonts w:hint="eastAsia"/>
          <w:rtl/>
        </w:rPr>
        <w:t>השירותים</w:t>
      </w:r>
      <w:r w:rsidRPr="001A71EE">
        <w:rPr>
          <w:rtl/>
        </w:rPr>
        <w:t xml:space="preserve"> תהיה בבעלותו ובאחריותו של הספק לרבות כל הוצאה, פיצוי, דמי נזיקין וכדומה, אשר ייקבעו כתוצאה </w:t>
      </w:r>
      <w:r w:rsidR="00F86227" w:rsidRPr="001A71EE">
        <w:rPr>
          <w:rFonts w:hint="eastAsia"/>
          <w:rtl/>
        </w:rPr>
        <w:t>מאספקת</w:t>
      </w:r>
      <w:r w:rsidR="00F86227" w:rsidRPr="001A71EE">
        <w:rPr>
          <w:rtl/>
        </w:rPr>
        <w:t xml:space="preserve"> </w:t>
      </w:r>
      <w:r w:rsidR="00F86227" w:rsidRPr="001A71EE">
        <w:rPr>
          <w:rFonts w:hint="eastAsia"/>
          <w:rtl/>
        </w:rPr>
        <w:t>השירותים</w:t>
      </w:r>
      <w:r w:rsidRPr="001A71EE">
        <w:rPr>
          <w:rtl/>
        </w:rPr>
        <w:t xml:space="preserve">. </w:t>
      </w:r>
    </w:p>
    <w:p w14:paraId="7375DAD5" w14:textId="2CB0491F" w:rsidR="00CC25DA" w:rsidRPr="001A71EE" w:rsidRDefault="00CC25DA" w:rsidP="00860CC1">
      <w:pPr>
        <w:numPr>
          <w:ilvl w:val="1"/>
          <w:numId w:val="71"/>
        </w:numPr>
        <w:ind w:left="1304" w:hanging="567"/>
        <w:rPr>
          <w:b/>
          <w:bCs/>
        </w:rPr>
      </w:pPr>
      <w:r w:rsidRPr="001A71EE">
        <w:rPr>
          <w:rFonts w:hint="eastAsia"/>
          <w:rtl/>
        </w:rPr>
        <w:lastRenderedPageBreak/>
        <w:t>הספק</w:t>
      </w:r>
      <w:r w:rsidRPr="001A71EE">
        <w:rPr>
          <w:rtl/>
        </w:rPr>
        <w:t xml:space="preserve"> מתחייב להעמיד </w:t>
      </w:r>
      <w:r w:rsidR="00F86227" w:rsidRPr="001A71EE">
        <w:rPr>
          <w:rFonts w:hint="eastAsia"/>
          <w:rtl/>
        </w:rPr>
        <w:t>לצורך</w:t>
      </w:r>
      <w:r w:rsidR="00F86227" w:rsidRPr="001A71EE">
        <w:rPr>
          <w:rtl/>
        </w:rPr>
        <w:t xml:space="preserve"> </w:t>
      </w:r>
      <w:r w:rsidR="00F86227" w:rsidRPr="001A71EE">
        <w:rPr>
          <w:rFonts w:hint="eastAsia"/>
          <w:rtl/>
        </w:rPr>
        <w:t>אספקת</w:t>
      </w:r>
      <w:r w:rsidR="00F86227" w:rsidRPr="001A71EE">
        <w:rPr>
          <w:rtl/>
        </w:rPr>
        <w:t xml:space="preserve"> </w:t>
      </w:r>
      <w:r w:rsidR="00F86227" w:rsidRPr="001A71EE">
        <w:rPr>
          <w:rFonts w:hint="eastAsia"/>
          <w:rtl/>
        </w:rPr>
        <w:t>השירותים</w:t>
      </w:r>
      <w:r w:rsidRPr="001A71EE">
        <w:rPr>
          <w:rtl/>
        </w:rPr>
        <w:t xml:space="preserve"> כלים וציוד בכמות ובאיכות מתאימה העומדת בדרישות המכרז ובנהלי </w:t>
      </w:r>
      <w:r w:rsidR="00F86227" w:rsidRPr="001A71EE">
        <w:rPr>
          <w:rFonts w:hint="eastAsia"/>
          <w:rtl/>
        </w:rPr>
        <w:t>המשרד</w:t>
      </w:r>
      <w:r w:rsidR="00F86227" w:rsidRPr="001A71EE">
        <w:rPr>
          <w:rtl/>
        </w:rPr>
        <w:t xml:space="preserve"> </w:t>
      </w:r>
      <w:r w:rsidR="00F86227" w:rsidRPr="001A71EE">
        <w:rPr>
          <w:rFonts w:hint="eastAsia"/>
          <w:rtl/>
        </w:rPr>
        <w:t>בתחום</w:t>
      </w:r>
      <w:r w:rsidRPr="001A71EE">
        <w:rPr>
          <w:rtl/>
        </w:rPr>
        <w:t xml:space="preserve"> </w:t>
      </w:r>
      <w:r w:rsidR="00F86227" w:rsidRPr="001A71EE">
        <w:rPr>
          <w:rFonts w:hint="eastAsia"/>
          <w:rtl/>
        </w:rPr>
        <w:t>מתן</w:t>
      </w:r>
      <w:r w:rsidR="00F86227" w:rsidRPr="001A71EE">
        <w:rPr>
          <w:rtl/>
        </w:rPr>
        <w:t xml:space="preserve"> </w:t>
      </w:r>
      <w:r w:rsidR="00F86227" w:rsidRPr="001A71EE">
        <w:rPr>
          <w:rFonts w:hint="eastAsia"/>
          <w:rtl/>
        </w:rPr>
        <w:t>השירותים</w:t>
      </w:r>
      <w:r w:rsidRPr="001A71EE">
        <w:rPr>
          <w:rtl/>
        </w:rPr>
        <w:t xml:space="preserve">. כמו כן הספק מתחייב להעמיד </w:t>
      </w:r>
      <w:r w:rsidR="00F86227" w:rsidRPr="001A71EE">
        <w:rPr>
          <w:rFonts w:hint="eastAsia"/>
          <w:rtl/>
        </w:rPr>
        <w:t>לצורך</w:t>
      </w:r>
      <w:r w:rsidR="00F86227" w:rsidRPr="001A71EE">
        <w:rPr>
          <w:rtl/>
        </w:rPr>
        <w:t xml:space="preserve"> </w:t>
      </w:r>
      <w:r w:rsidR="00F86227" w:rsidRPr="001A71EE">
        <w:rPr>
          <w:rFonts w:hint="eastAsia"/>
          <w:rtl/>
        </w:rPr>
        <w:t>מתן</w:t>
      </w:r>
      <w:r w:rsidR="00F86227" w:rsidRPr="001A71EE">
        <w:rPr>
          <w:rtl/>
        </w:rPr>
        <w:t xml:space="preserve"> </w:t>
      </w:r>
      <w:r w:rsidR="00F86227" w:rsidRPr="001A71EE">
        <w:rPr>
          <w:rFonts w:hint="eastAsia"/>
          <w:rtl/>
        </w:rPr>
        <w:t>השירותים</w:t>
      </w:r>
      <w:r w:rsidRPr="001A71EE">
        <w:rPr>
          <w:rtl/>
        </w:rPr>
        <w:t xml:space="preserve"> ציוד וכלים נוספים, במידת הצורך וככל שיידרש; כל זאת, על מנת להיענות לדרישות </w:t>
      </w:r>
      <w:r w:rsidR="00F86227" w:rsidRPr="001A71EE">
        <w:rPr>
          <w:rFonts w:hint="eastAsia"/>
          <w:rtl/>
        </w:rPr>
        <w:t>המשרד</w:t>
      </w:r>
      <w:r w:rsidRPr="001A71EE">
        <w:rPr>
          <w:rtl/>
        </w:rPr>
        <w:t xml:space="preserve"> ולאחר קבלת אישור מראש ובכתב של נציג המשרד המוסמך לכך. </w:t>
      </w:r>
    </w:p>
    <w:p w14:paraId="01F1F81E" w14:textId="035DC319" w:rsidR="00F86227" w:rsidRPr="001A71EE" w:rsidRDefault="00F86227" w:rsidP="00860CC1">
      <w:pPr>
        <w:numPr>
          <w:ilvl w:val="1"/>
          <w:numId w:val="71"/>
        </w:numPr>
        <w:ind w:left="1304" w:hanging="567"/>
        <w:rPr>
          <w:b/>
          <w:bCs/>
        </w:rPr>
      </w:pPr>
      <w:r w:rsidRPr="001A71EE">
        <w:rPr>
          <w:rtl/>
        </w:rPr>
        <w:t xml:space="preserve">על הספק לוודא שברשותו האמצעים הפיזיים והאלקטרוניים, הנדרשים לאבטחת המידע ולשמירה מלאה על חסיון המידע ועל הגנה על הפרטיות. </w:t>
      </w:r>
      <w:r w:rsidRPr="001A71EE">
        <w:rPr>
          <w:rFonts w:hint="eastAsia"/>
          <w:rtl/>
        </w:rPr>
        <w:t>במסגרת</w:t>
      </w:r>
      <w:r w:rsidRPr="001A71EE">
        <w:rPr>
          <w:rtl/>
        </w:rPr>
        <w:t xml:space="preserve"> מתן השירותים תונהג אבטחת רשומות ותמנע גישה למאגרי מידע למי שאינו מורשה לכך.</w:t>
      </w:r>
    </w:p>
    <w:p w14:paraId="65E45E63" w14:textId="77777777" w:rsidR="00F86227" w:rsidRPr="001A71EE" w:rsidRDefault="00CC25DA" w:rsidP="00860CC1">
      <w:pPr>
        <w:numPr>
          <w:ilvl w:val="1"/>
          <w:numId w:val="71"/>
        </w:numPr>
        <w:ind w:left="1304" w:hanging="567"/>
        <w:rPr>
          <w:b/>
          <w:bCs/>
        </w:rPr>
      </w:pPr>
      <w:r w:rsidRPr="001A71EE">
        <w:rPr>
          <w:rFonts w:hint="eastAsia"/>
          <w:b/>
          <w:bCs/>
          <w:rtl/>
        </w:rPr>
        <w:t>מובהר</w:t>
      </w:r>
      <w:r w:rsidRPr="001A71EE">
        <w:rPr>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1A71EE">
        <w:rPr>
          <w:rFonts w:hint="eastAsia"/>
          <w:b/>
          <w:bCs/>
          <w:rtl/>
        </w:rPr>
        <w:t>ובלבד</w:t>
      </w:r>
      <w:r w:rsidRPr="001A71EE">
        <w:rPr>
          <w:b/>
          <w:bCs/>
          <w:rtl/>
        </w:rPr>
        <w:t xml:space="preserve"> </w:t>
      </w:r>
      <w:r w:rsidRPr="001A71EE">
        <w:rPr>
          <w:rFonts w:hint="eastAsia"/>
          <w:b/>
          <w:bCs/>
          <w:rtl/>
        </w:rPr>
        <w:t>שלא</w:t>
      </w:r>
      <w:r w:rsidRPr="001A71EE">
        <w:rPr>
          <w:b/>
          <w:bCs/>
          <w:rtl/>
        </w:rPr>
        <w:t xml:space="preserve"> </w:t>
      </w:r>
      <w:r w:rsidRPr="001A71EE">
        <w:rPr>
          <w:rFonts w:hint="eastAsia"/>
          <w:b/>
          <w:bCs/>
          <w:rtl/>
        </w:rPr>
        <w:t>יהיה</w:t>
      </w:r>
      <w:r w:rsidRPr="001A71EE">
        <w:rPr>
          <w:b/>
          <w:bCs/>
          <w:rtl/>
        </w:rPr>
        <w:t xml:space="preserve"> </w:t>
      </w:r>
      <w:r w:rsidRPr="001A71EE">
        <w:rPr>
          <w:rFonts w:hint="eastAsia"/>
          <w:b/>
          <w:bCs/>
          <w:rtl/>
        </w:rPr>
        <w:t>בכך</w:t>
      </w:r>
      <w:r w:rsidRPr="001A71EE">
        <w:rPr>
          <w:b/>
          <w:bCs/>
          <w:rtl/>
        </w:rPr>
        <w:t xml:space="preserve">, </w:t>
      </w:r>
      <w:r w:rsidRPr="001A71EE">
        <w:rPr>
          <w:rFonts w:hint="eastAsia"/>
          <w:b/>
          <w:bCs/>
          <w:rtl/>
        </w:rPr>
        <w:t>לדעת</w:t>
      </w:r>
      <w:r w:rsidRPr="001A71EE">
        <w:rPr>
          <w:b/>
          <w:bCs/>
          <w:rtl/>
        </w:rPr>
        <w:t xml:space="preserve"> </w:t>
      </w:r>
      <w:r w:rsidRPr="001A71EE">
        <w:rPr>
          <w:rFonts w:hint="eastAsia"/>
          <w:b/>
          <w:bCs/>
          <w:rtl/>
        </w:rPr>
        <w:t>המשרד</w:t>
      </w:r>
      <w:r w:rsidRPr="001A71EE">
        <w:rPr>
          <w:b/>
          <w:bCs/>
          <w:rtl/>
        </w:rPr>
        <w:t xml:space="preserve">, </w:t>
      </w:r>
      <w:r w:rsidRPr="001A71EE">
        <w:rPr>
          <w:rFonts w:hint="eastAsia"/>
          <w:b/>
          <w:bCs/>
          <w:rtl/>
        </w:rPr>
        <w:t>משום</w:t>
      </w:r>
      <w:r w:rsidRPr="001A71EE">
        <w:rPr>
          <w:b/>
          <w:bCs/>
          <w:rtl/>
        </w:rPr>
        <w:t xml:space="preserve"> </w:t>
      </w:r>
      <w:r w:rsidRPr="001A71EE">
        <w:rPr>
          <w:rFonts w:hint="eastAsia"/>
          <w:b/>
          <w:bCs/>
          <w:rtl/>
        </w:rPr>
        <w:t>הכבדה</w:t>
      </w:r>
      <w:r w:rsidRPr="001A71EE">
        <w:rPr>
          <w:b/>
          <w:bCs/>
          <w:rtl/>
        </w:rPr>
        <w:t xml:space="preserve"> </w:t>
      </w:r>
      <w:r w:rsidRPr="001A71EE">
        <w:rPr>
          <w:rFonts w:hint="eastAsia"/>
          <w:b/>
          <w:bCs/>
          <w:rtl/>
        </w:rPr>
        <w:t>בלתי</w:t>
      </w:r>
      <w:r w:rsidRPr="001A71EE">
        <w:rPr>
          <w:b/>
          <w:bCs/>
          <w:rtl/>
        </w:rPr>
        <w:t xml:space="preserve"> </w:t>
      </w:r>
      <w:r w:rsidRPr="001A71EE">
        <w:rPr>
          <w:rFonts w:hint="eastAsia"/>
          <w:b/>
          <w:bCs/>
          <w:rtl/>
        </w:rPr>
        <w:t>סבירה</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הספק</w:t>
      </w:r>
      <w:r w:rsidRPr="001A71EE">
        <w:rPr>
          <w:b/>
          <w:bCs/>
          <w:rtl/>
        </w:rPr>
        <w:t>.</w:t>
      </w:r>
    </w:p>
    <w:p w14:paraId="08DDE648" w14:textId="4F606EC6" w:rsidR="00CC25DA" w:rsidRPr="001A71EE" w:rsidRDefault="00CC25DA" w:rsidP="00860CC1">
      <w:pPr>
        <w:numPr>
          <w:ilvl w:val="1"/>
          <w:numId w:val="71"/>
        </w:numPr>
        <w:ind w:left="1304" w:hanging="567"/>
        <w:rPr>
          <w:b/>
          <w:bCs/>
        </w:rPr>
      </w:pPr>
      <w:r w:rsidRPr="001A71EE">
        <w:rPr>
          <w:rtl/>
        </w:rPr>
        <w:t>להלן רשימת הציוד הדרוש שהספק יידרש להעמיד</w:t>
      </w:r>
      <w:r w:rsidR="0048177B" w:rsidRPr="001A71EE">
        <w:rPr>
          <w:rtl/>
        </w:rPr>
        <w:t xml:space="preserve"> לצורך הפעלת </w:t>
      </w:r>
      <w:r w:rsidR="00ED678C" w:rsidRPr="001A71EE">
        <w:rPr>
          <w:b/>
          <w:bCs/>
          <w:rtl/>
        </w:rPr>
        <w:fldChar w:fldCharType="begin" w:fldLock="1"/>
      </w:r>
      <w:r w:rsidR="00ED678C" w:rsidRPr="001A71EE">
        <w:rPr>
          <w:b/>
          <w:bCs/>
          <w:rtl/>
        </w:rPr>
        <w:instrText xml:space="preserve"> </w:instrText>
      </w:r>
      <w:r w:rsidR="00ED678C" w:rsidRPr="001A71EE">
        <w:rPr>
          <w:b/>
          <w:bCs/>
        </w:rPr>
        <w:instrText>REF</w:instrText>
      </w:r>
      <w:r w:rsidR="00ED678C" w:rsidRPr="001A71EE">
        <w:rPr>
          <w:b/>
          <w:bCs/>
          <w:rtl/>
        </w:rPr>
        <w:instrText xml:space="preserve"> כינוי_מסגרת_פנימיה_מלאה \</w:instrText>
      </w:r>
      <w:r w:rsidR="00ED678C" w:rsidRPr="001A71EE">
        <w:rPr>
          <w:b/>
          <w:bCs/>
        </w:rPr>
        <w:instrText>h</w:instrText>
      </w:r>
      <w:r w:rsidR="00ED678C" w:rsidRPr="001A71EE">
        <w:rPr>
          <w:b/>
          <w:bCs/>
          <w:rtl/>
        </w:rPr>
        <w:instrText xml:space="preserve">  \* </w:instrText>
      </w:r>
      <w:r w:rsidR="00ED678C" w:rsidRPr="001A71EE">
        <w:rPr>
          <w:b/>
          <w:bCs/>
        </w:rPr>
        <w:instrText>MERGEFORMAT</w:instrText>
      </w:r>
      <w:r w:rsidR="00ED678C" w:rsidRPr="001A71EE">
        <w:rPr>
          <w:b/>
          <w:bCs/>
          <w:rtl/>
        </w:rPr>
        <w:instrText xml:space="preserve"> </w:instrText>
      </w:r>
      <w:r w:rsidR="00ED678C" w:rsidRPr="001A71EE">
        <w:rPr>
          <w:b/>
          <w:bCs/>
          <w:rtl/>
        </w:rPr>
      </w:r>
      <w:r w:rsidR="00ED678C" w:rsidRPr="001A71EE">
        <w:rPr>
          <w:b/>
          <w:bCs/>
          <w:rtl/>
        </w:rPr>
        <w:fldChar w:fldCharType="separate"/>
      </w:r>
      <w:r w:rsidR="00635B26" w:rsidRPr="001A71EE">
        <w:rPr>
          <w:rFonts w:hint="eastAsia"/>
          <w:b/>
          <w:bCs/>
          <w:rtl/>
        </w:rPr>
        <w:t>פנימייה</w:t>
      </w:r>
      <w:r w:rsidR="00635B26" w:rsidRPr="001A71EE">
        <w:rPr>
          <w:b/>
          <w:bCs/>
          <w:rtl/>
        </w:rPr>
        <w:t xml:space="preserve"> </w:t>
      </w:r>
      <w:r w:rsidR="00635B26" w:rsidRPr="001A71EE">
        <w:rPr>
          <w:rFonts w:hint="eastAsia"/>
          <w:b/>
          <w:bCs/>
          <w:rtl/>
        </w:rPr>
        <w:t>מלאה</w:t>
      </w:r>
      <w:r w:rsidR="00ED678C" w:rsidRPr="001A71EE">
        <w:rPr>
          <w:b/>
          <w:bCs/>
          <w:rtl/>
        </w:rPr>
        <w:fldChar w:fldCharType="end"/>
      </w:r>
      <w:r w:rsidR="00ED678C" w:rsidRPr="001A71EE">
        <w:rPr>
          <w:rtl/>
        </w:rPr>
        <w:t xml:space="preserve"> </w:t>
      </w:r>
      <w:r w:rsidR="00A8139C" w:rsidRPr="001A71EE">
        <w:rPr>
          <w:rFonts w:hint="eastAsia"/>
          <w:b/>
          <w:bCs/>
          <w:rtl/>
        </w:rPr>
        <w:t>במבנה</w:t>
      </w:r>
      <w:r w:rsidR="00A8139C" w:rsidRPr="001A71EE">
        <w:rPr>
          <w:b/>
          <w:bCs/>
          <w:rtl/>
        </w:rPr>
        <w:t xml:space="preserve"> </w:t>
      </w:r>
      <w:r w:rsidR="00A8139C" w:rsidRPr="001A71EE">
        <w:rPr>
          <w:rFonts w:hint="eastAsia"/>
          <w:b/>
          <w:bCs/>
          <w:rtl/>
        </w:rPr>
        <w:t>ארגוני</w:t>
      </w:r>
      <w:r w:rsidR="00A8139C" w:rsidRPr="001A71EE">
        <w:rPr>
          <w:b/>
          <w:bCs/>
          <w:rtl/>
        </w:rPr>
        <w:t xml:space="preserve"> </w:t>
      </w:r>
      <w:r w:rsidR="00A8139C" w:rsidRPr="001A71EE">
        <w:rPr>
          <w:rFonts w:hint="eastAsia"/>
          <w:b/>
          <w:bCs/>
          <w:u w:val="single"/>
          <w:rtl/>
        </w:rPr>
        <w:t>קבוצתי</w:t>
      </w:r>
      <w:r w:rsidR="00A8139C"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בתוך</w:t>
      </w:r>
      <w:r w:rsidR="00635B26" w:rsidRPr="001A71EE">
        <w:rPr>
          <w:rtl/>
        </w:rPr>
        <w:t xml:space="preserve"> </w:t>
      </w:r>
      <w:r w:rsidR="00635B26" w:rsidRPr="001A71EE">
        <w:rPr>
          <w:rFonts w:hint="eastAsia"/>
          <w:rtl/>
        </w:rPr>
        <w:t>שלושה</w:t>
      </w:r>
      <w:r w:rsidR="00635B26" w:rsidRPr="001A71EE">
        <w:rPr>
          <w:rtl/>
        </w:rPr>
        <w:t xml:space="preserve"> </w:t>
      </w:r>
      <w:r w:rsidR="00635B26" w:rsidRPr="001A71EE">
        <w:rPr>
          <w:rFonts w:hint="eastAsia"/>
          <w:rtl/>
        </w:rPr>
        <w:t>חודשים</w:t>
      </w:r>
      <w:r w:rsidR="00635B26" w:rsidRPr="001A71EE">
        <w:rPr>
          <w:rtl/>
        </w:rPr>
        <w:t xml:space="preserve"> </w:t>
      </w:r>
      <w:r w:rsidR="00635B26" w:rsidRPr="001A71EE">
        <w:rPr>
          <w:rFonts w:hint="eastAsia"/>
          <w:rtl/>
        </w:rPr>
        <w:t>ממועד</w:t>
      </w:r>
      <w:r w:rsidR="00635B26" w:rsidRPr="001A71EE">
        <w:rPr>
          <w:rtl/>
        </w:rPr>
        <w:t xml:space="preserve"> </w:t>
      </w:r>
      <w:r w:rsidR="00635B26" w:rsidRPr="001A71EE">
        <w:rPr>
          <w:rFonts w:hint="eastAsia"/>
          <w:rtl/>
        </w:rPr>
        <w:t>קבלת</w:t>
      </w:r>
      <w:r w:rsidR="00635B26" w:rsidRPr="001A71EE">
        <w:rPr>
          <w:rtl/>
        </w:rPr>
        <w:t xml:space="preserve"> </w:t>
      </w:r>
      <w:r w:rsidR="00635B26" w:rsidRPr="001A71EE">
        <w:rPr>
          <w:rFonts w:hint="eastAsia"/>
          <w:rtl/>
        </w:rPr>
        <w:t>ההודעה</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זכייה</w:t>
      </w:r>
      <w:r w:rsidR="00635B26" w:rsidRPr="001A71EE">
        <w:rPr>
          <w:rtl/>
        </w:rPr>
        <w:t xml:space="preserve"> </w:t>
      </w:r>
      <w:r w:rsidR="00635B26" w:rsidRPr="001A71EE">
        <w:rPr>
          <w:rFonts w:hint="eastAsia"/>
          <w:rtl/>
        </w:rPr>
        <w:t>במכרז</w:t>
      </w:r>
      <w:r w:rsidRPr="001A71EE">
        <w:rPr>
          <w:rtl/>
        </w:rPr>
        <w:fldChar w:fldCharType="end"/>
      </w:r>
      <w:r w:rsidRPr="001A71EE">
        <w:rPr>
          <w:szCs w:val="20"/>
          <w:rtl/>
        </w:rPr>
        <w:t xml:space="preserve"> –</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442C2A" w:rsidRPr="001A71EE" w14:paraId="3BD88536" w14:textId="77777777" w:rsidTr="00442C2A">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3E4D1BC4" w14:textId="77777777" w:rsidR="00442C2A" w:rsidRPr="001A71EE" w:rsidRDefault="00442C2A" w:rsidP="00442C2A">
            <w:pPr>
              <w:rPr>
                <w:b/>
                <w:bCs/>
                <w:noProof/>
                <w:sz w:val="22"/>
                <w:szCs w:val="18"/>
              </w:rPr>
            </w:pPr>
            <w:r w:rsidRPr="001A71EE">
              <w:rPr>
                <w:rFonts w:hint="eastAsia"/>
                <w:b/>
                <w:bCs/>
                <w:noProof/>
                <w:sz w:val="22"/>
                <w:szCs w:val="18"/>
                <w:rtl/>
              </w:rPr>
              <w:t>המיתקן</w:t>
            </w:r>
            <w:r w:rsidRPr="001A71EE">
              <w:rPr>
                <w:b/>
                <w:bCs/>
                <w:noProof/>
                <w:sz w:val="22"/>
                <w:szCs w:val="18"/>
                <w:rtl/>
              </w:rPr>
              <w:t xml:space="preserve"> </w:t>
            </w:r>
            <w:r w:rsidRPr="001A71EE">
              <w:rPr>
                <w:rFonts w:hint="eastAsia"/>
                <w:b/>
                <w:bCs/>
                <w:noProof/>
                <w:sz w:val="22"/>
                <w:szCs w:val="18"/>
                <w:rtl/>
              </w:rPr>
              <w:t>בו</w:t>
            </w:r>
            <w:r w:rsidRPr="001A71EE">
              <w:rPr>
                <w:b/>
                <w:bCs/>
                <w:noProof/>
                <w:sz w:val="22"/>
                <w:szCs w:val="18"/>
                <w:rtl/>
              </w:rPr>
              <w:t xml:space="preserve"> </w:t>
            </w:r>
            <w:r w:rsidRPr="001A71EE">
              <w:rPr>
                <w:rFonts w:hint="eastAsia"/>
                <w:b/>
                <w:bCs/>
                <w:noProof/>
                <w:sz w:val="22"/>
                <w:szCs w:val="18"/>
                <w:rtl/>
              </w:rPr>
              <w:t>יוצב</w:t>
            </w:r>
            <w:r w:rsidRPr="001A71EE">
              <w:rPr>
                <w:b/>
                <w:bCs/>
                <w:noProof/>
                <w:sz w:val="22"/>
                <w:szCs w:val="18"/>
                <w:rtl/>
              </w:rPr>
              <w:t xml:space="preserve"> </w:t>
            </w:r>
            <w:r w:rsidRPr="001A71EE">
              <w:rPr>
                <w:rFonts w:hint="eastAsia"/>
                <w:b/>
                <w:bCs/>
                <w:noProof/>
                <w:sz w:val="22"/>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2F2F1229" w14:textId="77777777" w:rsidR="00442C2A" w:rsidRPr="001A71EE" w:rsidRDefault="00442C2A" w:rsidP="00442C2A">
            <w:pPr>
              <w:jc w:val="center"/>
              <w:rPr>
                <w:b/>
                <w:bCs/>
                <w:noProof/>
                <w:sz w:val="22"/>
                <w:szCs w:val="18"/>
              </w:rPr>
            </w:pPr>
            <w:r w:rsidRPr="001A71EE">
              <w:rPr>
                <w:rFonts w:hint="eastAsia"/>
                <w:b/>
                <w:bCs/>
                <w:noProof/>
                <w:sz w:val="22"/>
                <w:szCs w:val="18"/>
                <w:rtl/>
              </w:rPr>
              <w:t>דרישות</w:t>
            </w:r>
            <w:r w:rsidRPr="001A71EE">
              <w:rPr>
                <w:b/>
                <w:bCs/>
                <w:noProof/>
                <w:sz w:val="22"/>
                <w:szCs w:val="18"/>
                <w:rtl/>
              </w:rPr>
              <w:t xml:space="preserve"> </w:t>
            </w:r>
            <w:r w:rsidRPr="001A71EE">
              <w:rPr>
                <w:rFonts w:hint="eastAsia"/>
                <w:b/>
                <w:bCs/>
                <w:noProof/>
                <w:sz w:val="22"/>
                <w:szCs w:val="18"/>
                <w:rtl/>
              </w:rPr>
              <w:t>הציוד</w:t>
            </w:r>
            <w:r w:rsidRPr="001A71EE">
              <w:rPr>
                <w:b/>
                <w:bCs/>
                <w:noProof/>
                <w:sz w:val="22"/>
                <w:szCs w:val="18"/>
                <w:rtl/>
              </w:rPr>
              <w:t xml:space="preserve"> </w:t>
            </w:r>
          </w:p>
        </w:tc>
      </w:tr>
      <w:tr w:rsidR="00442C2A" w:rsidRPr="001A71EE" w14:paraId="142C0DE5"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C7B4C0B" w14:textId="77777777" w:rsidR="00442C2A" w:rsidRPr="001A71EE" w:rsidRDefault="00442C2A" w:rsidP="00442C2A">
            <w:pPr>
              <w:rPr>
                <w:noProof/>
                <w:sz w:val="22"/>
                <w:szCs w:val="18"/>
                <w:rtl/>
              </w:rPr>
            </w:pPr>
            <w:r w:rsidRPr="001A71EE">
              <w:rPr>
                <w:rFonts w:hint="eastAsia"/>
                <w:color w:val="000000"/>
                <w:sz w:val="22"/>
                <w:szCs w:val="18"/>
                <w:rtl/>
                <w:lang w:eastAsia="en-US"/>
              </w:rPr>
              <w:t>כללי</w:t>
            </w:r>
          </w:p>
        </w:tc>
        <w:tc>
          <w:tcPr>
            <w:tcW w:w="7370" w:type="dxa"/>
            <w:tcBorders>
              <w:top w:val="single" w:sz="4" w:space="0" w:color="auto"/>
              <w:left w:val="single" w:sz="4" w:space="0" w:color="auto"/>
              <w:bottom w:val="single" w:sz="4" w:space="0" w:color="auto"/>
              <w:right w:val="single" w:sz="4" w:space="0" w:color="auto"/>
            </w:tcBorders>
          </w:tcPr>
          <w:p w14:paraId="212143A0" w14:textId="77777777" w:rsidR="00442C2A" w:rsidRPr="001A71EE" w:rsidRDefault="00442C2A" w:rsidP="00442C2A">
            <w:pPr>
              <w:rPr>
                <w:noProof/>
                <w:sz w:val="22"/>
                <w:szCs w:val="18"/>
                <w:rtl/>
              </w:rPr>
            </w:pPr>
            <w:r w:rsidRPr="001A71EE">
              <w:rPr>
                <w:rFonts w:hint="eastAsia"/>
                <w:noProof/>
                <w:sz w:val="22"/>
                <w:szCs w:val="18"/>
                <w:rtl/>
              </w:rPr>
              <w:t>כל</w:t>
            </w:r>
            <w:r w:rsidRPr="001A71EE">
              <w:rPr>
                <w:noProof/>
                <w:sz w:val="22"/>
                <w:szCs w:val="18"/>
                <w:rtl/>
              </w:rPr>
              <w:t xml:space="preserve"> </w:t>
            </w:r>
            <w:r w:rsidRPr="001A71EE">
              <w:rPr>
                <w:rFonts w:hint="eastAsia"/>
                <w:noProof/>
                <w:sz w:val="22"/>
                <w:szCs w:val="18"/>
                <w:rtl/>
              </w:rPr>
              <w:t>החללים</w:t>
            </w:r>
            <w:r w:rsidRPr="001A71EE">
              <w:rPr>
                <w:noProof/>
                <w:sz w:val="22"/>
                <w:szCs w:val="18"/>
                <w:rtl/>
              </w:rPr>
              <w:t xml:space="preserve"> </w:t>
            </w:r>
            <w:r w:rsidRPr="001A71EE">
              <w:rPr>
                <w:rFonts w:hint="eastAsia"/>
                <w:noProof/>
                <w:sz w:val="22"/>
                <w:szCs w:val="18"/>
                <w:rtl/>
              </w:rPr>
              <w:t>יהיו</w:t>
            </w:r>
            <w:r w:rsidRPr="001A71EE">
              <w:rPr>
                <w:noProof/>
                <w:sz w:val="22"/>
                <w:szCs w:val="18"/>
                <w:rtl/>
              </w:rPr>
              <w:t xml:space="preserve"> </w:t>
            </w:r>
            <w:r w:rsidRPr="001A71EE">
              <w:rPr>
                <w:rFonts w:hint="eastAsia"/>
                <w:noProof/>
                <w:sz w:val="22"/>
                <w:szCs w:val="18"/>
                <w:rtl/>
              </w:rPr>
              <w:t>ממוזגים</w:t>
            </w:r>
            <w:r w:rsidRPr="001A71EE">
              <w:rPr>
                <w:noProof/>
                <w:sz w:val="22"/>
                <w:szCs w:val="18"/>
                <w:rtl/>
              </w:rPr>
              <w:t xml:space="preserve"> </w:t>
            </w:r>
            <w:r w:rsidRPr="001A71EE">
              <w:rPr>
                <w:rFonts w:hint="eastAsia"/>
                <w:noProof/>
                <w:sz w:val="22"/>
                <w:szCs w:val="18"/>
                <w:rtl/>
              </w:rPr>
              <w:t>לחום</w:t>
            </w:r>
            <w:r w:rsidRPr="001A71EE">
              <w:rPr>
                <w:noProof/>
                <w:sz w:val="22"/>
                <w:szCs w:val="18"/>
                <w:rtl/>
              </w:rPr>
              <w:t xml:space="preserve"> </w:t>
            </w:r>
            <w:r w:rsidRPr="001A71EE">
              <w:rPr>
                <w:rFonts w:hint="eastAsia"/>
                <w:noProof/>
                <w:sz w:val="22"/>
                <w:szCs w:val="18"/>
                <w:rtl/>
              </w:rPr>
              <w:t>וקור</w:t>
            </w:r>
            <w:r w:rsidRPr="001A71EE">
              <w:rPr>
                <w:noProof/>
                <w:sz w:val="22"/>
                <w:szCs w:val="18"/>
                <w:rtl/>
              </w:rPr>
              <w:t>.</w:t>
            </w:r>
          </w:p>
        </w:tc>
      </w:tr>
      <w:tr w:rsidR="00442C2A" w:rsidRPr="001A71EE" w14:paraId="3A867BD4"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91DC994" w14:textId="77777777" w:rsidR="00442C2A" w:rsidRPr="001A71EE" w:rsidRDefault="00442C2A" w:rsidP="00442C2A">
            <w:pPr>
              <w:rPr>
                <w:noProof/>
                <w:sz w:val="22"/>
                <w:szCs w:val="18"/>
                <w:rtl/>
              </w:rPr>
            </w:pP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מגורים</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06CB263C" w14:textId="77777777" w:rsidR="00442C2A" w:rsidRPr="001A71EE" w:rsidRDefault="00442C2A" w:rsidP="00442C2A">
            <w:pPr>
              <w:rPr>
                <w:noProof/>
                <w:sz w:val="22"/>
                <w:szCs w:val="18"/>
                <w:rtl/>
              </w:rPr>
            </w:pPr>
            <w:r w:rsidRPr="001A71EE">
              <w:rPr>
                <w:rFonts w:hint="eastAsia"/>
                <w:noProof/>
                <w:sz w:val="22"/>
                <w:szCs w:val="18"/>
                <w:rtl/>
              </w:rPr>
              <w:t>בכל</w:t>
            </w:r>
            <w:r w:rsidRPr="001A71EE">
              <w:rPr>
                <w:noProof/>
                <w:sz w:val="22"/>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635B26" w:rsidRPr="001A71EE">
              <w:rPr>
                <w:sz w:val="18"/>
                <w:szCs w:val="18"/>
                <w:rtl/>
              </w:rPr>
              <w:t>חניכים</w:t>
            </w:r>
            <w:r w:rsidRPr="001A71EE">
              <w:rPr>
                <w:sz w:val="18"/>
                <w:szCs w:val="18"/>
                <w:rtl/>
              </w:rPr>
              <w:fldChar w:fldCharType="end"/>
            </w:r>
            <w:r w:rsidRPr="001A71EE">
              <w:rPr>
                <w:sz w:val="18"/>
                <w:szCs w:val="18"/>
                <w:rtl/>
              </w:rPr>
              <w:t xml:space="preserve">): </w:t>
            </w: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מזרנים</w:t>
            </w:r>
            <w:r w:rsidRPr="001A71EE">
              <w:rPr>
                <w:noProof/>
                <w:sz w:val="18"/>
                <w:szCs w:val="18"/>
                <w:rtl/>
              </w:rPr>
              <w:t xml:space="preserve"> (</w:t>
            </w:r>
            <w:r w:rsidRPr="001A71EE">
              <w:rPr>
                <w:rFonts w:hint="eastAsia"/>
                <w:noProof/>
                <w:sz w:val="18"/>
                <w:szCs w:val="18"/>
                <w:rtl/>
              </w:rPr>
              <w:t>עשויים</w:t>
            </w:r>
            <w:r w:rsidRPr="001A71EE">
              <w:rPr>
                <w:noProof/>
                <w:sz w:val="18"/>
                <w:szCs w:val="18"/>
                <w:rtl/>
              </w:rPr>
              <w:t xml:space="preserve"> </w:t>
            </w:r>
            <w:r w:rsidRPr="001A71EE">
              <w:rPr>
                <w:rFonts w:hint="eastAsia"/>
                <w:noProof/>
                <w:sz w:val="18"/>
                <w:szCs w:val="18"/>
                <w:rtl/>
              </w:rPr>
              <w:t>מחומר</w:t>
            </w:r>
            <w:r w:rsidRPr="001A71EE">
              <w:rPr>
                <w:noProof/>
                <w:sz w:val="18"/>
                <w:szCs w:val="18"/>
                <w:rtl/>
              </w:rPr>
              <w:t xml:space="preserve"> </w:t>
            </w:r>
            <w:r w:rsidRPr="001A71EE">
              <w:rPr>
                <w:rFonts w:hint="eastAsia"/>
                <w:noProof/>
                <w:sz w:val="18"/>
                <w:szCs w:val="18"/>
                <w:rtl/>
              </w:rPr>
              <w:t>לא</w:t>
            </w:r>
            <w:r w:rsidRPr="001A71EE">
              <w:rPr>
                <w:noProof/>
                <w:sz w:val="18"/>
                <w:szCs w:val="18"/>
                <w:rtl/>
              </w:rPr>
              <w:t xml:space="preserve"> </w:t>
            </w:r>
            <w:r w:rsidRPr="001A71EE">
              <w:rPr>
                <w:rFonts w:hint="eastAsia"/>
                <w:noProof/>
                <w:sz w:val="18"/>
                <w:szCs w:val="18"/>
                <w:rtl/>
              </w:rPr>
              <w:t>דליק</w:t>
            </w:r>
            <w:r w:rsidRPr="001A71EE">
              <w:rPr>
                <w:noProof/>
                <w:sz w:val="18"/>
                <w:szCs w:val="18"/>
                <w:rtl/>
              </w:rPr>
              <w:t xml:space="preserve"> </w:t>
            </w:r>
            <w:r w:rsidRPr="001A71EE">
              <w:rPr>
                <w:rFonts w:hint="eastAsia"/>
                <w:noProof/>
                <w:sz w:val="18"/>
                <w:szCs w:val="18"/>
                <w:rtl/>
              </w:rPr>
              <w:t>עפ</w:t>
            </w:r>
            <w:r w:rsidRPr="001A71EE">
              <w:rPr>
                <w:noProof/>
                <w:sz w:val="18"/>
                <w:szCs w:val="18"/>
                <w:rtl/>
              </w:rPr>
              <w:t>"</w:t>
            </w:r>
            <w:r w:rsidRPr="001A71EE">
              <w:rPr>
                <w:rFonts w:hint="eastAsia"/>
                <w:noProof/>
                <w:sz w:val="18"/>
                <w:szCs w:val="18"/>
                <w:rtl/>
              </w:rPr>
              <w:t>י</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שידות</w:t>
            </w:r>
            <w:r w:rsidRPr="001A71EE">
              <w:rPr>
                <w:noProof/>
                <w:sz w:val="18"/>
                <w:szCs w:val="18"/>
                <w:rtl/>
              </w:rPr>
              <w:t xml:space="preserve">, </w:t>
            </w:r>
            <w:r w:rsidRPr="001A71EE">
              <w:rPr>
                <w:rFonts w:hint="eastAsia"/>
                <w:noProof/>
                <w:sz w:val="18"/>
                <w:szCs w:val="18"/>
                <w:rtl/>
              </w:rPr>
              <w:t>מערכת</w:t>
            </w:r>
            <w:r w:rsidRPr="001A71EE">
              <w:rPr>
                <w:noProof/>
                <w:sz w:val="18"/>
                <w:szCs w:val="18"/>
                <w:rtl/>
              </w:rPr>
              <w:t xml:space="preserve"> </w:t>
            </w:r>
            <w:r w:rsidRPr="001A71EE">
              <w:rPr>
                <w:rFonts w:hint="eastAsia"/>
                <w:noProof/>
                <w:sz w:val="18"/>
                <w:szCs w:val="18"/>
                <w:rtl/>
              </w:rPr>
              <w:t>תאורה</w:t>
            </w:r>
            <w:r w:rsidRPr="001A71EE">
              <w:rPr>
                <w:noProof/>
                <w:sz w:val="18"/>
                <w:szCs w:val="18"/>
                <w:rtl/>
              </w:rPr>
              <w:t xml:space="preserve"> </w:t>
            </w:r>
            <w:r w:rsidRPr="001A71EE">
              <w:rPr>
                <w:rFonts w:hint="eastAsia"/>
                <w:noProof/>
                <w:sz w:val="18"/>
                <w:szCs w:val="18"/>
                <w:rtl/>
              </w:rPr>
              <w:t>המאפשרת</w:t>
            </w:r>
            <w:r w:rsidRPr="001A71EE">
              <w:rPr>
                <w:noProof/>
                <w:sz w:val="18"/>
                <w:szCs w:val="18"/>
                <w:rtl/>
              </w:rPr>
              <w:t xml:space="preserve"> </w:t>
            </w:r>
            <w:r w:rsidRPr="001A71EE">
              <w:rPr>
                <w:rFonts w:hint="eastAsia"/>
                <w:noProof/>
                <w:sz w:val="18"/>
                <w:szCs w:val="18"/>
                <w:rtl/>
              </w:rPr>
              <w:t>גם</w:t>
            </w:r>
            <w:r w:rsidRPr="001A71EE">
              <w:rPr>
                <w:noProof/>
                <w:sz w:val="18"/>
                <w:szCs w:val="18"/>
                <w:rtl/>
              </w:rPr>
              <w:t xml:space="preserve"> </w:t>
            </w:r>
            <w:r w:rsidRPr="001A71EE">
              <w:rPr>
                <w:rFonts w:hint="eastAsia"/>
                <w:noProof/>
                <w:sz w:val="18"/>
                <w:szCs w:val="18"/>
                <w:rtl/>
              </w:rPr>
              <w:t>מנורות</w:t>
            </w:r>
            <w:r w:rsidRPr="001A71EE">
              <w:rPr>
                <w:noProof/>
                <w:sz w:val="18"/>
                <w:szCs w:val="18"/>
                <w:rtl/>
              </w:rPr>
              <w:t xml:space="preserve"> </w:t>
            </w:r>
            <w:r w:rsidRPr="001A71EE">
              <w:rPr>
                <w:rFonts w:hint="eastAsia"/>
                <w:noProof/>
                <w:sz w:val="18"/>
                <w:szCs w:val="18"/>
                <w:rtl/>
              </w:rPr>
              <w:t>אישיות</w:t>
            </w:r>
            <w:r w:rsidRPr="001A71EE">
              <w:rPr>
                <w:noProof/>
                <w:sz w:val="18"/>
                <w:szCs w:val="18"/>
                <w:rtl/>
              </w:rPr>
              <w:t xml:space="preserve">, </w:t>
            </w:r>
            <w:r w:rsidRPr="001A71EE">
              <w:rPr>
                <w:rFonts w:hint="eastAsia"/>
                <w:noProof/>
                <w:sz w:val="18"/>
                <w:szCs w:val="18"/>
                <w:rtl/>
              </w:rPr>
              <w:t>וילונות</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w:t>
            </w:r>
            <w:r w:rsidRPr="001A71EE">
              <w:rPr>
                <w:noProof/>
                <w:sz w:val="22"/>
                <w:szCs w:val="18"/>
                <w:rtl/>
              </w:rPr>
              <w:t xml:space="preserve"> </w:t>
            </w:r>
            <w:r w:rsidRPr="001A71EE">
              <w:rPr>
                <w:rFonts w:hint="eastAsia"/>
                <w:noProof/>
                <w:sz w:val="22"/>
                <w:szCs w:val="18"/>
                <w:rtl/>
              </w:rPr>
              <w:t>שולחנות</w:t>
            </w:r>
            <w:r w:rsidRPr="001A71EE">
              <w:rPr>
                <w:noProof/>
                <w:sz w:val="22"/>
                <w:szCs w:val="18"/>
                <w:rtl/>
              </w:rPr>
              <w:t xml:space="preserve"> </w:t>
            </w:r>
            <w:r w:rsidRPr="001A71EE">
              <w:rPr>
                <w:rFonts w:hint="eastAsia"/>
                <w:noProof/>
                <w:sz w:val="22"/>
                <w:szCs w:val="18"/>
                <w:rtl/>
              </w:rPr>
              <w:t>מצעים</w:t>
            </w:r>
            <w:r w:rsidRPr="001A71EE">
              <w:rPr>
                <w:noProof/>
                <w:sz w:val="22"/>
                <w:szCs w:val="18"/>
                <w:rtl/>
              </w:rPr>
              <w:t xml:space="preserve">, </w:t>
            </w:r>
            <w:r w:rsidRPr="001A71EE">
              <w:rPr>
                <w:rFonts w:hint="eastAsia"/>
                <w:noProof/>
                <w:sz w:val="22"/>
                <w:szCs w:val="18"/>
                <w:rtl/>
              </w:rPr>
              <w:t>ריהוט</w:t>
            </w:r>
            <w:r w:rsidRPr="001A71EE">
              <w:rPr>
                <w:noProof/>
                <w:sz w:val="22"/>
                <w:szCs w:val="18"/>
                <w:rtl/>
              </w:rPr>
              <w:t xml:space="preserve"> </w:t>
            </w:r>
            <w:r w:rsidRPr="001A71EE">
              <w:rPr>
                <w:rFonts w:hint="eastAsia"/>
                <w:noProof/>
                <w:sz w:val="22"/>
                <w:szCs w:val="18"/>
                <w:rtl/>
              </w:rPr>
              <w:t>וציוד</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רלוונטי</w:t>
            </w:r>
            <w:r w:rsidRPr="001A71EE">
              <w:rPr>
                <w:noProof/>
                <w:sz w:val="22"/>
                <w:szCs w:val="18"/>
                <w:rtl/>
              </w:rPr>
              <w:t xml:space="preserve"> </w:t>
            </w:r>
            <w:r w:rsidRPr="001A71EE">
              <w:rPr>
                <w:rFonts w:hint="eastAsia"/>
                <w:noProof/>
                <w:sz w:val="22"/>
                <w:szCs w:val="18"/>
                <w:rtl/>
              </w:rPr>
              <w:t>לחדר</w:t>
            </w:r>
            <w:r w:rsidRPr="001A71EE">
              <w:rPr>
                <w:noProof/>
                <w:sz w:val="22"/>
                <w:szCs w:val="18"/>
                <w:rtl/>
              </w:rPr>
              <w:t xml:space="preserve"> </w:t>
            </w:r>
            <w:r w:rsidRPr="001A71EE">
              <w:rPr>
                <w:rFonts w:hint="eastAsia"/>
                <w:noProof/>
                <w:sz w:val="22"/>
                <w:szCs w:val="18"/>
                <w:rtl/>
              </w:rPr>
              <w:t>מגורים</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בכל</w:t>
            </w:r>
            <w:r w:rsidRPr="001A71EE">
              <w:rPr>
                <w:noProof/>
                <w:sz w:val="22"/>
                <w:szCs w:val="18"/>
                <w:rtl/>
              </w:rPr>
              <w:t xml:space="preserve"> </w:t>
            </w:r>
            <w:r w:rsidRPr="001A71EE">
              <w:rPr>
                <w:rFonts w:hint="eastAsia"/>
                <w:noProof/>
                <w:sz w:val="22"/>
                <w:szCs w:val="18"/>
                <w:rtl/>
              </w:rPr>
              <w:t>חדר</w:t>
            </w:r>
            <w:r w:rsidRPr="001A71EE">
              <w:rPr>
                <w:noProof/>
                <w:sz w:val="22"/>
                <w:szCs w:val="18"/>
              </w:rPr>
              <w:t xml:space="preserve"> </w:t>
            </w:r>
          </w:p>
        </w:tc>
      </w:tr>
      <w:tr w:rsidR="00442C2A" w:rsidRPr="001A71EE" w14:paraId="2537FEA4"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5449380D" w14:textId="77777777" w:rsidR="00442C2A" w:rsidRPr="001A71EE" w:rsidRDefault="00442C2A" w:rsidP="00442C2A">
            <w:pPr>
              <w:rPr>
                <w:noProof/>
                <w:sz w:val="22"/>
                <w:szCs w:val="18"/>
                <w:rtl/>
              </w:rPr>
            </w:pPr>
            <w:r w:rsidRPr="001A71EE">
              <w:rPr>
                <w:rFonts w:hint="eastAsia"/>
                <w:noProof/>
                <w:sz w:val="22"/>
                <w:szCs w:val="18"/>
                <w:rtl/>
              </w:rPr>
              <w:t>מועדון</w:t>
            </w:r>
            <w:r w:rsidRPr="001A71EE">
              <w:rPr>
                <w:noProof/>
                <w:sz w:val="22"/>
                <w:szCs w:val="18"/>
                <w:rtl/>
              </w:rPr>
              <w:t>/</w:t>
            </w:r>
            <w:r w:rsidRPr="001A71EE">
              <w:rPr>
                <w:rFonts w:hint="eastAsia"/>
                <w:noProof/>
                <w:sz w:val="22"/>
                <w:szCs w:val="18"/>
                <w:rtl/>
              </w:rPr>
              <w:t>חלל</w:t>
            </w:r>
            <w:r w:rsidRPr="001A71EE">
              <w:rPr>
                <w:noProof/>
                <w:sz w:val="22"/>
                <w:szCs w:val="18"/>
                <w:rtl/>
              </w:rPr>
              <w:t xml:space="preserve"> </w:t>
            </w:r>
            <w:r w:rsidRPr="001A71EE">
              <w:rPr>
                <w:rFonts w:hint="eastAsia"/>
                <w:noProof/>
                <w:sz w:val="22"/>
                <w:szCs w:val="18"/>
                <w:rtl/>
              </w:rPr>
              <w:t>רב</w:t>
            </w:r>
            <w:r w:rsidRPr="001A71EE">
              <w:rPr>
                <w:noProof/>
                <w:sz w:val="22"/>
                <w:szCs w:val="18"/>
                <w:rtl/>
              </w:rPr>
              <w:t xml:space="preserve"> </w:t>
            </w:r>
            <w:r w:rsidRPr="001A71EE">
              <w:rPr>
                <w:rFonts w:hint="eastAsia"/>
                <w:noProof/>
                <w:sz w:val="22"/>
                <w:szCs w:val="18"/>
                <w:rtl/>
              </w:rPr>
              <w:t>תכליתי</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17F821DE" w14:textId="77777777" w:rsidR="00442C2A" w:rsidRPr="001A71EE" w:rsidRDefault="00442C2A" w:rsidP="00442C2A">
            <w:pPr>
              <w:rPr>
                <w:noProof/>
                <w:sz w:val="22"/>
                <w:szCs w:val="18"/>
                <w:rtl/>
              </w:rPr>
            </w:pPr>
            <w:r w:rsidRPr="001A71EE">
              <w:rPr>
                <w:rFonts w:hint="eastAsia"/>
                <w:noProof/>
                <w:sz w:val="22"/>
                <w:szCs w:val="18"/>
                <w:rtl/>
              </w:rPr>
              <w:t>ספה</w:t>
            </w:r>
            <w:r w:rsidRPr="001A71EE">
              <w:rPr>
                <w:noProof/>
                <w:sz w:val="22"/>
                <w:szCs w:val="18"/>
                <w:rtl/>
              </w:rPr>
              <w:t xml:space="preserve">, </w:t>
            </w:r>
            <w:r w:rsidRPr="001A71EE">
              <w:rPr>
                <w:rFonts w:hint="eastAsia"/>
                <w:noProof/>
                <w:sz w:val="22"/>
                <w:szCs w:val="18"/>
                <w:rtl/>
              </w:rPr>
              <w:t>כורסאות</w:t>
            </w:r>
            <w:r w:rsidRPr="001A71EE">
              <w:rPr>
                <w:noProof/>
                <w:sz w:val="22"/>
                <w:szCs w:val="18"/>
                <w:rtl/>
              </w:rPr>
              <w:t xml:space="preserve">, </w:t>
            </w:r>
            <w:r w:rsidRPr="001A71EE">
              <w:rPr>
                <w:rFonts w:hint="eastAsia"/>
                <w:noProof/>
                <w:sz w:val="22"/>
                <w:szCs w:val="18"/>
                <w:rtl/>
              </w:rPr>
              <w:t>שולחן</w:t>
            </w:r>
            <w:r w:rsidRPr="001A71EE">
              <w:rPr>
                <w:noProof/>
                <w:sz w:val="22"/>
                <w:szCs w:val="18"/>
                <w:rtl/>
              </w:rPr>
              <w:t xml:space="preserve"> </w:t>
            </w:r>
            <w:r w:rsidRPr="001A71EE">
              <w:rPr>
                <w:rFonts w:hint="eastAsia"/>
                <w:noProof/>
                <w:sz w:val="22"/>
                <w:szCs w:val="18"/>
                <w:rtl/>
              </w:rPr>
              <w:t>סלוני</w:t>
            </w:r>
            <w:r w:rsidRPr="001A71EE">
              <w:rPr>
                <w:noProof/>
                <w:sz w:val="22"/>
                <w:szCs w:val="18"/>
                <w:rtl/>
              </w:rPr>
              <w:t xml:space="preserve">, </w:t>
            </w:r>
            <w:r w:rsidRPr="001A71EE">
              <w:rPr>
                <w:rFonts w:hint="eastAsia"/>
                <w:noProof/>
                <w:sz w:val="22"/>
                <w:szCs w:val="18"/>
                <w:rtl/>
              </w:rPr>
              <w:t>טלויזיה</w:t>
            </w:r>
            <w:r w:rsidRPr="001A71EE">
              <w:rPr>
                <w:noProof/>
                <w:sz w:val="22"/>
                <w:szCs w:val="18"/>
                <w:rtl/>
              </w:rPr>
              <w:t xml:space="preserve"> + </w:t>
            </w:r>
            <w:r w:rsidRPr="001A71EE">
              <w:rPr>
                <w:rFonts w:hint="eastAsia"/>
                <w:noProof/>
                <w:sz w:val="22"/>
                <w:szCs w:val="18"/>
                <w:rtl/>
              </w:rPr>
              <w:t>כבלים</w:t>
            </w:r>
            <w:r w:rsidRPr="001A71EE">
              <w:rPr>
                <w:noProof/>
                <w:sz w:val="22"/>
                <w:szCs w:val="18"/>
                <w:rtl/>
              </w:rPr>
              <w:t xml:space="preserve">, </w:t>
            </w:r>
            <w:r w:rsidRPr="001A71EE">
              <w:rPr>
                <w:noProof/>
                <w:sz w:val="22"/>
                <w:szCs w:val="18"/>
              </w:rPr>
              <w:t xml:space="preserve">DVD </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נוסף</w:t>
            </w:r>
            <w:r w:rsidRPr="001A71EE">
              <w:rPr>
                <w:noProof/>
                <w:sz w:val="22"/>
                <w:szCs w:val="18"/>
                <w:rtl/>
              </w:rPr>
              <w:t xml:space="preserve"> </w:t>
            </w:r>
            <w:r w:rsidRPr="001A71EE">
              <w:rPr>
                <w:rFonts w:hint="eastAsia"/>
                <w:noProof/>
                <w:sz w:val="22"/>
                <w:szCs w:val="18"/>
                <w:rtl/>
              </w:rPr>
              <w:t>רלוונטי</w:t>
            </w:r>
            <w:r w:rsidRPr="001A71EE">
              <w:rPr>
                <w:noProof/>
                <w:sz w:val="22"/>
                <w:szCs w:val="18"/>
                <w:rtl/>
              </w:rPr>
              <w:t xml:space="preserve"> </w:t>
            </w:r>
            <w:r w:rsidRPr="001A71EE">
              <w:rPr>
                <w:rFonts w:hint="eastAsia"/>
                <w:noProof/>
                <w:sz w:val="22"/>
                <w:szCs w:val="18"/>
                <w:rtl/>
              </w:rPr>
              <w:t>המתאים</w:t>
            </w:r>
            <w:r w:rsidRPr="001A71EE">
              <w:rPr>
                <w:noProof/>
                <w:sz w:val="22"/>
                <w:szCs w:val="18"/>
                <w:rtl/>
              </w:rPr>
              <w:t xml:space="preserve"> </w:t>
            </w:r>
            <w:r w:rsidRPr="001A71EE">
              <w:rPr>
                <w:rFonts w:hint="eastAsia"/>
                <w:noProof/>
                <w:sz w:val="22"/>
                <w:szCs w:val="18"/>
                <w:rtl/>
              </w:rPr>
              <w:t>לחדר</w:t>
            </w:r>
            <w:r w:rsidRPr="001A71EE">
              <w:rPr>
                <w:noProof/>
                <w:sz w:val="22"/>
                <w:szCs w:val="18"/>
                <w:rtl/>
              </w:rPr>
              <w:t xml:space="preserve"> </w:t>
            </w:r>
            <w:r w:rsidRPr="001A71EE">
              <w:rPr>
                <w:rFonts w:hint="eastAsia"/>
                <w:noProof/>
                <w:sz w:val="22"/>
                <w:szCs w:val="18"/>
                <w:rtl/>
              </w:rPr>
              <w:t>פעילות</w:t>
            </w:r>
            <w:r w:rsidRPr="001A71EE">
              <w:rPr>
                <w:noProof/>
                <w:sz w:val="22"/>
                <w:szCs w:val="18"/>
                <w:rtl/>
              </w:rPr>
              <w:t xml:space="preserve"> </w:t>
            </w:r>
            <w:r w:rsidRPr="001A71EE">
              <w:rPr>
                <w:rFonts w:hint="eastAsia"/>
                <w:noProof/>
                <w:sz w:val="22"/>
                <w:szCs w:val="18"/>
                <w:rtl/>
              </w:rPr>
              <w:t>פנאי</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p>
        </w:tc>
      </w:tr>
      <w:tr w:rsidR="00442C2A" w:rsidRPr="001A71EE" w14:paraId="7401CEF9"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030ADDF" w14:textId="77777777" w:rsidR="00442C2A" w:rsidRPr="001A71EE" w:rsidRDefault="00442C2A" w:rsidP="00442C2A">
            <w:pPr>
              <w:rPr>
                <w:noProof/>
                <w:sz w:val="22"/>
                <w:szCs w:val="18"/>
                <w:rtl/>
              </w:rPr>
            </w:pPr>
            <w:r w:rsidRPr="001A71EE">
              <w:rPr>
                <w:rFonts w:hint="eastAsia"/>
                <w:noProof/>
                <w:sz w:val="22"/>
                <w:szCs w:val="18"/>
                <w:rtl/>
              </w:rPr>
              <w:t>אולם</w:t>
            </w:r>
            <w:r w:rsidRPr="001A71EE">
              <w:rPr>
                <w:noProof/>
                <w:sz w:val="22"/>
                <w:szCs w:val="18"/>
                <w:rtl/>
              </w:rPr>
              <w:t xml:space="preserve"> </w:t>
            </w:r>
            <w:r w:rsidRPr="001A71EE">
              <w:rPr>
                <w:rFonts w:hint="eastAsia"/>
                <w:noProof/>
                <w:sz w:val="22"/>
                <w:szCs w:val="18"/>
                <w:rtl/>
              </w:rPr>
              <w:t>רב</w:t>
            </w:r>
            <w:r w:rsidRPr="001A71EE">
              <w:rPr>
                <w:noProof/>
                <w:sz w:val="22"/>
                <w:szCs w:val="18"/>
                <w:rtl/>
              </w:rPr>
              <w:t xml:space="preserve"> </w:t>
            </w:r>
            <w:r w:rsidRPr="001A71EE">
              <w:rPr>
                <w:rFonts w:hint="eastAsia"/>
                <w:noProof/>
                <w:sz w:val="22"/>
                <w:szCs w:val="18"/>
                <w:rtl/>
              </w:rPr>
              <w:t>תכליתי</w:t>
            </w:r>
          </w:p>
        </w:tc>
        <w:tc>
          <w:tcPr>
            <w:tcW w:w="7370" w:type="dxa"/>
            <w:tcBorders>
              <w:top w:val="single" w:sz="4" w:space="0" w:color="auto"/>
              <w:left w:val="single" w:sz="4" w:space="0" w:color="auto"/>
              <w:bottom w:val="single" w:sz="4" w:space="0" w:color="auto"/>
              <w:right w:val="single" w:sz="4" w:space="0" w:color="auto"/>
            </w:tcBorders>
          </w:tcPr>
          <w:p w14:paraId="168B2B1E" w14:textId="77777777" w:rsidR="00442C2A" w:rsidRPr="001A71EE" w:rsidRDefault="00442C2A" w:rsidP="00442C2A">
            <w:pPr>
              <w:rPr>
                <w:noProof/>
                <w:sz w:val="22"/>
                <w:szCs w:val="18"/>
                <w:rtl/>
              </w:rPr>
            </w:pPr>
            <w:r w:rsidRPr="001A71EE">
              <w:rPr>
                <w:rFonts w:hint="eastAsia"/>
                <w:noProof/>
                <w:sz w:val="22"/>
                <w:szCs w:val="18"/>
                <w:rtl/>
              </w:rPr>
              <w:t>מערכת</w:t>
            </w:r>
            <w:r w:rsidRPr="001A71EE">
              <w:rPr>
                <w:noProof/>
                <w:sz w:val="22"/>
                <w:szCs w:val="18"/>
                <w:rtl/>
              </w:rPr>
              <w:t xml:space="preserve"> </w:t>
            </w:r>
            <w:r w:rsidRPr="001A71EE">
              <w:rPr>
                <w:rFonts w:hint="eastAsia"/>
                <w:noProof/>
                <w:sz w:val="22"/>
                <w:szCs w:val="18"/>
                <w:rtl/>
              </w:rPr>
              <w:t>הגברה</w:t>
            </w:r>
            <w:r w:rsidRPr="001A71EE">
              <w:rPr>
                <w:noProof/>
                <w:sz w:val="22"/>
                <w:szCs w:val="18"/>
                <w:rtl/>
              </w:rPr>
              <w:t xml:space="preserve"> / </w:t>
            </w:r>
            <w:r w:rsidRPr="001A71EE">
              <w:rPr>
                <w:rFonts w:hint="eastAsia"/>
                <w:noProof/>
                <w:sz w:val="22"/>
                <w:szCs w:val="18"/>
                <w:rtl/>
              </w:rPr>
              <w:t>מערכת</w:t>
            </w:r>
            <w:r w:rsidRPr="001A71EE">
              <w:rPr>
                <w:noProof/>
                <w:sz w:val="22"/>
                <w:szCs w:val="18"/>
                <w:rtl/>
              </w:rPr>
              <w:t xml:space="preserve"> </w:t>
            </w:r>
            <w:r w:rsidRPr="001A71EE">
              <w:rPr>
                <w:rFonts w:hint="eastAsia"/>
                <w:noProof/>
                <w:sz w:val="22"/>
                <w:szCs w:val="18"/>
                <w:rtl/>
              </w:rPr>
              <w:t>כריזה</w:t>
            </w:r>
            <w:r w:rsidRPr="001A71EE">
              <w:rPr>
                <w:noProof/>
                <w:sz w:val="22"/>
                <w:szCs w:val="18"/>
                <w:rtl/>
              </w:rPr>
              <w:t xml:space="preserve">, </w:t>
            </w:r>
            <w:r w:rsidRPr="001A71EE">
              <w:rPr>
                <w:rFonts w:hint="eastAsia"/>
                <w:noProof/>
                <w:sz w:val="22"/>
                <w:szCs w:val="18"/>
                <w:rtl/>
              </w:rPr>
              <w:t>תאורה</w:t>
            </w:r>
            <w:r w:rsidRPr="001A71EE">
              <w:rPr>
                <w:noProof/>
                <w:sz w:val="22"/>
                <w:szCs w:val="18"/>
                <w:rtl/>
              </w:rPr>
              <w:t xml:space="preserve"> </w:t>
            </w:r>
            <w:r w:rsidRPr="001A71EE">
              <w:rPr>
                <w:rFonts w:hint="eastAsia"/>
                <w:noProof/>
                <w:sz w:val="22"/>
                <w:szCs w:val="18"/>
                <w:rtl/>
              </w:rPr>
              <w:t>מספקת</w:t>
            </w:r>
            <w:r w:rsidRPr="001A71EE">
              <w:rPr>
                <w:noProof/>
                <w:sz w:val="22"/>
                <w:szCs w:val="18"/>
                <w:rtl/>
              </w:rPr>
              <w:t xml:space="preserve"> </w:t>
            </w:r>
          </w:p>
        </w:tc>
      </w:tr>
      <w:tr w:rsidR="00442C2A" w:rsidRPr="001A71EE" w14:paraId="2E650BB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46E25B0" w14:textId="77777777" w:rsidR="00442C2A" w:rsidRPr="001A71EE" w:rsidRDefault="00442C2A" w:rsidP="00442C2A">
            <w:pPr>
              <w:rPr>
                <w:noProof/>
                <w:sz w:val="22"/>
                <w:szCs w:val="18"/>
                <w:rtl/>
              </w:rPr>
            </w:pP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מינהלה</w:t>
            </w:r>
          </w:p>
        </w:tc>
        <w:tc>
          <w:tcPr>
            <w:tcW w:w="7370" w:type="dxa"/>
            <w:tcBorders>
              <w:top w:val="single" w:sz="4" w:space="0" w:color="auto"/>
              <w:left w:val="single" w:sz="4" w:space="0" w:color="auto"/>
              <w:bottom w:val="single" w:sz="4" w:space="0" w:color="auto"/>
              <w:right w:val="single" w:sz="4" w:space="0" w:color="auto"/>
            </w:tcBorders>
          </w:tcPr>
          <w:p w14:paraId="10A894E7" w14:textId="77777777" w:rsidR="00442C2A" w:rsidRPr="001A71EE" w:rsidRDefault="00442C2A" w:rsidP="00442C2A">
            <w:pPr>
              <w:rPr>
                <w:noProof/>
                <w:sz w:val="22"/>
                <w:szCs w:val="18"/>
                <w:rtl/>
              </w:rPr>
            </w:pPr>
            <w:r w:rsidRPr="001A71EE">
              <w:rPr>
                <w:rFonts w:hint="eastAsia"/>
                <w:noProof/>
                <w:sz w:val="22"/>
                <w:szCs w:val="18"/>
                <w:rtl/>
              </w:rPr>
              <w:t>שולחן</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כסא</w:t>
            </w:r>
            <w:r w:rsidRPr="001A71EE">
              <w:rPr>
                <w:noProof/>
                <w:sz w:val="22"/>
                <w:szCs w:val="18"/>
                <w:rtl/>
              </w:rPr>
              <w:t xml:space="preserve">, </w:t>
            </w:r>
            <w:r w:rsidRPr="001A71EE">
              <w:rPr>
                <w:rFonts w:hint="eastAsia"/>
                <w:noProof/>
                <w:sz w:val="22"/>
                <w:szCs w:val="18"/>
                <w:rtl/>
              </w:rPr>
              <w:t>ארון</w:t>
            </w:r>
            <w:r w:rsidRPr="001A71EE">
              <w:rPr>
                <w:noProof/>
                <w:sz w:val="22"/>
                <w:szCs w:val="18"/>
                <w:rtl/>
              </w:rPr>
              <w:t xml:space="preserve"> </w:t>
            </w:r>
            <w:r w:rsidRPr="001A71EE">
              <w:rPr>
                <w:rFonts w:hint="eastAsia"/>
                <w:noProof/>
                <w:sz w:val="22"/>
                <w:szCs w:val="18"/>
                <w:rtl/>
              </w:rPr>
              <w:t>תיקיות</w:t>
            </w:r>
            <w:r w:rsidRPr="001A71EE">
              <w:rPr>
                <w:noProof/>
                <w:sz w:val="22"/>
                <w:szCs w:val="18"/>
                <w:rtl/>
              </w:rPr>
              <w:t xml:space="preserve">, </w:t>
            </w:r>
            <w:r w:rsidRPr="001A71EE">
              <w:rPr>
                <w:rFonts w:hint="eastAsia"/>
                <w:noProof/>
                <w:sz w:val="22"/>
                <w:szCs w:val="18"/>
                <w:rtl/>
              </w:rPr>
              <w:t>מחשב</w:t>
            </w:r>
            <w:r w:rsidRPr="001A71EE">
              <w:rPr>
                <w:noProof/>
                <w:sz w:val="22"/>
                <w:szCs w:val="18"/>
                <w:rtl/>
              </w:rPr>
              <w:t xml:space="preserve"> + </w:t>
            </w:r>
            <w:r w:rsidRPr="001A71EE">
              <w:rPr>
                <w:rFonts w:hint="eastAsia"/>
                <w:noProof/>
                <w:sz w:val="22"/>
                <w:szCs w:val="18"/>
                <w:rtl/>
              </w:rPr>
              <w:t>חיבור</w:t>
            </w:r>
            <w:r w:rsidRPr="001A71EE">
              <w:rPr>
                <w:noProof/>
                <w:sz w:val="22"/>
                <w:szCs w:val="18"/>
                <w:rtl/>
              </w:rPr>
              <w:t xml:space="preserve"> </w:t>
            </w:r>
            <w:r w:rsidRPr="001A71EE">
              <w:rPr>
                <w:rFonts w:hint="eastAsia"/>
                <w:noProof/>
                <w:sz w:val="22"/>
                <w:szCs w:val="18"/>
                <w:rtl/>
              </w:rPr>
              <w:t>זמין</w:t>
            </w:r>
            <w:r w:rsidRPr="001A71EE">
              <w:rPr>
                <w:noProof/>
                <w:sz w:val="22"/>
                <w:szCs w:val="18"/>
                <w:rtl/>
              </w:rPr>
              <w:t xml:space="preserve"> </w:t>
            </w:r>
            <w:r w:rsidRPr="001A71EE">
              <w:rPr>
                <w:rFonts w:hint="eastAsia"/>
                <w:noProof/>
                <w:sz w:val="22"/>
                <w:szCs w:val="18"/>
                <w:rtl/>
              </w:rPr>
              <w:t>לאינטרנט</w:t>
            </w:r>
            <w:r w:rsidRPr="001A71EE">
              <w:rPr>
                <w:noProof/>
                <w:sz w:val="22"/>
                <w:szCs w:val="18"/>
                <w:rtl/>
              </w:rPr>
              <w:t xml:space="preserve">, </w:t>
            </w:r>
            <w:r w:rsidRPr="001A71EE">
              <w:rPr>
                <w:rFonts w:hint="eastAsia"/>
                <w:noProof/>
                <w:sz w:val="22"/>
                <w:szCs w:val="18"/>
                <w:rtl/>
              </w:rPr>
              <w:t>קו</w:t>
            </w:r>
            <w:r w:rsidRPr="001A71EE">
              <w:rPr>
                <w:noProof/>
                <w:sz w:val="22"/>
                <w:szCs w:val="18"/>
                <w:rtl/>
              </w:rPr>
              <w:t xml:space="preserve"> </w:t>
            </w:r>
            <w:r w:rsidRPr="001A71EE">
              <w:rPr>
                <w:rFonts w:hint="eastAsia"/>
                <w:noProof/>
                <w:sz w:val="22"/>
                <w:szCs w:val="18"/>
                <w:rtl/>
              </w:rPr>
              <w:t>טלפון</w:t>
            </w:r>
            <w:r w:rsidRPr="001A71EE">
              <w:rPr>
                <w:noProof/>
                <w:sz w:val="22"/>
                <w:szCs w:val="18"/>
                <w:rtl/>
              </w:rPr>
              <w:t xml:space="preserve"> </w:t>
            </w:r>
            <w:r w:rsidRPr="001A71EE">
              <w:rPr>
                <w:rFonts w:hint="eastAsia"/>
                <w:noProof/>
                <w:sz w:val="22"/>
                <w:szCs w:val="18"/>
                <w:rtl/>
              </w:rPr>
              <w:t>נפרד</w:t>
            </w:r>
            <w:r w:rsidRPr="001A71EE">
              <w:rPr>
                <w:noProof/>
                <w:sz w:val="22"/>
                <w:szCs w:val="18"/>
                <w:rtl/>
              </w:rPr>
              <w:t xml:space="preserve"> </w:t>
            </w:r>
            <w:r w:rsidRPr="001A71EE">
              <w:rPr>
                <w:rFonts w:hint="eastAsia"/>
                <w:noProof/>
                <w:sz w:val="22"/>
                <w:szCs w:val="18"/>
                <w:rtl/>
              </w:rPr>
              <w:t>למחשב</w:t>
            </w:r>
            <w:r w:rsidRPr="001A71EE">
              <w:rPr>
                <w:noProof/>
                <w:sz w:val="22"/>
                <w:szCs w:val="18"/>
                <w:rtl/>
              </w:rPr>
              <w:t xml:space="preserve">, </w:t>
            </w:r>
            <w:r w:rsidRPr="001A71EE">
              <w:rPr>
                <w:rFonts w:hint="eastAsia"/>
                <w:noProof/>
                <w:sz w:val="22"/>
                <w:szCs w:val="18"/>
                <w:rtl/>
              </w:rPr>
              <w:t>מדפסת</w:t>
            </w:r>
            <w:r w:rsidRPr="001A71EE">
              <w:rPr>
                <w:noProof/>
                <w:sz w:val="22"/>
                <w:szCs w:val="18"/>
                <w:rtl/>
              </w:rPr>
              <w:t xml:space="preserve"> + </w:t>
            </w:r>
            <w:r w:rsidRPr="001A71EE">
              <w:rPr>
                <w:rFonts w:hint="eastAsia"/>
                <w:noProof/>
                <w:sz w:val="22"/>
                <w:szCs w:val="18"/>
                <w:rtl/>
              </w:rPr>
              <w:t>פקס</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נוסף</w:t>
            </w:r>
            <w:r w:rsidRPr="001A71EE">
              <w:rPr>
                <w:noProof/>
                <w:sz w:val="22"/>
                <w:szCs w:val="18"/>
                <w:rtl/>
              </w:rPr>
              <w:t xml:space="preserve"> </w:t>
            </w:r>
            <w:r w:rsidRPr="001A71EE">
              <w:rPr>
                <w:rFonts w:hint="eastAsia"/>
                <w:noProof/>
                <w:sz w:val="22"/>
                <w:szCs w:val="18"/>
                <w:rtl/>
              </w:rPr>
              <w:t>לרבות</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מתכלה</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p>
        </w:tc>
      </w:tr>
      <w:tr w:rsidR="00442C2A" w:rsidRPr="001A71EE" w14:paraId="6BA8246A"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57FC60B" w14:textId="77777777" w:rsidR="00442C2A" w:rsidRPr="001A71EE" w:rsidRDefault="00442C2A" w:rsidP="00442C2A">
            <w:pPr>
              <w:rPr>
                <w:noProof/>
                <w:sz w:val="22"/>
                <w:szCs w:val="18"/>
                <w:rtl/>
              </w:rPr>
            </w:pPr>
            <w:r w:rsidRPr="001A71EE">
              <w:rPr>
                <w:rFonts w:hint="eastAsia"/>
                <w:noProof/>
                <w:sz w:val="22"/>
                <w:szCs w:val="18"/>
                <w:rtl/>
              </w:rPr>
              <w:t>יחידה</w:t>
            </w:r>
            <w:r w:rsidRPr="001A71EE">
              <w:rPr>
                <w:noProof/>
                <w:sz w:val="22"/>
                <w:szCs w:val="18"/>
                <w:rtl/>
              </w:rPr>
              <w:t xml:space="preserve"> </w:t>
            </w:r>
            <w:r w:rsidRPr="001A71EE">
              <w:rPr>
                <w:rFonts w:hint="eastAsia"/>
                <w:noProof/>
                <w:sz w:val="22"/>
                <w:szCs w:val="18"/>
                <w:rtl/>
              </w:rPr>
              <w:t>סניטרית</w:t>
            </w:r>
            <w:r w:rsidRPr="001A71EE">
              <w:rPr>
                <w:noProof/>
                <w:sz w:val="22"/>
                <w:szCs w:val="18"/>
                <w:rtl/>
              </w:rPr>
              <w:t xml:space="preserve"> </w:t>
            </w:r>
            <w:r w:rsidRPr="001A71EE">
              <w:rPr>
                <w:rFonts w:hint="eastAsia"/>
                <w:noProof/>
                <w:sz w:val="22"/>
                <w:szCs w:val="18"/>
                <w:rtl/>
              </w:rPr>
              <w:t>לחניכים</w:t>
            </w:r>
            <w:r w:rsidRPr="001A71EE">
              <w:rPr>
                <w:noProof/>
                <w:sz w:val="22"/>
                <w:szCs w:val="18"/>
                <w:rtl/>
              </w:rPr>
              <w:t xml:space="preserve"> / </w:t>
            </w:r>
            <w:r w:rsidRPr="001A71EE">
              <w:rPr>
                <w:rFonts w:hint="eastAsia"/>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41DD8E47" w14:textId="77777777" w:rsidR="00442C2A" w:rsidRPr="001A71EE" w:rsidRDefault="00442C2A" w:rsidP="00442C2A">
            <w:pPr>
              <w:rPr>
                <w:noProof/>
                <w:sz w:val="22"/>
                <w:szCs w:val="18"/>
                <w:rtl/>
              </w:rPr>
            </w:pP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השירותים</w:t>
            </w:r>
            <w:r w:rsidRPr="001A71EE">
              <w:rPr>
                <w:noProof/>
                <w:sz w:val="22"/>
                <w:szCs w:val="18"/>
                <w:rtl/>
              </w:rPr>
              <w:t xml:space="preserve"> </w:t>
            </w:r>
            <w:r w:rsidRPr="001A71EE">
              <w:rPr>
                <w:rFonts w:hint="eastAsia"/>
                <w:noProof/>
                <w:sz w:val="22"/>
                <w:szCs w:val="18"/>
                <w:rtl/>
              </w:rPr>
              <w:t>יכללו</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כיור</w:t>
            </w:r>
            <w:r w:rsidRPr="001A71EE">
              <w:rPr>
                <w:noProof/>
                <w:sz w:val="22"/>
                <w:szCs w:val="18"/>
                <w:rtl/>
              </w:rPr>
              <w:t xml:space="preserve"> </w:t>
            </w:r>
            <w:r w:rsidRPr="001A71EE">
              <w:rPr>
                <w:rFonts w:hint="eastAsia"/>
                <w:noProof/>
                <w:sz w:val="22"/>
                <w:szCs w:val="18"/>
                <w:rtl/>
              </w:rPr>
              <w:t>ומקלחת</w:t>
            </w:r>
            <w:r w:rsidRPr="001A71EE">
              <w:rPr>
                <w:noProof/>
                <w:sz w:val="22"/>
                <w:szCs w:val="18"/>
                <w:rtl/>
              </w:rPr>
              <w:t xml:space="preserve">, </w:t>
            </w:r>
            <w:r w:rsidRPr="001A71EE">
              <w:rPr>
                <w:rFonts w:hint="eastAsia"/>
                <w:noProof/>
                <w:sz w:val="22"/>
                <w:szCs w:val="18"/>
                <w:rtl/>
              </w:rPr>
              <w:t>ריהוט</w:t>
            </w:r>
            <w:r w:rsidRPr="001A71EE">
              <w:rPr>
                <w:noProof/>
                <w:sz w:val="22"/>
                <w:szCs w:val="18"/>
                <w:rtl/>
              </w:rPr>
              <w:t xml:space="preserve"> </w:t>
            </w:r>
            <w:r w:rsidRPr="001A71EE">
              <w:rPr>
                <w:rFonts w:hint="eastAsia"/>
                <w:noProof/>
                <w:sz w:val="22"/>
                <w:szCs w:val="18"/>
                <w:rtl/>
              </w:rPr>
              <w:t>לשירותים</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בסיסי</w:t>
            </w:r>
            <w:r w:rsidRPr="001A71EE">
              <w:rPr>
                <w:noProof/>
                <w:sz w:val="22"/>
                <w:szCs w:val="18"/>
                <w:rtl/>
              </w:rPr>
              <w:t xml:space="preserve"> </w:t>
            </w:r>
            <w:r w:rsidRPr="001A71EE">
              <w:rPr>
                <w:rFonts w:hint="eastAsia"/>
                <w:noProof/>
                <w:sz w:val="22"/>
                <w:szCs w:val="18"/>
                <w:rtl/>
              </w:rPr>
              <w:t>וציוד</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מתכלה</w:t>
            </w:r>
          </w:p>
        </w:tc>
      </w:tr>
      <w:tr w:rsidR="00442C2A" w:rsidRPr="001A71EE" w14:paraId="691E1AEC"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C89E28E" w14:textId="77777777" w:rsidR="00442C2A" w:rsidRPr="001A71EE" w:rsidRDefault="00442C2A" w:rsidP="00442C2A">
            <w:pPr>
              <w:rPr>
                <w:noProof/>
                <w:sz w:val="22"/>
                <w:szCs w:val="18"/>
                <w:rtl/>
              </w:rPr>
            </w:pPr>
            <w:r w:rsidRPr="001A71EE">
              <w:rPr>
                <w:rFonts w:hint="eastAsia"/>
                <w:noProof/>
                <w:sz w:val="22"/>
                <w:szCs w:val="18"/>
                <w:rtl/>
              </w:rPr>
              <w:t>מחסן</w:t>
            </w:r>
            <w:r w:rsidRPr="001A71EE">
              <w:rPr>
                <w:noProof/>
                <w:sz w:val="22"/>
                <w:szCs w:val="18"/>
                <w:rtl/>
              </w:rPr>
              <w:t xml:space="preserve"> </w:t>
            </w:r>
            <w:r w:rsidRPr="001A71EE">
              <w:rPr>
                <w:rFonts w:hint="eastAsia"/>
                <w:noProof/>
                <w:sz w:val="22"/>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40C538BA" w14:textId="77777777" w:rsidR="00442C2A" w:rsidRPr="001A71EE" w:rsidRDefault="00442C2A" w:rsidP="00442C2A">
            <w:pPr>
              <w:rPr>
                <w:noProof/>
                <w:sz w:val="22"/>
                <w:szCs w:val="18"/>
                <w:rtl/>
              </w:rPr>
            </w:pPr>
            <w:r w:rsidRPr="001A71EE">
              <w:rPr>
                <w:rFonts w:hint="eastAsia"/>
                <w:noProof/>
                <w:sz w:val="22"/>
                <w:szCs w:val="18"/>
                <w:rtl/>
              </w:rPr>
              <w:t>מדפים</w:t>
            </w:r>
            <w:r w:rsidRPr="001A71EE">
              <w:rPr>
                <w:noProof/>
                <w:sz w:val="22"/>
                <w:szCs w:val="18"/>
                <w:rtl/>
              </w:rPr>
              <w:t xml:space="preserve">, </w:t>
            </w:r>
            <w:r w:rsidRPr="001A71EE">
              <w:rPr>
                <w:rFonts w:hint="eastAsia"/>
                <w:noProof/>
                <w:sz w:val="22"/>
                <w:szCs w:val="18"/>
                <w:rtl/>
              </w:rPr>
              <w:t>מתקן</w:t>
            </w:r>
            <w:r w:rsidRPr="001A71EE">
              <w:rPr>
                <w:noProof/>
                <w:sz w:val="22"/>
                <w:szCs w:val="18"/>
                <w:rtl/>
              </w:rPr>
              <w:t xml:space="preserve"> </w:t>
            </w:r>
            <w:r w:rsidRPr="001A71EE">
              <w:rPr>
                <w:rFonts w:hint="eastAsia"/>
                <w:noProof/>
                <w:sz w:val="22"/>
                <w:szCs w:val="18"/>
                <w:rtl/>
              </w:rPr>
              <w:t>אוורור</w:t>
            </w:r>
          </w:p>
        </w:tc>
      </w:tr>
      <w:tr w:rsidR="00442C2A" w:rsidRPr="001A71EE" w14:paraId="49C46467"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42FBCA64" w14:textId="77777777" w:rsidR="00442C2A" w:rsidRPr="001A71EE" w:rsidRDefault="00442C2A" w:rsidP="00442C2A">
            <w:pPr>
              <w:rPr>
                <w:noProof/>
                <w:sz w:val="22"/>
                <w:szCs w:val="18"/>
                <w:rtl/>
              </w:rPr>
            </w:pPr>
            <w:r w:rsidRPr="001A71EE">
              <w:rPr>
                <w:rFonts w:hint="eastAsia"/>
                <w:noProof/>
                <w:sz w:val="22"/>
                <w:szCs w:val="18"/>
                <w:rtl/>
              </w:rPr>
              <w:t>מחסן</w:t>
            </w:r>
            <w:r w:rsidRPr="001A71EE">
              <w:rPr>
                <w:noProof/>
                <w:sz w:val="22"/>
                <w:szCs w:val="18"/>
                <w:rtl/>
              </w:rPr>
              <w:t xml:space="preserve"> </w:t>
            </w:r>
            <w:r w:rsidRPr="001A71EE">
              <w:rPr>
                <w:rFonts w:hint="eastAsia"/>
                <w:noProof/>
                <w:sz w:val="22"/>
                <w:szCs w:val="18"/>
                <w:rtl/>
              </w:rPr>
              <w:t>בגדים</w:t>
            </w:r>
          </w:p>
        </w:tc>
        <w:tc>
          <w:tcPr>
            <w:tcW w:w="7370" w:type="dxa"/>
            <w:tcBorders>
              <w:top w:val="single" w:sz="4" w:space="0" w:color="auto"/>
              <w:left w:val="single" w:sz="4" w:space="0" w:color="auto"/>
              <w:bottom w:val="single" w:sz="4" w:space="0" w:color="auto"/>
              <w:right w:val="single" w:sz="4" w:space="0" w:color="auto"/>
            </w:tcBorders>
          </w:tcPr>
          <w:p w14:paraId="5090456E" w14:textId="77777777" w:rsidR="00442C2A" w:rsidRPr="001A71EE" w:rsidRDefault="00442C2A" w:rsidP="00442C2A">
            <w:pPr>
              <w:rPr>
                <w:noProof/>
                <w:sz w:val="22"/>
                <w:szCs w:val="18"/>
                <w:rtl/>
              </w:rPr>
            </w:pPr>
            <w:r w:rsidRPr="001A71EE">
              <w:rPr>
                <w:rFonts w:hint="eastAsia"/>
                <w:noProof/>
                <w:sz w:val="22"/>
                <w:szCs w:val="18"/>
                <w:rtl/>
              </w:rPr>
              <w:t>מדפים</w:t>
            </w:r>
            <w:r w:rsidRPr="001A71EE">
              <w:rPr>
                <w:noProof/>
                <w:sz w:val="22"/>
                <w:szCs w:val="18"/>
                <w:rtl/>
              </w:rPr>
              <w:t xml:space="preserve">, </w:t>
            </w:r>
            <w:r w:rsidRPr="001A71EE">
              <w:rPr>
                <w:rFonts w:hint="eastAsia"/>
                <w:noProof/>
                <w:sz w:val="22"/>
                <w:szCs w:val="18"/>
                <w:rtl/>
              </w:rPr>
              <w:t>תא</w:t>
            </w:r>
            <w:r w:rsidRPr="001A71EE">
              <w:rPr>
                <w:noProof/>
                <w:sz w:val="22"/>
                <w:szCs w:val="18"/>
                <w:rtl/>
              </w:rPr>
              <w:t xml:space="preserve"> </w:t>
            </w:r>
            <w:r w:rsidRPr="001A71EE">
              <w:rPr>
                <w:rFonts w:hint="eastAsia"/>
                <w:noProof/>
                <w:sz w:val="22"/>
                <w:szCs w:val="18"/>
                <w:rtl/>
              </w:rPr>
              <w:t>ממוספר</w:t>
            </w:r>
            <w:r w:rsidRPr="001A71EE">
              <w:rPr>
                <w:noProof/>
                <w:sz w:val="22"/>
                <w:szCs w:val="18"/>
                <w:rtl/>
              </w:rPr>
              <w:t xml:space="preserve"> </w:t>
            </w:r>
            <w:r w:rsidRPr="001A71EE">
              <w:rPr>
                <w:rFonts w:hint="eastAsia"/>
                <w:noProof/>
                <w:sz w:val="22"/>
                <w:szCs w:val="18"/>
                <w:rtl/>
              </w:rPr>
              <w:t>לכל</w:t>
            </w:r>
            <w:r w:rsidRPr="001A71EE">
              <w:rPr>
                <w:noProof/>
                <w:sz w:val="22"/>
                <w:szCs w:val="18"/>
                <w:rtl/>
              </w:rPr>
              <w:t xml:space="preserve"> </w:t>
            </w:r>
            <w:r w:rsidRPr="001A71EE">
              <w:rPr>
                <w:rFonts w:hint="eastAsia"/>
                <w:noProof/>
                <w:sz w:val="22"/>
                <w:szCs w:val="18"/>
                <w:rtl/>
              </w:rPr>
              <w:t>ילד</w:t>
            </w:r>
            <w:r w:rsidRPr="001A71EE">
              <w:rPr>
                <w:noProof/>
                <w:sz w:val="22"/>
                <w:szCs w:val="18"/>
                <w:rtl/>
              </w:rPr>
              <w:t xml:space="preserve">, </w:t>
            </w:r>
            <w:r w:rsidRPr="001A71EE">
              <w:rPr>
                <w:rFonts w:hint="eastAsia"/>
                <w:noProof/>
                <w:sz w:val="22"/>
                <w:szCs w:val="18"/>
                <w:rtl/>
              </w:rPr>
              <w:t>מתקני</w:t>
            </w:r>
            <w:r w:rsidRPr="001A71EE">
              <w:rPr>
                <w:noProof/>
                <w:sz w:val="22"/>
                <w:szCs w:val="18"/>
                <w:rtl/>
              </w:rPr>
              <w:t xml:space="preserve"> </w:t>
            </w:r>
            <w:r w:rsidRPr="001A71EE">
              <w:rPr>
                <w:rFonts w:hint="eastAsia"/>
                <w:noProof/>
                <w:sz w:val="22"/>
                <w:szCs w:val="18"/>
                <w:rtl/>
              </w:rPr>
              <w:t>גיהוץ</w:t>
            </w:r>
            <w:r w:rsidRPr="001A71EE">
              <w:rPr>
                <w:noProof/>
                <w:sz w:val="22"/>
                <w:szCs w:val="18"/>
                <w:rtl/>
              </w:rPr>
              <w:t xml:space="preserve"> </w:t>
            </w:r>
            <w:r w:rsidRPr="001A71EE">
              <w:rPr>
                <w:rFonts w:hint="eastAsia"/>
                <w:noProof/>
                <w:sz w:val="22"/>
                <w:szCs w:val="18"/>
                <w:rtl/>
              </w:rPr>
              <w:t>בקיטור</w:t>
            </w:r>
            <w:r w:rsidRPr="001A71EE">
              <w:rPr>
                <w:noProof/>
                <w:sz w:val="22"/>
                <w:szCs w:val="18"/>
                <w:rtl/>
              </w:rPr>
              <w:t xml:space="preserve">, </w:t>
            </w:r>
            <w:r w:rsidRPr="001A71EE">
              <w:rPr>
                <w:rFonts w:hint="eastAsia"/>
                <w:noProof/>
                <w:sz w:val="22"/>
                <w:szCs w:val="18"/>
                <w:rtl/>
              </w:rPr>
              <w:t>מתקן</w:t>
            </w:r>
            <w:r w:rsidRPr="001A71EE">
              <w:rPr>
                <w:noProof/>
                <w:sz w:val="22"/>
                <w:szCs w:val="18"/>
                <w:rtl/>
              </w:rPr>
              <w:t xml:space="preserve"> </w:t>
            </w:r>
            <w:r w:rsidRPr="001A71EE">
              <w:rPr>
                <w:rFonts w:hint="eastAsia"/>
                <w:noProof/>
                <w:sz w:val="22"/>
                <w:szCs w:val="18"/>
                <w:rtl/>
              </w:rPr>
              <w:t>אוורור</w:t>
            </w:r>
          </w:p>
        </w:tc>
      </w:tr>
      <w:tr w:rsidR="00442C2A" w:rsidRPr="001A71EE" w14:paraId="24C05F1E"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E4C9C49" w14:textId="77777777" w:rsidR="00442C2A" w:rsidRPr="001A71EE" w:rsidRDefault="00442C2A" w:rsidP="00442C2A">
            <w:pPr>
              <w:rPr>
                <w:noProof/>
                <w:sz w:val="22"/>
                <w:szCs w:val="18"/>
                <w:rtl/>
              </w:rPr>
            </w:pPr>
            <w:r w:rsidRPr="001A71EE">
              <w:rPr>
                <w:rFonts w:hint="eastAsia"/>
                <w:noProof/>
                <w:sz w:val="22"/>
                <w:szCs w:val="18"/>
                <w:rtl/>
              </w:rPr>
              <w:t>חדר</w:t>
            </w:r>
            <w:r w:rsidRPr="001A71EE">
              <w:rPr>
                <w:noProof/>
                <w:sz w:val="22"/>
                <w:szCs w:val="18"/>
                <w:rtl/>
              </w:rPr>
              <w:t xml:space="preserve"> </w:t>
            </w:r>
            <w:r w:rsidRPr="001A71EE">
              <w:rPr>
                <w:rFonts w:hint="eastAsia"/>
                <w:noProof/>
                <w:sz w:val="22"/>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2C146055" w14:textId="77777777" w:rsidR="00442C2A" w:rsidRPr="001A71EE" w:rsidRDefault="00442C2A" w:rsidP="00442C2A">
            <w:pPr>
              <w:rPr>
                <w:noProof/>
                <w:sz w:val="22"/>
                <w:szCs w:val="18"/>
                <w:rtl/>
              </w:rPr>
            </w:pPr>
            <w:r w:rsidRPr="001A71EE">
              <w:rPr>
                <w:rFonts w:hint="eastAsia"/>
                <w:noProof/>
                <w:sz w:val="22"/>
                <w:szCs w:val="18"/>
                <w:rtl/>
              </w:rPr>
              <w:t>מכונות</w:t>
            </w:r>
            <w:r w:rsidRPr="001A71EE">
              <w:rPr>
                <w:noProof/>
                <w:sz w:val="22"/>
                <w:szCs w:val="18"/>
                <w:rtl/>
              </w:rPr>
              <w:t xml:space="preserve"> </w:t>
            </w:r>
            <w:r w:rsidRPr="001A71EE">
              <w:rPr>
                <w:rFonts w:hint="eastAsia"/>
                <w:noProof/>
                <w:sz w:val="22"/>
                <w:szCs w:val="18"/>
                <w:rtl/>
              </w:rPr>
              <w:t>כביסה</w:t>
            </w:r>
            <w:r w:rsidRPr="001A71EE">
              <w:rPr>
                <w:noProof/>
                <w:sz w:val="22"/>
                <w:szCs w:val="18"/>
                <w:rtl/>
              </w:rPr>
              <w:t xml:space="preserve"> </w:t>
            </w:r>
            <w:r w:rsidRPr="001A71EE">
              <w:rPr>
                <w:rFonts w:hint="eastAsia"/>
                <w:noProof/>
                <w:sz w:val="22"/>
                <w:szCs w:val="18"/>
                <w:rtl/>
              </w:rPr>
              <w:t>ומייבשי</w:t>
            </w:r>
            <w:r w:rsidRPr="001A71EE">
              <w:rPr>
                <w:noProof/>
                <w:sz w:val="22"/>
                <w:szCs w:val="18"/>
                <w:rtl/>
              </w:rPr>
              <w:t xml:space="preserve"> </w:t>
            </w:r>
            <w:r w:rsidRPr="001A71EE">
              <w:rPr>
                <w:rFonts w:hint="eastAsia"/>
                <w:noProof/>
                <w:sz w:val="22"/>
                <w:szCs w:val="18"/>
                <w:rtl/>
              </w:rPr>
              <w:t>כביסה</w:t>
            </w:r>
            <w:r w:rsidRPr="001A71EE">
              <w:rPr>
                <w:noProof/>
                <w:sz w:val="22"/>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635B26" w:rsidRPr="001A71EE">
              <w:rPr>
                <w:sz w:val="18"/>
                <w:szCs w:val="18"/>
                <w:rtl/>
              </w:rPr>
              <w:t>חניכים</w:t>
            </w:r>
            <w:r w:rsidRPr="001A71EE">
              <w:rPr>
                <w:sz w:val="18"/>
                <w:szCs w:val="18"/>
                <w:rtl/>
              </w:rPr>
              <w:fldChar w:fldCharType="end"/>
            </w:r>
            <w:r w:rsidRPr="001A71EE">
              <w:rPr>
                <w:noProof/>
                <w:sz w:val="22"/>
                <w:szCs w:val="18"/>
                <w:rtl/>
              </w:rPr>
              <w:t xml:space="preserve">, </w:t>
            </w:r>
            <w:r w:rsidRPr="001A71EE">
              <w:rPr>
                <w:rFonts w:hint="eastAsia"/>
                <w:noProof/>
                <w:sz w:val="22"/>
                <w:szCs w:val="18"/>
                <w:rtl/>
              </w:rPr>
              <w:t>מקומות</w:t>
            </w:r>
            <w:r w:rsidRPr="001A71EE">
              <w:rPr>
                <w:noProof/>
                <w:sz w:val="22"/>
                <w:szCs w:val="18"/>
                <w:rtl/>
              </w:rPr>
              <w:t xml:space="preserve"> </w:t>
            </w:r>
            <w:r w:rsidRPr="001A71EE">
              <w:rPr>
                <w:rFonts w:hint="eastAsia"/>
                <w:noProof/>
                <w:sz w:val="22"/>
                <w:szCs w:val="18"/>
                <w:rtl/>
              </w:rPr>
              <w:t>לייבוש</w:t>
            </w:r>
            <w:r w:rsidRPr="001A71EE">
              <w:rPr>
                <w:noProof/>
                <w:sz w:val="22"/>
                <w:szCs w:val="18"/>
                <w:rtl/>
              </w:rPr>
              <w:t xml:space="preserve"> </w:t>
            </w:r>
            <w:r w:rsidRPr="001A71EE">
              <w:rPr>
                <w:rFonts w:hint="eastAsia"/>
                <w:noProof/>
                <w:sz w:val="22"/>
                <w:szCs w:val="18"/>
                <w:rtl/>
              </w:rPr>
              <w:t>כביסה</w:t>
            </w:r>
          </w:p>
        </w:tc>
      </w:tr>
      <w:tr w:rsidR="00442C2A" w:rsidRPr="001A71EE" w14:paraId="3C94ABFF"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5C5058AF" w14:textId="77777777" w:rsidR="00442C2A" w:rsidRPr="001A71EE" w:rsidRDefault="00442C2A" w:rsidP="00442C2A">
            <w:pPr>
              <w:rPr>
                <w:noProof/>
                <w:sz w:val="22"/>
                <w:szCs w:val="18"/>
                <w:rtl/>
              </w:rPr>
            </w:pPr>
            <w:r w:rsidRPr="001A71EE">
              <w:rPr>
                <w:rFonts w:hint="eastAsia"/>
                <w:noProof/>
                <w:sz w:val="22"/>
                <w:szCs w:val="18"/>
                <w:rtl/>
              </w:rPr>
              <w:t>חדר</w:t>
            </w:r>
            <w:r w:rsidRPr="001A71EE">
              <w:rPr>
                <w:noProof/>
                <w:sz w:val="22"/>
                <w:szCs w:val="18"/>
                <w:rtl/>
              </w:rPr>
              <w:t xml:space="preserve"> </w:t>
            </w:r>
            <w:r w:rsidRPr="001A71EE">
              <w:rPr>
                <w:rFonts w:hint="eastAsia"/>
                <w:noProof/>
                <w:sz w:val="22"/>
                <w:szCs w:val="18"/>
                <w:rtl/>
              </w:rPr>
              <w:t>אוכל</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1167221F" w14:textId="77777777" w:rsidR="00442C2A" w:rsidRPr="001A71EE" w:rsidRDefault="00442C2A" w:rsidP="00442C2A">
            <w:pPr>
              <w:rPr>
                <w:noProof/>
                <w:sz w:val="22"/>
                <w:szCs w:val="18"/>
                <w:rtl/>
              </w:rPr>
            </w:pPr>
            <w:r w:rsidRPr="001A71EE">
              <w:rPr>
                <w:rFonts w:hint="eastAsia"/>
                <w:noProof/>
                <w:sz w:val="22"/>
                <w:szCs w:val="18"/>
                <w:rtl/>
              </w:rPr>
              <w:t>שולחנות</w:t>
            </w:r>
            <w:r w:rsidRPr="001A71EE">
              <w:rPr>
                <w:noProof/>
                <w:sz w:val="22"/>
                <w:szCs w:val="18"/>
                <w:rtl/>
              </w:rPr>
              <w:t xml:space="preserve"> </w:t>
            </w:r>
            <w:r w:rsidRPr="001A71EE">
              <w:rPr>
                <w:rFonts w:hint="eastAsia"/>
                <w:noProof/>
                <w:sz w:val="22"/>
                <w:szCs w:val="18"/>
                <w:rtl/>
              </w:rPr>
              <w:t>וכסאות</w:t>
            </w:r>
            <w:r w:rsidRPr="001A71EE">
              <w:rPr>
                <w:noProof/>
                <w:sz w:val="22"/>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635B26" w:rsidRPr="001A71EE">
              <w:rPr>
                <w:sz w:val="18"/>
                <w:szCs w:val="18"/>
                <w:rtl/>
              </w:rPr>
              <w:t>חניכים</w:t>
            </w:r>
            <w:r w:rsidRPr="001A71EE">
              <w:rPr>
                <w:sz w:val="18"/>
                <w:szCs w:val="18"/>
                <w:rtl/>
              </w:rPr>
              <w:fldChar w:fldCharType="end"/>
            </w:r>
            <w:r w:rsidRPr="001A71EE">
              <w:rPr>
                <w:sz w:val="18"/>
                <w:szCs w:val="18"/>
                <w:rtl/>
              </w:rPr>
              <w:t xml:space="preserve">, </w:t>
            </w:r>
            <w:r w:rsidRPr="001A71EE">
              <w:rPr>
                <w:rFonts w:hint="eastAsia"/>
                <w:noProof/>
                <w:sz w:val="18"/>
                <w:szCs w:val="18"/>
                <w:rtl/>
              </w:rPr>
              <w:t>מתקן</w:t>
            </w:r>
            <w:r w:rsidRPr="001A71EE">
              <w:rPr>
                <w:noProof/>
                <w:sz w:val="18"/>
                <w:szCs w:val="18"/>
                <w:rtl/>
              </w:rPr>
              <w:t xml:space="preserve"> </w:t>
            </w:r>
            <w:r w:rsidRPr="001A71EE">
              <w:rPr>
                <w:rFonts w:hint="eastAsia"/>
                <w:noProof/>
                <w:sz w:val="18"/>
                <w:szCs w:val="18"/>
                <w:rtl/>
              </w:rPr>
              <w:t>לרחצת</w:t>
            </w:r>
            <w:r w:rsidRPr="001A71EE">
              <w:rPr>
                <w:noProof/>
                <w:sz w:val="18"/>
                <w:szCs w:val="18"/>
                <w:rtl/>
              </w:rPr>
              <w:t xml:space="preserve"> </w:t>
            </w:r>
            <w:r w:rsidRPr="001A71EE">
              <w:rPr>
                <w:rFonts w:hint="eastAsia"/>
                <w:noProof/>
                <w:sz w:val="18"/>
                <w:szCs w:val="18"/>
                <w:rtl/>
              </w:rPr>
              <w:t>ידיים</w:t>
            </w:r>
            <w:r w:rsidRPr="001A71EE">
              <w:rPr>
                <w:noProof/>
                <w:sz w:val="18"/>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מתקני</w:t>
            </w:r>
            <w:r w:rsidRPr="001A71EE">
              <w:rPr>
                <w:noProof/>
                <w:sz w:val="22"/>
                <w:szCs w:val="18"/>
                <w:rtl/>
              </w:rPr>
              <w:t xml:space="preserve"> </w:t>
            </w:r>
            <w:r w:rsidRPr="001A71EE">
              <w:rPr>
                <w:rFonts w:hint="eastAsia"/>
                <w:noProof/>
                <w:sz w:val="22"/>
                <w:szCs w:val="18"/>
                <w:rtl/>
              </w:rPr>
              <w:t>הגשה</w:t>
            </w:r>
            <w:r w:rsidRPr="001A71EE">
              <w:rPr>
                <w:noProof/>
                <w:sz w:val="22"/>
                <w:szCs w:val="18"/>
                <w:rtl/>
              </w:rPr>
              <w:t xml:space="preserve"> </w:t>
            </w:r>
            <w:r w:rsidRPr="001A71EE">
              <w:rPr>
                <w:rFonts w:hint="eastAsia"/>
                <w:noProof/>
                <w:sz w:val="22"/>
                <w:szCs w:val="18"/>
                <w:rtl/>
              </w:rPr>
              <w:t>בחימום</w:t>
            </w:r>
            <w:r w:rsidRPr="001A71EE">
              <w:rPr>
                <w:noProof/>
                <w:sz w:val="22"/>
                <w:szCs w:val="18"/>
                <w:rtl/>
              </w:rPr>
              <w:t>.</w:t>
            </w:r>
          </w:p>
        </w:tc>
      </w:tr>
      <w:tr w:rsidR="00442C2A" w:rsidRPr="001A71EE" w14:paraId="35AB2F0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E9719F9" w14:textId="77777777" w:rsidR="00442C2A" w:rsidRPr="001A71EE" w:rsidRDefault="00442C2A" w:rsidP="00442C2A">
            <w:pPr>
              <w:rPr>
                <w:noProof/>
                <w:sz w:val="22"/>
                <w:szCs w:val="18"/>
                <w:rtl/>
              </w:rPr>
            </w:pPr>
            <w:r w:rsidRPr="001A71EE">
              <w:rPr>
                <w:rFonts w:hint="eastAsia"/>
                <w:noProof/>
                <w:sz w:val="22"/>
                <w:szCs w:val="18"/>
                <w:rtl/>
              </w:rPr>
              <w:t>מטבח</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5CC321B" w14:textId="77777777" w:rsidR="00442C2A" w:rsidRPr="001A71EE" w:rsidRDefault="00442C2A" w:rsidP="00442C2A">
            <w:pPr>
              <w:rPr>
                <w:noProof/>
                <w:sz w:val="22"/>
                <w:szCs w:val="18"/>
                <w:rtl/>
              </w:rPr>
            </w:pPr>
            <w:r w:rsidRPr="001A71EE">
              <w:rPr>
                <w:rFonts w:hint="eastAsia"/>
                <w:noProof/>
                <w:sz w:val="22"/>
                <w:szCs w:val="18"/>
                <w:rtl/>
              </w:rPr>
              <w:t>תנור</w:t>
            </w:r>
            <w:r w:rsidRPr="001A71EE">
              <w:rPr>
                <w:noProof/>
                <w:sz w:val="22"/>
                <w:szCs w:val="18"/>
                <w:rtl/>
              </w:rPr>
              <w:t xml:space="preserve"> + </w:t>
            </w:r>
            <w:r w:rsidRPr="001A71EE">
              <w:rPr>
                <w:rFonts w:hint="eastAsia"/>
                <w:noProof/>
                <w:sz w:val="22"/>
                <w:szCs w:val="18"/>
                <w:rtl/>
              </w:rPr>
              <w:t>כיריים</w:t>
            </w:r>
            <w:r w:rsidRPr="001A71EE">
              <w:rPr>
                <w:noProof/>
                <w:sz w:val="22"/>
                <w:szCs w:val="18"/>
                <w:rtl/>
              </w:rPr>
              <w:t xml:space="preserve">, </w:t>
            </w:r>
            <w:r w:rsidRPr="001A71EE">
              <w:rPr>
                <w:rFonts w:hint="eastAsia"/>
                <w:noProof/>
                <w:sz w:val="22"/>
                <w:szCs w:val="18"/>
                <w:rtl/>
              </w:rPr>
              <w:t>מקרר</w:t>
            </w:r>
            <w:r w:rsidRPr="001A71EE">
              <w:rPr>
                <w:noProof/>
                <w:sz w:val="22"/>
                <w:szCs w:val="18"/>
                <w:rtl/>
              </w:rPr>
              <w:t xml:space="preserve">, </w:t>
            </w:r>
            <w:r w:rsidRPr="001A71EE">
              <w:rPr>
                <w:rFonts w:hint="eastAsia"/>
                <w:noProof/>
                <w:sz w:val="22"/>
                <w:szCs w:val="18"/>
                <w:rtl/>
              </w:rPr>
              <w:t>מקפיא</w:t>
            </w:r>
            <w:r w:rsidRPr="001A71EE">
              <w:rPr>
                <w:noProof/>
                <w:sz w:val="22"/>
                <w:szCs w:val="18"/>
                <w:rtl/>
              </w:rPr>
              <w:t xml:space="preserve">, </w:t>
            </w:r>
            <w:r w:rsidRPr="001A71EE">
              <w:rPr>
                <w:rFonts w:hint="eastAsia"/>
                <w:noProof/>
                <w:sz w:val="22"/>
                <w:szCs w:val="18"/>
                <w:rtl/>
              </w:rPr>
              <w:t>מיקסר</w:t>
            </w:r>
            <w:r w:rsidRPr="001A71EE">
              <w:rPr>
                <w:noProof/>
                <w:sz w:val="22"/>
                <w:szCs w:val="18"/>
                <w:rtl/>
              </w:rPr>
              <w:t xml:space="preserve">, </w:t>
            </w:r>
            <w:r w:rsidRPr="001A71EE">
              <w:rPr>
                <w:rFonts w:hint="eastAsia"/>
                <w:noProof/>
                <w:sz w:val="22"/>
                <w:szCs w:val="18"/>
                <w:rtl/>
              </w:rPr>
              <w:t>מיקרוגל</w:t>
            </w:r>
            <w:r w:rsidRPr="001A71EE">
              <w:rPr>
                <w:noProof/>
                <w:sz w:val="22"/>
                <w:szCs w:val="18"/>
                <w:rtl/>
              </w:rPr>
              <w:t xml:space="preserve">, </w:t>
            </w:r>
            <w:r w:rsidRPr="001A71EE">
              <w:rPr>
                <w:rFonts w:hint="eastAsia"/>
                <w:noProof/>
                <w:sz w:val="22"/>
                <w:szCs w:val="18"/>
                <w:rtl/>
              </w:rPr>
              <w:t>כיור</w:t>
            </w:r>
            <w:r w:rsidRPr="001A71EE">
              <w:rPr>
                <w:noProof/>
                <w:sz w:val="22"/>
                <w:szCs w:val="18"/>
                <w:rtl/>
              </w:rPr>
              <w:t xml:space="preserve">, </w:t>
            </w:r>
            <w:r w:rsidRPr="001A71EE">
              <w:rPr>
                <w:rFonts w:hint="eastAsia"/>
                <w:noProof/>
                <w:sz w:val="22"/>
                <w:szCs w:val="18"/>
                <w:rtl/>
              </w:rPr>
              <w:t>ארונות</w:t>
            </w:r>
            <w:r w:rsidRPr="001A71EE">
              <w:rPr>
                <w:noProof/>
                <w:sz w:val="22"/>
                <w:szCs w:val="18"/>
                <w:rtl/>
              </w:rPr>
              <w:t xml:space="preserve"> </w:t>
            </w:r>
            <w:r w:rsidRPr="001A71EE">
              <w:rPr>
                <w:rFonts w:hint="eastAsia"/>
                <w:noProof/>
                <w:sz w:val="22"/>
                <w:szCs w:val="18"/>
                <w:rtl/>
              </w:rPr>
              <w:t>מטבח</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מטבח</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לרבות</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מתכלה</w:t>
            </w:r>
            <w:r w:rsidRPr="001A71EE">
              <w:rPr>
                <w:noProof/>
                <w:sz w:val="22"/>
                <w:szCs w:val="18"/>
                <w:rtl/>
              </w:rPr>
              <w:t xml:space="preserve"> </w:t>
            </w:r>
            <w:r w:rsidRPr="001A71EE">
              <w:rPr>
                <w:rFonts w:hint="eastAsia"/>
                <w:noProof/>
                <w:sz w:val="22"/>
                <w:szCs w:val="18"/>
                <w:rtl/>
              </w:rPr>
              <w:t>וכלי</w:t>
            </w:r>
            <w:r w:rsidRPr="001A71EE">
              <w:rPr>
                <w:noProof/>
                <w:sz w:val="22"/>
                <w:szCs w:val="18"/>
                <w:rtl/>
              </w:rPr>
              <w:t xml:space="preserve"> </w:t>
            </w:r>
            <w:r w:rsidRPr="001A71EE">
              <w:rPr>
                <w:rFonts w:hint="eastAsia"/>
                <w:noProof/>
                <w:sz w:val="22"/>
                <w:szCs w:val="18"/>
                <w:rtl/>
              </w:rPr>
              <w:t>מטבח</w:t>
            </w:r>
            <w:r w:rsidRPr="001A71EE">
              <w:rPr>
                <w:noProof/>
                <w:sz w:val="22"/>
                <w:szCs w:val="18"/>
                <w:rtl/>
              </w:rPr>
              <w:t xml:space="preserve"> </w:t>
            </w:r>
            <w:r w:rsidRPr="001A71EE">
              <w:rPr>
                <w:rFonts w:hint="eastAsia"/>
                <w:noProof/>
                <w:sz w:val="22"/>
                <w:szCs w:val="18"/>
                <w:rtl/>
              </w:rPr>
              <w:t>לאחסון</w:t>
            </w:r>
            <w:r w:rsidRPr="001A71EE">
              <w:rPr>
                <w:noProof/>
                <w:sz w:val="22"/>
                <w:szCs w:val="18"/>
                <w:rtl/>
              </w:rPr>
              <w:t xml:space="preserve"> </w:t>
            </w:r>
            <w:r w:rsidRPr="001A71EE">
              <w:rPr>
                <w:rFonts w:hint="eastAsia"/>
                <w:noProof/>
                <w:sz w:val="22"/>
                <w:szCs w:val="18"/>
                <w:rtl/>
              </w:rPr>
              <w:t>מזון</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יש</w:t>
            </w:r>
            <w:r w:rsidRPr="001A71EE">
              <w:rPr>
                <w:noProof/>
                <w:sz w:val="22"/>
                <w:szCs w:val="18"/>
                <w:rtl/>
              </w:rPr>
              <w:t xml:space="preserve"> </w:t>
            </w:r>
            <w:r w:rsidRPr="001A71EE">
              <w:rPr>
                <w:rFonts w:hint="eastAsia"/>
                <w:noProof/>
                <w:sz w:val="22"/>
                <w:szCs w:val="18"/>
                <w:rtl/>
              </w:rPr>
              <w:t>להתאים</w:t>
            </w:r>
            <w:r w:rsidRPr="001A71EE">
              <w:rPr>
                <w:noProof/>
                <w:sz w:val="22"/>
                <w:szCs w:val="18"/>
                <w:rtl/>
              </w:rPr>
              <w:t xml:space="preserve"> </w:t>
            </w:r>
            <w:r w:rsidRPr="001A71EE">
              <w:rPr>
                <w:rFonts w:hint="eastAsia"/>
                <w:noProof/>
                <w:sz w:val="22"/>
                <w:szCs w:val="18"/>
                <w:rtl/>
              </w:rPr>
              <w:t>נפח</w:t>
            </w:r>
            <w:r w:rsidRPr="001A71EE">
              <w:rPr>
                <w:noProof/>
                <w:sz w:val="22"/>
                <w:szCs w:val="18"/>
                <w:rtl/>
              </w:rPr>
              <w:t xml:space="preserve"> </w:t>
            </w:r>
            <w:r w:rsidRPr="001A71EE">
              <w:rPr>
                <w:rFonts w:hint="eastAsia"/>
                <w:noProof/>
                <w:sz w:val="22"/>
                <w:szCs w:val="18"/>
                <w:rtl/>
              </w:rPr>
              <w:t>הכלים</w:t>
            </w:r>
            <w:r w:rsidRPr="001A71EE">
              <w:rPr>
                <w:noProof/>
                <w:sz w:val="22"/>
                <w:szCs w:val="18"/>
                <w:rtl/>
              </w:rPr>
              <w:t xml:space="preserve"> </w:t>
            </w:r>
            <w:r w:rsidRPr="001A71EE">
              <w:rPr>
                <w:rFonts w:hint="eastAsia"/>
                <w:noProof/>
                <w:sz w:val="22"/>
                <w:szCs w:val="18"/>
                <w:rtl/>
              </w:rPr>
              <w:t>ותכולתם</w:t>
            </w:r>
            <w:r w:rsidRPr="001A71EE">
              <w:rPr>
                <w:noProof/>
                <w:sz w:val="22"/>
                <w:szCs w:val="18"/>
                <w:rtl/>
              </w:rPr>
              <w:t xml:space="preserve"> </w:t>
            </w:r>
            <w:r w:rsidRPr="001A71EE">
              <w:rPr>
                <w:rFonts w:hint="eastAsia"/>
                <w:noProof/>
                <w:sz w:val="22"/>
                <w:szCs w:val="18"/>
                <w:rtl/>
              </w:rPr>
              <w:t>למספר</w:t>
            </w:r>
            <w:r w:rsidRPr="001A71EE">
              <w:rPr>
                <w:noProof/>
                <w:sz w:val="22"/>
                <w:szCs w:val="18"/>
                <w:rtl/>
              </w:rPr>
              <w:t xml:space="preserve"> </w:t>
            </w:r>
            <w:r w:rsidRPr="001A71EE">
              <w:rPr>
                <w:rFonts w:hint="eastAsia"/>
                <w:noProof/>
                <w:sz w:val="22"/>
                <w:szCs w:val="18"/>
                <w:rtl/>
              </w:rPr>
              <w:t>הסועדים</w:t>
            </w:r>
            <w:r w:rsidRPr="001A71EE">
              <w:rPr>
                <w:noProof/>
                <w:sz w:val="22"/>
                <w:szCs w:val="18"/>
                <w:rtl/>
              </w:rPr>
              <w:t xml:space="preserve"> </w:t>
            </w:r>
            <w:r w:rsidRPr="001A71EE">
              <w:rPr>
                <w:rFonts w:hint="eastAsia"/>
                <w:noProof/>
                <w:sz w:val="22"/>
                <w:szCs w:val="18"/>
                <w:rtl/>
              </w:rPr>
              <w:t>לפי</w:t>
            </w:r>
            <w:r w:rsidRPr="001A71EE">
              <w:rPr>
                <w:noProof/>
                <w:sz w:val="22"/>
                <w:szCs w:val="18"/>
                <w:rtl/>
              </w:rPr>
              <w:t xml:space="preserve"> </w:t>
            </w:r>
            <w:r w:rsidRPr="001A71EE">
              <w:rPr>
                <w:rFonts w:hint="eastAsia"/>
                <w:noProof/>
                <w:sz w:val="22"/>
                <w:szCs w:val="18"/>
                <w:rtl/>
              </w:rPr>
              <w:t>דרישות</w:t>
            </w:r>
            <w:r w:rsidRPr="001A71EE">
              <w:rPr>
                <w:noProof/>
                <w:sz w:val="22"/>
                <w:szCs w:val="18"/>
                <w:rtl/>
              </w:rPr>
              <w:t xml:space="preserve"> </w:t>
            </w:r>
            <w:r w:rsidRPr="001A71EE">
              <w:rPr>
                <w:rFonts w:hint="eastAsia"/>
                <w:noProof/>
                <w:sz w:val="22"/>
                <w:szCs w:val="18"/>
                <w:rtl/>
              </w:rPr>
              <w:t>מפקחת</w:t>
            </w:r>
            <w:r w:rsidRPr="001A71EE">
              <w:rPr>
                <w:noProof/>
                <w:sz w:val="22"/>
                <w:szCs w:val="18"/>
                <w:rtl/>
              </w:rPr>
              <w:t xml:space="preserve"> </w:t>
            </w:r>
            <w:r w:rsidRPr="001A71EE">
              <w:rPr>
                <w:rFonts w:hint="eastAsia"/>
                <w:noProof/>
                <w:sz w:val="22"/>
                <w:szCs w:val="18"/>
                <w:rtl/>
              </w:rPr>
              <w:t>תזונה</w:t>
            </w:r>
            <w:r w:rsidRPr="001A71EE">
              <w:rPr>
                <w:noProof/>
                <w:sz w:val="22"/>
                <w:szCs w:val="18"/>
                <w:rtl/>
              </w:rPr>
              <w:t xml:space="preserve">, </w:t>
            </w:r>
            <w:r w:rsidRPr="001A71EE">
              <w:rPr>
                <w:rFonts w:hint="eastAsia"/>
                <w:noProof/>
                <w:sz w:val="22"/>
                <w:szCs w:val="18"/>
                <w:rtl/>
              </w:rPr>
              <w:t>אחסון</w:t>
            </w:r>
            <w:r w:rsidRPr="001A71EE">
              <w:rPr>
                <w:noProof/>
                <w:sz w:val="22"/>
                <w:szCs w:val="18"/>
                <w:rtl/>
              </w:rPr>
              <w:t xml:space="preserve"> </w:t>
            </w:r>
            <w:r w:rsidRPr="001A71EE">
              <w:rPr>
                <w:rFonts w:hint="eastAsia"/>
                <w:noProof/>
                <w:sz w:val="22"/>
                <w:szCs w:val="18"/>
                <w:rtl/>
              </w:rPr>
              <w:t>מוצרי</w:t>
            </w:r>
            <w:r w:rsidRPr="001A71EE">
              <w:rPr>
                <w:noProof/>
                <w:sz w:val="22"/>
                <w:szCs w:val="18"/>
                <w:rtl/>
              </w:rPr>
              <w:t xml:space="preserve"> </w:t>
            </w:r>
            <w:r w:rsidRPr="001A71EE">
              <w:rPr>
                <w:rFonts w:hint="eastAsia"/>
                <w:noProof/>
                <w:sz w:val="22"/>
                <w:szCs w:val="18"/>
                <w:rtl/>
              </w:rPr>
              <w:t>מזון</w:t>
            </w:r>
            <w:r w:rsidRPr="001A71EE">
              <w:rPr>
                <w:noProof/>
                <w:sz w:val="22"/>
                <w:szCs w:val="18"/>
                <w:rtl/>
              </w:rPr>
              <w:t xml:space="preserve"> </w:t>
            </w:r>
            <w:r w:rsidRPr="001A71EE">
              <w:rPr>
                <w:rFonts w:hint="eastAsia"/>
                <w:noProof/>
                <w:sz w:val="22"/>
                <w:szCs w:val="18"/>
                <w:rtl/>
              </w:rPr>
              <w:t>בגובה</w:t>
            </w:r>
            <w:r w:rsidRPr="001A71EE">
              <w:rPr>
                <w:noProof/>
                <w:sz w:val="22"/>
                <w:szCs w:val="18"/>
                <w:rtl/>
              </w:rPr>
              <w:t xml:space="preserve"> </w:t>
            </w:r>
            <w:r w:rsidRPr="001A71EE">
              <w:rPr>
                <w:rFonts w:hint="eastAsia"/>
                <w:noProof/>
                <w:sz w:val="22"/>
                <w:szCs w:val="18"/>
                <w:rtl/>
              </w:rPr>
              <w:t>לפחות</w:t>
            </w:r>
            <w:r w:rsidRPr="001A71EE">
              <w:rPr>
                <w:noProof/>
                <w:sz w:val="22"/>
                <w:szCs w:val="18"/>
                <w:rtl/>
              </w:rPr>
              <w:t xml:space="preserve"> 20 </w:t>
            </w:r>
            <w:r w:rsidRPr="001A71EE">
              <w:rPr>
                <w:rFonts w:hint="eastAsia"/>
                <w:noProof/>
                <w:sz w:val="22"/>
                <w:szCs w:val="18"/>
                <w:rtl/>
              </w:rPr>
              <w:t>ס</w:t>
            </w:r>
            <w:r w:rsidRPr="001A71EE">
              <w:rPr>
                <w:noProof/>
                <w:sz w:val="22"/>
                <w:szCs w:val="18"/>
                <w:rtl/>
              </w:rPr>
              <w:t>"</w:t>
            </w:r>
            <w:r w:rsidRPr="001A71EE">
              <w:rPr>
                <w:rFonts w:hint="eastAsia"/>
                <w:noProof/>
                <w:sz w:val="22"/>
                <w:szCs w:val="18"/>
                <w:rtl/>
              </w:rPr>
              <w:t>מ</w:t>
            </w:r>
            <w:r w:rsidRPr="001A71EE">
              <w:rPr>
                <w:noProof/>
                <w:sz w:val="22"/>
                <w:szCs w:val="18"/>
                <w:rtl/>
              </w:rPr>
              <w:t xml:space="preserve"> </w:t>
            </w:r>
            <w:r w:rsidRPr="001A71EE">
              <w:rPr>
                <w:rFonts w:hint="eastAsia"/>
                <w:noProof/>
                <w:sz w:val="22"/>
                <w:szCs w:val="18"/>
                <w:rtl/>
              </w:rPr>
              <w:t>מהקרקע</w:t>
            </w:r>
            <w:r w:rsidRPr="001A71EE">
              <w:rPr>
                <w:noProof/>
                <w:sz w:val="22"/>
                <w:szCs w:val="18"/>
                <w:rtl/>
              </w:rPr>
              <w:t>.</w:t>
            </w:r>
          </w:p>
        </w:tc>
      </w:tr>
      <w:tr w:rsidR="00442C2A" w:rsidRPr="001A71EE" w14:paraId="77045295"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3388EF1" w14:textId="77777777" w:rsidR="00442C2A" w:rsidRPr="001A71EE" w:rsidRDefault="00442C2A" w:rsidP="00442C2A">
            <w:pPr>
              <w:rPr>
                <w:noProof/>
                <w:sz w:val="22"/>
                <w:szCs w:val="18"/>
                <w:rtl/>
              </w:rPr>
            </w:pPr>
            <w:r w:rsidRPr="001A71EE">
              <w:rPr>
                <w:rFonts w:hint="eastAsia"/>
                <w:noProof/>
                <w:sz w:val="22"/>
                <w:szCs w:val="18"/>
                <w:rtl/>
              </w:rPr>
              <w:t>מחסן</w:t>
            </w:r>
            <w:r w:rsidRPr="001A71EE">
              <w:rPr>
                <w:noProof/>
                <w:sz w:val="22"/>
                <w:szCs w:val="18"/>
                <w:rtl/>
              </w:rPr>
              <w:t xml:space="preserve"> </w:t>
            </w:r>
            <w:r w:rsidRPr="001A71EE">
              <w:rPr>
                <w:rFonts w:hint="eastAsia"/>
                <w:noProof/>
                <w:sz w:val="22"/>
                <w:szCs w:val="18"/>
                <w:rtl/>
              </w:rPr>
              <w:t>יבש</w:t>
            </w:r>
          </w:p>
        </w:tc>
        <w:tc>
          <w:tcPr>
            <w:tcW w:w="7370" w:type="dxa"/>
            <w:tcBorders>
              <w:top w:val="single" w:sz="4" w:space="0" w:color="auto"/>
              <w:left w:val="single" w:sz="4" w:space="0" w:color="auto"/>
              <w:bottom w:val="single" w:sz="4" w:space="0" w:color="auto"/>
              <w:right w:val="single" w:sz="4" w:space="0" w:color="auto"/>
            </w:tcBorders>
          </w:tcPr>
          <w:p w14:paraId="2BD07424" w14:textId="77777777" w:rsidR="00442C2A" w:rsidRPr="001A71EE" w:rsidRDefault="00442C2A" w:rsidP="00442C2A">
            <w:pPr>
              <w:rPr>
                <w:noProof/>
                <w:sz w:val="22"/>
                <w:szCs w:val="18"/>
                <w:rtl/>
              </w:rPr>
            </w:pPr>
            <w:r w:rsidRPr="001A71EE">
              <w:rPr>
                <w:rFonts w:hint="eastAsia"/>
                <w:noProof/>
                <w:sz w:val="22"/>
                <w:szCs w:val="18"/>
                <w:rtl/>
              </w:rPr>
              <w:t>ארון</w:t>
            </w:r>
            <w:r w:rsidRPr="001A71EE">
              <w:rPr>
                <w:noProof/>
                <w:sz w:val="22"/>
                <w:szCs w:val="18"/>
                <w:rtl/>
              </w:rPr>
              <w:t xml:space="preserve"> </w:t>
            </w:r>
            <w:r w:rsidRPr="001A71EE">
              <w:rPr>
                <w:rFonts w:hint="eastAsia"/>
                <w:noProof/>
                <w:sz w:val="22"/>
                <w:szCs w:val="18"/>
                <w:rtl/>
              </w:rPr>
              <w:t>מזווה</w:t>
            </w:r>
            <w:r w:rsidRPr="001A71EE">
              <w:rPr>
                <w:noProof/>
                <w:sz w:val="22"/>
                <w:szCs w:val="18"/>
                <w:rtl/>
              </w:rPr>
              <w:t xml:space="preserve"> , </w:t>
            </w:r>
            <w:r w:rsidRPr="001A71EE">
              <w:rPr>
                <w:rFonts w:hint="eastAsia"/>
                <w:noProof/>
                <w:sz w:val="22"/>
                <w:szCs w:val="18"/>
                <w:rtl/>
              </w:rPr>
              <w:t>ארון</w:t>
            </w:r>
            <w:r w:rsidRPr="001A71EE">
              <w:rPr>
                <w:noProof/>
                <w:sz w:val="22"/>
                <w:szCs w:val="18"/>
                <w:rtl/>
              </w:rPr>
              <w:t xml:space="preserve"> / </w:t>
            </w:r>
            <w:r w:rsidRPr="001A71EE">
              <w:rPr>
                <w:rFonts w:hint="eastAsia"/>
                <w:noProof/>
                <w:sz w:val="22"/>
                <w:szCs w:val="18"/>
                <w:rtl/>
              </w:rPr>
              <w:t>מדפים</w:t>
            </w:r>
            <w:r w:rsidRPr="001A71EE">
              <w:rPr>
                <w:noProof/>
                <w:sz w:val="22"/>
                <w:szCs w:val="18"/>
                <w:rtl/>
              </w:rPr>
              <w:t xml:space="preserve"> </w:t>
            </w:r>
            <w:r w:rsidRPr="001A71EE">
              <w:rPr>
                <w:rFonts w:hint="eastAsia"/>
                <w:noProof/>
                <w:sz w:val="22"/>
                <w:szCs w:val="18"/>
                <w:rtl/>
              </w:rPr>
              <w:t>לציוד</w:t>
            </w:r>
          </w:p>
        </w:tc>
      </w:tr>
      <w:tr w:rsidR="00442C2A" w:rsidRPr="001A71EE" w14:paraId="11B3525F"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BE1163C" w14:textId="77777777" w:rsidR="00442C2A" w:rsidRPr="001A71EE" w:rsidRDefault="00442C2A" w:rsidP="00442C2A">
            <w:pPr>
              <w:rPr>
                <w:noProof/>
                <w:sz w:val="22"/>
                <w:szCs w:val="18"/>
                <w:rtl/>
              </w:rPr>
            </w:pPr>
            <w:r w:rsidRPr="001A71EE">
              <w:rPr>
                <w:rFonts w:hint="eastAsia"/>
                <w:noProof/>
                <w:sz w:val="22"/>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051F0299" w14:textId="77777777" w:rsidR="00442C2A" w:rsidRPr="001A71EE" w:rsidRDefault="00442C2A" w:rsidP="00442C2A">
            <w:pPr>
              <w:rPr>
                <w:noProof/>
                <w:sz w:val="22"/>
                <w:szCs w:val="18"/>
                <w:rtl/>
              </w:rPr>
            </w:pPr>
            <w:r w:rsidRPr="001A71EE">
              <w:rPr>
                <w:rFonts w:hint="eastAsia"/>
                <w:noProof/>
                <w:sz w:val="22"/>
                <w:szCs w:val="18"/>
                <w:rtl/>
              </w:rPr>
              <w:t>מתקני</w:t>
            </w:r>
            <w:r w:rsidRPr="001A71EE">
              <w:rPr>
                <w:noProof/>
                <w:sz w:val="22"/>
                <w:szCs w:val="18"/>
                <w:rtl/>
              </w:rPr>
              <w:t xml:space="preserve"> </w:t>
            </w:r>
            <w:r w:rsidRPr="001A71EE">
              <w:rPr>
                <w:rFonts w:hint="eastAsia"/>
                <w:noProof/>
                <w:sz w:val="22"/>
                <w:szCs w:val="18"/>
                <w:rtl/>
              </w:rPr>
              <w:t>חצר</w:t>
            </w:r>
            <w:r w:rsidRPr="001A71EE">
              <w:rPr>
                <w:noProof/>
                <w:sz w:val="22"/>
                <w:szCs w:val="18"/>
                <w:rtl/>
              </w:rPr>
              <w:t xml:space="preserve"> </w:t>
            </w:r>
            <w:r w:rsidRPr="001A71EE">
              <w:rPr>
                <w:rFonts w:hint="eastAsia"/>
                <w:noProof/>
                <w:sz w:val="22"/>
                <w:szCs w:val="18"/>
                <w:rtl/>
              </w:rPr>
              <w:t>ומשחקים</w:t>
            </w:r>
            <w:r w:rsidRPr="001A71EE">
              <w:rPr>
                <w:noProof/>
                <w:sz w:val="22"/>
                <w:szCs w:val="18"/>
                <w:rtl/>
              </w:rPr>
              <w:t xml:space="preserve"> </w:t>
            </w:r>
            <w:r w:rsidRPr="001A71EE">
              <w:rPr>
                <w:rFonts w:hint="eastAsia"/>
                <w:noProof/>
                <w:sz w:val="22"/>
                <w:szCs w:val="18"/>
                <w:rtl/>
              </w:rPr>
              <w:t>העומדים</w:t>
            </w:r>
            <w:r w:rsidRPr="001A71EE">
              <w:rPr>
                <w:noProof/>
                <w:sz w:val="22"/>
                <w:szCs w:val="18"/>
                <w:rtl/>
              </w:rPr>
              <w:t xml:space="preserve"> </w:t>
            </w:r>
            <w:r w:rsidRPr="001A71EE">
              <w:rPr>
                <w:rFonts w:hint="eastAsia"/>
                <w:noProof/>
                <w:sz w:val="22"/>
                <w:szCs w:val="18"/>
                <w:rtl/>
              </w:rPr>
              <w:t>בתקן</w:t>
            </w:r>
            <w:r w:rsidRPr="001A71EE">
              <w:rPr>
                <w:noProof/>
                <w:sz w:val="22"/>
                <w:szCs w:val="18"/>
                <w:rtl/>
              </w:rPr>
              <w:t xml:space="preserve"> </w:t>
            </w:r>
            <w:r w:rsidRPr="001A71EE">
              <w:rPr>
                <w:rFonts w:hint="eastAsia"/>
                <w:noProof/>
                <w:sz w:val="22"/>
                <w:szCs w:val="18"/>
                <w:rtl/>
              </w:rPr>
              <w:t>הבטיחותי</w:t>
            </w:r>
            <w:r w:rsidRPr="001A71EE">
              <w:rPr>
                <w:noProof/>
                <w:sz w:val="22"/>
                <w:szCs w:val="18"/>
                <w:rtl/>
              </w:rPr>
              <w:t xml:space="preserve"> </w:t>
            </w:r>
            <w:r w:rsidRPr="001A71EE">
              <w:rPr>
                <w:rFonts w:hint="eastAsia"/>
                <w:noProof/>
                <w:sz w:val="22"/>
                <w:szCs w:val="18"/>
                <w:rtl/>
              </w:rPr>
              <w:t>של</w:t>
            </w:r>
            <w:r w:rsidRPr="001A71EE">
              <w:rPr>
                <w:noProof/>
                <w:sz w:val="22"/>
                <w:szCs w:val="18"/>
                <w:rtl/>
              </w:rPr>
              <w:t xml:space="preserve"> </w:t>
            </w:r>
            <w:r w:rsidRPr="001A71EE">
              <w:rPr>
                <w:rFonts w:hint="eastAsia"/>
                <w:noProof/>
                <w:sz w:val="22"/>
                <w:szCs w:val="18"/>
                <w:rtl/>
              </w:rPr>
              <w:t>מכון</w:t>
            </w:r>
            <w:r w:rsidRPr="001A71EE">
              <w:rPr>
                <w:noProof/>
                <w:sz w:val="22"/>
                <w:szCs w:val="18"/>
                <w:rtl/>
              </w:rPr>
              <w:t xml:space="preserve"> </w:t>
            </w:r>
            <w:r w:rsidRPr="001A71EE">
              <w:rPr>
                <w:rFonts w:hint="eastAsia"/>
                <w:noProof/>
                <w:sz w:val="22"/>
                <w:szCs w:val="18"/>
                <w:rtl/>
              </w:rPr>
              <w:t>התקנים</w:t>
            </w:r>
            <w:r w:rsidRPr="001A71EE">
              <w:rPr>
                <w:noProof/>
                <w:sz w:val="22"/>
                <w:szCs w:val="18"/>
                <w:rtl/>
              </w:rPr>
              <w:t xml:space="preserve"> </w:t>
            </w:r>
            <w:r w:rsidRPr="001A71EE">
              <w:rPr>
                <w:rFonts w:hint="eastAsia"/>
                <w:noProof/>
                <w:sz w:val="22"/>
                <w:szCs w:val="18"/>
                <w:rtl/>
              </w:rPr>
              <w:t>ומאושרים</w:t>
            </w:r>
            <w:r w:rsidRPr="001A71EE">
              <w:rPr>
                <w:noProof/>
                <w:sz w:val="22"/>
                <w:szCs w:val="18"/>
                <w:rtl/>
              </w:rPr>
              <w:t xml:space="preserve"> </w:t>
            </w:r>
            <w:r w:rsidRPr="001A71EE">
              <w:rPr>
                <w:rFonts w:hint="eastAsia"/>
                <w:noProof/>
                <w:sz w:val="22"/>
                <w:szCs w:val="18"/>
                <w:rtl/>
              </w:rPr>
              <w:t>מידי</w:t>
            </w:r>
            <w:r w:rsidRPr="001A71EE">
              <w:rPr>
                <w:noProof/>
                <w:sz w:val="22"/>
                <w:szCs w:val="18"/>
                <w:rtl/>
              </w:rPr>
              <w:t xml:space="preserve"> </w:t>
            </w:r>
            <w:r w:rsidRPr="001A71EE">
              <w:rPr>
                <w:rFonts w:hint="eastAsia"/>
                <w:noProof/>
                <w:sz w:val="22"/>
                <w:szCs w:val="18"/>
                <w:rtl/>
              </w:rPr>
              <w:t>שנה</w:t>
            </w:r>
            <w:r w:rsidRPr="001A71EE">
              <w:rPr>
                <w:noProof/>
                <w:sz w:val="22"/>
                <w:szCs w:val="18"/>
                <w:rtl/>
              </w:rPr>
              <w:t xml:space="preserve"> </w:t>
            </w:r>
            <w:r w:rsidRPr="001A71EE">
              <w:rPr>
                <w:rFonts w:hint="eastAsia"/>
                <w:noProof/>
                <w:sz w:val="22"/>
                <w:szCs w:val="18"/>
                <w:rtl/>
              </w:rPr>
              <w:t>על</w:t>
            </w:r>
            <w:r w:rsidRPr="001A71EE">
              <w:rPr>
                <w:noProof/>
                <w:sz w:val="22"/>
                <w:szCs w:val="18"/>
                <w:rtl/>
              </w:rPr>
              <w:t xml:space="preserve"> </w:t>
            </w:r>
            <w:r w:rsidRPr="001A71EE">
              <w:rPr>
                <w:rFonts w:hint="eastAsia"/>
                <w:noProof/>
                <w:sz w:val="22"/>
                <w:szCs w:val="18"/>
                <w:rtl/>
              </w:rPr>
              <w:t>ידי</w:t>
            </w:r>
            <w:r w:rsidRPr="001A71EE">
              <w:rPr>
                <w:noProof/>
                <w:sz w:val="22"/>
                <w:szCs w:val="18"/>
                <w:rtl/>
              </w:rPr>
              <w:t xml:space="preserve"> </w:t>
            </w:r>
            <w:r w:rsidRPr="001A71EE">
              <w:rPr>
                <w:rFonts w:hint="eastAsia"/>
                <w:noProof/>
                <w:sz w:val="22"/>
                <w:szCs w:val="18"/>
                <w:rtl/>
              </w:rPr>
              <w:t>מומחה</w:t>
            </w:r>
            <w:r w:rsidRPr="001A71EE">
              <w:rPr>
                <w:noProof/>
                <w:sz w:val="22"/>
                <w:szCs w:val="18"/>
                <w:rtl/>
              </w:rPr>
              <w:t xml:space="preserve"> </w:t>
            </w:r>
            <w:r w:rsidRPr="001A71EE">
              <w:rPr>
                <w:rFonts w:hint="eastAsia"/>
                <w:noProof/>
                <w:sz w:val="22"/>
                <w:szCs w:val="18"/>
                <w:rtl/>
              </w:rPr>
              <w:t>בטיחות</w:t>
            </w:r>
            <w:r w:rsidRPr="001A71EE">
              <w:rPr>
                <w:noProof/>
                <w:sz w:val="22"/>
                <w:szCs w:val="18"/>
                <w:rtl/>
              </w:rPr>
              <w:t>.</w:t>
            </w:r>
          </w:p>
        </w:tc>
      </w:tr>
      <w:tr w:rsidR="00442C2A" w:rsidRPr="001A71EE" w14:paraId="109A6360"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76BAF20" w14:textId="77777777" w:rsidR="00442C2A" w:rsidRPr="001A71EE" w:rsidRDefault="00442C2A" w:rsidP="00442C2A">
            <w:pPr>
              <w:rPr>
                <w:noProof/>
                <w:sz w:val="22"/>
                <w:szCs w:val="18"/>
                <w:rtl/>
              </w:rPr>
            </w:pPr>
            <w:r w:rsidRPr="001A71EE">
              <w:rPr>
                <w:rFonts w:hint="eastAsia"/>
                <w:noProof/>
                <w:sz w:val="22"/>
                <w:szCs w:val="18"/>
                <w:rtl/>
              </w:rPr>
              <w:t>מגורי</w:t>
            </w:r>
            <w:r w:rsidRPr="001A71EE">
              <w:rPr>
                <w:noProof/>
                <w:sz w:val="22"/>
                <w:szCs w:val="18"/>
                <w:rtl/>
              </w:rPr>
              <w:t xml:space="preserve"> </w:t>
            </w:r>
            <w:r w:rsidRPr="001A71EE">
              <w:rPr>
                <w:rFonts w:hint="eastAsia"/>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692A2355" w14:textId="77777777" w:rsidR="00442C2A" w:rsidRPr="001A71EE" w:rsidRDefault="00442C2A" w:rsidP="00442C2A">
            <w:pPr>
              <w:rPr>
                <w:noProof/>
                <w:sz w:val="22"/>
                <w:szCs w:val="18"/>
                <w:rtl/>
              </w:rPr>
            </w:pPr>
            <w:r w:rsidRPr="001A71EE">
              <w:rPr>
                <w:rFonts w:hint="eastAsia"/>
                <w:noProof/>
                <w:sz w:val="22"/>
                <w:szCs w:val="18"/>
                <w:rtl/>
              </w:rPr>
              <w:t>בכל</w:t>
            </w:r>
            <w:r w:rsidRPr="001A71EE">
              <w:rPr>
                <w:noProof/>
                <w:sz w:val="22"/>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לכמות</w:t>
            </w:r>
            <w:r w:rsidRPr="001A71EE">
              <w:rPr>
                <w:noProof/>
                <w:sz w:val="18"/>
                <w:szCs w:val="18"/>
                <w:rtl/>
              </w:rPr>
              <w:t xml:space="preserve"> </w:t>
            </w:r>
            <w:r w:rsidRPr="001A71EE">
              <w:rPr>
                <w:rFonts w:hint="eastAsia"/>
                <w:noProof/>
                <w:sz w:val="18"/>
                <w:szCs w:val="18"/>
                <w:rtl/>
              </w:rPr>
              <w:t>אנשי</w:t>
            </w:r>
            <w:r w:rsidRPr="001A71EE">
              <w:rPr>
                <w:noProof/>
                <w:sz w:val="18"/>
                <w:szCs w:val="18"/>
                <w:rtl/>
              </w:rPr>
              <w:t xml:space="preserve"> </w:t>
            </w:r>
            <w:r w:rsidRPr="001A71EE">
              <w:rPr>
                <w:rFonts w:hint="eastAsia"/>
                <w:noProof/>
                <w:sz w:val="18"/>
                <w:szCs w:val="18"/>
                <w:rtl/>
              </w:rPr>
              <w:t>הצוות</w:t>
            </w:r>
            <w:r w:rsidRPr="001A71EE">
              <w:rPr>
                <w:sz w:val="18"/>
                <w:szCs w:val="18"/>
                <w:rtl/>
              </w:rPr>
              <w:t xml:space="preserve">): </w:t>
            </w: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מזרנים</w:t>
            </w:r>
            <w:r w:rsidRPr="001A71EE">
              <w:rPr>
                <w:noProof/>
                <w:sz w:val="18"/>
                <w:szCs w:val="18"/>
                <w:rtl/>
              </w:rPr>
              <w:t xml:space="preserve"> (</w:t>
            </w:r>
            <w:r w:rsidRPr="001A71EE">
              <w:rPr>
                <w:rFonts w:hint="eastAsia"/>
                <w:noProof/>
                <w:sz w:val="18"/>
                <w:szCs w:val="18"/>
                <w:rtl/>
              </w:rPr>
              <w:t>עשויים</w:t>
            </w:r>
            <w:r w:rsidRPr="001A71EE">
              <w:rPr>
                <w:noProof/>
                <w:sz w:val="18"/>
                <w:szCs w:val="18"/>
                <w:rtl/>
              </w:rPr>
              <w:t xml:space="preserve"> </w:t>
            </w:r>
            <w:r w:rsidRPr="001A71EE">
              <w:rPr>
                <w:rFonts w:hint="eastAsia"/>
                <w:noProof/>
                <w:sz w:val="18"/>
                <w:szCs w:val="18"/>
                <w:rtl/>
              </w:rPr>
              <w:t>מחומר</w:t>
            </w:r>
            <w:r w:rsidRPr="001A71EE">
              <w:rPr>
                <w:noProof/>
                <w:sz w:val="18"/>
                <w:szCs w:val="18"/>
                <w:rtl/>
              </w:rPr>
              <w:t xml:space="preserve"> </w:t>
            </w:r>
            <w:r w:rsidRPr="001A71EE">
              <w:rPr>
                <w:rFonts w:hint="eastAsia"/>
                <w:noProof/>
                <w:sz w:val="18"/>
                <w:szCs w:val="18"/>
                <w:rtl/>
              </w:rPr>
              <w:t>לא</w:t>
            </w:r>
            <w:r w:rsidRPr="001A71EE">
              <w:rPr>
                <w:noProof/>
                <w:sz w:val="18"/>
                <w:szCs w:val="18"/>
                <w:rtl/>
              </w:rPr>
              <w:t xml:space="preserve"> </w:t>
            </w:r>
            <w:r w:rsidRPr="001A71EE">
              <w:rPr>
                <w:rFonts w:hint="eastAsia"/>
                <w:noProof/>
                <w:sz w:val="18"/>
                <w:szCs w:val="18"/>
                <w:rtl/>
              </w:rPr>
              <w:t>דליק</w:t>
            </w:r>
            <w:r w:rsidRPr="001A71EE">
              <w:rPr>
                <w:noProof/>
                <w:sz w:val="18"/>
                <w:szCs w:val="18"/>
                <w:rtl/>
              </w:rPr>
              <w:t xml:space="preserve"> </w:t>
            </w:r>
            <w:r w:rsidRPr="001A71EE">
              <w:rPr>
                <w:rFonts w:hint="eastAsia"/>
                <w:noProof/>
                <w:sz w:val="18"/>
                <w:szCs w:val="18"/>
                <w:rtl/>
              </w:rPr>
              <w:t>עפ</w:t>
            </w:r>
            <w:r w:rsidRPr="001A71EE">
              <w:rPr>
                <w:noProof/>
                <w:sz w:val="18"/>
                <w:szCs w:val="18"/>
                <w:rtl/>
              </w:rPr>
              <w:t>"</w:t>
            </w:r>
            <w:r w:rsidRPr="001A71EE">
              <w:rPr>
                <w:rFonts w:hint="eastAsia"/>
                <w:noProof/>
                <w:sz w:val="18"/>
                <w:szCs w:val="18"/>
                <w:rtl/>
              </w:rPr>
              <w:t>י</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שידות</w:t>
            </w:r>
            <w:r w:rsidRPr="001A71EE">
              <w:rPr>
                <w:noProof/>
                <w:sz w:val="18"/>
                <w:szCs w:val="18"/>
                <w:rtl/>
              </w:rPr>
              <w:t xml:space="preserve">, </w:t>
            </w:r>
            <w:r w:rsidRPr="001A71EE">
              <w:rPr>
                <w:rFonts w:hint="eastAsia"/>
                <w:noProof/>
                <w:sz w:val="18"/>
                <w:szCs w:val="18"/>
                <w:rtl/>
              </w:rPr>
              <w:t>מערכת</w:t>
            </w:r>
            <w:r w:rsidRPr="001A71EE">
              <w:rPr>
                <w:noProof/>
                <w:sz w:val="18"/>
                <w:szCs w:val="18"/>
                <w:rtl/>
              </w:rPr>
              <w:t xml:space="preserve"> </w:t>
            </w:r>
            <w:r w:rsidRPr="001A71EE">
              <w:rPr>
                <w:rFonts w:hint="eastAsia"/>
                <w:noProof/>
                <w:sz w:val="18"/>
                <w:szCs w:val="18"/>
                <w:rtl/>
              </w:rPr>
              <w:t>תאורה</w:t>
            </w:r>
            <w:r w:rsidRPr="001A71EE">
              <w:rPr>
                <w:noProof/>
                <w:sz w:val="18"/>
                <w:szCs w:val="18"/>
                <w:rtl/>
              </w:rPr>
              <w:t xml:space="preserve"> </w:t>
            </w:r>
            <w:r w:rsidRPr="001A71EE">
              <w:rPr>
                <w:rFonts w:hint="eastAsia"/>
                <w:noProof/>
                <w:sz w:val="18"/>
                <w:szCs w:val="18"/>
                <w:rtl/>
              </w:rPr>
              <w:t>המאפשרת</w:t>
            </w:r>
            <w:r w:rsidRPr="001A71EE">
              <w:rPr>
                <w:noProof/>
                <w:sz w:val="18"/>
                <w:szCs w:val="18"/>
                <w:rtl/>
              </w:rPr>
              <w:t xml:space="preserve"> </w:t>
            </w:r>
            <w:r w:rsidRPr="001A71EE">
              <w:rPr>
                <w:rFonts w:hint="eastAsia"/>
                <w:noProof/>
                <w:sz w:val="18"/>
                <w:szCs w:val="18"/>
                <w:rtl/>
              </w:rPr>
              <w:t>גם</w:t>
            </w:r>
            <w:r w:rsidRPr="001A71EE">
              <w:rPr>
                <w:noProof/>
                <w:sz w:val="18"/>
                <w:szCs w:val="18"/>
                <w:rtl/>
              </w:rPr>
              <w:t xml:space="preserve"> </w:t>
            </w:r>
            <w:r w:rsidRPr="001A71EE">
              <w:rPr>
                <w:rFonts w:hint="eastAsia"/>
                <w:noProof/>
                <w:sz w:val="18"/>
                <w:szCs w:val="18"/>
                <w:rtl/>
              </w:rPr>
              <w:t>מנורות</w:t>
            </w:r>
            <w:r w:rsidRPr="001A71EE">
              <w:rPr>
                <w:noProof/>
                <w:sz w:val="18"/>
                <w:szCs w:val="18"/>
                <w:rtl/>
              </w:rPr>
              <w:t xml:space="preserve"> </w:t>
            </w:r>
            <w:r w:rsidRPr="001A71EE">
              <w:rPr>
                <w:rFonts w:hint="eastAsia"/>
                <w:noProof/>
                <w:sz w:val="18"/>
                <w:szCs w:val="18"/>
                <w:rtl/>
              </w:rPr>
              <w:t>אישיות</w:t>
            </w:r>
            <w:r w:rsidRPr="001A71EE">
              <w:rPr>
                <w:noProof/>
                <w:sz w:val="18"/>
                <w:szCs w:val="18"/>
                <w:rtl/>
              </w:rPr>
              <w:t xml:space="preserve">, </w:t>
            </w:r>
            <w:r w:rsidRPr="001A71EE">
              <w:rPr>
                <w:rFonts w:hint="eastAsia"/>
                <w:noProof/>
                <w:sz w:val="18"/>
                <w:szCs w:val="18"/>
                <w:rtl/>
              </w:rPr>
              <w:t>וילונות</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w:t>
            </w:r>
            <w:r w:rsidRPr="001A71EE">
              <w:rPr>
                <w:noProof/>
                <w:sz w:val="22"/>
                <w:szCs w:val="18"/>
                <w:rtl/>
              </w:rPr>
              <w:t xml:space="preserve"> </w:t>
            </w:r>
            <w:r w:rsidRPr="001A71EE">
              <w:rPr>
                <w:rFonts w:hint="eastAsia"/>
                <w:noProof/>
                <w:sz w:val="22"/>
                <w:szCs w:val="18"/>
                <w:rtl/>
              </w:rPr>
              <w:t>שולחנות</w:t>
            </w:r>
            <w:r w:rsidRPr="001A71EE">
              <w:rPr>
                <w:noProof/>
                <w:sz w:val="22"/>
                <w:szCs w:val="18"/>
                <w:rtl/>
              </w:rPr>
              <w:t xml:space="preserve"> </w:t>
            </w:r>
            <w:r w:rsidRPr="001A71EE">
              <w:rPr>
                <w:rFonts w:hint="eastAsia"/>
                <w:noProof/>
                <w:sz w:val="22"/>
                <w:szCs w:val="18"/>
                <w:rtl/>
              </w:rPr>
              <w:t>מצעים</w:t>
            </w:r>
            <w:r w:rsidRPr="001A71EE">
              <w:rPr>
                <w:noProof/>
                <w:sz w:val="22"/>
                <w:szCs w:val="18"/>
                <w:rtl/>
              </w:rPr>
              <w:t xml:space="preserve">, </w:t>
            </w:r>
            <w:r w:rsidRPr="001A71EE">
              <w:rPr>
                <w:rFonts w:hint="eastAsia"/>
                <w:noProof/>
                <w:sz w:val="22"/>
                <w:szCs w:val="18"/>
                <w:rtl/>
              </w:rPr>
              <w:t>ריהוט</w:t>
            </w:r>
            <w:r w:rsidRPr="001A71EE">
              <w:rPr>
                <w:noProof/>
                <w:sz w:val="22"/>
                <w:szCs w:val="18"/>
                <w:rtl/>
              </w:rPr>
              <w:t xml:space="preserve"> </w:t>
            </w:r>
            <w:r w:rsidRPr="001A71EE">
              <w:rPr>
                <w:rFonts w:hint="eastAsia"/>
                <w:noProof/>
                <w:sz w:val="22"/>
                <w:szCs w:val="18"/>
                <w:rtl/>
              </w:rPr>
              <w:t>וציוד</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רלוונטי</w:t>
            </w:r>
            <w:r w:rsidRPr="001A71EE">
              <w:rPr>
                <w:noProof/>
                <w:sz w:val="22"/>
                <w:szCs w:val="18"/>
                <w:rtl/>
              </w:rPr>
              <w:t xml:space="preserve"> </w:t>
            </w:r>
            <w:r w:rsidRPr="001A71EE">
              <w:rPr>
                <w:rFonts w:hint="eastAsia"/>
                <w:noProof/>
                <w:sz w:val="22"/>
                <w:szCs w:val="18"/>
                <w:rtl/>
              </w:rPr>
              <w:t>לחדר</w:t>
            </w:r>
            <w:r w:rsidRPr="001A71EE">
              <w:rPr>
                <w:noProof/>
                <w:sz w:val="22"/>
                <w:szCs w:val="18"/>
                <w:rtl/>
              </w:rPr>
              <w:t xml:space="preserve"> </w:t>
            </w:r>
            <w:r w:rsidRPr="001A71EE">
              <w:rPr>
                <w:rFonts w:hint="eastAsia"/>
                <w:noProof/>
                <w:sz w:val="22"/>
                <w:szCs w:val="18"/>
                <w:rtl/>
              </w:rPr>
              <w:t>מגורי</w:t>
            </w:r>
            <w:r w:rsidRPr="001A71EE">
              <w:rPr>
                <w:noProof/>
                <w:sz w:val="22"/>
                <w:szCs w:val="18"/>
                <w:rtl/>
              </w:rPr>
              <w:t xml:space="preserve"> </w:t>
            </w:r>
            <w:r w:rsidRPr="001A71EE">
              <w:rPr>
                <w:rFonts w:hint="eastAsia"/>
                <w:noProof/>
                <w:sz w:val="22"/>
                <w:szCs w:val="18"/>
                <w:rtl/>
              </w:rPr>
              <w:t>צוות</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בכל</w:t>
            </w:r>
            <w:r w:rsidRPr="001A71EE">
              <w:rPr>
                <w:noProof/>
                <w:sz w:val="22"/>
                <w:szCs w:val="18"/>
                <w:rtl/>
              </w:rPr>
              <w:t xml:space="preserve"> </w:t>
            </w:r>
            <w:r w:rsidRPr="001A71EE">
              <w:rPr>
                <w:rFonts w:hint="eastAsia"/>
                <w:noProof/>
                <w:sz w:val="22"/>
                <w:szCs w:val="18"/>
                <w:rtl/>
              </w:rPr>
              <w:t>חדר</w:t>
            </w:r>
          </w:p>
        </w:tc>
      </w:tr>
      <w:tr w:rsidR="00442C2A" w:rsidRPr="001A71EE" w14:paraId="1DB70ACC"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DE31825" w14:textId="77777777" w:rsidR="00442C2A" w:rsidRPr="001A71EE" w:rsidRDefault="00442C2A" w:rsidP="00442C2A">
            <w:pPr>
              <w:rPr>
                <w:noProof/>
                <w:sz w:val="22"/>
                <w:szCs w:val="18"/>
              </w:rPr>
            </w:pP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טיפול</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5C21F4BE" w14:textId="77777777" w:rsidR="00442C2A" w:rsidRPr="001A71EE" w:rsidRDefault="00442C2A" w:rsidP="00442C2A">
            <w:pPr>
              <w:rPr>
                <w:noProof/>
                <w:sz w:val="22"/>
                <w:szCs w:val="18"/>
              </w:rPr>
            </w:pPr>
            <w:r w:rsidRPr="001A71EE">
              <w:rPr>
                <w:rFonts w:hint="eastAsia"/>
                <w:noProof/>
                <w:sz w:val="22"/>
                <w:szCs w:val="18"/>
                <w:rtl/>
              </w:rPr>
              <w:t>שולחן</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לכל</w:t>
            </w:r>
            <w:r w:rsidRPr="001A71EE">
              <w:rPr>
                <w:noProof/>
                <w:sz w:val="22"/>
                <w:szCs w:val="18"/>
                <w:rtl/>
              </w:rPr>
              <w:t xml:space="preserve"> </w:t>
            </w:r>
            <w:r w:rsidRPr="001A71EE">
              <w:rPr>
                <w:rFonts w:hint="eastAsia"/>
                <w:noProof/>
                <w:sz w:val="22"/>
                <w:szCs w:val="18"/>
                <w:rtl/>
              </w:rPr>
              <w:t>מטפל</w:t>
            </w:r>
            <w:r w:rsidRPr="001A71EE">
              <w:rPr>
                <w:noProof/>
                <w:sz w:val="22"/>
                <w:szCs w:val="18"/>
                <w:rtl/>
              </w:rPr>
              <w:t xml:space="preserve">, 2 </w:t>
            </w:r>
            <w:r w:rsidRPr="001A71EE">
              <w:rPr>
                <w:rFonts w:hint="eastAsia"/>
                <w:noProof/>
                <w:sz w:val="22"/>
                <w:szCs w:val="18"/>
                <w:rtl/>
              </w:rPr>
              <w:t>כיסאות</w:t>
            </w:r>
            <w:r w:rsidRPr="001A71EE">
              <w:rPr>
                <w:noProof/>
                <w:sz w:val="22"/>
                <w:szCs w:val="18"/>
                <w:rtl/>
              </w:rPr>
              <w:t xml:space="preserve"> </w:t>
            </w:r>
            <w:r w:rsidRPr="001A71EE">
              <w:rPr>
                <w:rFonts w:hint="eastAsia"/>
                <w:noProof/>
                <w:sz w:val="22"/>
                <w:szCs w:val="18"/>
                <w:rtl/>
              </w:rPr>
              <w:t>לכל</w:t>
            </w:r>
            <w:r w:rsidRPr="001A71EE">
              <w:rPr>
                <w:noProof/>
                <w:sz w:val="22"/>
                <w:szCs w:val="18"/>
                <w:rtl/>
              </w:rPr>
              <w:t xml:space="preserve"> </w:t>
            </w:r>
            <w:r w:rsidRPr="001A71EE">
              <w:rPr>
                <w:rFonts w:hint="eastAsia"/>
                <w:noProof/>
                <w:sz w:val="22"/>
                <w:szCs w:val="18"/>
                <w:rtl/>
              </w:rPr>
              <w:t>מטפל</w:t>
            </w:r>
            <w:r w:rsidRPr="001A71EE">
              <w:rPr>
                <w:noProof/>
                <w:sz w:val="22"/>
                <w:szCs w:val="18"/>
                <w:rtl/>
              </w:rPr>
              <w:t xml:space="preserve">, </w:t>
            </w:r>
            <w:r w:rsidRPr="001A71EE">
              <w:rPr>
                <w:rFonts w:hint="eastAsia"/>
                <w:noProof/>
                <w:sz w:val="22"/>
                <w:szCs w:val="18"/>
                <w:rtl/>
              </w:rPr>
              <w:t>ארון</w:t>
            </w:r>
            <w:r w:rsidRPr="001A71EE">
              <w:rPr>
                <w:noProof/>
                <w:sz w:val="22"/>
                <w:szCs w:val="18"/>
                <w:rtl/>
              </w:rPr>
              <w:t xml:space="preserve"> </w:t>
            </w:r>
            <w:r w:rsidRPr="001A71EE">
              <w:rPr>
                <w:rFonts w:hint="eastAsia"/>
                <w:noProof/>
                <w:sz w:val="22"/>
                <w:szCs w:val="18"/>
                <w:rtl/>
              </w:rPr>
              <w:t>תיקיות</w:t>
            </w:r>
            <w:r w:rsidRPr="001A71EE">
              <w:rPr>
                <w:noProof/>
                <w:sz w:val="22"/>
                <w:szCs w:val="18"/>
                <w:rtl/>
              </w:rPr>
              <w:t xml:space="preserve"> </w:t>
            </w:r>
            <w:r w:rsidRPr="001A71EE">
              <w:rPr>
                <w:rFonts w:hint="eastAsia"/>
                <w:noProof/>
                <w:sz w:val="22"/>
                <w:szCs w:val="18"/>
                <w:rtl/>
              </w:rPr>
              <w:t>עם</w:t>
            </w:r>
            <w:r w:rsidRPr="001A71EE">
              <w:rPr>
                <w:noProof/>
                <w:sz w:val="22"/>
                <w:szCs w:val="18"/>
                <w:rtl/>
              </w:rPr>
              <w:t xml:space="preserve"> </w:t>
            </w:r>
            <w:r w:rsidRPr="001A71EE">
              <w:rPr>
                <w:rFonts w:hint="eastAsia"/>
                <w:noProof/>
                <w:sz w:val="22"/>
                <w:szCs w:val="18"/>
                <w:rtl/>
              </w:rPr>
              <w:t>מנעול</w:t>
            </w:r>
            <w:r w:rsidRPr="001A71EE">
              <w:rPr>
                <w:noProof/>
                <w:sz w:val="22"/>
                <w:szCs w:val="18"/>
                <w:rtl/>
              </w:rPr>
              <w:t xml:space="preserve">, </w:t>
            </w:r>
            <w:r w:rsidRPr="001A71EE">
              <w:rPr>
                <w:rFonts w:hint="eastAsia"/>
                <w:noProof/>
                <w:sz w:val="22"/>
                <w:szCs w:val="18"/>
                <w:rtl/>
              </w:rPr>
              <w:t>מחשב</w:t>
            </w:r>
            <w:r w:rsidRPr="001A71EE">
              <w:rPr>
                <w:noProof/>
                <w:sz w:val="22"/>
                <w:szCs w:val="18"/>
                <w:rtl/>
              </w:rPr>
              <w:t xml:space="preserve"> </w:t>
            </w:r>
            <w:r w:rsidRPr="001A71EE">
              <w:rPr>
                <w:rFonts w:hint="eastAsia"/>
                <w:noProof/>
                <w:sz w:val="22"/>
                <w:szCs w:val="18"/>
                <w:rtl/>
              </w:rPr>
              <w:t>לכל</w:t>
            </w:r>
            <w:r w:rsidRPr="001A71EE">
              <w:rPr>
                <w:noProof/>
                <w:sz w:val="22"/>
                <w:szCs w:val="18"/>
                <w:rtl/>
              </w:rPr>
              <w:t xml:space="preserve"> </w:t>
            </w:r>
            <w:r w:rsidRPr="001A71EE">
              <w:rPr>
                <w:rFonts w:hint="eastAsia"/>
                <w:noProof/>
                <w:sz w:val="22"/>
                <w:szCs w:val="18"/>
                <w:rtl/>
              </w:rPr>
              <w:t>מטפל</w:t>
            </w:r>
            <w:r w:rsidRPr="001A71EE">
              <w:rPr>
                <w:noProof/>
                <w:sz w:val="22"/>
                <w:szCs w:val="18"/>
                <w:rtl/>
              </w:rPr>
              <w:t xml:space="preserve"> + </w:t>
            </w:r>
            <w:r w:rsidRPr="001A71EE">
              <w:rPr>
                <w:rFonts w:hint="eastAsia"/>
                <w:noProof/>
                <w:sz w:val="22"/>
                <w:szCs w:val="18"/>
                <w:rtl/>
              </w:rPr>
              <w:t>חיבור</w:t>
            </w:r>
            <w:r w:rsidRPr="001A71EE">
              <w:rPr>
                <w:noProof/>
                <w:sz w:val="22"/>
                <w:szCs w:val="18"/>
                <w:rtl/>
              </w:rPr>
              <w:t xml:space="preserve"> </w:t>
            </w:r>
            <w:r w:rsidRPr="001A71EE">
              <w:rPr>
                <w:rFonts w:hint="eastAsia"/>
                <w:noProof/>
                <w:sz w:val="22"/>
                <w:szCs w:val="18"/>
                <w:rtl/>
              </w:rPr>
              <w:t>זמין</w:t>
            </w:r>
            <w:r w:rsidRPr="001A71EE">
              <w:rPr>
                <w:noProof/>
                <w:sz w:val="22"/>
                <w:szCs w:val="18"/>
                <w:rtl/>
              </w:rPr>
              <w:t xml:space="preserve"> </w:t>
            </w:r>
            <w:r w:rsidRPr="001A71EE">
              <w:rPr>
                <w:rFonts w:hint="eastAsia"/>
                <w:noProof/>
                <w:sz w:val="22"/>
                <w:szCs w:val="18"/>
                <w:rtl/>
              </w:rPr>
              <w:t>לאינטרנט</w:t>
            </w:r>
            <w:r w:rsidRPr="001A71EE">
              <w:rPr>
                <w:noProof/>
                <w:sz w:val="22"/>
                <w:szCs w:val="18"/>
                <w:rtl/>
              </w:rPr>
              <w:t xml:space="preserve">, 2 </w:t>
            </w:r>
            <w:r w:rsidRPr="001A71EE">
              <w:rPr>
                <w:rFonts w:hint="eastAsia"/>
                <w:noProof/>
                <w:sz w:val="22"/>
                <w:szCs w:val="18"/>
                <w:rtl/>
              </w:rPr>
              <w:t>כורסאות</w:t>
            </w:r>
            <w:r w:rsidRPr="001A71EE">
              <w:rPr>
                <w:noProof/>
                <w:sz w:val="22"/>
                <w:szCs w:val="18"/>
                <w:rtl/>
              </w:rPr>
              <w:t xml:space="preserve"> (</w:t>
            </w:r>
            <w:r w:rsidRPr="001A71EE">
              <w:rPr>
                <w:rFonts w:hint="eastAsia"/>
                <w:noProof/>
                <w:sz w:val="22"/>
                <w:szCs w:val="18"/>
                <w:rtl/>
              </w:rPr>
              <w:t>לפינת</w:t>
            </w:r>
            <w:r w:rsidRPr="001A71EE">
              <w:rPr>
                <w:noProof/>
                <w:sz w:val="22"/>
                <w:szCs w:val="18"/>
                <w:rtl/>
              </w:rPr>
              <w:t xml:space="preserve"> </w:t>
            </w:r>
            <w:r w:rsidRPr="001A71EE">
              <w:rPr>
                <w:rFonts w:hint="eastAsia"/>
                <w:noProof/>
                <w:sz w:val="22"/>
                <w:szCs w:val="18"/>
                <w:rtl/>
              </w:rPr>
              <w:t>טיפול</w:t>
            </w:r>
            <w:r w:rsidRPr="001A71EE">
              <w:rPr>
                <w:noProof/>
                <w:sz w:val="22"/>
                <w:szCs w:val="18"/>
                <w:rtl/>
              </w:rPr>
              <w:t xml:space="preserve">), 1 </w:t>
            </w:r>
            <w:r w:rsidRPr="001A71EE">
              <w:rPr>
                <w:rFonts w:hint="eastAsia"/>
                <w:noProof/>
                <w:sz w:val="22"/>
                <w:szCs w:val="18"/>
                <w:rtl/>
              </w:rPr>
              <w:t>שולחן</w:t>
            </w:r>
            <w:r w:rsidRPr="001A71EE">
              <w:rPr>
                <w:noProof/>
                <w:sz w:val="22"/>
                <w:szCs w:val="18"/>
                <w:rtl/>
              </w:rPr>
              <w:t xml:space="preserve"> </w:t>
            </w:r>
            <w:r w:rsidRPr="001A71EE">
              <w:rPr>
                <w:rFonts w:hint="eastAsia"/>
                <w:noProof/>
                <w:sz w:val="22"/>
                <w:szCs w:val="18"/>
                <w:rtl/>
              </w:rPr>
              <w:t>קטן</w:t>
            </w:r>
            <w:r w:rsidRPr="001A71EE">
              <w:rPr>
                <w:noProof/>
                <w:sz w:val="22"/>
                <w:szCs w:val="18"/>
                <w:rtl/>
              </w:rPr>
              <w:t xml:space="preserve"> (</w:t>
            </w:r>
            <w:r w:rsidRPr="001A71EE">
              <w:rPr>
                <w:rFonts w:hint="eastAsia"/>
                <w:noProof/>
                <w:sz w:val="22"/>
                <w:szCs w:val="18"/>
                <w:rtl/>
              </w:rPr>
              <w:t>לפינת</w:t>
            </w:r>
            <w:r w:rsidRPr="001A71EE">
              <w:rPr>
                <w:noProof/>
                <w:sz w:val="22"/>
                <w:szCs w:val="18"/>
                <w:rtl/>
              </w:rPr>
              <w:t xml:space="preserve"> </w:t>
            </w:r>
            <w:r w:rsidRPr="001A71EE">
              <w:rPr>
                <w:rFonts w:hint="eastAsia"/>
                <w:noProof/>
                <w:sz w:val="22"/>
                <w:szCs w:val="18"/>
                <w:rtl/>
              </w:rPr>
              <w:t>טיפול</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רלוונטי</w:t>
            </w:r>
            <w:r w:rsidRPr="001A71EE">
              <w:rPr>
                <w:noProof/>
                <w:sz w:val="22"/>
                <w:szCs w:val="18"/>
                <w:rtl/>
              </w:rPr>
              <w:t xml:space="preserve"> </w:t>
            </w:r>
            <w:r w:rsidRPr="001A71EE">
              <w:rPr>
                <w:rFonts w:hint="eastAsia"/>
                <w:noProof/>
                <w:sz w:val="22"/>
                <w:szCs w:val="18"/>
                <w:rtl/>
              </w:rPr>
              <w:t>לרבות</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מתכלה</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בכל</w:t>
            </w:r>
            <w:r w:rsidRPr="001A71EE">
              <w:rPr>
                <w:noProof/>
                <w:sz w:val="22"/>
                <w:szCs w:val="18"/>
                <w:rtl/>
              </w:rPr>
              <w:t xml:space="preserve"> </w:t>
            </w:r>
            <w:r w:rsidRPr="001A71EE">
              <w:rPr>
                <w:rFonts w:hint="eastAsia"/>
                <w:noProof/>
                <w:sz w:val="22"/>
                <w:szCs w:val="18"/>
                <w:rtl/>
              </w:rPr>
              <w:t>חדר</w:t>
            </w:r>
            <w:r w:rsidRPr="001A71EE">
              <w:rPr>
                <w:noProof/>
                <w:sz w:val="22"/>
                <w:szCs w:val="18"/>
                <w:rtl/>
              </w:rPr>
              <w:t>.</w:t>
            </w:r>
          </w:p>
        </w:tc>
      </w:tr>
      <w:tr w:rsidR="00442C2A" w:rsidRPr="001A71EE" w14:paraId="65468C46"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1225EB8F" w14:textId="77777777" w:rsidR="00442C2A" w:rsidRPr="001A71EE" w:rsidRDefault="00442C2A" w:rsidP="00442C2A">
            <w:pPr>
              <w:rPr>
                <w:noProof/>
                <w:sz w:val="22"/>
                <w:szCs w:val="18"/>
              </w:rPr>
            </w:pP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53CA904F" w14:textId="77777777" w:rsidR="00442C2A" w:rsidRPr="001A71EE" w:rsidRDefault="00442C2A" w:rsidP="00442C2A">
            <w:pPr>
              <w:tabs>
                <w:tab w:val="num" w:pos="183"/>
              </w:tabs>
              <w:rPr>
                <w:noProof/>
                <w:sz w:val="22"/>
                <w:szCs w:val="18"/>
                <w:rtl/>
              </w:rPr>
            </w:pPr>
            <w:r w:rsidRPr="001A71EE">
              <w:rPr>
                <w:rFonts w:hint="eastAsia"/>
                <w:noProof/>
                <w:sz w:val="22"/>
                <w:szCs w:val="18"/>
                <w:rtl/>
              </w:rPr>
              <w:t>ריהוט</w:t>
            </w:r>
            <w:r w:rsidRPr="001A71EE">
              <w:rPr>
                <w:noProof/>
                <w:sz w:val="22"/>
                <w:szCs w:val="18"/>
                <w:rtl/>
              </w:rPr>
              <w:t xml:space="preserve"> </w:t>
            </w:r>
            <w:r w:rsidRPr="001A71EE">
              <w:rPr>
                <w:rFonts w:hint="eastAsia"/>
                <w:noProof/>
                <w:sz w:val="22"/>
                <w:szCs w:val="18"/>
                <w:rtl/>
              </w:rPr>
              <w:t>מתאים</w:t>
            </w:r>
            <w:r w:rsidRPr="001A71EE">
              <w:rPr>
                <w:noProof/>
                <w:sz w:val="22"/>
                <w:szCs w:val="18"/>
                <w:rtl/>
              </w:rPr>
              <w:t xml:space="preserve">, </w:t>
            </w:r>
            <w:r w:rsidRPr="001A71EE">
              <w:rPr>
                <w:rFonts w:hint="eastAsia"/>
                <w:noProof/>
                <w:sz w:val="22"/>
                <w:szCs w:val="18"/>
                <w:rtl/>
              </w:rPr>
              <w:t>מחשבים</w:t>
            </w:r>
            <w:r w:rsidRPr="001A71EE">
              <w:rPr>
                <w:noProof/>
                <w:sz w:val="22"/>
                <w:szCs w:val="18"/>
                <w:rtl/>
              </w:rPr>
              <w:t xml:space="preserve"> </w:t>
            </w:r>
            <w:r w:rsidRPr="001A71EE">
              <w:rPr>
                <w:noProof/>
                <w:sz w:val="18"/>
                <w:szCs w:val="18"/>
                <w:rtl/>
              </w:rPr>
              <w:t>(</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635B26" w:rsidRPr="001A71EE">
              <w:rPr>
                <w:sz w:val="18"/>
                <w:szCs w:val="18"/>
                <w:rtl/>
              </w:rPr>
              <w:t>חניכים</w:t>
            </w:r>
            <w:r w:rsidRPr="001A71EE">
              <w:rPr>
                <w:sz w:val="18"/>
                <w:szCs w:val="18"/>
                <w:rtl/>
              </w:rPr>
              <w:fldChar w:fldCharType="end"/>
            </w:r>
            <w:r w:rsidRPr="001A71EE">
              <w:rPr>
                <w:sz w:val="18"/>
                <w:szCs w:val="18"/>
                <w:rtl/>
              </w:rPr>
              <w:t xml:space="preserve">) </w:t>
            </w:r>
            <w:r w:rsidRPr="001A71EE">
              <w:rPr>
                <w:noProof/>
                <w:sz w:val="22"/>
                <w:szCs w:val="18"/>
                <w:rtl/>
              </w:rPr>
              <w:t xml:space="preserve">+ </w:t>
            </w:r>
            <w:r w:rsidRPr="001A71EE">
              <w:rPr>
                <w:rFonts w:hint="eastAsia"/>
                <w:noProof/>
                <w:sz w:val="22"/>
                <w:szCs w:val="18"/>
                <w:rtl/>
              </w:rPr>
              <w:t>חיבור</w:t>
            </w:r>
            <w:r w:rsidRPr="001A71EE">
              <w:rPr>
                <w:noProof/>
                <w:sz w:val="22"/>
                <w:szCs w:val="18"/>
                <w:rtl/>
              </w:rPr>
              <w:t xml:space="preserve"> </w:t>
            </w:r>
            <w:r w:rsidRPr="001A71EE">
              <w:rPr>
                <w:rFonts w:hint="eastAsia"/>
                <w:noProof/>
                <w:sz w:val="22"/>
                <w:szCs w:val="18"/>
                <w:rtl/>
              </w:rPr>
              <w:t>זמין</w:t>
            </w:r>
            <w:r w:rsidRPr="001A71EE">
              <w:rPr>
                <w:noProof/>
                <w:sz w:val="22"/>
                <w:szCs w:val="18"/>
                <w:rtl/>
              </w:rPr>
              <w:t xml:space="preserve"> </w:t>
            </w:r>
            <w:r w:rsidRPr="001A71EE">
              <w:rPr>
                <w:rFonts w:hint="eastAsia"/>
                <w:noProof/>
                <w:sz w:val="22"/>
                <w:szCs w:val="18"/>
                <w:rtl/>
              </w:rPr>
              <w:t>לאיטרנט</w:t>
            </w:r>
            <w:r w:rsidRPr="001A71EE">
              <w:rPr>
                <w:noProof/>
                <w:sz w:val="22"/>
                <w:szCs w:val="18"/>
                <w:rtl/>
              </w:rPr>
              <w:t xml:space="preserve">, </w:t>
            </w:r>
            <w:r w:rsidRPr="001A71EE">
              <w:rPr>
                <w:noProof/>
                <w:sz w:val="18"/>
                <w:szCs w:val="18"/>
              </w:rPr>
              <w:t>DVD</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p>
          <w:p w14:paraId="1D0F0BDB" w14:textId="77777777" w:rsidR="00442C2A" w:rsidRPr="001A71EE" w:rsidRDefault="00442C2A" w:rsidP="00442C2A">
            <w:pPr>
              <w:tabs>
                <w:tab w:val="num" w:pos="183"/>
              </w:tabs>
              <w:rPr>
                <w:noProof/>
                <w:sz w:val="22"/>
                <w:szCs w:val="18"/>
              </w:rPr>
            </w:pPr>
            <w:r w:rsidRPr="001A71EE">
              <w:rPr>
                <w:rFonts w:hint="eastAsia"/>
                <w:noProof/>
                <w:sz w:val="22"/>
                <w:szCs w:val="18"/>
                <w:u w:val="single"/>
                <w:rtl/>
              </w:rPr>
              <w:lastRenderedPageBreak/>
              <w:t>הערה</w:t>
            </w:r>
            <w:r w:rsidRPr="001A71EE">
              <w:rPr>
                <w:noProof/>
                <w:sz w:val="22"/>
                <w:szCs w:val="18"/>
                <w:rtl/>
              </w:rPr>
              <w:t xml:space="preserve">: </w:t>
            </w:r>
            <w:r w:rsidRPr="001A71EE">
              <w:rPr>
                <w:rFonts w:hint="eastAsia"/>
                <w:noProof/>
                <w:sz w:val="22"/>
                <w:szCs w:val="18"/>
                <w:rtl/>
              </w:rPr>
              <w:t>במידה</w:t>
            </w:r>
            <w:r w:rsidRPr="001A71EE">
              <w:rPr>
                <w:noProof/>
                <w:sz w:val="22"/>
                <w:szCs w:val="18"/>
                <w:rtl/>
              </w:rPr>
              <w:t xml:space="preserve"> </w:t>
            </w:r>
            <w:r w:rsidRPr="001A71EE">
              <w:rPr>
                <w:rFonts w:hint="eastAsia"/>
                <w:noProof/>
                <w:sz w:val="22"/>
                <w:szCs w:val="18"/>
                <w:rtl/>
              </w:rPr>
              <w:t>שלא</w:t>
            </w:r>
            <w:r w:rsidRPr="001A71EE">
              <w:rPr>
                <w:noProof/>
                <w:sz w:val="22"/>
                <w:szCs w:val="18"/>
                <w:rtl/>
              </w:rPr>
              <w:t xml:space="preserve"> </w:t>
            </w:r>
            <w:r w:rsidRPr="001A71EE">
              <w:rPr>
                <w:rFonts w:hint="eastAsia"/>
                <w:noProof/>
                <w:sz w:val="22"/>
                <w:szCs w:val="18"/>
                <w:rtl/>
              </w:rPr>
              <w:t>קיים</w:t>
            </w:r>
            <w:r w:rsidRPr="001A71EE">
              <w:rPr>
                <w:noProof/>
                <w:sz w:val="22"/>
                <w:szCs w:val="18"/>
                <w:rtl/>
              </w:rPr>
              <w:t xml:space="preserve"> </w:t>
            </w:r>
            <w:r w:rsidRPr="001A71EE">
              <w:rPr>
                <w:rFonts w:hint="eastAsia"/>
                <w:noProof/>
                <w:sz w:val="22"/>
                <w:szCs w:val="18"/>
                <w:rtl/>
              </w:rPr>
              <w:t>חדר</w:t>
            </w:r>
            <w:r w:rsidRPr="001A71EE">
              <w:rPr>
                <w:noProof/>
                <w:sz w:val="22"/>
                <w:szCs w:val="18"/>
                <w:rtl/>
              </w:rPr>
              <w:t xml:space="preserve"> </w:t>
            </w:r>
            <w:r w:rsidRPr="001A71EE">
              <w:rPr>
                <w:rFonts w:hint="eastAsia"/>
                <w:noProof/>
                <w:sz w:val="22"/>
                <w:szCs w:val="18"/>
                <w:rtl/>
              </w:rPr>
              <w:t>מחשב</w:t>
            </w:r>
            <w:r w:rsidRPr="001A71EE">
              <w:rPr>
                <w:noProof/>
                <w:sz w:val="22"/>
                <w:szCs w:val="18"/>
                <w:rtl/>
              </w:rPr>
              <w:t xml:space="preserve"> </w:t>
            </w:r>
            <w:r w:rsidRPr="001A71EE">
              <w:rPr>
                <w:rFonts w:hint="eastAsia"/>
                <w:noProof/>
                <w:sz w:val="22"/>
                <w:szCs w:val="18"/>
                <w:rtl/>
              </w:rPr>
              <w:t>בפנימייה</w:t>
            </w:r>
            <w:r w:rsidRPr="001A71EE">
              <w:rPr>
                <w:noProof/>
                <w:sz w:val="22"/>
                <w:szCs w:val="18"/>
                <w:rtl/>
              </w:rPr>
              <w:t xml:space="preserve">, </w:t>
            </w:r>
            <w:r w:rsidRPr="001A71EE">
              <w:rPr>
                <w:rFonts w:hint="eastAsia"/>
                <w:noProof/>
                <w:sz w:val="22"/>
                <w:szCs w:val="18"/>
                <w:rtl/>
              </w:rPr>
              <w:t>הציוד</w:t>
            </w:r>
            <w:r w:rsidRPr="001A71EE">
              <w:rPr>
                <w:noProof/>
                <w:sz w:val="22"/>
                <w:szCs w:val="18"/>
                <w:rtl/>
              </w:rPr>
              <w:t xml:space="preserve"> </w:t>
            </w:r>
            <w:r w:rsidRPr="001A71EE">
              <w:rPr>
                <w:rFonts w:hint="eastAsia"/>
                <w:noProof/>
                <w:sz w:val="22"/>
                <w:szCs w:val="18"/>
                <w:rtl/>
              </w:rPr>
              <w:t>כאמור</w:t>
            </w:r>
            <w:r w:rsidRPr="001A71EE">
              <w:rPr>
                <w:noProof/>
                <w:sz w:val="22"/>
                <w:szCs w:val="18"/>
                <w:rtl/>
              </w:rPr>
              <w:t xml:space="preserve"> </w:t>
            </w:r>
            <w:r w:rsidRPr="001A71EE">
              <w:rPr>
                <w:rFonts w:hint="eastAsia"/>
                <w:noProof/>
                <w:sz w:val="22"/>
                <w:szCs w:val="18"/>
                <w:rtl/>
              </w:rPr>
              <w:t>יוצב</w:t>
            </w:r>
            <w:r w:rsidRPr="001A71EE">
              <w:rPr>
                <w:noProof/>
                <w:sz w:val="22"/>
                <w:szCs w:val="18"/>
                <w:rtl/>
              </w:rPr>
              <w:t xml:space="preserve"> </w:t>
            </w:r>
            <w:r w:rsidRPr="001A71EE">
              <w:rPr>
                <w:rFonts w:hint="eastAsia"/>
                <w:noProof/>
                <w:sz w:val="22"/>
                <w:szCs w:val="18"/>
                <w:rtl/>
              </w:rPr>
              <w:t>במיקום</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התואם</w:t>
            </w:r>
            <w:r w:rsidRPr="001A71EE">
              <w:rPr>
                <w:noProof/>
                <w:sz w:val="22"/>
                <w:szCs w:val="18"/>
                <w:rtl/>
              </w:rPr>
              <w:t xml:space="preserve"> </w:t>
            </w:r>
            <w:r w:rsidRPr="001A71EE">
              <w:rPr>
                <w:rFonts w:hint="eastAsia"/>
                <w:noProof/>
                <w:sz w:val="22"/>
                <w:szCs w:val="18"/>
                <w:rtl/>
              </w:rPr>
              <w:t>את</w:t>
            </w:r>
            <w:r w:rsidRPr="001A71EE">
              <w:rPr>
                <w:noProof/>
                <w:sz w:val="22"/>
                <w:szCs w:val="18"/>
                <w:rtl/>
              </w:rPr>
              <w:t xml:space="preserve"> </w:t>
            </w:r>
            <w:r w:rsidRPr="001A71EE">
              <w:rPr>
                <w:rFonts w:hint="eastAsia"/>
                <w:noProof/>
                <w:sz w:val="22"/>
                <w:szCs w:val="18"/>
                <w:rtl/>
              </w:rPr>
              <w:t>צורכי</w:t>
            </w:r>
            <w:r w:rsidRPr="001A71EE">
              <w:rPr>
                <w:noProof/>
                <w:sz w:val="22"/>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635B26" w:rsidRPr="001A71EE">
              <w:rPr>
                <w:sz w:val="18"/>
                <w:szCs w:val="18"/>
                <w:rtl/>
              </w:rPr>
              <w:t>חניכים</w:t>
            </w:r>
            <w:r w:rsidRPr="001A71EE">
              <w:rPr>
                <w:sz w:val="18"/>
                <w:szCs w:val="18"/>
                <w:rtl/>
              </w:rPr>
              <w:fldChar w:fldCharType="end"/>
            </w:r>
            <w:r w:rsidRPr="001A71EE">
              <w:rPr>
                <w:sz w:val="18"/>
                <w:szCs w:val="18"/>
                <w:rtl/>
              </w:rPr>
              <w:t>.</w:t>
            </w:r>
          </w:p>
        </w:tc>
      </w:tr>
      <w:tr w:rsidR="00442C2A" w:rsidRPr="001A71EE" w14:paraId="11EA4E15"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5E8050B7" w14:textId="77777777" w:rsidR="00442C2A" w:rsidRPr="001A71EE" w:rsidRDefault="00442C2A" w:rsidP="00442C2A">
            <w:pPr>
              <w:rPr>
                <w:noProof/>
                <w:sz w:val="22"/>
                <w:szCs w:val="18"/>
                <w:rtl/>
              </w:rPr>
            </w:pPr>
            <w:r w:rsidRPr="001A71EE">
              <w:rPr>
                <w:rFonts w:hint="eastAsia"/>
                <w:noProof/>
                <w:sz w:val="22"/>
                <w:szCs w:val="18"/>
                <w:rtl/>
              </w:rPr>
              <w:lastRenderedPageBreak/>
              <w:t>יחידת</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ציבורית</w:t>
            </w:r>
          </w:p>
        </w:tc>
        <w:tc>
          <w:tcPr>
            <w:tcW w:w="7370" w:type="dxa"/>
            <w:tcBorders>
              <w:top w:val="single" w:sz="4" w:space="0" w:color="auto"/>
              <w:left w:val="single" w:sz="4" w:space="0" w:color="auto"/>
              <w:bottom w:val="single" w:sz="4" w:space="0" w:color="auto"/>
              <w:right w:val="single" w:sz="4" w:space="0" w:color="auto"/>
            </w:tcBorders>
          </w:tcPr>
          <w:p w14:paraId="7BA55CE9" w14:textId="77777777" w:rsidR="00442C2A" w:rsidRPr="001A71EE" w:rsidRDefault="00442C2A" w:rsidP="00442C2A">
            <w:pPr>
              <w:tabs>
                <w:tab w:val="num" w:pos="183"/>
              </w:tabs>
              <w:rPr>
                <w:noProof/>
                <w:sz w:val="22"/>
                <w:szCs w:val="18"/>
                <w:rtl/>
              </w:rPr>
            </w:pP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כיור</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בסיסי</w:t>
            </w:r>
            <w:r w:rsidRPr="001A71EE">
              <w:rPr>
                <w:noProof/>
                <w:sz w:val="22"/>
                <w:szCs w:val="18"/>
                <w:rtl/>
              </w:rPr>
              <w:t xml:space="preserve"> </w:t>
            </w:r>
            <w:r w:rsidRPr="001A71EE">
              <w:rPr>
                <w:rFonts w:hint="eastAsia"/>
                <w:noProof/>
                <w:sz w:val="22"/>
                <w:szCs w:val="18"/>
                <w:rtl/>
              </w:rPr>
              <w:t>וציוד</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מתכלה</w:t>
            </w:r>
          </w:p>
        </w:tc>
      </w:tr>
      <w:tr w:rsidR="00442C2A" w:rsidRPr="001A71EE" w14:paraId="5F21A1E5"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4C243C8" w14:textId="77777777" w:rsidR="00442C2A" w:rsidRPr="001A71EE" w:rsidRDefault="00442C2A" w:rsidP="00442C2A">
            <w:pPr>
              <w:rPr>
                <w:noProof/>
                <w:sz w:val="22"/>
                <w:szCs w:val="18"/>
                <w:rtl/>
              </w:rPr>
            </w:pP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לשע</w:t>
            </w:r>
            <w:r w:rsidRPr="001A71EE">
              <w:rPr>
                <w:noProof/>
                <w:sz w:val="22"/>
                <w:szCs w:val="18"/>
                <w:rtl/>
              </w:rPr>
              <w:t>"</w:t>
            </w:r>
            <w:r w:rsidRPr="001A71EE">
              <w:rPr>
                <w:rFonts w:hint="eastAsia"/>
                <w:noProof/>
                <w:sz w:val="22"/>
                <w:szCs w:val="18"/>
                <w:rtl/>
              </w:rPr>
              <w:t>ח</w:t>
            </w:r>
          </w:p>
        </w:tc>
        <w:tc>
          <w:tcPr>
            <w:tcW w:w="7370" w:type="dxa"/>
            <w:tcBorders>
              <w:top w:val="single" w:sz="4" w:space="0" w:color="auto"/>
              <w:left w:val="single" w:sz="4" w:space="0" w:color="auto"/>
              <w:bottom w:val="single" w:sz="4" w:space="0" w:color="auto"/>
              <w:right w:val="single" w:sz="4" w:space="0" w:color="auto"/>
            </w:tcBorders>
          </w:tcPr>
          <w:p w14:paraId="0BAF4CCA" w14:textId="77777777" w:rsidR="00442C2A" w:rsidRPr="001A71EE" w:rsidRDefault="00442C2A" w:rsidP="00442C2A">
            <w:pPr>
              <w:rPr>
                <w:noProof/>
                <w:sz w:val="22"/>
                <w:szCs w:val="18"/>
                <w:rtl/>
              </w:rPr>
            </w:pPr>
            <w:r w:rsidRPr="001A71EE">
              <w:rPr>
                <w:rFonts w:hint="eastAsia"/>
                <w:noProof/>
                <w:sz w:val="22"/>
                <w:szCs w:val="18"/>
                <w:rtl/>
              </w:rPr>
              <w:t>גנראטור</w:t>
            </w:r>
            <w:r w:rsidRPr="001A71EE">
              <w:rPr>
                <w:noProof/>
                <w:sz w:val="22"/>
                <w:szCs w:val="18"/>
                <w:rtl/>
              </w:rPr>
              <w:t xml:space="preserve"> </w:t>
            </w:r>
            <w:r w:rsidRPr="001A71EE">
              <w:rPr>
                <w:rFonts w:hint="eastAsia"/>
                <w:noProof/>
                <w:sz w:val="22"/>
                <w:szCs w:val="18"/>
                <w:rtl/>
              </w:rPr>
              <w:t>עם</w:t>
            </w:r>
            <w:r w:rsidRPr="001A71EE">
              <w:rPr>
                <w:noProof/>
                <w:sz w:val="22"/>
                <w:szCs w:val="18"/>
                <w:rtl/>
              </w:rPr>
              <w:t xml:space="preserve"> </w:t>
            </w:r>
            <w:r w:rsidRPr="001A71EE">
              <w:rPr>
                <w:rFonts w:hint="eastAsia"/>
                <w:noProof/>
                <w:sz w:val="22"/>
                <w:szCs w:val="18"/>
                <w:rtl/>
              </w:rPr>
              <w:t>הספק</w:t>
            </w:r>
            <w:r w:rsidRPr="001A71EE">
              <w:rPr>
                <w:noProof/>
                <w:sz w:val="22"/>
                <w:szCs w:val="18"/>
                <w:rtl/>
              </w:rPr>
              <w:t xml:space="preserve"> </w:t>
            </w:r>
            <w:r w:rsidRPr="001A71EE">
              <w:rPr>
                <w:rFonts w:hint="eastAsia"/>
                <w:noProof/>
                <w:sz w:val="22"/>
                <w:szCs w:val="18"/>
                <w:rtl/>
              </w:rPr>
              <w:t>שמסוגל</w:t>
            </w:r>
            <w:r w:rsidRPr="001A71EE">
              <w:rPr>
                <w:noProof/>
                <w:sz w:val="22"/>
                <w:szCs w:val="18"/>
                <w:rtl/>
              </w:rPr>
              <w:t xml:space="preserve"> </w:t>
            </w:r>
            <w:r w:rsidRPr="001A71EE">
              <w:rPr>
                <w:rFonts w:hint="eastAsia"/>
                <w:noProof/>
                <w:sz w:val="22"/>
                <w:szCs w:val="18"/>
                <w:rtl/>
              </w:rPr>
              <w:t>לספק</w:t>
            </w:r>
            <w:r w:rsidRPr="001A71EE">
              <w:rPr>
                <w:noProof/>
                <w:sz w:val="22"/>
                <w:szCs w:val="18"/>
                <w:rtl/>
              </w:rPr>
              <w:t xml:space="preserve"> </w:t>
            </w:r>
            <w:r w:rsidRPr="001A71EE">
              <w:rPr>
                <w:rFonts w:hint="eastAsia"/>
                <w:noProof/>
                <w:sz w:val="22"/>
                <w:szCs w:val="18"/>
                <w:rtl/>
              </w:rPr>
              <w:t>בעת</w:t>
            </w:r>
            <w:r w:rsidRPr="001A71EE">
              <w:rPr>
                <w:noProof/>
                <w:sz w:val="22"/>
                <w:szCs w:val="18"/>
                <w:rtl/>
              </w:rPr>
              <w:t xml:space="preserve"> </w:t>
            </w:r>
            <w:r w:rsidRPr="001A71EE">
              <w:rPr>
                <w:rFonts w:hint="eastAsia"/>
                <w:noProof/>
                <w:sz w:val="22"/>
                <w:szCs w:val="18"/>
                <w:rtl/>
              </w:rPr>
              <w:t>הפסקת</w:t>
            </w:r>
            <w:r w:rsidRPr="001A71EE">
              <w:rPr>
                <w:noProof/>
                <w:sz w:val="22"/>
                <w:szCs w:val="18"/>
                <w:rtl/>
              </w:rPr>
              <w:t xml:space="preserve"> </w:t>
            </w:r>
            <w:r w:rsidRPr="001A71EE">
              <w:rPr>
                <w:rFonts w:hint="eastAsia"/>
                <w:noProof/>
                <w:sz w:val="22"/>
                <w:szCs w:val="18"/>
                <w:rtl/>
              </w:rPr>
              <w:t>חשמל</w:t>
            </w:r>
            <w:r w:rsidRPr="001A71EE">
              <w:rPr>
                <w:noProof/>
                <w:sz w:val="22"/>
                <w:szCs w:val="18"/>
                <w:rtl/>
              </w:rPr>
              <w:t xml:space="preserve"> </w:t>
            </w:r>
            <w:r w:rsidRPr="001A71EE">
              <w:rPr>
                <w:rFonts w:hint="eastAsia"/>
                <w:noProof/>
                <w:sz w:val="22"/>
                <w:szCs w:val="18"/>
                <w:rtl/>
              </w:rPr>
              <w:t>תאורה</w:t>
            </w:r>
            <w:r w:rsidRPr="001A71EE">
              <w:rPr>
                <w:noProof/>
                <w:sz w:val="22"/>
                <w:szCs w:val="18"/>
                <w:rtl/>
              </w:rPr>
              <w:t xml:space="preserve"> </w:t>
            </w:r>
            <w:r w:rsidRPr="001A71EE">
              <w:rPr>
                <w:rFonts w:hint="eastAsia"/>
                <w:noProof/>
                <w:sz w:val="22"/>
                <w:szCs w:val="18"/>
                <w:rtl/>
              </w:rPr>
              <w:t>לכלל</w:t>
            </w:r>
            <w:r w:rsidRPr="001A71EE">
              <w:rPr>
                <w:noProof/>
                <w:sz w:val="22"/>
                <w:szCs w:val="18"/>
                <w:rtl/>
              </w:rPr>
              <w:t xml:space="preserve"> </w:t>
            </w: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המגורים</w:t>
            </w:r>
            <w:r w:rsidRPr="001A71EE">
              <w:rPr>
                <w:noProof/>
                <w:sz w:val="22"/>
                <w:szCs w:val="18"/>
                <w:rtl/>
              </w:rPr>
              <w:t xml:space="preserve"> </w:t>
            </w:r>
            <w:r w:rsidRPr="001A71EE">
              <w:rPr>
                <w:rFonts w:hint="eastAsia"/>
                <w:noProof/>
                <w:sz w:val="22"/>
                <w:szCs w:val="18"/>
                <w:rtl/>
              </w:rPr>
              <w:t>ב</w:t>
            </w:r>
            <w:r w:rsidRPr="001A71EE">
              <w:rPr>
                <w:noProof/>
                <w:sz w:val="22"/>
                <w:szCs w:val="18"/>
                <w:rtl/>
              </w:rPr>
              <w:fldChar w:fldCharType="begin" w:fldLock="1"/>
            </w:r>
            <w:r w:rsidRPr="001A71EE">
              <w:rPr>
                <w:noProof/>
                <w:sz w:val="22"/>
                <w:szCs w:val="18"/>
                <w:rtl/>
              </w:rPr>
              <w:instrText xml:space="preserve"> </w:instrText>
            </w:r>
            <w:r w:rsidRPr="001A71EE">
              <w:rPr>
                <w:noProof/>
                <w:sz w:val="22"/>
                <w:szCs w:val="18"/>
              </w:rPr>
              <w:instrText>REF</w:instrText>
            </w:r>
            <w:r w:rsidRPr="001A71EE">
              <w:rPr>
                <w:noProof/>
                <w:sz w:val="22"/>
                <w:szCs w:val="18"/>
                <w:rtl/>
              </w:rPr>
              <w:instrText xml:space="preserve"> </w:instrText>
            </w:r>
            <w:r w:rsidRPr="001A71EE">
              <w:rPr>
                <w:rFonts w:hint="eastAsia"/>
                <w:noProof/>
                <w:sz w:val="22"/>
                <w:szCs w:val="18"/>
                <w:rtl/>
              </w:rPr>
              <w:instrText>כינוי</w:instrText>
            </w:r>
            <w:r w:rsidRPr="001A71EE">
              <w:rPr>
                <w:noProof/>
                <w:sz w:val="22"/>
                <w:szCs w:val="18"/>
                <w:rtl/>
              </w:rPr>
              <w:instrText>_</w:instrText>
            </w:r>
            <w:r w:rsidRPr="001A71EE">
              <w:rPr>
                <w:rFonts w:hint="eastAsia"/>
                <w:noProof/>
                <w:sz w:val="22"/>
                <w:szCs w:val="18"/>
                <w:rtl/>
              </w:rPr>
              <w:instrText>מסגרת</w:instrText>
            </w:r>
            <w:r w:rsidRPr="001A71EE">
              <w:rPr>
                <w:noProof/>
                <w:sz w:val="22"/>
                <w:szCs w:val="18"/>
                <w:rtl/>
              </w:rPr>
              <w:instrText xml:space="preserve"> \</w:instrText>
            </w:r>
            <w:r w:rsidRPr="001A71EE">
              <w:rPr>
                <w:noProof/>
                <w:sz w:val="22"/>
                <w:szCs w:val="18"/>
              </w:rPr>
              <w:instrText>h</w:instrText>
            </w:r>
            <w:r w:rsidRPr="001A71EE">
              <w:rPr>
                <w:noProof/>
                <w:sz w:val="22"/>
                <w:szCs w:val="18"/>
                <w:rtl/>
              </w:rPr>
              <w:instrText xml:space="preserve">  \* </w:instrText>
            </w:r>
            <w:r w:rsidRPr="001A71EE">
              <w:rPr>
                <w:noProof/>
                <w:sz w:val="22"/>
                <w:szCs w:val="18"/>
              </w:rPr>
              <w:instrText>MERGEFORMAT</w:instrText>
            </w:r>
            <w:r w:rsidRPr="001A71EE">
              <w:rPr>
                <w:noProof/>
                <w:sz w:val="22"/>
                <w:szCs w:val="18"/>
                <w:rtl/>
              </w:rPr>
              <w:instrText xml:space="preserve"> </w:instrText>
            </w:r>
            <w:r w:rsidRPr="001A71EE">
              <w:rPr>
                <w:noProof/>
                <w:sz w:val="22"/>
                <w:szCs w:val="18"/>
                <w:rtl/>
              </w:rPr>
            </w:r>
            <w:r w:rsidRPr="001A71EE">
              <w:rPr>
                <w:noProof/>
                <w:sz w:val="22"/>
                <w:szCs w:val="18"/>
                <w:rtl/>
              </w:rPr>
              <w:fldChar w:fldCharType="separate"/>
            </w:r>
            <w:r w:rsidR="00635B26" w:rsidRPr="001A71EE">
              <w:rPr>
                <w:rFonts w:hint="eastAsia"/>
                <w:noProof/>
                <w:sz w:val="22"/>
                <w:szCs w:val="18"/>
                <w:rtl/>
              </w:rPr>
              <w:t>פנימייה</w:t>
            </w:r>
            <w:r w:rsidRPr="001A71EE">
              <w:rPr>
                <w:noProof/>
                <w:sz w:val="22"/>
                <w:szCs w:val="18"/>
                <w:rtl/>
              </w:rPr>
              <w:fldChar w:fldCharType="end"/>
            </w:r>
            <w:r w:rsidRPr="001A71EE">
              <w:rPr>
                <w:noProof/>
                <w:sz w:val="22"/>
                <w:szCs w:val="18"/>
                <w:rtl/>
              </w:rPr>
              <w:t xml:space="preserve"> </w:t>
            </w:r>
            <w:r w:rsidRPr="001A71EE">
              <w:rPr>
                <w:rFonts w:hint="eastAsia"/>
                <w:noProof/>
                <w:sz w:val="22"/>
                <w:szCs w:val="18"/>
                <w:rtl/>
              </w:rPr>
              <w:t>ולאורך</w:t>
            </w:r>
            <w:r w:rsidRPr="001A71EE">
              <w:rPr>
                <w:noProof/>
                <w:sz w:val="22"/>
                <w:szCs w:val="18"/>
                <w:rtl/>
              </w:rPr>
              <w:t xml:space="preserve"> </w:t>
            </w:r>
            <w:r w:rsidRPr="001A71EE">
              <w:rPr>
                <w:rFonts w:hint="eastAsia"/>
                <w:noProof/>
                <w:sz w:val="22"/>
                <w:szCs w:val="18"/>
                <w:rtl/>
              </w:rPr>
              <w:t>זמן</w:t>
            </w:r>
            <w:r w:rsidRPr="001A71EE">
              <w:rPr>
                <w:noProof/>
                <w:sz w:val="22"/>
                <w:szCs w:val="18"/>
                <w:rtl/>
              </w:rPr>
              <w:t xml:space="preserve"> </w:t>
            </w:r>
            <w:r w:rsidRPr="001A71EE">
              <w:rPr>
                <w:rFonts w:hint="eastAsia"/>
                <w:noProof/>
                <w:sz w:val="22"/>
                <w:szCs w:val="18"/>
                <w:rtl/>
              </w:rPr>
              <w:t>של</w:t>
            </w:r>
            <w:r w:rsidRPr="001A71EE">
              <w:rPr>
                <w:noProof/>
                <w:sz w:val="22"/>
                <w:szCs w:val="18"/>
                <w:rtl/>
              </w:rPr>
              <w:t xml:space="preserve"> 72 </w:t>
            </w:r>
            <w:r w:rsidRPr="001A71EE">
              <w:rPr>
                <w:rFonts w:hint="eastAsia"/>
                <w:noProof/>
                <w:sz w:val="22"/>
                <w:szCs w:val="18"/>
                <w:rtl/>
              </w:rPr>
              <w:t>שעות</w:t>
            </w:r>
            <w:r w:rsidRPr="001A71EE">
              <w:rPr>
                <w:noProof/>
                <w:sz w:val="22"/>
                <w:szCs w:val="18"/>
                <w:rtl/>
              </w:rPr>
              <w:t xml:space="preserve"> </w:t>
            </w:r>
            <w:r w:rsidRPr="001A71EE">
              <w:rPr>
                <w:rFonts w:hint="eastAsia"/>
                <w:noProof/>
                <w:sz w:val="22"/>
                <w:szCs w:val="18"/>
                <w:rtl/>
              </w:rPr>
              <w:t>לפחות</w:t>
            </w:r>
            <w:r w:rsidRPr="001A71EE">
              <w:rPr>
                <w:noProof/>
                <w:sz w:val="22"/>
                <w:szCs w:val="18"/>
                <w:rtl/>
              </w:rPr>
              <w:t xml:space="preserve">, </w:t>
            </w:r>
            <w:r w:rsidRPr="001A71EE">
              <w:rPr>
                <w:rFonts w:hint="eastAsia"/>
                <w:noProof/>
                <w:sz w:val="22"/>
                <w:szCs w:val="18"/>
                <w:rtl/>
              </w:rPr>
              <w:t>הפעלת</w:t>
            </w:r>
            <w:r w:rsidRPr="001A71EE">
              <w:rPr>
                <w:noProof/>
                <w:sz w:val="22"/>
                <w:szCs w:val="18"/>
                <w:rtl/>
              </w:rPr>
              <w:t xml:space="preserve"> </w:t>
            </w:r>
            <w:r w:rsidRPr="001A71EE">
              <w:rPr>
                <w:rFonts w:hint="eastAsia"/>
                <w:noProof/>
                <w:sz w:val="22"/>
                <w:szCs w:val="18"/>
                <w:rtl/>
              </w:rPr>
              <w:t>כל</w:t>
            </w:r>
            <w:r w:rsidRPr="001A71EE">
              <w:rPr>
                <w:noProof/>
                <w:sz w:val="22"/>
                <w:szCs w:val="18"/>
                <w:rtl/>
              </w:rPr>
              <w:t xml:space="preserve"> </w:t>
            </w:r>
            <w:r w:rsidRPr="001A71EE">
              <w:rPr>
                <w:rFonts w:hint="eastAsia"/>
                <w:noProof/>
                <w:sz w:val="22"/>
                <w:szCs w:val="18"/>
                <w:rtl/>
              </w:rPr>
              <w:t>מתקני</w:t>
            </w:r>
            <w:r w:rsidRPr="001A71EE">
              <w:rPr>
                <w:noProof/>
                <w:sz w:val="22"/>
                <w:szCs w:val="18"/>
                <w:rtl/>
              </w:rPr>
              <w:t xml:space="preserve"> </w:t>
            </w:r>
            <w:r w:rsidRPr="001A71EE">
              <w:rPr>
                <w:rFonts w:hint="eastAsia"/>
                <w:noProof/>
                <w:sz w:val="22"/>
                <w:szCs w:val="18"/>
                <w:rtl/>
              </w:rPr>
              <w:t>הקרור</w:t>
            </w:r>
            <w:r w:rsidRPr="001A71EE">
              <w:rPr>
                <w:noProof/>
                <w:sz w:val="22"/>
                <w:szCs w:val="18"/>
                <w:rtl/>
              </w:rPr>
              <w:t xml:space="preserve"> </w:t>
            </w:r>
            <w:r w:rsidRPr="001A71EE">
              <w:rPr>
                <w:rFonts w:hint="eastAsia"/>
                <w:noProof/>
                <w:sz w:val="22"/>
                <w:szCs w:val="18"/>
                <w:rtl/>
              </w:rPr>
              <w:t>בפנימייה</w:t>
            </w:r>
            <w:r w:rsidRPr="001A71EE">
              <w:rPr>
                <w:noProof/>
                <w:sz w:val="22"/>
                <w:szCs w:val="18"/>
                <w:rtl/>
              </w:rPr>
              <w:t xml:space="preserve"> </w:t>
            </w:r>
            <w:r w:rsidRPr="001A71EE">
              <w:rPr>
                <w:rFonts w:hint="eastAsia"/>
                <w:noProof/>
                <w:sz w:val="22"/>
                <w:szCs w:val="18"/>
                <w:rtl/>
              </w:rPr>
              <w:t>ומילוי</w:t>
            </w:r>
            <w:r w:rsidRPr="001A71EE">
              <w:rPr>
                <w:noProof/>
                <w:sz w:val="22"/>
                <w:szCs w:val="18"/>
                <w:rtl/>
              </w:rPr>
              <w:t xml:space="preserve"> </w:t>
            </w:r>
            <w:r w:rsidRPr="001A71EE">
              <w:rPr>
                <w:rFonts w:hint="eastAsia"/>
                <w:noProof/>
                <w:sz w:val="22"/>
                <w:szCs w:val="18"/>
                <w:rtl/>
              </w:rPr>
              <w:t>של</w:t>
            </w:r>
            <w:r w:rsidRPr="001A71EE">
              <w:rPr>
                <w:noProof/>
                <w:sz w:val="22"/>
                <w:szCs w:val="18"/>
                <w:rtl/>
              </w:rPr>
              <w:t xml:space="preserve"> </w:t>
            </w:r>
            <w:r w:rsidRPr="001A71EE">
              <w:rPr>
                <w:rFonts w:hint="eastAsia"/>
                <w:noProof/>
                <w:sz w:val="22"/>
                <w:szCs w:val="18"/>
                <w:rtl/>
              </w:rPr>
              <w:t>כל</w:t>
            </w:r>
            <w:r w:rsidRPr="001A71EE">
              <w:rPr>
                <w:noProof/>
                <w:sz w:val="22"/>
                <w:szCs w:val="18"/>
                <w:rtl/>
              </w:rPr>
              <w:t xml:space="preserve"> </w:t>
            </w:r>
            <w:r w:rsidRPr="001A71EE">
              <w:rPr>
                <w:rFonts w:hint="eastAsia"/>
                <w:noProof/>
                <w:sz w:val="22"/>
                <w:szCs w:val="18"/>
                <w:rtl/>
              </w:rPr>
              <w:t>מערך</w:t>
            </w:r>
            <w:r w:rsidRPr="001A71EE">
              <w:rPr>
                <w:noProof/>
                <w:sz w:val="22"/>
                <w:szCs w:val="18"/>
                <w:rtl/>
              </w:rPr>
              <w:t xml:space="preserve"> </w:t>
            </w:r>
            <w:r w:rsidRPr="001A71EE">
              <w:rPr>
                <w:rFonts w:hint="eastAsia"/>
                <w:noProof/>
                <w:sz w:val="22"/>
                <w:szCs w:val="18"/>
                <w:rtl/>
              </w:rPr>
              <w:t>התקשורת</w:t>
            </w:r>
            <w:r w:rsidRPr="001A71EE">
              <w:rPr>
                <w:noProof/>
                <w:sz w:val="22"/>
                <w:szCs w:val="18"/>
                <w:rtl/>
              </w:rPr>
              <w:t xml:space="preserve"> </w:t>
            </w:r>
            <w:r w:rsidRPr="001A71EE">
              <w:rPr>
                <w:rFonts w:hint="eastAsia"/>
                <w:noProof/>
                <w:sz w:val="22"/>
                <w:szCs w:val="18"/>
                <w:rtl/>
              </w:rPr>
              <w:t>של</w:t>
            </w:r>
            <w:r w:rsidRPr="001A71EE">
              <w:rPr>
                <w:noProof/>
                <w:sz w:val="22"/>
                <w:szCs w:val="18"/>
                <w:rtl/>
              </w:rPr>
              <w:t xml:space="preserve"> </w:t>
            </w:r>
            <w:r w:rsidRPr="001A71EE">
              <w:rPr>
                <w:rFonts w:hint="eastAsia"/>
                <w:noProof/>
                <w:sz w:val="22"/>
                <w:szCs w:val="18"/>
                <w:rtl/>
              </w:rPr>
              <w:t>הפנימייה</w:t>
            </w:r>
            <w:r w:rsidRPr="001A71EE">
              <w:rPr>
                <w:noProof/>
                <w:sz w:val="22"/>
                <w:szCs w:val="18"/>
                <w:rtl/>
              </w:rPr>
              <w:t xml:space="preserve"> </w:t>
            </w:r>
            <w:r w:rsidRPr="001A71EE">
              <w:rPr>
                <w:rFonts w:hint="eastAsia"/>
                <w:noProof/>
                <w:sz w:val="22"/>
                <w:szCs w:val="18"/>
                <w:rtl/>
              </w:rPr>
              <w:t>כמו</w:t>
            </w:r>
            <w:r w:rsidRPr="001A71EE">
              <w:rPr>
                <w:noProof/>
                <w:sz w:val="22"/>
                <w:szCs w:val="18"/>
                <w:rtl/>
              </w:rPr>
              <w:t xml:space="preserve"> </w:t>
            </w:r>
            <w:r w:rsidRPr="001A71EE">
              <w:rPr>
                <w:rFonts w:hint="eastAsia"/>
                <w:noProof/>
                <w:sz w:val="22"/>
                <w:szCs w:val="18"/>
                <w:rtl/>
              </w:rPr>
              <w:t>טלפונים</w:t>
            </w:r>
            <w:r w:rsidRPr="001A71EE">
              <w:rPr>
                <w:noProof/>
                <w:sz w:val="22"/>
                <w:szCs w:val="18"/>
                <w:rtl/>
              </w:rPr>
              <w:t xml:space="preserve"> </w:t>
            </w:r>
            <w:r w:rsidRPr="001A71EE">
              <w:rPr>
                <w:rFonts w:hint="eastAsia"/>
                <w:noProof/>
                <w:sz w:val="22"/>
                <w:szCs w:val="18"/>
                <w:rtl/>
              </w:rPr>
              <w:t>ומערכות</w:t>
            </w:r>
            <w:r w:rsidRPr="001A71EE">
              <w:rPr>
                <w:noProof/>
                <w:sz w:val="22"/>
                <w:szCs w:val="18"/>
                <w:rtl/>
              </w:rPr>
              <w:t xml:space="preserve"> </w:t>
            </w:r>
            <w:r w:rsidRPr="001A71EE">
              <w:rPr>
                <w:rFonts w:hint="eastAsia"/>
                <w:noProof/>
                <w:sz w:val="22"/>
                <w:szCs w:val="18"/>
                <w:rtl/>
              </w:rPr>
              <w:t>קשר</w:t>
            </w:r>
            <w:r w:rsidRPr="001A71EE">
              <w:rPr>
                <w:noProof/>
                <w:sz w:val="22"/>
                <w:szCs w:val="18"/>
                <w:rtl/>
              </w:rPr>
              <w:t xml:space="preserve"> </w:t>
            </w:r>
            <w:r w:rsidRPr="001A71EE">
              <w:rPr>
                <w:rFonts w:hint="eastAsia"/>
                <w:noProof/>
                <w:sz w:val="22"/>
                <w:szCs w:val="18"/>
                <w:rtl/>
              </w:rPr>
              <w:t>ומערכת</w:t>
            </w:r>
            <w:r w:rsidRPr="001A71EE">
              <w:rPr>
                <w:noProof/>
                <w:sz w:val="22"/>
                <w:szCs w:val="18"/>
                <w:rtl/>
              </w:rPr>
              <w:t xml:space="preserve"> </w:t>
            </w:r>
            <w:r w:rsidRPr="001A71EE">
              <w:rPr>
                <w:rFonts w:hint="eastAsia"/>
                <w:noProof/>
                <w:sz w:val="22"/>
                <w:szCs w:val="18"/>
                <w:rtl/>
              </w:rPr>
              <w:t>כריזה</w:t>
            </w:r>
            <w:r w:rsidRPr="001A71EE">
              <w:rPr>
                <w:noProof/>
                <w:sz w:val="22"/>
                <w:szCs w:val="18"/>
                <w:rtl/>
              </w:rPr>
              <w:t>.</w:t>
            </w:r>
          </w:p>
        </w:tc>
      </w:tr>
      <w:tr w:rsidR="00442C2A" w:rsidRPr="001A71EE" w14:paraId="2D53872E"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84CB718" w14:textId="77777777" w:rsidR="00442C2A" w:rsidRPr="001A71EE" w:rsidRDefault="00442C2A" w:rsidP="00442C2A">
            <w:pPr>
              <w:rPr>
                <w:noProof/>
                <w:sz w:val="22"/>
                <w:szCs w:val="18"/>
                <w:rtl/>
              </w:rPr>
            </w:pPr>
            <w:r w:rsidRPr="001A71EE">
              <w:rPr>
                <w:rFonts w:hint="eastAsia"/>
                <w:noProof/>
                <w:sz w:val="22"/>
                <w:szCs w:val="18"/>
                <w:rtl/>
              </w:rPr>
              <w:t>מקלט</w:t>
            </w:r>
          </w:p>
        </w:tc>
        <w:tc>
          <w:tcPr>
            <w:tcW w:w="7370" w:type="dxa"/>
            <w:tcBorders>
              <w:top w:val="single" w:sz="4" w:space="0" w:color="auto"/>
              <w:left w:val="single" w:sz="4" w:space="0" w:color="auto"/>
              <w:bottom w:val="single" w:sz="4" w:space="0" w:color="auto"/>
              <w:right w:val="single" w:sz="4" w:space="0" w:color="auto"/>
            </w:tcBorders>
          </w:tcPr>
          <w:p w14:paraId="2218D296" w14:textId="77777777" w:rsidR="00442C2A" w:rsidRPr="001A71EE" w:rsidRDefault="00442C2A" w:rsidP="00442C2A">
            <w:pPr>
              <w:rPr>
                <w:noProof/>
                <w:sz w:val="22"/>
                <w:szCs w:val="18"/>
                <w:rtl/>
              </w:rPr>
            </w:pP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עזרה</w:t>
            </w:r>
            <w:r w:rsidRPr="001A71EE">
              <w:rPr>
                <w:noProof/>
                <w:sz w:val="22"/>
                <w:szCs w:val="18"/>
                <w:rtl/>
              </w:rPr>
              <w:t xml:space="preserve"> </w:t>
            </w:r>
            <w:r w:rsidRPr="001A71EE">
              <w:rPr>
                <w:rFonts w:hint="eastAsia"/>
                <w:noProof/>
                <w:sz w:val="22"/>
                <w:szCs w:val="18"/>
                <w:rtl/>
              </w:rPr>
              <w:t>ראשונה</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חד</w:t>
            </w:r>
            <w:r w:rsidRPr="001A71EE">
              <w:rPr>
                <w:noProof/>
                <w:sz w:val="22"/>
                <w:szCs w:val="18"/>
                <w:rtl/>
              </w:rPr>
              <w:t xml:space="preserve"> </w:t>
            </w:r>
            <w:r w:rsidRPr="001A71EE">
              <w:rPr>
                <w:rFonts w:hint="eastAsia"/>
                <w:noProof/>
                <w:sz w:val="22"/>
                <w:szCs w:val="18"/>
                <w:rtl/>
              </w:rPr>
              <w:t>פעמיים</w:t>
            </w:r>
            <w:r w:rsidRPr="001A71EE">
              <w:rPr>
                <w:noProof/>
                <w:sz w:val="22"/>
                <w:szCs w:val="18"/>
                <w:rtl/>
              </w:rPr>
              <w:t xml:space="preserve">, </w:t>
            </w:r>
            <w:r w:rsidRPr="001A71EE">
              <w:rPr>
                <w:rFonts w:hint="eastAsia"/>
                <w:noProof/>
                <w:sz w:val="22"/>
                <w:szCs w:val="18"/>
                <w:rtl/>
              </w:rPr>
              <w:t>מים</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תאורה</w:t>
            </w:r>
            <w:r w:rsidRPr="001A71EE">
              <w:rPr>
                <w:noProof/>
                <w:sz w:val="22"/>
                <w:szCs w:val="18"/>
                <w:rtl/>
              </w:rPr>
              <w:t xml:space="preserve">, </w:t>
            </w:r>
            <w:r w:rsidRPr="001A71EE">
              <w:rPr>
                <w:rFonts w:hint="eastAsia"/>
                <w:noProof/>
                <w:sz w:val="22"/>
                <w:szCs w:val="18"/>
                <w:rtl/>
              </w:rPr>
              <w:t>כרז</w:t>
            </w:r>
            <w:r w:rsidRPr="001A71EE">
              <w:rPr>
                <w:noProof/>
                <w:sz w:val="22"/>
                <w:szCs w:val="18"/>
                <w:rtl/>
              </w:rPr>
              <w:t xml:space="preserve"> </w:t>
            </w:r>
            <w:r w:rsidRPr="001A71EE">
              <w:rPr>
                <w:rFonts w:hint="eastAsia"/>
                <w:noProof/>
                <w:sz w:val="22"/>
                <w:szCs w:val="18"/>
                <w:rtl/>
              </w:rPr>
              <w:t>יד</w:t>
            </w:r>
          </w:p>
        </w:tc>
      </w:tr>
    </w:tbl>
    <w:p w14:paraId="077A09E1" w14:textId="77777777" w:rsidR="0048177B" w:rsidRPr="001A71EE" w:rsidRDefault="0048177B" w:rsidP="0048177B">
      <w:pPr>
        <w:ind w:left="1304"/>
        <w:rPr>
          <w:b/>
          <w:bCs/>
          <w:rtl/>
        </w:rPr>
      </w:pPr>
    </w:p>
    <w:p w14:paraId="4BF526AC" w14:textId="2732D4FE" w:rsidR="00442C2A" w:rsidRPr="001A71EE" w:rsidRDefault="00A8139C" w:rsidP="00442C2A">
      <w:pPr>
        <w:numPr>
          <w:ilvl w:val="1"/>
          <w:numId w:val="71"/>
        </w:numPr>
        <w:ind w:left="1304" w:hanging="567"/>
        <w:rPr>
          <w:b/>
          <w:bCs/>
        </w:rPr>
      </w:pPr>
      <w:r w:rsidRPr="001A71EE">
        <w:rPr>
          <w:rtl/>
        </w:rPr>
        <w:t xml:space="preserve">להלן רשימת הציוד הדרוש שהספק יידרש להעמיד לצורך הפעלת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כינוי_מסגרת_פנימיה_מלאה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פנימייה</w:t>
      </w:r>
      <w:r w:rsidR="00635B26" w:rsidRPr="001A71EE">
        <w:rPr>
          <w:b/>
          <w:bCs/>
          <w:rtl/>
        </w:rPr>
        <w:t xml:space="preserve"> </w:t>
      </w:r>
      <w:r w:rsidR="00635B26" w:rsidRPr="001A71EE">
        <w:rPr>
          <w:rFonts w:hint="eastAsia"/>
          <w:b/>
          <w:bCs/>
          <w:rtl/>
        </w:rPr>
        <w:t>מלאה</w:t>
      </w:r>
      <w:r w:rsidRPr="001A71EE">
        <w:rPr>
          <w:b/>
          <w:bCs/>
          <w:rtl/>
        </w:rPr>
        <w:fldChar w:fldCharType="end"/>
      </w:r>
      <w:r w:rsidRPr="001A71EE">
        <w:rPr>
          <w:rtl/>
        </w:rPr>
        <w:t xml:space="preserve"> </w:t>
      </w:r>
      <w:r w:rsidRPr="001A71EE">
        <w:rPr>
          <w:rFonts w:hint="eastAsia"/>
          <w:b/>
          <w:bCs/>
          <w:rtl/>
        </w:rPr>
        <w:t>במבנה</w:t>
      </w:r>
      <w:r w:rsidRPr="001A71EE">
        <w:rPr>
          <w:b/>
          <w:bCs/>
          <w:rtl/>
        </w:rPr>
        <w:t xml:space="preserve"> </w:t>
      </w:r>
      <w:r w:rsidRPr="001A71EE">
        <w:rPr>
          <w:rFonts w:hint="eastAsia"/>
          <w:b/>
          <w:bCs/>
          <w:rtl/>
        </w:rPr>
        <w:t>ארגוני</w:t>
      </w:r>
      <w:r w:rsidRPr="001A71EE">
        <w:rPr>
          <w:b/>
          <w:bCs/>
          <w:rtl/>
        </w:rPr>
        <w:t xml:space="preserve"> </w:t>
      </w:r>
      <w:r w:rsidRPr="001A71EE">
        <w:rPr>
          <w:rFonts w:hint="eastAsia"/>
          <w:b/>
          <w:bCs/>
          <w:u w:val="single"/>
          <w:rtl/>
        </w:rPr>
        <w:t>משפחתוני</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בתוך</w:t>
      </w:r>
      <w:r w:rsidR="00635B26" w:rsidRPr="001A71EE">
        <w:rPr>
          <w:rtl/>
        </w:rPr>
        <w:t xml:space="preserve"> </w:t>
      </w:r>
      <w:r w:rsidR="00635B26" w:rsidRPr="001A71EE">
        <w:rPr>
          <w:rFonts w:hint="eastAsia"/>
          <w:rtl/>
        </w:rPr>
        <w:t>שלושה</w:t>
      </w:r>
      <w:r w:rsidR="00635B26" w:rsidRPr="001A71EE">
        <w:rPr>
          <w:rtl/>
        </w:rPr>
        <w:t xml:space="preserve"> </w:t>
      </w:r>
      <w:r w:rsidR="00635B26" w:rsidRPr="001A71EE">
        <w:rPr>
          <w:rFonts w:hint="eastAsia"/>
          <w:rtl/>
        </w:rPr>
        <w:t>חודשים</w:t>
      </w:r>
      <w:r w:rsidR="00635B26" w:rsidRPr="001A71EE">
        <w:rPr>
          <w:rtl/>
        </w:rPr>
        <w:t xml:space="preserve"> </w:t>
      </w:r>
      <w:r w:rsidR="00635B26" w:rsidRPr="001A71EE">
        <w:rPr>
          <w:rFonts w:hint="eastAsia"/>
          <w:rtl/>
        </w:rPr>
        <w:t>ממועד</w:t>
      </w:r>
      <w:r w:rsidR="00635B26" w:rsidRPr="001A71EE">
        <w:rPr>
          <w:rtl/>
        </w:rPr>
        <w:t xml:space="preserve"> </w:t>
      </w:r>
      <w:r w:rsidR="00635B26" w:rsidRPr="001A71EE">
        <w:rPr>
          <w:rFonts w:hint="eastAsia"/>
          <w:rtl/>
        </w:rPr>
        <w:t>קבלת</w:t>
      </w:r>
      <w:r w:rsidR="00635B26" w:rsidRPr="001A71EE">
        <w:rPr>
          <w:rtl/>
        </w:rPr>
        <w:t xml:space="preserve"> </w:t>
      </w:r>
      <w:r w:rsidR="00635B26" w:rsidRPr="001A71EE">
        <w:rPr>
          <w:rFonts w:hint="eastAsia"/>
          <w:rtl/>
        </w:rPr>
        <w:t>ההודעה</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זכייה</w:t>
      </w:r>
      <w:r w:rsidR="00635B26" w:rsidRPr="001A71EE">
        <w:rPr>
          <w:rtl/>
        </w:rPr>
        <w:t xml:space="preserve"> </w:t>
      </w:r>
      <w:r w:rsidR="00635B26" w:rsidRPr="001A71EE">
        <w:rPr>
          <w:rFonts w:hint="eastAsia"/>
          <w:rtl/>
        </w:rPr>
        <w:t>במכרז</w:t>
      </w:r>
      <w:r w:rsidRPr="001A71EE">
        <w:rPr>
          <w:rtl/>
        </w:rPr>
        <w:fldChar w:fldCharType="end"/>
      </w:r>
      <w:r w:rsidRPr="001A71EE">
        <w:rPr>
          <w:szCs w:val="20"/>
          <w:rtl/>
        </w:rPr>
        <w:t xml:space="preserve"> –</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442C2A" w:rsidRPr="001A71EE" w14:paraId="0B1240CC" w14:textId="77777777" w:rsidTr="00442C2A">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288AABDB" w14:textId="77777777" w:rsidR="00442C2A" w:rsidRPr="001A71EE" w:rsidRDefault="00442C2A" w:rsidP="00442C2A">
            <w:pPr>
              <w:rPr>
                <w:b/>
                <w:bCs/>
                <w:noProof/>
                <w:sz w:val="18"/>
                <w:szCs w:val="18"/>
              </w:rPr>
            </w:pPr>
            <w:r w:rsidRPr="001A71EE">
              <w:rPr>
                <w:rFonts w:hint="eastAsia"/>
                <w:b/>
                <w:bCs/>
                <w:noProof/>
                <w:sz w:val="18"/>
                <w:szCs w:val="18"/>
                <w:rtl/>
              </w:rPr>
              <w:t>המיתקן</w:t>
            </w:r>
            <w:r w:rsidRPr="001A71EE">
              <w:rPr>
                <w:b/>
                <w:bCs/>
                <w:noProof/>
                <w:sz w:val="18"/>
                <w:szCs w:val="18"/>
                <w:rtl/>
              </w:rPr>
              <w:t xml:space="preserve"> </w:t>
            </w:r>
            <w:r w:rsidRPr="001A71EE">
              <w:rPr>
                <w:rFonts w:hint="eastAsia"/>
                <w:b/>
                <w:bCs/>
                <w:noProof/>
                <w:sz w:val="18"/>
                <w:szCs w:val="18"/>
                <w:rtl/>
              </w:rPr>
              <w:t>בו</w:t>
            </w:r>
            <w:r w:rsidRPr="001A71EE">
              <w:rPr>
                <w:b/>
                <w:bCs/>
                <w:noProof/>
                <w:sz w:val="18"/>
                <w:szCs w:val="18"/>
                <w:rtl/>
              </w:rPr>
              <w:t xml:space="preserve"> </w:t>
            </w:r>
            <w:r w:rsidRPr="001A71EE">
              <w:rPr>
                <w:rFonts w:hint="eastAsia"/>
                <w:b/>
                <w:bCs/>
                <w:noProof/>
                <w:sz w:val="18"/>
                <w:szCs w:val="18"/>
                <w:rtl/>
              </w:rPr>
              <w:t>יוצב</w:t>
            </w:r>
            <w:r w:rsidRPr="001A71EE">
              <w:rPr>
                <w:b/>
                <w:bCs/>
                <w:noProof/>
                <w:sz w:val="18"/>
                <w:szCs w:val="18"/>
                <w:rtl/>
              </w:rPr>
              <w:t xml:space="preserve"> </w:t>
            </w:r>
            <w:r w:rsidRPr="001A71EE">
              <w:rPr>
                <w:rFonts w:hint="eastAsia"/>
                <w:b/>
                <w:bCs/>
                <w:noProof/>
                <w:sz w:val="18"/>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6AEFC2D4" w14:textId="77777777" w:rsidR="00442C2A" w:rsidRPr="001A71EE" w:rsidRDefault="00442C2A" w:rsidP="00442C2A">
            <w:pPr>
              <w:jc w:val="center"/>
              <w:rPr>
                <w:b/>
                <w:bCs/>
                <w:noProof/>
                <w:sz w:val="18"/>
                <w:szCs w:val="18"/>
              </w:rPr>
            </w:pPr>
            <w:r w:rsidRPr="001A71EE">
              <w:rPr>
                <w:rFonts w:hint="eastAsia"/>
                <w:b/>
                <w:bCs/>
                <w:noProof/>
                <w:sz w:val="18"/>
                <w:szCs w:val="18"/>
                <w:rtl/>
              </w:rPr>
              <w:t>דרישות</w:t>
            </w:r>
            <w:r w:rsidRPr="001A71EE">
              <w:rPr>
                <w:b/>
                <w:bCs/>
                <w:noProof/>
                <w:sz w:val="18"/>
                <w:szCs w:val="18"/>
                <w:rtl/>
              </w:rPr>
              <w:t xml:space="preserve"> </w:t>
            </w:r>
            <w:r w:rsidRPr="001A71EE">
              <w:rPr>
                <w:rFonts w:hint="eastAsia"/>
                <w:b/>
                <w:bCs/>
                <w:noProof/>
                <w:sz w:val="18"/>
                <w:szCs w:val="18"/>
                <w:rtl/>
              </w:rPr>
              <w:t>הציוד</w:t>
            </w:r>
          </w:p>
        </w:tc>
      </w:tr>
      <w:tr w:rsidR="00442C2A" w:rsidRPr="001A71EE" w14:paraId="4FDB1E2A" w14:textId="77777777" w:rsidTr="00442C2A">
        <w:trPr>
          <w:jc w:val="right"/>
        </w:trPr>
        <w:tc>
          <w:tcPr>
            <w:tcW w:w="9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56CBF4" w14:textId="03A2928D" w:rsidR="00442C2A" w:rsidRPr="001A71EE" w:rsidRDefault="00442C2A" w:rsidP="004949A8">
            <w:pPr>
              <w:jc w:val="center"/>
              <w:rPr>
                <w:b/>
                <w:bCs/>
                <w:noProof/>
                <w:sz w:val="18"/>
                <w:szCs w:val="18"/>
                <w:rtl/>
              </w:rPr>
            </w:pPr>
            <w:r w:rsidRPr="001A71EE">
              <w:rPr>
                <w:rFonts w:hint="eastAsia"/>
                <w:b/>
                <w:bCs/>
                <w:noProof/>
                <w:sz w:val="18"/>
                <w:szCs w:val="18"/>
                <w:rtl/>
              </w:rPr>
              <w:t>מתקנים</w:t>
            </w:r>
            <w:r w:rsidRPr="001A71EE">
              <w:rPr>
                <w:b/>
                <w:bCs/>
                <w:noProof/>
                <w:sz w:val="18"/>
                <w:szCs w:val="18"/>
                <w:rtl/>
              </w:rPr>
              <w:t xml:space="preserve"> </w:t>
            </w:r>
            <w:r w:rsidRPr="001A71EE">
              <w:rPr>
                <w:rFonts w:hint="eastAsia"/>
                <w:b/>
                <w:bCs/>
                <w:noProof/>
                <w:sz w:val="18"/>
                <w:szCs w:val="18"/>
                <w:rtl/>
              </w:rPr>
              <w:t>במבנה</w:t>
            </w:r>
            <w:r w:rsidRPr="001A71EE">
              <w:rPr>
                <w:b/>
                <w:bCs/>
                <w:noProof/>
                <w:sz w:val="18"/>
                <w:szCs w:val="18"/>
                <w:rtl/>
              </w:rPr>
              <w:t xml:space="preserve"> </w:t>
            </w:r>
            <w:r w:rsidRPr="001A71EE">
              <w:rPr>
                <w:rFonts w:hint="eastAsia"/>
                <w:b/>
                <w:bCs/>
                <w:noProof/>
                <w:sz w:val="18"/>
                <w:szCs w:val="18"/>
                <w:rtl/>
              </w:rPr>
              <w:t>המינהלה</w:t>
            </w:r>
          </w:p>
        </w:tc>
      </w:tr>
      <w:tr w:rsidR="00442C2A" w:rsidRPr="001A71EE" w14:paraId="203AD463"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42118E3" w14:textId="77777777" w:rsidR="00442C2A" w:rsidRPr="001A71EE" w:rsidRDefault="00442C2A" w:rsidP="00442C2A">
            <w:pPr>
              <w:rPr>
                <w:noProof/>
                <w:sz w:val="18"/>
                <w:szCs w:val="18"/>
                <w:rtl/>
              </w:rPr>
            </w:pPr>
            <w:r w:rsidRPr="001A71EE">
              <w:rPr>
                <w:rFonts w:hint="eastAsia"/>
                <w:noProof/>
                <w:sz w:val="18"/>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24C477F6" w14:textId="77777777" w:rsidR="00442C2A" w:rsidRPr="001A71EE" w:rsidRDefault="00442C2A" w:rsidP="00442C2A">
            <w:pPr>
              <w:rPr>
                <w:noProof/>
                <w:sz w:val="18"/>
                <w:szCs w:val="18"/>
                <w:rtl/>
              </w:rPr>
            </w:pPr>
            <w:r w:rsidRPr="001A71EE">
              <w:rPr>
                <w:rFonts w:hint="eastAsia"/>
                <w:noProof/>
                <w:sz w:val="18"/>
                <w:szCs w:val="18"/>
                <w:rtl/>
              </w:rPr>
              <w:t>מיזוג</w:t>
            </w:r>
            <w:r w:rsidRPr="001A71EE">
              <w:rPr>
                <w:noProof/>
                <w:sz w:val="18"/>
                <w:szCs w:val="18"/>
                <w:rtl/>
              </w:rPr>
              <w:t xml:space="preserve"> </w:t>
            </w:r>
            <w:r w:rsidRPr="001A71EE">
              <w:rPr>
                <w:rFonts w:hint="eastAsia"/>
                <w:noProof/>
                <w:sz w:val="18"/>
                <w:szCs w:val="18"/>
                <w:rtl/>
              </w:rPr>
              <w:t>בכל</w:t>
            </w:r>
            <w:r w:rsidRPr="001A71EE">
              <w:rPr>
                <w:noProof/>
                <w:sz w:val="18"/>
                <w:szCs w:val="18"/>
                <w:rtl/>
              </w:rPr>
              <w:t xml:space="preserve"> </w:t>
            </w:r>
            <w:r w:rsidRPr="001A71EE">
              <w:rPr>
                <w:rFonts w:hint="eastAsia"/>
                <w:noProof/>
                <w:sz w:val="18"/>
                <w:szCs w:val="18"/>
                <w:rtl/>
              </w:rPr>
              <w:t>החללים</w:t>
            </w:r>
            <w:r w:rsidRPr="001A71EE">
              <w:rPr>
                <w:noProof/>
                <w:sz w:val="18"/>
                <w:szCs w:val="18"/>
                <w:rtl/>
              </w:rPr>
              <w:t xml:space="preserve"> </w:t>
            </w:r>
            <w:r w:rsidRPr="001A71EE">
              <w:rPr>
                <w:rFonts w:hint="eastAsia"/>
                <w:noProof/>
                <w:sz w:val="18"/>
                <w:szCs w:val="18"/>
                <w:rtl/>
              </w:rPr>
              <w:t>לקירור</w:t>
            </w:r>
            <w:r w:rsidRPr="001A71EE">
              <w:rPr>
                <w:noProof/>
                <w:sz w:val="18"/>
                <w:szCs w:val="18"/>
                <w:rtl/>
              </w:rPr>
              <w:t xml:space="preserve"> </w:t>
            </w:r>
            <w:r w:rsidRPr="001A71EE">
              <w:rPr>
                <w:rFonts w:hint="eastAsia"/>
                <w:noProof/>
                <w:sz w:val="18"/>
                <w:szCs w:val="18"/>
                <w:rtl/>
              </w:rPr>
              <w:t>וחימום</w:t>
            </w:r>
            <w:r w:rsidRPr="001A71EE">
              <w:rPr>
                <w:noProof/>
                <w:sz w:val="18"/>
                <w:szCs w:val="18"/>
                <w:rtl/>
              </w:rPr>
              <w:t>.</w:t>
            </w:r>
          </w:p>
        </w:tc>
      </w:tr>
      <w:tr w:rsidR="00442C2A" w:rsidRPr="001A71EE" w14:paraId="0197ADF0"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BF2A067" w14:textId="77777777" w:rsidR="00442C2A" w:rsidRPr="001A71EE" w:rsidRDefault="00442C2A" w:rsidP="00442C2A">
            <w:pPr>
              <w:rPr>
                <w:noProof/>
                <w:sz w:val="18"/>
                <w:szCs w:val="18"/>
                <w:rtl/>
              </w:rPr>
            </w:pPr>
            <w:r w:rsidRPr="001A71EE">
              <w:rPr>
                <w:rFonts w:hint="eastAsia"/>
                <w:noProof/>
                <w:sz w:val="18"/>
                <w:szCs w:val="18"/>
                <w:rtl/>
              </w:rPr>
              <w:t>חדרי</w:t>
            </w:r>
            <w:r w:rsidRPr="001A71EE">
              <w:rPr>
                <w:noProof/>
                <w:sz w:val="18"/>
                <w:szCs w:val="18"/>
                <w:rtl/>
              </w:rPr>
              <w:t xml:space="preserve"> </w:t>
            </w:r>
            <w:r w:rsidRPr="001A71EE">
              <w:rPr>
                <w:rFonts w:hint="eastAsia"/>
                <w:noProof/>
                <w:sz w:val="18"/>
                <w:szCs w:val="18"/>
                <w:rtl/>
              </w:rPr>
              <w:t>מינהלה</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מנהל</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מזכירות</w:t>
            </w:r>
            <w:r w:rsidRPr="001A71EE">
              <w:rPr>
                <w:noProof/>
                <w:sz w:val="18"/>
                <w:szCs w:val="18"/>
                <w:rtl/>
              </w:rPr>
              <w:t>)</w:t>
            </w:r>
          </w:p>
        </w:tc>
        <w:tc>
          <w:tcPr>
            <w:tcW w:w="7370" w:type="dxa"/>
            <w:tcBorders>
              <w:top w:val="single" w:sz="4" w:space="0" w:color="auto"/>
              <w:left w:val="single" w:sz="4" w:space="0" w:color="auto"/>
              <w:bottom w:val="single" w:sz="4" w:space="0" w:color="auto"/>
              <w:right w:val="single" w:sz="4" w:space="0" w:color="auto"/>
            </w:tcBorders>
          </w:tcPr>
          <w:p w14:paraId="76003900" w14:textId="77777777" w:rsidR="00442C2A" w:rsidRPr="001A71EE" w:rsidRDefault="00442C2A" w:rsidP="00442C2A">
            <w:pPr>
              <w:rPr>
                <w:noProof/>
                <w:sz w:val="18"/>
                <w:szCs w:val="18"/>
                <w:rtl/>
              </w:rPr>
            </w:pP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כסא</w:t>
            </w:r>
            <w:r w:rsidRPr="001A71EE">
              <w:rPr>
                <w:noProof/>
                <w:sz w:val="18"/>
                <w:szCs w:val="18"/>
                <w:rtl/>
              </w:rPr>
              <w:t xml:space="preserve">, </w:t>
            </w:r>
            <w:r w:rsidRPr="001A71EE">
              <w:rPr>
                <w:rFonts w:hint="eastAsia"/>
                <w:noProof/>
                <w:sz w:val="18"/>
                <w:szCs w:val="18"/>
                <w:rtl/>
              </w:rPr>
              <w:t>ארון</w:t>
            </w:r>
            <w:r w:rsidRPr="001A71EE">
              <w:rPr>
                <w:noProof/>
                <w:sz w:val="18"/>
                <w:szCs w:val="18"/>
                <w:rtl/>
              </w:rPr>
              <w:t xml:space="preserve"> </w:t>
            </w:r>
            <w:r w:rsidRPr="001A71EE">
              <w:rPr>
                <w:rFonts w:hint="eastAsia"/>
                <w:noProof/>
                <w:sz w:val="18"/>
                <w:szCs w:val="18"/>
                <w:rtl/>
              </w:rPr>
              <w:t>תיקיות</w:t>
            </w:r>
            <w:r w:rsidRPr="001A71EE">
              <w:rPr>
                <w:noProof/>
                <w:sz w:val="18"/>
                <w:szCs w:val="18"/>
                <w:rtl/>
              </w:rPr>
              <w:t xml:space="preserve">, </w:t>
            </w:r>
            <w:r w:rsidRPr="001A71EE">
              <w:rPr>
                <w:rFonts w:hint="eastAsia"/>
                <w:noProof/>
                <w:sz w:val="18"/>
                <w:szCs w:val="18"/>
                <w:rtl/>
              </w:rPr>
              <w:t>מחשב</w:t>
            </w:r>
            <w:r w:rsidRPr="001A71EE">
              <w:rPr>
                <w:noProof/>
                <w:sz w:val="18"/>
                <w:szCs w:val="18"/>
                <w:rtl/>
              </w:rPr>
              <w:t xml:space="preserve"> + </w:t>
            </w:r>
            <w:r w:rsidRPr="001A71EE">
              <w:rPr>
                <w:rFonts w:hint="eastAsia"/>
                <w:noProof/>
                <w:sz w:val="18"/>
                <w:szCs w:val="18"/>
                <w:rtl/>
              </w:rPr>
              <w:t>חיבור</w:t>
            </w:r>
            <w:r w:rsidRPr="001A71EE">
              <w:rPr>
                <w:noProof/>
                <w:sz w:val="18"/>
                <w:szCs w:val="18"/>
                <w:rtl/>
              </w:rPr>
              <w:t xml:space="preserve"> </w:t>
            </w:r>
            <w:r w:rsidRPr="001A71EE">
              <w:rPr>
                <w:rFonts w:hint="eastAsia"/>
                <w:noProof/>
                <w:sz w:val="18"/>
                <w:szCs w:val="18"/>
                <w:rtl/>
              </w:rPr>
              <w:t>זמין</w:t>
            </w:r>
            <w:r w:rsidRPr="001A71EE">
              <w:rPr>
                <w:noProof/>
                <w:sz w:val="18"/>
                <w:szCs w:val="18"/>
                <w:rtl/>
              </w:rPr>
              <w:t xml:space="preserve"> </w:t>
            </w:r>
            <w:r w:rsidRPr="001A71EE">
              <w:rPr>
                <w:rFonts w:hint="eastAsia"/>
                <w:noProof/>
                <w:sz w:val="18"/>
                <w:szCs w:val="18"/>
                <w:rtl/>
              </w:rPr>
              <w:t>לאינטרנט</w:t>
            </w:r>
            <w:r w:rsidRPr="001A71EE">
              <w:rPr>
                <w:noProof/>
                <w:sz w:val="18"/>
                <w:szCs w:val="18"/>
                <w:rtl/>
              </w:rPr>
              <w:t xml:space="preserve">, </w:t>
            </w:r>
            <w:r w:rsidRPr="001A71EE">
              <w:rPr>
                <w:rFonts w:hint="eastAsia"/>
                <w:noProof/>
                <w:sz w:val="18"/>
                <w:szCs w:val="18"/>
                <w:rtl/>
              </w:rPr>
              <w:t>קו</w:t>
            </w:r>
            <w:r w:rsidRPr="001A71EE">
              <w:rPr>
                <w:noProof/>
                <w:sz w:val="18"/>
                <w:szCs w:val="18"/>
                <w:rtl/>
              </w:rPr>
              <w:t xml:space="preserve"> </w:t>
            </w:r>
            <w:r w:rsidRPr="001A71EE">
              <w:rPr>
                <w:rFonts w:hint="eastAsia"/>
                <w:noProof/>
                <w:sz w:val="18"/>
                <w:szCs w:val="18"/>
                <w:rtl/>
              </w:rPr>
              <w:t>טלפון</w:t>
            </w:r>
            <w:r w:rsidRPr="001A71EE">
              <w:rPr>
                <w:noProof/>
                <w:sz w:val="18"/>
                <w:szCs w:val="18"/>
                <w:rtl/>
              </w:rPr>
              <w:t xml:space="preserve"> </w:t>
            </w:r>
            <w:r w:rsidRPr="001A71EE">
              <w:rPr>
                <w:rFonts w:hint="eastAsia"/>
                <w:noProof/>
                <w:sz w:val="18"/>
                <w:szCs w:val="18"/>
                <w:rtl/>
              </w:rPr>
              <w:t>נפרד</w:t>
            </w:r>
            <w:r w:rsidRPr="001A71EE">
              <w:rPr>
                <w:noProof/>
                <w:sz w:val="18"/>
                <w:szCs w:val="18"/>
                <w:rtl/>
              </w:rPr>
              <w:t xml:space="preserve"> </w:t>
            </w:r>
            <w:r w:rsidRPr="001A71EE">
              <w:rPr>
                <w:rFonts w:hint="eastAsia"/>
                <w:noProof/>
                <w:sz w:val="18"/>
                <w:szCs w:val="18"/>
                <w:rtl/>
              </w:rPr>
              <w:t>למחשב</w:t>
            </w:r>
            <w:r w:rsidRPr="001A71EE">
              <w:rPr>
                <w:noProof/>
                <w:sz w:val="18"/>
                <w:szCs w:val="18"/>
                <w:rtl/>
              </w:rPr>
              <w:t xml:space="preserve">, </w:t>
            </w:r>
            <w:r w:rsidRPr="001A71EE">
              <w:rPr>
                <w:rFonts w:hint="eastAsia"/>
                <w:noProof/>
                <w:sz w:val="18"/>
                <w:szCs w:val="18"/>
                <w:rtl/>
              </w:rPr>
              <w:t>מדפסת</w:t>
            </w:r>
            <w:r w:rsidRPr="001A71EE">
              <w:rPr>
                <w:noProof/>
                <w:sz w:val="18"/>
                <w:szCs w:val="18"/>
                <w:rtl/>
              </w:rPr>
              <w:t xml:space="preserve"> + </w:t>
            </w:r>
            <w:r w:rsidRPr="001A71EE">
              <w:rPr>
                <w:rFonts w:hint="eastAsia"/>
                <w:noProof/>
                <w:sz w:val="18"/>
                <w:szCs w:val="18"/>
                <w:rtl/>
              </w:rPr>
              <w:t>פקס</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נוסף</w:t>
            </w:r>
            <w:r w:rsidRPr="001A71EE">
              <w:rPr>
                <w:noProof/>
                <w:sz w:val="18"/>
                <w:szCs w:val="18"/>
                <w:rtl/>
              </w:rPr>
              <w:t xml:space="preserve"> </w:t>
            </w:r>
            <w:r w:rsidRPr="001A71EE">
              <w:rPr>
                <w:rFonts w:hint="eastAsia"/>
                <w:noProof/>
                <w:sz w:val="18"/>
                <w:szCs w:val="18"/>
                <w:rtl/>
              </w:rPr>
              <w:t>לרבות</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מתכלה</w:t>
            </w:r>
          </w:p>
        </w:tc>
      </w:tr>
      <w:tr w:rsidR="00442C2A" w:rsidRPr="001A71EE" w14:paraId="4A32E13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32F88A42" w14:textId="77777777" w:rsidR="00442C2A" w:rsidRPr="001A71EE" w:rsidRDefault="00442C2A" w:rsidP="00442C2A">
            <w:pPr>
              <w:rPr>
                <w:noProof/>
                <w:sz w:val="18"/>
                <w:szCs w:val="18"/>
                <w:rtl/>
              </w:rPr>
            </w:pP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אחות</w:t>
            </w:r>
          </w:p>
        </w:tc>
        <w:tc>
          <w:tcPr>
            <w:tcW w:w="7370" w:type="dxa"/>
            <w:tcBorders>
              <w:top w:val="single" w:sz="4" w:space="0" w:color="auto"/>
              <w:left w:val="single" w:sz="4" w:space="0" w:color="auto"/>
              <w:bottom w:val="single" w:sz="4" w:space="0" w:color="auto"/>
              <w:right w:val="single" w:sz="4" w:space="0" w:color="auto"/>
            </w:tcBorders>
          </w:tcPr>
          <w:p w14:paraId="03DCD70E" w14:textId="77777777" w:rsidR="00442C2A" w:rsidRPr="001A71EE" w:rsidRDefault="00442C2A" w:rsidP="00442C2A">
            <w:pPr>
              <w:rPr>
                <w:noProof/>
                <w:sz w:val="18"/>
                <w:szCs w:val="18"/>
                <w:rtl/>
              </w:rPr>
            </w:pP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מרפאה</w:t>
            </w:r>
          </w:p>
        </w:tc>
      </w:tr>
      <w:tr w:rsidR="00442C2A" w:rsidRPr="001A71EE" w14:paraId="53125858"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1CF76BEA" w14:textId="77777777" w:rsidR="00442C2A" w:rsidRPr="001A71EE" w:rsidRDefault="00442C2A" w:rsidP="00442C2A">
            <w:pPr>
              <w:rPr>
                <w:noProof/>
                <w:sz w:val="18"/>
                <w:szCs w:val="18"/>
                <w:rtl/>
              </w:rPr>
            </w:pP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טיפול</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5AF3B923" w14:textId="77777777" w:rsidR="00442C2A" w:rsidRPr="001A71EE" w:rsidRDefault="00442C2A" w:rsidP="00442C2A">
            <w:pPr>
              <w:rPr>
                <w:noProof/>
                <w:sz w:val="18"/>
                <w:szCs w:val="18"/>
                <w:rtl/>
              </w:rPr>
            </w:pP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לכל</w:t>
            </w:r>
            <w:r w:rsidRPr="001A71EE">
              <w:rPr>
                <w:noProof/>
                <w:sz w:val="18"/>
                <w:szCs w:val="18"/>
                <w:rtl/>
              </w:rPr>
              <w:t xml:space="preserve"> </w:t>
            </w:r>
            <w:r w:rsidRPr="001A71EE">
              <w:rPr>
                <w:rFonts w:hint="eastAsia"/>
                <w:noProof/>
                <w:sz w:val="18"/>
                <w:szCs w:val="18"/>
                <w:rtl/>
              </w:rPr>
              <w:t>מטפל</w:t>
            </w:r>
            <w:r w:rsidRPr="001A71EE">
              <w:rPr>
                <w:noProof/>
                <w:sz w:val="18"/>
                <w:szCs w:val="18"/>
                <w:rtl/>
              </w:rPr>
              <w:t xml:space="preserve">, 2 </w:t>
            </w:r>
            <w:r w:rsidRPr="001A71EE">
              <w:rPr>
                <w:rFonts w:hint="eastAsia"/>
                <w:noProof/>
                <w:sz w:val="18"/>
                <w:szCs w:val="18"/>
                <w:rtl/>
              </w:rPr>
              <w:t>כיסאות</w:t>
            </w:r>
            <w:r w:rsidRPr="001A71EE">
              <w:rPr>
                <w:noProof/>
                <w:sz w:val="18"/>
                <w:szCs w:val="18"/>
                <w:rtl/>
              </w:rPr>
              <w:t xml:space="preserve"> </w:t>
            </w:r>
            <w:r w:rsidRPr="001A71EE">
              <w:rPr>
                <w:rFonts w:hint="eastAsia"/>
                <w:noProof/>
                <w:sz w:val="18"/>
                <w:szCs w:val="18"/>
                <w:rtl/>
              </w:rPr>
              <w:t>לכל</w:t>
            </w:r>
            <w:r w:rsidRPr="001A71EE">
              <w:rPr>
                <w:noProof/>
                <w:sz w:val="18"/>
                <w:szCs w:val="18"/>
                <w:rtl/>
              </w:rPr>
              <w:t xml:space="preserve"> </w:t>
            </w:r>
            <w:r w:rsidRPr="001A71EE">
              <w:rPr>
                <w:rFonts w:hint="eastAsia"/>
                <w:noProof/>
                <w:sz w:val="18"/>
                <w:szCs w:val="18"/>
                <w:rtl/>
              </w:rPr>
              <w:t>מטפל</w:t>
            </w:r>
            <w:r w:rsidRPr="001A71EE">
              <w:rPr>
                <w:noProof/>
                <w:sz w:val="18"/>
                <w:szCs w:val="18"/>
                <w:rtl/>
              </w:rPr>
              <w:t xml:space="preserve">, </w:t>
            </w:r>
            <w:r w:rsidRPr="001A71EE">
              <w:rPr>
                <w:rFonts w:hint="eastAsia"/>
                <w:noProof/>
                <w:sz w:val="18"/>
                <w:szCs w:val="18"/>
                <w:rtl/>
              </w:rPr>
              <w:t>ארון</w:t>
            </w:r>
            <w:r w:rsidRPr="001A71EE">
              <w:rPr>
                <w:noProof/>
                <w:sz w:val="18"/>
                <w:szCs w:val="18"/>
                <w:rtl/>
              </w:rPr>
              <w:t xml:space="preserve"> </w:t>
            </w:r>
            <w:r w:rsidRPr="001A71EE">
              <w:rPr>
                <w:rFonts w:hint="eastAsia"/>
                <w:noProof/>
                <w:sz w:val="18"/>
                <w:szCs w:val="18"/>
                <w:rtl/>
              </w:rPr>
              <w:t>תיקיות</w:t>
            </w:r>
            <w:r w:rsidRPr="001A71EE">
              <w:rPr>
                <w:noProof/>
                <w:sz w:val="18"/>
                <w:szCs w:val="18"/>
                <w:rtl/>
              </w:rPr>
              <w:t xml:space="preserve"> </w:t>
            </w:r>
            <w:r w:rsidRPr="001A71EE">
              <w:rPr>
                <w:rFonts w:hint="eastAsia"/>
                <w:noProof/>
                <w:sz w:val="18"/>
                <w:szCs w:val="18"/>
                <w:rtl/>
              </w:rPr>
              <w:t>עם</w:t>
            </w:r>
            <w:r w:rsidRPr="001A71EE">
              <w:rPr>
                <w:noProof/>
                <w:sz w:val="18"/>
                <w:szCs w:val="18"/>
                <w:rtl/>
              </w:rPr>
              <w:t xml:space="preserve"> </w:t>
            </w:r>
            <w:r w:rsidRPr="001A71EE">
              <w:rPr>
                <w:rFonts w:hint="eastAsia"/>
                <w:noProof/>
                <w:sz w:val="18"/>
                <w:szCs w:val="18"/>
                <w:rtl/>
              </w:rPr>
              <w:t>מנעול</w:t>
            </w:r>
            <w:r w:rsidRPr="001A71EE">
              <w:rPr>
                <w:noProof/>
                <w:sz w:val="18"/>
                <w:szCs w:val="18"/>
                <w:rtl/>
              </w:rPr>
              <w:t xml:space="preserve">, </w:t>
            </w:r>
            <w:r w:rsidRPr="001A71EE">
              <w:rPr>
                <w:rFonts w:hint="eastAsia"/>
                <w:noProof/>
                <w:sz w:val="18"/>
                <w:szCs w:val="18"/>
                <w:rtl/>
              </w:rPr>
              <w:t>מחשב</w:t>
            </w:r>
            <w:r w:rsidRPr="001A71EE">
              <w:rPr>
                <w:noProof/>
                <w:sz w:val="18"/>
                <w:szCs w:val="18"/>
                <w:rtl/>
              </w:rPr>
              <w:t xml:space="preserve"> </w:t>
            </w:r>
            <w:r w:rsidRPr="001A71EE">
              <w:rPr>
                <w:rFonts w:hint="eastAsia"/>
                <w:noProof/>
                <w:sz w:val="18"/>
                <w:szCs w:val="18"/>
                <w:rtl/>
              </w:rPr>
              <w:t>לכל</w:t>
            </w:r>
            <w:r w:rsidRPr="001A71EE">
              <w:rPr>
                <w:noProof/>
                <w:sz w:val="18"/>
                <w:szCs w:val="18"/>
                <w:rtl/>
              </w:rPr>
              <w:t xml:space="preserve"> </w:t>
            </w:r>
            <w:r w:rsidRPr="001A71EE">
              <w:rPr>
                <w:rFonts w:hint="eastAsia"/>
                <w:noProof/>
                <w:sz w:val="18"/>
                <w:szCs w:val="18"/>
                <w:rtl/>
              </w:rPr>
              <w:t>מטפל</w:t>
            </w:r>
            <w:r w:rsidRPr="001A71EE">
              <w:rPr>
                <w:noProof/>
                <w:sz w:val="18"/>
                <w:szCs w:val="18"/>
                <w:rtl/>
              </w:rPr>
              <w:t xml:space="preserve"> + </w:t>
            </w:r>
            <w:r w:rsidRPr="001A71EE">
              <w:rPr>
                <w:rFonts w:hint="eastAsia"/>
                <w:noProof/>
                <w:sz w:val="18"/>
                <w:szCs w:val="18"/>
                <w:rtl/>
              </w:rPr>
              <w:t>חיבור</w:t>
            </w:r>
            <w:r w:rsidRPr="001A71EE">
              <w:rPr>
                <w:noProof/>
                <w:sz w:val="18"/>
                <w:szCs w:val="18"/>
                <w:rtl/>
              </w:rPr>
              <w:t xml:space="preserve"> </w:t>
            </w:r>
            <w:r w:rsidRPr="001A71EE">
              <w:rPr>
                <w:rFonts w:hint="eastAsia"/>
                <w:noProof/>
                <w:sz w:val="18"/>
                <w:szCs w:val="18"/>
                <w:rtl/>
              </w:rPr>
              <w:t>זמין</w:t>
            </w:r>
            <w:r w:rsidRPr="001A71EE">
              <w:rPr>
                <w:noProof/>
                <w:sz w:val="18"/>
                <w:szCs w:val="18"/>
                <w:rtl/>
              </w:rPr>
              <w:t xml:space="preserve"> </w:t>
            </w:r>
            <w:r w:rsidRPr="001A71EE">
              <w:rPr>
                <w:rFonts w:hint="eastAsia"/>
                <w:noProof/>
                <w:sz w:val="18"/>
                <w:szCs w:val="18"/>
                <w:rtl/>
              </w:rPr>
              <w:t>לאינטרנט</w:t>
            </w:r>
            <w:r w:rsidRPr="001A71EE">
              <w:rPr>
                <w:noProof/>
                <w:sz w:val="18"/>
                <w:szCs w:val="18"/>
                <w:rtl/>
              </w:rPr>
              <w:t xml:space="preserve">, 2 </w:t>
            </w:r>
            <w:r w:rsidRPr="001A71EE">
              <w:rPr>
                <w:rFonts w:hint="eastAsia"/>
                <w:noProof/>
                <w:sz w:val="18"/>
                <w:szCs w:val="18"/>
                <w:rtl/>
              </w:rPr>
              <w:t>כורסאות</w:t>
            </w:r>
            <w:r w:rsidRPr="001A71EE">
              <w:rPr>
                <w:noProof/>
                <w:sz w:val="18"/>
                <w:szCs w:val="18"/>
                <w:rtl/>
              </w:rPr>
              <w:t xml:space="preserve"> (</w:t>
            </w:r>
            <w:r w:rsidRPr="001A71EE">
              <w:rPr>
                <w:rFonts w:hint="eastAsia"/>
                <w:noProof/>
                <w:sz w:val="18"/>
                <w:szCs w:val="18"/>
                <w:rtl/>
              </w:rPr>
              <w:t>לפינת</w:t>
            </w:r>
            <w:r w:rsidRPr="001A71EE">
              <w:rPr>
                <w:noProof/>
                <w:sz w:val="18"/>
                <w:szCs w:val="18"/>
                <w:rtl/>
              </w:rPr>
              <w:t xml:space="preserve"> </w:t>
            </w:r>
            <w:r w:rsidRPr="001A71EE">
              <w:rPr>
                <w:rFonts w:hint="eastAsia"/>
                <w:noProof/>
                <w:sz w:val="18"/>
                <w:szCs w:val="18"/>
                <w:rtl/>
              </w:rPr>
              <w:t>טיפול</w:t>
            </w:r>
            <w:r w:rsidRPr="001A71EE">
              <w:rPr>
                <w:noProof/>
                <w:sz w:val="18"/>
                <w:szCs w:val="18"/>
                <w:rtl/>
              </w:rPr>
              <w:t xml:space="preserve">), 1 </w:t>
            </w: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קטן</w:t>
            </w:r>
            <w:r w:rsidRPr="001A71EE">
              <w:rPr>
                <w:noProof/>
                <w:sz w:val="18"/>
                <w:szCs w:val="18"/>
                <w:rtl/>
              </w:rPr>
              <w:t xml:space="preserve"> (</w:t>
            </w:r>
            <w:r w:rsidRPr="001A71EE">
              <w:rPr>
                <w:rFonts w:hint="eastAsia"/>
                <w:noProof/>
                <w:sz w:val="18"/>
                <w:szCs w:val="18"/>
                <w:rtl/>
              </w:rPr>
              <w:t>לפינת</w:t>
            </w:r>
            <w:r w:rsidRPr="001A71EE">
              <w:rPr>
                <w:noProof/>
                <w:sz w:val="18"/>
                <w:szCs w:val="18"/>
                <w:rtl/>
              </w:rPr>
              <w:t xml:space="preserve"> </w:t>
            </w:r>
            <w:r w:rsidRPr="001A71EE">
              <w:rPr>
                <w:rFonts w:hint="eastAsia"/>
                <w:noProof/>
                <w:sz w:val="18"/>
                <w:szCs w:val="18"/>
                <w:rtl/>
              </w:rPr>
              <w:t>טיפול</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רלוונטי</w:t>
            </w:r>
            <w:r w:rsidRPr="001A71EE">
              <w:rPr>
                <w:noProof/>
                <w:sz w:val="18"/>
                <w:szCs w:val="18"/>
                <w:rtl/>
              </w:rPr>
              <w:t xml:space="preserve"> </w:t>
            </w:r>
            <w:r w:rsidRPr="001A71EE">
              <w:rPr>
                <w:rFonts w:hint="eastAsia"/>
                <w:noProof/>
                <w:sz w:val="18"/>
                <w:szCs w:val="18"/>
                <w:rtl/>
              </w:rPr>
              <w:t>לרבות</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מתכלה</w:t>
            </w:r>
          </w:p>
        </w:tc>
      </w:tr>
      <w:tr w:rsidR="00442C2A" w:rsidRPr="001A71EE" w14:paraId="3116CC93"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1D3FFA4" w14:textId="77777777" w:rsidR="00442C2A" w:rsidRPr="001A71EE" w:rsidRDefault="00442C2A" w:rsidP="00442C2A">
            <w:pPr>
              <w:rPr>
                <w:noProof/>
                <w:sz w:val="18"/>
                <w:szCs w:val="18"/>
                <w:rtl/>
              </w:rPr>
            </w:pPr>
            <w:r w:rsidRPr="001A71EE">
              <w:rPr>
                <w:rFonts w:hint="eastAsia"/>
                <w:color w:val="000000"/>
                <w:sz w:val="18"/>
                <w:szCs w:val="18"/>
                <w:rtl/>
                <w:lang w:eastAsia="en-US"/>
              </w:rPr>
              <w:t>חדר</w:t>
            </w:r>
            <w:r w:rsidRPr="001A71EE">
              <w:rPr>
                <w:color w:val="000000"/>
                <w:sz w:val="18"/>
                <w:szCs w:val="18"/>
                <w:rtl/>
                <w:lang w:eastAsia="en-US"/>
              </w:rPr>
              <w:t xml:space="preserve"> </w:t>
            </w:r>
            <w:r w:rsidRPr="001A71EE">
              <w:rPr>
                <w:rFonts w:hint="eastAsia"/>
                <w:color w:val="000000"/>
                <w:sz w:val="18"/>
                <w:szCs w:val="18"/>
                <w:rtl/>
                <w:lang w:eastAsia="en-US"/>
              </w:rPr>
              <w:t>עבור</w:t>
            </w:r>
            <w:r w:rsidRPr="001A71EE">
              <w:rPr>
                <w:color w:val="000000"/>
                <w:sz w:val="18"/>
                <w:szCs w:val="18"/>
                <w:rtl/>
                <w:lang w:eastAsia="en-US"/>
              </w:rPr>
              <w:t xml:space="preserve"> </w:t>
            </w:r>
            <w:r w:rsidRPr="001A71EE">
              <w:rPr>
                <w:rFonts w:hint="eastAsia"/>
                <w:color w:val="000000"/>
                <w:sz w:val="18"/>
                <w:szCs w:val="18"/>
                <w:rtl/>
                <w:lang w:eastAsia="en-US"/>
              </w:rPr>
              <w:t>מדריכים</w:t>
            </w:r>
            <w:r w:rsidRPr="001A71EE">
              <w:rPr>
                <w:color w:val="000000"/>
                <w:sz w:val="18"/>
                <w:szCs w:val="18"/>
                <w:rtl/>
                <w:lang w:eastAsia="en-US"/>
              </w:rPr>
              <w:t xml:space="preserve"> </w:t>
            </w:r>
            <w:r w:rsidRPr="001A71EE">
              <w:rPr>
                <w:rFonts w:hint="eastAsia"/>
                <w:color w:val="000000"/>
                <w:sz w:val="18"/>
                <w:szCs w:val="18"/>
                <w:rtl/>
                <w:lang w:eastAsia="en-US"/>
              </w:rPr>
              <w:t>מתגברים</w:t>
            </w:r>
          </w:p>
        </w:tc>
        <w:tc>
          <w:tcPr>
            <w:tcW w:w="7370" w:type="dxa"/>
            <w:tcBorders>
              <w:top w:val="single" w:sz="4" w:space="0" w:color="auto"/>
              <w:left w:val="single" w:sz="4" w:space="0" w:color="auto"/>
              <w:bottom w:val="single" w:sz="4" w:space="0" w:color="auto"/>
              <w:right w:val="single" w:sz="4" w:space="0" w:color="auto"/>
            </w:tcBorders>
          </w:tcPr>
          <w:p w14:paraId="3D02D79F" w14:textId="77777777" w:rsidR="00442C2A" w:rsidRPr="001A71EE" w:rsidRDefault="00442C2A" w:rsidP="00442C2A">
            <w:pPr>
              <w:rPr>
                <w:noProof/>
                <w:sz w:val="18"/>
                <w:szCs w:val="18"/>
                <w:rtl/>
              </w:rPr>
            </w:pP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ביח</w:t>
            </w:r>
            <w:r w:rsidRPr="001A71EE">
              <w:rPr>
                <w:noProof/>
                <w:sz w:val="18"/>
                <w:szCs w:val="18"/>
                <w:rtl/>
              </w:rPr>
              <w:t xml:space="preserve">' </w:t>
            </w:r>
            <w:r w:rsidRPr="001A71EE">
              <w:rPr>
                <w:rFonts w:hint="eastAsia"/>
                <w:noProof/>
                <w:sz w:val="18"/>
                <w:szCs w:val="18"/>
                <w:rtl/>
              </w:rPr>
              <w:t>סניטרית</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כיור</w:t>
            </w:r>
            <w:r w:rsidRPr="001A71EE">
              <w:rPr>
                <w:noProof/>
                <w:sz w:val="18"/>
                <w:szCs w:val="18"/>
                <w:rtl/>
              </w:rPr>
              <w:t xml:space="preserve"> </w:t>
            </w:r>
            <w:r w:rsidRPr="001A71EE">
              <w:rPr>
                <w:rFonts w:hint="eastAsia"/>
                <w:noProof/>
                <w:sz w:val="18"/>
                <w:szCs w:val="18"/>
                <w:rtl/>
              </w:rPr>
              <w:t>ומקלחת</w:t>
            </w:r>
            <w:r w:rsidRPr="001A71EE">
              <w:rPr>
                <w:noProof/>
                <w:sz w:val="18"/>
                <w:szCs w:val="18"/>
                <w:rtl/>
              </w:rPr>
              <w:t xml:space="preserve">, </w:t>
            </w: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לשירותים</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בסיסי</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מתכלה</w:t>
            </w:r>
            <w:r w:rsidRPr="001A71EE">
              <w:rPr>
                <w:noProof/>
                <w:sz w:val="18"/>
                <w:szCs w:val="18"/>
                <w:rtl/>
              </w:rPr>
              <w:t>)</w:t>
            </w:r>
          </w:p>
        </w:tc>
      </w:tr>
      <w:tr w:rsidR="00442C2A" w:rsidRPr="001A71EE" w14:paraId="14830DC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52B2FDC4" w14:textId="77777777" w:rsidR="00442C2A" w:rsidRPr="001A71EE" w:rsidRDefault="00442C2A" w:rsidP="00442C2A">
            <w:pPr>
              <w:rPr>
                <w:noProof/>
                <w:sz w:val="18"/>
                <w:szCs w:val="18"/>
                <w:rtl/>
              </w:rPr>
            </w:pPr>
            <w:r w:rsidRPr="001A71EE">
              <w:rPr>
                <w:rFonts w:hint="eastAsia"/>
                <w:noProof/>
                <w:sz w:val="18"/>
                <w:szCs w:val="18"/>
                <w:rtl/>
              </w:rPr>
              <w:t>יח</w:t>
            </w:r>
            <w:r w:rsidRPr="001A71EE">
              <w:rPr>
                <w:noProof/>
                <w:sz w:val="18"/>
                <w:szCs w:val="18"/>
                <w:rtl/>
              </w:rPr>
              <w:t xml:space="preserve">' </w:t>
            </w:r>
            <w:r w:rsidRPr="001A71EE">
              <w:rPr>
                <w:rFonts w:hint="eastAsia"/>
                <w:noProof/>
                <w:sz w:val="18"/>
                <w:szCs w:val="18"/>
                <w:rtl/>
              </w:rPr>
              <w:t>סניטרית</w:t>
            </w:r>
            <w:r w:rsidRPr="001A71EE">
              <w:rPr>
                <w:noProof/>
                <w:sz w:val="18"/>
                <w:szCs w:val="18"/>
                <w:rtl/>
              </w:rPr>
              <w:t xml:space="preserve"> (</w:t>
            </w:r>
            <w:r w:rsidRPr="001A71EE">
              <w:rPr>
                <w:rFonts w:hint="eastAsia"/>
                <w:noProof/>
                <w:sz w:val="18"/>
                <w:szCs w:val="18"/>
                <w:rtl/>
              </w:rPr>
              <w:t>כולל</w:t>
            </w:r>
            <w:r w:rsidRPr="001A71EE">
              <w:rPr>
                <w:noProof/>
                <w:sz w:val="18"/>
                <w:szCs w:val="18"/>
                <w:rtl/>
              </w:rPr>
              <w:t xml:space="preserve"> </w:t>
            </w:r>
            <w:r w:rsidRPr="001A71EE">
              <w:rPr>
                <w:rFonts w:hint="eastAsia"/>
                <w:noProof/>
                <w:sz w:val="18"/>
                <w:szCs w:val="18"/>
                <w:rtl/>
              </w:rPr>
              <w:t>כיור</w:t>
            </w:r>
            <w:r w:rsidRPr="001A71EE">
              <w:rPr>
                <w:noProof/>
                <w:sz w:val="18"/>
                <w:szCs w:val="18"/>
                <w:rtl/>
              </w:rPr>
              <w:t>)</w:t>
            </w:r>
          </w:p>
        </w:tc>
        <w:tc>
          <w:tcPr>
            <w:tcW w:w="7370" w:type="dxa"/>
            <w:tcBorders>
              <w:top w:val="single" w:sz="4" w:space="0" w:color="auto"/>
              <w:left w:val="single" w:sz="4" w:space="0" w:color="auto"/>
              <w:bottom w:val="single" w:sz="4" w:space="0" w:color="auto"/>
              <w:right w:val="single" w:sz="4" w:space="0" w:color="auto"/>
            </w:tcBorders>
          </w:tcPr>
          <w:p w14:paraId="37BE244A" w14:textId="77777777" w:rsidR="00442C2A" w:rsidRPr="001A71EE" w:rsidRDefault="00442C2A" w:rsidP="00442C2A">
            <w:pPr>
              <w:rPr>
                <w:noProof/>
                <w:sz w:val="18"/>
                <w:szCs w:val="18"/>
                <w:rtl/>
              </w:rPr>
            </w:pP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לשירותים</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בסיסי</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מתכלה</w:t>
            </w:r>
            <w:r w:rsidRPr="001A71EE">
              <w:rPr>
                <w:noProof/>
                <w:sz w:val="18"/>
                <w:szCs w:val="18"/>
                <w:rtl/>
              </w:rPr>
              <w:t>.</w:t>
            </w:r>
          </w:p>
        </w:tc>
      </w:tr>
      <w:tr w:rsidR="00442C2A" w:rsidRPr="001A71EE" w14:paraId="03D77B63" w14:textId="77777777" w:rsidTr="00442C2A">
        <w:trPr>
          <w:jc w:val="right"/>
        </w:trPr>
        <w:tc>
          <w:tcPr>
            <w:tcW w:w="9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F9C3C0" w14:textId="54DC4F97" w:rsidR="00442C2A" w:rsidRPr="001A71EE" w:rsidRDefault="00442C2A" w:rsidP="004949A8">
            <w:pPr>
              <w:shd w:val="clear" w:color="auto" w:fill="D9D9D9" w:themeFill="background1" w:themeFillShade="D9"/>
              <w:jc w:val="center"/>
              <w:rPr>
                <w:noProof/>
                <w:sz w:val="18"/>
                <w:szCs w:val="18"/>
                <w:rtl/>
              </w:rPr>
            </w:pPr>
            <w:r w:rsidRPr="001A71EE">
              <w:rPr>
                <w:rFonts w:hint="eastAsia"/>
                <w:b/>
                <w:bCs/>
                <w:noProof/>
                <w:sz w:val="18"/>
                <w:szCs w:val="18"/>
                <w:rtl/>
              </w:rPr>
              <w:t>מתקנים</w:t>
            </w:r>
            <w:r w:rsidRPr="001A71EE">
              <w:rPr>
                <w:b/>
                <w:bCs/>
                <w:noProof/>
                <w:sz w:val="18"/>
                <w:szCs w:val="18"/>
                <w:rtl/>
              </w:rPr>
              <w:t xml:space="preserve"> </w:t>
            </w:r>
            <w:r w:rsidRPr="001A71EE">
              <w:rPr>
                <w:rFonts w:hint="eastAsia"/>
                <w:b/>
                <w:bCs/>
                <w:noProof/>
                <w:sz w:val="18"/>
                <w:szCs w:val="18"/>
                <w:rtl/>
              </w:rPr>
              <w:t>ביחידה</w:t>
            </w:r>
            <w:r w:rsidRPr="001A71EE">
              <w:rPr>
                <w:b/>
                <w:bCs/>
                <w:noProof/>
                <w:sz w:val="18"/>
                <w:szCs w:val="18"/>
                <w:rtl/>
              </w:rPr>
              <w:t xml:space="preserve"> </w:t>
            </w:r>
            <w:r w:rsidRPr="001A71EE">
              <w:rPr>
                <w:rFonts w:hint="eastAsia"/>
                <w:b/>
                <w:bCs/>
                <w:noProof/>
                <w:sz w:val="18"/>
                <w:szCs w:val="18"/>
                <w:rtl/>
              </w:rPr>
              <w:t>הפנימייתית</w:t>
            </w:r>
          </w:p>
        </w:tc>
      </w:tr>
      <w:tr w:rsidR="00442C2A" w:rsidRPr="001A71EE" w14:paraId="63919199"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CA5483F" w14:textId="77777777" w:rsidR="00442C2A" w:rsidRPr="001A71EE" w:rsidRDefault="00442C2A" w:rsidP="00442C2A">
            <w:pPr>
              <w:rPr>
                <w:noProof/>
                <w:sz w:val="18"/>
                <w:szCs w:val="18"/>
                <w:rtl/>
              </w:rPr>
            </w:pPr>
            <w:r w:rsidRPr="001A71EE">
              <w:rPr>
                <w:rFonts w:hint="eastAsia"/>
                <w:noProof/>
                <w:sz w:val="18"/>
                <w:szCs w:val="18"/>
                <w:rtl/>
              </w:rPr>
              <w:t>חדרי</w:t>
            </w:r>
            <w:r w:rsidRPr="001A71EE">
              <w:rPr>
                <w:noProof/>
                <w:sz w:val="18"/>
                <w:szCs w:val="18"/>
                <w:rtl/>
              </w:rPr>
              <w:t xml:space="preserve"> </w:t>
            </w:r>
            <w:r w:rsidRPr="001A71EE">
              <w:rPr>
                <w:rFonts w:hint="eastAsia"/>
                <w:noProof/>
                <w:sz w:val="18"/>
                <w:szCs w:val="18"/>
                <w:rtl/>
              </w:rPr>
              <w:t>מגורים</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6BD19D6F" w14:textId="77777777" w:rsidR="00442C2A" w:rsidRPr="001A71EE" w:rsidRDefault="00442C2A" w:rsidP="00442C2A">
            <w:pPr>
              <w:rPr>
                <w:noProof/>
                <w:sz w:val="18"/>
                <w:szCs w:val="18"/>
                <w:rtl/>
              </w:rPr>
            </w:pPr>
            <w:r w:rsidRPr="001A71EE">
              <w:rPr>
                <w:rFonts w:hint="eastAsia"/>
                <w:noProof/>
                <w:sz w:val="18"/>
                <w:szCs w:val="18"/>
                <w:rtl/>
              </w:rPr>
              <w:t>בכל</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635B26" w:rsidRPr="001A71EE">
              <w:rPr>
                <w:sz w:val="18"/>
                <w:szCs w:val="18"/>
                <w:rtl/>
              </w:rPr>
              <w:t>חניכים</w:t>
            </w:r>
            <w:r w:rsidRPr="001A71EE">
              <w:rPr>
                <w:sz w:val="18"/>
                <w:szCs w:val="18"/>
                <w:rtl/>
              </w:rPr>
              <w:fldChar w:fldCharType="end"/>
            </w:r>
            <w:r w:rsidRPr="001A71EE">
              <w:rPr>
                <w:sz w:val="18"/>
                <w:szCs w:val="18"/>
                <w:rtl/>
              </w:rPr>
              <w:t xml:space="preserve">): </w:t>
            </w: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מזרנים</w:t>
            </w:r>
            <w:r w:rsidRPr="001A71EE">
              <w:rPr>
                <w:noProof/>
                <w:sz w:val="18"/>
                <w:szCs w:val="18"/>
                <w:rtl/>
              </w:rPr>
              <w:t xml:space="preserve"> (</w:t>
            </w:r>
            <w:r w:rsidRPr="001A71EE">
              <w:rPr>
                <w:rFonts w:hint="eastAsia"/>
                <w:noProof/>
                <w:sz w:val="18"/>
                <w:szCs w:val="18"/>
                <w:rtl/>
              </w:rPr>
              <w:t>עשויים</w:t>
            </w:r>
            <w:r w:rsidRPr="001A71EE">
              <w:rPr>
                <w:noProof/>
                <w:sz w:val="18"/>
                <w:szCs w:val="18"/>
                <w:rtl/>
              </w:rPr>
              <w:t xml:space="preserve"> </w:t>
            </w:r>
            <w:r w:rsidRPr="001A71EE">
              <w:rPr>
                <w:rFonts w:hint="eastAsia"/>
                <w:noProof/>
                <w:sz w:val="18"/>
                <w:szCs w:val="18"/>
                <w:rtl/>
              </w:rPr>
              <w:t>מחומר</w:t>
            </w:r>
            <w:r w:rsidRPr="001A71EE">
              <w:rPr>
                <w:noProof/>
                <w:sz w:val="18"/>
                <w:szCs w:val="18"/>
                <w:rtl/>
              </w:rPr>
              <w:t xml:space="preserve"> </w:t>
            </w:r>
            <w:r w:rsidRPr="001A71EE">
              <w:rPr>
                <w:rFonts w:hint="eastAsia"/>
                <w:noProof/>
                <w:sz w:val="18"/>
                <w:szCs w:val="18"/>
                <w:rtl/>
              </w:rPr>
              <w:t>לא</w:t>
            </w:r>
            <w:r w:rsidRPr="001A71EE">
              <w:rPr>
                <w:noProof/>
                <w:sz w:val="18"/>
                <w:szCs w:val="18"/>
                <w:rtl/>
              </w:rPr>
              <w:t xml:space="preserve"> </w:t>
            </w:r>
            <w:r w:rsidRPr="001A71EE">
              <w:rPr>
                <w:rFonts w:hint="eastAsia"/>
                <w:noProof/>
                <w:sz w:val="18"/>
                <w:szCs w:val="18"/>
                <w:rtl/>
              </w:rPr>
              <w:t>דליק</w:t>
            </w:r>
            <w:r w:rsidRPr="001A71EE">
              <w:rPr>
                <w:noProof/>
                <w:sz w:val="18"/>
                <w:szCs w:val="18"/>
                <w:rtl/>
              </w:rPr>
              <w:t xml:space="preserve"> </w:t>
            </w:r>
            <w:r w:rsidRPr="001A71EE">
              <w:rPr>
                <w:rFonts w:hint="eastAsia"/>
                <w:noProof/>
                <w:sz w:val="18"/>
                <w:szCs w:val="18"/>
                <w:rtl/>
              </w:rPr>
              <w:t>עפ</w:t>
            </w:r>
            <w:r w:rsidRPr="001A71EE">
              <w:rPr>
                <w:noProof/>
                <w:sz w:val="18"/>
                <w:szCs w:val="18"/>
                <w:rtl/>
              </w:rPr>
              <w:t>"</w:t>
            </w:r>
            <w:r w:rsidRPr="001A71EE">
              <w:rPr>
                <w:rFonts w:hint="eastAsia"/>
                <w:noProof/>
                <w:sz w:val="18"/>
                <w:szCs w:val="18"/>
                <w:rtl/>
              </w:rPr>
              <w:t>י</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שידות</w:t>
            </w:r>
            <w:r w:rsidRPr="001A71EE">
              <w:rPr>
                <w:noProof/>
                <w:sz w:val="18"/>
                <w:szCs w:val="18"/>
                <w:rtl/>
              </w:rPr>
              <w:t xml:space="preserve">, </w:t>
            </w:r>
            <w:r w:rsidRPr="001A71EE">
              <w:rPr>
                <w:rFonts w:hint="eastAsia"/>
                <w:noProof/>
                <w:sz w:val="18"/>
                <w:szCs w:val="18"/>
                <w:rtl/>
              </w:rPr>
              <w:t>מערכת</w:t>
            </w:r>
            <w:r w:rsidRPr="001A71EE">
              <w:rPr>
                <w:noProof/>
                <w:sz w:val="18"/>
                <w:szCs w:val="18"/>
                <w:rtl/>
              </w:rPr>
              <w:t xml:space="preserve"> </w:t>
            </w:r>
            <w:r w:rsidRPr="001A71EE">
              <w:rPr>
                <w:rFonts w:hint="eastAsia"/>
                <w:noProof/>
                <w:sz w:val="18"/>
                <w:szCs w:val="18"/>
                <w:rtl/>
              </w:rPr>
              <w:t>תאורה</w:t>
            </w:r>
            <w:r w:rsidRPr="001A71EE">
              <w:rPr>
                <w:noProof/>
                <w:sz w:val="18"/>
                <w:szCs w:val="18"/>
                <w:rtl/>
              </w:rPr>
              <w:t xml:space="preserve"> </w:t>
            </w:r>
            <w:r w:rsidRPr="001A71EE">
              <w:rPr>
                <w:rFonts w:hint="eastAsia"/>
                <w:noProof/>
                <w:sz w:val="18"/>
                <w:szCs w:val="18"/>
                <w:rtl/>
              </w:rPr>
              <w:t>המאפשרת</w:t>
            </w:r>
            <w:r w:rsidRPr="001A71EE">
              <w:rPr>
                <w:noProof/>
                <w:sz w:val="18"/>
                <w:szCs w:val="18"/>
                <w:rtl/>
              </w:rPr>
              <w:t xml:space="preserve"> </w:t>
            </w:r>
            <w:r w:rsidRPr="001A71EE">
              <w:rPr>
                <w:rFonts w:hint="eastAsia"/>
                <w:noProof/>
                <w:sz w:val="18"/>
                <w:szCs w:val="18"/>
                <w:rtl/>
              </w:rPr>
              <w:t>גם</w:t>
            </w:r>
            <w:r w:rsidRPr="001A71EE">
              <w:rPr>
                <w:noProof/>
                <w:sz w:val="18"/>
                <w:szCs w:val="18"/>
                <w:rtl/>
              </w:rPr>
              <w:t xml:space="preserve"> </w:t>
            </w:r>
            <w:r w:rsidRPr="001A71EE">
              <w:rPr>
                <w:rFonts w:hint="eastAsia"/>
                <w:noProof/>
                <w:sz w:val="18"/>
                <w:szCs w:val="18"/>
                <w:rtl/>
              </w:rPr>
              <w:t>מנורות</w:t>
            </w:r>
            <w:r w:rsidRPr="001A71EE">
              <w:rPr>
                <w:noProof/>
                <w:sz w:val="18"/>
                <w:szCs w:val="18"/>
                <w:rtl/>
              </w:rPr>
              <w:t xml:space="preserve"> </w:t>
            </w:r>
            <w:r w:rsidRPr="001A71EE">
              <w:rPr>
                <w:rFonts w:hint="eastAsia"/>
                <w:noProof/>
                <w:sz w:val="18"/>
                <w:szCs w:val="18"/>
                <w:rtl/>
              </w:rPr>
              <w:t>אישיות</w:t>
            </w:r>
            <w:r w:rsidRPr="001A71EE">
              <w:rPr>
                <w:noProof/>
                <w:sz w:val="18"/>
                <w:szCs w:val="18"/>
                <w:rtl/>
              </w:rPr>
              <w:t xml:space="preserve">, </w:t>
            </w:r>
            <w:r w:rsidRPr="001A71EE">
              <w:rPr>
                <w:rFonts w:hint="eastAsia"/>
                <w:noProof/>
                <w:sz w:val="18"/>
                <w:szCs w:val="18"/>
                <w:rtl/>
              </w:rPr>
              <w:t>וילונות</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 xml:space="preserve">, </w:t>
            </w:r>
            <w:r w:rsidRPr="001A71EE">
              <w:rPr>
                <w:rFonts w:hint="eastAsia"/>
                <w:noProof/>
                <w:sz w:val="18"/>
                <w:szCs w:val="18"/>
                <w:rtl/>
              </w:rPr>
              <w:t>שולחנות</w:t>
            </w:r>
            <w:r w:rsidRPr="001A71EE">
              <w:rPr>
                <w:noProof/>
                <w:sz w:val="18"/>
                <w:szCs w:val="18"/>
                <w:rtl/>
              </w:rPr>
              <w:t xml:space="preserve"> </w:t>
            </w:r>
            <w:r w:rsidRPr="001A71EE">
              <w:rPr>
                <w:rFonts w:hint="eastAsia"/>
                <w:noProof/>
                <w:sz w:val="18"/>
                <w:szCs w:val="18"/>
                <w:rtl/>
              </w:rPr>
              <w:t>מצעים</w:t>
            </w:r>
            <w:r w:rsidRPr="001A71EE">
              <w:rPr>
                <w:noProof/>
                <w:sz w:val="18"/>
                <w:szCs w:val="18"/>
                <w:rtl/>
              </w:rPr>
              <w:t xml:space="preserve">, </w:t>
            </w: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רלוונטי</w:t>
            </w:r>
            <w:r w:rsidRPr="001A71EE">
              <w:rPr>
                <w:noProof/>
                <w:sz w:val="18"/>
                <w:szCs w:val="18"/>
                <w:rtl/>
              </w:rPr>
              <w:t xml:space="preserve"> </w:t>
            </w:r>
            <w:r w:rsidRPr="001A71EE">
              <w:rPr>
                <w:rFonts w:hint="eastAsia"/>
                <w:noProof/>
                <w:sz w:val="18"/>
                <w:szCs w:val="18"/>
                <w:rtl/>
              </w:rPr>
              <w:t>לחדר</w:t>
            </w:r>
            <w:r w:rsidRPr="001A71EE">
              <w:rPr>
                <w:noProof/>
                <w:sz w:val="18"/>
                <w:szCs w:val="18"/>
                <w:rtl/>
              </w:rPr>
              <w:t xml:space="preserve"> </w:t>
            </w:r>
            <w:r w:rsidRPr="001A71EE">
              <w:rPr>
                <w:rFonts w:hint="eastAsia"/>
                <w:noProof/>
                <w:sz w:val="18"/>
                <w:szCs w:val="18"/>
                <w:rtl/>
              </w:rPr>
              <w:t>מגורים</w:t>
            </w:r>
          </w:p>
        </w:tc>
      </w:tr>
      <w:tr w:rsidR="00442C2A" w:rsidRPr="001A71EE" w14:paraId="436E10F8"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28B9889" w14:textId="77777777" w:rsidR="00442C2A" w:rsidRPr="001A71EE" w:rsidRDefault="00442C2A" w:rsidP="00442C2A">
            <w:pPr>
              <w:rPr>
                <w:noProof/>
                <w:sz w:val="18"/>
                <w:szCs w:val="18"/>
                <w:rtl/>
              </w:rPr>
            </w:pPr>
            <w:r w:rsidRPr="001A71EE">
              <w:rPr>
                <w:rFonts w:hint="eastAsia"/>
                <w:noProof/>
                <w:sz w:val="18"/>
                <w:szCs w:val="18"/>
                <w:rtl/>
              </w:rPr>
              <w:t>פינת</w:t>
            </w:r>
            <w:r w:rsidRPr="001A71EE">
              <w:rPr>
                <w:noProof/>
                <w:sz w:val="18"/>
                <w:szCs w:val="18"/>
                <w:rtl/>
              </w:rPr>
              <w:t xml:space="preserve"> </w:t>
            </w:r>
            <w:r w:rsidRPr="001A71EE">
              <w:rPr>
                <w:rFonts w:hint="eastAsia"/>
                <w:noProof/>
                <w:sz w:val="18"/>
                <w:szCs w:val="18"/>
                <w:rtl/>
              </w:rPr>
              <w:t>ישיבה</w:t>
            </w:r>
            <w:r w:rsidRPr="001A71EE">
              <w:rPr>
                <w:noProof/>
                <w:sz w:val="18"/>
                <w:szCs w:val="18"/>
                <w:rtl/>
              </w:rPr>
              <w:t xml:space="preserve"> / </w:t>
            </w:r>
            <w:r w:rsidRPr="001A71EE">
              <w:rPr>
                <w:rFonts w:hint="eastAsia"/>
                <w:noProof/>
                <w:sz w:val="18"/>
                <w:szCs w:val="18"/>
                <w:rtl/>
              </w:rPr>
              <w:t>סלון</w:t>
            </w:r>
            <w:r w:rsidRPr="001A71EE">
              <w:rPr>
                <w:noProof/>
                <w:sz w:val="18"/>
                <w:szCs w:val="18"/>
                <w:rtl/>
              </w:rPr>
              <w:t xml:space="preserve"> / </w:t>
            </w:r>
            <w:r w:rsidRPr="001A71EE">
              <w:rPr>
                <w:rFonts w:hint="eastAsia"/>
                <w:noProof/>
                <w:sz w:val="18"/>
                <w:szCs w:val="18"/>
                <w:rtl/>
              </w:rPr>
              <w:t>מועדון</w:t>
            </w:r>
          </w:p>
        </w:tc>
        <w:tc>
          <w:tcPr>
            <w:tcW w:w="7370" w:type="dxa"/>
            <w:tcBorders>
              <w:top w:val="single" w:sz="4" w:space="0" w:color="auto"/>
              <w:left w:val="single" w:sz="4" w:space="0" w:color="auto"/>
              <w:bottom w:val="single" w:sz="4" w:space="0" w:color="auto"/>
              <w:right w:val="single" w:sz="4" w:space="0" w:color="auto"/>
            </w:tcBorders>
          </w:tcPr>
          <w:p w14:paraId="2067A693" w14:textId="77777777" w:rsidR="00442C2A" w:rsidRPr="001A71EE" w:rsidRDefault="00442C2A" w:rsidP="00442C2A">
            <w:pPr>
              <w:rPr>
                <w:noProof/>
                <w:sz w:val="18"/>
                <w:szCs w:val="18"/>
                <w:rtl/>
              </w:rPr>
            </w:pPr>
            <w:r w:rsidRPr="001A71EE">
              <w:rPr>
                <w:rFonts w:hint="eastAsia"/>
                <w:noProof/>
                <w:sz w:val="18"/>
                <w:szCs w:val="18"/>
                <w:rtl/>
              </w:rPr>
              <w:t>ספה</w:t>
            </w:r>
            <w:r w:rsidRPr="001A71EE">
              <w:rPr>
                <w:noProof/>
                <w:sz w:val="18"/>
                <w:szCs w:val="18"/>
                <w:rtl/>
              </w:rPr>
              <w:t xml:space="preserve">, </w:t>
            </w:r>
            <w:r w:rsidRPr="001A71EE">
              <w:rPr>
                <w:rFonts w:hint="eastAsia"/>
                <w:noProof/>
                <w:sz w:val="18"/>
                <w:szCs w:val="18"/>
                <w:rtl/>
              </w:rPr>
              <w:t>כורסאות</w:t>
            </w:r>
            <w:r w:rsidRPr="001A71EE">
              <w:rPr>
                <w:noProof/>
                <w:sz w:val="18"/>
                <w:szCs w:val="18"/>
                <w:rtl/>
              </w:rPr>
              <w:t xml:space="preserve">, </w:t>
            </w: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סלוני</w:t>
            </w:r>
            <w:r w:rsidRPr="001A71EE">
              <w:rPr>
                <w:noProof/>
                <w:sz w:val="18"/>
                <w:szCs w:val="18"/>
                <w:rtl/>
              </w:rPr>
              <w:t xml:space="preserve">, </w:t>
            </w:r>
            <w:r w:rsidRPr="001A71EE">
              <w:rPr>
                <w:rFonts w:hint="eastAsia"/>
                <w:noProof/>
                <w:sz w:val="18"/>
                <w:szCs w:val="18"/>
                <w:rtl/>
              </w:rPr>
              <w:t>טלויזיה</w:t>
            </w:r>
            <w:r w:rsidRPr="001A71EE">
              <w:rPr>
                <w:noProof/>
                <w:sz w:val="18"/>
                <w:szCs w:val="18"/>
                <w:rtl/>
              </w:rPr>
              <w:t xml:space="preserve"> + </w:t>
            </w:r>
            <w:r w:rsidRPr="001A71EE">
              <w:rPr>
                <w:rFonts w:hint="eastAsia"/>
                <w:noProof/>
                <w:sz w:val="18"/>
                <w:szCs w:val="18"/>
                <w:rtl/>
              </w:rPr>
              <w:t>כבלים</w:t>
            </w:r>
            <w:r w:rsidRPr="001A71EE">
              <w:rPr>
                <w:noProof/>
                <w:sz w:val="18"/>
                <w:szCs w:val="18"/>
                <w:rtl/>
              </w:rPr>
              <w:t xml:space="preserve">, </w:t>
            </w:r>
            <w:r w:rsidRPr="001A71EE">
              <w:rPr>
                <w:noProof/>
                <w:sz w:val="18"/>
                <w:szCs w:val="18"/>
              </w:rPr>
              <w:t xml:space="preserve">DVD </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נוסף</w:t>
            </w:r>
            <w:r w:rsidRPr="001A71EE">
              <w:rPr>
                <w:noProof/>
                <w:sz w:val="18"/>
                <w:szCs w:val="18"/>
                <w:rtl/>
              </w:rPr>
              <w:t xml:space="preserve"> </w:t>
            </w:r>
            <w:r w:rsidRPr="001A71EE">
              <w:rPr>
                <w:rFonts w:hint="eastAsia"/>
                <w:noProof/>
                <w:sz w:val="18"/>
                <w:szCs w:val="18"/>
                <w:rtl/>
              </w:rPr>
              <w:t>רלוונטי</w:t>
            </w:r>
            <w:r w:rsidRPr="001A71EE">
              <w:rPr>
                <w:noProof/>
                <w:sz w:val="18"/>
                <w:szCs w:val="18"/>
                <w:rtl/>
              </w:rPr>
              <w:t xml:space="preserve"> </w:t>
            </w:r>
            <w:r w:rsidRPr="001A71EE">
              <w:rPr>
                <w:rFonts w:hint="eastAsia"/>
                <w:noProof/>
                <w:sz w:val="18"/>
                <w:szCs w:val="18"/>
                <w:rtl/>
              </w:rPr>
              <w:t>המתאים</w:t>
            </w:r>
            <w:r w:rsidRPr="001A71EE">
              <w:rPr>
                <w:noProof/>
                <w:sz w:val="18"/>
                <w:szCs w:val="18"/>
                <w:rtl/>
              </w:rPr>
              <w:t xml:space="preserve"> </w:t>
            </w:r>
            <w:r w:rsidRPr="001A71EE">
              <w:rPr>
                <w:rFonts w:hint="eastAsia"/>
                <w:noProof/>
                <w:sz w:val="18"/>
                <w:szCs w:val="18"/>
                <w:rtl/>
              </w:rPr>
              <w:t>לחדר</w:t>
            </w:r>
            <w:r w:rsidRPr="001A71EE">
              <w:rPr>
                <w:noProof/>
                <w:sz w:val="18"/>
                <w:szCs w:val="18"/>
                <w:rtl/>
              </w:rPr>
              <w:t xml:space="preserve"> </w:t>
            </w:r>
            <w:r w:rsidRPr="001A71EE">
              <w:rPr>
                <w:rFonts w:hint="eastAsia"/>
                <w:noProof/>
                <w:sz w:val="18"/>
                <w:szCs w:val="18"/>
                <w:rtl/>
              </w:rPr>
              <w:t>פעילות</w:t>
            </w:r>
            <w:r w:rsidRPr="001A71EE">
              <w:rPr>
                <w:noProof/>
                <w:sz w:val="18"/>
                <w:szCs w:val="18"/>
                <w:rtl/>
              </w:rPr>
              <w:t xml:space="preserve"> </w:t>
            </w:r>
            <w:r w:rsidRPr="001A71EE">
              <w:rPr>
                <w:rFonts w:hint="eastAsia"/>
                <w:noProof/>
                <w:sz w:val="18"/>
                <w:szCs w:val="18"/>
                <w:rtl/>
              </w:rPr>
              <w:t>פנאי</w:t>
            </w:r>
          </w:p>
        </w:tc>
      </w:tr>
      <w:tr w:rsidR="00442C2A" w:rsidRPr="001A71EE" w14:paraId="5FE805F7"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08DE371" w14:textId="77777777" w:rsidR="00442C2A" w:rsidRPr="001A71EE" w:rsidRDefault="00442C2A" w:rsidP="00442C2A">
            <w:pPr>
              <w:rPr>
                <w:noProof/>
                <w:sz w:val="18"/>
                <w:szCs w:val="18"/>
                <w:rtl/>
              </w:rPr>
            </w:pPr>
            <w:r w:rsidRPr="001A71EE">
              <w:rPr>
                <w:rFonts w:hint="eastAsia"/>
                <w:noProof/>
                <w:sz w:val="18"/>
                <w:szCs w:val="18"/>
                <w:rtl/>
              </w:rPr>
              <w:t>יח</w:t>
            </w:r>
            <w:r w:rsidRPr="001A71EE">
              <w:rPr>
                <w:noProof/>
                <w:sz w:val="18"/>
                <w:szCs w:val="18"/>
                <w:rtl/>
              </w:rPr>
              <w:t xml:space="preserve">' </w:t>
            </w:r>
            <w:r w:rsidRPr="001A71EE">
              <w:rPr>
                <w:rFonts w:hint="eastAsia"/>
                <w:noProof/>
                <w:sz w:val="18"/>
                <w:szCs w:val="18"/>
                <w:rtl/>
              </w:rPr>
              <w:t>סניטרית</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0E5B4EBB" w14:textId="77777777" w:rsidR="00442C2A" w:rsidRPr="001A71EE" w:rsidRDefault="00442C2A" w:rsidP="00442C2A">
            <w:pPr>
              <w:rPr>
                <w:noProof/>
                <w:sz w:val="18"/>
                <w:szCs w:val="18"/>
                <w:rtl/>
              </w:rPr>
            </w:pPr>
            <w:r w:rsidRPr="001A71EE">
              <w:rPr>
                <w:rFonts w:hint="eastAsia"/>
                <w:noProof/>
                <w:sz w:val="18"/>
                <w:szCs w:val="18"/>
                <w:rtl/>
              </w:rPr>
              <w:t>חדרי</w:t>
            </w:r>
            <w:r w:rsidRPr="001A71EE">
              <w:rPr>
                <w:noProof/>
                <w:sz w:val="18"/>
                <w:szCs w:val="18"/>
                <w:rtl/>
              </w:rPr>
              <w:t xml:space="preserve"> </w:t>
            </w:r>
            <w:r w:rsidRPr="001A71EE">
              <w:rPr>
                <w:rFonts w:hint="eastAsia"/>
                <w:noProof/>
                <w:sz w:val="18"/>
                <w:szCs w:val="18"/>
                <w:rtl/>
              </w:rPr>
              <w:t>השירותים</w:t>
            </w:r>
            <w:r w:rsidRPr="001A71EE">
              <w:rPr>
                <w:noProof/>
                <w:sz w:val="18"/>
                <w:szCs w:val="18"/>
                <w:rtl/>
              </w:rPr>
              <w:t xml:space="preserve"> </w:t>
            </w:r>
            <w:r w:rsidRPr="001A71EE">
              <w:rPr>
                <w:rFonts w:hint="eastAsia"/>
                <w:noProof/>
                <w:sz w:val="18"/>
                <w:szCs w:val="18"/>
                <w:rtl/>
              </w:rPr>
              <w:t>יכללו</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כיור</w:t>
            </w:r>
            <w:r w:rsidRPr="001A71EE">
              <w:rPr>
                <w:noProof/>
                <w:sz w:val="18"/>
                <w:szCs w:val="18"/>
                <w:rtl/>
              </w:rPr>
              <w:t xml:space="preserve"> </w:t>
            </w:r>
            <w:r w:rsidRPr="001A71EE">
              <w:rPr>
                <w:rFonts w:hint="eastAsia"/>
                <w:noProof/>
                <w:sz w:val="18"/>
                <w:szCs w:val="18"/>
                <w:rtl/>
              </w:rPr>
              <w:t>ומקלחת</w:t>
            </w:r>
            <w:r w:rsidRPr="001A71EE">
              <w:rPr>
                <w:noProof/>
                <w:sz w:val="18"/>
                <w:szCs w:val="18"/>
                <w:rtl/>
              </w:rPr>
              <w:t xml:space="preserve">, </w:t>
            </w: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לשירותים</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בסיסי</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מתכלה</w:t>
            </w:r>
            <w:r w:rsidRPr="001A71EE">
              <w:rPr>
                <w:noProof/>
                <w:sz w:val="18"/>
                <w:szCs w:val="18"/>
                <w:rtl/>
              </w:rPr>
              <w:t>.</w:t>
            </w:r>
          </w:p>
        </w:tc>
      </w:tr>
      <w:tr w:rsidR="00442C2A" w:rsidRPr="001A71EE" w14:paraId="01BB171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339D11C" w14:textId="77777777" w:rsidR="00442C2A" w:rsidRPr="001A71EE" w:rsidRDefault="00442C2A" w:rsidP="00442C2A">
            <w:pPr>
              <w:rPr>
                <w:noProof/>
                <w:sz w:val="18"/>
                <w:szCs w:val="18"/>
                <w:rtl/>
              </w:rPr>
            </w:pPr>
            <w:r w:rsidRPr="001A71EE">
              <w:rPr>
                <w:rFonts w:hint="eastAsia"/>
                <w:noProof/>
                <w:sz w:val="18"/>
                <w:szCs w:val="18"/>
                <w:rtl/>
              </w:rPr>
              <w:t>מחסן</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3C180D18" w14:textId="77777777" w:rsidR="00442C2A" w:rsidRPr="001A71EE" w:rsidRDefault="00442C2A" w:rsidP="00442C2A">
            <w:pPr>
              <w:rPr>
                <w:noProof/>
                <w:sz w:val="18"/>
                <w:szCs w:val="18"/>
                <w:rtl/>
              </w:rPr>
            </w:pPr>
            <w:r w:rsidRPr="001A71EE">
              <w:rPr>
                <w:rFonts w:hint="eastAsia"/>
                <w:noProof/>
                <w:sz w:val="18"/>
                <w:szCs w:val="18"/>
                <w:rtl/>
              </w:rPr>
              <w:t>מדפים</w:t>
            </w:r>
            <w:r w:rsidRPr="001A71EE">
              <w:rPr>
                <w:noProof/>
                <w:sz w:val="18"/>
                <w:szCs w:val="18"/>
                <w:rtl/>
              </w:rPr>
              <w:t xml:space="preserve">, </w:t>
            </w:r>
            <w:r w:rsidRPr="001A71EE">
              <w:rPr>
                <w:rFonts w:hint="eastAsia"/>
                <w:noProof/>
                <w:sz w:val="18"/>
                <w:szCs w:val="18"/>
                <w:rtl/>
              </w:rPr>
              <w:t>מתקן</w:t>
            </w:r>
            <w:r w:rsidRPr="001A71EE">
              <w:rPr>
                <w:noProof/>
                <w:sz w:val="18"/>
                <w:szCs w:val="18"/>
                <w:rtl/>
              </w:rPr>
              <w:t xml:space="preserve"> </w:t>
            </w:r>
            <w:r w:rsidRPr="001A71EE">
              <w:rPr>
                <w:rFonts w:hint="eastAsia"/>
                <w:noProof/>
                <w:sz w:val="18"/>
                <w:szCs w:val="18"/>
                <w:rtl/>
              </w:rPr>
              <w:t>אוורור</w:t>
            </w:r>
            <w:r w:rsidRPr="001A71EE">
              <w:rPr>
                <w:noProof/>
                <w:sz w:val="18"/>
                <w:szCs w:val="18"/>
                <w:rtl/>
              </w:rPr>
              <w:t>.</w:t>
            </w:r>
          </w:p>
        </w:tc>
      </w:tr>
      <w:tr w:rsidR="00442C2A" w:rsidRPr="001A71EE" w14:paraId="2F585D09"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17221EE" w14:textId="77777777" w:rsidR="00442C2A" w:rsidRPr="001A71EE" w:rsidRDefault="00442C2A" w:rsidP="00442C2A">
            <w:pPr>
              <w:rPr>
                <w:noProof/>
                <w:sz w:val="18"/>
                <w:szCs w:val="18"/>
                <w:rtl/>
              </w:rPr>
            </w:pP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128C6701" w14:textId="77777777" w:rsidR="00442C2A" w:rsidRPr="001A71EE" w:rsidRDefault="00442C2A" w:rsidP="00442C2A">
            <w:pPr>
              <w:rPr>
                <w:noProof/>
                <w:sz w:val="18"/>
                <w:szCs w:val="18"/>
                <w:rtl/>
              </w:rPr>
            </w:pPr>
            <w:r w:rsidRPr="001A71EE">
              <w:rPr>
                <w:rFonts w:hint="eastAsia"/>
                <w:noProof/>
                <w:sz w:val="18"/>
                <w:szCs w:val="18"/>
                <w:rtl/>
              </w:rPr>
              <w:t>מכונות</w:t>
            </w:r>
            <w:r w:rsidRPr="001A71EE">
              <w:rPr>
                <w:noProof/>
                <w:sz w:val="18"/>
                <w:szCs w:val="18"/>
                <w:rtl/>
              </w:rPr>
              <w:t xml:space="preserve"> </w:t>
            </w:r>
            <w:r w:rsidRPr="001A71EE">
              <w:rPr>
                <w:rFonts w:hint="eastAsia"/>
                <w:noProof/>
                <w:sz w:val="18"/>
                <w:szCs w:val="18"/>
                <w:rtl/>
              </w:rPr>
              <w:t>כביסה</w:t>
            </w:r>
            <w:r w:rsidRPr="001A71EE">
              <w:rPr>
                <w:noProof/>
                <w:sz w:val="18"/>
                <w:szCs w:val="18"/>
                <w:rtl/>
              </w:rPr>
              <w:t xml:space="preserve"> </w:t>
            </w:r>
            <w:r w:rsidRPr="001A71EE">
              <w:rPr>
                <w:rFonts w:hint="eastAsia"/>
                <w:noProof/>
                <w:sz w:val="18"/>
                <w:szCs w:val="18"/>
                <w:rtl/>
              </w:rPr>
              <w:t>ומייבשי</w:t>
            </w:r>
            <w:r w:rsidRPr="001A71EE">
              <w:rPr>
                <w:noProof/>
                <w:sz w:val="18"/>
                <w:szCs w:val="18"/>
                <w:rtl/>
              </w:rPr>
              <w:t xml:space="preserve"> </w:t>
            </w:r>
            <w:r w:rsidRPr="001A71EE">
              <w:rPr>
                <w:rFonts w:hint="eastAsia"/>
                <w:noProof/>
                <w:sz w:val="18"/>
                <w:szCs w:val="18"/>
                <w:rtl/>
              </w:rPr>
              <w:t>כביסה</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635B26" w:rsidRPr="001A71EE">
              <w:rPr>
                <w:sz w:val="18"/>
                <w:szCs w:val="18"/>
                <w:rtl/>
              </w:rPr>
              <w:t>חניכים</w:t>
            </w:r>
            <w:r w:rsidRPr="001A71EE">
              <w:rPr>
                <w:sz w:val="18"/>
                <w:szCs w:val="18"/>
                <w:rtl/>
              </w:rPr>
              <w:fldChar w:fldCharType="end"/>
            </w:r>
            <w:r w:rsidRPr="001A71EE">
              <w:rPr>
                <w:noProof/>
                <w:sz w:val="18"/>
                <w:szCs w:val="18"/>
                <w:rtl/>
              </w:rPr>
              <w:t xml:space="preserve">, </w:t>
            </w:r>
            <w:r w:rsidRPr="001A71EE">
              <w:rPr>
                <w:rFonts w:hint="eastAsia"/>
                <w:noProof/>
                <w:sz w:val="18"/>
                <w:szCs w:val="18"/>
                <w:rtl/>
              </w:rPr>
              <w:t>מקומות</w:t>
            </w:r>
            <w:r w:rsidRPr="001A71EE">
              <w:rPr>
                <w:noProof/>
                <w:sz w:val="18"/>
                <w:szCs w:val="18"/>
                <w:rtl/>
              </w:rPr>
              <w:t xml:space="preserve"> </w:t>
            </w:r>
            <w:r w:rsidRPr="001A71EE">
              <w:rPr>
                <w:rFonts w:hint="eastAsia"/>
                <w:noProof/>
                <w:sz w:val="18"/>
                <w:szCs w:val="18"/>
                <w:rtl/>
              </w:rPr>
              <w:t>לייבוש</w:t>
            </w:r>
            <w:r w:rsidRPr="001A71EE">
              <w:rPr>
                <w:noProof/>
                <w:sz w:val="18"/>
                <w:szCs w:val="18"/>
                <w:rtl/>
              </w:rPr>
              <w:t xml:space="preserve"> </w:t>
            </w:r>
            <w:r w:rsidRPr="001A71EE">
              <w:rPr>
                <w:rFonts w:hint="eastAsia"/>
                <w:noProof/>
                <w:sz w:val="18"/>
                <w:szCs w:val="18"/>
                <w:rtl/>
              </w:rPr>
              <w:t>כביסה</w:t>
            </w:r>
            <w:r w:rsidRPr="001A71EE">
              <w:rPr>
                <w:noProof/>
                <w:sz w:val="18"/>
                <w:szCs w:val="18"/>
                <w:rtl/>
              </w:rPr>
              <w:t xml:space="preserve">, </w:t>
            </w:r>
            <w:r w:rsidRPr="001A71EE">
              <w:rPr>
                <w:rFonts w:hint="eastAsia"/>
                <w:noProof/>
                <w:sz w:val="18"/>
                <w:szCs w:val="18"/>
                <w:rtl/>
              </w:rPr>
              <w:t>מתקני</w:t>
            </w:r>
            <w:r w:rsidRPr="001A71EE">
              <w:rPr>
                <w:noProof/>
                <w:sz w:val="18"/>
                <w:szCs w:val="18"/>
                <w:rtl/>
              </w:rPr>
              <w:t xml:space="preserve"> </w:t>
            </w:r>
            <w:r w:rsidRPr="001A71EE">
              <w:rPr>
                <w:rFonts w:hint="eastAsia"/>
                <w:noProof/>
                <w:sz w:val="18"/>
                <w:szCs w:val="18"/>
                <w:rtl/>
              </w:rPr>
              <w:t>גיהוץ</w:t>
            </w:r>
            <w:r w:rsidRPr="001A71EE">
              <w:rPr>
                <w:noProof/>
                <w:sz w:val="18"/>
                <w:szCs w:val="18"/>
                <w:rtl/>
              </w:rPr>
              <w:t>.</w:t>
            </w:r>
          </w:p>
        </w:tc>
      </w:tr>
      <w:tr w:rsidR="00442C2A" w:rsidRPr="001A71EE" w14:paraId="32A498CD"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BF5FA84" w14:textId="77777777" w:rsidR="00442C2A" w:rsidRPr="001A71EE" w:rsidRDefault="00442C2A" w:rsidP="00442C2A">
            <w:pPr>
              <w:rPr>
                <w:noProof/>
                <w:sz w:val="18"/>
                <w:szCs w:val="18"/>
                <w:rtl/>
              </w:rPr>
            </w:pPr>
            <w:r w:rsidRPr="001A71EE">
              <w:rPr>
                <w:rFonts w:hint="eastAsia"/>
                <w:noProof/>
                <w:sz w:val="18"/>
                <w:szCs w:val="18"/>
                <w:rtl/>
              </w:rPr>
              <w:t>פינת</w:t>
            </w:r>
            <w:r w:rsidRPr="001A71EE">
              <w:rPr>
                <w:noProof/>
                <w:sz w:val="18"/>
                <w:szCs w:val="18"/>
                <w:rtl/>
              </w:rPr>
              <w:t xml:space="preserve"> </w:t>
            </w:r>
            <w:r w:rsidRPr="001A71EE">
              <w:rPr>
                <w:rFonts w:hint="eastAsia"/>
                <w:noProof/>
                <w:sz w:val="18"/>
                <w:szCs w:val="18"/>
                <w:rtl/>
              </w:rPr>
              <w:t>אוכל</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56987A9C" w14:textId="77777777" w:rsidR="00442C2A" w:rsidRPr="001A71EE" w:rsidRDefault="00442C2A" w:rsidP="00442C2A">
            <w:pPr>
              <w:rPr>
                <w:noProof/>
                <w:sz w:val="18"/>
                <w:szCs w:val="18"/>
                <w:rtl/>
              </w:rPr>
            </w:pPr>
            <w:r w:rsidRPr="001A71EE">
              <w:rPr>
                <w:rFonts w:hint="eastAsia"/>
                <w:noProof/>
                <w:sz w:val="18"/>
                <w:szCs w:val="18"/>
                <w:rtl/>
              </w:rPr>
              <w:t>שולחנות</w:t>
            </w:r>
            <w:r w:rsidRPr="001A71EE">
              <w:rPr>
                <w:noProof/>
                <w:sz w:val="18"/>
                <w:szCs w:val="18"/>
                <w:rtl/>
              </w:rPr>
              <w:t xml:space="preserve"> </w:t>
            </w:r>
            <w:r w:rsidRPr="001A71EE">
              <w:rPr>
                <w:rFonts w:hint="eastAsia"/>
                <w:noProof/>
                <w:sz w:val="18"/>
                <w:szCs w:val="18"/>
                <w:rtl/>
              </w:rPr>
              <w:t>וכסאות</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635B26" w:rsidRPr="001A71EE">
              <w:rPr>
                <w:sz w:val="18"/>
                <w:szCs w:val="18"/>
                <w:rtl/>
              </w:rPr>
              <w:t>חניכים</w:t>
            </w:r>
            <w:r w:rsidRPr="001A71EE">
              <w:rPr>
                <w:sz w:val="18"/>
                <w:szCs w:val="18"/>
                <w:rtl/>
              </w:rPr>
              <w:fldChar w:fldCharType="end"/>
            </w:r>
          </w:p>
        </w:tc>
      </w:tr>
      <w:tr w:rsidR="00442C2A" w:rsidRPr="001A71EE" w14:paraId="7206B37C"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F86BA0D" w14:textId="77777777" w:rsidR="00442C2A" w:rsidRPr="001A71EE" w:rsidRDefault="00442C2A" w:rsidP="00442C2A">
            <w:pPr>
              <w:rPr>
                <w:noProof/>
                <w:sz w:val="18"/>
                <w:szCs w:val="18"/>
                <w:rtl/>
              </w:rPr>
            </w:pPr>
            <w:r w:rsidRPr="001A71EE">
              <w:rPr>
                <w:rFonts w:hint="eastAsia"/>
                <w:noProof/>
                <w:sz w:val="18"/>
                <w:szCs w:val="18"/>
                <w:rtl/>
              </w:rPr>
              <w:t>מטבח</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1E9C6CCD" w14:textId="77777777" w:rsidR="00442C2A" w:rsidRPr="001A71EE" w:rsidRDefault="00442C2A" w:rsidP="00442C2A">
            <w:pPr>
              <w:tabs>
                <w:tab w:val="num" w:pos="183"/>
              </w:tabs>
              <w:rPr>
                <w:noProof/>
                <w:sz w:val="18"/>
                <w:szCs w:val="18"/>
                <w:rtl/>
              </w:rPr>
            </w:pPr>
            <w:r w:rsidRPr="001A71EE">
              <w:rPr>
                <w:rFonts w:hint="eastAsia"/>
                <w:noProof/>
                <w:sz w:val="18"/>
                <w:szCs w:val="18"/>
                <w:rtl/>
              </w:rPr>
              <w:t>תנור</w:t>
            </w:r>
            <w:r w:rsidRPr="001A71EE">
              <w:rPr>
                <w:noProof/>
                <w:sz w:val="18"/>
                <w:szCs w:val="18"/>
                <w:rtl/>
              </w:rPr>
              <w:t xml:space="preserve"> + </w:t>
            </w:r>
            <w:r w:rsidRPr="001A71EE">
              <w:rPr>
                <w:rFonts w:hint="eastAsia"/>
                <w:noProof/>
                <w:sz w:val="18"/>
                <w:szCs w:val="18"/>
                <w:rtl/>
              </w:rPr>
              <w:t>כיריים</w:t>
            </w:r>
            <w:r w:rsidRPr="001A71EE">
              <w:rPr>
                <w:noProof/>
                <w:sz w:val="18"/>
                <w:szCs w:val="18"/>
                <w:rtl/>
              </w:rPr>
              <w:t xml:space="preserve">, </w:t>
            </w:r>
            <w:r w:rsidRPr="001A71EE">
              <w:rPr>
                <w:rFonts w:hint="eastAsia"/>
                <w:noProof/>
                <w:sz w:val="18"/>
                <w:szCs w:val="18"/>
                <w:rtl/>
              </w:rPr>
              <w:t>מקרר</w:t>
            </w:r>
            <w:r w:rsidRPr="001A71EE">
              <w:rPr>
                <w:noProof/>
                <w:sz w:val="18"/>
                <w:szCs w:val="18"/>
                <w:rtl/>
              </w:rPr>
              <w:t xml:space="preserve">, </w:t>
            </w:r>
            <w:r w:rsidRPr="001A71EE">
              <w:rPr>
                <w:rFonts w:hint="eastAsia"/>
                <w:noProof/>
                <w:sz w:val="18"/>
                <w:szCs w:val="18"/>
                <w:rtl/>
              </w:rPr>
              <w:t>מקפיא</w:t>
            </w:r>
            <w:r w:rsidRPr="001A71EE">
              <w:rPr>
                <w:noProof/>
                <w:sz w:val="18"/>
                <w:szCs w:val="18"/>
                <w:rtl/>
              </w:rPr>
              <w:t xml:space="preserve">, </w:t>
            </w:r>
            <w:r w:rsidRPr="001A71EE">
              <w:rPr>
                <w:rFonts w:hint="eastAsia"/>
                <w:noProof/>
                <w:sz w:val="18"/>
                <w:szCs w:val="18"/>
                <w:rtl/>
              </w:rPr>
              <w:t>מיקסר</w:t>
            </w:r>
            <w:r w:rsidRPr="001A71EE">
              <w:rPr>
                <w:noProof/>
                <w:sz w:val="18"/>
                <w:szCs w:val="18"/>
                <w:rtl/>
              </w:rPr>
              <w:t xml:space="preserve">, </w:t>
            </w:r>
            <w:r w:rsidRPr="001A71EE">
              <w:rPr>
                <w:rFonts w:hint="eastAsia"/>
                <w:noProof/>
                <w:sz w:val="18"/>
                <w:szCs w:val="18"/>
                <w:rtl/>
              </w:rPr>
              <w:t>מיקרוגל</w:t>
            </w:r>
            <w:r w:rsidRPr="001A71EE">
              <w:rPr>
                <w:noProof/>
                <w:sz w:val="18"/>
                <w:szCs w:val="18"/>
                <w:rtl/>
              </w:rPr>
              <w:t xml:space="preserve">, </w:t>
            </w:r>
            <w:r w:rsidRPr="001A71EE">
              <w:rPr>
                <w:rFonts w:hint="eastAsia"/>
                <w:noProof/>
                <w:sz w:val="18"/>
                <w:szCs w:val="18"/>
                <w:rtl/>
              </w:rPr>
              <w:t>כיור</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מטבח</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מטבח</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לרבות</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מתכלה</w:t>
            </w:r>
            <w:r w:rsidRPr="001A71EE">
              <w:rPr>
                <w:noProof/>
                <w:sz w:val="18"/>
                <w:szCs w:val="18"/>
                <w:rtl/>
              </w:rPr>
              <w:t xml:space="preserve"> </w:t>
            </w:r>
            <w:r w:rsidRPr="001A71EE">
              <w:rPr>
                <w:rFonts w:hint="eastAsia"/>
                <w:noProof/>
                <w:sz w:val="18"/>
                <w:szCs w:val="18"/>
                <w:rtl/>
              </w:rPr>
              <w:t>וכלי</w:t>
            </w:r>
            <w:r w:rsidRPr="001A71EE">
              <w:rPr>
                <w:noProof/>
                <w:sz w:val="18"/>
                <w:szCs w:val="18"/>
                <w:rtl/>
              </w:rPr>
              <w:t xml:space="preserve"> </w:t>
            </w:r>
            <w:r w:rsidRPr="001A71EE">
              <w:rPr>
                <w:rFonts w:hint="eastAsia"/>
                <w:noProof/>
                <w:sz w:val="18"/>
                <w:szCs w:val="18"/>
                <w:rtl/>
              </w:rPr>
              <w:t>מטבח</w:t>
            </w:r>
            <w:r w:rsidRPr="001A71EE">
              <w:rPr>
                <w:noProof/>
                <w:sz w:val="18"/>
                <w:szCs w:val="18"/>
                <w:rtl/>
              </w:rPr>
              <w:t xml:space="preserve"> </w:t>
            </w:r>
            <w:r w:rsidRPr="001A71EE">
              <w:rPr>
                <w:rFonts w:hint="eastAsia"/>
                <w:noProof/>
                <w:sz w:val="18"/>
                <w:szCs w:val="18"/>
                <w:rtl/>
              </w:rPr>
              <w:t>לאחסון</w:t>
            </w:r>
            <w:r w:rsidRPr="001A71EE">
              <w:rPr>
                <w:noProof/>
                <w:sz w:val="18"/>
                <w:szCs w:val="18"/>
                <w:rtl/>
              </w:rPr>
              <w:t xml:space="preserve"> </w:t>
            </w:r>
            <w:r w:rsidRPr="001A71EE">
              <w:rPr>
                <w:rFonts w:hint="eastAsia"/>
                <w:noProof/>
                <w:sz w:val="18"/>
                <w:szCs w:val="18"/>
                <w:rtl/>
              </w:rPr>
              <w:t>מזון</w:t>
            </w:r>
            <w:r w:rsidRPr="001A71EE">
              <w:rPr>
                <w:noProof/>
                <w:sz w:val="18"/>
                <w:szCs w:val="18"/>
                <w:rtl/>
              </w:rPr>
              <w:t xml:space="preserve">, </w:t>
            </w:r>
            <w:r w:rsidRPr="001A71EE">
              <w:rPr>
                <w:rFonts w:hint="eastAsia"/>
                <w:noProof/>
                <w:sz w:val="18"/>
                <w:szCs w:val="18"/>
                <w:rtl/>
              </w:rPr>
              <w:t>יש</w:t>
            </w:r>
            <w:r w:rsidRPr="001A71EE">
              <w:rPr>
                <w:noProof/>
                <w:sz w:val="18"/>
                <w:szCs w:val="18"/>
                <w:rtl/>
              </w:rPr>
              <w:t xml:space="preserve"> </w:t>
            </w:r>
            <w:r w:rsidRPr="001A71EE">
              <w:rPr>
                <w:rFonts w:hint="eastAsia"/>
                <w:noProof/>
                <w:sz w:val="18"/>
                <w:szCs w:val="18"/>
                <w:rtl/>
              </w:rPr>
              <w:t>להתאים</w:t>
            </w:r>
            <w:r w:rsidRPr="001A71EE">
              <w:rPr>
                <w:noProof/>
                <w:sz w:val="18"/>
                <w:szCs w:val="18"/>
                <w:rtl/>
              </w:rPr>
              <w:t xml:space="preserve"> </w:t>
            </w:r>
            <w:r w:rsidRPr="001A71EE">
              <w:rPr>
                <w:rFonts w:hint="eastAsia"/>
                <w:noProof/>
                <w:sz w:val="18"/>
                <w:szCs w:val="18"/>
                <w:rtl/>
              </w:rPr>
              <w:t>נפח</w:t>
            </w:r>
            <w:r w:rsidRPr="001A71EE">
              <w:rPr>
                <w:noProof/>
                <w:sz w:val="18"/>
                <w:szCs w:val="18"/>
                <w:rtl/>
              </w:rPr>
              <w:t xml:space="preserve"> </w:t>
            </w:r>
            <w:r w:rsidRPr="001A71EE">
              <w:rPr>
                <w:rFonts w:hint="eastAsia"/>
                <w:noProof/>
                <w:sz w:val="18"/>
                <w:szCs w:val="18"/>
                <w:rtl/>
              </w:rPr>
              <w:t>הכלים</w:t>
            </w:r>
            <w:r w:rsidRPr="001A71EE">
              <w:rPr>
                <w:noProof/>
                <w:sz w:val="18"/>
                <w:szCs w:val="18"/>
                <w:rtl/>
              </w:rPr>
              <w:t xml:space="preserve"> </w:t>
            </w:r>
            <w:r w:rsidRPr="001A71EE">
              <w:rPr>
                <w:rFonts w:hint="eastAsia"/>
                <w:noProof/>
                <w:sz w:val="18"/>
                <w:szCs w:val="18"/>
                <w:rtl/>
              </w:rPr>
              <w:t>ותכולתם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noProof/>
                <w:sz w:val="18"/>
                <w:szCs w:val="18"/>
                <w:rtl/>
              </w:rPr>
              <w:t>הסועדים</w:t>
            </w:r>
            <w:r w:rsidRPr="001A71EE">
              <w:rPr>
                <w:noProof/>
                <w:sz w:val="18"/>
                <w:szCs w:val="18"/>
                <w:rtl/>
              </w:rPr>
              <w:t xml:space="preserve"> </w:t>
            </w:r>
            <w:r w:rsidRPr="001A71EE">
              <w:rPr>
                <w:rFonts w:hint="eastAsia"/>
                <w:noProof/>
                <w:sz w:val="18"/>
                <w:szCs w:val="18"/>
                <w:rtl/>
              </w:rPr>
              <w:t>לפי</w:t>
            </w:r>
            <w:r w:rsidRPr="001A71EE">
              <w:rPr>
                <w:noProof/>
                <w:sz w:val="18"/>
                <w:szCs w:val="18"/>
                <w:rtl/>
              </w:rPr>
              <w:t xml:space="preserve"> </w:t>
            </w:r>
            <w:r w:rsidRPr="001A71EE">
              <w:rPr>
                <w:rFonts w:hint="eastAsia"/>
                <w:noProof/>
                <w:sz w:val="18"/>
                <w:szCs w:val="18"/>
                <w:rtl/>
              </w:rPr>
              <w:t>דרישות</w:t>
            </w:r>
            <w:r w:rsidRPr="001A71EE">
              <w:rPr>
                <w:noProof/>
                <w:sz w:val="18"/>
                <w:szCs w:val="18"/>
                <w:rtl/>
              </w:rPr>
              <w:t xml:space="preserve"> </w:t>
            </w:r>
            <w:r w:rsidRPr="001A71EE">
              <w:rPr>
                <w:rFonts w:hint="eastAsia"/>
                <w:noProof/>
                <w:sz w:val="18"/>
                <w:szCs w:val="18"/>
                <w:rtl/>
              </w:rPr>
              <w:t>מפקחת</w:t>
            </w:r>
            <w:r w:rsidRPr="001A71EE">
              <w:rPr>
                <w:noProof/>
                <w:sz w:val="18"/>
                <w:szCs w:val="18"/>
                <w:rtl/>
              </w:rPr>
              <w:t xml:space="preserve"> </w:t>
            </w:r>
            <w:r w:rsidRPr="001A71EE">
              <w:rPr>
                <w:rFonts w:hint="eastAsia"/>
                <w:noProof/>
                <w:sz w:val="18"/>
                <w:szCs w:val="18"/>
                <w:rtl/>
              </w:rPr>
              <w:t>תזונה</w:t>
            </w:r>
            <w:r w:rsidRPr="001A71EE">
              <w:rPr>
                <w:noProof/>
                <w:sz w:val="18"/>
                <w:szCs w:val="18"/>
                <w:rtl/>
              </w:rPr>
              <w:t xml:space="preserve">, </w:t>
            </w:r>
            <w:r w:rsidRPr="001A71EE">
              <w:rPr>
                <w:rFonts w:hint="eastAsia"/>
                <w:noProof/>
                <w:sz w:val="18"/>
                <w:szCs w:val="18"/>
                <w:rtl/>
              </w:rPr>
              <w:t>אחסון</w:t>
            </w:r>
            <w:r w:rsidRPr="001A71EE">
              <w:rPr>
                <w:noProof/>
                <w:sz w:val="18"/>
                <w:szCs w:val="18"/>
                <w:rtl/>
              </w:rPr>
              <w:t xml:space="preserve"> </w:t>
            </w:r>
            <w:r w:rsidRPr="001A71EE">
              <w:rPr>
                <w:rFonts w:hint="eastAsia"/>
                <w:noProof/>
                <w:sz w:val="18"/>
                <w:szCs w:val="18"/>
                <w:rtl/>
              </w:rPr>
              <w:t>מוצרי</w:t>
            </w:r>
            <w:r w:rsidRPr="001A71EE">
              <w:rPr>
                <w:noProof/>
                <w:sz w:val="18"/>
                <w:szCs w:val="18"/>
                <w:rtl/>
              </w:rPr>
              <w:t xml:space="preserve"> </w:t>
            </w:r>
            <w:r w:rsidRPr="001A71EE">
              <w:rPr>
                <w:rFonts w:hint="eastAsia"/>
                <w:noProof/>
                <w:sz w:val="18"/>
                <w:szCs w:val="18"/>
                <w:rtl/>
              </w:rPr>
              <w:t>מזון</w:t>
            </w:r>
            <w:r w:rsidRPr="001A71EE">
              <w:rPr>
                <w:noProof/>
                <w:sz w:val="18"/>
                <w:szCs w:val="18"/>
                <w:rtl/>
              </w:rPr>
              <w:t xml:space="preserve"> </w:t>
            </w:r>
            <w:r w:rsidRPr="001A71EE">
              <w:rPr>
                <w:rFonts w:hint="eastAsia"/>
                <w:noProof/>
                <w:sz w:val="18"/>
                <w:szCs w:val="18"/>
                <w:rtl/>
              </w:rPr>
              <w:t>בגובה</w:t>
            </w:r>
            <w:r w:rsidRPr="001A71EE">
              <w:rPr>
                <w:noProof/>
                <w:sz w:val="18"/>
                <w:szCs w:val="18"/>
                <w:rtl/>
              </w:rPr>
              <w:t xml:space="preserve"> </w:t>
            </w:r>
            <w:r w:rsidRPr="001A71EE">
              <w:rPr>
                <w:rFonts w:hint="eastAsia"/>
                <w:noProof/>
                <w:sz w:val="18"/>
                <w:szCs w:val="18"/>
                <w:rtl/>
              </w:rPr>
              <w:t>לפחות</w:t>
            </w:r>
            <w:r w:rsidRPr="001A71EE">
              <w:rPr>
                <w:noProof/>
                <w:sz w:val="18"/>
                <w:szCs w:val="18"/>
                <w:rtl/>
              </w:rPr>
              <w:t xml:space="preserve"> 20 </w:t>
            </w:r>
            <w:r w:rsidRPr="001A71EE">
              <w:rPr>
                <w:rFonts w:hint="eastAsia"/>
                <w:noProof/>
                <w:sz w:val="18"/>
                <w:szCs w:val="18"/>
                <w:rtl/>
              </w:rPr>
              <w:t>ס</w:t>
            </w:r>
            <w:r w:rsidRPr="001A71EE">
              <w:rPr>
                <w:noProof/>
                <w:sz w:val="18"/>
                <w:szCs w:val="18"/>
                <w:rtl/>
              </w:rPr>
              <w:t>"</w:t>
            </w:r>
            <w:r w:rsidRPr="001A71EE">
              <w:rPr>
                <w:rFonts w:hint="eastAsia"/>
                <w:noProof/>
                <w:sz w:val="18"/>
                <w:szCs w:val="18"/>
                <w:rtl/>
              </w:rPr>
              <w:t>מ</w:t>
            </w:r>
            <w:r w:rsidRPr="001A71EE">
              <w:rPr>
                <w:noProof/>
                <w:sz w:val="18"/>
                <w:szCs w:val="18"/>
                <w:rtl/>
              </w:rPr>
              <w:t xml:space="preserve"> </w:t>
            </w:r>
            <w:r w:rsidRPr="001A71EE">
              <w:rPr>
                <w:rFonts w:hint="eastAsia"/>
                <w:noProof/>
                <w:sz w:val="18"/>
                <w:szCs w:val="18"/>
                <w:rtl/>
              </w:rPr>
              <w:t>מהקרקע</w:t>
            </w:r>
            <w:r w:rsidRPr="001A71EE">
              <w:rPr>
                <w:noProof/>
                <w:sz w:val="18"/>
                <w:szCs w:val="18"/>
                <w:rtl/>
              </w:rPr>
              <w:t xml:space="preserve">, </w:t>
            </w:r>
            <w:r w:rsidRPr="001A71EE">
              <w:rPr>
                <w:rFonts w:hint="eastAsia"/>
                <w:noProof/>
                <w:sz w:val="18"/>
                <w:szCs w:val="18"/>
                <w:rtl/>
              </w:rPr>
              <w:t>ארון</w:t>
            </w:r>
            <w:r w:rsidRPr="001A71EE">
              <w:rPr>
                <w:noProof/>
                <w:sz w:val="18"/>
                <w:szCs w:val="18"/>
                <w:rtl/>
              </w:rPr>
              <w:t xml:space="preserve"> </w:t>
            </w:r>
            <w:r w:rsidRPr="001A71EE">
              <w:rPr>
                <w:rFonts w:hint="eastAsia"/>
                <w:noProof/>
                <w:sz w:val="18"/>
                <w:szCs w:val="18"/>
                <w:rtl/>
              </w:rPr>
              <w:t>מזווה</w:t>
            </w:r>
            <w:r w:rsidRPr="001A71EE">
              <w:rPr>
                <w:noProof/>
                <w:sz w:val="18"/>
                <w:szCs w:val="18"/>
                <w:rtl/>
              </w:rPr>
              <w:t xml:space="preserve">, </w:t>
            </w:r>
            <w:r w:rsidRPr="001A71EE">
              <w:rPr>
                <w:rFonts w:hint="eastAsia"/>
                <w:noProof/>
                <w:sz w:val="18"/>
                <w:szCs w:val="18"/>
                <w:rtl/>
              </w:rPr>
              <w:t>ארון</w:t>
            </w:r>
            <w:r w:rsidRPr="001A71EE">
              <w:rPr>
                <w:noProof/>
                <w:sz w:val="18"/>
                <w:szCs w:val="18"/>
                <w:rtl/>
              </w:rPr>
              <w:t xml:space="preserve"> / </w:t>
            </w:r>
            <w:r w:rsidRPr="001A71EE">
              <w:rPr>
                <w:rFonts w:hint="eastAsia"/>
                <w:noProof/>
                <w:sz w:val="18"/>
                <w:szCs w:val="18"/>
                <w:rtl/>
              </w:rPr>
              <w:t>מדפים</w:t>
            </w:r>
            <w:r w:rsidRPr="001A71EE">
              <w:rPr>
                <w:noProof/>
                <w:sz w:val="18"/>
                <w:szCs w:val="18"/>
                <w:rtl/>
              </w:rPr>
              <w:t xml:space="preserve"> </w:t>
            </w:r>
            <w:r w:rsidRPr="001A71EE">
              <w:rPr>
                <w:rFonts w:hint="eastAsia"/>
                <w:noProof/>
                <w:sz w:val="18"/>
                <w:szCs w:val="18"/>
                <w:rtl/>
              </w:rPr>
              <w:t>לציוד</w:t>
            </w:r>
          </w:p>
        </w:tc>
      </w:tr>
      <w:tr w:rsidR="00442C2A" w:rsidRPr="001A71EE" w14:paraId="10B59A93"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6209309" w14:textId="77777777" w:rsidR="00442C2A" w:rsidRPr="001A71EE" w:rsidRDefault="00442C2A" w:rsidP="00442C2A">
            <w:pPr>
              <w:rPr>
                <w:noProof/>
                <w:sz w:val="18"/>
                <w:szCs w:val="18"/>
                <w:rtl/>
              </w:rPr>
            </w:pPr>
            <w:r w:rsidRPr="001A71EE">
              <w:rPr>
                <w:rFonts w:hint="eastAsia"/>
                <w:noProof/>
                <w:sz w:val="18"/>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2AB584D5" w14:textId="77777777" w:rsidR="00442C2A" w:rsidRPr="001A71EE" w:rsidRDefault="00442C2A" w:rsidP="00442C2A">
            <w:pPr>
              <w:rPr>
                <w:noProof/>
                <w:sz w:val="18"/>
                <w:szCs w:val="18"/>
                <w:rtl/>
              </w:rPr>
            </w:pPr>
            <w:r w:rsidRPr="001A71EE">
              <w:rPr>
                <w:rFonts w:hint="eastAsia"/>
                <w:noProof/>
                <w:sz w:val="18"/>
                <w:szCs w:val="18"/>
                <w:rtl/>
              </w:rPr>
              <w:t>מתקני</w:t>
            </w:r>
            <w:r w:rsidRPr="001A71EE">
              <w:rPr>
                <w:noProof/>
                <w:sz w:val="18"/>
                <w:szCs w:val="18"/>
                <w:rtl/>
              </w:rPr>
              <w:t xml:space="preserve"> </w:t>
            </w:r>
            <w:r w:rsidRPr="001A71EE">
              <w:rPr>
                <w:rFonts w:hint="eastAsia"/>
                <w:noProof/>
                <w:sz w:val="18"/>
                <w:szCs w:val="18"/>
                <w:rtl/>
              </w:rPr>
              <w:t>חצר</w:t>
            </w:r>
            <w:r w:rsidRPr="001A71EE">
              <w:rPr>
                <w:noProof/>
                <w:sz w:val="18"/>
                <w:szCs w:val="18"/>
                <w:rtl/>
              </w:rPr>
              <w:t xml:space="preserve"> </w:t>
            </w:r>
            <w:r w:rsidRPr="001A71EE">
              <w:rPr>
                <w:rFonts w:hint="eastAsia"/>
                <w:noProof/>
                <w:sz w:val="18"/>
                <w:szCs w:val="18"/>
                <w:rtl/>
              </w:rPr>
              <w:t>ומשחקים</w:t>
            </w:r>
            <w:r w:rsidRPr="001A71EE">
              <w:rPr>
                <w:noProof/>
                <w:sz w:val="18"/>
                <w:szCs w:val="18"/>
                <w:rtl/>
              </w:rPr>
              <w:t xml:space="preserve"> </w:t>
            </w:r>
            <w:r w:rsidRPr="001A71EE">
              <w:rPr>
                <w:rFonts w:hint="eastAsia"/>
                <w:noProof/>
                <w:sz w:val="18"/>
                <w:szCs w:val="18"/>
                <w:rtl/>
              </w:rPr>
              <w:t>העומדים</w:t>
            </w:r>
            <w:r w:rsidRPr="001A71EE">
              <w:rPr>
                <w:noProof/>
                <w:sz w:val="18"/>
                <w:szCs w:val="18"/>
                <w:rtl/>
              </w:rPr>
              <w:t xml:space="preserve"> </w:t>
            </w:r>
            <w:r w:rsidRPr="001A71EE">
              <w:rPr>
                <w:rFonts w:hint="eastAsia"/>
                <w:noProof/>
                <w:sz w:val="18"/>
                <w:szCs w:val="18"/>
                <w:rtl/>
              </w:rPr>
              <w:t>בתקן</w:t>
            </w:r>
            <w:r w:rsidRPr="001A71EE">
              <w:rPr>
                <w:noProof/>
                <w:sz w:val="18"/>
                <w:szCs w:val="18"/>
                <w:rtl/>
              </w:rPr>
              <w:t xml:space="preserve"> </w:t>
            </w:r>
            <w:r w:rsidRPr="001A71EE">
              <w:rPr>
                <w:rFonts w:hint="eastAsia"/>
                <w:noProof/>
                <w:sz w:val="18"/>
                <w:szCs w:val="18"/>
                <w:rtl/>
              </w:rPr>
              <w:t>הבטיחותי</w:t>
            </w:r>
            <w:r w:rsidRPr="001A71EE">
              <w:rPr>
                <w:noProof/>
                <w:sz w:val="18"/>
                <w:szCs w:val="18"/>
                <w:rtl/>
              </w:rPr>
              <w:t xml:space="preserve"> </w:t>
            </w:r>
            <w:r w:rsidRPr="001A71EE">
              <w:rPr>
                <w:rFonts w:hint="eastAsia"/>
                <w:noProof/>
                <w:sz w:val="18"/>
                <w:szCs w:val="18"/>
                <w:rtl/>
              </w:rPr>
              <w:t>של</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w:t>
            </w:r>
          </w:p>
        </w:tc>
      </w:tr>
      <w:tr w:rsidR="00442C2A" w:rsidRPr="001A71EE" w14:paraId="26A976C4"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1F7BFE9" w14:textId="77777777" w:rsidR="00442C2A" w:rsidRPr="001A71EE" w:rsidRDefault="00442C2A" w:rsidP="00442C2A">
            <w:pPr>
              <w:rPr>
                <w:noProof/>
                <w:sz w:val="18"/>
                <w:szCs w:val="18"/>
                <w:rtl/>
              </w:rPr>
            </w:pPr>
            <w:r w:rsidRPr="001A71EE">
              <w:rPr>
                <w:rFonts w:hint="eastAsia"/>
                <w:noProof/>
                <w:sz w:val="18"/>
                <w:szCs w:val="18"/>
                <w:rtl/>
              </w:rPr>
              <w:t>מגורי</w:t>
            </w:r>
            <w:r w:rsidRPr="001A71EE">
              <w:rPr>
                <w:noProof/>
                <w:sz w:val="18"/>
                <w:szCs w:val="18"/>
                <w:rtl/>
              </w:rPr>
              <w:t xml:space="preserve"> </w:t>
            </w:r>
            <w:r w:rsidRPr="001A71EE">
              <w:rPr>
                <w:rFonts w:hint="eastAsia"/>
                <w:noProof/>
                <w:sz w:val="18"/>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388A2490" w14:textId="77777777" w:rsidR="00442C2A" w:rsidRPr="001A71EE" w:rsidRDefault="00442C2A" w:rsidP="00442C2A">
            <w:pPr>
              <w:rPr>
                <w:noProof/>
                <w:sz w:val="18"/>
                <w:szCs w:val="18"/>
                <w:rtl/>
              </w:rPr>
            </w:pPr>
            <w:r w:rsidRPr="001A71EE">
              <w:rPr>
                <w:rFonts w:hint="eastAsia"/>
                <w:noProof/>
                <w:sz w:val="18"/>
                <w:szCs w:val="18"/>
                <w:rtl/>
              </w:rPr>
              <w:t>בכל</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לכמות</w:t>
            </w:r>
            <w:r w:rsidRPr="001A71EE">
              <w:rPr>
                <w:noProof/>
                <w:sz w:val="18"/>
                <w:szCs w:val="18"/>
                <w:rtl/>
              </w:rPr>
              <w:t xml:space="preserve"> </w:t>
            </w:r>
            <w:r w:rsidRPr="001A71EE">
              <w:rPr>
                <w:rFonts w:hint="eastAsia"/>
                <w:noProof/>
                <w:sz w:val="18"/>
                <w:szCs w:val="18"/>
                <w:rtl/>
              </w:rPr>
              <w:t>אנשי</w:t>
            </w:r>
            <w:r w:rsidRPr="001A71EE">
              <w:rPr>
                <w:noProof/>
                <w:sz w:val="18"/>
                <w:szCs w:val="18"/>
                <w:rtl/>
              </w:rPr>
              <w:t xml:space="preserve"> </w:t>
            </w:r>
            <w:r w:rsidRPr="001A71EE">
              <w:rPr>
                <w:rFonts w:hint="eastAsia"/>
                <w:noProof/>
                <w:sz w:val="18"/>
                <w:szCs w:val="18"/>
                <w:rtl/>
              </w:rPr>
              <w:t>הצוות</w:t>
            </w:r>
            <w:r w:rsidRPr="001A71EE">
              <w:rPr>
                <w:sz w:val="18"/>
                <w:szCs w:val="18"/>
                <w:rtl/>
              </w:rPr>
              <w:t xml:space="preserve">): </w:t>
            </w: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מזרנים</w:t>
            </w:r>
            <w:r w:rsidRPr="001A71EE">
              <w:rPr>
                <w:noProof/>
                <w:sz w:val="18"/>
                <w:szCs w:val="18"/>
                <w:rtl/>
              </w:rPr>
              <w:t xml:space="preserve"> (</w:t>
            </w:r>
            <w:r w:rsidRPr="001A71EE">
              <w:rPr>
                <w:rFonts w:hint="eastAsia"/>
                <w:noProof/>
                <w:sz w:val="18"/>
                <w:szCs w:val="18"/>
                <w:rtl/>
              </w:rPr>
              <w:t>עשויים</w:t>
            </w:r>
            <w:r w:rsidRPr="001A71EE">
              <w:rPr>
                <w:noProof/>
                <w:sz w:val="18"/>
                <w:szCs w:val="18"/>
                <w:rtl/>
              </w:rPr>
              <w:t xml:space="preserve"> </w:t>
            </w:r>
            <w:r w:rsidRPr="001A71EE">
              <w:rPr>
                <w:rFonts w:hint="eastAsia"/>
                <w:noProof/>
                <w:sz w:val="18"/>
                <w:szCs w:val="18"/>
                <w:rtl/>
              </w:rPr>
              <w:t>מחומר</w:t>
            </w:r>
            <w:r w:rsidRPr="001A71EE">
              <w:rPr>
                <w:noProof/>
                <w:sz w:val="18"/>
                <w:szCs w:val="18"/>
                <w:rtl/>
              </w:rPr>
              <w:t xml:space="preserve"> </w:t>
            </w:r>
            <w:r w:rsidRPr="001A71EE">
              <w:rPr>
                <w:rFonts w:hint="eastAsia"/>
                <w:noProof/>
                <w:sz w:val="18"/>
                <w:szCs w:val="18"/>
                <w:rtl/>
              </w:rPr>
              <w:t>לא</w:t>
            </w:r>
            <w:r w:rsidRPr="001A71EE">
              <w:rPr>
                <w:noProof/>
                <w:sz w:val="18"/>
                <w:szCs w:val="18"/>
                <w:rtl/>
              </w:rPr>
              <w:t xml:space="preserve"> </w:t>
            </w:r>
            <w:r w:rsidRPr="001A71EE">
              <w:rPr>
                <w:rFonts w:hint="eastAsia"/>
                <w:noProof/>
                <w:sz w:val="18"/>
                <w:szCs w:val="18"/>
                <w:rtl/>
              </w:rPr>
              <w:t>דליק</w:t>
            </w:r>
            <w:r w:rsidRPr="001A71EE">
              <w:rPr>
                <w:noProof/>
                <w:sz w:val="18"/>
                <w:szCs w:val="18"/>
                <w:rtl/>
              </w:rPr>
              <w:t xml:space="preserve"> </w:t>
            </w:r>
            <w:r w:rsidRPr="001A71EE">
              <w:rPr>
                <w:rFonts w:hint="eastAsia"/>
                <w:noProof/>
                <w:sz w:val="18"/>
                <w:szCs w:val="18"/>
                <w:rtl/>
              </w:rPr>
              <w:t>עפ</w:t>
            </w:r>
            <w:r w:rsidRPr="001A71EE">
              <w:rPr>
                <w:noProof/>
                <w:sz w:val="18"/>
                <w:szCs w:val="18"/>
                <w:rtl/>
              </w:rPr>
              <w:t>"</w:t>
            </w:r>
            <w:r w:rsidRPr="001A71EE">
              <w:rPr>
                <w:rFonts w:hint="eastAsia"/>
                <w:noProof/>
                <w:sz w:val="18"/>
                <w:szCs w:val="18"/>
                <w:rtl/>
              </w:rPr>
              <w:t>י</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שידות</w:t>
            </w:r>
            <w:r w:rsidRPr="001A71EE">
              <w:rPr>
                <w:noProof/>
                <w:sz w:val="18"/>
                <w:szCs w:val="18"/>
                <w:rtl/>
              </w:rPr>
              <w:t xml:space="preserve">, </w:t>
            </w:r>
            <w:r w:rsidRPr="001A71EE">
              <w:rPr>
                <w:rFonts w:hint="eastAsia"/>
                <w:noProof/>
                <w:sz w:val="18"/>
                <w:szCs w:val="18"/>
                <w:rtl/>
              </w:rPr>
              <w:t>מערכת</w:t>
            </w:r>
            <w:r w:rsidRPr="001A71EE">
              <w:rPr>
                <w:noProof/>
                <w:sz w:val="18"/>
                <w:szCs w:val="18"/>
                <w:rtl/>
              </w:rPr>
              <w:t xml:space="preserve"> </w:t>
            </w:r>
            <w:r w:rsidRPr="001A71EE">
              <w:rPr>
                <w:rFonts w:hint="eastAsia"/>
                <w:noProof/>
                <w:sz w:val="18"/>
                <w:szCs w:val="18"/>
                <w:rtl/>
              </w:rPr>
              <w:t>תאורה</w:t>
            </w:r>
            <w:r w:rsidRPr="001A71EE">
              <w:rPr>
                <w:noProof/>
                <w:sz w:val="18"/>
                <w:szCs w:val="18"/>
                <w:rtl/>
              </w:rPr>
              <w:t xml:space="preserve"> </w:t>
            </w:r>
            <w:r w:rsidRPr="001A71EE">
              <w:rPr>
                <w:rFonts w:hint="eastAsia"/>
                <w:noProof/>
                <w:sz w:val="18"/>
                <w:szCs w:val="18"/>
                <w:rtl/>
              </w:rPr>
              <w:t>המאפשרת</w:t>
            </w:r>
            <w:r w:rsidRPr="001A71EE">
              <w:rPr>
                <w:noProof/>
                <w:sz w:val="18"/>
                <w:szCs w:val="18"/>
                <w:rtl/>
              </w:rPr>
              <w:t xml:space="preserve"> </w:t>
            </w:r>
            <w:r w:rsidRPr="001A71EE">
              <w:rPr>
                <w:rFonts w:hint="eastAsia"/>
                <w:noProof/>
                <w:sz w:val="18"/>
                <w:szCs w:val="18"/>
                <w:rtl/>
              </w:rPr>
              <w:t>גם</w:t>
            </w:r>
            <w:r w:rsidRPr="001A71EE">
              <w:rPr>
                <w:noProof/>
                <w:sz w:val="18"/>
                <w:szCs w:val="18"/>
                <w:rtl/>
              </w:rPr>
              <w:t xml:space="preserve"> </w:t>
            </w:r>
            <w:r w:rsidRPr="001A71EE">
              <w:rPr>
                <w:rFonts w:hint="eastAsia"/>
                <w:noProof/>
                <w:sz w:val="18"/>
                <w:szCs w:val="18"/>
                <w:rtl/>
              </w:rPr>
              <w:t>מנורות</w:t>
            </w:r>
            <w:r w:rsidRPr="001A71EE">
              <w:rPr>
                <w:noProof/>
                <w:sz w:val="18"/>
                <w:szCs w:val="18"/>
                <w:rtl/>
              </w:rPr>
              <w:t xml:space="preserve"> </w:t>
            </w:r>
            <w:r w:rsidRPr="001A71EE">
              <w:rPr>
                <w:rFonts w:hint="eastAsia"/>
                <w:noProof/>
                <w:sz w:val="18"/>
                <w:szCs w:val="18"/>
                <w:rtl/>
              </w:rPr>
              <w:t>אישיות</w:t>
            </w:r>
            <w:r w:rsidRPr="001A71EE">
              <w:rPr>
                <w:noProof/>
                <w:sz w:val="18"/>
                <w:szCs w:val="18"/>
                <w:rtl/>
              </w:rPr>
              <w:t xml:space="preserve">, </w:t>
            </w:r>
            <w:r w:rsidRPr="001A71EE">
              <w:rPr>
                <w:rFonts w:hint="eastAsia"/>
                <w:noProof/>
                <w:sz w:val="18"/>
                <w:szCs w:val="18"/>
                <w:rtl/>
              </w:rPr>
              <w:t>וילונות</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 xml:space="preserve">, </w:t>
            </w:r>
            <w:r w:rsidRPr="001A71EE">
              <w:rPr>
                <w:rFonts w:hint="eastAsia"/>
                <w:noProof/>
                <w:sz w:val="18"/>
                <w:szCs w:val="18"/>
                <w:rtl/>
              </w:rPr>
              <w:t>שולחנות</w:t>
            </w:r>
            <w:r w:rsidRPr="001A71EE">
              <w:rPr>
                <w:noProof/>
                <w:sz w:val="18"/>
                <w:szCs w:val="18"/>
                <w:rtl/>
              </w:rPr>
              <w:t xml:space="preserve"> </w:t>
            </w:r>
            <w:r w:rsidRPr="001A71EE">
              <w:rPr>
                <w:rFonts w:hint="eastAsia"/>
                <w:noProof/>
                <w:sz w:val="18"/>
                <w:szCs w:val="18"/>
                <w:rtl/>
              </w:rPr>
              <w:t>מצעים</w:t>
            </w:r>
            <w:r w:rsidRPr="001A71EE">
              <w:rPr>
                <w:noProof/>
                <w:sz w:val="18"/>
                <w:szCs w:val="18"/>
                <w:rtl/>
              </w:rPr>
              <w:t xml:space="preserve">, </w:t>
            </w: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רלוונטי</w:t>
            </w:r>
            <w:r w:rsidRPr="001A71EE">
              <w:rPr>
                <w:noProof/>
                <w:sz w:val="18"/>
                <w:szCs w:val="18"/>
                <w:rtl/>
              </w:rPr>
              <w:t xml:space="preserve"> </w:t>
            </w:r>
            <w:r w:rsidRPr="001A71EE">
              <w:rPr>
                <w:rFonts w:hint="eastAsia"/>
                <w:noProof/>
                <w:sz w:val="18"/>
                <w:szCs w:val="18"/>
                <w:rtl/>
              </w:rPr>
              <w:t>לחדר</w:t>
            </w:r>
            <w:r w:rsidRPr="001A71EE">
              <w:rPr>
                <w:noProof/>
                <w:sz w:val="18"/>
                <w:szCs w:val="18"/>
                <w:rtl/>
              </w:rPr>
              <w:t xml:space="preserve"> </w:t>
            </w:r>
            <w:r w:rsidRPr="001A71EE">
              <w:rPr>
                <w:rFonts w:hint="eastAsia"/>
                <w:noProof/>
                <w:sz w:val="18"/>
                <w:szCs w:val="18"/>
                <w:rtl/>
              </w:rPr>
              <w:t>מגורי</w:t>
            </w:r>
            <w:r w:rsidRPr="001A71EE">
              <w:rPr>
                <w:noProof/>
                <w:sz w:val="18"/>
                <w:szCs w:val="18"/>
                <w:rtl/>
              </w:rPr>
              <w:t xml:space="preserve"> </w:t>
            </w:r>
            <w:r w:rsidRPr="001A71EE">
              <w:rPr>
                <w:rFonts w:hint="eastAsia"/>
                <w:noProof/>
                <w:sz w:val="18"/>
                <w:szCs w:val="18"/>
                <w:rtl/>
              </w:rPr>
              <w:t>צוות</w:t>
            </w:r>
          </w:p>
        </w:tc>
      </w:tr>
      <w:tr w:rsidR="00442C2A" w:rsidRPr="001A71EE" w14:paraId="74F56173"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4E3DF77F" w14:textId="77777777" w:rsidR="00442C2A" w:rsidRPr="001A71EE" w:rsidRDefault="00442C2A" w:rsidP="00442C2A">
            <w:pPr>
              <w:rPr>
                <w:noProof/>
                <w:sz w:val="18"/>
                <w:szCs w:val="18"/>
              </w:rPr>
            </w:pP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3A4CA91D" w14:textId="77777777" w:rsidR="00442C2A" w:rsidRPr="001A71EE" w:rsidRDefault="00442C2A" w:rsidP="00442C2A">
            <w:pPr>
              <w:tabs>
                <w:tab w:val="num" w:pos="183"/>
              </w:tabs>
              <w:rPr>
                <w:noProof/>
                <w:sz w:val="18"/>
                <w:szCs w:val="18"/>
                <w:rtl/>
              </w:rPr>
            </w:pP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מתאים</w:t>
            </w:r>
            <w:r w:rsidRPr="001A71EE">
              <w:rPr>
                <w:noProof/>
                <w:sz w:val="18"/>
                <w:szCs w:val="18"/>
                <w:rtl/>
              </w:rPr>
              <w:t xml:space="preserve">, </w:t>
            </w:r>
            <w:r w:rsidRPr="001A71EE">
              <w:rPr>
                <w:rFonts w:hint="eastAsia"/>
                <w:noProof/>
                <w:sz w:val="18"/>
                <w:szCs w:val="18"/>
                <w:rtl/>
              </w:rPr>
              <w:t>מחשבים</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635B26" w:rsidRPr="001A71EE">
              <w:rPr>
                <w:sz w:val="18"/>
                <w:szCs w:val="18"/>
                <w:rtl/>
              </w:rPr>
              <w:t>חניכים</w:t>
            </w:r>
            <w:r w:rsidRPr="001A71EE">
              <w:rPr>
                <w:sz w:val="18"/>
                <w:szCs w:val="18"/>
                <w:rtl/>
              </w:rPr>
              <w:fldChar w:fldCharType="end"/>
            </w:r>
            <w:r w:rsidRPr="001A71EE">
              <w:rPr>
                <w:sz w:val="18"/>
                <w:szCs w:val="18"/>
                <w:rtl/>
              </w:rPr>
              <w:t xml:space="preserve">) </w:t>
            </w:r>
            <w:r w:rsidRPr="001A71EE">
              <w:rPr>
                <w:noProof/>
                <w:sz w:val="18"/>
                <w:szCs w:val="18"/>
                <w:rtl/>
              </w:rPr>
              <w:t xml:space="preserve">+ </w:t>
            </w:r>
            <w:r w:rsidRPr="001A71EE">
              <w:rPr>
                <w:rFonts w:hint="eastAsia"/>
                <w:noProof/>
                <w:sz w:val="18"/>
                <w:szCs w:val="18"/>
                <w:rtl/>
              </w:rPr>
              <w:t>חיבור</w:t>
            </w:r>
            <w:r w:rsidRPr="001A71EE">
              <w:rPr>
                <w:noProof/>
                <w:sz w:val="18"/>
                <w:szCs w:val="18"/>
                <w:rtl/>
              </w:rPr>
              <w:t xml:space="preserve"> </w:t>
            </w:r>
            <w:r w:rsidRPr="001A71EE">
              <w:rPr>
                <w:rFonts w:hint="eastAsia"/>
                <w:noProof/>
                <w:sz w:val="18"/>
                <w:szCs w:val="18"/>
                <w:rtl/>
              </w:rPr>
              <w:t>זמין</w:t>
            </w:r>
            <w:r w:rsidRPr="001A71EE">
              <w:rPr>
                <w:noProof/>
                <w:sz w:val="18"/>
                <w:szCs w:val="18"/>
                <w:rtl/>
              </w:rPr>
              <w:t xml:space="preserve"> </w:t>
            </w:r>
            <w:r w:rsidRPr="001A71EE">
              <w:rPr>
                <w:rFonts w:hint="eastAsia"/>
                <w:noProof/>
                <w:sz w:val="18"/>
                <w:szCs w:val="18"/>
                <w:rtl/>
              </w:rPr>
              <w:t>לאיטרנט</w:t>
            </w:r>
            <w:r w:rsidRPr="001A71EE">
              <w:rPr>
                <w:noProof/>
                <w:sz w:val="18"/>
                <w:szCs w:val="18"/>
                <w:rtl/>
              </w:rPr>
              <w:t xml:space="preserve">, </w:t>
            </w:r>
            <w:r w:rsidRPr="001A71EE">
              <w:rPr>
                <w:noProof/>
                <w:sz w:val="18"/>
                <w:szCs w:val="18"/>
              </w:rPr>
              <w:t>DVD</w:t>
            </w:r>
            <w:r w:rsidRPr="001A71EE">
              <w:rPr>
                <w:noProof/>
                <w:sz w:val="18"/>
                <w:szCs w:val="18"/>
                <w:rtl/>
              </w:rPr>
              <w:t xml:space="preserve">, </w:t>
            </w:r>
            <w:r w:rsidRPr="001A71EE">
              <w:rPr>
                <w:rFonts w:hint="eastAsia"/>
                <w:noProof/>
                <w:sz w:val="18"/>
                <w:szCs w:val="18"/>
                <w:rtl/>
              </w:rPr>
              <w:t>מזגן</w:t>
            </w:r>
            <w:r w:rsidRPr="001A71EE">
              <w:rPr>
                <w:noProof/>
                <w:sz w:val="18"/>
                <w:szCs w:val="18"/>
                <w:rtl/>
              </w:rPr>
              <w:t xml:space="preserve"> </w:t>
            </w:r>
            <w:r w:rsidRPr="001A71EE">
              <w:rPr>
                <w:rFonts w:hint="eastAsia"/>
                <w:noProof/>
                <w:sz w:val="18"/>
                <w:szCs w:val="18"/>
                <w:rtl/>
              </w:rPr>
              <w:t>לחימום</w:t>
            </w:r>
            <w:r w:rsidRPr="001A71EE">
              <w:rPr>
                <w:noProof/>
                <w:sz w:val="18"/>
                <w:szCs w:val="18"/>
                <w:rtl/>
              </w:rPr>
              <w:t xml:space="preserve"> </w:t>
            </w:r>
            <w:r w:rsidRPr="001A71EE">
              <w:rPr>
                <w:rFonts w:hint="eastAsia"/>
                <w:noProof/>
                <w:sz w:val="18"/>
                <w:szCs w:val="18"/>
                <w:rtl/>
              </w:rPr>
              <w:t>וקירור</w:t>
            </w:r>
          </w:p>
          <w:p w14:paraId="2A009F8B" w14:textId="77777777" w:rsidR="00442C2A" w:rsidRPr="001A71EE" w:rsidRDefault="00442C2A" w:rsidP="00442C2A">
            <w:pPr>
              <w:tabs>
                <w:tab w:val="num" w:pos="183"/>
              </w:tabs>
              <w:rPr>
                <w:noProof/>
                <w:sz w:val="18"/>
                <w:szCs w:val="18"/>
              </w:rPr>
            </w:pPr>
            <w:r w:rsidRPr="001A71EE">
              <w:rPr>
                <w:rFonts w:hint="eastAsia"/>
                <w:noProof/>
                <w:sz w:val="18"/>
                <w:szCs w:val="18"/>
                <w:u w:val="single"/>
                <w:rtl/>
              </w:rPr>
              <w:t>הערה</w:t>
            </w:r>
            <w:r w:rsidRPr="001A71EE">
              <w:rPr>
                <w:noProof/>
                <w:sz w:val="18"/>
                <w:szCs w:val="18"/>
                <w:rtl/>
              </w:rPr>
              <w:t xml:space="preserve">: </w:t>
            </w:r>
            <w:r w:rsidRPr="001A71EE">
              <w:rPr>
                <w:rFonts w:hint="eastAsia"/>
                <w:noProof/>
                <w:sz w:val="18"/>
                <w:szCs w:val="18"/>
                <w:rtl/>
              </w:rPr>
              <w:t>במידה</w:t>
            </w:r>
            <w:r w:rsidRPr="001A71EE">
              <w:rPr>
                <w:noProof/>
                <w:sz w:val="18"/>
                <w:szCs w:val="18"/>
                <w:rtl/>
              </w:rPr>
              <w:t xml:space="preserve"> </w:t>
            </w:r>
            <w:r w:rsidRPr="001A71EE">
              <w:rPr>
                <w:rFonts w:hint="eastAsia"/>
                <w:noProof/>
                <w:sz w:val="18"/>
                <w:szCs w:val="18"/>
                <w:rtl/>
              </w:rPr>
              <w:t>שלא</w:t>
            </w:r>
            <w:r w:rsidRPr="001A71EE">
              <w:rPr>
                <w:noProof/>
                <w:sz w:val="18"/>
                <w:szCs w:val="18"/>
                <w:rtl/>
              </w:rPr>
              <w:t xml:space="preserve"> </w:t>
            </w:r>
            <w:r w:rsidRPr="001A71EE">
              <w:rPr>
                <w:rFonts w:hint="eastAsia"/>
                <w:noProof/>
                <w:sz w:val="18"/>
                <w:szCs w:val="18"/>
                <w:rtl/>
              </w:rPr>
              <w:t>קיים</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מחשב</w:t>
            </w:r>
            <w:r w:rsidRPr="001A71EE">
              <w:rPr>
                <w:noProof/>
                <w:sz w:val="18"/>
                <w:szCs w:val="18"/>
                <w:rtl/>
              </w:rPr>
              <w:t xml:space="preserve"> </w:t>
            </w:r>
            <w:r w:rsidRPr="001A71EE">
              <w:rPr>
                <w:rFonts w:hint="eastAsia"/>
                <w:noProof/>
                <w:sz w:val="18"/>
                <w:szCs w:val="18"/>
                <w:rtl/>
              </w:rPr>
              <w:t>בפנימייה</w:t>
            </w:r>
            <w:r w:rsidRPr="001A71EE">
              <w:rPr>
                <w:noProof/>
                <w:sz w:val="18"/>
                <w:szCs w:val="18"/>
                <w:rtl/>
              </w:rPr>
              <w:t xml:space="preserve">, </w:t>
            </w:r>
            <w:r w:rsidRPr="001A71EE">
              <w:rPr>
                <w:rFonts w:hint="eastAsia"/>
                <w:noProof/>
                <w:sz w:val="18"/>
                <w:szCs w:val="18"/>
                <w:rtl/>
              </w:rPr>
              <w:t>הציוד</w:t>
            </w:r>
            <w:r w:rsidRPr="001A71EE">
              <w:rPr>
                <w:noProof/>
                <w:sz w:val="18"/>
                <w:szCs w:val="18"/>
                <w:rtl/>
              </w:rPr>
              <w:t xml:space="preserve"> </w:t>
            </w:r>
            <w:r w:rsidRPr="001A71EE">
              <w:rPr>
                <w:rFonts w:hint="eastAsia"/>
                <w:noProof/>
                <w:sz w:val="18"/>
                <w:szCs w:val="18"/>
                <w:rtl/>
              </w:rPr>
              <w:t>כאמור</w:t>
            </w:r>
            <w:r w:rsidRPr="001A71EE">
              <w:rPr>
                <w:noProof/>
                <w:sz w:val="18"/>
                <w:szCs w:val="18"/>
                <w:rtl/>
              </w:rPr>
              <w:t xml:space="preserve"> </w:t>
            </w:r>
            <w:r w:rsidRPr="001A71EE">
              <w:rPr>
                <w:rFonts w:hint="eastAsia"/>
                <w:noProof/>
                <w:sz w:val="18"/>
                <w:szCs w:val="18"/>
                <w:rtl/>
              </w:rPr>
              <w:t>יוצב</w:t>
            </w:r>
            <w:r w:rsidRPr="001A71EE">
              <w:rPr>
                <w:noProof/>
                <w:sz w:val="18"/>
                <w:szCs w:val="18"/>
                <w:rtl/>
              </w:rPr>
              <w:t xml:space="preserve"> </w:t>
            </w:r>
            <w:r w:rsidRPr="001A71EE">
              <w:rPr>
                <w:rFonts w:hint="eastAsia"/>
                <w:noProof/>
                <w:sz w:val="18"/>
                <w:szCs w:val="18"/>
                <w:rtl/>
              </w:rPr>
              <w:t>במיקום</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התואם</w:t>
            </w:r>
            <w:r w:rsidRPr="001A71EE">
              <w:rPr>
                <w:noProof/>
                <w:sz w:val="18"/>
                <w:szCs w:val="18"/>
                <w:rtl/>
              </w:rPr>
              <w:t xml:space="preserve"> </w:t>
            </w:r>
            <w:r w:rsidRPr="001A71EE">
              <w:rPr>
                <w:rFonts w:hint="eastAsia"/>
                <w:noProof/>
                <w:sz w:val="18"/>
                <w:szCs w:val="18"/>
                <w:rtl/>
              </w:rPr>
              <w:t>את</w:t>
            </w:r>
            <w:r w:rsidRPr="001A71EE">
              <w:rPr>
                <w:noProof/>
                <w:sz w:val="18"/>
                <w:szCs w:val="18"/>
                <w:rtl/>
              </w:rPr>
              <w:t xml:space="preserve"> </w:t>
            </w:r>
            <w:r w:rsidRPr="001A71EE">
              <w:rPr>
                <w:rFonts w:hint="eastAsia"/>
                <w:noProof/>
                <w:sz w:val="18"/>
                <w:szCs w:val="18"/>
                <w:rtl/>
              </w:rPr>
              <w:t>צורכי</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635B26" w:rsidRPr="001A71EE">
              <w:rPr>
                <w:sz w:val="18"/>
                <w:szCs w:val="18"/>
                <w:rtl/>
              </w:rPr>
              <w:t>חניכים</w:t>
            </w:r>
            <w:r w:rsidRPr="001A71EE">
              <w:rPr>
                <w:sz w:val="18"/>
                <w:szCs w:val="18"/>
                <w:rtl/>
              </w:rPr>
              <w:fldChar w:fldCharType="end"/>
            </w:r>
          </w:p>
        </w:tc>
      </w:tr>
    </w:tbl>
    <w:p w14:paraId="276135DF" w14:textId="77777777" w:rsidR="00A8139C" w:rsidRPr="001A71EE" w:rsidRDefault="00A8139C" w:rsidP="00A8139C">
      <w:pPr>
        <w:ind w:left="1304"/>
      </w:pPr>
    </w:p>
    <w:p w14:paraId="1D1DB65A" w14:textId="14996A7C" w:rsidR="0048177B" w:rsidRPr="001A71EE" w:rsidRDefault="0048177B" w:rsidP="00860CC1">
      <w:pPr>
        <w:numPr>
          <w:ilvl w:val="1"/>
          <w:numId w:val="71"/>
        </w:numPr>
        <w:ind w:left="1304" w:hanging="567"/>
      </w:pPr>
      <w:r w:rsidRPr="001A71EE">
        <w:rPr>
          <w:rFonts w:hint="eastAsia"/>
          <w:rtl/>
        </w:rPr>
        <w:t>להלן</w:t>
      </w:r>
      <w:r w:rsidRPr="001A71EE">
        <w:rPr>
          <w:rtl/>
        </w:rPr>
        <w:t xml:space="preserve"> רשימת הציוד הדרוש להפעלת </w:t>
      </w:r>
      <w:r w:rsidRPr="001A71EE">
        <w:rPr>
          <w:rFonts w:hint="eastAsia"/>
          <w:b/>
          <w:bCs/>
          <w:u w:val="single"/>
          <w:rtl/>
        </w:rPr>
        <w:t>פנימיית</w:t>
      </w:r>
      <w:r w:rsidRPr="001A71EE">
        <w:rPr>
          <w:b/>
          <w:bCs/>
          <w:u w:val="single"/>
          <w:rtl/>
        </w:rPr>
        <w:t xml:space="preserve"> </w:t>
      </w:r>
      <w:r w:rsidRPr="001A71EE">
        <w:rPr>
          <w:rFonts w:hint="eastAsia"/>
          <w:b/>
          <w:bCs/>
          <w:u w:val="single"/>
          <w:rtl/>
        </w:rPr>
        <w:t>יום</w:t>
      </w:r>
      <w:r w:rsidRPr="001A71EE">
        <w:rPr>
          <w:b/>
          <w:bCs/>
          <w:rtl/>
        </w:rPr>
        <w:t xml:space="preserve"> </w:t>
      </w:r>
      <w:r w:rsidRPr="001A71EE">
        <w:rPr>
          <w:rFonts w:hint="eastAsia"/>
          <w:rtl/>
        </w:rPr>
        <w:t>שהספק</w:t>
      </w:r>
      <w:r w:rsidRPr="001A71EE">
        <w:rPr>
          <w:rtl/>
        </w:rPr>
        <w:t xml:space="preserve"> יידרש להעמיד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בתוך</w:t>
      </w:r>
      <w:r w:rsidR="00635B26" w:rsidRPr="001A71EE">
        <w:rPr>
          <w:rtl/>
        </w:rPr>
        <w:t xml:space="preserve"> </w:t>
      </w:r>
      <w:r w:rsidR="00635B26" w:rsidRPr="001A71EE">
        <w:rPr>
          <w:rFonts w:hint="eastAsia"/>
          <w:rtl/>
        </w:rPr>
        <w:t>שלושה</w:t>
      </w:r>
      <w:r w:rsidR="00635B26" w:rsidRPr="001A71EE">
        <w:rPr>
          <w:rtl/>
        </w:rPr>
        <w:t xml:space="preserve"> </w:t>
      </w:r>
      <w:r w:rsidR="00635B26" w:rsidRPr="001A71EE">
        <w:rPr>
          <w:rFonts w:hint="eastAsia"/>
          <w:rtl/>
        </w:rPr>
        <w:t>חודשים</w:t>
      </w:r>
      <w:r w:rsidR="00635B26" w:rsidRPr="001A71EE">
        <w:rPr>
          <w:rtl/>
        </w:rPr>
        <w:t xml:space="preserve"> </w:t>
      </w:r>
      <w:r w:rsidR="00635B26" w:rsidRPr="001A71EE">
        <w:rPr>
          <w:rFonts w:hint="eastAsia"/>
          <w:rtl/>
        </w:rPr>
        <w:t>ממועד</w:t>
      </w:r>
      <w:r w:rsidR="00635B26" w:rsidRPr="001A71EE">
        <w:rPr>
          <w:rtl/>
        </w:rPr>
        <w:t xml:space="preserve"> </w:t>
      </w:r>
      <w:r w:rsidR="00635B26" w:rsidRPr="001A71EE">
        <w:rPr>
          <w:rFonts w:hint="eastAsia"/>
          <w:rtl/>
        </w:rPr>
        <w:t>קבלת</w:t>
      </w:r>
      <w:r w:rsidR="00635B26" w:rsidRPr="001A71EE">
        <w:rPr>
          <w:rtl/>
        </w:rPr>
        <w:t xml:space="preserve"> </w:t>
      </w:r>
      <w:r w:rsidR="00635B26" w:rsidRPr="001A71EE">
        <w:rPr>
          <w:rFonts w:hint="eastAsia"/>
          <w:rtl/>
        </w:rPr>
        <w:t>ההודעה</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זכייה</w:t>
      </w:r>
      <w:r w:rsidR="00635B26" w:rsidRPr="001A71EE">
        <w:rPr>
          <w:rtl/>
        </w:rPr>
        <w:t xml:space="preserve"> </w:t>
      </w:r>
      <w:r w:rsidR="00635B26" w:rsidRPr="001A71EE">
        <w:rPr>
          <w:rFonts w:hint="eastAsia"/>
          <w:rtl/>
        </w:rPr>
        <w:t>במכרז</w:t>
      </w:r>
      <w:r w:rsidRPr="001A71EE">
        <w:rPr>
          <w:rtl/>
        </w:rPr>
        <w:fldChar w:fldCharType="end"/>
      </w:r>
      <w:r w:rsidRPr="001A71EE">
        <w:rPr>
          <w:rtl/>
        </w:rPr>
        <w:t xml:space="preserve"> –</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48177B" w:rsidRPr="001A71EE" w14:paraId="310746DF" w14:textId="77777777" w:rsidTr="00E77E1F">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25103B91" w14:textId="77777777" w:rsidR="0048177B" w:rsidRPr="001A71EE" w:rsidRDefault="0048177B" w:rsidP="00027D70">
            <w:pPr>
              <w:spacing w:line="240" w:lineRule="auto"/>
              <w:rPr>
                <w:b/>
                <w:bCs/>
                <w:noProof/>
                <w:szCs w:val="20"/>
              </w:rPr>
            </w:pPr>
            <w:r w:rsidRPr="001A71EE">
              <w:rPr>
                <w:rFonts w:hint="eastAsia"/>
                <w:b/>
                <w:bCs/>
                <w:noProof/>
                <w:szCs w:val="20"/>
                <w:rtl/>
              </w:rPr>
              <w:t>המיתקן</w:t>
            </w:r>
            <w:r w:rsidRPr="001A71EE">
              <w:rPr>
                <w:b/>
                <w:bCs/>
                <w:noProof/>
                <w:szCs w:val="20"/>
                <w:rtl/>
              </w:rPr>
              <w:t xml:space="preserve"> </w:t>
            </w:r>
            <w:r w:rsidRPr="001A71EE">
              <w:rPr>
                <w:rFonts w:hint="eastAsia"/>
                <w:b/>
                <w:bCs/>
                <w:noProof/>
                <w:szCs w:val="20"/>
                <w:rtl/>
              </w:rPr>
              <w:t>בו</w:t>
            </w:r>
            <w:r w:rsidRPr="001A71EE">
              <w:rPr>
                <w:b/>
                <w:bCs/>
                <w:noProof/>
                <w:szCs w:val="20"/>
                <w:rtl/>
              </w:rPr>
              <w:t xml:space="preserve"> </w:t>
            </w:r>
            <w:r w:rsidRPr="001A71EE">
              <w:rPr>
                <w:rFonts w:hint="eastAsia"/>
                <w:b/>
                <w:bCs/>
                <w:noProof/>
                <w:szCs w:val="20"/>
                <w:rtl/>
              </w:rPr>
              <w:t>יוצב</w:t>
            </w:r>
            <w:r w:rsidRPr="001A71EE">
              <w:rPr>
                <w:b/>
                <w:bCs/>
                <w:noProof/>
                <w:szCs w:val="20"/>
                <w:rtl/>
              </w:rPr>
              <w:t xml:space="preserve"> </w:t>
            </w:r>
            <w:r w:rsidRPr="001A71EE">
              <w:rPr>
                <w:rFonts w:hint="eastAsia"/>
                <w:b/>
                <w:bCs/>
                <w:noProof/>
                <w:szCs w:val="20"/>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7AC9F6A0" w14:textId="77777777" w:rsidR="0048177B" w:rsidRPr="001A71EE" w:rsidRDefault="0048177B" w:rsidP="00027D70">
            <w:pPr>
              <w:spacing w:line="240" w:lineRule="auto"/>
              <w:jc w:val="center"/>
              <w:rPr>
                <w:b/>
                <w:bCs/>
                <w:noProof/>
                <w:szCs w:val="20"/>
              </w:rPr>
            </w:pPr>
            <w:r w:rsidRPr="001A71EE">
              <w:rPr>
                <w:rFonts w:hint="eastAsia"/>
                <w:b/>
                <w:bCs/>
                <w:noProof/>
                <w:szCs w:val="20"/>
                <w:rtl/>
              </w:rPr>
              <w:t>דרישות</w:t>
            </w:r>
            <w:r w:rsidRPr="001A71EE">
              <w:rPr>
                <w:b/>
                <w:bCs/>
                <w:noProof/>
                <w:szCs w:val="20"/>
                <w:rtl/>
              </w:rPr>
              <w:t xml:space="preserve"> </w:t>
            </w:r>
            <w:r w:rsidRPr="001A71EE">
              <w:rPr>
                <w:rFonts w:hint="eastAsia"/>
                <w:b/>
                <w:bCs/>
                <w:noProof/>
                <w:szCs w:val="20"/>
                <w:rtl/>
              </w:rPr>
              <w:t>הציוד</w:t>
            </w:r>
            <w:r w:rsidRPr="001A71EE">
              <w:rPr>
                <w:b/>
                <w:bCs/>
                <w:noProof/>
                <w:szCs w:val="20"/>
                <w:rtl/>
              </w:rPr>
              <w:t xml:space="preserve"> </w:t>
            </w:r>
          </w:p>
        </w:tc>
      </w:tr>
      <w:tr w:rsidR="0048177B" w:rsidRPr="001A71EE" w14:paraId="21A769EE"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7F369E77" w14:textId="77777777" w:rsidR="0048177B" w:rsidRPr="001A71EE" w:rsidRDefault="0048177B" w:rsidP="00027D70">
            <w:pPr>
              <w:spacing w:line="240" w:lineRule="auto"/>
              <w:rPr>
                <w:color w:val="000000"/>
                <w:szCs w:val="20"/>
                <w:rtl/>
                <w:lang w:eastAsia="en-US"/>
              </w:rPr>
            </w:pPr>
            <w:r w:rsidRPr="001A71EE">
              <w:rPr>
                <w:rFonts w:hint="eastAsia"/>
                <w:color w:val="000000"/>
                <w:szCs w:val="20"/>
                <w:rtl/>
                <w:lang w:eastAsia="en-US"/>
              </w:rPr>
              <w:lastRenderedPageBreak/>
              <w:t>כללי</w:t>
            </w:r>
          </w:p>
        </w:tc>
        <w:tc>
          <w:tcPr>
            <w:tcW w:w="7370" w:type="dxa"/>
            <w:tcBorders>
              <w:top w:val="single" w:sz="4" w:space="0" w:color="auto"/>
              <w:left w:val="single" w:sz="4" w:space="0" w:color="auto"/>
              <w:bottom w:val="single" w:sz="4" w:space="0" w:color="auto"/>
              <w:right w:val="single" w:sz="4" w:space="0" w:color="auto"/>
            </w:tcBorders>
          </w:tcPr>
          <w:p w14:paraId="6D6A4A0B" w14:textId="77777777" w:rsidR="0048177B" w:rsidRPr="001A71EE" w:rsidRDefault="0048177B" w:rsidP="00027D70">
            <w:pPr>
              <w:spacing w:line="240" w:lineRule="auto"/>
              <w:rPr>
                <w:noProof/>
                <w:szCs w:val="20"/>
                <w:rtl/>
              </w:rPr>
            </w:pPr>
            <w:r w:rsidRPr="001A71EE">
              <w:rPr>
                <w:rFonts w:hint="eastAsia"/>
                <w:noProof/>
                <w:szCs w:val="20"/>
                <w:rtl/>
              </w:rPr>
              <w:t>כל</w:t>
            </w:r>
            <w:r w:rsidRPr="001A71EE">
              <w:rPr>
                <w:noProof/>
                <w:szCs w:val="20"/>
                <w:rtl/>
              </w:rPr>
              <w:t xml:space="preserve"> </w:t>
            </w:r>
            <w:r w:rsidRPr="001A71EE">
              <w:rPr>
                <w:rFonts w:hint="eastAsia"/>
                <w:noProof/>
                <w:szCs w:val="20"/>
                <w:rtl/>
              </w:rPr>
              <w:t>החללים</w:t>
            </w:r>
            <w:r w:rsidRPr="001A71EE">
              <w:rPr>
                <w:noProof/>
                <w:szCs w:val="20"/>
                <w:rtl/>
              </w:rPr>
              <w:t xml:space="preserve"> </w:t>
            </w:r>
            <w:r w:rsidRPr="001A71EE">
              <w:rPr>
                <w:rFonts w:hint="eastAsia"/>
                <w:noProof/>
                <w:szCs w:val="20"/>
                <w:rtl/>
              </w:rPr>
              <w:t>יהיו</w:t>
            </w:r>
            <w:r w:rsidRPr="001A71EE">
              <w:rPr>
                <w:noProof/>
                <w:szCs w:val="20"/>
                <w:rtl/>
              </w:rPr>
              <w:t xml:space="preserve"> </w:t>
            </w:r>
            <w:r w:rsidRPr="001A71EE">
              <w:rPr>
                <w:rFonts w:hint="eastAsia"/>
                <w:noProof/>
                <w:szCs w:val="20"/>
                <w:rtl/>
              </w:rPr>
              <w:t>ממוזגים</w:t>
            </w:r>
            <w:r w:rsidRPr="001A71EE">
              <w:rPr>
                <w:noProof/>
                <w:szCs w:val="20"/>
                <w:rtl/>
              </w:rPr>
              <w:t xml:space="preserve"> </w:t>
            </w:r>
            <w:r w:rsidRPr="001A71EE">
              <w:rPr>
                <w:rFonts w:hint="eastAsia"/>
                <w:noProof/>
                <w:szCs w:val="20"/>
                <w:rtl/>
              </w:rPr>
              <w:t>לחום</w:t>
            </w:r>
            <w:r w:rsidRPr="001A71EE">
              <w:rPr>
                <w:noProof/>
                <w:szCs w:val="20"/>
                <w:rtl/>
              </w:rPr>
              <w:t xml:space="preserve"> </w:t>
            </w:r>
            <w:r w:rsidRPr="001A71EE">
              <w:rPr>
                <w:rFonts w:hint="eastAsia"/>
                <w:noProof/>
                <w:szCs w:val="20"/>
                <w:rtl/>
              </w:rPr>
              <w:t>וקור</w:t>
            </w:r>
            <w:r w:rsidRPr="001A71EE">
              <w:rPr>
                <w:noProof/>
                <w:szCs w:val="20"/>
                <w:rtl/>
              </w:rPr>
              <w:t>.</w:t>
            </w:r>
          </w:p>
        </w:tc>
      </w:tr>
      <w:tr w:rsidR="0048177B" w:rsidRPr="001A71EE" w14:paraId="40BB9492"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2E979286" w14:textId="77777777" w:rsidR="0048177B" w:rsidRPr="001A71EE" w:rsidRDefault="0048177B" w:rsidP="00027D70">
            <w:pPr>
              <w:spacing w:line="240" w:lineRule="auto"/>
              <w:rPr>
                <w:noProof/>
                <w:szCs w:val="20"/>
                <w:rtl/>
              </w:rPr>
            </w:pPr>
            <w:r w:rsidRPr="001A71EE">
              <w:rPr>
                <w:rFonts w:hint="eastAsia"/>
                <w:color w:val="000000"/>
                <w:szCs w:val="20"/>
                <w:rtl/>
                <w:lang w:eastAsia="en-US"/>
              </w:rPr>
              <w:t>מועדון</w:t>
            </w:r>
            <w:r w:rsidRPr="001A71EE">
              <w:rPr>
                <w:color w:val="000000"/>
                <w:szCs w:val="20"/>
                <w:rtl/>
                <w:lang w:eastAsia="en-US"/>
              </w:rPr>
              <w:t xml:space="preserve"> </w:t>
            </w:r>
            <w:r w:rsidRPr="001A71EE">
              <w:rPr>
                <w:rFonts w:hint="eastAsia"/>
                <w:color w:val="000000"/>
                <w:szCs w:val="20"/>
                <w:rtl/>
                <w:lang w:eastAsia="en-US"/>
              </w:rPr>
              <w:t>פעילות</w:t>
            </w:r>
          </w:p>
        </w:tc>
        <w:tc>
          <w:tcPr>
            <w:tcW w:w="7370" w:type="dxa"/>
            <w:tcBorders>
              <w:top w:val="single" w:sz="4" w:space="0" w:color="auto"/>
              <w:left w:val="single" w:sz="4" w:space="0" w:color="auto"/>
              <w:bottom w:val="single" w:sz="4" w:space="0" w:color="auto"/>
              <w:right w:val="single" w:sz="4" w:space="0" w:color="auto"/>
            </w:tcBorders>
          </w:tcPr>
          <w:p w14:paraId="07DCE7F7" w14:textId="77777777" w:rsidR="0048177B" w:rsidRPr="001A71EE" w:rsidRDefault="0048177B" w:rsidP="00027D70">
            <w:pPr>
              <w:spacing w:line="240" w:lineRule="auto"/>
              <w:rPr>
                <w:noProof/>
                <w:szCs w:val="20"/>
                <w:rtl/>
              </w:rPr>
            </w:pPr>
            <w:r w:rsidRPr="001A71EE">
              <w:rPr>
                <w:rFonts w:hint="eastAsia"/>
                <w:noProof/>
                <w:szCs w:val="20"/>
                <w:rtl/>
              </w:rPr>
              <w:t>שולחנות</w:t>
            </w:r>
            <w:r w:rsidRPr="001A71EE">
              <w:rPr>
                <w:noProof/>
                <w:szCs w:val="20"/>
                <w:rtl/>
              </w:rPr>
              <w:t xml:space="preserve">, </w:t>
            </w:r>
            <w:r w:rsidRPr="001A71EE">
              <w:rPr>
                <w:rFonts w:hint="eastAsia"/>
                <w:noProof/>
                <w:szCs w:val="20"/>
                <w:rtl/>
              </w:rPr>
              <w:t>כיסאות</w:t>
            </w:r>
            <w:r w:rsidRPr="001A71EE">
              <w:rPr>
                <w:noProof/>
                <w:szCs w:val="20"/>
                <w:rtl/>
              </w:rPr>
              <w:t xml:space="preserve">, </w:t>
            </w:r>
            <w:r w:rsidRPr="001A71EE">
              <w:rPr>
                <w:rFonts w:hint="eastAsia"/>
                <w:noProof/>
                <w:szCs w:val="20"/>
                <w:rtl/>
              </w:rPr>
              <w:t>מרחב</w:t>
            </w:r>
            <w:r w:rsidRPr="001A71EE">
              <w:rPr>
                <w:noProof/>
                <w:szCs w:val="20"/>
                <w:rtl/>
              </w:rPr>
              <w:t xml:space="preserve"> </w:t>
            </w:r>
            <w:r w:rsidRPr="001A71EE">
              <w:rPr>
                <w:rFonts w:hint="eastAsia"/>
                <w:noProof/>
                <w:szCs w:val="20"/>
                <w:rtl/>
              </w:rPr>
              <w:t>למשחקים</w:t>
            </w:r>
            <w:r w:rsidRPr="001A71EE">
              <w:rPr>
                <w:noProof/>
                <w:szCs w:val="20"/>
                <w:rtl/>
              </w:rPr>
              <w:t xml:space="preserve">, </w:t>
            </w:r>
            <w:r w:rsidRPr="001A71EE">
              <w:rPr>
                <w:rFonts w:hint="eastAsia"/>
                <w:noProof/>
                <w:szCs w:val="20"/>
                <w:rtl/>
              </w:rPr>
              <w:t>משחקי</w:t>
            </w:r>
            <w:r w:rsidRPr="001A71EE">
              <w:rPr>
                <w:noProof/>
                <w:szCs w:val="20"/>
                <w:rtl/>
              </w:rPr>
              <w:t xml:space="preserve"> </w:t>
            </w:r>
            <w:r w:rsidRPr="001A71EE">
              <w:rPr>
                <w:rFonts w:hint="eastAsia"/>
                <w:noProof/>
                <w:szCs w:val="20"/>
                <w:rtl/>
              </w:rPr>
              <w:t>חדר</w:t>
            </w:r>
            <w:r w:rsidRPr="001A71EE">
              <w:rPr>
                <w:noProof/>
                <w:szCs w:val="20"/>
                <w:rtl/>
              </w:rPr>
              <w:t xml:space="preserve">, </w:t>
            </w:r>
            <w:r w:rsidRPr="001A71EE">
              <w:rPr>
                <w:rFonts w:hint="eastAsia"/>
                <w:noProof/>
                <w:szCs w:val="20"/>
                <w:rtl/>
              </w:rPr>
              <w:t>פינת</w:t>
            </w:r>
            <w:r w:rsidRPr="001A71EE">
              <w:rPr>
                <w:noProof/>
                <w:szCs w:val="20"/>
                <w:rtl/>
              </w:rPr>
              <w:t xml:space="preserve"> </w:t>
            </w:r>
            <w:r w:rsidRPr="001A71EE">
              <w:rPr>
                <w:rFonts w:hint="eastAsia"/>
                <w:noProof/>
                <w:szCs w:val="20"/>
                <w:rtl/>
              </w:rPr>
              <w:t>שתייה</w:t>
            </w:r>
            <w:r w:rsidRPr="001A71EE">
              <w:rPr>
                <w:noProof/>
                <w:szCs w:val="20"/>
                <w:rtl/>
              </w:rPr>
              <w:t xml:space="preserve">, </w:t>
            </w:r>
            <w:r w:rsidRPr="001A71EE">
              <w:rPr>
                <w:rFonts w:hint="eastAsia"/>
                <w:noProof/>
                <w:szCs w:val="20"/>
                <w:rtl/>
              </w:rPr>
              <w:t>ריהוט</w:t>
            </w:r>
            <w:r w:rsidRPr="001A71EE">
              <w:rPr>
                <w:noProof/>
                <w:szCs w:val="20"/>
                <w:rtl/>
              </w:rPr>
              <w:t xml:space="preserve"> </w:t>
            </w:r>
            <w:r w:rsidRPr="001A71EE">
              <w:rPr>
                <w:rFonts w:hint="eastAsia"/>
                <w:noProof/>
                <w:szCs w:val="20"/>
                <w:rtl/>
              </w:rPr>
              <w:t>לאוכל</w:t>
            </w:r>
            <w:r w:rsidRPr="001A71EE">
              <w:rPr>
                <w:noProof/>
                <w:szCs w:val="20"/>
                <w:rtl/>
              </w:rPr>
              <w:t xml:space="preserve">, </w:t>
            </w:r>
            <w:r w:rsidRPr="001A71EE">
              <w:rPr>
                <w:rFonts w:hint="eastAsia"/>
                <w:noProof/>
                <w:szCs w:val="20"/>
                <w:rtl/>
              </w:rPr>
              <w:t>שולחן</w:t>
            </w:r>
            <w:r w:rsidRPr="001A71EE">
              <w:rPr>
                <w:noProof/>
                <w:szCs w:val="20"/>
                <w:rtl/>
              </w:rPr>
              <w:t xml:space="preserve"> </w:t>
            </w:r>
            <w:r w:rsidRPr="001A71EE">
              <w:rPr>
                <w:rFonts w:hint="eastAsia"/>
                <w:noProof/>
                <w:szCs w:val="20"/>
                <w:rtl/>
              </w:rPr>
              <w:t>חלוקה</w:t>
            </w:r>
            <w:r w:rsidRPr="001A71EE">
              <w:rPr>
                <w:noProof/>
                <w:szCs w:val="20"/>
                <w:rtl/>
              </w:rPr>
              <w:t xml:space="preserve">, </w:t>
            </w:r>
            <w:r w:rsidRPr="001A71EE">
              <w:rPr>
                <w:rFonts w:hint="eastAsia"/>
                <w:noProof/>
                <w:szCs w:val="20"/>
                <w:rtl/>
              </w:rPr>
              <w:t>ציוד</w:t>
            </w:r>
            <w:r w:rsidRPr="001A71EE">
              <w:rPr>
                <w:noProof/>
                <w:szCs w:val="20"/>
                <w:rtl/>
              </w:rPr>
              <w:t xml:space="preserve"> </w:t>
            </w:r>
            <w:r w:rsidRPr="001A71EE">
              <w:rPr>
                <w:rFonts w:hint="eastAsia"/>
                <w:noProof/>
                <w:szCs w:val="20"/>
                <w:rtl/>
              </w:rPr>
              <w:t>לשמירת</w:t>
            </w:r>
            <w:r w:rsidRPr="001A71EE">
              <w:rPr>
                <w:noProof/>
                <w:szCs w:val="20"/>
                <w:rtl/>
              </w:rPr>
              <w:t xml:space="preserve"> </w:t>
            </w:r>
            <w:r w:rsidRPr="001A71EE">
              <w:rPr>
                <w:rFonts w:hint="eastAsia"/>
                <w:noProof/>
                <w:szCs w:val="20"/>
                <w:rtl/>
              </w:rPr>
              <w:t>החום</w:t>
            </w:r>
            <w:r w:rsidRPr="001A71EE">
              <w:rPr>
                <w:noProof/>
                <w:szCs w:val="20"/>
                <w:rtl/>
              </w:rPr>
              <w:t xml:space="preserve"> </w:t>
            </w:r>
            <w:r w:rsidRPr="001A71EE">
              <w:rPr>
                <w:rFonts w:hint="eastAsia"/>
                <w:noProof/>
                <w:szCs w:val="20"/>
                <w:rtl/>
              </w:rPr>
              <w:t>של</w:t>
            </w:r>
            <w:r w:rsidRPr="001A71EE">
              <w:rPr>
                <w:noProof/>
                <w:szCs w:val="20"/>
                <w:rtl/>
              </w:rPr>
              <w:t xml:space="preserve"> </w:t>
            </w:r>
            <w:r w:rsidRPr="001A71EE">
              <w:rPr>
                <w:rFonts w:hint="eastAsia"/>
                <w:noProof/>
                <w:szCs w:val="20"/>
                <w:rtl/>
              </w:rPr>
              <w:t>המזון</w:t>
            </w:r>
            <w:r w:rsidRPr="001A71EE">
              <w:rPr>
                <w:noProof/>
                <w:szCs w:val="20"/>
                <w:rtl/>
              </w:rPr>
              <w:t>.</w:t>
            </w:r>
          </w:p>
        </w:tc>
      </w:tr>
      <w:tr w:rsidR="0048177B" w:rsidRPr="001A71EE" w14:paraId="05FEC9D0"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773F7476" w14:textId="77777777" w:rsidR="0048177B" w:rsidRPr="001A71EE" w:rsidRDefault="0048177B" w:rsidP="00027D70">
            <w:pPr>
              <w:spacing w:line="240" w:lineRule="auto"/>
              <w:rPr>
                <w:noProof/>
                <w:szCs w:val="20"/>
                <w:rtl/>
              </w:rPr>
            </w:pPr>
            <w:r w:rsidRPr="001A71EE">
              <w:rPr>
                <w:rFonts w:hint="eastAsia"/>
                <w:color w:val="000000"/>
                <w:szCs w:val="20"/>
                <w:rtl/>
                <w:lang w:eastAsia="en-US"/>
              </w:rPr>
              <w:t>מטבחון</w:t>
            </w:r>
          </w:p>
        </w:tc>
        <w:tc>
          <w:tcPr>
            <w:tcW w:w="7370" w:type="dxa"/>
            <w:tcBorders>
              <w:top w:val="single" w:sz="4" w:space="0" w:color="auto"/>
              <w:left w:val="single" w:sz="4" w:space="0" w:color="auto"/>
              <w:bottom w:val="single" w:sz="4" w:space="0" w:color="auto"/>
              <w:right w:val="single" w:sz="4" w:space="0" w:color="auto"/>
            </w:tcBorders>
          </w:tcPr>
          <w:p w14:paraId="5863C163" w14:textId="77777777" w:rsidR="0048177B" w:rsidRPr="001A71EE" w:rsidRDefault="0048177B" w:rsidP="00027D70">
            <w:pPr>
              <w:spacing w:line="240" w:lineRule="auto"/>
              <w:rPr>
                <w:noProof/>
                <w:szCs w:val="20"/>
                <w:rtl/>
              </w:rPr>
            </w:pPr>
            <w:r w:rsidRPr="001A71EE">
              <w:rPr>
                <w:rFonts w:hint="eastAsia"/>
                <w:noProof/>
                <w:szCs w:val="20"/>
                <w:rtl/>
              </w:rPr>
              <w:t>מתקני</w:t>
            </w:r>
            <w:r w:rsidRPr="001A71EE">
              <w:rPr>
                <w:noProof/>
                <w:szCs w:val="20"/>
                <w:rtl/>
              </w:rPr>
              <w:t xml:space="preserve"> </w:t>
            </w:r>
            <w:r w:rsidRPr="001A71EE">
              <w:rPr>
                <w:rFonts w:hint="eastAsia"/>
                <w:noProof/>
                <w:szCs w:val="20"/>
                <w:rtl/>
              </w:rPr>
              <w:t>חימום</w:t>
            </w:r>
            <w:r w:rsidRPr="001A71EE">
              <w:rPr>
                <w:noProof/>
                <w:szCs w:val="20"/>
                <w:rtl/>
              </w:rPr>
              <w:t xml:space="preserve"> </w:t>
            </w:r>
            <w:r w:rsidRPr="001A71EE">
              <w:rPr>
                <w:rFonts w:hint="eastAsia"/>
                <w:noProof/>
                <w:szCs w:val="20"/>
                <w:rtl/>
              </w:rPr>
              <w:t>מזון</w:t>
            </w:r>
            <w:r w:rsidRPr="001A71EE">
              <w:rPr>
                <w:noProof/>
                <w:szCs w:val="20"/>
                <w:rtl/>
              </w:rPr>
              <w:t xml:space="preserve">, </w:t>
            </w:r>
            <w:r w:rsidRPr="001A71EE">
              <w:rPr>
                <w:rFonts w:hint="eastAsia"/>
                <w:noProof/>
                <w:szCs w:val="20"/>
                <w:rtl/>
              </w:rPr>
              <w:t>מתקן</w:t>
            </w:r>
            <w:r w:rsidRPr="001A71EE">
              <w:rPr>
                <w:noProof/>
                <w:szCs w:val="20"/>
                <w:rtl/>
              </w:rPr>
              <w:t xml:space="preserve"> </w:t>
            </w:r>
            <w:r w:rsidRPr="001A71EE">
              <w:rPr>
                <w:rFonts w:hint="eastAsia"/>
                <w:noProof/>
                <w:szCs w:val="20"/>
                <w:rtl/>
              </w:rPr>
              <w:t>קירור</w:t>
            </w:r>
            <w:r w:rsidRPr="001A71EE">
              <w:rPr>
                <w:noProof/>
                <w:szCs w:val="20"/>
                <w:rtl/>
              </w:rPr>
              <w:t xml:space="preserve"> </w:t>
            </w:r>
            <w:r w:rsidRPr="001A71EE">
              <w:rPr>
                <w:rFonts w:hint="eastAsia"/>
                <w:noProof/>
                <w:szCs w:val="20"/>
                <w:rtl/>
              </w:rPr>
              <w:t>לשמירת</w:t>
            </w:r>
            <w:r w:rsidRPr="001A71EE">
              <w:rPr>
                <w:noProof/>
                <w:szCs w:val="20"/>
                <w:rtl/>
              </w:rPr>
              <w:t xml:space="preserve"> </w:t>
            </w:r>
            <w:r w:rsidRPr="001A71EE">
              <w:rPr>
                <w:rFonts w:hint="eastAsia"/>
                <w:noProof/>
                <w:szCs w:val="20"/>
                <w:rtl/>
              </w:rPr>
              <w:t>מזון</w:t>
            </w:r>
            <w:r w:rsidRPr="001A71EE">
              <w:rPr>
                <w:noProof/>
                <w:szCs w:val="20"/>
                <w:rtl/>
              </w:rPr>
              <w:t xml:space="preserve">, </w:t>
            </w:r>
            <w:r w:rsidRPr="001A71EE">
              <w:rPr>
                <w:rFonts w:hint="eastAsia"/>
                <w:noProof/>
                <w:szCs w:val="20"/>
                <w:rtl/>
              </w:rPr>
              <w:t>כלים</w:t>
            </w:r>
            <w:r w:rsidRPr="001A71EE">
              <w:rPr>
                <w:noProof/>
                <w:szCs w:val="20"/>
                <w:rtl/>
              </w:rPr>
              <w:t xml:space="preserve"> </w:t>
            </w:r>
            <w:r w:rsidRPr="001A71EE">
              <w:rPr>
                <w:rFonts w:hint="eastAsia"/>
                <w:noProof/>
                <w:szCs w:val="20"/>
                <w:rtl/>
              </w:rPr>
              <w:t>לחלוקת</w:t>
            </w:r>
            <w:r w:rsidRPr="001A71EE">
              <w:rPr>
                <w:noProof/>
                <w:szCs w:val="20"/>
                <w:rtl/>
              </w:rPr>
              <w:t xml:space="preserve"> </w:t>
            </w:r>
            <w:r w:rsidRPr="001A71EE">
              <w:rPr>
                <w:rFonts w:hint="eastAsia"/>
                <w:noProof/>
                <w:szCs w:val="20"/>
                <w:rtl/>
              </w:rPr>
              <w:t>אוכל</w:t>
            </w:r>
            <w:r w:rsidRPr="001A71EE">
              <w:rPr>
                <w:noProof/>
                <w:szCs w:val="20"/>
                <w:rtl/>
              </w:rPr>
              <w:t xml:space="preserve">, </w:t>
            </w:r>
            <w:r w:rsidRPr="001A71EE">
              <w:rPr>
                <w:rFonts w:hint="eastAsia"/>
                <w:noProof/>
                <w:szCs w:val="20"/>
                <w:rtl/>
              </w:rPr>
              <w:t>סכו</w:t>
            </w:r>
            <w:r w:rsidRPr="001A71EE">
              <w:rPr>
                <w:noProof/>
                <w:szCs w:val="20"/>
                <w:rtl/>
              </w:rPr>
              <w:t>"</w:t>
            </w:r>
            <w:r w:rsidRPr="001A71EE">
              <w:rPr>
                <w:rFonts w:hint="eastAsia"/>
                <w:noProof/>
                <w:szCs w:val="20"/>
                <w:rtl/>
              </w:rPr>
              <w:t>ם</w:t>
            </w:r>
            <w:r w:rsidRPr="001A71EE">
              <w:rPr>
                <w:noProof/>
                <w:szCs w:val="20"/>
                <w:rtl/>
              </w:rPr>
              <w:t>.</w:t>
            </w:r>
          </w:p>
        </w:tc>
      </w:tr>
      <w:tr w:rsidR="0048177B" w:rsidRPr="001A71EE" w14:paraId="7605A383"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1A90D1AF" w14:textId="77777777" w:rsidR="0048177B" w:rsidRPr="001A71EE" w:rsidRDefault="0048177B" w:rsidP="00027D70">
            <w:pPr>
              <w:spacing w:line="240" w:lineRule="auto"/>
              <w:rPr>
                <w:noProof/>
                <w:szCs w:val="20"/>
                <w:rtl/>
              </w:rPr>
            </w:pPr>
            <w:r w:rsidRPr="001A71EE">
              <w:rPr>
                <w:rFonts w:hint="eastAsia"/>
                <w:color w:val="000000"/>
                <w:szCs w:val="20"/>
                <w:rtl/>
                <w:lang w:eastAsia="en-US"/>
              </w:rPr>
              <w:t>פינות</w:t>
            </w:r>
            <w:r w:rsidRPr="001A71EE">
              <w:rPr>
                <w:color w:val="000000"/>
                <w:szCs w:val="20"/>
                <w:rtl/>
                <w:lang w:eastAsia="en-US"/>
              </w:rPr>
              <w:t xml:space="preserve"> </w:t>
            </w:r>
            <w:r w:rsidRPr="001A71EE">
              <w:rPr>
                <w:rFonts w:hint="eastAsia"/>
                <w:color w:val="000000"/>
                <w:szCs w:val="20"/>
                <w:rtl/>
                <w:lang w:eastAsia="en-US"/>
              </w:rPr>
              <w:t>מנוחה</w:t>
            </w:r>
          </w:p>
        </w:tc>
        <w:tc>
          <w:tcPr>
            <w:tcW w:w="7370" w:type="dxa"/>
            <w:tcBorders>
              <w:top w:val="single" w:sz="4" w:space="0" w:color="auto"/>
              <w:left w:val="single" w:sz="4" w:space="0" w:color="auto"/>
              <w:bottom w:val="single" w:sz="4" w:space="0" w:color="auto"/>
              <w:right w:val="single" w:sz="4" w:space="0" w:color="auto"/>
            </w:tcBorders>
          </w:tcPr>
          <w:p w14:paraId="40C8E4FD" w14:textId="77777777" w:rsidR="0048177B" w:rsidRPr="001A71EE" w:rsidRDefault="0048177B" w:rsidP="00027D70">
            <w:pPr>
              <w:spacing w:line="240" w:lineRule="auto"/>
              <w:rPr>
                <w:noProof/>
                <w:szCs w:val="20"/>
                <w:rtl/>
              </w:rPr>
            </w:pPr>
            <w:r w:rsidRPr="001A71EE">
              <w:rPr>
                <w:rFonts w:hint="eastAsia"/>
                <w:noProof/>
                <w:szCs w:val="20"/>
                <w:rtl/>
              </w:rPr>
              <w:t>מיטות</w:t>
            </w:r>
            <w:r w:rsidRPr="001A71EE">
              <w:rPr>
                <w:noProof/>
                <w:szCs w:val="20"/>
                <w:rtl/>
              </w:rPr>
              <w:t xml:space="preserve"> / </w:t>
            </w:r>
            <w:r w:rsidRPr="001A71EE">
              <w:rPr>
                <w:rFonts w:hint="eastAsia"/>
                <w:noProof/>
                <w:szCs w:val="20"/>
                <w:rtl/>
              </w:rPr>
              <w:t>מזרונים</w:t>
            </w:r>
            <w:r w:rsidRPr="001A71EE">
              <w:rPr>
                <w:noProof/>
                <w:szCs w:val="20"/>
                <w:rtl/>
              </w:rPr>
              <w:t>.</w:t>
            </w:r>
          </w:p>
        </w:tc>
      </w:tr>
      <w:tr w:rsidR="0048177B" w:rsidRPr="001A71EE" w14:paraId="1BE7420F"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515EBE1E" w14:textId="77777777" w:rsidR="0048177B" w:rsidRPr="001A71EE" w:rsidRDefault="0048177B" w:rsidP="00027D70">
            <w:pPr>
              <w:spacing w:line="240" w:lineRule="auto"/>
              <w:rPr>
                <w:noProof/>
                <w:szCs w:val="20"/>
                <w:rtl/>
              </w:rPr>
            </w:pPr>
            <w:r w:rsidRPr="001A71EE">
              <w:rPr>
                <w:rFonts w:hint="eastAsia"/>
                <w:color w:val="000000"/>
                <w:szCs w:val="20"/>
                <w:rtl/>
                <w:lang w:eastAsia="en-US"/>
              </w:rPr>
              <w:t>שירותים</w:t>
            </w:r>
            <w:r w:rsidRPr="001A71EE">
              <w:rPr>
                <w:color w:val="000000"/>
                <w:szCs w:val="20"/>
                <w:rtl/>
                <w:lang w:eastAsia="en-US"/>
              </w:rPr>
              <w:t xml:space="preserve"> </w:t>
            </w:r>
          </w:p>
        </w:tc>
        <w:tc>
          <w:tcPr>
            <w:tcW w:w="7370" w:type="dxa"/>
            <w:tcBorders>
              <w:top w:val="single" w:sz="4" w:space="0" w:color="auto"/>
              <w:left w:val="single" w:sz="4" w:space="0" w:color="auto"/>
              <w:bottom w:val="single" w:sz="4" w:space="0" w:color="auto"/>
              <w:right w:val="single" w:sz="4" w:space="0" w:color="auto"/>
            </w:tcBorders>
          </w:tcPr>
          <w:p w14:paraId="3AB06389" w14:textId="77777777" w:rsidR="0048177B" w:rsidRPr="001A71EE" w:rsidRDefault="0048177B" w:rsidP="00027D70">
            <w:pPr>
              <w:spacing w:line="240" w:lineRule="auto"/>
              <w:rPr>
                <w:noProof/>
                <w:szCs w:val="20"/>
                <w:rtl/>
              </w:rPr>
            </w:pPr>
            <w:r w:rsidRPr="001A71EE">
              <w:rPr>
                <w:rFonts w:hint="eastAsia"/>
                <w:noProof/>
                <w:szCs w:val="20"/>
                <w:rtl/>
              </w:rPr>
              <w:t>ציוד</w:t>
            </w:r>
            <w:r w:rsidRPr="001A71EE">
              <w:rPr>
                <w:noProof/>
                <w:szCs w:val="20"/>
                <w:rtl/>
              </w:rPr>
              <w:t xml:space="preserve"> </w:t>
            </w:r>
            <w:r w:rsidRPr="001A71EE">
              <w:rPr>
                <w:rFonts w:hint="eastAsia"/>
                <w:noProof/>
                <w:szCs w:val="20"/>
                <w:rtl/>
              </w:rPr>
              <w:t>שירותים</w:t>
            </w:r>
            <w:r w:rsidRPr="001A71EE">
              <w:rPr>
                <w:noProof/>
                <w:szCs w:val="20"/>
                <w:rtl/>
              </w:rPr>
              <w:t xml:space="preserve"> </w:t>
            </w:r>
            <w:r w:rsidRPr="001A71EE">
              <w:rPr>
                <w:rFonts w:hint="eastAsia"/>
                <w:noProof/>
                <w:szCs w:val="20"/>
                <w:rtl/>
              </w:rPr>
              <w:t>מתכלה</w:t>
            </w:r>
            <w:r w:rsidRPr="001A71EE">
              <w:rPr>
                <w:noProof/>
                <w:szCs w:val="20"/>
                <w:rtl/>
              </w:rPr>
              <w:t>.</w:t>
            </w:r>
          </w:p>
        </w:tc>
      </w:tr>
      <w:tr w:rsidR="00027D70" w:rsidRPr="001A71EE" w14:paraId="4264A6AF"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5A7F65C6" w14:textId="6000A447" w:rsidR="00027D70" w:rsidRPr="001A71EE" w:rsidRDefault="00027D70" w:rsidP="00027D70">
            <w:pPr>
              <w:spacing w:line="240" w:lineRule="auto"/>
              <w:rPr>
                <w:color w:val="000000"/>
                <w:szCs w:val="20"/>
                <w:rtl/>
                <w:lang w:eastAsia="en-US"/>
              </w:rPr>
            </w:pPr>
            <w:r w:rsidRPr="001A71EE">
              <w:rPr>
                <w:rFonts w:hint="eastAsia"/>
                <w:color w:val="000000"/>
                <w:szCs w:val="20"/>
                <w:rtl/>
                <w:lang w:eastAsia="en-US"/>
              </w:rPr>
              <w:t>מקלחת</w:t>
            </w:r>
          </w:p>
        </w:tc>
        <w:tc>
          <w:tcPr>
            <w:tcW w:w="7370" w:type="dxa"/>
            <w:tcBorders>
              <w:top w:val="single" w:sz="4" w:space="0" w:color="auto"/>
              <w:left w:val="single" w:sz="4" w:space="0" w:color="auto"/>
              <w:bottom w:val="single" w:sz="4" w:space="0" w:color="auto"/>
              <w:right w:val="single" w:sz="4" w:space="0" w:color="auto"/>
            </w:tcBorders>
          </w:tcPr>
          <w:p w14:paraId="6470471A" w14:textId="251DE209" w:rsidR="00027D70" w:rsidRPr="001A71EE" w:rsidRDefault="00027D70" w:rsidP="00027D70">
            <w:pPr>
              <w:spacing w:line="240" w:lineRule="auto"/>
              <w:rPr>
                <w:noProof/>
                <w:szCs w:val="20"/>
                <w:rtl/>
              </w:rPr>
            </w:pPr>
            <w:r w:rsidRPr="001A71EE">
              <w:rPr>
                <w:rFonts w:hint="eastAsia"/>
                <w:noProof/>
                <w:szCs w:val="20"/>
                <w:rtl/>
              </w:rPr>
              <w:t>ציוד</w:t>
            </w:r>
            <w:r w:rsidRPr="001A71EE">
              <w:rPr>
                <w:noProof/>
                <w:szCs w:val="20"/>
                <w:rtl/>
              </w:rPr>
              <w:t xml:space="preserve"> </w:t>
            </w:r>
            <w:r w:rsidRPr="001A71EE">
              <w:rPr>
                <w:rFonts w:hint="eastAsia"/>
                <w:noProof/>
                <w:szCs w:val="20"/>
                <w:rtl/>
              </w:rPr>
              <w:t>מתכלה</w:t>
            </w:r>
            <w:r w:rsidRPr="001A71EE">
              <w:rPr>
                <w:noProof/>
                <w:szCs w:val="20"/>
                <w:rtl/>
              </w:rPr>
              <w:t>.</w:t>
            </w:r>
          </w:p>
        </w:tc>
      </w:tr>
      <w:tr w:rsidR="0048177B" w:rsidRPr="001A71EE" w14:paraId="16C5899E"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11DDF146" w14:textId="3706A700" w:rsidR="0048177B" w:rsidRPr="001A71EE" w:rsidRDefault="0048177B" w:rsidP="00027D70">
            <w:pPr>
              <w:spacing w:line="240" w:lineRule="auto"/>
              <w:rPr>
                <w:noProof/>
                <w:szCs w:val="20"/>
                <w:rtl/>
              </w:rPr>
            </w:pPr>
            <w:r w:rsidRPr="001A71EE">
              <w:rPr>
                <w:rFonts w:hint="eastAsia"/>
                <w:color w:val="000000"/>
                <w:szCs w:val="20"/>
                <w:rtl/>
                <w:lang w:eastAsia="en-US"/>
              </w:rPr>
              <w:t>חדר</w:t>
            </w:r>
            <w:r w:rsidRPr="001A71EE">
              <w:rPr>
                <w:color w:val="000000"/>
                <w:szCs w:val="20"/>
                <w:rtl/>
                <w:lang w:eastAsia="en-US"/>
              </w:rPr>
              <w:t xml:space="preserve"> </w:t>
            </w:r>
            <w:r w:rsidR="007C5C14" w:rsidRPr="001A71EE">
              <w:rPr>
                <w:rFonts w:hint="cs"/>
                <w:color w:val="000000"/>
                <w:szCs w:val="20"/>
                <w:rtl/>
                <w:lang w:eastAsia="en-US"/>
              </w:rPr>
              <w:t>מנהלה</w:t>
            </w:r>
          </w:p>
        </w:tc>
        <w:tc>
          <w:tcPr>
            <w:tcW w:w="7370" w:type="dxa"/>
            <w:tcBorders>
              <w:top w:val="single" w:sz="4" w:space="0" w:color="auto"/>
              <w:left w:val="single" w:sz="4" w:space="0" w:color="auto"/>
              <w:bottom w:val="single" w:sz="4" w:space="0" w:color="auto"/>
              <w:right w:val="single" w:sz="4" w:space="0" w:color="auto"/>
            </w:tcBorders>
          </w:tcPr>
          <w:p w14:paraId="0A7DCA46" w14:textId="77BFAB5B" w:rsidR="0048177B" w:rsidRPr="001A71EE" w:rsidRDefault="0048177B" w:rsidP="00027D70">
            <w:pPr>
              <w:spacing w:line="240" w:lineRule="auto"/>
              <w:rPr>
                <w:noProof/>
                <w:szCs w:val="20"/>
                <w:rtl/>
              </w:rPr>
            </w:pPr>
            <w:r w:rsidRPr="001A71EE">
              <w:rPr>
                <w:rFonts w:hint="eastAsia"/>
                <w:noProof/>
                <w:szCs w:val="20"/>
                <w:rtl/>
              </w:rPr>
              <w:t>שולחן</w:t>
            </w:r>
            <w:r w:rsidRPr="001A71EE">
              <w:rPr>
                <w:noProof/>
                <w:szCs w:val="20"/>
                <w:rtl/>
              </w:rPr>
              <w:t xml:space="preserve"> </w:t>
            </w:r>
            <w:r w:rsidRPr="001A71EE">
              <w:rPr>
                <w:rFonts w:hint="eastAsia"/>
                <w:noProof/>
                <w:szCs w:val="20"/>
                <w:rtl/>
              </w:rPr>
              <w:t>משרדי</w:t>
            </w:r>
            <w:r w:rsidRPr="001A71EE">
              <w:rPr>
                <w:noProof/>
                <w:szCs w:val="20"/>
                <w:rtl/>
              </w:rPr>
              <w:t xml:space="preserve">, </w:t>
            </w:r>
            <w:r w:rsidRPr="001A71EE">
              <w:rPr>
                <w:rFonts w:hint="eastAsia"/>
                <w:noProof/>
                <w:szCs w:val="20"/>
                <w:rtl/>
              </w:rPr>
              <w:t>כסא</w:t>
            </w:r>
            <w:r w:rsidRPr="001A71EE">
              <w:rPr>
                <w:noProof/>
                <w:szCs w:val="20"/>
                <w:rtl/>
              </w:rPr>
              <w:t xml:space="preserve">, </w:t>
            </w:r>
            <w:r w:rsidRPr="001A71EE">
              <w:rPr>
                <w:rFonts w:hint="eastAsia"/>
                <w:noProof/>
                <w:szCs w:val="20"/>
                <w:rtl/>
              </w:rPr>
              <w:t>ארון</w:t>
            </w:r>
            <w:r w:rsidRPr="001A71EE">
              <w:rPr>
                <w:noProof/>
                <w:szCs w:val="20"/>
                <w:rtl/>
              </w:rPr>
              <w:t xml:space="preserve"> </w:t>
            </w:r>
            <w:r w:rsidRPr="001A71EE">
              <w:rPr>
                <w:rFonts w:hint="eastAsia"/>
                <w:noProof/>
                <w:szCs w:val="20"/>
                <w:rtl/>
              </w:rPr>
              <w:t>תיקיות</w:t>
            </w:r>
            <w:r w:rsidRPr="001A71EE">
              <w:rPr>
                <w:noProof/>
                <w:szCs w:val="20"/>
                <w:rtl/>
              </w:rPr>
              <w:t xml:space="preserve">, </w:t>
            </w:r>
            <w:r w:rsidRPr="001A71EE">
              <w:rPr>
                <w:rFonts w:hint="eastAsia"/>
                <w:noProof/>
                <w:szCs w:val="20"/>
                <w:rtl/>
              </w:rPr>
              <w:t>מחשב</w:t>
            </w:r>
            <w:r w:rsidRPr="001A71EE">
              <w:rPr>
                <w:noProof/>
                <w:szCs w:val="20"/>
                <w:rtl/>
              </w:rPr>
              <w:t xml:space="preserve"> + </w:t>
            </w:r>
            <w:r w:rsidRPr="001A71EE">
              <w:rPr>
                <w:rFonts w:hint="eastAsia"/>
                <w:noProof/>
                <w:szCs w:val="20"/>
                <w:rtl/>
              </w:rPr>
              <w:t>חיבור</w:t>
            </w:r>
            <w:r w:rsidRPr="001A71EE">
              <w:rPr>
                <w:noProof/>
                <w:szCs w:val="20"/>
                <w:rtl/>
              </w:rPr>
              <w:t xml:space="preserve"> </w:t>
            </w:r>
            <w:r w:rsidRPr="001A71EE">
              <w:rPr>
                <w:rFonts w:hint="eastAsia"/>
                <w:noProof/>
                <w:szCs w:val="20"/>
                <w:rtl/>
              </w:rPr>
              <w:t>זמין</w:t>
            </w:r>
            <w:r w:rsidRPr="001A71EE">
              <w:rPr>
                <w:noProof/>
                <w:szCs w:val="20"/>
                <w:rtl/>
              </w:rPr>
              <w:t xml:space="preserve"> </w:t>
            </w:r>
            <w:r w:rsidRPr="001A71EE">
              <w:rPr>
                <w:rFonts w:hint="eastAsia"/>
                <w:noProof/>
                <w:szCs w:val="20"/>
                <w:rtl/>
              </w:rPr>
              <w:t>לאינטרנט</w:t>
            </w:r>
            <w:r w:rsidRPr="001A71EE">
              <w:rPr>
                <w:noProof/>
                <w:szCs w:val="20"/>
                <w:rtl/>
              </w:rPr>
              <w:t xml:space="preserve">, </w:t>
            </w:r>
            <w:r w:rsidRPr="001A71EE">
              <w:rPr>
                <w:rFonts w:hint="eastAsia"/>
                <w:noProof/>
                <w:szCs w:val="20"/>
                <w:rtl/>
              </w:rPr>
              <w:t>קו</w:t>
            </w:r>
            <w:r w:rsidRPr="001A71EE">
              <w:rPr>
                <w:noProof/>
                <w:szCs w:val="20"/>
                <w:rtl/>
              </w:rPr>
              <w:t xml:space="preserve"> </w:t>
            </w:r>
            <w:r w:rsidRPr="001A71EE">
              <w:rPr>
                <w:rFonts w:hint="eastAsia"/>
                <w:noProof/>
                <w:szCs w:val="20"/>
                <w:rtl/>
              </w:rPr>
              <w:t>טלפון</w:t>
            </w:r>
            <w:r w:rsidRPr="001A71EE">
              <w:rPr>
                <w:noProof/>
                <w:szCs w:val="20"/>
                <w:rtl/>
              </w:rPr>
              <w:t xml:space="preserve"> </w:t>
            </w:r>
            <w:r w:rsidRPr="001A71EE">
              <w:rPr>
                <w:rFonts w:hint="eastAsia"/>
                <w:noProof/>
                <w:szCs w:val="20"/>
                <w:rtl/>
              </w:rPr>
              <w:t>נפרד</w:t>
            </w:r>
            <w:r w:rsidRPr="001A71EE">
              <w:rPr>
                <w:noProof/>
                <w:szCs w:val="20"/>
                <w:rtl/>
              </w:rPr>
              <w:t xml:space="preserve"> </w:t>
            </w:r>
            <w:r w:rsidRPr="001A71EE">
              <w:rPr>
                <w:rFonts w:hint="eastAsia"/>
                <w:noProof/>
                <w:szCs w:val="20"/>
                <w:rtl/>
              </w:rPr>
              <w:t>למחשב</w:t>
            </w:r>
            <w:r w:rsidRPr="001A71EE">
              <w:rPr>
                <w:noProof/>
                <w:szCs w:val="20"/>
                <w:rtl/>
              </w:rPr>
              <w:t xml:space="preserve">, </w:t>
            </w:r>
            <w:r w:rsidRPr="001A71EE">
              <w:rPr>
                <w:rFonts w:hint="eastAsia"/>
                <w:noProof/>
                <w:szCs w:val="20"/>
                <w:rtl/>
              </w:rPr>
              <w:t>מדפסת</w:t>
            </w:r>
            <w:r w:rsidRPr="001A71EE">
              <w:rPr>
                <w:noProof/>
                <w:szCs w:val="20"/>
                <w:rtl/>
              </w:rPr>
              <w:t xml:space="preserve"> + </w:t>
            </w:r>
            <w:r w:rsidRPr="001A71EE">
              <w:rPr>
                <w:rFonts w:hint="eastAsia"/>
                <w:noProof/>
                <w:szCs w:val="20"/>
                <w:rtl/>
              </w:rPr>
              <w:t>פקס</w:t>
            </w:r>
            <w:r w:rsidRPr="001A71EE">
              <w:rPr>
                <w:noProof/>
                <w:szCs w:val="20"/>
                <w:rtl/>
              </w:rPr>
              <w:t xml:space="preserve">', </w:t>
            </w:r>
            <w:r w:rsidRPr="001A71EE">
              <w:rPr>
                <w:rFonts w:hint="eastAsia"/>
                <w:noProof/>
                <w:szCs w:val="20"/>
                <w:rtl/>
              </w:rPr>
              <w:t>ציוד</w:t>
            </w:r>
            <w:r w:rsidRPr="001A71EE">
              <w:rPr>
                <w:noProof/>
                <w:szCs w:val="20"/>
                <w:rtl/>
              </w:rPr>
              <w:t xml:space="preserve"> </w:t>
            </w:r>
            <w:r w:rsidRPr="001A71EE">
              <w:rPr>
                <w:rFonts w:hint="eastAsia"/>
                <w:noProof/>
                <w:szCs w:val="20"/>
                <w:rtl/>
              </w:rPr>
              <w:t>מש</w:t>
            </w:r>
            <w:r w:rsidR="00027D70" w:rsidRPr="001A71EE">
              <w:rPr>
                <w:rFonts w:hint="eastAsia"/>
                <w:noProof/>
                <w:szCs w:val="20"/>
                <w:rtl/>
              </w:rPr>
              <w:t>רדי</w:t>
            </w:r>
            <w:r w:rsidR="00027D70" w:rsidRPr="001A71EE">
              <w:rPr>
                <w:noProof/>
                <w:szCs w:val="20"/>
                <w:rtl/>
              </w:rPr>
              <w:t xml:space="preserve"> </w:t>
            </w:r>
            <w:r w:rsidR="00027D70" w:rsidRPr="001A71EE">
              <w:rPr>
                <w:rFonts w:hint="eastAsia"/>
                <w:noProof/>
                <w:szCs w:val="20"/>
                <w:rtl/>
              </w:rPr>
              <w:t>נוסף</w:t>
            </w:r>
            <w:r w:rsidR="00027D70" w:rsidRPr="001A71EE">
              <w:rPr>
                <w:noProof/>
                <w:szCs w:val="20"/>
                <w:rtl/>
              </w:rPr>
              <w:t xml:space="preserve"> </w:t>
            </w:r>
            <w:r w:rsidR="00027D70" w:rsidRPr="001A71EE">
              <w:rPr>
                <w:rFonts w:hint="eastAsia"/>
                <w:noProof/>
                <w:szCs w:val="20"/>
                <w:rtl/>
              </w:rPr>
              <w:t>לרבות</w:t>
            </w:r>
            <w:r w:rsidR="00027D70" w:rsidRPr="001A71EE">
              <w:rPr>
                <w:noProof/>
                <w:szCs w:val="20"/>
                <w:rtl/>
              </w:rPr>
              <w:t xml:space="preserve"> </w:t>
            </w:r>
            <w:r w:rsidR="00027D70" w:rsidRPr="001A71EE">
              <w:rPr>
                <w:rFonts w:hint="eastAsia"/>
                <w:noProof/>
                <w:szCs w:val="20"/>
                <w:rtl/>
              </w:rPr>
              <w:t>ציוד</w:t>
            </w:r>
            <w:r w:rsidR="00027D70" w:rsidRPr="001A71EE">
              <w:rPr>
                <w:noProof/>
                <w:szCs w:val="20"/>
                <w:rtl/>
              </w:rPr>
              <w:t xml:space="preserve"> </w:t>
            </w:r>
            <w:r w:rsidR="00027D70" w:rsidRPr="001A71EE">
              <w:rPr>
                <w:rFonts w:hint="eastAsia"/>
                <w:noProof/>
                <w:szCs w:val="20"/>
                <w:rtl/>
              </w:rPr>
              <w:t>משרדי</w:t>
            </w:r>
            <w:r w:rsidR="00027D70" w:rsidRPr="001A71EE">
              <w:rPr>
                <w:noProof/>
                <w:szCs w:val="20"/>
                <w:rtl/>
              </w:rPr>
              <w:t xml:space="preserve"> </w:t>
            </w:r>
            <w:r w:rsidR="00027D70" w:rsidRPr="001A71EE">
              <w:rPr>
                <w:rFonts w:hint="eastAsia"/>
                <w:noProof/>
                <w:szCs w:val="20"/>
                <w:rtl/>
              </w:rPr>
              <w:t>מתכלה</w:t>
            </w:r>
            <w:r w:rsidRPr="001A71EE">
              <w:rPr>
                <w:noProof/>
                <w:szCs w:val="20"/>
                <w:rtl/>
              </w:rPr>
              <w:t>.</w:t>
            </w:r>
          </w:p>
        </w:tc>
      </w:tr>
    </w:tbl>
    <w:p w14:paraId="2EA98F71" w14:textId="68394F53" w:rsidR="00316D48" w:rsidRPr="001A71EE" w:rsidRDefault="00316D48" w:rsidP="004949A8">
      <w:pPr>
        <w:ind w:left="2124"/>
        <w:rPr>
          <w:sz w:val="20"/>
          <w:szCs w:val="20"/>
        </w:rPr>
      </w:pPr>
    </w:p>
    <w:p w14:paraId="49E0E0F6" w14:textId="77777777" w:rsidR="00C1113A" w:rsidRPr="001A71EE" w:rsidRDefault="00C1113A">
      <w:pPr>
        <w:bidi w:val="0"/>
        <w:spacing w:line="240" w:lineRule="auto"/>
        <w:jc w:val="left"/>
      </w:pPr>
      <w:r w:rsidRPr="001A71EE">
        <w:br w:type="page"/>
      </w:r>
    </w:p>
    <w:p w14:paraId="53230E4A" w14:textId="0DB82AC2" w:rsidR="00C1113A" w:rsidRPr="001A71EE" w:rsidRDefault="00C1113A" w:rsidP="00C1113A">
      <w:pPr>
        <w:pStyle w:val="8"/>
        <w:rPr>
          <w:rFonts w:ascii="David" w:hAnsi="David"/>
          <w:rtl/>
        </w:rPr>
      </w:pPr>
      <w:bookmarkStart w:id="422" w:name="נספח_הפנימיות_נושא_המכרז"/>
      <w:bookmarkStart w:id="423" w:name="_Toc420588727"/>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22"/>
      <w:r w:rsidRPr="001A71EE">
        <w:rPr>
          <w:rFonts w:ascii="David" w:hAnsi="David"/>
          <w:rtl/>
        </w:rPr>
        <w:tab/>
      </w:r>
      <w:bookmarkStart w:id="424" w:name="נספח_הפנימיות_נושא_המכרז_כותרת"/>
      <w:r w:rsidRPr="001A71EE">
        <w:rPr>
          <w:rFonts w:ascii="David" w:hAnsi="David" w:hint="eastAsia"/>
          <w:rtl/>
        </w:rPr>
        <w:t>רשימת</w:t>
      </w:r>
      <w:r w:rsidRPr="001A71EE">
        <w:rPr>
          <w:rFonts w:ascii="David" w:hAnsi="David"/>
          <w:rtl/>
        </w:rPr>
        <w:t xml:space="preserve"> </w:t>
      </w:r>
      <w:r w:rsidRPr="001A71EE">
        <w:rPr>
          <w:rFonts w:ascii="David" w:hAnsi="David" w:hint="eastAsia"/>
          <w:rtl/>
        </w:rPr>
        <w:t>הפנימיות</w:t>
      </w:r>
      <w:r w:rsidRPr="001A71EE">
        <w:rPr>
          <w:rFonts w:ascii="David" w:hAnsi="David"/>
          <w:rtl/>
        </w:rPr>
        <w:t xml:space="preserve"> </w:t>
      </w:r>
      <w:r w:rsidRPr="001A71EE">
        <w:rPr>
          <w:rFonts w:ascii="David" w:hAnsi="David" w:hint="eastAsia"/>
          <w:rtl/>
        </w:rPr>
        <w:t>הכלולות</w:t>
      </w:r>
      <w:r w:rsidRPr="001A71EE">
        <w:rPr>
          <w:rFonts w:ascii="David" w:hAnsi="David"/>
          <w:rtl/>
        </w:rPr>
        <w:t xml:space="preserve"> </w:t>
      </w:r>
      <w:r w:rsidRPr="001A71EE">
        <w:rPr>
          <w:rFonts w:ascii="David" w:hAnsi="David" w:hint="eastAsia"/>
          <w:rtl/>
        </w:rPr>
        <w:t>בהצעה</w:t>
      </w:r>
      <w:bookmarkEnd w:id="424"/>
      <w:bookmarkEnd w:id="423"/>
    </w:p>
    <w:p w14:paraId="06AF3BC6" w14:textId="77777777" w:rsidR="00C1113A" w:rsidRPr="001A71EE" w:rsidRDefault="00C1113A" w:rsidP="00C1113A">
      <w:pPr>
        <w:pStyle w:val="HNormal"/>
        <w:spacing w:after="0"/>
        <w:rPr>
          <w:rFonts w:ascii="David" w:hAnsi="David" w:cs="David"/>
          <w:sz w:val="24"/>
          <w:rtl/>
        </w:rPr>
      </w:pPr>
      <w:r w:rsidRPr="001A71EE">
        <w:rPr>
          <w:rFonts w:ascii="David" w:hAnsi="David" w:cs="David" w:hint="eastAsia"/>
          <w:sz w:val="24"/>
          <w:rtl/>
        </w:rPr>
        <w:t>על</w:t>
      </w:r>
      <w:r w:rsidRPr="001A71EE">
        <w:rPr>
          <w:rFonts w:ascii="David" w:hAnsi="David" w:cs="David"/>
          <w:sz w:val="24"/>
          <w:rtl/>
        </w:rPr>
        <w:t xml:space="preserve"> המציע לציין להלן איזה איזור/ים כלול/ים בהצעתו (יש לסמן </w:t>
      </w:r>
      <w:r w:rsidRPr="001A71EE">
        <w:rPr>
          <w:rFonts w:ascii="David" w:hAnsi="David" w:cs="David"/>
          <w:sz w:val="24"/>
        </w:rPr>
        <w:t>X</w:t>
      </w:r>
      <w:r w:rsidRPr="001A71EE">
        <w:rPr>
          <w:rFonts w:ascii="David" w:hAnsi="David" w:cs="David"/>
          <w:sz w:val="24"/>
          <w:rtl/>
        </w:rPr>
        <w:t xml:space="preserve"> במקום המתאים):</w:t>
      </w:r>
    </w:p>
    <w:p w14:paraId="1AD91ADF" w14:textId="02E80D52" w:rsidR="00C1113A" w:rsidRPr="001A71EE" w:rsidRDefault="00C1113A">
      <w:pPr>
        <w:bidi w:val="0"/>
        <w:spacing w:line="240" w:lineRule="auto"/>
        <w:jc w:val="left"/>
        <w:rPr>
          <w:rtl/>
        </w:rPr>
      </w:pPr>
    </w:p>
    <w:tbl>
      <w:tblPr>
        <w:bidiVisual/>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77"/>
        <w:gridCol w:w="850"/>
        <w:gridCol w:w="1304"/>
        <w:gridCol w:w="1020"/>
        <w:gridCol w:w="1134"/>
        <w:gridCol w:w="1080"/>
        <w:gridCol w:w="1474"/>
        <w:gridCol w:w="1417"/>
      </w:tblGrid>
      <w:tr w:rsidR="00C1113A" w:rsidRPr="001A71EE" w14:paraId="3BF475FA" w14:textId="77777777" w:rsidTr="00033E84">
        <w:trPr>
          <w:cantSplit/>
          <w:tblHeader/>
          <w:jc w:val="right"/>
        </w:trPr>
        <w:tc>
          <w:tcPr>
            <w:tcW w:w="1077" w:type="dxa"/>
            <w:tcBorders>
              <w:top w:val="single" w:sz="12" w:space="0" w:color="auto"/>
              <w:left w:val="single" w:sz="12" w:space="0" w:color="auto"/>
              <w:bottom w:val="single" w:sz="12" w:space="0" w:color="auto"/>
              <w:right w:val="single" w:sz="2" w:space="0" w:color="auto"/>
            </w:tcBorders>
            <w:shd w:val="clear" w:color="auto" w:fill="D9D9D9"/>
          </w:tcPr>
          <w:p w14:paraId="37DB1588" w14:textId="5FFD1B4D" w:rsidR="00C1113A" w:rsidRPr="001A71EE" w:rsidRDefault="00C1113A" w:rsidP="00007859">
            <w:pPr>
              <w:pStyle w:val="hnormal2"/>
              <w:spacing w:after="0" w:line="240" w:lineRule="auto"/>
              <w:jc w:val="center"/>
              <w:rPr>
                <w:rFonts w:cs="David"/>
                <w:b/>
                <w:bCs/>
                <w:sz w:val="18"/>
                <w:rtl/>
              </w:rPr>
            </w:pPr>
            <w:r w:rsidRPr="001A71EE">
              <w:rPr>
                <w:rFonts w:cs="David" w:hint="eastAsia"/>
                <w:b/>
                <w:bCs/>
                <w:sz w:val="18"/>
                <w:rtl/>
              </w:rPr>
              <w:t>הפנימייה</w:t>
            </w:r>
            <w:r w:rsidRPr="001A71EE">
              <w:rPr>
                <w:rFonts w:cs="David"/>
                <w:b/>
                <w:bCs/>
                <w:sz w:val="18"/>
                <w:rtl/>
              </w:rPr>
              <w:t>/</w:t>
            </w:r>
            <w:r w:rsidRPr="001A71EE">
              <w:rPr>
                <w:rFonts w:cs="David" w:hint="eastAsia"/>
                <w:b/>
                <w:bCs/>
                <w:sz w:val="18"/>
                <w:rtl/>
              </w:rPr>
              <w:t>ות</w:t>
            </w:r>
            <w:r w:rsidRPr="001A71EE">
              <w:rPr>
                <w:rFonts w:cs="David"/>
                <w:b/>
                <w:bCs/>
                <w:sz w:val="18"/>
                <w:rtl/>
              </w:rPr>
              <w:t xml:space="preserve"> </w:t>
            </w:r>
            <w:r w:rsidRPr="001A71EE">
              <w:rPr>
                <w:rFonts w:cs="David" w:hint="eastAsia"/>
                <w:b/>
                <w:bCs/>
                <w:sz w:val="18"/>
                <w:rtl/>
              </w:rPr>
              <w:t>הכלולות</w:t>
            </w:r>
            <w:r w:rsidRPr="001A71EE">
              <w:rPr>
                <w:rFonts w:cs="David"/>
                <w:b/>
                <w:bCs/>
                <w:sz w:val="18"/>
                <w:rtl/>
              </w:rPr>
              <w:t xml:space="preserve"> </w:t>
            </w:r>
            <w:r w:rsidRPr="001A71EE">
              <w:rPr>
                <w:rFonts w:cs="David" w:hint="eastAsia"/>
                <w:b/>
                <w:bCs/>
                <w:sz w:val="18"/>
                <w:rtl/>
              </w:rPr>
              <w:t>בהצעה</w:t>
            </w:r>
          </w:p>
        </w:tc>
        <w:tc>
          <w:tcPr>
            <w:tcW w:w="850" w:type="dxa"/>
            <w:tcBorders>
              <w:top w:val="single" w:sz="12" w:space="0" w:color="auto"/>
              <w:left w:val="single" w:sz="1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7D93BB94" w14:textId="070076D2" w:rsidR="00C1113A" w:rsidRPr="001A71EE" w:rsidRDefault="00C1113A" w:rsidP="00007859">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b/>
                <w:bCs/>
                <w:noProof/>
                <w:rtl/>
              </w:rPr>
              <w:fldChar w:fldCharType="begin" w:fldLock="1"/>
            </w:r>
            <w:r w:rsidRPr="001A71EE">
              <w:rPr>
                <w:rFonts w:cs="David"/>
                <w:b/>
                <w:bCs/>
                <w:noProof/>
                <w:rtl/>
              </w:rPr>
              <w:instrText xml:space="preserve"> </w:instrText>
            </w:r>
            <w:r w:rsidRPr="001A71EE">
              <w:rPr>
                <w:rFonts w:cs="David"/>
                <w:b/>
                <w:bCs/>
                <w:noProof/>
              </w:rPr>
              <w:instrText>REF</w:instrText>
            </w:r>
            <w:r w:rsidRPr="001A71EE">
              <w:rPr>
                <w:rFonts w:cs="David"/>
                <w:b/>
                <w:bCs/>
                <w:noProof/>
                <w:rtl/>
              </w:rPr>
              <w:instrText xml:space="preserve"> </w:instrText>
            </w:r>
            <w:r w:rsidRPr="001A71EE">
              <w:rPr>
                <w:rFonts w:cs="David" w:hint="eastAsia"/>
                <w:b/>
                <w:bCs/>
                <w:noProof/>
                <w:rtl/>
              </w:rPr>
              <w:instrText>כינוי</w:instrText>
            </w:r>
            <w:r w:rsidRPr="001A71EE">
              <w:rPr>
                <w:rFonts w:cs="David"/>
                <w:b/>
                <w:bCs/>
                <w:noProof/>
                <w:rtl/>
              </w:rPr>
              <w:instrText>_</w:instrText>
            </w:r>
            <w:r w:rsidRPr="001A71EE">
              <w:rPr>
                <w:rFonts w:cs="David" w:hint="eastAsia"/>
                <w:b/>
                <w:bCs/>
                <w:noProof/>
                <w:rtl/>
              </w:rPr>
              <w:instrText>מסגרת</w:instrText>
            </w:r>
            <w:r w:rsidRPr="001A71EE">
              <w:rPr>
                <w:rFonts w:cs="David"/>
                <w:b/>
                <w:bCs/>
                <w:noProof/>
                <w:rtl/>
              </w:rPr>
              <w:instrText xml:space="preserve"> \</w:instrText>
            </w:r>
            <w:r w:rsidRPr="001A71EE">
              <w:rPr>
                <w:rFonts w:cs="David"/>
                <w:b/>
                <w:bCs/>
                <w:noProof/>
              </w:rPr>
              <w:instrText>h</w:instrText>
            </w:r>
            <w:r w:rsidRPr="001A71EE">
              <w:rPr>
                <w:rFonts w:cs="David"/>
                <w:b/>
                <w:bCs/>
                <w:noProof/>
                <w:rtl/>
              </w:rPr>
              <w:instrText xml:space="preserve">  \* </w:instrText>
            </w:r>
            <w:r w:rsidRPr="001A71EE">
              <w:rPr>
                <w:rFonts w:cs="David"/>
                <w:b/>
                <w:bCs/>
                <w:noProof/>
              </w:rPr>
              <w:instrText>MERGEFORMAT</w:instrText>
            </w:r>
            <w:r w:rsidRPr="001A71EE">
              <w:rPr>
                <w:rFonts w:cs="David"/>
                <w:b/>
                <w:bCs/>
                <w:noProof/>
                <w:rtl/>
              </w:rPr>
              <w:instrText xml:space="preserve"> </w:instrText>
            </w:r>
            <w:r w:rsidRPr="001A71EE">
              <w:rPr>
                <w:rFonts w:cs="David"/>
                <w:b/>
                <w:bCs/>
                <w:noProof/>
                <w:rtl/>
              </w:rPr>
            </w:r>
            <w:r w:rsidRPr="001A71EE">
              <w:rPr>
                <w:rFonts w:cs="David"/>
                <w:b/>
                <w:bCs/>
                <w:noProof/>
                <w:rtl/>
              </w:rPr>
              <w:fldChar w:fldCharType="separate"/>
            </w:r>
            <w:r w:rsidR="00635B26" w:rsidRPr="001A71EE">
              <w:rPr>
                <w:rFonts w:cs="David" w:hint="eastAsia"/>
                <w:b/>
                <w:bCs/>
                <w:noProof/>
                <w:rtl/>
              </w:rPr>
              <w:t>פנימייה</w:t>
            </w:r>
            <w:r w:rsidRPr="001A71EE">
              <w:rPr>
                <w:rFonts w:cs="David"/>
                <w:b/>
                <w:bCs/>
                <w:noProof/>
                <w:rtl/>
              </w:rPr>
              <w:fldChar w:fldCharType="end"/>
            </w:r>
          </w:p>
        </w:tc>
        <w:tc>
          <w:tcPr>
            <w:tcW w:w="130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279008E4" w14:textId="77777777" w:rsidR="00C1113A" w:rsidRPr="001A71EE" w:rsidRDefault="00C1113A" w:rsidP="00007859">
            <w:pPr>
              <w:pStyle w:val="hnormal2"/>
              <w:spacing w:after="0" w:line="240" w:lineRule="auto"/>
              <w:jc w:val="center"/>
              <w:rPr>
                <w:rFonts w:cs="David"/>
                <w:b/>
                <w:bCs/>
                <w:sz w:val="18"/>
              </w:rPr>
            </w:pPr>
            <w:r w:rsidRPr="001A71EE">
              <w:rPr>
                <w:rFonts w:cs="David" w:hint="eastAsia"/>
                <w:b/>
                <w:bCs/>
                <w:sz w:val="18"/>
                <w:rtl/>
              </w:rPr>
              <w:t>זרם</w:t>
            </w:r>
          </w:p>
        </w:tc>
        <w:tc>
          <w:tcPr>
            <w:tcW w:w="1020"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BB1CA80" w14:textId="77777777" w:rsidR="00C1113A" w:rsidRPr="001A71EE" w:rsidRDefault="00C1113A" w:rsidP="00007859">
            <w:pPr>
              <w:pStyle w:val="hnormal2"/>
              <w:spacing w:after="0" w:line="240" w:lineRule="auto"/>
              <w:jc w:val="center"/>
              <w:rPr>
                <w:rFonts w:cs="David"/>
                <w:b/>
                <w:bCs/>
                <w:sz w:val="18"/>
              </w:rPr>
            </w:pPr>
            <w:r w:rsidRPr="001A71EE">
              <w:rPr>
                <w:rFonts w:cs="David" w:hint="eastAsia"/>
                <w:b/>
                <w:bCs/>
                <w:sz w:val="18"/>
                <w:rtl/>
              </w:rPr>
              <w:t>מין</w:t>
            </w:r>
          </w:p>
        </w:tc>
        <w:tc>
          <w:tcPr>
            <w:tcW w:w="1134" w:type="dxa"/>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4EB268C4" w14:textId="77777777" w:rsidR="00C1113A" w:rsidRPr="001A71EE" w:rsidRDefault="00C1113A" w:rsidP="00007859">
            <w:pPr>
              <w:pStyle w:val="hnormal2"/>
              <w:spacing w:after="0" w:line="240" w:lineRule="auto"/>
              <w:jc w:val="center"/>
              <w:rPr>
                <w:rFonts w:cs="David"/>
                <w:b/>
                <w:bCs/>
                <w:sz w:val="18"/>
                <w:rtl/>
              </w:rPr>
            </w:pPr>
            <w:r w:rsidRPr="001A71EE">
              <w:rPr>
                <w:rFonts w:cs="David" w:hint="eastAsia"/>
                <w:b/>
                <w:bCs/>
                <w:sz w:val="18"/>
                <w:rtl/>
              </w:rPr>
              <w:t>מבנה</w:t>
            </w:r>
            <w:r w:rsidRPr="001A71EE">
              <w:rPr>
                <w:rFonts w:cs="David"/>
                <w:b/>
                <w:bCs/>
                <w:sz w:val="18"/>
                <w:rtl/>
              </w:rPr>
              <w:t xml:space="preserve"> </w:t>
            </w:r>
            <w:r w:rsidRPr="001A71EE">
              <w:rPr>
                <w:rFonts w:cs="David" w:hint="eastAsia"/>
                <w:b/>
                <w:bCs/>
                <w:sz w:val="18"/>
                <w:rtl/>
              </w:rPr>
              <w:t>ארגוני</w:t>
            </w:r>
          </w:p>
        </w:tc>
        <w:tc>
          <w:tcPr>
            <w:tcW w:w="1080" w:type="dxa"/>
            <w:tcBorders>
              <w:top w:val="single" w:sz="12" w:space="0" w:color="auto"/>
              <w:left w:val="single" w:sz="2" w:space="0" w:color="auto"/>
              <w:bottom w:val="single" w:sz="12" w:space="0" w:color="auto"/>
              <w:right w:val="single" w:sz="2" w:space="0" w:color="auto"/>
            </w:tcBorders>
            <w:shd w:val="clear" w:color="auto" w:fill="D9D9D9"/>
            <w:vAlign w:val="center"/>
          </w:tcPr>
          <w:p w14:paraId="2D69FFFF" w14:textId="0AB7DEA1" w:rsidR="00C1113A" w:rsidRPr="001A71EE" w:rsidRDefault="00C1113A" w:rsidP="00007859">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sz w:val="18"/>
                <w:rtl/>
              </w:rPr>
              <w:t>מכסות</w:t>
            </w:r>
            <w:r w:rsidRPr="001A71EE">
              <w:rPr>
                <w:rFonts w:cs="David"/>
                <w:b/>
                <w:bCs/>
                <w:sz w:val="18"/>
                <w:rtl/>
              </w:rPr>
              <w:t xml:space="preserve"> </w:t>
            </w:r>
            <w:r w:rsidR="007C5C14" w:rsidRPr="001A71EE">
              <w:rPr>
                <w:rFonts w:cs="David" w:hint="cs"/>
                <w:b/>
                <w:bCs/>
                <w:sz w:val="18"/>
                <w:rtl/>
              </w:rPr>
              <w:t>מרבי</w:t>
            </w:r>
          </w:p>
        </w:tc>
        <w:tc>
          <w:tcPr>
            <w:tcW w:w="147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68E967A" w14:textId="77777777" w:rsidR="00C1113A" w:rsidRPr="001A71EE" w:rsidRDefault="00C1113A" w:rsidP="00007859">
            <w:pPr>
              <w:pStyle w:val="hnormal2"/>
              <w:spacing w:after="0" w:line="240" w:lineRule="auto"/>
              <w:jc w:val="center"/>
              <w:rPr>
                <w:rFonts w:cs="David"/>
                <w:b/>
                <w:bCs/>
                <w:sz w:val="18"/>
              </w:rPr>
            </w:pPr>
            <w:r w:rsidRPr="001A71EE">
              <w:rPr>
                <w:rFonts w:cs="David" w:hint="eastAsia"/>
                <w:b/>
                <w:bCs/>
                <w:sz w:val="18"/>
                <w:rtl/>
              </w:rPr>
              <w:t>מחוז</w:t>
            </w:r>
          </w:p>
        </w:tc>
        <w:tc>
          <w:tcPr>
            <w:tcW w:w="1417" w:type="dxa"/>
            <w:tcBorders>
              <w:top w:val="single" w:sz="12" w:space="0" w:color="auto"/>
              <w:left w:val="single" w:sz="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14:paraId="372FB30B" w14:textId="3BBA384C" w:rsidR="00C1113A" w:rsidRPr="001A71EE" w:rsidRDefault="007C5C14" w:rsidP="00007859">
            <w:pPr>
              <w:pStyle w:val="hnormal2"/>
              <w:spacing w:after="0" w:line="240" w:lineRule="auto"/>
              <w:jc w:val="center"/>
              <w:rPr>
                <w:rFonts w:cs="David"/>
                <w:b/>
                <w:bCs/>
                <w:sz w:val="18"/>
              </w:rPr>
            </w:pPr>
            <w:r w:rsidRPr="001A71EE">
              <w:rPr>
                <w:rFonts w:cs="David" w:hint="cs"/>
                <w:b/>
                <w:bCs/>
                <w:sz w:val="18"/>
                <w:rtl/>
              </w:rPr>
              <w:t>אזור</w:t>
            </w:r>
            <w:r w:rsidR="00C1113A" w:rsidRPr="001A71EE">
              <w:rPr>
                <w:rFonts w:cs="David"/>
                <w:b/>
                <w:bCs/>
                <w:sz w:val="18"/>
                <w:rtl/>
              </w:rPr>
              <w:t xml:space="preserve"> </w:t>
            </w:r>
            <w:r w:rsidR="00C1113A" w:rsidRPr="001A71EE">
              <w:rPr>
                <w:rFonts w:cs="David" w:hint="eastAsia"/>
                <w:b/>
                <w:bCs/>
                <w:sz w:val="18"/>
                <w:rtl/>
              </w:rPr>
              <w:t>גיאוגרפי</w:t>
            </w:r>
          </w:p>
        </w:tc>
      </w:tr>
      <w:tr w:rsidR="00C1113A" w:rsidRPr="001A71EE" w14:paraId="3562D47B" w14:textId="77777777" w:rsidTr="00033E84">
        <w:trPr>
          <w:cantSplit/>
          <w:trHeight w:val="300"/>
          <w:jc w:val="right"/>
        </w:trPr>
        <w:tc>
          <w:tcPr>
            <w:tcW w:w="1077" w:type="dxa"/>
            <w:tcBorders>
              <w:top w:val="single" w:sz="12" w:space="0" w:color="auto"/>
              <w:left w:val="single" w:sz="12" w:space="0" w:color="auto"/>
              <w:bottom w:val="single" w:sz="2" w:space="0" w:color="auto"/>
            </w:tcBorders>
            <w:shd w:val="clear" w:color="auto" w:fill="F2F2F2" w:themeFill="background1" w:themeFillShade="F2"/>
          </w:tcPr>
          <w:p w14:paraId="256FDC9A" w14:textId="77777777" w:rsidR="00C1113A" w:rsidRPr="001A71EE" w:rsidRDefault="00C1113A" w:rsidP="00C1113A">
            <w:pPr>
              <w:pStyle w:val="hnormal2"/>
              <w:numPr>
                <w:ilvl w:val="0"/>
                <w:numId w:val="76"/>
              </w:numPr>
              <w:tabs>
                <w:tab w:val="left" w:pos="220"/>
              </w:tabs>
              <w:spacing w:after="0" w:line="240" w:lineRule="auto"/>
              <w:jc w:val="center"/>
              <w:rPr>
                <w:rFonts w:cs="David"/>
                <w:b/>
                <w:bCs/>
                <w:sz w:val="22"/>
              </w:rPr>
            </w:pPr>
          </w:p>
        </w:tc>
        <w:tc>
          <w:tcPr>
            <w:tcW w:w="850" w:type="dxa"/>
            <w:tcBorders>
              <w:top w:val="single" w:sz="12" w:space="0" w:color="auto"/>
              <w:left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2C5ECE84" w14:textId="6AD5C192" w:rsidR="00C1113A" w:rsidRPr="001A71EE" w:rsidRDefault="00C1113A" w:rsidP="00C1113A">
            <w:pPr>
              <w:pStyle w:val="hnormal2"/>
              <w:numPr>
                <w:ilvl w:val="0"/>
                <w:numId w:val="75"/>
              </w:numPr>
              <w:tabs>
                <w:tab w:val="left" w:pos="220"/>
              </w:tabs>
              <w:spacing w:after="0" w:line="240" w:lineRule="auto"/>
              <w:jc w:val="center"/>
              <w:rPr>
                <w:rFonts w:cs="David"/>
                <w:b/>
                <w:bCs/>
                <w:sz w:val="22"/>
              </w:rPr>
            </w:pPr>
          </w:p>
        </w:tc>
        <w:tc>
          <w:tcPr>
            <w:tcW w:w="130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4C25577F"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ממלכתי</w:t>
            </w:r>
          </w:p>
        </w:tc>
        <w:tc>
          <w:tcPr>
            <w:tcW w:w="1020"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4F9A9028"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top w:val="single" w:sz="12" w:space="0" w:color="auto"/>
              <w:bottom w:val="single" w:sz="2" w:space="0" w:color="auto"/>
            </w:tcBorders>
            <w:shd w:val="clear" w:color="auto" w:fill="F2F2F2" w:themeFill="background1" w:themeFillShade="F2"/>
            <w:vAlign w:val="center"/>
          </w:tcPr>
          <w:p w14:paraId="4B55232C" w14:textId="64FBF1C1" w:rsidR="00C1113A" w:rsidRPr="001A71EE" w:rsidRDefault="00C1113A" w:rsidP="00C1113A">
            <w:pPr>
              <w:pStyle w:val="hnormal2"/>
              <w:spacing w:after="0" w:line="240" w:lineRule="auto"/>
              <w:jc w:val="center"/>
              <w:rPr>
                <w:rFonts w:cs="David"/>
                <w:sz w:val="22"/>
                <w:rtl/>
              </w:rPr>
            </w:pPr>
            <w:r w:rsidRPr="001A71EE">
              <w:rPr>
                <w:rFonts w:cs="David" w:hint="eastAsia"/>
                <w:sz w:val="22"/>
                <w:rtl/>
              </w:rPr>
              <w:t>קבוצתי</w:t>
            </w:r>
            <w:r w:rsidRPr="001A71EE">
              <w:rPr>
                <w:rFonts w:cs="David"/>
                <w:sz w:val="22"/>
                <w:rtl/>
              </w:rPr>
              <w:t xml:space="preserve"> </w:t>
            </w:r>
            <w:r w:rsidRPr="001A71EE">
              <w:rPr>
                <w:rFonts w:cs="David" w:hint="eastAsia"/>
                <w:sz w:val="22"/>
                <w:rtl/>
              </w:rPr>
              <w:t>ופנימיית</w:t>
            </w:r>
            <w:r w:rsidRPr="001A71EE">
              <w:rPr>
                <w:rFonts w:cs="David"/>
                <w:sz w:val="22"/>
                <w:rtl/>
              </w:rPr>
              <w:t xml:space="preserve"> </w:t>
            </w:r>
            <w:r w:rsidRPr="001A71EE">
              <w:rPr>
                <w:rFonts w:cs="David" w:hint="eastAsia"/>
                <w:sz w:val="22"/>
                <w:rtl/>
              </w:rPr>
              <w:t>יום</w:t>
            </w:r>
          </w:p>
        </w:tc>
        <w:tc>
          <w:tcPr>
            <w:tcW w:w="1080" w:type="dxa"/>
            <w:tcBorders>
              <w:top w:val="single" w:sz="12" w:space="0" w:color="auto"/>
              <w:bottom w:val="single" w:sz="2" w:space="0" w:color="auto"/>
            </w:tcBorders>
            <w:shd w:val="clear" w:color="auto" w:fill="F2F2F2" w:themeFill="background1" w:themeFillShade="F2"/>
            <w:vAlign w:val="center"/>
          </w:tcPr>
          <w:p w14:paraId="1C333078" w14:textId="2768E54F" w:rsidR="00C1113A" w:rsidRPr="001A71EE" w:rsidRDefault="00442C2A" w:rsidP="00007859">
            <w:pPr>
              <w:pStyle w:val="hnormal2"/>
              <w:spacing w:after="0" w:line="240" w:lineRule="auto"/>
              <w:jc w:val="center"/>
              <w:rPr>
                <w:rFonts w:cs="David"/>
                <w:sz w:val="22"/>
                <w:rtl/>
              </w:rPr>
            </w:pPr>
            <w:r w:rsidRPr="001A71EE">
              <w:rPr>
                <w:rFonts w:cs="David"/>
                <w:sz w:val="22"/>
                <w:rtl/>
              </w:rPr>
              <w:t xml:space="preserve">48 </w:t>
            </w:r>
            <w:r w:rsidR="00C1113A" w:rsidRPr="001A71EE">
              <w:rPr>
                <w:rFonts w:cs="David"/>
                <w:sz w:val="22"/>
                <w:rtl/>
              </w:rPr>
              <w:t>+ 15</w:t>
            </w:r>
          </w:p>
        </w:tc>
        <w:tc>
          <w:tcPr>
            <w:tcW w:w="147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72D72B21"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ירושלים</w:t>
            </w:r>
          </w:p>
        </w:tc>
        <w:tc>
          <w:tcPr>
            <w:tcW w:w="1417" w:type="dxa"/>
            <w:tcBorders>
              <w:top w:val="single" w:sz="12" w:space="0" w:color="auto"/>
              <w:bottom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439E9264"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ירושלים</w:t>
            </w:r>
          </w:p>
        </w:tc>
      </w:tr>
      <w:tr w:rsidR="00C1113A" w:rsidRPr="001A71EE" w14:paraId="39B4FF02" w14:textId="77777777" w:rsidTr="00033E84">
        <w:trPr>
          <w:cantSplit/>
          <w:trHeight w:val="300"/>
          <w:jc w:val="right"/>
        </w:trPr>
        <w:tc>
          <w:tcPr>
            <w:tcW w:w="1077" w:type="dxa"/>
            <w:tcBorders>
              <w:top w:val="single" w:sz="2" w:space="0" w:color="auto"/>
              <w:left w:val="single" w:sz="12" w:space="0" w:color="auto"/>
            </w:tcBorders>
            <w:shd w:val="clear" w:color="auto" w:fill="F2F2F2" w:themeFill="background1" w:themeFillShade="F2"/>
          </w:tcPr>
          <w:p w14:paraId="663EF863" w14:textId="77777777" w:rsidR="00C1113A" w:rsidRPr="001A71EE" w:rsidRDefault="00C1113A" w:rsidP="00C1113A">
            <w:pPr>
              <w:pStyle w:val="hnormal2"/>
              <w:numPr>
                <w:ilvl w:val="0"/>
                <w:numId w:val="76"/>
              </w:numPr>
              <w:tabs>
                <w:tab w:val="left" w:pos="220"/>
              </w:tabs>
              <w:spacing w:after="0" w:line="240" w:lineRule="auto"/>
              <w:jc w:val="center"/>
              <w:rPr>
                <w:rFonts w:cs="David"/>
                <w:b/>
                <w:bCs/>
                <w:sz w:val="22"/>
              </w:rPr>
            </w:pPr>
          </w:p>
        </w:tc>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2B7E3778" w14:textId="4F6EBC69" w:rsidR="00C1113A" w:rsidRPr="001A71EE" w:rsidRDefault="00C1113A" w:rsidP="00C1113A">
            <w:pPr>
              <w:pStyle w:val="hnormal2"/>
              <w:numPr>
                <w:ilvl w:val="0"/>
                <w:numId w:val="75"/>
              </w:numPr>
              <w:tabs>
                <w:tab w:val="left" w:pos="220"/>
              </w:tabs>
              <w:spacing w:after="0" w:line="240" w:lineRule="auto"/>
              <w:jc w:val="center"/>
              <w:rPr>
                <w:rFonts w:cs="David"/>
                <w:b/>
                <w:bCs/>
                <w:sz w:val="22"/>
              </w:rPr>
            </w:pPr>
          </w:p>
        </w:tc>
        <w:tc>
          <w:tcPr>
            <w:tcW w:w="130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2422C6B2"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652D54CE"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בנות</w:t>
            </w:r>
          </w:p>
        </w:tc>
        <w:tc>
          <w:tcPr>
            <w:tcW w:w="1134" w:type="dxa"/>
            <w:tcBorders>
              <w:top w:val="single" w:sz="2" w:space="0" w:color="auto"/>
            </w:tcBorders>
            <w:shd w:val="clear" w:color="auto" w:fill="F2F2F2" w:themeFill="background1" w:themeFillShade="F2"/>
            <w:vAlign w:val="center"/>
          </w:tcPr>
          <w:p w14:paraId="171B613E" w14:textId="77777777" w:rsidR="00C1113A" w:rsidRPr="001A71EE" w:rsidRDefault="00C1113A" w:rsidP="00007859">
            <w:pPr>
              <w:pStyle w:val="hnormal2"/>
              <w:spacing w:after="0" w:line="240" w:lineRule="auto"/>
              <w:jc w:val="center"/>
              <w:rPr>
                <w:rFonts w:cs="David"/>
                <w:sz w:val="22"/>
                <w:rtl/>
              </w:rPr>
            </w:pPr>
            <w:r w:rsidRPr="001A71EE">
              <w:rPr>
                <w:rFonts w:cs="David" w:hint="eastAsia"/>
                <w:sz w:val="22"/>
                <w:rtl/>
              </w:rPr>
              <w:t>קבוצתי</w:t>
            </w:r>
          </w:p>
        </w:tc>
        <w:tc>
          <w:tcPr>
            <w:tcW w:w="1080" w:type="dxa"/>
            <w:tcBorders>
              <w:top w:val="single" w:sz="2" w:space="0" w:color="auto"/>
            </w:tcBorders>
            <w:shd w:val="clear" w:color="auto" w:fill="F2F2F2" w:themeFill="background1" w:themeFillShade="F2"/>
            <w:vAlign w:val="center"/>
          </w:tcPr>
          <w:p w14:paraId="106E4B69" w14:textId="77777777" w:rsidR="00C1113A" w:rsidRPr="001A71EE" w:rsidRDefault="00C1113A" w:rsidP="00007859">
            <w:pPr>
              <w:pStyle w:val="hnormal2"/>
              <w:spacing w:after="0" w:line="240" w:lineRule="auto"/>
              <w:jc w:val="center"/>
              <w:rPr>
                <w:rFonts w:cs="David"/>
                <w:sz w:val="22"/>
                <w:rtl/>
              </w:rPr>
            </w:pPr>
            <w:r w:rsidRPr="001A71EE">
              <w:rPr>
                <w:rFonts w:cs="David"/>
                <w:sz w:val="22"/>
                <w:rtl/>
              </w:rPr>
              <w:t>60</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724FC459"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תל</w:t>
            </w:r>
            <w:r w:rsidRPr="001A71EE">
              <w:rPr>
                <w:rFonts w:cs="David"/>
                <w:sz w:val="22"/>
                <w:rtl/>
              </w:rPr>
              <w:t xml:space="preserve"> </w:t>
            </w:r>
            <w:r w:rsidRPr="001A71EE">
              <w:rPr>
                <w:rFonts w:cs="David" w:hint="eastAsia"/>
                <w:sz w:val="22"/>
                <w:rtl/>
              </w:rPr>
              <w:t>אביב</w:t>
            </w:r>
            <w:r w:rsidRPr="001A71EE">
              <w:rPr>
                <w:rFonts w:cs="David"/>
                <w:sz w:val="22"/>
                <w:rtl/>
              </w:rPr>
              <w:t xml:space="preserve"> </w:t>
            </w:r>
            <w:r w:rsidRPr="001A71EE">
              <w:rPr>
                <w:rFonts w:cs="David" w:hint="eastAsia"/>
                <w:sz w:val="22"/>
                <w:rtl/>
              </w:rPr>
              <w:t>והמרכז</w:t>
            </w:r>
          </w:p>
        </w:tc>
        <w:tc>
          <w:tcPr>
            <w:tcW w:w="1417"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792C75ED" w14:textId="0DCC3AD5" w:rsidR="00C1113A" w:rsidRPr="001A71EE" w:rsidRDefault="00490727" w:rsidP="00007859">
            <w:pPr>
              <w:pStyle w:val="hnormal2"/>
              <w:spacing w:after="0" w:line="240" w:lineRule="auto"/>
              <w:jc w:val="left"/>
              <w:rPr>
                <w:rFonts w:cs="David"/>
                <w:sz w:val="22"/>
                <w:rtl/>
              </w:rPr>
            </w:pPr>
            <w:r w:rsidRPr="001A71EE">
              <w:rPr>
                <w:rFonts w:cs="David" w:hint="eastAsia"/>
                <w:sz w:val="22"/>
                <w:rtl/>
              </w:rPr>
              <w:t>בני</w:t>
            </w:r>
            <w:r w:rsidRPr="001A71EE">
              <w:rPr>
                <w:rFonts w:cs="David"/>
                <w:sz w:val="22"/>
                <w:rtl/>
              </w:rPr>
              <w:t>-ברק</w:t>
            </w:r>
          </w:p>
        </w:tc>
      </w:tr>
      <w:tr w:rsidR="00C1113A" w:rsidRPr="001A71EE" w14:paraId="6BC85E89" w14:textId="77777777" w:rsidTr="00033E84">
        <w:trPr>
          <w:cantSplit/>
          <w:trHeight w:val="300"/>
          <w:jc w:val="right"/>
        </w:trPr>
        <w:tc>
          <w:tcPr>
            <w:tcW w:w="1077" w:type="dxa"/>
            <w:tcBorders>
              <w:top w:val="single" w:sz="2" w:space="0" w:color="auto"/>
              <w:left w:val="single" w:sz="12" w:space="0" w:color="auto"/>
            </w:tcBorders>
            <w:shd w:val="clear" w:color="auto" w:fill="F2F2F2" w:themeFill="background1" w:themeFillShade="F2"/>
          </w:tcPr>
          <w:p w14:paraId="5D4CB50A" w14:textId="77777777" w:rsidR="00C1113A" w:rsidRPr="001A71EE" w:rsidRDefault="00C1113A" w:rsidP="00C1113A">
            <w:pPr>
              <w:pStyle w:val="hnormal2"/>
              <w:numPr>
                <w:ilvl w:val="0"/>
                <w:numId w:val="76"/>
              </w:numPr>
              <w:tabs>
                <w:tab w:val="left" w:pos="220"/>
              </w:tabs>
              <w:spacing w:after="0" w:line="240" w:lineRule="auto"/>
              <w:jc w:val="center"/>
              <w:rPr>
                <w:rFonts w:cs="David"/>
                <w:b/>
                <w:bCs/>
                <w:sz w:val="22"/>
              </w:rPr>
            </w:pPr>
          </w:p>
        </w:tc>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6FA7B795" w14:textId="18CBCB8E" w:rsidR="00C1113A" w:rsidRPr="001A71EE" w:rsidRDefault="00C1113A" w:rsidP="00C1113A">
            <w:pPr>
              <w:pStyle w:val="hnormal2"/>
              <w:numPr>
                <w:ilvl w:val="0"/>
                <w:numId w:val="75"/>
              </w:numPr>
              <w:tabs>
                <w:tab w:val="left" w:pos="220"/>
              </w:tabs>
              <w:spacing w:after="0" w:line="240" w:lineRule="auto"/>
              <w:jc w:val="center"/>
              <w:rPr>
                <w:rFonts w:cs="David"/>
                <w:b/>
                <w:bCs/>
                <w:sz w:val="22"/>
              </w:rPr>
            </w:pPr>
          </w:p>
        </w:tc>
        <w:tc>
          <w:tcPr>
            <w:tcW w:w="130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103AB064"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 xml:space="preserve"> </w:t>
            </w:r>
            <w:r w:rsidRPr="001A71EE">
              <w:rPr>
                <w:rFonts w:cs="David" w:hint="eastAsia"/>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368D971D" w14:textId="6EF9A84F" w:rsidR="00C1113A" w:rsidRPr="001A71EE" w:rsidRDefault="00490727" w:rsidP="00007859">
            <w:pPr>
              <w:pStyle w:val="hnormal2"/>
              <w:spacing w:after="0" w:line="240" w:lineRule="auto"/>
              <w:jc w:val="left"/>
              <w:rPr>
                <w:rFonts w:cs="David"/>
                <w:sz w:val="22"/>
                <w:rtl/>
              </w:rPr>
            </w:pPr>
            <w:r w:rsidRPr="001A71EE">
              <w:rPr>
                <w:rFonts w:cs="David" w:hint="eastAsia"/>
                <w:sz w:val="22"/>
                <w:rtl/>
              </w:rPr>
              <w:t>בנים</w:t>
            </w:r>
          </w:p>
        </w:tc>
        <w:tc>
          <w:tcPr>
            <w:tcW w:w="1134" w:type="dxa"/>
            <w:tcBorders>
              <w:top w:val="single" w:sz="2" w:space="0" w:color="auto"/>
            </w:tcBorders>
            <w:shd w:val="clear" w:color="auto" w:fill="F2F2F2" w:themeFill="background1" w:themeFillShade="F2"/>
            <w:vAlign w:val="center"/>
          </w:tcPr>
          <w:p w14:paraId="70EB0282" w14:textId="77777777" w:rsidR="00C1113A" w:rsidRPr="001A71EE" w:rsidRDefault="00C1113A" w:rsidP="00007859">
            <w:pPr>
              <w:pStyle w:val="hnormal2"/>
              <w:spacing w:after="0" w:line="240" w:lineRule="auto"/>
              <w:jc w:val="center"/>
              <w:rPr>
                <w:rFonts w:cs="David"/>
                <w:sz w:val="22"/>
                <w:rtl/>
              </w:rPr>
            </w:pPr>
            <w:r w:rsidRPr="001A71EE">
              <w:rPr>
                <w:rFonts w:cs="David" w:hint="eastAsia"/>
                <w:sz w:val="22"/>
                <w:rtl/>
              </w:rPr>
              <w:t>משפחתוני</w:t>
            </w:r>
          </w:p>
        </w:tc>
        <w:tc>
          <w:tcPr>
            <w:tcW w:w="1080" w:type="dxa"/>
            <w:tcBorders>
              <w:top w:val="single" w:sz="2" w:space="0" w:color="auto"/>
            </w:tcBorders>
            <w:shd w:val="clear" w:color="auto" w:fill="F2F2F2" w:themeFill="background1" w:themeFillShade="F2"/>
            <w:vAlign w:val="center"/>
          </w:tcPr>
          <w:p w14:paraId="02CC204E" w14:textId="11915EDE" w:rsidR="00C1113A" w:rsidRPr="001A71EE" w:rsidRDefault="00254913" w:rsidP="00007859">
            <w:pPr>
              <w:pStyle w:val="hnormal2"/>
              <w:spacing w:after="0" w:line="240" w:lineRule="auto"/>
              <w:jc w:val="center"/>
              <w:rPr>
                <w:rFonts w:cs="David"/>
                <w:sz w:val="22"/>
                <w:rtl/>
              </w:rPr>
            </w:pPr>
            <w:r w:rsidRPr="001A71EE">
              <w:rPr>
                <w:rFonts w:cs="David"/>
                <w:sz w:val="22"/>
                <w:rtl/>
              </w:rPr>
              <w:t>36</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6BFFF32D"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ירושלים</w:t>
            </w:r>
          </w:p>
        </w:tc>
        <w:tc>
          <w:tcPr>
            <w:tcW w:w="1417"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520F0F2"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בית</w:t>
            </w:r>
            <w:r w:rsidRPr="001A71EE">
              <w:rPr>
                <w:rFonts w:cs="David"/>
                <w:sz w:val="22"/>
                <w:rtl/>
              </w:rPr>
              <w:t xml:space="preserve"> </w:t>
            </w:r>
            <w:r w:rsidRPr="001A71EE">
              <w:rPr>
                <w:rFonts w:cs="David" w:hint="eastAsia"/>
                <w:sz w:val="22"/>
                <w:rtl/>
              </w:rPr>
              <w:t>שמש</w:t>
            </w:r>
          </w:p>
        </w:tc>
      </w:tr>
      <w:tr w:rsidR="00033E84" w:rsidRPr="001A71EE" w14:paraId="258DB146" w14:textId="77777777" w:rsidTr="00033E84">
        <w:trPr>
          <w:cantSplit/>
          <w:trHeight w:val="300"/>
          <w:jc w:val="right"/>
        </w:trPr>
        <w:tc>
          <w:tcPr>
            <w:tcW w:w="1077" w:type="dxa"/>
            <w:tcBorders>
              <w:left w:val="single" w:sz="12" w:space="0" w:color="auto"/>
            </w:tcBorders>
            <w:shd w:val="clear" w:color="auto" w:fill="F2F2F2" w:themeFill="background1" w:themeFillShade="F2"/>
          </w:tcPr>
          <w:p w14:paraId="01F2BCC4" w14:textId="77777777" w:rsidR="00C1113A" w:rsidRPr="001A71EE" w:rsidRDefault="00C1113A" w:rsidP="00C1113A">
            <w:pPr>
              <w:pStyle w:val="hnormal2"/>
              <w:numPr>
                <w:ilvl w:val="0"/>
                <w:numId w:val="76"/>
              </w:numPr>
              <w:tabs>
                <w:tab w:val="left" w:pos="220"/>
              </w:tabs>
              <w:spacing w:after="0" w:line="240" w:lineRule="auto"/>
              <w:jc w:val="center"/>
              <w:rPr>
                <w:rFonts w:cs="David"/>
                <w:b/>
                <w:bCs/>
                <w:sz w:val="22"/>
              </w:rPr>
            </w:pPr>
          </w:p>
        </w:tc>
        <w:tc>
          <w:tcPr>
            <w:tcW w:w="850"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00DF99D2" w14:textId="62CA3226" w:rsidR="00C1113A" w:rsidRPr="001A71EE" w:rsidRDefault="00C1113A" w:rsidP="00C1113A">
            <w:pPr>
              <w:pStyle w:val="hnormal2"/>
              <w:numPr>
                <w:ilvl w:val="0"/>
                <w:numId w:val="75"/>
              </w:numPr>
              <w:tabs>
                <w:tab w:val="left" w:pos="220"/>
              </w:tabs>
              <w:spacing w:after="0" w:line="240" w:lineRule="auto"/>
              <w:ind w:left="0" w:firstLine="0"/>
              <w:jc w:val="center"/>
              <w:rPr>
                <w:rFonts w:cs="David"/>
                <w:b/>
                <w:bCs/>
                <w:sz w:val="22"/>
              </w:rPr>
            </w:pPr>
          </w:p>
        </w:tc>
        <w:tc>
          <w:tcPr>
            <w:tcW w:w="1304" w:type="dxa"/>
            <w:shd w:val="clear" w:color="auto" w:fill="F2F2F2" w:themeFill="background1" w:themeFillShade="F2"/>
            <w:tcMar>
              <w:top w:w="0" w:type="dxa"/>
              <w:left w:w="108" w:type="dxa"/>
              <w:bottom w:w="0" w:type="dxa"/>
              <w:right w:w="108" w:type="dxa"/>
            </w:tcMar>
            <w:vAlign w:val="center"/>
          </w:tcPr>
          <w:p w14:paraId="1D1CBE12"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ממלכתי</w:t>
            </w:r>
          </w:p>
        </w:tc>
        <w:tc>
          <w:tcPr>
            <w:tcW w:w="1020" w:type="dxa"/>
            <w:shd w:val="clear" w:color="auto" w:fill="F2F2F2" w:themeFill="background1" w:themeFillShade="F2"/>
            <w:tcMar>
              <w:top w:w="0" w:type="dxa"/>
              <w:left w:w="108" w:type="dxa"/>
              <w:bottom w:w="0" w:type="dxa"/>
              <w:right w:w="108" w:type="dxa"/>
            </w:tcMar>
            <w:vAlign w:val="center"/>
          </w:tcPr>
          <w:p w14:paraId="72B47587"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shd w:val="clear" w:color="auto" w:fill="F2F2F2" w:themeFill="background1" w:themeFillShade="F2"/>
            <w:vAlign w:val="center"/>
          </w:tcPr>
          <w:p w14:paraId="100DC235" w14:textId="77777777" w:rsidR="00C1113A" w:rsidRPr="001A71EE" w:rsidRDefault="00C1113A" w:rsidP="00007859">
            <w:pPr>
              <w:pStyle w:val="hnormal2"/>
              <w:spacing w:after="0" w:line="240" w:lineRule="auto"/>
              <w:jc w:val="center"/>
              <w:rPr>
                <w:rFonts w:cs="David"/>
                <w:sz w:val="22"/>
                <w:rtl/>
              </w:rPr>
            </w:pPr>
            <w:r w:rsidRPr="001A71EE">
              <w:rPr>
                <w:rFonts w:cs="David" w:hint="eastAsia"/>
                <w:sz w:val="22"/>
                <w:rtl/>
              </w:rPr>
              <w:t>משפחתוני</w:t>
            </w:r>
          </w:p>
        </w:tc>
        <w:tc>
          <w:tcPr>
            <w:tcW w:w="1080" w:type="dxa"/>
            <w:shd w:val="clear" w:color="auto" w:fill="F2F2F2" w:themeFill="background1" w:themeFillShade="F2"/>
            <w:vAlign w:val="center"/>
          </w:tcPr>
          <w:p w14:paraId="7AE01463" w14:textId="77777777" w:rsidR="00C1113A" w:rsidRPr="001A71EE" w:rsidRDefault="00C1113A" w:rsidP="00007859">
            <w:pPr>
              <w:pStyle w:val="hnormal2"/>
              <w:spacing w:after="0" w:line="240" w:lineRule="auto"/>
              <w:jc w:val="center"/>
              <w:rPr>
                <w:rFonts w:cs="David"/>
                <w:sz w:val="22"/>
                <w:rtl/>
              </w:rPr>
            </w:pPr>
            <w:r w:rsidRPr="001A71EE">
              <w:rPr>
                <w:rFonts w:cs="David"/>
                <w:sz w:val="22"/>
                <w:rtl/>
              </w:rPr>
              <w:t>48</w:t>
            </w:r>
          </w:p>
        </w:tc>
        <w:tc>
          <w:tcPr>
            <w:tcW w:w="1474" w:type="dxa"/>
            <w:shd w:val="clear" w:color="auto" w:fill="F2F2F2" w:themeFill="background1" w:themeFillShade="F2"/>
            <w:tcMar>
              <w:top w:w="0" w:type="dxa"/>
              <w:left w:w="108" w:type="dxa"/>
              <w:bottom w:w="0" w:type="dxa"/>
              <w:right w:w="108" w:type="dxa"/>
            </w:tcMar>
            <w:vAlign w:val="center"/>
          </w:tcPr>
          <w:p w14:paraId="017B0F75"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417"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690CA7C9"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ערד</w:t>
            </w:r>
          </w:p>
        </w:tc>
      </w:tr>
      <w:tr w:rsidR="00033E84" w:rsidRPr="001A71EE" w14:paraId="15A48AAC" w14:textId="77777777" w:rsidTr="00033E84">
        <w:trPr>
          <w:cantSplit/>
          <w:trHeight w:val="300"/>
          <w:jc w:val="right"/>
        </w:trPr>
        <w:tc>
          <w:tcPr>
            <w:tcW w:w="1077" w:type="dxa"/>
            <w:tcBorders>
              <w:left w:val="single" w:sz="12" w:space="0" w:color="auto"/>
              <w:bottom w:val="single" w:sz="12" w:space="0" w:color="auto"/>
            </w:tcBorders>
            <w:shd w:val="clear" w:color="auto" w:fill="F2F2F2" w:themeFill="background1" w:themeFillShade="F2"/>
          </w:tcPr>
          <w:p w14:paraId="4E662034" w14:textId="77777777" w:rsidR="00033E84" w:rsidRPr="001A71EE" w:rsidRDefault="00033E84" w:rsidP="00033E84">
            <w:pPr>
              <w:pStyle w:val="hnormal2"/>
              <w:numPr>
                <w:ilvl w:val="0"/>
                <w:numId w:val="76"/>
              </w:numPr>
              <w:tabs>
                <w:tab w:val="left" w:pos="220"/>
              </w:tabs>
              <w:spacing w:after="0" w:line="240" w:lineRule="auto"/>
              <w:jc w:val="center"/>
              <w:rPr>
                <w:rFonts w:cs="David"/>
                <w:b/>
                <w:bCs/>
                <w:sz w:val="22"/>
              </w:rPr>
            </w:pPr>
          </w:p>
        </w:tc>
        <w:tc>
          <w:tcPr>
            <w:tcW w:w="850" w:type="dxa"/>
            <w:tcBorders>
              <w:left w:val="single" w:sz="12" w:space="0" w:color="auto"/>
              <w:bottom w:val="single" w:sz="12" w:space="0" w:color="auto"/>
            </w:tcBorders>
            <w:shd w:val="clear" w:color="auto" w:fill="F2F2F2" w:themeFill="background1" w:themeFillShade="F2"/>
            <w:tcMar>
              <w:top w:w="0" w:type="dxa"/>
              <w:left w:w="108" w:type="dxa"/>
              <w:bottom w:w="0" w:type="dxa"/>
              <w:right w:w="108" w:type="dxa"/>
            </w:tcMar>
          </w:tcPr>
          <w:p w14:paraId="3EEE47BA" w14:textId="77777777" w:rsidR="00033E84" w:rsidRPr="001A71EE" w:rsidRDefault="00033E84" w:rsidP="00033E84">
            <w:pPr>
              <w:pStyle w:val="hnormal2"/>
              <w:numPr>
                <w:ilvl w:val="0"/>
                <w:numId w:val="75"/>
              </w:numPr>
              <w:tabs>
                <w:tab w:val="left" w:pos="220"/>
              </w:tabs>
              <w:spacing w:after="0" w:line="240" w:lineRule="auto"/>
              <w:ind w:left="0" w:firstLine="0"/>
              <w:jc w:val="center"/>
              <w:rPr>
                <w:rFonts w:cs="David"/>
                <w:b/>
                <w:bCs/>
                <w:sz w:val="22"/>
              </w:rPr>
            </w:pPr>
          </w:p>
        </w:tc>
        <w:tc>
          <w:tcPr>
            <w:tcW w:w="1304" w:type="dxa"/>
            <w:tcBorders>
              <w:bottom w:val="single" w:sz="12" w:space="0" w:color="auto"/>
            </w:tcBorders>
            <w:shd w:val="clear" w:color="auto" w:fill="F2F2F2" w:themeFill="background1" w:themeFillShade="F2"/>
            <w:tcMar>
              <w:top w:w="0" w:type="dxa"/>
              <w:left w:w="108" w:type="dxa"/>
              <w:bottom w:w="0" w:type="dxa"/>
              <w:right w:w="108" w:type="dxa"/>
            </w:tcMar>
          </w:tcPr>
          <w:p w14:paraId="5642866E" w14:textId="67A16941" w:rsidR="00033E84" w:rsidRPr="001A71EE" w:rsidRDefault="00033E84" w:rsidP="00033E84">
            <w:pPr>
              <w:pStyle w:val="hnormal2"/>
              <w:spacing w:after="0" w:line="240" w:lineRule="auto"/>
              <w:jc w:val="left"/>
              <w:rPr>
                <w:rFonts w:cs="David"/>
                <w:sz w:val="22"/>
                <w:rtl/>
              </w:rPr>
            </w:pPr>
            <w:r w:rsidRPr="001A71EE">
              <w:rPr>
                <w:rFonts w:cs="David" w:hint="eastAsia"/>
                <w:sz w:val="22"/>
                <w:rtl/>
              </w:rPr>
              <w:t>ערבי</w:t>
            </w:r>
          </w:p>
        </w:tc>
        <w:tc>
          <w:tcPr>
            <w:tcW w:w="1020" w:type="dxa"/>
            <w:tcBorders>
              <w:bottom w:val="single" w:sz="12" w:space="0" w:color="auto"/>
            </w:tcBorders>
            <w:shd w:val="clear" w:color="auto" w:fill="F2F2F2" w:themeFill="background1" w:themeFillShade="F2"/>
            <w:tcMar>
              <w:top w:w="0" w:type="dxa"/>
              <w:left w:w="108" w:type="dxa"/>
              <w:bottom w:w="0" w:type="dxa"/>
              <w:right w:w="108" w:type="dxa"/>
            </w:tcMar>
          </w:tcPr>
          <w:p w14:paraId="512C1E53" w14:textId="364FCBF7" w:rsidR="00033E84" w:rsidRPr="001A71EE" w:rsidRDefault="00033E84" w:rsidP="00033E84">
            <w:pPr>
              <w:pStyle w:val="hnormal2"/>
              <w:spacing w:after="0" w:line="240" w:lineRule="auto"/>
              <w:jc w:val="left"/>
              <w:rPr>
                <w:rFonts w:cs="David"/>
                <w:sz w:val="22"/>
                <w:rtl/>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bottom w:val="single" w:sz="12" w:space="0" w:color="auto"/>
            </w:tcBorders>
            <w:shd w:val="clear" w:color="auto" w:fill="F2F2F2" w:themeFill="background1" w:themeFillShade="F2"/>
          </w:tcPr>
          <w:p w14:paraId="2494335D" w14:textId="2E50850B" w:rsidR="00033E84" w:rsidRPr="001A71EE" w:rsidRDefault="00033E84" w:rsidP="00033E84">
            <w:pPr>
              <w:pStyle w:val="hnormal2"/>
              <w:spacing w:after="0" w:line="240" w:lineRule="auto"/>
              <w:jc w:val="center"/>
              <w:rPr>
                <w:rFonts w:cs="David"/>
                <w:sz w:val="22"/>
                <w:rtl/>
              </w:rPr>
            </w:pPr>
            <w:r w:rsidRPr="001A71EE">
              <w:rPr>
                <w:rFonts w:cs="David" w:hint="eastAsia"/>
                <w:sz w:val="22"/>
                <w:rtl/>
              </w:rPr>
              <w:t>קבוצתי</w:t>
            </w:r>
          </w:p>
        </w:tc>
        <w:tc>
          <w:tcPr>
            <w:tcW w:w="1080" w:type="dxa"/>
            <w:tcBorders>
              <w:bottom w:val="single" w:sz="12" w:space="0" w:color="auto"/>
            </w:tcBorders>
            <w:shd w:val="clear" w:color="auto" w:fill="F2F2F2" w:themeFill="background1" w:themeFillShade="F2"/>
          </w:tcPr>
          <w:p w14:paraId="64834F20" w14:textId="620CC751" w:rsidR="00033E84" w:rsidRPr="001A71EE" w:rsidRDefault="00033E84" w:rsidP="00033E84">
            <w:pPr>
              <w:pStyle w:val="hnormal2"/>
              <w:spacing w:after="0" w:line="240" w:lineRule="auto"/>
              <w:jc w:val="center"/>
              <w:rPr>
                <w:rFonts w:cs="David"/>
                <w:sz w:val="22"/>
                <w:rtl/>
              </w:rPr>
            </w:pPr>
            <w:r w:rsidRPr="001A71EE">
              <w:rPr>
                <w:rFonts w:cs="David"/>
                <w:sz w:val="22"/>
                <w:rtl/>
              </w:rPr>
              <w:t>60</w:t>
            </w:r>
          </w:p>
        </w:tc>
        <w:tc>
          <w:tcPr>
            <w:tcW w:w="1474" w:type="dxa"/>
            <w:tcBorders>
              <w:bottom w:val="single" w:sz="12" w:space="0" w:color="auto"/>
            </w:tcBorders>
            <w:shd w:val="clear" w:color="auto" w:fill="F2F2F2" w:themeFill="background1" w:themeFillShade="F2"/>
            <w:tcMar>
              <w:top w:w="0" w:type="dxa"/>
              <w:left w:w="108" w:type="dxa"/>
              <w:bottom w:w="0" w:type="dxa"/>
              <w:right w:w="108" w:type="dxa"/>
            </w:tcMar>
          </w:tcPr>
          <w:p w14:paraId="1C7F5E63" w14:textId="1F4763D7" w:rsidR="00033E84" w:rsidRPr="001A71EE" w:rsidRDefault="00033E84" w:rsidP="00033E84">
            <w:pPr>
              <w:pStyle w:val="hnormal2"/>
              <w:spacing w:after="0" w:line="240" w:lineRule="auto"/>
              <w:jc w:val="left"/>
              <w:rPr>
                <w:rFonts w:cs="David"/>
                <w:sz w:val="22"/>
                <w:rtl/>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417" w:type="dxa"/>
            <w:tcBorders>
              <w:bottom w:val="single" w:sz="1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D54B4AF" w14:textId="10CDFAC9" w:rsidR="00033E84" w:rsidRPr="001A71EE" w:rsidRDefault="00033E84" w:rsidP="00033E84">
            <w:pPr>
              <w:pStyle w:val="hnormal2"/>
              <w:spacing w:after="0" w:line="240" w:lineRule="auto"/>
              <w:jc w:val="left"/>
              <w:rPr>
                <w:rFonts w:cs="David"/>
                <w:sz w:val="22"/>
                <w:rtl/>
              </w:rPr>
            </w:pPr>
            <w:r w:rsidRPr="001A71EE">
              <w:rPr>
                <w:rFonts w:cs="David" w:hint="eastAsia"/>
                <w:sz w:val="22"/>
                <w:rtl/>
              </w:rPr>
              <w:t>המועצות</w:t>
            </w:r>
            <w:r w:rsidRPr="001A71EE">
              <w:rPr>
                <w:rFonts w:cs="David"/>
                <w:sz w:val="22"/>
                <w:rtl/>
              </w:rPr>
              <w:t xml:space="preserve"> </w:t>
            </w:r>
            <w:r w:rsidRPr="001A71EE">
              <w:rPr>
                <w:rFonts w:cs="David" w:hint="eastAsia"/>
                <w:sz w:val="22"/>
                <w:rtl/>
              </w:rPr>
              <w:t>האזוריות</w:t>
            </w:r>
            <w:r w:rsidRPr="001A71EE">
              <w:rPr>
                <w:rFonts w:cs="David"/>
                <w:sz w:val="22"/>
                <w:rtl/>
              </w:rPr>
              <w:t xml:space="preserve"> </w:t>
            </w:r>
            <w:r w:rsidRPr="001A71EE">
              <w:rPr>
                <w:rFonts w:cs="David" w:hint="eastAsia"/>
                <w:sz w:val="22"/>
                <w:rtl/>
              </w:rPr>
              <w:t>בני</w:t>
            </w:r>
            <w:r w:rsidRPr="001A71EE">
              <w:rPr>
                <w:rFonts w:cs="David"/>
                <w:sz w:val="22"/>
                <w:rtl/>
              </w:rPr>
              <w:t xml:space="preserve"> </w:t>
            </w:r>
            <w:r w:rsidRPr="001A71EE">
              <w:rPr>
                <w:rFonts w:cs="David" w:hint="eastAsia"/>
                <w:sz w:val="22"/>
                <w:rtl/>
              </w:rPr>
              <w:t>שמעון</w:t>
            </w:r>
            <w:r w:rsidRPr="001A71EE">
              <w:rPr>
                <w:rFonts w:cs="David"/>
                <w:sz w:val="22"/>
                <w:rtl/>
              </w:rPr>
              <w:t xml:space="preserve">, </w:t>
            </w:r>
            <w:r w:rsidRPr="001A71EE">
              <w:rPr>
                <w:rFonts w:cs="David" w:hint="eastAsia"/>
                <w:sz w:val="22"/>
                <w:rtl/>
              </w:rPr>
              <w:t>רמת</w:t>
            </w:r>
            <w:r w:rsidRPr="001A71EE">
              <w:rPr>
                <w:rFonts w:cs="David"/>
                <w:sz w:val="22"/>
                <w:rtl/>
              </w:rPr>
              <w:t xml:space="preserve"> </w:t>
            </w:r>
            <w:r w:rsidRPr="001A71EE">
              <w:rPr>
                <w:rFonts w:cs="David" w:hint="eastAsia"/>
                <w:sz w:val="22"/>
                <w:rtl/>
              </w:rPr>
              <w:t>נגב</w:t>
            </w:r>
            <w:r w:rsidRPr="001A71EE">
              <w:rPr>
                <w:rFonts w:cs="David"/>
                <w:sz w:val="22"/>
                <w:rtl/>
              </w:rPr>
              <w:t xml:space="preserve"> </w:t>
            </w:r>
            <w:r w:rsidRPr="001A71EE">
              <w:rPr>
                <w:rFonts w:cs="David" w:hint="eastAsia"/>
                <w:sz w:val="22"/>
                <w:rtl/>
              </w:rPr>
              <w:t>או</w:t>
            </w:r>
            <w:r w:rsidRPr="001A71EE">
              <w:rPr>
                <w:rFonts w:cs="David"/>
                <w:sz w:val="22"/>
                <w:rtl/>
              </w:rPr>
              <w:t xml:space="preserve"> </w:t>
            </w:r>
            <w:r w:rsidRPr="001A71EE">
              <w:rPr>
                <w:rFonts w:cs="David" w:hint="eastAsia"/>
                <w:sz w:val="22"/>
                <w:rtl/>
              </w:rPr>
              <w:t>אבו</w:t>
            </w:r>
            <w:r w:rsidRPr="001A71EE">
              <w:rPr>
                <w:rFonts w:cs="David"/>
                <w:sz w:val="22"/>
                <w:rtl/>
              </w:rPr>
              <w:t xml:space="preserve"> </w:t>
            </w:r>
            <w:r w:rsidRPr="001A71EE">
              <w:rPr>
                <w:rFonts w:cs="David" w:hint="eastAsia"/>
                <w:sz w:val="22"/>
                <w:rtl/>
              </w:rPr>
              <w:t>בסמה</w:t>
            </w:r>
          </w:p>
        </w:tc>
      </w:tr>
    </w:tbl>
    <w:p w14:paraId="5A8B15AC" w14:textId="77777777" w:rsidR="00C1113A" w:rsidRPr="001A71EE" w:rsidRDefault="00C1113A" w:rsidP="00C1113A">
      <w:pPr>
        <w:ind w:left="2124"/>
        <w:rPr>
          <w:sz w:val="20"/>
          <w:szCs w:val="20"/>
          <w:rtl/>
        </w:rPr>
      </w:pPr>
    </w:p>
    <w:p w14:paraId="060E8F50" w14:textId="77777777" w:rsidR="00C1113A" w:rsidRPr="001A71EE" w:rsidRDefault="00C1113A" w:rsidP="00C1113A">
      <w:pPr>
        <w:spacing w:line="240" w:lineRule="auto"/>
        <w:rPr>
          <w:b/>
          <w:bCs/>
          <w:rtl/>
        </w:rPr>
      </w:pPr>
      <w:r w:rsidRPr="001A71EE">
        <w:rPr>
          <w:b/>
          <w:bCs/>
          <w:rtl/>
        </w:rPr>
        <w:fldChar w:fldCharType="begin" w:fldLock="1"/>
      </w:r>
      <w:r w:rsidRPr="001A71EE">
        <w:rPr>
          <w:rtl/>
        </w:rPr>
        <w:instrText xml:space="preserve"> </w:instrText>
      </w:r>
      <w:r w:rsidRPr="001A71EE">
        <w:instrText>REF</w:instrText>
      </w:r>
      <w:r w:rsidRPr="001A71EE">
        <w:rPr>
          <w:rtl/>
        </w:rPr>
        <w:instrText xml:space="preserve"> הגבלות_מספר_הצעות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b/>
          <w:bCs/>
          <w:rtl/>
        </w:rPr>
      </w:r>
      <w:r w:rsidRPr="001A71EE">
        <w:rPr>
          <w:b/>
          <w:bCs/>
          <w:rtl/>
        </w:rPr>
        <w:fldChar w:fldCharType="separate"/>
      </w:r>
      <w:r w:rsidR="00635B26" w:rsidRPr="001A71EE">
        <w:rPr>
          <w:rtl/>
        </w:rPr>
        <w:t xml:space="preserve">מובהר בזאת, כי מציע </w:t>
      </w:r>
      <w:r w:rsidR="00635B26" w:rsidRPr="001A71EE">
        <w:rPr>
          <w:rFonts w:hint="eastAsia"/>
          <w:rtl/>
        </w:rPr>
        <w:t>אינו</w:t>
      </w:r>
      <w:r w:rsidR="00635B26" w:rsidRPr="001A71EE">
        <w:rPr>
          <w:rtl/>
        </w:rPr>
        <w:t xml:space="preserve"> </w:t>
      </w:r>
      <w:r w:rsidR="00635B26" w:rsidRPr="001A71EE">
        <w:rPr>
          <w:rFonts w:hint="eastAsia"/>
          <w:rtl/>
        </w:rPr>
        <w:t>מוגבל</w:t>
      </w:r>
      <w:r w:rsidR="00635B26" w:rsidRPr="001A71EE">
        <w:rPr>
          <w:rtl/>
        </w:rPr>
        <w:t xml:space="preserve"> </w:t>
      </w:r>
      <w:r w:rsidR="00635B26" w:rsidRPr="001A71EE">
        <w:rPr>
          <w:rFonts w:hint="eastAsia"/>
          <w:rtl/>
        </w:rPr>
        <w:t>לגבי</w:t>
      </w:r>
      <w:r w:rsidR="00635B26" w:rsidRPr="001A71EE">
        <w:rPr>
          <w:rtl/>
        </w:rPr>
        <w:t xml:space="preserve"> </w:t>
      </w:r>
      <w:r w:rsidR="00635B26" w:rsidRPr="001A71EE">
        <w:rPr>
          <w:rFonts w:hint="eastAsia"/>
          <w:rtl/>
        </w:rPr>
        <w:t>מספר</w:t>
      </w:r>
      <w:r w:rsidR="00635B26" w:rsidRPr="001A71EE">
        <w:rPr>
          <w:rtl/>
        </w:rPr>
        <w:t xml:space="preserve"> </w:t>
      </w:r>
      <w:r w:rsidR="00635B26" w:rsidRPr="001A71EE">
        <w:rPr>
          <w:rFonts w:hint="eastAsia"/>
          <w:rtl/>
        </w:rPr>
        <w:t>ה</w:t>
      </w:r>
      <w:r w:rsidR="00635B26" w:rsidRPr="001A71EE">
        <w:rPr>
          <w:rtl/>
        </w:rPr>
        <w:t>פנימיות שיכלול בהצעתו ואינו מוגבל במספר הפנימיות ו/או המכסות שיזכה בהן בעקבות מכרז זה. מבלי לגרוע מהאמור לעיל, המציע יהיה מחויב להצעתו גם במקרה שיזכה בהפעלה של רק חלק מהפנימיות שנכללו בהצעתו.</w:t>
      </w:r>
      <w:r w:rsidRPr="001A71EE">
        <w:rPr>
          <w:b/>
          <w:bCs/>
          <w:rtl/>
        </w:rPr>
        <w:fldChar w:fldCharType="end"/>
      </w:r>
    </w:p>
    <w:p w14:paraId="0690D7F1" w14:textId="77777777" w:rsidR="00C1113A" w:rsidRPr="001A71EE" w:rsidRDefault="00C1113A" w:rsidP="00C1113A">
      <w:pPr>
        <w:spacing w:line="240" w:lineRule="auto"/>
        <w:rPr>
          <w:b/>
          <w:bCs/>
          <w:rtl/>
        </w:rPr>
      </w:pPr>
    </w:p>
    <w:p w14:paraId="70844FF3" w14:textId="77777777" w:rsidR="00C1113A" w:rsidRPr="001A71EE" w:rsidRDefault="00C1113A" w:rsidP="00C1113A">
      <w:pPr>
        <w:spacing w:line="240" w:lineRule="auto"/>
        <w:rPr>
          <w:b/>
          <w:bCs/>
          <w:rtl/>
        </w:rPr>
      </w:pPr>
    </w:p>
    <w:p w14:paraId="3D20993D" w14:textId="77777777" w:rsidR="00C1113A" w:rsidRPr="001A71EE" w:rsidRDefault="00C1113A" w:rsidP="00C1113A">
      <w:pPr>
        <w:spacing w:line="240" w:lineRule="auto"/>
        <w:ind w:right="567"/>
        <w:rPr>
          <w:b/>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26A38391" w14:textId="77777777" w:rsidR="00C1113A" w:rsidRPr="001A71EE" w:rsidRDefault="00C1113A" w:rsidP="00C1113A">
      <w:pPr>
        <w:spacing w:line="240" w:lineRule="auto"/>
        <w:ind w:right="567"/>
        <w:rPr>
          <w:b/>
          <w:u w:val="single"/>
          <w:rtl/>
        </w:rPr>
      </w:pPr>
    </w:p>
    <w:p w14:paraId="69FB1350" w14:textId="77777777" w:rsidR="00C1113A" w:rsidRPr="001A71EE" w:rsidRDefault="00C1113A" w:rsidP="00C1113A">
      <w:pPr>
        <w:spacing w:line="240" w:lineRule="auto"/>
        <w:ind w:right="567"/>
        <w:rPr>
          <w:b/>
          <w:u w:val="single"/>
          <w:rtl/>
        </w:rPr>
      </w:pPr>
    </w:p>
    <w:p w14:paraId="6020C265" w14:textId="77777777" w:rsidR="00C1113A" w:rsidRPr="001A71EE" w:rsidRDefault="00C1113A" w:rsidP="00C1113A">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1113A" w:rsidRPr="001A71EE" w14:paraId="2D89C36E" w14:textId="77777777" w:rsidTr="00007859">
        <w:trPr>
          <w:jc w:val="center"/>
        </w:trPr>
        <w:tc>
          <w:tcPr>
            <w:tcW w:w="2835" w:type="dxa"/>
          </w:tcPr>
          <w:p w14:paraId="63CE90D4" w14:textId="77777777" w:rsidR="00C1113A" w:rsidRPr="001A71EE" w:rsidRDefault="00C1113A" w:rsidP="00007859">
            <w:pPr>
              <w:pStyle w:val="Normal7"/>
              <w:spacing w:before="0" w:line="240" w:lineRule="auto"/>
              <w:jc w:val="center"/>
              <w:rPr>
                <w:rtl/>
              </w:rPr>
            </w:pPr>
            <w:r w:rsidRPr="001A71EE">
              <w:rPr>
                <w:rtl/>
              </w:rPr>
              <w:t>_________________</w:t>
            </w:r>
          </w:p>
        </w:tc>
        <w:tc>
          <w:tcPr>
            <w:tcW w:w="2835" w:type="dxa"/>
          </w:tcPr>
          <w:p w14:paraId="069703B0" w14:textId="77777777" w:rsidR="00C1113A" w:rsidRPr="001A71EE" w:rsidRDefault="00C1113A" w:rsidP="00007859">
            <w:pPr>
              <w:pStyle w:val="Normal7"/>
              <w:spacing w:before="0" w:line="240" w:lineRule="auto"/>
              <w:jc w:val="center"/>
              <w:rPr>
                <w:rtl/>
              </w:rPr>
            </w:pPr>
            <w:r w:rsidRPr="001A71EE">
              <w:rPr>
                <w:rtl/>
              </w:rPr>
              <w:t>_________________</w:t>
            </w:r>
          </w:p>
        </w:tc>
        <w:tc>
          <w:tcPr>
            <w:tcW w:w="2835" w:type="dxa"/>
            <w:gridSpan w:val="2"/>
          </w:tcPr>
          <w:p w14:paraId="6A753547" w14:textId="77777777" w:rsidR="00C1113A" w:rsidRPr="001A71EE" w:rsidRDefault="00C1113A" w:rsidP="00007859">
            <w:pPr>
              <w:pStyle w:val="Normal7"/>
              <w:spacing w:before="0" w:line="240" w:lineRule="auto"/>
              <w:jc w:val="center"/>
              <w:rPr>
                <w:rtl/>
              </w:rPr>
            </w:pPr>
            <w:r w:rsidRPr="001A71EE">
              <w:rPr>
                <w:rtl/>
              </w:rPr>
              <w:t>_________________</w:t>
            </w:r>
          </w:p>
        </w:tc>
      </w:tr>
      <w:tr w:rsidR="00C1113A" w:rsidRPr="001A71EE" w14:paraId="36F1F692" w14:textId="77777777" w:rsidTr="00007859">
        <w:trPr>
          <w:gridAfter w:val="1"/>
          <w:wAfter w:w="511" w:type="dxa"/>
          <w:jc w:val="center"/>
        </w:trPr>
        <w:tc>
          <w:tcPr>
            <w:tcW w:w="2835" w:type="dxa"/>
            <w:vAlign w:val="center"/>
          </w:tcPr>
          <w:p w14:paraId="191B1640" w14:textId="77777777" w:rsidR="00C1113A" w:rsidRPr="001A71EE" w:rsidRDefault="00C1113A" w:rsidP="00007859">
            <w:pPr>
              <w:pStyle w:val="Normal7"/>
              <w:spacing w:before="0" w:line="240" w:lineRule="auto"/>
              <w:jc w:val="center"/>
              <w:rPr>
                <w:rtl/>
              </w:rPr>
            </w:pPr>
            <w:r w:rsidRPr="001A71EE">
              <w:rPr>
                <w:rFonts w:hint="eastAsia"/>
                <w:rtl/>
              </w:rPr>
              <w:t>תאריך</w:t>
            </w:r>
          </w:p>
        </w:tc>
        <w:tc>
          <w:tcPr>
            <w:tcW w:w="2835" w:type="dxa"/>
            <w:vAlign w:val="center"/>
          </w:tcPr>
          <w:p w14:paraId="3F314D12" w14:textId="77777777" w:rsidR="00C1113A" w:rsidRPr="001A71EE" w:rsidRDefault="00C1113A" w:rsidP="00007859">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16691BD" w14:textId="77777777" w:rsidR="00C1113A" w:rsidRPr="001A71EE" w:rsidRDefault="00C1113A" w:rsidP="00007859">
            <w:pPr>
              <w:pStyle w:val="Normal7"/>
              <w:spacing w:before="0" w:line="240" w:lineRule="auto"/>
              <w:jc w:val="center"/>
              <w:rPr>
                <w:rtl/>
              </w:rPr>
            </w:pPr>
            <w:r w:rsidRPr="001A71EE">
              <w:rPr>
                <w:rtl/>
              </w:rPr>
              <w:t>חתימה/חותמת</w:t>
            </w:r>
          </w:p>
        </w:tc>
      </w:tr>
    </w:tbl>
    <w:p w14:paraId="7B8D22FD" w14:textId="77777777" w:rsidR="00C1113A" w:rsidRPr="001A71EE" w:rsidRDefault="00C1113A" w:rsidP="00C1113A">
      <w:pPr>
        <w:pStyle w:val="HNormal"/>
        <w:spacing w:after="0" w:line="360" w:lineRule="auto"/>
        <w:rPr>
          <w:rFonts w:ascii="David" w:hAnsi="David" w:cs="David"/>
          <w:sz w:val="24"/>
          <w:rtl/>
        </w:rPr>
      </w:pPr>
    </w:p>
    <w:p w14:paraId="7DB8FF21" w14:textId="77777777" w:rsidR="00C1113A" w:rsidRPr="001A71EE" w:rsidRDefault="00C1113A" w:rsidP="00C1113A">
      <w:pPr>
        <w:spacing w:line="240" w:lineRule="auto"/>
        <w:rPr>
          <w:b/>
          <w:bCs/>
          <w:rtl/>
        </w:rPr>
      </w:pPr>
    </w:p>
    <w:p w14:paraId="0DD38128" w14:textId="77777777" w:rsidR="00C1113A" w:rsidRPr="001A71EE" w:rsidRDefault="00C1113A" w:rsidP="00C1113A">
      <w:pPr>
        <w:ind w:left="2124"/>
        <w:rPr>
          <w:sz w:val="20"/>
          <w:szCs w:val="20"/>
          <w:rtl/>
        </w:rPr>
      </w:pPr>
    </w:p>
    <w:p w14:paraId="2D1A3C71" w14:textId="77777777" w:rsidR="00D44AD0" w:rsidRPr="001A71EE" w:rsidRDefault="00D44AD0" w:rsidP="00D44AD0">
      <w:pPr>
        <w:pStyle w:val="8"/>
        <w:rPr>
          <w:rFonts w:ascii="David" w:hAnsi="David"/>
          <w:rtl/>
        </w:rPr>
      </w:pPr>
      <w:bookmarkStart w:id="425" w:name="נספח_פרטי_המציע"/>
      <w:bookmarkStart w:id="426" w:name="_Toc420588728"/>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25"/>
      <w:r w:rsidRPr="001A71EE">
        <w:rPr>
          <w:rFonts w:ascii="David" w:hAnsi="David"/>
          <w:rtl/>
        </w:rPr>
        <w:tab/>
      </w:r>
      <w:bookmarkStart w:id="427" w:name="נספח_פרטי_המציע_כותרת"/>
      <w:r w:rsidRPr="001A71EE">
        <w:rPr>
          <w:rFonts w:ascii="David" w:hAnsi="David" w:hint="eastAsia"/>
          <w:rtl/>
        </w:rPr>
        <w:t>פרטי</w:t>
      </w:r>
      <w:r w:rsidRPr="001A71EE">
        <w:rPr>
          <w:rFonts w:ascii="David" w:hAnsi="David"/>
          <w:rtl/>
        </w:rPr>
        <w:t xml:space="preserve"> </w:t>
      </w:r>
      <w:r w:rsidRPr="001A71EE">
        <w:rPr>
          <w:rFonts w:ascii="David" w:hAnsi="David" w:hint="eastAsia"/>
          <w:rtl/>
        </w:rPr>
        <w:t>המציע</w:t>
      </w:r>
      <w:bookmarkEnd w:id="379"/>
      <w:bookmarkEnd w:id="427"/>
      <w:bookmarkEnd w:id="426"/>
    </w:p>
    <w:p w14:paraId="473DEE22"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שמו</w:t>
      </w:r>
      <w:r w:rsidRPr="001A71EE">
        <w:rPr>
          <w:rFonts w:ascii="David" w:hAnsi="David" w:cs="David"/>
          <w:color w:val="000000"/>
          <w:rtl/>
          <w:lang w:eastAsia="en-US"/>
        </w:rPr>
        <w:t xml:space="preserve"> של המציע: </w:t>
      </w:r>
      <w:r w:rsidRPr="001A71EE">
        <w:rPr>
          <w:rFonts w:ascii="David" w:hAnsi="David" w:cs="David"/>
          <w:color w:val="000000"/>
          <w:rtl/>
          <w:lang w:eastAsia="en-US"/>
        </w:rPr>
        <w:tab/>
      </w:r>
    </w:p>
    <w:p w14:paraId="2DE56199" w14:textId="7BA498AE" w:rsidR="00303BD8" w:rsidRPr="001A71EE" w:rsidRDefault="00303BD8" w:rsidP="00DA2F14">
      <w:pPr>
        <w:pStyle w:val="HNormal"/>
        <w:numPr>
          <w:ilvl w:val="0"/>
          <w:numId w:val="10"/>
        </w:numPr>
        <w:tabs>
          <w:tab w:val="left" w:leader="underscore" w:pos="9354"/>
        </w:tabs>
        <w:rPr>
          <w:rFonts w:ascii="David" w:hAnsi="David" w:cs="David"/>
          <w:color w:val="000000"/>
          <w:rtl/>
          <w:lang w:eastAsia="en-US"/>
        </w:rPr>
      </w:pPr>
      <w:r w:rsidRPr="001A71EE">
        <w:rPr>
          <w:rFonts w:ascii="David" w:hAnsi="David" w:cs="David" w:hint="eastAsia"/>
          <w:color w:val="000000"/>
          <w:rtl/>
          <w:lang w:eastAsia="en-US"/>
        </w:rPr>
        <w:t>סוג</w:t>
      </w:r>
      <w:r w:rsidRPr="001A71EE">
        <w:rPr>
          <w:rFonts w:ascii="David" w:hAnsi="David" w:cs="David"/>
          <w:color w:val="000000"/>
          <w:rtl/>
          <w:lang w:eastAsia="en-US"/>
        </w:rPr>
        <w:t xml:space="preserve"> </w:t>
      </w:r>
      <w:r w:rsidRPr="001A71EE">
        <w:rPr>
          <w:rFonts w:ascii="David" w:hAnsi="David" w:cs="David" w:hint="eastAsia"/>
          <w:color w:val="000000"/>
          <w:rtl/>
          <w:lang w:eastAsia="en-US"/>
        </w:rPr>
        <w:t>התארגנות</w:t>
      </w:r>
      <w:r w:rsidRPr="001A71EE">
        <w:rPr>
          <w:rFonts w:ascii="David" w:hAnsi="David" w:cs="David"/>
          <w:color w:val="000000"/>
          <w:rtl/>
          <w:lang w:eastAsia="en-US"/>
        </w:rPr>
        <w:t xml:space="preserve"> (חברה / </w:t>
      </w:r>
      <w:r w:rsidRPr="001A71EE">
        <w:rPr>
          <w:rFonts w:ascii="David" w:hAnsi="David" w:cs="David" w:hint="eastAsia"/>
          <w:color w:val="000000"/>
          <w:rtl/>
          <w:lang w:eastAsia="en-US"/>
        </w:rPr>
        <w:t>שותפות</w:t>
      </w:r>
      <w:r w:rsidRPr="001A71EE">
        <w:rPr>
          <w:rFonts w:ascii="David" w:hAnsi="David" w:cs="David"/>
          <w:color w:val="000000"/>
          <w:rtl/>
          <w:lang w:eastAsia="en-US"/>
        </w:rPr>
        <w:t xml:space="preserve"> / </w:t>
      </w:r>
      <w:r w:rsidRPr="001A71EE">
        <w:rPr>
          <w:rFonts w:ascii="David" w:hAnsi="David" w:cs="David" w:hint="eastAsia"/>
          <w:color w:val="000000"/>
          <w:rtl/>
          <w:lang w:eastAsia="en-US"/>
        </w:rPr>
        <w:t>עמותה</w:t>
      </w:r>
      <w:r w:rsidR="004C05C2" w:rsidRPr="001A71EE">
        <w:rPr>
          <w:rFonts w:ascii="David" w:hAnsi="David" w:cs="David" w:hint="cs"/>
          <w:color w:val="000000"/>
          <w:rtl/>
          <w:lang w:eastAsia="en-US"/>
        </w:rPr>
        <w:t xml:space="preserve"> / עוסק מורשה</w:t>
      </w:r>
      <w:r w:rsidRPr="001A71EE">
        <w:rPr>
          <w:rFonts w:ascii="David" w:hAnsi="David" w:cs="David"/>
          <w:color w:val="000000"/>
          <w:rtl/>
          <w:lang w:eastAsia="en-US"/>
        </w:rPr>
        <w:t>):</w:t>
      </w:r>
      <w:r w:rsidRPr="001A71EE">
        <w:rPr>
          <w:rFonts w:ascii="David" w:hAnsi="David" w:cs="David"/>
          <w:color w:val="000000"/>
          <w:rtl/>
          <w:lang w:eastAsia="en-US"/>
        </w:rPr>
        <w:tab/>
      </w:r>
    </w:p>
    <w:p w14:paraId="53DDFCDA" w14:textId="5137EC08"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מספר</w:t>
      </w:r>
      <w:r w:rsidRPr="001A71EE">
        <w:rPr>
          <w:rFonts w:ascii="David" w:hAnsi="David" w:cs="David"/>
          <w:color w:val="000000"/>
          <w:rtl/>
          <w:lang w:eastAsia="en-US"/>
        </w:rPr>
        <w:t xml:space="preserve"> חברה / שותפות / עמותה</w:t>
      </w:r>
      <w:r w:rsidR="004C05C2" w:rsidRPr="001A71EE">
        <w:rPr>
          <w:rFonts w:ascii="David" w:hAnsi="David" w:cs="David" w:hint="cs"/>
          <w:color w:val="000000"/>
          <w:rtl/>
          <w:lang w:eastAsia="en-US"/>
        </w:rPr>
        <w:t xml:space="preserve"> / ע.מ.</w:t>
      </w:r>
      <w:r w:rsidRPr="001A71EE">
        <w:rPr>
          <w:rFonts w:ascii="David" w:hAnsi="David" w:cs="David"/>
          <w:color w:val="000000"/>
          <w:rtl/>
          <w:lang w:eastAsia="en-US"/>
        </w:rPr>
        <w:t xml:space="preserve">: </w:t>
      </w:r>
      <w:r w:rsidRPr="001A71EE">
        <w:rPr>
          <w:rFonts w:ascii="David" w:hAnsi="David" w:cs="David"/>
          <w:color w:val="000000"/>
          <w:rtl/>
          <w:lang w:eastAsia="en-US"/>
        </w:rPr>
        <w:tab/>
      </w:r>
    </w:p>
    <w:p w14:paraId="063A21F9"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שמות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הבעלים</w:t>
      </w:r>
      <w:r w:rsidRPr="001A71EE">
        <w:rPr>
          <w:rFonts w:ascii="David" w:hAnsi="David" w:cs="David"/>
          <w:color w:val="000000"/>
          <w:rtl/>
          <w:lang w:eastAsia="en-US"/>
        </w:rPr>
        <w:t xml:space="preserve"> (במקרה </w:t>
      </w:r>
      <w:r w:rsidRPr="001A71EE">
        <w:rPr>
          <w:rFonts w:ascii="David" w:hAnsi="David" w:cs="David" w:hint="eastAsia"/>
          <w:color w:val="000000"/>
          <w:rtl/>
          <w:lang w:eastAsia="en-US"/>
        </w:rPr>
        <w:t>של</w:t>
      </w:r>
      <w:r w:rsidRPr="001A71EE">
        <w:rPr>
          <w:rFonts w:ascii="David" w:hAnsi="David" w:cs="David"/>
          <w:color w:val="000000"/>
          <w:rtl/>
          <w:lang w:eastAsia="en-US"/>
        </w:rPr>
        <w:t xml:space="preserve"> </w:t>
      </w:r>
      <w:r w:rsidRPr="001A71EE">
        <w:rPr>
          <w:rFonts w:ascii="David" w:hAnsi="David" w:cs="David" w:hint="eastAsia"/>
          <w:color w:val="000000"/>
          <w:rtl/>
          <w:lang w:eastAsia="en-US"/>
        </w:rPr>
        <w:t>חברה</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w:t>
      </w:r>
      <w:r w:rsidRPr="001A71EE">
        <w:rPr>
          <w:rFonts w:ascii="David" w:hAnsi="David" w:cs="David"/>
          <w:color w:val="000000"/>
          <w:rtl/>
          <w:lang w:eastAsia="en-US"/>
        </w:rPr>
        <w:t xml:space="preserve"> </w:t>
      </w:r>
      <w:r w:rsidRPr="001A71EE">
        <w:rPr>
          <w:rFonts w:ascii="David" w:hAnsi="David" w:cs="David" w:hint="eastAsia"/>
          <w:color w:val="000000"/>
          <w:rtl/>
          <w:lang w:eastAsia="en-US"/>
        </w:rPr>
        <w:t>שותפות</w:t>
      </w:r>
      <w:r w:rsidRPr="001A71EE">
        <w:rPr>
          <w:rFonts w:ascii="David" w:hAnsi="David" w:cs="David"/>
          <w:color w:val="000000"/>
          <w:rtl/>
          <w:lang w:eastAsia="en-US"/>
        </w:rPr>
        <w:t>):</w:t>
      </w:r>
    </w:p>
    <w:p w14:paraId="7F35FAB6" w14:textId="77777777" w:rsidR="00303BD8" w:rsidRPr="001A71EE" w:rsidRDefault="00303BD8" w:rsidP="00303BD8">
      <w:pPr>
        <w:pStyle w:val="HNormal"/>
        <w:tabs>
          <w:tab w:val="left" w:leader="underscore" w:pos="9354"/>
        </w:tabs>
        <w:ind w:left="576"/>
        <w:rPr>
          <w:rFonts w:ascii="David" w:hAnsi="David" w:cs="David"/>
          <w:color w:val="000000"/>
          <w:rtl/>
          <w:lang w:eastAsia="en-US"/>
        </w:rPr>
      </w:pPr>
      <w:r w:rsidRPr="001A71EE">
        <w:rPr>
          <w:rFonts w:ascii="David" w:hAnsi="David" w:cs="David"/>
          <w:color w:val="000000"/>
          <w:rtl/>
          <w:lang w:eastAsia="en-US"/>
        </w:rPr>
        <w:tab/>
      </w:r>
    </w:p>
    <w:p w14:paraId="54E00D3B" w14:textId="77777777" w:rsidR="00303BD8" w:rsidRPr="001A71EE" w:rsidRDefault="00303BD8" w:rsidP="00303BD8">
      <w:pPr>
        <w:pStyle w:val="HNormal"/>
        <w:tabs>
          <w:tab w:val="left" w:leader="underscore" w:pos="9354"/>
        </w:tabs>
        <w:ind w:left="576"/>
        <w:rPr>
          <w:rFonts w:ascii="David" w:hAnsi="David" w:cs="David"/>
          <w:color w:val="000000"/>
          <w:rtl/>
          <w:lang w:eastAsia="en-US"/>
        </w:rPr>
      </w:pPr>
      <w:r w:rsidRPr="001A71EE">
        <w:rPr>
          <w:rFonts w:ascii="David" w:hAnsi="David" w:cs="David"/>
          <w:color w:val="000000"/>
          <w:rtl/>
          <w:lang w:eastAsia="en-US"/>
        </w:rPr>
        <w:tab/>
      </w:r>
    </w:p>
    <w:p w14:paraId="326866AD" w14:textId="77777777" w:rsidR="00303BD8" w:rsidRPr="001A71EE" w:rsidRDefault="00303BD8" w:rsidP="00DA2F14">
      <w:pPr>
        <w:pStyle w:val="HNormal"/>
        <w:numPr>
          <w:ilvl w:val="0"/>
          <w:numId w:val="10"/>
        </w:numPr>
        <w:tabs>
          <w:tab w:val="left" w:leader="underscore" w:pos="9354"/>
        </w:tabs>
        <w:rPr>
          <w:rFonts w:ascii="David" w:hAnsi="David" w:cs="David"/>
          <w:color w:val="000000"/>
          <w:rtl/>
          <w:lang w:eastAsia="en-US"/>
        </w:rPr>
      </w:pPr>
      <w:r w:rsidRPr="001A71EE">
        <w:rPr>
          <w:rFonts w:ascii="David" w:hAnsi="David" w:cs="David" w:hint="eastAsia"/>
          <w:color w:val="000000"/>
          <w:rtl/>
          <w:lang w:eastAsia="en-US"/>
        </w:rPr>
        <w:t>שמו</w:t>
      </w:r>
      <w:r w:rsidRPr="001A71EE">
        <w:rPr>
          <w:rFonts w:ascii="David" w:hAnsi="David" w:cs="David"/>
          <w:color w:val="000000"/>
          <w:rtl/>
          <w:lang w:eastAsia="en-US"/>
        </w:rPr>
        <w:t xml:space="preserve"> של המנהל הכללי: </w:t>
      </w:r>
      <w:r w:rsidRPr="001A71EE">
        <w:rPr>
          <w:rFonts w:ascii="David" w:hAnsi="David" w:cs="David"/>
          <w:color w:val="000000"/>
          <w:rtl/>
          <w:lang w:eastAsia="en-US"/>
        </w:rPr>
        <w:tab/>
      </w:r>
    </w:p>
    <w:p w14:paraId="6A37D74F"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כתובתו</w:t>
      </w:r>
      <w:r w:rsidRPr="001A71EE">
        <w:rPr>
          <w:rFonts w:ascii="David" w:hAnsi="David" w:cs="David"/>
          <w:color w:val="000000"/>
          <w:rtl/>
          <w:lang w:eastAsia="en-US"/>
        </w:rPr>
        <w:t xml:space="preserve"> מלאה של המציע (כולל מיקוד): </w:t>
      </w:r>
      <w:r w:rsidRPr="001A71EE">
        <w:rPr>
          <w:rFonts w:ascii="David" w:hAnsi="David" w:cs="David"/>
          <w:color w:val="000000"/>
          <w:rtl/>
          <w:lang w:eastAsia="en-US"/>
        </w:rPr>
        <w:tab/>
      </w:r>
    </w:p>
    <w:p w14:paraId="7B4BD114"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מספרי</w:t>
      </w:r>
      <w:r w:rsidRPr="001A71EE">
        <w:rPr>
          <w:rFonts w:ascii="David" w:hAnsi="David" w:cs="David"/>
          <w:color w:val="000000"/>
          <w:rtl/>
          <w:lang w:eastAsia="en-US"/>
        </w:rPr>
        <w:t xml:space="preserve"> טלפון: </w:t>
      </w:r>
      <w:r w:rsidRPr="001A71EE">
        <w:rPr>
          <w:rFonts w:ascii="David" w:hAnsi="David" w:cs="David"/>
          <w:color w:val="000000"/>
          <w:rtl/>
          <w:lang w:eastAsia="en-US"/>
        </w:rPr>
        <w:tab/>
      </w:r>
    </w:p>
    <w:p w14:paraId="26A0F53D"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מספר</w:t>
      </w:r>
      <w:r w:rsidRPr="001A71EE">
        <w:rPr>
          <w:rFonts w:ascii="David" w:hAnsi="David" w:cs="David"/>
          <w:color w:val="000000"/>
          <w:rtl/>
          <w:lang w:eastAsia="en-US"/>
        </w:rPr>
        <w:t xml:space="preserve"> פקס: </w:t>
      </w:r>
      <w:r w:rsidRPr="001A71EE">
        <w:rPr>
          <w:rFonts w:ascii="David" w:hAnsi="David" w:cs="David"/>
          <w:color w:val="000000"/>
          <w:rtl/>
          <w:lang w:eastAsia="en-US"/>
        </w:rPr>
        <w:tab/>
      </w:r>
    </w:p>
    <w:p w14:paraId="07ECDA23"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איש</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הקשר</w:t>
      </w:r>
      <w:r w:rsidRPr="001A71EE">
        <w:rPr>
          <w:rFonts w:ascii="David" w:hAnsi="David" w:cs="David"/>
          <w:color w:val="000000"/>
          <w:rtl/>
          <w:lang w:eastAsia="en-US"/>
        </w:rPr>
        <w:t xml:space="preserve"> </w:t>
      </w:r>
      <w:r w:rsidRPr="001A71EE">
        <w:rPr>
          <w:rFonts w:ascii="David" w:hAnsi="David" w:cs="David" w:hint="eastAsia"/>
          <w:color w:val="000000"/>
          <w:rtl/>
          <w:lang w:eastAsia="en-US"/>
        </w:rPr>
        <w:t>מטעם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המציע</w:t>
      </w:r>
      <w:r w:rsidRPr="001A71EE">
        <w:rPr>
          <w:rFonts w:ascii="David" w:hAnsi="David" w:cs="David"/>
          <w:color w:val="000000"/>
          <w:rtl/>
          <w:lang w:eastAsia="en-US"/>
        </w:rPr>
        <w:t xml:space="preserve"> </w:t>
      </w:r>
      <w:r w:rsidRPr="001A71EE">
        <w:rPr>
          <w:rFonts w:ascii="David" w:hAnsi="David" w:cs="David" w:hint="eastAsia"/>
          <w:color w:val="000000"/>
          <w:rtl/>
          <w:lang w:eastAsia="en-US"/>
        </w:rPr>
        <w:t>לצורך</w:t>
      </w:r>
      <w:r w:rsidRPr="001A71EE">
        <w:rPr>
          <w:rFonts w:ascii="David" w:hAnsi="David" w:cs="David"/>
          <w:color w:val="000000"/>
          <w:rtl/>
          <w:lang w:eastAsia="en-US"/>
        </w:rPr>
        <w:t xml:space="preserve"> </w:t>
      </w:r>
      <w:r w:rsidRPr="001A71EE">
        <w:rPr>
          <w:rFonts w:ascii="David" w:hAnsi="David" w:cs="David" w:hint="eastAsia"/>
          <w:color w:val="000000"/>
          <w:rtl/>
          <w:lang w:eastAsia="en-US"/>
        </w:rPr>
        <w:t>הצעה</w:t>
      </w:r>
      <w:r w:rsidRPr="001A71EE">
        <w:rPr>
          <w:rFonts w:ascii="David" w:hAnsi="David" w:cs="David"/>
          <w:color w:val="000000"/>
          <w:rtl/>
          <w:lang w:eastAsia="en-US"/>
        </w:rPr>
        <w:t xml:space="preserve"> </w:t>
      </w:r>
      <w:r w:rsidRPr="001A71EE">
        <w:rPr>
          <w:rFonts w:ascii="David" w:hAnsi="David" w:cs="David" w:hint="eastAsia"/>
          <w:color w:val="000000"/>
          <w:rtl/>
          <w:lang w:eastAsia="en-US"/>
        </w:rPr>
        <w:t>זו</w:t>
      </w:r>
      <w:r w:rsidRPr="001A71EE">
        <w:rPr>
          <w:rFonts w:ascii="David" w:hAnsi="David" w:cs="David"/>
          <w:color w:val="000000"/>
          <w:rtl/>
          <w:lang w:eastAsia="en-US"/>
        </w:rPr>
        <w:t>:</w:t>
      </w:r>
      <w:r w:rsidRPr="001A71EE">
        <w:rPr>
          <w:rFonts w:ascii="David" w:hAnsi="David" w:cs="David"/>
          <w:color w:val="000000"/>
          <w:rtl/>
          <w:lang w:eastAsia="en-US"/>
        </w:rPr>
        <w:tab/>
      </w:r>
    </w:p>
    <w:p w14:paraId="2479344D" w14:textId="77777777" w:rsidR="00303BD8" w:rsidRPr="001A71EE" w:rsidRDefault="00303BD8" w:rsidP="00303BD8">
      <w:pPr>
        <w:pStyle w:val="HNormal"/>
        <w:tabs>
          <w:tab w:val="left" w:leader="underscore" w:pos="9354"/>
        </w:tabs>
        <w:ind w:left="576"/>
        <w:rPr>
          <w:rFonts w:ascii="David" w:hAnsi="David" w:cs="David"/>
          <w:color w:val="000000"/>
          <w:rtl/>
          <w:lang w:eastAsia="en-US"/>
        </w:rPr>
      </w:pPr>
      <w:r w:rsidRPr="001A71EE">
        <w:rPr>
          <w:rFonts w:ascii="David" w:hAnsi="David" w:cs="David" w:hint="eastAsia"/>
          <w:color w:val="000000"/>
          <w:rtl/>
          <w:lang w:eastAsia="en-US"/>
        </w:rPr>
        <w:t>מס</w:t>
      </w:r>
      <w:r w:rsidRPr="001A71EE">
        <w:rPr>
          <w:rFonts w:ascii="David" w:hAnsi="David" w:cs="David"/>
          <w:color w:val="000000"/>
          <w:rtl/>
          <w:lang w:eastAsia="en-US"/>
        </w:rPr>
        <w:t xml:space="preserve">. </w:t>
      </w:r>
      <w:r w:rsidRPr="001A71EE">
        <w:rPr>
          <w:rFonts w:ascii="David" w:hAnsi="David" w:cs="David" w:hint="eastAsia"/>
          <w:color w:val="000000"/>
          <w:rtl/>
          <w:lang w:eastAsia="en-US"/>
        </w:rPr>
        <w:t>טלפון</w:t>
      </w:r>
      <w:r w:rsidRPr="001A71EE">
        <w:rPr>
          <w:rFonts w:ascii="David" w:hAnsi="David" w:cs="David"/>
          <w:color w:val="000000"/>
          <w:rtl/>
          <w:lang w:eastAsia="en-US"/>
        </w:rPr>
        <w:t>: ________________________________________________________________</w:t>
      </w:r>
    </w:p>
    <w:p w14:paraId="18FA8466" w14:textId="77777777" w:rsidR="00FF69CB" w:rsidRPr="001A71EE" w:rsidRDefault="00FF69CB" w:rsidP="00FF69CB">
      <w:pPr>
        <w:pStyle w:val="HNormal"/>
        <w:tabs>
          <w:tab w:val="left" w:leader="underscore" w:pos="9354"/>
        </w:tabs>
        <w:ind w:left="576"/>
        <w:rPr>
          <w:rFonts w:ascii="David" w:hAnsi="David" w:cs="David"/>
          <w:color w:val="000000"/>
          <w:rtl/>
          <w:lang w:eastAsia="en-US"/>
        </w:rPr>
      </w:pPr>
      <w:r w:rsidRPr="001A71EE">
        <w:rPr>
          <w:rFonts w:ascii="David" w:hAnsi="David" w:cs="David" w:hint="eastAsia"/>
          <w:color w:val="000000"/>
          <w:rtl/>
          <w:lang w:eastAsia="en-US"/>
        </w:rPr>
        <w:t>נייד</w:t>
      </w:r>
      <w:r w:rsidRPr="001A71EE">
        <w:rPr>
          <w:rFonts w:ascii="David" w:hAnsi="David" w:cs="David"/>
          <w:color w:val="000000"/>
          <w:rtl/>
          <w:lang w:eastAsia="en-US"/>
        </w:rPr>
        <w:t>: ________________________________________________________________</w:t>
      </w:r>
    </w:p>
    <w:p w14:paraId="58D841AB" w14:textId="77777777" w:rsidR="00303BD8" w:rsidRPr="001A71EE" w:rsidRDefault="00303BD8" w:rsidP="00303BD8">
      <w:pPr>
        <w:pStyle w:val="HNormal"/>
        <w:tabs>
          <w:tab w:val="left" w:leader="underscore" w:pos="9354"/>
        </w:tabs>
        <w:ind w:left="576"/>
        <w:rPr>
          <w:rFonts w:ascii="David" w:hAnsi="David" w:cs="David"/>
          <w:color w:val="000000"/>
          <w:lang w:eastAsia="en-US"/>
        </w:rPr>
      </w:pPr>
      <w:r w:rsidRPr="001A71EE">
        <w:rPr>
          <w:rFonts w:ascii="David" w:hAnsi="David" w:cs="David" w:hint="eastAsia"/>
          <w:color w:val="000000"/>
          <w:rtl/>
          <w:lang w:eastAsia="en-US"/>
        </w:rPr>
        <w:t>מס</w:t>
      </w:r>
      <w:r w:rsidRPr="001A71EE">
        <w:rPr>
          <w:rFonts w:ascii="David" w:hAnsi="David" w:cs="David"/>
          <w:color w:val="000000"/>
          <w:rtl/>
          <w:lang w:eastAsia="en-US"/>
        </w:rPr>
        <w:t xml:space="preserve">.פקס: </w:t>
      </w:r>
      <w:r w:rsidRPr="001A71EE">
        <w:rPr>
          <w:rFonts w:ascii="David" w:hAnsi="David" w:cs="David"/>
          <w:color w:val="000000"/>
          <w:rtl/>
          <w:lang w:eastAsia="en-US"/>
        </w:rPr>
        <w:tab/>
      </w:r>
    </w:p>
    <w:p w14:paraId="7B5C12D6" w14:textId="77777777" w:rsidR="00303BD8" w:rsidRPr="001A71EE" w:rsidRDefault="00303BD8" w:rsidP="004C05C2">
      <w:pPr>
        <w:pStyle w:val="HNormal"/>
        <w:tabs>
          <w:tab w:val="left" w:leader="underscore" w:pos="9354"/>
        </w:tabs>
        <w:spacing w:after="0" w:line="360" w:lineRule="auto"/>
        <w:ind w:left="578"/>
        <w:rPr>
          <w:rFonts w:ascii="David" w:hAnsi="David" w:cs="David"/>
          <w:color w:val="000000"/>
          <w:rtl/>
          <w:lang w:eastAsia="en-US"/>
        </w:rPr>
      </w:pPr>
      <w:r w:rsidRPr="001A71EE">
        <w:rPr>
          <w:rFonts w:ascii="David" w:hAnsi="David" w:cs="David" w:hint="eastAsia"/>
          <w:color w:val="000000"/>
          <w:rtl/>
          <w:lang w:eastAsia="en-US"/>
        </w:rPr>
        <w:t>כתובת</w:t>
      </w:r>
      <w:r w:rsidRPr="001A71EE">
        <w:rPr>
          <w:rFonts w:ascii="David" w:hAnsi="David" w:cs="David"/>
          <w:color w:val="000000"/>
          <w:rtl/>
          <w:lang w:eastAsia="en-US"/>
        </w:rPr>
        <w:t xml:space="preserve"> </w:t>
      </w:r>
      <w:r w:rsidRPr="001A71EE">
        <w:rPr>
          <w:rFonts w:ascii="David" w:hAnsi="David" w:cs="David" w:hint="eastAsia"/>
          <w:color w:val="000000"/>
          <w:rtl/>
          <w:lang w:eastAsia="en-US"/>
        </w:rPr>
        <w:t>דואר</w:t>
      </w:r>
      <w:r w:rsidRPr="001A71EE">
        <w:rPr>
          <w:rFonts w:ascii="David" w:hAnsi="David" w:cs="David"/>
          <w:color w:val="000000"/>
          <w:rtl/>
          <w:lang w:eastAsia="en-US"/>
        </w:rPr>
        <w:t xml:space="preserve"> </w:t>
      </w:r>
      <w:r w:rsidRPr="001A71EE">
        <w:rPr>
          <w:rFonts w:ascii="David" w:hAnsi="David" w:cs="David" w:hint="eastAsia"/>
          <w:color w:val="000000"/>
          <w:rtl/>
          <w:lang w:eastAsia="en-US"/>
        </w:rPr>
        <w:t>אלקטרוני</w:t>
      </w:r>
      <w:r w:rsidRPr="001A71EE">
        <w:rPr>
          <w:rFonts w:ascii="David" w:hAnsi="David" w:cs="David"/>
          <w:color w:val="000000"/>
          <w:rtl/>
          <w:lang w:eastAsia="en-US"/>
        </w:rPr>
        <w:t>:</w:t>
      </w:r>
      <w:r w:rsidRPr="001A71EE">
        <w:rPr>
          <w:rFonts w:ascii="David" w:hAnsi="David" w:cs="David"/>
          <w:color w:val="000000"/>
          <w:rtl/>
          <w:lang w:eastAsia="en-US"/>
        </w:rPr>
        <w:tab/>
      </w:r>
    </w:p>
    <w:p w14:paraId="779A8E29" w14:textId="1ED69CDD" w:rsidR="004C05C2" w:rsidRPr="001A71EE" w:rsidRDefault="004C05C2" w:rsidP="004C05C2">
      <w:pPr>
        <w:pStyle w:val="HNormal"/>
        <w:numPr>
          <w:ilvl w:val="0"/>
          <w:numId w:val="10"/>
        </w:numPr>
        <w:tabs>
          <w:tab w:val="left" w:leader="underscore" w:pos="9354"/>
        </w:tabs>
        <w:rPr>
          <w:rFonts w:ascii="David" w:hAnsi="David" w:cs="David"/>
          <w:color w:val="000000"/>
          <w:lang w:eastAsia="en-US"/>
        </w:rPr>
      </w:pPr>
      <w:bookmarkStart w:id="428" w:name="_Ref419370604"/>
      <w:r w:rsidRPr="001A71EE">
        <w:rPr>
          <w:rFonts w:ascii="David" w:hAnsi="David" w:cs="David"/>
          <w:color w:val="000000"/>
          <w:rtl/>
          <w:lang w:eastAsia="en-US"/>
        </w:rPr>
        <w:t>מספר עובדים המועסקים על ידי המציע נכון למועד הגשת ההצעה: _____________________</w:t>
      </w:r>
      <w:bookmarkEnd w:id="428"/>
    </w:p>
    <w:p w14:paraId="7F4CBEEA" w14:textId="77777777" w:rsidR="004C05C2" w:rsidRPr="001A71EE" w:rsidRDefault="004C05C2" w:rsidP="004C05C2">
      <w:pPr>
        <w:pStyle w:val="HNormal"/>
        <w:numPr>
          <w:ilvl w:val="0"/>
          <w:numId w:val="10"/>
        </w:numPr>
        <w:tabs>
          <w:tab w:val="left" w:leader="underscore" w:pos="9354"/>
        </w:tabs>
        <w:rPr>
          <w:rFonts w:ascii="David" w:hAnsi="David" w:cs="David"/>
          <w:color w:val="000000"/>
          <w:rtl/>
          <w:lang w:eastAsia="en-US"/>
        </w:rPr>
      </w:pPr>
      <w:bookmarkStart w:id="429" w:name="_Ref419370609"/>
      <w:r w:rsidRPr="001A71EE">
        <w:rPr>
          <w:rFonts w:ascii="David" w:hAnsi="David" w:cs="David"/>
          <w:color w:val="000000"/>
          <w:rtl/>
          <w:lang w:eastAsia="en-US"/>
        </w:rPr>
        <w:t>מחזור כספי של המציע לשנת 2013: _______________________</w:t>
      </w:r>
      <w:bookmarkEnd w:id="429"/>
    </w:p>
    <w:p w14:paraId="3E45194F" w14:textId="77777777" w:rsidR="004C05C2" w:rsidRPr="001A71EE" w:rsidRDefault="004C05C2" w:rsidP="004C05C2">
      <w:pPr>
        <w:ind w:left="720"/>
        <w:rPr>
          <w:b/>
          <w:bCs/>
          <w:rtl/>
        </w:rPr>
      </w:pPr>
    </w:p>
    <w:p w14:paraId="7BE8C0BD" w14:textId="5D77A678" w:rsidR="004C05C2" w:rsidRPr="001A71EE" w:rsidRDefault="004C05C2" w:rsidP="004C05C2">
      <w:pPr>
        <w:rPr>
          <w:b/>
          <w:bCs/>
          <w:rtl/>
        </w:rPr>
      </w:pPr>
      <w:r w:rsidRPr="001A71EE">
        <w:rPr>
          <w:b/>
          <w:bCs/>
          <w:rtl/>
        </w:rPr>
        <w:t xml:space="preserve">מובהר כי הפרטים המפורטים בסעיפים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Ref419370604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cs/>
        </w:rPr>
        <w:t>‎</w:t>
      </w:r>
      <w:r w:rsidR="00635B26" w:rsidRPr="001A71EE">
        <w:rPr>
          <w:b/>
          <w:bCs/>
        </w:rPr>
        <w:t>10</w:t>
      </w:r>
      <w:r w:rsidRPr="001A71EE">
        <w:rPr>
          <w:b/>
          <w:bCs/>
          <w:rtl/>
        </w:rPr>
        <w:fldChar w:fldCharType="end"/>
      </w:r>
      <w:r w:rsidRPr="001A71EE">
        <w:rPr>
          <w:rFonts w:hint="cs"/>
          <w:b/>
          <w:bCs/>
          <w:rtl/>
        </w:rPr>
        <w:t xml:space="preserve"> ו-</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Ref419370609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cs/>
        </w:rPr>
        <w:t>‎</w:t>
      </w:r>
      <w:r w:rsidR="00635B26" w:rsidRPr="001A71EE">
        <w:rPr>
          <w:b/>
          <w:bCs/>
        </w:rPr>
        <w:t>11</w:t>
      </w:r>
      <w:r w:rsidRPr="001A71EE">
        <w:rPr>
          <w:b/>
          <w:bCs/>
          <w:rtl/>
        </w:rPr>
        <w:fldChar w:fldCharType="end"/>
      </w:r>
      <w:r w:rsidRPr="001A71EE">
        <w:rPr>
          <w:b/>
          <w:bCs/>
          <w:rtl/>
        </w:rPr>
        <w:t xml:space="preserve"> לעיל מיועדים עבור שימוש פנימי של המשרד לצרכי בקרה ולא ישמשו לצורך בדיקת ההצעה ובחירת הזוכה.</w:t>
      </w:r>
    </w:p>
    <w:p w14:paraId="523A26E1" w14:textId="77777777" w:rsidR="004C05C2" w:rsidRPr="001A71EE" w:rsidRDefault="004C05C2" w:rsidP="004C05C2">
      <w:pPr>
        <w:rPr>
          <w:b/>
          <w:bCs/>
          <w:rtl/>
        </w:rPr>
      </w:pPr>
    </w:p>
    <w:p w14:paraId="164B9428" w14:textId="77777777" w:rsidR="00303BD8" w:rsidRPr="001A71EE"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1A71EE" w14:paraId="39078EEA" w14:textId="77777777" w:rsidTr="00E2075D">
        <w:trPr>
          <w:jc w:val="center"/>
        </w:trPr>
        <w:tc>
          <w:tcPr>
            <w:tcW w:w="2721" w:type="dxa"/>
            <w:shd w:val="clear" w:color="auto" w:fill="auto"/>
          </w:tcPr>
          <w:p w14:paraId="6C7F721C" w14:textId="77777777" w:rsidR="00303BD8" w:rsidRPr="001A71EE" w:rsidRDefault="00303BD8" w:rsidP="00E2075D">
            <w:pPr>
              <w:spacing w:line="240" w:lineRule="auto"/>
              <w:ind w:left="4"/>
              <w:jc w:val="center"/>
            </w:pPr>
            <w:r w:rsidRPr="001A71EE">
              <w:rPr>
                <w:color w:val="000000"/>
                <w:rtl/>
                <w:lang w:eastAsia="en-US"/>
              </w:rPr>
              <w:br w:type="page"/>
            </w:r>
            <w:r w:rsidRPr="001A71EE">
              <w:rPr>
                <w:rtl/>
              </w:rPr>
              <w:t>_______________</w:t>
            </w:r>
          </w:p>
        </w:tc>
        <w:tc>
          <w:tcPr>
            <w:tcW w:w="3724" w:type="dxa"/>
            <w:shd w:val="clear" w:color="auto" w:fill="auto"/>
          </w:tcPr>
          <w:p w14:paraId="7049831F" w14:textId="77777777" w:rsidR="00303BD8" w:rsidRPr="001A71EE" w:rsidRDefault="00303BD8" w:rsidP="00E2075D">
            <w:pPr>
              <w:spacing w:line="240" w:lineRule="auto"/>
              <w:jc w:val="center"/>
            </w:pPr>
            <w:r w:rsidRPr="001A71EE">
              <w:rPr>
                <w:rtl/>
              </w:rPr>
              <w:t>_____________________________</w:t>
            </w:r>
          </w:p>
        </w:tc>
        <w:tc>
          <w:tcPr>
            <w:tcW w:w="3361" w:type="dxa"/>
            <w:shd w:val="clear" w:color="auto" w:fill="auto"/>
          </w:tcPr>
          <w:p w14:paraId="4F382C47" w14:textId="77777777" w:rsidR="00303BD8" w:rsidRPr="001A71EE" w:rsidRDefault="00303BD8" w:rsidP="00E2075D">
            <w:pPr>
              <w:spacing w:line="240" w:lineRule="auto"/>
              <w:jc w:val="center"/>
            </w:pPr>
            <w:r w:rsidRPr="001A71EE">
              <w:rPr>
                <w:rtl/>
              </w:rPr>
              <w:t>__________________________</w:t>
            </w:r>
          </w:p>
        </w:tc>
      </w:tr>
      <w:tr w:rsidR="00303BD8" w:rsidRPr="001A71EE" w14:paraId="4110969F" w14:textId="77777777" w:rsidTr="00E2075D">
        <w:trPr>
          <w:jc w:val="center"/>
        </w:trPr>
        <w:tc>
          <w:tcPr>
            <w:tcW w:w="2721" w:type="dxa"/>
            <w:shd w:val="clear" w:color="auto" w:fill="auto"/>
          </w:tcPr>
          <w:p w14:paraId="720268CB" w14:textId="77777777" w:rsidR="00303BD8" w:rsidRPr="001A71EE" w:rsidRDefault="00303BD8" w:rsidP="00E2075D">
            <w:pPr>
              <w:spacing w:line="240" w:lineRule="auto"/>
              <w:ind w:left="4"/>
              <w:jc w:val="center"/>
              <w:rPr>
                <w:rtl/>
              </w:rPr>
            </w:pPr>
            <w:r w:rsidRPr="001A71EE">
              <w:rPr>
                <w:rFonts w:hint="eastAsia"/>
                <w:rtl/>
              </w:rPr>
              <w:t>תאריך</w:t>
            </w:r>
          </w:p>
        </w:tc>
        <w:tc>
          <w:tcPr>
            <w:tcW w:w="3724" w:type="dxa"/>
            <w:shd w:val="clear" w:color="auto" w:fill="auto"/>
          </w:tcPr>
          <w:p w14:paraId="617B2004" w14:textId="77777777" w:rsidR="00303BD8" w:rsidRPr="001A71EE" w:rsidRDefault="00303BD8" w:rsidP="00E2075D">
            <w:pPr>
              <w:spacing w:line="240" w:lineRule="auto"/>
              <w:jc w:val="center"/>
            </w:pPr>
            <w:r w:rsidRPr="001A71EE">
              <w:rPr>
                <w:rFonts w:hint="eastAsia"/>
                <w:rtl/>
              </w:rPr>
              <w:t>שם</w:t>
            </w:r>
            <w:r w:rsidRPr="001A71EE">
              <w:rPr>
                <w:rtl/>
              </w:rPr>
              <w:t xml:space="preserve"> </w:t>
            </w:r>
            <w:r w:rsidRPr="001A71EE">
              <w:rPr>
                <w:rFonts w:hint="eastAsia"/>
                <w:rtl/>
              </w:rPr>
              <w:t>החותם</w:t>
            </w:r>
          </w:p>
        </w:tc>
        <w:tc>
          <w:tcPr>
            <w:tcW w:w="3361" w:type="dxa"/>
            <w:shd w:val="clear" w:color="auto" w:fill="auto"/>
          </w:tcPr>
          <w:p w14:paraId="4B88256D" w14:textId="77777777" w:rsidR="00303BD8" w:rsidRPr="001A71EE" w:rsidRDefault="00303BD8" w:rsidP="00E2075D">
            <w:pPr>
              <w:spacing w:line="240" w:lineRule="auto"/>
              <w:jc w:val="center"/>
            </w:pPr>
            <w:r w:rsidRPr="001A71EE">
              <w:rPr>
                <w:rFonts w:hint="eastAsia"/>
                <w:rtl/>
              </w:rPr>
              <w:t>חותמת</w:t>
            </w:r>
            <w:r w:rsidRPr="001A71EE">
              <w:rPr>
                <w:rtl/>
              </w:rPr>
              <w:t xml:space="preserve"> </w:t>
            </w:r>
            <w:r w:rsidRPr="001A71EE">
              <w:rPr>
                <w:rFonts w:hint="eastAsia"/>
                <w:rtl/>
              </w:rPr>
              <w:t>וחתימה</w:t>
            </w:r>
          </w:p>
        </w:tc>
      </w:tr>
    </w:tbl>
    <w:p w14:paraId="1A8EEB53" w14:textId="77777777" w:rsidR="00D44AD0" w:rsidRPr="001A71EE" w:rsidRDefault="00D44AD0" w:rsidP="00D44AD0">
      <w:pPr>
        <w:pStyle w:val="a4"/>
        <w:overflowPunct w:val="0"/>
        <w:spacing w:line="240" w:lineRule="auto"/>
        <w:textAlignment w:val="baseline"/>
        <w:rPr>
          <w:rFonts w:cs="David"/>
          <w:b/>
          <w:bCs/>
          <w:rtl/>
        </w:rPr>
      </w:pPr>
    </w:p>
    <w:p w14:paraId="77E69B34" w14:textId="77777777" w:rsidR="001074A8" w:rsidRPr="001A71EE" w:rsidRDefault="001074A8">
      <w:pPr>
        <w:bidi w:val="0"/>
        <w:spacing w:line="240" w:lineRule="auto"/>
        <w:jc w:val="left"/>
        <w:rPr>
          <w:b/>
          <w:bCs/>
          <w:rtl/>
        </w:rPr>
      </w:pPr>
      <w:r w:rsidRPr="001A71EE">
        <w:rPr>
          <w:b/>
          <w:bCs/>
          <w:rtl/>
        </w:rPr>
        <w:br w:type="page"/>
      </w:r>
    </w:p>
    <w:p w14:paraId="64DD01BD" w14:textId="5D70A934" w:rsidR="001074A8" w:rsidRPr="001A71EE" w:rsidRDefault="001074A8" w:rsidP="001074A8">
      <w:pPr>
        <w:pStyle w:val="8"/>
        <w:rPr>
          <w:rFonts w:ascii="David" w:hAnsi="David"/>
          <w:rtl/>
        </w:rPr>
      </w:pPr>
      <w:bookmarkStart w:id="430" w:name="נספח_ערבות_הצעה"/>
      <w:bookmarkStart w:id="431" w:name="_Toc378247281"/>
      <w:bookmarkStart w:id="432" w:name="_Toc378751270"/>
      <w:bookmarkStart w:id="433" w:name="_Toc365486684"/>
      <w:bookmarkStart w:id="434" w:name="_Ref382488582"/>
      <w:bookmarkStart w:id="435" w:name="_Ref382512643"/>
      <w:bookmarkStart w:id="436" w:name="_Toc420588729"/>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30"/>
      <w:r w:rsidRPr="001A71EE">
        <w:rPr>
          <w:rFonts w:ascii="David" w:hAnsi="David"/>
          <w:rtl/>
        </w:rPr>
        <w:tab/>
      </w:r>
      <w:bookmarkStart w:id="437" w:name="נספח_ערבות_הצעה_כותרת"/>
      <w:r w:rsidRPr="001A71EE">
        <w:rPr>
          <w:rFonts w:ascii="David" w:hAnsi="David" w:hint="eastAsia"/>
          <w:rtl/>
        </w:rPr>
        <w:t>ערבות</w:t>
      </w:r>
      <w:r w:rsidRPr="001A71EE">
        <w:rPr>
          <w:rFonts w:ascii="David" w:hAnsi="David"/>
          <w:rtl/>
        </w:rPr>
        <w:t xml:space="preserve"> </w:t>
      </w:r>
      <w:r w:rsidRPr="001A71EE">
        <w:rPr>
          <w:rFonts w:ascii="David" w:hAnsi="David" w:hint="eastAsia"/>
          <w:rtl/>
        </w:rPr>
        <w:t>הצעה</w:t>
      </w:r>
      <w:bookmarkEnd w:id="431"/>
      <w:bookmarkEnd w:id="432"/>
      <w:bookmarkEnd w:id="433"/>
      <w:bookmarkEnd w:id="434"/>
      <w:bookmarkEnd w:id="435"/>
      <w:bookmarkEnd w:id="437"/>
      <w:bookmarkEnd w:id="436"/>
    </w:p>
    <w:p w14:paraId="1DBF28D7" w14:textId="77777777" w:rsidR="00B06172" w:rsidRPr="001A71EE" w:rsidRDefault="00B06172" w:rsidP="00B06172">
      <w:pPr>
        <w:spacing w:after="120" w:line="240" w:lineRule="auto"/>
        <w:jc w:val="right"/>
        <w:rPr>
          <w:rtl/>
        </w:rPr>
      </w:pPr>
      <w:r w:rsidRPr="001A71EE">
        <w:rPr>
          <w:rFonts w:hint="eastAsia"/>
          <w:rtl/>
        </w:rPr>
        <w:t>שם</w:t>
      </w:r>
      <w:r w:rsidRPr="001A71EE">
        <w:rPr>
          <w:rtl/>
        </w:rPr>
        <w:t xml:space="preserve"> </w:t>
      </w:r>
      <w:r w:rsidRPr="001A71EE">
        <w:rPr>
          <w:rFonts w:hint="eastAsia"/>
          <w:rtl/>
        </w:rPr>
        <w:t>הבנק</w:t>
      </w:r>
      <w:r w:rsidRPr="001A71EE">
        <w:rPr>
          <w:rtl/>
        </w:rPr>
        <w:t xml:space="preserve">/חברת </w:t>
      </w:r>
      <w:r w:rsidRPr="001A71EE">
        <w:rPr>
          <w:rFonts w:hint="eastAsia"/>
          <w:rtl/>
        </w:rPr>
        <w:t>ביטוח</w:t>
      </w:r>
      <w:r w:rsidRPr="001A71EE">
        <w:rPr>
          <w:rtl/>
        </w:rPr>
        <w:t>__________________</w:t>
      </w:r>
    </w:p>
    <w:p w14:paraId="498E741B" w14:textId="77777777" w:rsidR="00B06172" w:rsidRPr="001A71EE" w:rsidRDefault="00B06172" w:rsidP="00B06172">
      <w:pPr>
        <w:spacing w:after="120" w:line="240" w:lineRule="auto"/>
        <w:jc w:val="right"/>
        <w:rPr>
          <w:rtl/>
        </w:rPr>
      </w:pPr>
      <w:r w:rsidRPr="001A71EE">
        <w:rPr>
          <w:rFonts w:hint="eastAsia"/>
          <w:rtl/>
        </w:rPr>
        <w:t>מס</w:t>
      </w:r>
      <w:r w:rsidRPr="001A71EE">
        <w:rPr>
          <w:rtl/>
        </w:rPr>
        <w:t xml:space="preserve">' </w:t>
      </w:r>
      <w:r w:rsidRPr="001A71EE">
        <w:rPr>
          <w:rFonts w:hint="eastAsia"/>
          <w:rtl/>
        </w:rPr>
        <w:t>הטלפון</w:t>
      </w:r>
      <w:r w:rsidRPr="001A71EE">
        <w:rPr>
          <w:rtl/>
        </w:rPr>
        <w:t xml:space="preserve"> __________________</w:t>
      </w:r>
    </w:p>
    <w:p w14:paraId="79090BE4" w14:textId="77777777" w:rsidR="00B06172" w:rsidRPr="001A71EE" w:rsidRDefault="00B06172" w:rsidP="00B06172">
      <w:pPr>
        <w:spacing w:line="240" w:lineRule="auto"/>
        <w:jc w:val="right"/>
        <w:rPr>
          <w:rtl/>
        </w:rPr>
      </w:pPr>
      <w:r w:rsidRPr="001A71EE">
        <w:rPr>
          <w:rFonts w:hint="eastAsia"/>
          <w:rtl/>
        </w:rPr>
        <w:t>מס</w:t>
      </w:r>
      <w:r w:rsidRPr="001A71EE">
        <w:rPr>
          <w:rtl/>
        </w:rPr>
        <w:t xml:space="preserve">' </w:t>
      </w:r>
      <w:r w:rsidRPr="001A71EE">
        <w:rPr>
          <w:rFonts w:hint="eastAsia"/>
          <w:rtl/>
        </w:rPr>
        <w:t>הפקס</w:t>
      </w:r>
      <w:r w:rsidRPr="001A71EE">
        <w:rPr>
          <w:rtl/>
        </w:rPr>
        <w:t xml:space="preserve"> ___________________</w:t>
      </w:r>
    </w:p>
    <w:p w14:paraId="6B1A3318" w14:textId="77777777" w:rsidR="00B06172" w:rsidRPr="001A71EE" w:rsidRDefault="00B06172" w:rsidP="00B06172">
      <w:pPr>
        <w:spacing w:line="240" w:lineRule="auto"/>
        <w:jc w:val="center"/>
        <w:rPr>
          <w:b/>
          <w:bCs/>
          <w:u w:val="single"/>
          <w:rtl/>
        </w:rPr>
      </w:pPr>
    </w:p>
    <w:p w14:paraId="672716ED" w14:textId="77777777" w:rsidR="00B06172" w:rsidRPr="001A71EE" w:rsidRDefault="00B06172" w:rsidP="00B06172">
      <w:pPr>
        <w:spacing w:line="240" w:lineRule="auto"/>
        <w:jc w:val="center"/>
        <w:rPr>
          <w:b/>
          <w:bCs/>
          <w:u w:val="single"/>
          <w:rtl/>
        </w:rPr>
      </w:pPr>
      <w:r w:rsidRPr="001A71EE">
        <w:rPr>
          <w:rFonts w:hint="eastAsia"/>
          <w:b/>
          <w:bCs/>
          <w:u w:val="single"/>
          <w:rtl/>
        </w:rPr>
        <w:t>כתב</w:t>
      </w:r>
      <w:r w:rsidRPr="001A71EE">
        <w:rPr>
          <w:b/>
          <w:bCs/>
          <w:u w:val="single"/>
          <w:rtl/>
        </w:rPr>
        <w:t xml:space="preserve"> </w:t>
      </w:r>
      <w:r w:rsidRPr="001A71EE">
        <w:rPr>
          <w:rFonts w:hint="eastAsia"/>
          <w:b/>
          <w:bCs/>
          <w:u w:val="single"/>
          <w:rtl/>
        </w:rPr>
        <w:t>ערבות</w:t>
      </w:r>
    </w:p>
    <w:p w14:paraId="61A78200" w14:textId="77777777" w:rsidR="00B06172" w:rsidRPr="001A71EE" w:rsidRDefault="00B06172" w:rsidP="00B06172">
      <w:pPr>
        <w:spacing w:line="240" w:lineRule="auto"/>
        <w:rPr>
          <w:rtl/>
        </w:rPr>
      </w:pPr>
    </w:p>
    <w:p w14:paraId="72331629" w14:textId="77777777" w:rsidR="00B06172" w:rsidRPr="001A71EE" w:rsidRDefault="00B06172" w:rsidP="00B06172">
      <w:pPr>
        <w:spacing w:line="240" w:lineRule="auto"/>
        <w:rPr>
          <w:rtl/>
        </w:rPr>
      </w:pPr>
      <w:r w:rsidRPr="001A71EE">
        <w:rPr>
          <w:rFonts w:hint="eastAsia"/>
          <w:rtl/>
        </w:rPr>
        <w:t>לכבוד</w:t>
      </w:r>
    </w:p>
    <w:p w14:paraId="2CE60CC5" w14:textId="77777777" w:rsidR="00B06172" w:rsidRPr="001A71EE" w:rsidRDefault="00B06172" w:rsidP="00B06172">
      <w:pPr>
        <w:spacing w:line="240" w:lineRule="auto"/>
        <w:rPr>
          <w:rtl/>
        </w:rPr>
      </w:pPr>
      <w:r w:rsidRPr="001A71EE">
        <w:rPr>
          <w:noProof/>
          <w:rtl/>
          <w:lang w:eastAsia="en-US"/>
        </w:rPr>
        <mc:AlternateContent>
          <mc:Choice Requires="wps">
            <w:drawing>
              <wp:anchor distT="0" distB="0" distL="114300" distR="114300" simplePos="0" relativeHeight="251667968" behindDoc="1" locked="0" layoutInCell="0" allowOverlap="1" wp14:anchorId="52BC6A88" wp14:editId="214FB4B5">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3B1AE1CA" w14:textId="77777777" w:rsidR="007A2813" w:rsidRDefault="007A2813" w:rsidP="00B06172">
                            <w:r>
                              <w:rPr>
                                <w:noProof/>
                                <w:lang w:eastAsia="en-US"/>
                              </w:rPr>
                              <w:drawing>
                                <wp:inline distT="0" distB="0" distL="0" distR="0" wp14:anchorId="7F522239" wp14:editId="0CF7E955">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3B1AE1CA" w14:textId="77777777" w:rsidR="007A2813" w:rsidRDefault="007A2813" w:rsidP="00B06172">
                      <w:r>
                        <w:rPr>
                          <w:noProof/>
                          <w:lang w:eastAsia="en-US"/>
                        </w:rPr>
                        <w:drawing>
                          <wp:inline distT="0" distB="0" distL="0" distR="0" wp14:anchorId="7F522239" wp14:editId="0CF7E955">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1A71EE">
        <w:rPr>
          <w:rFonts w:hint="eastAsia"/>
          <w:rtl/>
        </w:rPr>
        <w:t>ממשלת</w:t>
      </w:r>
      <w:r w:rsidRPr="001A71EE">
        <w:rPr>
          <w:rtl/>
        </w:rPr>
        <w:t xml:space="preserve"> </w:t>
      </w:r>
      <w:r w:rsidRPr="001A71EE">
        <w:rPr>
          <w:rFonts w:hint="eastAsia"/>
          <w:rtl/>
        </w:rPr>
        <w:t>ישראל</w:t>
      </w:r>
    </w:p>
    <w:p w14:paraId="1084AE5F" w14:textId="77777777" w:rsidR="00B06172" w:rsidRPr="001A71EE" w:rsidRDefault="00B06172" w:rsidP="00B06172">
      <w:pPr>
        <w:spacing w:after="240" w:line="240" w:lineRule="auto"/>
        <w:rPr>
          <w:u w:val="single"/>
          <w:rtl/>
        </w:rPr>
      </w:pPr>
      <w:r w:rsidRPr="001A71EE">
        <w:rPr>
          <w:rFonts w:hint="eastAsia"/>
          <w:u w:val="single"/>
          <w:rtl/>
        </w:rPr>
        <w:t>באמצעות</w:t>
      </w:r>
      <w:r w:rsidRPr="001A71EE">
        <w:rPr>
          <w:u w:val="single"/>
          <w:rtl/>
        </w:rPr>
        <w:t xml:space="preserve"> </w:t>
      </w:r>
      <w:r w:rsidRPr="001A71EE">
        <w:rPr>
          <w:rFonts w:hint="eastAsia"/>
          <w:u w:val="single"/>
          <w:rtl/>
        </w:rPr>
        <w:t>משרד</w:t>
      </w:r>
      <w:r w:rsidRPr="001A71EE">
        <w:rPr>
          <w:u w:val="single"/>
          <w:rtl/>
        </w:rPr>
        <w:t xml:space="preserve"> </w:t>
      </w:r>
      <w:r w:rsidRPr="001A71EE">
        <w:rPr>
          <w:rFonts w:hint="eastAsia"/>
          <w:u w:val="single"/>
          <w:rtl/>
        </w:rPr>
        <w:t>הרווחה</w:t>
      </w:r>
    </w:p>
    <w:p w14:paraId="4D222CF5" w14:textId="77777777" w:rsidR="00B06172" w:rsidRPr="001A71EE" w:rsidRDefault="00B06172" w:rsidP="00B06172">
      <w:pPr>
        <w:spacing w:after="240" w:line="240" w:lineRule="auto"/>
        <w:rPr>
          <w:u w:val="single"/>
          <w:rtl/>
        </w:rPr>
      </w:pPr>
    </w:p>
    <w:p w14:paraId="3323808E" w14:textId="50F97237" w:rsidR="00B06172" w:rsidRPr="001A71EE" w:rsidRDefault="00B06172" w:rsidP="00F33E99">
      <w:pPr>
        <w:spacing w:line="240" w:lineRule="auto"/>
      </w:pPr>
      <w:r w:rsidRPr="001A71EE">
        <w:rPr>
          <w:rtl/>
        </w:rPr>
        <w:t xml:space="preserve">אנו ערבים בזה כלפיכם לסילוק כל סכום </w:t>
      </w:r>
      <w:r w:rsidRPr="001A71EE">
        <w:rPr>
          <w:rFonts w:hint="eastAsia"/>
          <w:rtl/>
        </w:rPr>
        <w:t>עד</w:t>
      </w:r>
      <w:r w:rsidRPr="001A71EE">
        <w:rPr>
          <w:rtl/>
        </w:rPr>
        <w:t xml:space="preserve"> </w:t>
      </w:r>
      <w:r w:rsidRPr="001A71EE">
        <w:rPr>
          <w:rFonts w:hint="eastAsia"/>
          <w:rtl/>
        </w:rPr>
        <w:t>לסך</w:t>
      </w:r>
      <w:r w:rsidRPr="001A71EE">
        <w:rPr>
          <w:rtl/>
        </w:rPr>
        <w:t xml:space="preserve"> </w:t>
      </w:r>
      <w:r w:rsidR="00F33E99" w:rsidRPr="001A71EE">
        <w:rPr>
          <w:rFonts w:hint="eastAsia"/>
          <w:rtl/>
        </w:rPr>
        <w:t>של</w:t>
      </w:r>
      <w:r w:rsidR="00F33E99" w:rsidRPr="001A71EE">
        <w:rPr>
          <w:rtl/>
        </w:rPr>
        <w:t xml:space="preserve"> _____________ ₪ </w:t>
      </w:r>
      <w:r w:rsidRPr="001A71EE">
        <w:rPr>
          <w:rtl/>
        </w:rPr>
        <w:t xml:space="preserve">(במילים: </w:t>
      </w:r>
      <w:r w:rsidR="00F33E99" w:rsidRPr="001A71EE">
        <w:rPr>
          <w:rtl/>
        </w:rPr>
        <w:t xml:space="preserve">_____________ </w:t>
      </w:r>
      <w:r w:rsidR="00F33E99" w:rsidRPr="001A71EE">
        <w:rPr>
          <w:rFonts w:hint="eastAsia"/>
          <w:rtl/>
        </w:rPr>
        <w:t>שקלים</w:t>
      </w:r>
      <w:r w:rsidR="00F33E99" w:rsidRPr="001A71EE">
        <w:rPr>
          <w:rtl/>
        </w:rPr>
        <w:t xml:space="preserve"> </w:t>
      </w:r>
      <w:r w:rsidR="00F33E99" w:rsidRPr="001A71EE">
        <w:rPr>
          <w:rFonts w:hint="eastAsia"/>
          <w:rtl/>
        </w:rPr>
        <w:t>חדשים</w:t>
      </w:r>
      <w:r w:rsidRPr="001A71EE">
        <w:rPr>
          <w:rtl/>
        </w:rPr>
        <w:t xml:space="preserve">) מתאריך _________________ (תאריך תחילת תוקף הערבות) אשר תדרשו מאת: ______________________ </w:t>
      </w:r>
      <w:r w:rsidRPr="001A71EE">
        <w:rPr>
          <w:u w:val="single"/>
          <w:rtl/>
        </w:rPr>
        <w:t xml:space="preserve">(יש </w:t>
      </w:r>
      <w:r w:rsidRPr="001A71EE">
        <w:rPr>
          <w:rFonts w:hint="eastAsia"/>
          <w:u w:val="single"/>
          <w:rtl/>
        </w:rPr>
        <w:t>לציין</w:t>
      </w:r>
      <w:r w:rsidRPr="001A71EE">
        <w:rPr>
          <w:u w:val="single"/>
          <w:rtl/>
        </w:rPr>
        <w:t xml:space="preserve"> </w:t>
      </w:r>
      <w:r w:rsidRPr="001A71EE">
        <w:rPr>
          <w:rFonts w:hint="eastAsia"/>
          <w:u w:val="single"/>
          <w:rtl/>
        </w:rPr>
        <w:t>את</w:t>
      </w:r>
      <w:r w:rsidRPr="001A71EE">
        <w:rPr>
          <w:u w:val="single"/>
          <w:rtl/>
        </w:rPr>
        <w:t xml:space="preserve"> </w:t>
      </w:r>
      <w:r w:rsidRPr="001A71EE">
        <w:rPr>
          <w:rFonts w:hint="eastAsia"/>
          <w:u w:val="single"/>
          <w:rtl/>
        </w:rPr>
        <w:t>שם</w:t>
      </w:r>
      <w:r w:rsidRPr="001A71EE">
        <w:rPr>
          <w:u w:val="single"/>
          <w:rtl/>
        </w:rPr>
        <w:t xml:space="preserve"> </w:t>
      </w:r>
      <w:r w:rsidRPr="001A71EE">
        <w:rPr>
          <w:rFonts w:hint="eastAsia"/>
          <w:u w:val="single"/>
          <w:rtl/>
        </w:rPr>
        <w:t>המציע</w:t>
      </w:r>
      <w:r w:rsidRPr="001A71EE">
        <w:rPr>
          <w:u w:val="single"/>
          <w:rtl/>
        </w:rPr>
        <w:t xml:space="preserve"> </w:t>
      </w:r>
      <w:r w:rsidRPr="001A71EE">
        <w:rPr>
          <w:rFonts w:hint="eastAsia"/>
          <w:u w:val="single"/>
          <w:rtl/>
        </w:rPr>
        <w:t>ואת</w:t>
      </w:r>
      <w:r w:rsidRPr="001A71EE">
        <w:rPr>
          <w:u w:val="single"/>
          <w:rtl/>
        </w:rPr>
        <w:t xml:space="preserve"> </w:t>
      </w:r>
      <w:r w:rsidRPr="001A71EE">
        <w:rPr>
          <w:rFonts w:hint="eastAsia"/>
          <w:u w:val="single"/>
          <w:rtl/>
        </w:rPr>
        <w:t>מספר</w:t>
      </w:r>
      <w:r w:rsidRPr="001A71EE">
        <w:rPr>
          <w:u w:val="single"/>
          <w:rtl/>
        </w:rPr>
        <w:t xml:space="preserve"> </w:t>
      </w:r>
      <w:r w:rsidRPr="001A71EE">
        <w:rPr>
          <w:rFonts w:hint="eastAsia"/>
          <w:u w:val="single"/>
          <w:rtl/>
        </w:rPr>
        <w:t>הרישום</w:t>
      </w:r>
      <w:r w:rsidRPr="001A71EE">
        <w:rPr>
          <w:u w:val="single"/>
          <w:rtl/>
        </w:rPr>
        <w:t xml:space="preserve"> </w:t>
      </w:r>
      <w:r w:rsidRPr="001A71EE">
        <w:rPr>
          <w:rFonts w:hint="eastAsia"/>
          <w:u w:val="single"/>
          <w:rtl/>
        </w:rPr>
        <w:t>של</w:t>
      </w:r>
      <w:r w:rsidRPr="001A71EE">
        <w:rPr>
          <w:u w:val="single"/>
          <w:rtl/>
        </w:rPr>
        <w:t xml:space="preserve"> </w:t>
      </w:r>
      <w:r w:rsidRPr="001A71EE">
        <w:rPr>
          <w:rFonts w:hint="eastAsia"/>
          <w:u w:val="single"/>
          <w:rtl/>
        </w:rPr>
        <w:t>התאגיד</w:t>
      </w:r>
      <w:r w:rsidRPr="001A71EE">
        <w:rPr>
          <w:u w:val="single"/>
          <w:rtl/>
        </w:rPr>
        <w:t>)</w:t>
      </w:r>
      <w:r w:rsidRPr="001A71EE">
        <w:rPr>
          <w:rtl/>
        </w:rPr>
        <w:t xml:space="preserve"> (להלן "החייב") בקשר עם </w:t>
      </w:r>
      <w:r w:rsidRPr="001A71EE">
        <w:rPr>
          <w:b/>
          <w:bCs/>
          <w:rtl/>
        </w:rPr>
        <w:t xml:space="preserve">מכרז מס'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rtl/>
        </w:rPr>
        <w:t xml:space="preserve"> 2015 / 111 </w:t>
      </w:r>
      <w:r w:rsidRPr="001A71EE">
        <w:rPr>
          <w:b/>
          <w:bCs/>
          <w:rtl/>
        </w:rPr>
        <w:fldChar w:fldCharType="end"/>
      </w:r>
      <w:r w:rsidR="004949A8" w:rsidRPr="001A71EE">
        <w:rPr>
          <w:rFonts w:hint="cs"/>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הפעלת</w:t>
      </w:r>
      <w:r w:rsidR="00635B26" w:rsidRPr="001A71EE">
        <w:rPr>
          <w:b/>
          <w:bCs/>
          <w:rtl/>
        </w:rPr>
        <w:t xml:space="preserve"> </w:t>
      </w:r>
      <w:r w:rsidR="00635B26" w:rsidRPr="001A71EE">
        <w:rPr>
          <w:rFonts w:hint="eastAsia"/>
          <w:b/>
          <w:bCs/>
          <w:rtl/>
        </w:rPr>
        <w:t>פנימיות</w:t>
      </w:r>
      <w:r w:rsidR="00635B26" w:rsidRPr="001A71EE">
        <w:rPr>
          <w:b/>
          <w:bCs/>
          <w:rtl/>
        </w:rPr>
        <w:t xml:space="preserve"> טיפולי</w:t>
      </w:r>
      <w:r w:rsidR="00635B26" w:rsidRPr="001A71EE">
        <w:rPr>
          <w:rFonts w:hint="eastAsia"/>
          <w:b/>
          <w:bCs/>
          <w:rtl/>
        </w:rPr>
        <w:t>ות</w:t>
      </w:r>
      <w:r w:rsidR="00635B26" w:rsidRPr="001A71EE">
        <w:rPr>
          <w:b/>
          <w:bCs/>
          <w:rtl/>
        </w:rPr>
        <w:t xml:space="preserve"> מלאות ופנימיית </w:t>
      </w:r>
      <w:r w:rsidR="00635B26" w:rsidRPr="001A71EE">
        <w:rPr>
          <w:b/>
          <w:bCs/>
          <w:rtl/>
          <w:lang w:eastAsia="en-US"/>
        </w:rPr>
        <w:t xml:space="preserve">יום במבנה ארגוני קבוצתי </w:t>
      </w:r>
      <w:r w:rsidR="00635B26" w:rsidRPr="001A71EE">
        <w:rPr>
          <w:rFonts w:hint="eastAsia"/>
          <w:b/>
          <w:bCs/>
          <w:rtl/>
          <w:lang w:eastAsia="en-US"/>
        </w:rPr>
        <w:t>או</w:t>
      </w:r>
      <w:r w:rsidR="00635B26" w:rsidRPr="001A71EE">
        <w:rPr>
          <w:b/>
          <w:bCs/>
          <w:rtl/>
          <w:lang w:eastAsia="en-US"/>
        </w:rPr>
        <w:t xml:space="preserve"> משפחתוני </w:t>
      </w:r>
      <w:r w:rsidR="00635B26" w:rsidRPr="001A71EE">
        <w:rPr>
          <w:rFonts w:hint="eastAsia"/>
          <w:b/>
          <w:bCs/>
          <w:rtl/>
          <w:lang w:eastAsia="en-US"/>
        </w:rPr>
        <w:t>עבור</w:t>
      </w:r>
      <w:r w:rsidR="00635B26" w:rsidRPr="001A71EE">
        <w:rPr>
          <w:b/>
          <w:bCs/>
          <w:rtl/>
          <w:lang w:eastAsia="en-US"/>
        </w:rPr>
        <w:t xml:space="preserve"> </w:t>
      </w:r>
      <w:r w:rsidR="00635B26" w:rsidRPr="001A71EE">
        <w:rPr>
          <w:rFonts w:hint="eastAsia"/>
          <w:b/>
          <w:bCs/>
          <w:rtl/>
          <w:lang w:eastAsia="en-US"/>
        </w:rPr>
        <w:t>ילדים</w:t>
      </w:r>
      <w:r w:rsidR="00635B26" w:rsidRPr="001A71EE">
        <w:rPr>
          <w:b/>
          <w:bCs/>
          <w:rtl/>
          <w:lang w:eastAsia="en-US"/>
        </w:rPr>
        <w:t xml:space="preserve"> </w:t>
      </w:r>
      <w:r w:rsidR="00635B26" w:rsidRPr="001A71EE">
        <w:rPr>
          <w:rFonts w:hint="eastAsia"/>
          <w:b/>
          <w:bCs/>
          <w:rtl/>
          <w:lang w:eastAsia="en-US"/>
        </w:rPr>
        <w:t>ובני</w:t>
      </w:r>
      <w:r w:rsidR="00635B26" w:rsidRPr="001A71EE">
        <w:rPr>
          <w:b/>
          <w:bCs/>
          <w:rtl/>
          <w:lang w:eastAsia="en-US"/>
        </w:rPr>
        <w:t xml:space="preserve"> </w:t>
      </w:r>
      <w:r w:rsidR="00635B26" w:rsidRPr="001A71EE">
        <w:rPr>
          <w:rFonts w:hint="eastAsia"/>
          <w:b/>
          <w:bCs/>
          <w:rtl/>
          <w:lang w:eastAsia="en-US"/>
        </w:rPr>
        <w:t>נוער</w:t>
      </w:r>
      <w:r w:rsidR="00635B26" w:rsidRPr="001A71EE">
        <w:rPr>
          <w:b/>
          <w:bCs/>
          <w:rtl/>
          <w:lang w:eastAsia="en-US"/>
        </w:rPr>
        <w:t xml:space="preserve">, </w:t>
      </w:r>
      <w:r w:rsidR="00635B26" w:rsidRPr="001A71EE">
        <w:rPr>
          <w:rFonts w:hint="eastAsia"/>
          <w:b/>
          <w:bCs/>
          <w:rtl/>
          <w:lang w:eastAsia="en-US"/>
        </w:rPr>
        <w:t>מכל</w:t>
      </w:r>
      <w:r w:rsidR="00635B26" w:rsidRPr="001A71EE">
        <w:rPr>
          <w:b/>
          <w:bCs/>
          <w:rtl/>
          <w:lang w:eastAsia="en-US"/>
        </w:rPr>
        <w:t xml:space="preserve"> </w:t>
      </w:r>
      <w:r w:rsidR="00635B26" w:rsidRPr="001A71EE">
        <w:rPr>
          <w:rFonts w:hint="eastAsia"/>
          <w:b/>
          <w:bCs/>
          <w:rtl/>
          <w:lang w:eastAsia="en-US"/>
        </w:rPr>
        <w:t>המגזרים</w:t>
      </w:r>
      <w:r w:rsidR="00635B26" w:rsidRPr="001A71EE">
        <w:rPr>
          <w:b/>
          <w:bCs/>
          <w:rtl/>
          <w:lang w:eastAsia="en-US"/>
        </w:rPr>
        <w:t xml:space="preserve">, </w:t>
      </w:r>
      <w:r w:rsidR="00635B26" w:rsidRPr="001A71EE">
        <w:rPr>
          <w:rFonts w:hint="eastAsia"/>
          <w:b/>
          <w:bCs/>
          <w:rtl/>
          <w:lang w:eastAsia="en-US"/>
        </w:rPr>
        <w:t>במחוזות</w:t>
      </w:r>
      <w:r w:rsidR="00635B26" w:rsidRPr="001A71EE">
        <w:rPr>
          <w:b/>
          <w:bCs/>
          <w:rtl/>
          <w:lang w:eastAsia="en-US"/>
        </w:rPr>
        <w:t xml:space="preserve"> </w:t>
      </w:r>
      <w:r w:rsidR="00635B26" w:rsidRPr="001A71EE">
        <w:rPr>
          <w:rFonts w:hint="eastAsia"/>
          <w:b/>
          <w:bCs/>
          <w:rtl/>
          <w:lang w:eastAsia="en-US"/>
        </w:rPr>
        <w:t>שונים</w:t>
      </w:r>
      <w:r w:rsidRPr="001A71EE">
        <w:rPr>
          <w:b/>
          <w:bCs/>
          <w:rtl/>
        </w:rPr>
        <w:fldChar w:fldCharType="end"/>
      </w:r>
      <w:r w:rsidRPr="001A71EE">
        <w:rPr>
          <w:b/>
          <w:bCs/>
          <w:rtl/>
        </w:rPr>
        <w:t>.</w:t>
      </w:r>
    </w:p>
    <w:p w14:paraId="7407A159" w14:textId="77777777" w:rsidR="00B06172" w:rsidRPr="001A71EE" w:rsidRDefault="00B06172" w:rsidP="00B06172">
      <w:pPr>
        <w:spacing w:line="240" w:lineRule="auto"/>
        <w:rPr>
          <w:rtl/>
        </w:rPr>
      </w:pPr>
    </w:p>
    <w:p w14:paraId="63C5C466" w14:textId="77777777" w:rsidR="00B06172" w:rsidRPr="001A71EE" w:rsidRDefault="00B06172" w:rsidP="00B06172">
      <w:pPr>
        <w:spacing w:line="240" w:lineRule="auto"/>
      </w:pPr>
      <w:r w:rsidRPr="001A71EE">
        <w:rPr>
          <w:rtl/>
        </w:rPr>
        <w:t xml:space="preserve">אנו נשלם לכם את הסכום הנ"ל </w:t>
      </w:r>
      <w:r w:rsidRPr="001A71EE">
        <w:rPr>
          <w:b/>
          <w:bCs/>
          <w:rtl/>
        </w:rPr>
        <w:t>תוך 15 יום</w:t>
      </w:r>
      <w:r w:rsidRPr="001A71EE">
        <w:rPr>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50C5AA4" w14:textId="77777777" w:rsidR="00B06172" w:rsidRPr="001A71EE" w:rsidRDefault="00B06172" w:rsidP="00B06172">
      <w:pPr>
        <w:spacing w:line="240" w:lineRule="auto"/>
        <w:rPr>
          <w:rtl/>
        </w:rPr>
      </w:pPr>
    </w:p>
    <w:p w14:paraId="35FE1A66" w14:textId="75142120" w:rsidR="00B06172" w:rsidRPr="001A71EE" w:rsidRDefault="00B06172" w:rsidP="00B06172">
      <w:pPr>
        <w:spacing w:line="240" w:lineRule="auto"/>
      </w:pPr>
      <w:r w:rsidRPr="001A71EE">
        <w:rPr>
          <w:rtl/>
        </w:rPr>
        <w:t>ערבות זו תהיה בתוקף מתאריך ______________ עד תאריך</w:t>
      </w:r>
      <w:r w:rsidR="00336202" w:rsidRPr="001A71EE">
        <w:rPr>
          <w:rtl/>
        </w:rPr>
        <w:t xml:space="preserve"> </w:t>
      </w:r>
      <w:r w:rsidRPr="001A71EE">
        <w:rPr>
          <w:rtl/>
        </w:rPr>
        <w:t>_______________</w:t>
      </w:r>
    </w:p>
    <w:p w14:paraId="70478635" w14:textId="77777777" w:rsidR="00B06172" w:rsidRPr="001A71EE" w:rsidRDefault="00B06172" w:rsidP="00B06172">
      <w:pPr>
        <w:spacing w:line="240" w:lineRule="auto"/>
        <w:rPr>
          <w:rtl/>
        </w:rPr>
      </w:pPr>
    </w:p>
    <w:p w14:paraId="02F48037" w14:textId="77777777" w:rsidR="00B06172" w:rsidRPr="001A71EE" w:rsidRDefault="00B06172" w:rsidP="00B06172">
      <w:pPr>
        <w:spacing w:line="240" w:lineRule="auto"/>
      </w:pPr>
      <w:r w:rsidRPr="001A71EE">
        <w:rPr>
          <w:rtl/>
        </w:rPr>
        <w:t>דרישה על פי ערבות זו יש להפנות לסניף הבנק/חב' הביטוח שכתובתו__________________________</w:t>
      </w:r>
    </w:p>
    <w:p w14:paraId="78E77340" w14:textId="77777777" w:rsidR="00B06172" w:rsidRPr="001A71EE" w:rsidRDefault="00B06172" w:rsidP="00B06172">
      <w:pPr>
        <w:tabs>
          <w:tab w:val="left" w:pos="6377"/>
        </w:tabs>
        <w:spacing w:line="240" w:lineRule="auto"/>
        <w:ind w:firstLine="578"/>
      </w:pPr>
      <w:r w:rsidRPr="001A71EE">
        <w:rPr>
          <w:rtl/>
        </w:rPr>
        <w:tab/>
        <w:t>שם הבנק/חב' הביטוח</w:t>
      </w:r>
    </w:p>
    <w:p w14:paraId="623D6413" w14:textId="77777777" w:rsidR="00B06172" w:rsidRPr="001A71EE" w:rsidRDefault="00B06172" w:rsidP="00B06172">
      <w:pPr>
        <w:spacing w:line="240" w:lineRule="auto"/>
        <w:rPr>
          <w:rtl/>
        </w:rPr>
      </w:pPr>
    </w:p>
    <w:p w14:paraId="68350730" w14:textId="6A62B80E" w:rsidR="00B06172" w:rsidRPr="001A71EE" w:rsidRDefault="00B06172" w:rsidP="00B06172">
      <w:pPr>
        <w:spacing w:line="240" w:lineRule="auto"/>
      </w:pPr>
      <w:r w:rsidRPr="001A71EE">
        <w:rPr>
          <w:rtl/>
        </w:rPr>
        <w:t>___________________________________</w:t>
      </w:r>
      <w:r w:rsidR="00336202" w:rsidRPr="001A71EE">
        <w:rPr>
          <w:rtl/>
        </w:rPr>
        <w:t xml:space="preserve">   </w:t>
      </w:r>
      <w:r w:rsidRPr="001A71EE">
        <w:rPr>
          <w:rtl/>
        </w:rPr>
        <w:t>__________________________________</w:t>
      </w:r>
    </w:p>
    <w:p w14:paraId="5561B7EB" w14:textId="5CBC2DA8" w:rsidR="00B06172" w:rsidRPr="001A71EE" w:rsidRDefault="00336202" w:rsidP="00B06172">
      <w:pPr>
        <w:spacing w:line="240" w:lineRule="auto"/>
      </w:pPr>
      <w:r w:rsidRPr="001A71EE">
        <w:rPr>
          <w:rtl/>
        </w:rPr>
        <w:t xml:space="preserve">   </w:t>
      </w:r>
      <w:r w:rsidR="00B06172" w:rsidRPr="001A71EE">
        <w:rPr>
          <w:rtl/>
        </w:rPr>
        <w:t xml:space="preserve">            מס' הבנק ומס' הסניף                                         כתובת סניף הבנק/חברת הביטוח </w:t>
      </w:r>
    </w:p>
    <w:p w14:paraId="20D99966" w14:textId="77777777" w:rsidR="00B06172" w:rsidRPr="001A71EE" w:rsidRDefault="00B06172" w:rsidP="00B06172">
      <w:pPr>
        <w:spacing w:line="240" w:lineRule="auto"/>
      </w:pPr>
    </w:p>
    <w:p w14:paraId="56DEAE87" w14:textId="77777777" w:rsidR="00B06172" w:rsidRPr="001A71EE" w:rsidRDefault="00B06172" w:rsidP="00B06172">
      <w:pPr>
        <w:spacing w:line="240" w:lineRule="auto"/>
        <w:rPr>
          <w:rtl/>
        </w:rPr>
      </w:pPr>
      <w:r w:rsidRPr="001A71EE">
        <w:rPr>
          <w:rtl/>
        </w:rPr>
        <w:t>ערבות זו אינה ניתנת להעברה.</w:t>
      </w:r>
    </w:p>
    <w:p w14:paraId="37DA4E08" w14:textId="77777777" w:rsidR="00B06172" w:rsidRPr="001A71EE" w:rsidRDefault="00B06172" w:rsidP="00B06172">
      <w:pPr>
        <w:spacing w:line="240" w:lineRule="auto"/>
      </w:pPr>
    </w:p>
    <w:p w14:paraId="4CF04C57" w14:textId="77777777" w:rsidR="00B06172" w:rsidRPr="001A71EE" w:rsidRDefault="00B06172" w:rsidP="00B06172">
      <w:pPr>
        <w:spacing w:line="240" w:lineRule="auto"/>
      </w:pPr>
      <w:r w:rsidRPr="001A71EE">
        <w:rPr>
          <w:rtl/>
        </w:rPr>
        <w:t xml:space="preserve">________________                       ________________                       ________________                  </w:t>
      </w:r>
    </w:p>
    <w:p w14:paraId="39AD91BA" w14:textId="77777777" w:rsidR="00B06172" w:rsidRPr="001A71EE" w:rsidRDefault="00B06172" w:rsidP="00B06172">
      <w:pPr>
        <w:spacing w:line="240" w:lineRule="auto"/>
      </w:pPr>
      <w:r w:rsidRPr="001A71EE">
        <w:rPr>
          <w:rtl/>
        </w:rPr>
        <w:t xml:space="preserve">          תאריך                                                  שם מלא                                         חתימה וחותמת </w:t>
      </w:r>
    </w:p>
    <w:p w14:paraId="6EF418C3" w14:textId="77777777" w:rsidR="004E785E" w:rsidRPr="001A71EE" w:rsidRDefault="004E785E" w:rsidP="004E785E">
      <w:pPr>
        <w:spacing w:line="240" w:lineRule="auto"/>
      </w:pPr>
    </w:p>
    <w:p w14:paraId="2566F551" w14:textId="77777777" w:rsidR="004E785E" w:rsidRPr="001A71EE" w:rsidRDefault="004E785E" w:rsidP="004E785E">
      <w:pPr>
        <w:spacing w:line="240" w:lineRule="auto"/>
        <w:rPr>
          <w:rtl/>
        </w:rPr>
      </w:pPr>
    </w:p>
    <w:p w14:paraId="537FEA32" w14:textId="7F02896D" w:rsidR="001B27DB" w:rsidRPr="001A71EE" w:rsidRDefault="00D2175A" w:rsidP="00D33503">
      <w:pPr>
        <w:pStyle w:val="8"/>
        <w:rPr>
          <w:rFonts w:ascii="David" w:hAnsi="David"/>
          <w:rtl/>
        </w:rPr>
      </w:pPr>
      <w:bookmarkStart w:id="438" w:name="נספח_עובדים_זרים"/>
      <w:bookmarkStart w:id="439" w:name="_Toc420588730"/>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38"/>
      <w:r w:rsidRPr="001A71EE">
        <w:rPr>
          <w:rFonts w:ascii="David" w:hAnsi="David"/>
          <w:rtl/>
          <w:lang w:eastAsia="en-US"/>
        </w:rPr>
        <w:tab/>
      </w:r>
      <w:bookmarkStart w:id="440" w:name="נספח_עובדים_זרים_כותרת"/>
      <w:r w:rsidR="001B27DB" w:rsidRPr="001A71EE">
        <w:rPr>
          <w:rFonts w:ascii="David" w:hAnsi="David" w:hint="eastAsia"/>
          <w:rtl/>
        </w:rPr>
        <w:t>הצהרה</w:t>
      </w:r>
      <w:r w:rsidR="001B27DB" w:rsidRPr="001A71EE">
        <w:rPr>
          <w:rFonts w:ascii="David" w:hAnsi="David"/>
          <w:rtl/>
        </w:rPr>
        <w:t xml:space="preserve"> </w:t>
      </w:r>
      <w:r w:rsidR="001B27DB" w:rsidRPr="001A71EE">
        <w:rPr>
          <w:rFonts w:ascii="David" w:hAnsi="David" w:hint="eastAsia"/>
          <w:rtl/>
        </w:rPr>
        <w:t>בדבר</w:t>
      </w:r>
      <w:r w:rsidR="001B27DB" w:rsidRPr="001A71EE">
        <w:rPr>
          <w:rFonts w:ascii="David" w:hAnsi="David"/>
          <w:rtl/>
        </w:rPr>
        <w:t xml:space="preserve"> </w:t>
      </w:r>
      <w:r w:rsidR="001B27DB" w:rsidRPr="001A71EE">
        <w:rPr>
          <w:rFonts w:ascii="David" w:hAnsi="David" w:hint="eastAsia"/>
          <w:rtl/>
        </w:rPr>
        <w:t>העדר</w:t>
      </w:r>
      <w:r w:rsidR="001B27DB" w:rsidRPr="001A71EE">
        <w:rPr>
          <w:rFonts w:ascii="David" w:hAnsi="David"/>
          <w:rtl/>
        </w:rPr>
        <w:t xml:space="preserve"> </w:t>
      </w:r>
      <w:r w:rsidR="001B27DB" w:rsidRPr="001A71EE">
        <w:rPr>
          <w:rFonts w:ascii="David" w:hAnsi="David" w:hint="eastAsia"/>
          <w:rtl/>
        </w:rPr>
        <w:t>הרשעות</w:t>
      </w:r>
      <w:r w:rsidR="001B27DB" w:rsidRPr="001A71EE">
        <w:rPr>
          <w:rFonts w:ascii="David" w:hAnsi="David"/>
          <w:rtl/>
        </w:rPr>
        <w:t xml:space="preserve"> </w:t>
      </w:r>
      <w:r w:rsidR="001B27DB" w:rsidRPr="001A71EE">
        <w:rPr>
          <w:rFonts w:ascii="David" w:hAnsi="David" w:hint="eastAsia"/>
          <w:rtl/>
        </w:rPr>
        <w:t>בגין</w:t>
      </w:r>
      <w:r w:rsidR="001B27DB" w:rsidRPr="001A71EE">
        <w:rPr>
          <w:rFonts w:ascii="David" w:hAnsi="David"/>
          <w:rtl/>
        </w:rPr>
        <w:t xml:space="preserve"> </w:t>
      </w:r>
      <w:r w:rsidR="001B27DB" w:rsidRPr="001A71EE">
        <w:rPr>
          <w:rFonts w:ascii="David" w:hAnsi="David" w:hint="eastAsia"/>
          <w:rtl/>
        </w:rPr>
        <w:t>העסקת</w:t>
      </w:r>
      <w:r w:rsidR="001B27DB" w:rsidRPr="001A71EE">
        <w:rPr>
          <w:rFonts w:ascii="David" w:hAnsi="David"/>
          <w:rtl/>
        </w:rPr>
        <w:t xml:space="preserve"> </w:t>
      </w:r>
      <w:r w:rsidR="001B27DB" w:rsidRPr="001A71EE">
        <w:rPr>
          <w:rFonts w:ascii="David" w:hAnsi="David" w:hint="eastAsia"/>
          <w:rtl/>
        </w:rPr>
        <w:t>עובדים</w:t>
      </w:r>
      <w:r w:rsidR="001B27DB" w:rsidRPr="001A71EE">
        <w:rPr>
          <w:rFonts w:ascii="David" w:hAnsi="David"/>
          <w:rtl/>
        </w:rPr>
        <w:t xml:space="preserve"> </w:t>
      </w:r>
      <w:r w:rsidR="001B27DB" w:rsidRPr="001A71EE">
        <w:rPr>
          <w:rFonts w:ascii="David" w:hAnsi="David" w:hint="eastAsia"/>
          <w:rtl/>
        </w:rPr>
        <w:t>זרים</w:t>
      </w:r>
      <w:r w:rsidR="001B27DB" w:rsidRPr="001A71EE">
        <w:rPr>
          <w:rFonts w:ascii="David" w:hAnsi="David"/>
          <w:rtl/>
        </w:rPr>
        <w:t xml:space="preserve"> </w:t>
      </w:r>
      <w:r w:rsidR="001B27DB" w:rsidRPr="001A71EE">
        <w:rPr>
          <w:rFonts w:ascii="David" w:hAnsi="David" w:hint="eastAsia"/>
          <w:rtl/>
        </w:rPr>
        <w:t>ותשלום</w:t>
      </w:r>
      <w:r w:rsidR="001B27DB" w:rsidRPr="001A71EE">
        <w:rPr>
          <w:rFonts w:ascii="David" w:hAnsi="David"/>
          <w:rtl/>
        </w:rPr>
        <w:t xml:space="preserve"> </w:t>
      </w:r>
      <w:r w:rsidR="001B27DB" w:rsidRPr="001A71EE">
        <w:rPr>
          <w:rFonts w:ascii="David" w:hAnsi="David" w:hint="eastAsia"/>
          <w:rtl/>
        </w:rPr>
        <w:t>שכר</w:t>
      </w:r>
      <w:r w:rsidR="001B27DB" w:rsidRPr="001A71EE">
        <w:rPr>
          <w:rFonts w:ascii="David" w:hAnsi="David"/>
          <w:rtl/>
        </w:rPr>
        <w:t xml:space="preserve"> </w:t>
      </w:r>
      <w:r w:rsidR="001B27DB" w:rsidRPr="001A71EE">
        <w:rPr>
          <w:rFonts w:ascii="David" w:hAnsi="David" w:hint="eastAsia"/>
          <w:rtl/>
        </w:rPr>
        <w:t>מינימום</w:t>
      </w:r>
      <w:bookmarkEnd w:id="380"/>
      <w:bookmarkEnd w:id="381"/>
      <w:bookmarkEnd w:id="382"/>
      <w:bookmarkEnd w:id="383"/>
      <w:bookmarkEnd w:id="384"/>
      <w:bookmarkEnd w:id="440"/>
      <w:bookmarkEnd w:id="439"/>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1A71EE" w14:paraId="01F3B68F" w14:textId="77777777" w:rsidTr="00EF3B58">
        <w:tc>
          <w:tcPr>
            <w:tcW w:w="9498" w:type="dxa"/>
            <w:gridSpan w:val="6"/>
          </w:tcPr>
          <w:p w14:paraId="380DBC0B" w14:textId="78F1548C" w:rsidR="00FF69CB" w:rsidRPr="001A71EE" w:rsidRDefault="00FF69CB" w:rsidP="00EF3B58">
            <w:pPr>
              <w:pStyle w:val="afffa"/>
            </w:pPr>
            <w:r w:rsidRPr="001A71EE">
              <w:rPr>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1A71EE">
              <w:rPr>
                <w:rtl/>
              </w:rPr>
              <w:t>:</w:t>
            </w:r>
          </w:p>
        </w:tc>
      </w:tr>
      <w:tr w:rsidR="00FF69CB" w:rsidRPr="001A71EE" w14:paraId="48491CF3" w14:textId="77777777" w:rsidTr="00EF3B58">
        <w:tc>
          <w:tcPr>
            <w:tcW w:w="9498" w:type="dxa"/>
            <w:gridSpan w:val="6"/>
          </w:tcPr>
          <w:p w14:paraId="7DAF4724" w14:textId="77777777" w:rsidR="00FF69CB" w:rsidRPr="001A71EE" w:rsidRDefault="00FF69CB" w:rsidP="00EF3B58">
            <w:pPr>
              <w:spacing w:line="240" w:lineRule="auto"/>
            </w:pPr>
          </w:p>
        </w:tc>
      </w:tr>
      <w:tr w:rsidR="00FF69CB" w:rsidRPr="001A71EE" w14:paraId="6E245DE9" w14:textId="77777777" w:rsidTr="00EF3B58">
        <w:tc>
          <w:tcPr>
            <w:tcW w:w="9498" w:type="dxa"/>
            <w:gridSpan w:val="6"/>
          </w:tcPr>
          <w:p w14:paraId="37E88433" w14:textId="77777777" w:rsidR="00FF69CB" w:rsidRPr="001A71EE" w:rsidRDefault="00FF69CB" w:rsidP="00EF3B58">
            <w:pPr>
              <w:pStyle w:val="afffa"/>
            </w:pPr>
            <w:r w:rsidRPr="001A71EE">
              <w:rPr>
                <w:rtl/>
              </w:rPr>
              <w:t xml:space="preserve">הנני נותן תצהיר זה בשם _____________________ שהוא המציע (להלן – "המציע") המבקש להתקשר עם </w:t>
            </w:r>
            <w:r w:rsidRPr="001A71EE">
              <w:rPr>
                <w:rFonts w:hint="eastAsia"/>
                <w:rtl/>
              </w:rPr>
              <w:t>המשרד</w:t>
            </w:r>
            <w:r w:rsidRPr="001A71EE">
              <w:rPr>
                <w:rtl/>
              </w:rPr>
              <w:t>. אני מצהיר/ה כי הנני מוסמך/ת לתת תצהיר זה בשם המציע</w:t>
            </w:r>
            <w:r w:rsidRPr="001A71EE">
              <w:t>.</w:t>
            </w:r>
          </w:p>
        </w:tc>
      </w:tr>
      <w:tr w:rsidR="00FF69CB" w:rsidRPr="001A71EE" w14:paraId="49ECD29A" w14:textId="77777777" w:rsidTr="00EF3B58">
        <w:tc>
          <w:tcPr>
            <w:tcW w:w="9498" w:type="dxa"/>
            <w:gridSpan w:val="6"/>
          </w:tcPr>
          <w:p w14:paraId="04339521" w14:textId="77777777" w:rsidR="00FF69CB" w:rsidRPr="001A71EE" w:rsidRDefault="00FF69CB" w:rsidP="00EF3B58">
            <w:pPr>
              <w:spacing w:line="240" w:lineRule="auto"/>
            </w:pPr>
          </w:p>
        </w:tc>
      </w:tr>
      <w:tr w:rsidR="00FF69CB" w:rsidRPr="001A71EE" w14:paraId="5D9A3D98" w14:textId="77777777" w:rsidTr="00EF3B58">
        <w:tc>
          <w:tcPr>
            <w:tcW w:w="9498" w:type="dxa"/>
            <w:gridSpan w:val="6"/>
          </w:tcPr>
          <w:p w14:paraId="1D583FF4" w14:textId="77777777" w:rsidR="00FF69CB" w:rsidRPr="001A71EE" w:rsidRDefault="00FF69CB" w:rsidP="00EF3B58">
            <w:pPr>
              <w:pStyle w:val="afffa"/>
            </w:pPr>
            <w:r w:rsidRPr="001A71EE">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1A71EE">
              <w:t>.</w:t>
            </w:r>
          </w:p>
        </w:tc>
      </w:tr>
      <w:tr w:rsidR="00FF69CB" w:rsidRPr="001A71EE" w14:paraId="1BE76C05" w14:textId="77777777" w:rsidTr="00EF3B58">
        <w:tc>
          <w:tcPr>
            <w:tcW w:w="9498" w:type="dxa"/>
            <w:gridSpan w:val="6"/>
          </w:tcPr>
          <w:p w14:paraId="0139D4C7" w14:textId="77777777" w:rsidR="00FF69CB" w:rsidRPr="001A71EE" w:rsidRDefault="00FF69CB" w:rsidP="00EF3B58">
            <w:pPr>
              <w:pStyle w:val="afffa"/>
              <w:rPr>
                <w:rtl/>
              </w:rPr>
            </w:pPr>
            <w:r w:rsidRPr="001A71EE">
              <w:rPr>
                <w:rtl/>
              </w:rPr>
              <w:t>המציע הינו תאגיד הרשום בישראל</w:t>
            </w:r>
            <w:r w:rsidRPr="001A71EE">
              <w:t>.</w:t>
            </w:r>
          </w:p>
          <w:p w14:paraId="22A480A1" w14:textId="77777777" w:rsidR="00FF69CB" w:rsidRPr="001A71EE" w:rsidRDefault="00FF69CB" w:rsidP="00EF3B58">
            <w:pPr>
              <w:spacing w:line="240" w:lineRule="auto"/>
            </w:pPr>
          </w:p>
        </w:tc>
      </w:tr>
      <w:tr w:rsidR="00FF69CB" w:rsidRPr="001A71EE" w14:paraId="25C8E6BB"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1827BE65" w14:textId="77777777" w:rsidR="00FF69CB" w:rsidRPr="001A71EE" w:rsidRDefault="00FF69CB" w:rsidP="00EF3B58">
            <w:pPr>
              <w:pStyle w:val="afffa"/>
              <w:jc w:val="center"/>
              <w:rPr>
                <w:b/>
                <w:bCs/>
                <w:rtl/>
              </w:rPr>
            </w:pPr>
            <w:r w:rsidRPr="001A71EE">
              <w:rPr>
                <w:rFonts w:hint="eastAsia"/>
                <w:b/>
                <w:bCs/>
                <w:sz w:val="28"/>
                <w:szCs w:val="28"/>
                <w:rtl/>
              </w:rPr>
              <w:t>יש</w:t>
            </w:r>
            <w:r w:rsidRPr="001A71EE">
              <w:rPr>
                <w:b/>
                <w:bCs/>
                <w:sz w:val="28"/>
                <w:szCs w:val="28"/>
                <w:rtl/>
              </w:rPr>
              <w:t xml:space="preserve"> </w:t>
            </w:r>
            <w:r w:rsidRPr="001A71EE">
              <w:rPr>
                <w:rFonts w:hint="eastAsia"/>
                <w:b/>
                <w:bCs/>
                <w:sz w:val="28"/>
                <w:szCs w:val="28"/>
                <w:rtl/>
              </w:rPr>
              <w:t>ל</w:t>
            </w:r>
            <w:r w:rsidRPr="001A71EE">
              <w:rPr>
                <w:b/>
                <w:bCs/>
                <w:sz w:val="28"/>
                <w:szCs w:val="28"/>
                <w:rtl/>
              </w:rPr>
              <w:t>סמן</w:t>
            </w:r>
            <w:r w:rsidRPr="001A71EE">
              <w:rPr>
                <w:b/>
                <w:bCs/>
                <w:sz w:val="28"/>
                <w:szCs w:val="28"/>
              </w:rPr>
              <w:t xml:space="preserve"> X </w:t>
            </w:r>
            <w:r w:rsidRPr="001A71EE">
              <w:rPr>
                <w:b/>
                <w:bCs/>
                <w:sz w:val="28"/>
                <w:szCs w:val="28"/>
                <w:rtl/>
              </w:rPr>
              <w:t>במשבצת המתאימה</w:t>
            </w:r>
            <w:r w:rsidRPr="001A71EE">
              <w:rPr>
                <w:b/>
                <w:bCs/>
                <w:rtl/>
              </w:rPr>
              <w:t>:</w:t>
            </w:r>
          </w:p>
        </w:tc>
        <w:tc>
          <w:tcPr>
            <w:tcW w:w="5812" w:type="dxa"/>
            <w:gridSpan w:val="3"/>
            <w:tcBorders>
              <w:left w:val="single" w:sz="4" w:space="0" w:color="auto"/>
            </w:tcBorders>
          </w:tcPr>
          <w:p w14:paraId="47BFD7DC" w14:textId="77777777" w:rsidR="00FF69CB" w:rsidRPr="001A71EE" w:rsidRDefault="00FF69CB" w:rsidP="00EF3B58">
            <w:pPr>
              <w:pStyle w:val="afffa"/>
              <w:rPr>
                <w:b/>
                <w:bCs/>
                <w:rtl/>
              </w:rPr>
            </w:pPr>
          </w:p>
        </w:tc>
      </w:tr>
      <w:tr w:rsidR="00FF69CB" w:rsidRPr="001A71EE" w14:paraId="1EBC8CB8" w14:textId="77777777" w:rsidTr="00EF3B58">
        <w:tc>
          <w:tcPr>
            <w:tcW w:w="9498" w:type="dxa"/>
            <w:gridSpan w:val="6"/>
          </w:tcPr>
          <w:p w14:paraId="274860F6" w14:textId="77777777" w:rsidR="00FF69CB" w:rsidRPr="001A71EE" w:rsidRDefault="00FF69CB" w:rsidP="00EF3B58">
            <w:pPr>
              <w:spacing w:line="240" w:lineRule="auto"/>
              <w:rPr>
                <w:b/>
                <w:bCs/>
                <w:rtl/>
              </w:rPr>
            </w:pPr>
          </w:p>
        </w:tc>
      </w:tr>
      <w:tr w:rsidR="00FF69CB" w:rsidRPr="001A71EE" w14:paraId="3E927DCB" w14:textId="77777777" w:rsidTr="00EF3B58">
        <w:tc>
          <w:tcPr>
            <w:tcW w:w="9498" w:type="dxa"/>
            <w:gridSpan w:val="6"/>
          </w:tcPr>
          <w:p w14:paraId="426F3008" w14:textId="77777777" w:rsidR="00FF69CB" w:rsidRPr="001A71EE" w:rsidRDefault="00FF69CB" w:rsidP="000A1102">
            <w:pPr>
              <w:pStyle w:val="afb"/>
              <w:numPr>
                <w:ilvl w:val="0"/>
                <w:numId w:val="53"/>
              </w:numPr>
              <w:bidi/>
              <w:spacing w:line="240" w:lineRule="auto"/>
              <w:rPr>
                <w:rtl/>
              </w:rPr>
            </w:pPr>
            <w:r w:rsidRPr="001A71EE">
              <w:rPr>
                <w:rtl/>
              </w:rPr>
              <w:t xml:space="preserve">המציע ובעל זיקה אליו </w:t>
            </w:r>
            <w:r w:rsidRPr="001A71EE">
              <w:rPr>
                <w:b/>
                <w:bCs/>
                <w:u w:val="single"/>
                <w:rtl/>
              </w:rPr>
              <w:t>לא הורשעו</w:t>
            </w:r>
            <w:r w:rsidRPr="001A71EE">
              <w:rPr>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1A71EE" w14:paraId="724C4C4E" w14:textId="77777777" w:rsidTr="00EF3B58">
        <w:tc>
          <w:tcPr>
            <w:tcW w:w="9498" w:type="dxa"/>
            <w:gridSpan w:val="6"/>
          </w:tcPr>
          <w:p w14:paraId="14F0BB40" w14:textId="77777777" w:rsidR="00FF69CB" w:rsidRPr="001A71EE" w:rsidRDefault="00FF69CB" w:rsidP="00EF3B58">
            <w:pPr>
              <w:spacing w:line="240" w:lineRule="auto"/>
              <w:rPr>
                <w:rtl/>
              </w:rPr>
            </w:pPr>
          </w:p>
        </w:tc>
      </w:tr>
      <w:tr w:rsidR="00FF69CB" w:rsidRPr="001A71EE" w14:paraId="6248C6F2" w14:textId="77777777" w:rsidTr="00EF3B58">
        <w:tc>
          <w:tcPr>
            <w:tcW w:w="9498" w:type="dxa"/>
            <w:gridSpan w:val="6"/>
          </w:tcPr>
          <w:p w14:paraId="7418462B" w14:textId="77777777" w:rsidR="00FF69CB" w:rsidRPr="001A71EE" w:rsidRDefault="00FF69CB" w:rsidP="000A1102">
            <w:pPr>
              <w:pStyle w:val="afb"/>
              <w:numPr>
                <w:ilvl w:val="0"/>
                <w:numId w:val="53"/>
              </w:numPr>
              <w:bidi/>
              <w:spacing w:line="240" w:lineRule="auto"/>
              <w:rPr>
                <w:rtl/>
              </w:rPr>
            </w:pPr>
            <w:r w:rsidRPr="001A71EE">
              <w:rPr>
                <w:rtl/>
              </w:rPr>
              <w:t xml:space="preserve">המציע או בעל זיקה אליו </w:t>
            </w:r>
            <w:r w:rsidRPr="001A71EE">
              <w:rPr>
                <w:b/>
                <w:bCs/>
                <w:u w:val="single"/>
                <w:rtl/>
              </w:rPr>
              <w:t>הורשעו</w:t>
            </w:r>
            <w:r w:rsidRPr="001A71EE">
              <w:rPr>
                <w:b/>
                <w:bCs/>
                <w:rtl/>
              </w:rPr>
              <w:t xml:space="preserve"> </w:t>
            </w:r>
            <w:r w:rsidRPr="001A71EE">
              <w:rPr>
                <w:rtl/>
              </w:rPr>
              <w:t xml:space="preserve">בפסק דין חלוט ביותר משתי עבירות לפי חוק עובדים זרים וחוק שכר מינימום </w:t>
            </w:r>
            <w:r w:rsidRPr="001A71EE">
              <w:rPr>
                <w:b/>
                <w:bCs/>
                <w:u w:val="single"/>
                <w:rtl/>
              </w:rPr>
              <w:t>וחלפה שנה אחת</w:t>
            </w:r>
            <w:r w:rsidRPr="001A71EE">
              <w:rPr>
                <w:u w:val="single"/>
                <w:rtl/>
              </w:rPr>
              <w:t xml:space="preserve"> </w:t>
            </w:r>
            <w:r w:rsidRPr="001A71EE">
              <w:rPr>
                <w:rtl/>
              </w:rPr>
              <w:t>לפחות ממועד ההרשעה האחרונה ועד למועד ההגשה.</w:t>
            </w:r>
          </w:p>
        </w:tc>
      </w:tr>
      <w:tr w:rsidR="00FF69CB" w:rsidRPr="001A71EE" w14:paraId="68699CB6" w14:textId="77777777" w:rsidTr="00EF3B58">
        <w:tc>
          <w:tcPr>
            <w:tcW w:w="9498" w:type="dxa"/>
            <w:gridSpan w:val="6"/>
          </w:tcPr>
          <w:p w14:paraId="1D051E56" w14:textId="77777777" w:rsidR="00FF69CB" w:rsidRPr="001A71EE" w:rsidRDefault="00FF69CB" w:rsidP="00EF3B58">
            <w:pPr>
              <w:pStyle w:val="afb"/>
              <w:bidi/>
              <w:spacing w:line="240" w:lineRule="auto"/>
              <w:rPr>
                <w:rtl/>
              </w:rPr>
            </w:pPr>
          </w:p>
        </w:tc>
      </w:tr>
      <w:tr w:rsidR="00FF69CB" w:rsidRPr="001A71EE" w14:paraId="4675F0A8" w14:textId="77777777" w:rsidTr="00EF3B58">
        <w:tc>
          <w:tcPr>
            <w:tcW w:w="9498" w:type="dxa"/>
            <w:gridSpan w:val="6"/>
          </w:tcPr>
          <w:p w14:paraId="36ADD94B" w14:textId="77777777" w:rsidR="00FF69CB" w:rsidRPr="001A71EE" w:rsidRDefault="00FF69CB" w:rsidP="000A1102">
            <w:pPr>
              <w:pStyle w:val="afb"/>
              <w:numPr>
                <w:ilvl w:val="0"/>
                <w:numId w:val="53"/>
              </w:numPr>
              <w:bidi/>
              <w:spacing w:line="240" w:lineRule="auto"/>
              <w:rPr>
                <w:rtl/>
              </w:rPr>
            </w:pPr>
            <w:r w:rsidRPr="001A71EE">
              <w:rPr>
                <w:rtl/>
              </w:rPr>
              <w:t xml:space="preserve">המציע או בעל זיקה אליו </w:t>
            </w:r>
            <w:r w:rsidRPr="001A71EE">
              <w:rPr>
                <w:b/>
                <w:bCs/>
                <w:u w:val="single"/>
                <w:rtl/>
              </w:rPr>
              <w:t>הורשעו</w:t>
            </w:r>
            <w:r w:rsidRPr="001A71EE">
              <w:rPr>
                <w:b/>
                <w:bCs/>
                <w:rtl/>
              </w:rPr>
              <w:t xml:space="preserve"> </w:t>
            </w:r>
            <w:r w:rsidRPr="001A71EE">
              <w:rPr>
                <w:rtl/>
              </w:rPr>
              <w:t xml:space="preserve">בפסק דין חלוט ביותר משתי עבירות לפי חוק עובדים זרים חוק שכר המינימום </w:t>
            </w:r>
            <w:r w:rsidRPr="001A71EE">
              <w:rPr>
                <w:b/>
                <w:bCs/>
                <w:u w:val="single"/>
                <w:rtl/>
              </w:rPr>
              <w:t>ולא חלפה שנה אחת</w:t>
            </w:r>
            <w:r w:rsidRPr="001A71EE">
              <w:rPr>
                <w:rtl/>
              </w:rPr>
              <w:t xml:space="preserve"> לפחות ממועד ההרשעה האחרונה ועד למועד ההגשה.</w:t>
            </w:r>
          </w:p>
        </w:tc>
      </w:tr>
      <w:tr w:rsidR="00FF69CB" w:rsidRPr="001A71EE" w14:paraId="7F399EA9" w14:textId="77777777" w:rsidTr="00EF3B58">
        <w:tc>
          <w:tcPr>
            <w:tcW w:w="9498" w:type="dxa"/>
            <w:gridSpan w:val="6"/>
          </w:tcPr>
          <w:p w14:paraId="359E31C7" w14:textId="77777777" w:rsidR="00FF69CB" w:rsidRPr="001A71EE" w:rsidRDefault="00FF69CB" w:rsidP="00EF3B58">
            <w:pPr>
              <w:pStyle w:val="afffa"/>
              <w:rPr>
                <w:rtl/>
              </w:rPr>
            </w:pPr>
          </w:p>
          <w:p w14:paraId="10E8637B" w14:textId="77777777" w:rsidR="00FF69CB" w:rsidRPr="001A71EE" w:rsidRDefault="00FF69CB" w:rsidP="00EF3B58">
            <w:pPr>
              <w:pStyle w:val="afffa"/>
              <w:rPr>
                <w:rtl/>
              </w:rPr>
            </w:pPr>
          </w:p>
          <w:p w14:paraId="3E3D2466" w14:textId="77777777" w:rsidR="00FF69CB" w:rsidRPr="001A71EE" w:rsidRDefault="00FF69CB" w:rsidP="00EF3B58">
            <w:pPr>
              <w:pStyle w:val="afffa"/>
              <w:rPr>
                <w:rtl/>
              </w:rPr>
            </w:pPr>
            <w:r w:rsidRPr="001A71EE">
              <w:rPr>
                <w:rtl/>
              </w:rPr>
              <w:t>זהו שמי, להלן חתימתי, ותוכן תצהירי דלעיל אמת</w:t>
            </w:r>
            <w:r w:rsidRPr="001A71EE">
              <w:t>.</w:t>
            </w:r>
          </w:p>
          <w:p w14:paraId="4AAA382B" w14:textId="77777777" w:rsidR="00FF69CB" w:rsidRPr="001A71EE" w:rsidRDefault="00FF69CB" w:rsidP="00EF3B58">
            <w:pPr>
              <w:pStyle w:val="afffa"/>
            </w:pPr>
          </w:p>
        </w:tc>
      </w:tr>
      <w:tr w:rsidR="00FF69CB" w:rsidRPr="001A71EE" w14:paraId="793389AB" w14:textId="77777777" w:rsidTr="00EF3B58">
        <w:trPr>
          <w:trHeight w:val="272"/>
        </w:trPr>
        <w:tc>
          <w:tcPr>
            <w:tcW w:w="9498" w:type="dxa"/>
            <w:gridSpan w:val="6"/>
          </w:tcPr>
          <w:p w14:paraId="6088BFD0" w14:textId="77777777" w:rsidR="00FF69CB" w:rsidRPr="001A71EE" w:rsidRDefault="00FF69CB" w:rsidP="00EF3B58">
            <w:pPr>
              <w:spacing w:line="240" w:lineRule="auto"/>
            </w:pPr>
          </w:p>
        </w:tc>
      </w:tr>
      <w:tr w:rsidR="00FF69CB" w:rsidRPr="001A71EE" w14:paraId="06305768" w14:textId="77777777" w:rsidTr="00EF3B58">
        <w:trPr>
          <w:trHeight w:val="80"/>
        </w:trPr>
        <w:tc>
          <w:tcPr>
            <w:tcW w:w="2526" w:type="dxa"/>
          </w:tcPr>
          <w:p w14:paraId="49354FAB" w14:textId="77777777" w:rsidR="00FF69CB" w:rsidRPr="001A71EE" w:rsidRDefault="00FF69CB" w:rsidP="00EF3B58">
            <w:pPr>
              <w:spacing w:line="240" w:lineRule="auto"/>
              <w:jc w:val="center"/>
            </w:pPr>
            <w:r w:rsidRPr="001A71EE">
              <w:t>_______________</w:t>
            </w:r>
          </w:p>
        </w:tc>
        <w:tc>
          <w:tcPr>
            <w:tcW w:w="3444" w:type="dxa"/>
            <w:gridSpan w:val="3"/>
          </w:tcPr>
          <w:p w14:paraId="1D3E385A" w14:textId="77777777" w:rsidR="00FF69CB" w:rsidRPr="001A71EE" w:rsidRDefault="00FF69CB" w:rsidP="00EF3B58">
            <w:pPr>
              <w:spacing w:line="240" w:lineRule="auto"/>
              <w:jc w:val="center"/>
            </w:pPr>
            <w:r w:rsidRPr="001A71EE">
              <w:t>_______________</w:t>
            </w:r>
          </w:p>
        </w:tc>
        <w:tc>
          <w:tcPr>
            <w:tcW w:w="3528" w:type="dxa"/>
            <w:gridSpan w:val="2"/>
          </w:tcPr>
          <w:p w14:paraId="77049761" w14:textId="77777777" w:rsidR="00FF69CB" w:rsidRPr="001A71EE" w:rsidRDefault="00FF69CB" w:rsidP="00EF3B58">
            <w:pPr>
              <w:spacing w:line="240" w:lineRule="auto"/>
              <w:jc w:val="center"/>
            </w:pPr>
            <w:r w:rsidRPr="001A71EE">
              <w:t>_______________</w:t>
            </w:r>
          </w:p>
        </w:tc>
      </w:tr>
      <w:tr w:rsidR="00FF69CB" w:rsidRPr="001A71EE" w14:paraId="06D9B3F4" w14:textId="77777777" w:rsidTr="00EF3B58">
        <w:tc>
          <w:tcPr>
            <w:tcW w:w="2526" w:type="dxa"/>
          </w:tcPr>
          <w:p w14:paraId="0795EB4E" w14:textId="77777777" w:rsidR="00FF69CB" w:rsidRPr="001A71EE" w:rsidRDefault="00FF69CB" w:rsidP="00EF3B58">
            <w:pPr>
              <w:spacing w:line="240" w:lineRule="auto"/>
              <w:jc w:val="center"/>
            </w:pPr>
            <w:r w:rsidRPr="001A71EE">
              <w:rPr>
                <w:rtl/>
              </w:rPr>
              <w:t>תאריך</w:t>
            </w:r>
          </w:p>
        </w:tc>
        <w:tc>
          <w:tcPr>
            <w:tcW w:w="3444" w:type="dxa"/>
            <w:gridSpan w:val="3"/>
          </w:tcPr>
          <w:p w14:paraId="1D70BD7F" w14:textId="77777777" w:rsidR="00FF69CB" w:rsidRPr="001A71EE" w:rsidRDefault="00FF69CB" w:rsidP="00EF3B58">
            <w:pPr>
              <w:spacing w:line="240" w:lineRule="auto"/>
              <w:jc w:val="center"/>
            </w:pPr>
            <w:r w:rsidRPr="001A71EE">
              <w:rPr>
                <w:rFonts w:hint="eastAsia"/>
                <w:rtl/>
              </w:rPr>
              <w:t>שם</w:t>
            </w:r>
            <w:r w:rsidRPr="001A71EE">
              <w:rPr>
                <w:rtl/>
              </w:rPr>
              <w:t xml:space="preserve"> </w:t>
            </w:r>
            <w:r w:rsidRPr="001A71EE">
              <w:rPr>
                <w:rFonts w:hint="eastAsia"/>
                <w:rtl/>
              </w:rPr>
              <w:t>החותם</w:t>
            </w:r>
          </w:p>
        </w:tc>
        <w:tc>
          <w:tcPr>
            <w:tcW w:w="3528" w:type="dxa"/>
            <w:gridSpan w:val="2"/>
          </w:tcPr>
          <w:p w14:paraId="0922606C" w14:textId="77777777" w:rsidR="00FF69CB" w:rsidRPr="001A71EE" w:rsidRDefault="00FF69CB" w:rsidP="00EF3B58">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r w:rsidR="00FF69CB" w:rsidRPr="001A71EE" w14:paraId="7D6DC3AA" w14:textId="77777777" w:rsidTr="00EF3B58">
        <w:tc>
          <w:tcPr>
            <w:tcW w:w="2526" w:type="dxa"/>
          </w:tcPr>
          <w:p w14:paraId="68D94B44" w14:textId="77777777" w:rsidR="00FF69CB" w:rsidRPr="001A71EE" w:rsidRDefault="00FF69CB" w:rsidP="00EF3B58">
            <w:pPr>
              <w:spacing w:line="240" w:lineRule="auto"/>
              <w:jc w:val="center"/>
            </w:pPr>
          </w:p>
        </w:tc>
        <w:tc>
          <w:tcPr>
            <w:tcW w:w="3444" w:type="dxa"/>
            <w:gridSpan w:val="3"/>
          </w:tcPr>
          <w:p w14:paraId="73294F4F" w14:textId="77777777" w:rsidR="00FF69CB" w:rsidRPr="001A71EE" w:rsidRDefault="00FF69CB" w:rsidP="00EF3B58">
            <w:pPr>
              <w:spacing w:line="240" w:lineRule="auto"/>
              <w:jc w:val="center"/>
            </w:pPr>
          </w:p>
        </w:tc>
        <w:tc>
          <w:tcPr>
            <w:tcW w:w="3528" w:type="dxa"/>
            <w:gridSpan w:val="2"/>
          </w:tcPr>
          <w:p w14:paraId="12D48137" w14:textId="77777777" w:rsidR="00FF69CB" w:rsidRPr="001A71EE" w:rsidRDefault="00FF69CB" w:rsidP="00EF3B58">
            <w:pPr>
              <w:jc w:val="center"/>
            </w:pPr>
          </w:p>
        </w:tc>
      </w:tr>
      <w:tr w:rsidR="00FF69CB" w:rsidRPr="001A71EE" w14:paraId="63816B17" w14:textId="77777777" w:rsidTr="00EF3B58">
        <w:tc>
          <w:tcPr>
            <w:tcW w:w="2996" w:type="dxa"/>
            <w:gridSpan w:val="2"/>
          </w:tcPr>
          <w:p w14:paraId="76F842CC" w14:textId="77777777" w:rsidR="00FF69CB" w:rsidRPr="001A71EE" w:rsidRDefault="00FF69CB" w:rsidP="00EF3B58">
            <w:pPr>
              <w:spacing w:line="240" w:lineRule="auto"/>
              <w:jc w:val="center"/>
            </w:pPr>
          </w:p>
        </w:tc>
        <w:tc>
          <w:tcPr>
            <w:tcW w:w="3444" w:type="dxa"/>
            <w:gridSpan w:val="3"/>
          </w:tcPr>
          <w:p w14:paraId="2D2777A2" w14:textId="77777777" w:rsidR="00FF69CB" w:rsidRPr="001A71EE" w:rsidRDefault="00FF69CB" w:rsidP="00EF3B58">
            <w:pPr>
              <w:jc w:val="center"/>
              <w:rPr>
                <w:u w:val="single"/>
                <w:rtl/>
              </w:rPr>
            </w:pPr>
            <w:r w:rsidRPr="001A71EE">
              <w:rPr>
                <w:u w:val="single"/>
                <w:rtl/>
              </w:rPr>
              <w:t>אישור עורך דין</w:t>
            </w:r>
          </w:p>
          <w:p w14:paraId="5E254E80" w14:textId="77777777" w:rsidR="00FF69CB" w:rsidRPr="001A71EE" w:rsidRDefault="00FF69CB" w:rsidP="00EF3B58">
            <w:pPr>
              <w:jc w:val="center"/>
              <w:rPr>
                <w:u w:val="single"/>
              </w:rPr>
            </w:pPr>
          </w:p>
        </w:tc>
        <w:tc>
          <w:tcPr>
            <w:tcW w:w="3058" w:type="dxa"/>
          </w:tcPr>
          <w:p w14:paraId="58417DBC" w14:textId="77777777" w:rsidR="00FF69CB" w:rsidRPr="001A71EE" w:rsidRDefault="00FF69CB" w:rsidP="00EF3B58">
            <w:pPr>
              <w:jc w:val="center"/>
            </w:pPr>
          </w:p>
        </w:tc>
      </w:tr>
      <w:tr w:rsidR="00FF69CB" w:rsidRPr="001A71EE" w14:paraId="7247D468" w14:textId="77777777" w:rsidTr="00EF3B58">
        <w:tc>
          <w:tcPr>
            <w:tcW w:w="9498" w:type="dxa"/>
            <w:gridSpan w:val="6"/>
          </w:tcPr>
          <w:p w14:paraId="76F62A5E" w14:textId="77777777" w:rsidR="00FF69CB" w:rsidRPr="001A71EE" w:rsidRDefault="00FF69CB" w:rsidP="00EF3B58">
            <w:pPr>
              <w:pStyle w:val="afffa"/>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5CC45042" w14:textId="77777777" w:rsidR="00FF69CB" w:rsidRPr="001A71EE" w:rsidRDefault="00FF69CB" w:rsidP="00EF3B58">
            <w:pPr>
              <w:spacing w:line="240" w:lineRule="auto"/>
            </w:pPr>
          </w:p>
        </w:tc>
      </w:tr>
      <w:tr w:rsidR="00FF69CB" w:rsidRPr="001A71EE" w14:paraId="2F394995" w14:textId="77777777" w:rsidTr="00EF3B58">
        <w:tc>
          <w:tcPr>
            <w:tcW w:w="2996" w:type="dxa"/>
            <w:gridSpan w:val="2"/>
          </w:tcPr>
          <w:p w14:paraId="48AC9137" w14:textId="77777777" w:rsidR="00FF69CB" w:rsidRPr="001A71EE" w:rsidRDefault="00FF69CB" w:rsidP="00EF3B58">
            <w:pPr>
              <w:spacing w:line="240" w:lineRule="auto"/>
              <w:jc w:val="center"/>
              <w:rPr>
                <w:b/>
                <w:bCs/>
              </w:rPr>
            </w:pPr>
            <w:r w:rsidRPr="001A71EE">
              <w:rPr>
                <w:b/>
                <w:bCs/>
                <w:rtl/>
              </w:rPr>
              <w:t>_______________</w:t>
            </w:r>
          </w:p>
        </w:tc>
        <w:tc>
          <w:tcPr>
            <w:tcW w:w="3444" w:type="dxa"/>
            <w:gridSpan w:val="3"/>
          </w:tcPr>
          <w:p w14:paraId="1F4BD981" w14:textId="77777777" w:rsidR="00FF69CB" w:rsidRPr="001A71EE" w:rsidRDefault="00FF69CB" w:rsidP="00EF3B58">
            <w:pPr>
              <w:spacing w:line="240" w:lineRule="auto"/>
              <w:jc w:val="center"/>
              <w:rPr>
                <w:b/>
                <w:bCs/>
              </w:rPr>
            </w:pPr>
            <w:r w:rsidRPr="001A71EE">
              <w:rPr>
                <w:b/>
                <w:bCs/>
                <w:rtl/>
              </w:rPr>
              <w:t>______________________</w:t>
            </w:r>
          </w:p>
        </w:tc>
        <w:tc>
          <w:tcPr>
            <w:tcW w:w="3058" w:type="dxa"/>
          </w:tcPr>
          <w:p w14:paraId="3BE3DA44" w14:textId="77777777" w:rsidR="00FF69CB" w:rsidRPr="001A71EE" w:rsidRDefault="00FF69CB" w:rsidP="00EF3B58">
            <w:pPr>
              <w:spacing w:line="240" w:lineRule="auto"/>
              <w:jc w:val="center"/>
              <w:rPr>
                <w:b/>
                <w:bCs/>
              </w:rPr>
            </w:pPr>
            <w:r w:rsidRPr="001A71EE">
              <w:rPr>
                <w:b/>
                <w:bCs/>
                <w:rtl/>
              </w:rPr>
              <w:t>_____________________</w:t>
            </w:r>
          </w:p>
        </w:tc>
      </w:tr>
      <w:tr w:rsidR="00FF69CB" w:rsidRPr="001A71EE" w14:paraId="159D0B64" w14:textId="77777777" w:rsidTr="00EF3B58">
        <w:tc>
          <w:tcPr>
            <w:tcW w:w="2996" w:type="dxa"/>
            <w:gridSpan w:val="2"/>
          </w:tcPr>
          <w:p w14:paraId="43C89BAA" w14:textId="77777777" w:rsidR="00FF69CB" w:rsidRPr="001A71EE" w:rsidRDefault="00FF69CB" w:rsidP="00EF3B58">
            <w:pPr>
              <w:spacing w:line="240" w:lineRule="auto"/>
              <w:jc w:val="center"/>
            </w:pPr>
            <w:r w:rsidRPr="001A71EE">
              <w:rPr>
                <w:rFonts w:hint="eastAsia"/>
                <w:rtl/>
              </w:rPr>
              <w:t>תאריך</w:t>
            </w:r>
          </w:p>
        </w:tc>
        <w:tc>
          <w:tcPr>
            <w:tcW w:w="3444" w:type="dxa"/>
            <w:gridSpan w:val="3"/>
          </w:tcPr>
          <w:p w14:paraId="0208ADFD" w14:textId="759BEBB2" w:rsidR="00FF69CB" w:rsidRPr="001A71EE" w:rsidRDefault="00FF69CB" w:rsidP="00EF3B58">
            <w:pPr>
              <w:spacing w:line="240" w:lineRule="auto"/>
              <w:jc w:val="center"/>
            </w:pPr>
            <w:r w:rsidRPr="001A71EE">
              <w:rPr>
                <w:rFonts w:hint="eastAsia"/>
                <w:rtl/>
              </w:rPr>
              <w:t>מספר</w:t>
            </w:r>
            <w:r w:rsidRPr="001A71EE">
              <w:rPr>
                <w:rtl/>
              </w:rPr>
              <w:t xml:space="preserve"> </w:t>
            </w:r>
            <w:r w:rsidR="007C5C14" w:rsidRPr="001A71EE">
              <w:rPr>
                <w:rFonts w:hint="cs"/>
                <w:rtl/>
              </w:rPr>
              <w:t>רישיו</w:t>
            </w:r>
            <w:r w:rsidR="007C5C14" w:rsidRPr="001A71EE">
              <w:rPr>
                <w:rFonts w:hint="eastAsia"/>
                <w:rtl/>
              </w:rPr>
              <w:t>ן</w:t>
            </w:r>
          </w:p>
        </w:tc>
        <w:tc>
          <w:tcPr>
            <w:tcW w:w="3058" w:type="dxa"/>
          </w:tcPr>
          <w:p w14:paraId="22078599" w14:textId="77777777" w:rsidR="00FF69CB" w:rsidRPr="001A71EE" w:rsidRDefault="00FF69CB" w:rsidP="00EF3B58">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2727AC67" w14:textId="77777777" w:rsidR="00FF69CB" w:rsidRPr="001A71EE" w:rsidRDefault="00FF69CB" w:rsidP="00FF69CB">
      <w:pPr>
        <w:rPr>
          <w:rtl/>
        </w:rPr>
      </w:pPr>
    </w:p>
    <w:p w14:paraId="24C2B758" w14:textId="77777777" w:rsidR="001B27DB" w:rsidRPr="001A71EE" w:rsidRDefault="00D2175A" w:rsidP="00D33503">
      <w:pPr>
        <w:pStyle w:val="8"/>
        <w:rPr>
          <w:rFonts w:ascii="David" w:hAnsi="David"/>
          <w:rtl/>
        </w:rPr>
      </w:pPr>
      <w:bookmarkStart w:id="441" w:name="נספח_סודיות"/>
      <w:bookmarkStart w:id="442" w:name="_Toc285980554"/>
      <w:bookmarkStart w:id="443" w:name="_Toc378247289"/>
      <w:bookmarkStart w:id="444" w:name="_Toc378751278"/>
      <w:bookmarkStart w:id="445" w:name="_Toc365486691"/>
      <w:bookmarkStart w:id="446" w:name="_Ref382489534"/>
      <w:bookmarkStart w:id="447" w:name="_Toc420588731"/>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41"/>
      <w:r w:rsidRPr="001A71EE">
        <w:rPr>
          <w:rFonts w:ascii="David" w:hAnsi="David"/>
          <w:rtl/>
          <w:lang w:eastAsia="en-US"/>
        </w:rPr>
        <w:tab/>
      </w:r>
      <w:bookmarkStart w:id="448" w:name="נספח_סודיות_כותרת"/>
      <w:r w:rsidR="001B27DB" w:rsidRPr="001A71EE">
        <w:rPr>
          <w:rFonts w:ascii="David" w:hAnsi="David" w:hint="eastAsia"/>
          <w:rtl/>
        </w:rPr>
        <w:t>שמירת</w:t>
      </w:r>
      <w:r w:rsidR="001B27DB" w:rsidRPr="001A71EE">
        <w:rPr>
          <w:rFonts w:ascii="David" w:hAnsi="David"/>
          <w:rtl/>
        </w:rPr>
        <w:t xml:space="preserve"> </w:t>
      </w:r>
      <w:r w:rsidR="001B27DB" w:rsidRPr="001A71EE">
        <w:rPr>
          <w:rFonts w:ascii="David" w:hAnsi="David" w:hint="eastAsia"/>
          <w:rtl/>
        </w:rPr>
        <w:t>סודיות</w:t>
      </w:r>
      <w:bookmarkEnd w:id="442"/>
      <w:bookmarkEnd w:id="443"/>
      <w:bookmarkEnd w:id="444"/>
      <w:bookmarkEnd w:id="445"/>
      <w:bookmarkEnd w:id="446"/>
      <w:bookmarkEnd w:id="448"/>
      <w:bookmarkEnd w:id="447"/>
    </w:p>
    <w:p w14:paraId="301CD66D" w14:textId="77777777" w:rsidR="000E7DE9" w:rsidRPr="001A71EE" w:rsidRDefault="000E7DE9" w:rsidP="000E7DE9">
      <w:pPr>
        <w:spacing w:line="240" w:lineRule="auto"/>
        <w:rPr>
          <w:rtl/>
        </w:rPr>
      </w:pPr>
      <w:r w:rsidRPr="001A71EE">
        <w:rPr>
          <w:rtl/>
        </w:rPr>
        <w:t>אני הח"מ ____________________ ת.ז. _________________ לאחר שהוזהרתי כי עלי לומר את האמת וכי אהיה צפוי לעונשים הקבועים בחוק אם לא אעשה כן, מצהיר/ה בזה כדלקמן</w:t>
      </w:r>
      <w:r w:rsidRPr="001A71EE">
        <w:t>:</w:t>
      </w:r>
    </w:p>
    <w:p w14:paraId="5D5AE27F" w14:textId="77777777" w:rsidR="000E7DE9" w:rsidRPr="001A71EE" w:rsidRDefault="000E7DE9" w:rsidP="000E7DE9">
      <w:pPr>
        <w:spacing w:line="240" w:lineRule="auto"/>
        <w:rPr>
          <w:rtl/>
        </w:rPr>
      </w:pPr>
    </w:p>
    <w:p w14:paraId="02B01D3F" w14:textId="77777777" w:rsidR="000E7DE9" w:rsidRPr="001A71EE" w:rsidRDefault="000E7DE9" w:rsidP="000E7DE9">
      <w:pPr>
        <w:spacing w:line="240" w:lineRule="auto"/>
        <w:rPr>
          <w:rtl/>
        </w:rPr>
      </w:pPr>
      <w:r w:rsidRPr="001A71EE">
        <w:rPr>
          <w:rtl/>
        </w:rPr>
        <w:t xml:space="preserve">הנני נותן תצהיר זה בשם _____________________ שהוא המציע (להלן – "המציע") המבקש להתקשר עם </w:t>
      </w:r>
      <w:r w:rsidRPr="001A71EE">
        <w:rPr>
          <w:rFonts w:hint="eastAsia"/>
          <w:rtl/>
        </w:rPr>
        <w:t>המשרד</w:t>
      </w:r>
      <w:r w:rsidRPr="001A71EE">
        <w:rPr>
          <w:rtl/>
        </w:rPr>
        <w:t>. אני מצהיר/ה כי הנני מוסמך/ת לתת תצהיר זה בשם המציע</w:t>
      </w:r>
      <w:r w:rsidRPr="001A71EE">
        <w:t>.</w:t>
      </w:r>
    </w:p>
    <w:p w14:paraId="395EBE12" w14:textId="77777777" w:rsidR="000E7DE9" w:rsidRPr="001A71EE" w:rsidRDefault="000E7DE9" w:rsidP="000E7DE9">
      <w:pPr>
        <w:spacing w:line="240" w:lineRule="auto"/>
        <w:rPr>
          <w:rtl/>
        </w:rPr>
      </w:pPr>
    </w:p>
    <w:p w14:paraId="02AE9DA0" w14:textId="79AE1036" w:rsidR="000E7DE9" w:rsidRPr="001A71EE" w:rsidRDefault="000E7DE9" w:rsidP="007C5C14">
      <w:pPr>
        <w:spacing w:line="240" w:lineRule="auto"/>
        <w:rPr>
          <w:rtl/>
        </w:rPr>
      </w:pPr>
      <w:r w:rsidRPr="001A71EE">
        <w:rPr>
          <w:rtl/>
        </w:rPr>
        <w:t>בהתחייבות זו תהיה למונחים הבאים המשמעות המופיעה לצדם:</w:t>
      </w:r>
    </w:p>
    <w:p w14:paraId="7FE1A883" w14:textId="77777777" w:rsidR="000E7DE9" w:rsidRPr="001A71EE" w:rsidRDefault="000E7DE9" w:rsidP="000E7DE9">
      <w:pPr>
        <w:spacing w:line="240" w:lineRule="auto"/>
        <w:rPr>
          <w:rtl/>
        </w:rPr>
      </w:pPr>
      <w:r w:rsidRPr="001A71EE">
        <w:rPr>
          <w:b/>
          <w:bCs/>
          <w:rtl/>
        </w:rPr>
        <w:t>"עובד"</w:t>
      </w:r>
      <w:r w:rsidRPr="001A71EE">
        <w:rPr>
          <w:rtl/>
        </w:rPr>
        <w:t xml:space="preserve"> -</w:t>
      </w:r>
      <w:r w:rsidRPr="001A71EE">
        <w:rPr>
          <w:rtl/>
        </w:rPr>
        <w:tab/>
        <w:t xml:space="preserve">כל אחד </w:t>
      </w:r>
      <w:r w:rsidRPr="001A71EE">
        <w:rPr>
          <w:rFonts w:hint="eastAsia"/>
          <w:rtl/>
        </w:rPr>
        <w:t>מנותני</w:t>
      </w:r>
      <w:r w:rsidRPr="001A71EE">
        <w:rPr>
          <w:rtl/>
        </w:rPr>
        <w:t xml:space="preserve"> </w:t>
      </w:r>
      <w:r w:rsidRPr="001A71EE">
        <w:rPr>
          <w:rFonts w:hint="eastAsia"/>
          <w:rtl/>
        </w:rPr>
        <w:t>השירותים</w:t>
      </w:r>
      <w:r w:rsidRPr="001A71EE">
        <w:rPr>
          <w:rtl/>
        </w:rPr>
        <w:t xml:space="preserve"> </w:t>
      </w:r>
      <w:r w:rsidRPr="001A71EE">
        <w:rPr>
          <w:rFonts w:hint="eastAsia"/>
          <w:rtl/>
        </w:rPr>
        <w:t>מטעם</w:t>
      </w:r>
      <w:r w:rsidRPr="001A71EE">
        <w:rPr>
          <w:rtl/>
        </w:rPr>
        <w:t xml:space="preserve"> </w:t>
      </w:r>
      <w:r w:rsidRPr="001A71EE">
        <w:rPr>
          <w:rFonts w:hint="eastAsia"/>
          <w:rtl/>
        </w:rPr>
        <w:t>הספק</w:t>
      </w:r>
      <w:r w:rsidRPr="001A71EE">
        <w:rPr>
          <w:rtl/>
        </w:rPr>
        <w:t xml:space="preserve"> אשר באמצעותו יינתנו השירותים למ</w:t>
      </w:r>
      <w:r w:rsidRPr="001A71EE">
        <w:rPr>
          <w:rFonts w:hint="eastAsia"/>
          <w:rtl/>
        </w:rPr>
        <w:t>שרד</w:t>
      </w:r>
      <w:r w:rsidRPr="001A71EE">
        <w:rPr>
          <w:rtl/>
        </w:rPr>
        <w:t>.</w:t>
      </w:r>
    </w:p>
    <w:p w14:paraId="0F0A9BF0" w14:textId="25B0CDE5" w:rsidR="000E7DE9" w:rsidRPr="001A71EE" w:rsidRDefault="000E7DE9" w:rsidP="007C5C14">
      <w:pPr>
        <w:spacing w:line="240" w:lineRule="auto"/>
        <w:rPr>
          <w:rtl/>
        </w:rPr>
      </w:pPr>
      <w:r w:rsidRPr="001A71EE">
        <w:rPr>
          <w:b/>
          <w:bCs/>
          <w:rtl/>
        </w:rPr>
        <w:t>"מידע"</w:t>
      </w:r>
      <w:r w:rsidRPr="001A71EE">
        <w:rPr>
          <w:rtl/>
        </w:rPr>
        <w:t xml:space="preserve"> -</w:t>
      </w:r>
      <w:r w:rsidRPr="001A71EE">
        <w:rPr>
          <w:rtl/>
        </w:rPr>
        <w:tab/>
        <w:t>כל מידע (</w:t>
      </w:r>
      <w:r w:rsidRPr="001A71EE">
        <w:t>Information</w:t>
      </w:r>
      <w:r w:rsidRPr="001A71EE">
        <w:rPr>
          <w:rtl/>
        </w:rPr>
        <w:t>), ידע (</w:t>
      </w:r>
      <w:r w:rsidRPr="001A71EE">
        <w:t>Know-How</w:t>
      </w:r>
      <w:r w:rsidRPr="001A71EE">
        <w:rPr>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250CF16C" w14:textId="2AF5D670" w:rsidR="000E7DE9" w:rsidRPr="001A71EE" w:rsidRDefault="000E7DE9" w:rsidP="000E7DE9">
      <w:pPr>
        <w:spacing w:line="240" w:lineRule="auto"/>
        <w:rPr>
          <w:rtl/>
        </w:rPr>
      </w:pPr>
      <w:r w:rsidRPr="001A71EE">
        <w:rPr>
          <w:b/>
          <w:bCs/>
          <w:rtl/>
        </w:rPr>
        <w:t>"סודות מקצועיים"</w:t>
      </w:r>
      <w:r w:rsidRPr="001A71EE">
        <w:rPr>
          <w:rtl/>
        </w:rPr>
        <w:t xml:space="preserve"> - כל מידע אשר יגיע לידי </w:t>
      </w:r>
      <w:r w:rsidRPr="001A71EE">
        <w:rPr>
          <w:rFonts w:hint="eastAsia"/>
          <w:rtl/>
        </w:rPr>
        <w:t>הספק</w:t>
      </w:r>
      <w:r w:rsidRPr="001A71EE">
        <w:rPr>
          <w:rtl/>
        </w:rPr>
        <w:t xml:space="preserve"> או העובד בקשר למתן השירותים, בין אם נתקבל במהלך מתן השירותים או לאחר מכן, לרבות ומבלי לפגוע בכלליות האמור לעיל: מידע אשר </w:t>
      </w:r>
      <w:r w:rsidR="007C5C14" w:rsidRPr="001A71EE">
        <w:rPr>
          <w:rFonts w:hint="cs"/>
          <w:rtl/>
        </w:rPr>
        <w:t>יימס</w:t>
      </w:r>
      <w:r w:rsidR="007C5C14" w:rsidRPr="001A71EE">
        <w:rPr>
          <w:rFonts w:hint="eastAsia"/>
          <w:rtl/>
        </w:rPr>
        <w:t>ר</w:t>
      </w:r>
      <w:r w:rsidRPr="001A71EE">
        <w:rPr>
          <w:rtl/>
        </w:rPr>
        <w:t xml:space="preserve"> ע"י </w:t>
      </w:r>
      <w:r w:rsidRPr="001A71EE">
        <w:rPr>
          <w:rFonts w:hint="eastAsia"/>
          <w:rtl/>
        </w:rPr>
        <w:t>המשרד</w:t>
      </w:r>
      <w:r w:rsidRPr="001A71EE">
        <w:rPr>
          <w:rtl/>
        </w:rPr>
        <w:t xml:space="preserve">, כל גורם אחר או מי מטעמו. </w:t>
      </w:r>
    </w:p>
    <w:p w14:paraId="7C968EA7" w14:textId="77777777" w:rsidR="000E7DE9" w:rsidRPr="001A71EE" w:rsidRDefault="000E7DE9" w:rsidP="000E7DE9">
      <w:pPr>
        <w:pStyle w:val="HNormal"/>
        <w:spacing w:after="0"/>
        <w:rPr>
          <w:rFonts w:ascii="David" w:hAnsi="David" w:cs="David"/>
          <w:rtl/>
          <w:lang w:eastAsia="en-US"/>
        </w:rPr>
      </w:pPr>
    </w:p>
    <w:p w14:paraId="36EB9561" w14:textId="77777777" w:rsidR="000E7DE9" w:rsidRPr="001A71EE" w:rsidRDefault="000E7DE9" w:rsidP="00674F0C">
      <w:pPr>
        <w:pStyle w:val="HNormal00"/>
        <w:rPr>
          <w:rtl/>
          <w:lang w:eastAsia="en-US"/>
        </w:rPr>
      </w:pPr>
      <w:r w:rsidRPr="001A71EE">
        <w:rPr>
          <w:rtl/>
        </w:rPr>
        <w:t xml:space="preserve">הנני מתחייב לשמור את המידע או הסודות המקצועיים בסודיות מוחלטת ולעשות בהם שימוש אך ורק לצורך מתן </w:t>
      </w:r>
      <w:r w:rsidRPr="001A71EE">
        <w:rPr>
          <w:rtl/>
          <w:lang w:eastAsia="en-US"/>
        </w:rPr>
        <w:t>השירותים</w:t>
      </w:r>
      <w:r w:rsidRPr="001A71EE">
        <w:rPr>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1A71EE">
        <w:rPr>
          <w:rtl/>
          <w:lang w:eastAsia="en-US"/>
        </w:rPr>
        <w:t xml:space="preserve">, </w:t>
      </w:r>
      <w:r w:rsidRPr="001A71EE">
        <w:rPr>
          <w:rFonts w:hint="eastAsia"/>
          <w:rtl/>
          <w:lang w:eastAsia="en-US"/>
        </w:rPr>
        <w:t>בישראל</w:t>
      </w:r>
      <w:r w:rsidRPr="001A71EE">
        <w:rPr>
          <w:rtl/>
          <w:lang w:eastAsia="en-US"/>
        </w:rPr>
        <w:t xml:space="preserve"> </w:t>
      </w:r>
      <w:r w:rsidRPr="001A71EE">
        <w:rPr>
          <w:rFonts w:hint="eastAsia"/>
          <w:rtl/>
          <w:lang w:eastAsia="en-US"/>
        </w:rPr>
        <w:t>ומחוצה</w:t>
      </w:r>
      <w:r w:rsidRPr="001A71EE">
        <w:rPr>
          <w:rtl/>
          <w:lang w:eastAsia="en-US"/>
        </w:rPr>
        <w:t xml:space="preserve"> </w:t>
      </w:r>
      <w:r w:rsidRPr="001A71EE">
        <w:rPr>
          <w:rFonts w:hint="eastAsia"/>
          <w:rtl/>
          <w:lang w:eastAsia="en-US"/>
        </w:rPr>
        <w:t>לה</w:t>
      </w:r>
      <w:r w:rsidRPr="001A71EE">
        <w:rPr>
          <w:rtl/>
          <w:lang w:eastAsia="en-US"/>
        </w:rPr>
        <w:t>, תוך משך תוקפ</w:t>
      </w:r>
      <w:r w:rsidRPr="001A71EE">
        <w:rPr>
          <w:rFonts w:hint="eastAsia"/>
          <w:rtl/>
          <w:lang w:eastAsia="en-US"/>
        </w:rPr>
        <w:t>ה</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הצהרה</w:t>
      </w:r>
      <w:r w:rsidRPr="001A71EE">
        <w:rPr>
          <w:rtl/>
          <w:lang w:eastAsia="en-US"/>
        </w:rPr>
        <w:t xml:space="preserve"> </w:t>
      </w:r>
      <w:r w:rsidRPr="001A71EE">
        <w:rPr>
          <w:rFonts w:hint="eastAsia"/>
          <w:rtl/>
          <w:lang w:eastAsia="en-US"/>
        </w:rPr>
        <w:t>זו</w:t>
      </w:r>
      <w:r w:rsidRPr="001A71EE">
        <w:rPr>
          <w:rtl/>
          <w:lang w:eastAsia="en-US"/>
        </w:rPr>
        <w:t xml:space="preserve"> וכן לאחר תום תוקפ</w:t>
      </w:r>
      <w:r w:rsidRPr="001A71EE">
        <w:rPr>
          <w:rFonts w:hint="eastAsia"/>
          <w:rtl/>
          <w:lang w:eastAsia="en-US"/>
        </w:rPr>
        <w:t>ה</w:t>
      </w:r>
      <w:r w:rsidRPr="001A71EE">
        <w:rPr>
          <w:rtl/>
          <w:lang w:eastAsia="en-US"/>
        </w:rPr>
        <w:t xml:space="preserve"> ובכל עת, אלא אם כן נתקבל אישור מראש ובכתב על גלוי ידיעה כנ"ל מאת נציג </w:t>
      </w:r>
      <w:r w:rsidRPr="001A71EE">
        <w:rPr>
          <w:rFonts w:hint="eastAsia"/>
          <w:rtl/>
          <w:lang w:eastAsia="en-US"/>
        </w:rPr>
        <w:t>המשרד</w:t>
      </w:r>
      <w:r w:rsidRPr="001A71EE">
        <w:rPr>
          <w:rtl/>
          <w:lang w:eastAsia="en-US"/>
        </w:rPr>
        <w:t>.</w:t>
      </w:r>
    </w:p>
    <w:p w14:paraId="06CE75B2" w14:textId="77777777" w:rsidR="000E7DE9" w:rsidRPr="001A71EE" w:rsidRDefault="000E7DE9" w:rsidP="000E7DE9">
      <w:pPr>
        <w:pStyle w:val="HNormal"/>
        <w:spacing w:after="0"/>
        <w:rPr>
          <w:rFonts w:ascii="David" w:hAnsi="David" w:cs="David"/>
          <w:rtl/>
          <w:lang w:eastAsia="en-US"/>
        </w:rPr>
      </w:pPr>
    </w:p>
    <w:p w14:paraId="3985DDC5" w14:textId="77777777" w:rsidR="000E7DE9" w:rsidRPr="001A71EE" w:rsidRDefault="000E7DE9" w:rsidP="000E7DE9">
      <w:pPr>
        <w:pStyle w:val="HNormal"/>
        <w:spacing w:after="0"/>
        <w:rPr>
          <w:rFonts w:ascii="David" w:hAnsi="David" w:cs="David"/>
          <w:rtl/>
          <w:lang w:eastAsia="en-US"/>
        </w:rPr>
      </w:pPr>
      <w:r w:rsidRPr="001A71EE">
        <w:rPr>
          <w:rFonts w:ascii="David" w:hAnsi="David" w:cs="David" w:hint="eastAsia"/>
          <w:rtl/>
          <w:lang w:eastAsia="en-US"/>
        </w:rPr>
        <w:t>הובהר</w:t>
      </w:r>
      <w:r w:rsidRPr="001A71EE">
        <w:rPr>
          <w:rFonts w:ascii="David" w:hAnsi="David" w:cs="David"/>
          <w:rtl/>
          <w:lang w:eastAsia="en-US"/>
        </w:rPr>
        <w:t xml:space="preserve"> לי כי גילוי כולל, בין היתר, מסירת מידע על נתונים, תכניות ישומיות ומערכות המחשוב של ה</w:t>
      </w:r>
      <w:r w:rsidRPr="001A71EE">
        <w:rPr>
          <w:rFonts w:ascii="David" w:hAnsi="David" w:cs="David" w:hint="eastAsia"/>
          <w:rtl/>
          <w:lang w:eastAsia="en-US"/>
        </w:rPr>
        <w:t>משרד</w:t>
      </w:r>
      <w:r w:rsidRPr="001A71EE">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5F999991" w14:textId="77777777" w:rsidR="000E7DE9" w:rsidRPr="001A71EE" w:rsidRDefault="000E7DE9" w:rsidP="000E7DE9">
      <w:pPr>
        <w:pStyle w:val="HNormal"/>
        <w:spacing w:after="0"/>
        <w:rPr>
          <w:rFonts w:ascii="David" w:hAnsi="David" w:cs="David"/>
          <w:rtl/>
          <w:lang w:eastAsia="en-US"/>
        </w:rPr>
      </w:pPr>
    </w:p>
    <w:p w14:paraId="22A54910" w14:textId="77777777" w:rsidR="000E7DE9" w:rsidRPr="001A71EE" w:rsidRDefault="000E7DE9" w:rsidP="000E7DE9">
      <w:pPr>
        <w:pStyle w:val="HNormal"/>
        <w:spacing w:after="0"/>
        <w:rPr>
          <w:rFonts w:ascii="David" w:hAnsi="David" w:cs="David"/>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מתחייב</w:t>
      </w:r>
      <w:r w:rsidRPr="001A71EE">
        <w:rPr>
          <w:rFonts w:ascii="David" w:hAnsi="David" w:cs="David"/>
          <w:rtl/>
          <w:lang w:eastAsia="en-US"/>
        </w:rPr>
        <w:t xml:space="preserve">,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אם</w:t>
      </w:r>
      <w:r w:rsidRPr="001A71EE">
        <w:rPr>
          <w:rFonts w:ascii="David" w:hAnsi="David" w:cs="David"/>
          <w:rtl/>
          <w:lang w:eastAsia="en-US"/>
        </w:rPr>
        <w:t xml:space="preserve"> </w:t>
      </w:r>
      <w:r w:rsidRPr="001A71EE">
        <w:rPr>
          <w:rFonts w:ascii="David" w:hAnsi="David" w:cs="David" w:hint="eastAsia"/>
          <w:rtl/>
          <w:lang w:eastAsia="en-US"/>
        </w:rPr>
        <w:t>אקבל</w:t>
      </w:r>
      <w:r w:rsidRPr="001A71EE">
        <w:rPr>
          <w:rFonts w:ascii="David" w:hAnsi="David" w:cs="David"/>
          <w:rtl/>
          <w:lang w:eastAsia="en-US"/>
        </w:rPr>
        <w:t xml:space="preserve"> </w:t>
      </w:r>
      <w:r w:rsidRPr="001A71EE">
        <w:rPr>
          <w:rFonts w:ascii="David" w:hAnsi="David" w:cs="David" w:hint="eastAsia"/>
          <w:rtl/>
          <w:lang w:eastAsia="en-US"/>
        </w:rPr>
        <w:t>רשות</w:t>
      </w:r>
      <w:r w:rsidRPr="001A71EE">
        <w:rPr>
          <w:rFonts w:ascii="David" w:hAnsi="David" w:cs="David"/>
          <w:rtl/>
          <w:lang w:eastAsia="en-US"/>
        </w:rPr>
        <w:t xml:space="preserve"> </w:t>
      </w:r>
      <w:r w:rsidRPr="001A71EE">
        <w:rPr>
          <w:rFonts w:ascii="David" w:hAnsi="David" w:cs="David" w:hint="eastAsia"/>
          <w:rtl/>
          <w:lang w:eastAsia="en-US"/>
        </w:rPr>
        <w:t>להשתמש</w:t>
      </w:r>
      <w:r w:rsidRPr="001A71EE">
        <w:rPr>
          <w:rFonts w:ascii="David" w:hAnsi="David" w:cs="David"/>
          <w:rtl/>
          <w:lang w:eastAsia="en-US"/>
        </w:rPr>
        <w:t xml:space="preserve"> </w:t>
      </w:r>
      <w:r w:rsidRPr="001A71EE">
        <w:rPr>
          <w:rFonts w:ascii="David" w:hAnsi="David" w:cs="David" w:hint="eastAsia"/>
          <w:rtl/>
          <w:lang w:eastAsia="en-US"/>
        </w:rPr>
        <w:t>במאגרי</w:t>
      </w:r>
      <w:r w:rsidRPr="001A71EE">
        <w:rPr>
          <w:rFonts w:ascii="David" w:hAnsi="David" w:cs="David"/>
          <w:rtl/>
          <w:lang w:eastAsia="en-US"/>
        </w:rPr>
        <w:t xml:space="preserve">-המידע </w:t>
      </w:r>
      <w:r w:rsidRPr="001A71EE">
        <w:rPr>
          <w:rFonts w:ascii="David" w:hAnsi="David" w:cs="David" w:hint="eastAsia"/>
          <w:rtl/>
          <w:lang w:eastAsia="en-US"/>
        </w:rPr>
        <w:t>של</w:t>
      </w:r>
      <w:r w:rsidRPr="001A71EE">
        <w:rPr>
          <w:rFonts w:ascii="David" w:hAnsi="David" w:cs="David"/>
          <w:rtl/>
          <w:lang w:eastAsia="en-US"/>
        </w:rPr>
        <w:t xml:space="preserve"> </w:t>
      </w:r>
      <w:r w:rsidRPr="001A71EE">
        <w:rPr>
          <w:rFonts w:ascii="David" w:hAnsi="David" w:cs="David" w:hint="eastAsia"/>
          <w:rtl/>
          <w:lang w:eastAsia="en-US"/>
        </w:rPr>
        <w:t>המשרד</w:t>
      </w:r>
      <w:r w:rsidRPr="001A71EE">
        <w:rPr>
          <w:rFonts w:ascii="David" w:hAnsi="David" w:cs="David"/>
          <w:rtl/>
          <w:lang w:eastAsia="en-US"/>
        </w:rPr>
        <w:t xml:space="preserve">, </w:t>
      </w:r>
      <w:r w:rsidRPr="001A71EE">
        <w:rPr>
          <w:rFonts w:ascii="David" w:hAnsi="David" w:cs="David" w:hint="eastAsia"/>
          <w:rtl/>
          <w:lang w:eastAsia="en-US"/>
        </w:rPr>
        <w:t>אעשה</w:t>
      </w:r>
      <w:r w:rsidRPr="001A71EE">
        <w:rPr>
          <w:rFonts w:ascii="David" w:hAnsi="David" w:cs="David"/>
          <w:rtl/>
          <w:lang w:eastAsia="en-US"/>
        </w:rPr>
        <w:t xml:space="preserve"> </w:t>
      </w:r>
      <w:r w:rsidRPr="001A71EE">
        <w:rPr>
          <w:rFonts w:ascii="David" w:hAnsi="David" w:cs="David" w:hint="eastAsia"/>
          <w:rtl/>
          <w:lang w:eastAsia="en-US"/>
        </w:rPr>
        <w:t>זאת</w:t>
      </w:r>
      <w:r w:rsidRPr="001A71EE">
        <w:rPr>
          <w:rFonts w:ascii="David" w:hAnsi="David" w:cs="David"/>
          <w:rtl/>
          <w:lang w:eastAsia="en-US"/>
        </w:rPr>
        <w:t xml:space="preserve"> </w:t>
      </w:r>
      <w:r w:rsidRPr="001A71EE">
        <w:rPr>
          <w:rFonts w:ascii="David" w:hAnsi="David" w:cs="David" w:hint="eastAsia"/>
          <w:rtl/>
          <w:lang w:eastAsia="en-US"/>
        </w:rPr>
        <w:t>אך</w:t>
      </w:r>
      <w:r w:rsidRPr="001A71EE">
        <w:rPr>
          <w:rFonts w:ascii="David" w:hAnsi="David" w:cs="David"/>
          <w:rtl/>
          <w:lang w:eastAsia="en-US"/>
        </w:rPr>
        <w:t xml:space="preserve"> </w:t>
      </w:r>
      <w:r w:rsidRPr="001A71EE">
        <w:rPr>
          <w:rFonts w:ascii="David" w:hAnsi="David" w:cs="David" w:hint="eastAsia"/>
          <w:rtl/>
          <w:lang w:eastAsia="en-US"/>
        </w:rPr>
        <w:t>ורק</w:t>
      </w:r>
      <w:r w:rsidRPr="001A71EE">
        <w:rPr>
          <w:rFonts w:ascii="David" w:hAnsi="David" w:cs="David"/>
          <w:rtl/>
          <w:lang w:eastAsia="en-US"/>
        </w:rPr>
        <w:t xml:space="preserve"> </w:t>
      </w:r>
      <w:r w:rsidRPr="001A71EE">
        <w:rPr>
          <w:rFonts w:ascii="David" w:hAnsi="David" w:cs="David" w:hint="eastAsia"/>
          <w:rtl/>
          <w:lang w:eastAsia="en-US"/>
        </w:rPr>
        <w:t>לצורך</w:t>
      </w:r>
      <w:r w:rsidRPr="001A71EE">
        <w:rPr>
          <w:rFonts w:ascii="David" w:hAnsi="David" w:cs="David"/>
          <w:rtl/>
          <w:lang w:eastAsia="en-US"/>
        </w:rPr>
        <w:t xml:space="preserve"> </w:t>
      </w:r>
      <w:r w:rsidRPr="001A71EE">
        <w:rPr>
          <w:rFonts w:ascii="David" w:hAnsi="David" w:cs="David" w:hint="eastAsia"/>
          <w:rtl/>
          <w:lang w:eastAsia="en-US"/>
        </w:rPr>
        <w:t>מתן</w:t>
      </w:r>
      <w:r w:rsidRPr="001A71EE">
        <w:rPr>
          <w:rFonts w:ascii="David" w:hAnsi="David" w:cs="David"/>
          <w:rtl/>
          <w:lang w:eastAsia="en-US"/>
        </w:rPr>
        <w:t xml:space="preserve"> </w:t>
      </w:r>
      <w:r w:rsidRPr="001A71EE">
        <w:rPr>
          <w:rFonts w:ascii="David" w:hAnsi="David" w:cs="David" w:hint="eastAsia"/>
          <w:rtl/>
          <w:lang w:eastAsia="en-US"/>
        </w:rPr>
        <w:t>השירותים</w:t>
      </w:r>
      <w:r w:rsidRPr="001A71EE">
        <w:rPr>
          <w:rFonts w:ascii="David" w:hAnsi="David" w:cs="David"/>
          <w:rtl/>
          <w:lang w:eastAsia="en-US"/>
        </w:rPr>
        <w:t xml:space="preserve"> </w:t>
      </w:r>
      <w:r w:rsidRPr="001A71EE">
        <w:rPr>
          <w:rFonts w:ascii="David" w:hAnsi="David" w:cs="David" w:hint="eastAsia"/>
          <w:rtl/>
          <w:lang w:eastAsia="en-US"/>
        </w:rPr>
        <w:t>למשרד</w:t>
      </w:r>
      <w:r w:rsidRPr="001A71EE">
        <w:rPr>
          <w:rFonts w:ascii="David" w:hAnsi="David" w:cs="David"/>
          <w:rtl/>
          <w:lang w:eastAsia="en-US"/>
        </w:rPr>
        <w:t xml:space="preserve">, </w:t>
      </w:r>
      <w:r w:rsidRPr="001A71EE">
        <w:rPr>
          <w:rFonts w:ascii="David" w:hAnsi="David" w:cs="David" w:hint="eastAsia"/>
          <w:rtl/>
          <w:lang w:eastAsia="en-US"/>
        </w:rPr>
        <w:t>ובהסכמה</w:t>
      </w:r>
      <w:r w:rsidRPr="001A71EE">
        <w:rPr>
          <w:rFonts w:ascii="David" w:hAnsi="David" w:cs="David"/>
          <w:rtl/>
          <w:lang w:eastAsia="en-US"/>
        </w:rPr>
        <w:t xml:space="preserve"> </w:t>
      </w:r>
      <w:r w:rsidRPr="001A71EE">
        <w:rPr>
          <w:rFonts w:ascii="David" w:hAnsi="David" w:cs="David" w:hint="eastAsia"/>
          <w:rtl/>
          <w:lang w:eastAsia="en-US"/>
        </w:rPr>
        <w:t>מפורשת</w:t>
      </w:r>
      <w:r w:rsidRPr="001A71EE">
        <w:rPr>
          <w:rFonts w:ascii="David" w:hAnsi="David" w:cs="David"/>
          <w:rtl/>
          <w:lang w:eastAsia="en-US"/>
        </w:rPr>
        <w:t xml:space="preserve"> </w:t>
      </w:r>
      <w:r w:rsidRPr="001A71EE">
        <w:rPr>
          <w:rFonts w:ascii="David" w:hAnsi="David" w:cs="David" w:hint="eastAsia"/>
          <w:rtl/>
          <w:lang w:eastAsia="en-US"/>
        </w:rPr>
        <w:t>בכתב</w:t>
      </w:r>
      <w:r w:rsidRPr="001A71EE">
        <w:rPr>
          <w:rFonts w:ascii="David" w:hAnsi="David" w:cs="David"/>
          <w:rtl/>
          <w:lang w:eastAsia="en-US"/>
        </w:rPr>
        <w:t xml:space="preserve"> </w:t>
      </w:r>
      <w:r w:rsidRPr="001A71EE">
        <w:rPr>
          <w:rFonts w:ascii="David" w:hAnsi="David" w:cs="David" w:hint="eastAsia"/>
          <w:rtl/>
          <w:lang w:eastAsia="en-US"/>
        </w:rPr>
        <w:t>של</w:t>
      </w:r>
      <w:r w:rsidRPr="001A71EE">
        <w:rPr>
          <w:rFonts w:ascii="David" w:hAnsi="David" w:cs="David"/>
          <w:rtl/>
          <w:lang w:eastAsia="en-US"/>
        </w:rPr>
        <w:t xml:space="preserve"> </w:t>
      </w:r>
      <w:r w:rsidRPr="001A71EE">
        <w:rPr>
          <w:rFonts w:ascii="David" w:hAnsi="David" w:cs="David" w:hint="eastAsia"/>
          <w:rtl/>
          <w:lang w:eastAsia="en-US"/>
        </w:rPr>
        <w:t>המשרד</w:t>
      </w:r>
      <w:r w:rsidRPr="001A71EE">
        <w:rPr>
          <w:rFonts w:ascii="David" w:hAnsi="David" w:cs="David"/>
          <w:rtl/>
          <w:lang w:eastAsia="en-US"/>
        </w:rPr>
        <w:t xml:space="preserve">. </w:t>
      </w: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מתחייב</w:t>
      </w:r>
      <w:r w:rsidRPr="001A71EE">
        <w:rPr>
          <w:rFonts w:ascii="David" w:hAnsi="David" w:cs="David"/>
          <w:rtl/>
          <w:lang w:eastAsia="en-US"/>
        </w:rPr>
        <w:t xml:space="preserve"> </w:t>
      </w:r>
      <w:r w:rsidRPr="001A71EE">
        <w:rPr>
          <w:rFonts w:ascii="David" w:hAnsi="David" w:cs="David" w:hint="eastAsia"/>
          <w:rtl/>
          <w:lang w:eastAsia="en-US"/>
        </w:rPr>
        <w:t>לשמור</w:t>
      </w:r>
      <w:r w:rsidRPr="001A71EE">
        <w:rPr>
          <w:rFonts w:ascii="David" w:hAnsi="David" w:cs="David"/>
          <w:rtl/>
          <w:lang w:eastAsia="en-US"/>
        </w:rPr>
        <w:t xml:space="preserve"> </w:t>
      </w:r>
      <w:r w:rsidRPr="001A71EE">
        <w:rPr>
          <w:rFonts w:ascii="David" w:hAnsi="David" w:cs="David" w:hint="eastAsia"/>
          <w:rtl/>
          <w:lang w:eastAsia="en-US"/>
        </w:rPr>
        <w:t>בסוד</w:t>
      </w:r>
      <w:r w:rsidRPr="001A71EE">
        <w:rPr>
          <w:rFonts w:ascii="David" w:hAnsi="David" w:cs="David"/>
          <w:rtl/>
          <w:lang w:eastAsia="en-US"/>
        </w:rPr>
        <w:t xml:space="preserve"> </w:t>
      </w:r>
      <w:r w:rsidRPr="001A71EE">
        <w:rPr>
          <w:rFonts w:ascii="David" w:hAnsi="David" w:cs="David" w:hint="eastAsia"/>
          <w:rtl/>
          <w:lang w:eastAsia="en-US"/>
        </w:rPr>
        <w:t>ולא</w:t>
      </w:r>
      <w:r w:rsidRPr="001A71EE">
        <w:rPr>
          <w:rFonts w:ascii="David" w:hAnsi="David" w:cs="David"/>
          <w:rtl/>
          <w:lang w:eastAsia="en-US"/>
        </w:rPr>
        <w:t xml:space="preserve"> </w:t>
      </w:r>
      <w:r w:rsidRPr="001A71EE">
        <w:rPr>
          <w:rFonts w:ascii="David" w:hAnsi="David" w:cs="David" w:hint="eastAsia"/>
          <w:rtl/>
          <w:lang w:eastAsia="en-US"/>
        </w:rPr>
        <w:t>להעביר</w:t>
      </w:r>
      <w:r w:rsidRPr="001A71EE">
        <w:rPr>
          <w:rFonts w:ascii="David" w:hAnsi="David" w:cs="David"/>
          <w:rtl/>
          <w:lang w:eastAsia="en-US"/>
        </w:rPr>
        <w:t xml:space="preserve"> </w:t>
      </w:r>
      <w:r w:rsidRPr="001A71EE">
        <w:rPr>
          <w:rFonts w:ascii="David" w:hAnsi="David" w:cs="David" w:hint="eastAsia"/>
          <w:rtl/>
          <w:lang w:eastAsia="en-US"/>
        </w:rPr>
        <w:t>לאחר</w:t>
      </w:r>
      <w:r w:rsidRPr="001A71EE">
        <w:rPr>
          <w:rFonts w:ascii="David" w:hAnsi="David" w:cs="David"/>
          <w:rtl/>
          <w:lang w:eastAsia="en-US"/>
        </w:rPr>
        <w:t xml:space="preserve"> </w:t>
      </w:r>
      <w:r w:rsidRPr="001A71EE">
        <w:rPr>
          <w:rFonts w:ascii="David" w:hAnsi="David" w:cs="David" w:hint="eastAsia"/>
          <w:rtl/>
          <w:lang w:eastAsia="en-US"/>
        </w:rPr>
        <w:t>את</w:t>
      </w:r>
      <w:r w:rsidRPr="001A71EE">
        <w:rPr>
          <w:rFonts w:ascii="David" w:hAnsi="David" w:cs="David"/>
          <w:rtl/>
          <w:lang w:eastAsia="en-US"/>
        </w:rPr>
        <w:t xml:space="preserve"> </w:t>
      </w:r>
      <w:r w:rsidRPr="001A71EE">
        <w:rPr>
          <w:rFonts w:ascii="David" w:hAnsi="David" w:cs="David" w:hint="eastAsia"/>
          <w:rtl/>
          <w:lang w:eastAsia="en-US"/>
        </w:rPr>
        <w:t>פרטי</w:t>
      </w:r>
      <w:r w:rsidRPr="001A71EE">
        <w:rPr>
          <w:rFonts w:ascii="David" w:hAnsi="David" w:cs="David"/>
          <w:rtl/>
          <w:lang w:eastAsia="en-US"/>
        </w:rPr>
        <w:t xml:space="preserve"> </w:t>
      </w:r>
      <w:r w:rsidRPr="001A71EE">
        <w:rPr>
          <w:rFonts w:ascii="David" w:hAnsi="David" w:cs="David" w:hint="eastAsia"/>
          <w:rtl/>
          <w:lang w:eastAsia="en-US"/>
        </w:rPr>
        <w:t>הזהוי</w:t>
      </w:r>
      <w:r w:rsidRPr="001A71EE">
        <w:rPr>
          <w:rFonts w:ascii="David" w:hAnsi="David" w:cs="David"/>
          <w:rtl/>
          <w:lang w:eastAsia="en-US"/>
        </w:rPr>
        <w:t xml:space="preserve"> </w:t>
      </w:r>
      <w:r w:rsidRPr="001A71EE">
        <w:rPr>
          <w:rFonts w:ascii="David" w:hAnsi="David" w:cs="David" w:hint="eastAsia"/>
          <w:rtl/>
          <w:lang w:eastAsia="en-US"/>
        </w:rPr>
        <w:t>ואת</w:t>
      </w:r>
      <w:r w:rsidRPr="001A71EE">
        <w:rPr>
          <w:rFonts w:ascii="David" w:hAnsi="David" w:cs="David"/>
          <w:rtl/>
          <w:lang w:eastAsia="en-US"/>
        </w:rPr>
        <w:t xml:space="preserve"> </w:t>
      </w:r>
      <w:r w:rsidRPr="001A71EE">
        <w:rPr>
          <w:rFonts w:ascii="David" w:hAnsi="David" w:cs="David" w:hint="eastAsia"/>
          <w:rtl/>
          <w:lang w:eastAsia="en-US"/>
        </w:rPr>
        <w:t>הסיסמה</w:t>
      </w:r>
      <w:r w:rsidRPr="001A71EE">
        <w:rPr>
          <w:rFonts w:ascii="David" w:hAnsi="David" w:cs="David"/>
          <w:rtl/>
          <w:lang w:eastAsia="en-US"/>
        </w:rPr>
        <w:t xml:space="preserve">, </w:t>
      </w:r>
      <w:r w:rsidRPr="001A71EE">
        <w:rPr>
          <w:rFonts w:ascii="David" w:hAnsi="David" w:cs="David" w:hint="eastAsia"/>
          <w:rtl/>
          <w:lang w:eastAsia="en-US"/>
        </w:rPr>
        <w:t>שישמשו</w:t>
      </w:r>
      <w:r w:rsidRPr="001A71EE">
        <w:rPr>
          <w:rFonts w:ascii="David" w:hAnsi="David" w:cs="David"/>
          <w:rtl/>
          <w:lang w:eastAsia="en-US"/>
        </w:rPr>
        <w:t xml:space="preserve"> </w:t>
      </w:r>
      <w:r w:rsidRPr="001A71EE">
        <w:rPr>
          <w:rFonts w:ascii="David" w:hAnsi="David" w:cs="David" w:hint="eastAsia"/>
          <w:rtl/>
          <w:lang w:eastAsia="en-US"/>
        </w:rPr>
        <w:t>אותי</w:t>
      </w:r>
      <w:r w:rsidRPr="001A71EE">
        <w:rPr>
          <w:rFonts w:ascii="David" w:hAnsi="David" w:cs="David"/>
          <w:rtl/>
          <w:lang w:eastAsia="en-US"/>
        </w:rPr>
        <w:t xml:space="preserve"> </w:t>
      </w:r>
      <w:r w:rsidRPr="001A71EE">
        <w:rPr>
          <w:rFonts w:ascii="David" w:hAnsi="David" w:cs="David" w:hint="eastAsia"/>
          <w:rtl/>
          <w:lang w:eastAsia="en-US"/>
        </w:rPr>
        <w:t>לשם</w:t>
      </w:r>
      <w:r w:rsidRPr="001A71EE">
        <w:rPr>
          <w:rFonts w:ascii="David" w:hAnsi="David" w:cs="David"/>
          <w:rtl/>
          <w:lang w:eastAsia="en-US"/>
        </w:rPr>
        <w:t xml:space="preserve"> </w:t>
      </w:r>
      <w:r w:rsidRPr="001A71EE">
        <w:rPr>
          <w:rFonts w:ascii="David" w:hAnsi="David" w:cs="David" w:hint="eastAsia"/>
          <w:rtl/>
          <w:lang w:eastAsia="en-US"/>
        </w:rPr>
        <w:t>גישה</w:t>
      </w:r>
      <w:r w:rsidRPr="001A71EE">
        <w:rPr>
          <w:rFonts w:ascii="David" w:hAnsi="David" w:cs="David"/>
          <w:rtl/>
          <w:lang w:eastAsia="en-US"/>
        </w:rPr>
        <w:t xml:space="preserve"> </w:t>
      </w:r>
      <w:r w:rsidRPr="001A71EE">
        <w:rPr>
          <w:rFonts w:ascii="David" w:hAnsi="David" w:cs="David" w:hint="eastAsia"/>
          <w:rtl/>
          <w:lang w:eastAsia="en-US"/>
        </w:rPr>
        <w:t>למאגרי</w:t>
      </w:r>
      <w:r w:rsidRPr="001A71EE">
        <w:rPr>
          <w:rFonts w:ascii="David" w:hAnsi="David" w:cs="David"/>
          <w:rtl/>
          <w:lang w:eastAsia="en-US"/>
        </w:rPr>
        <w:t>-המידע.</w:t>
      </w:r>
    </w:p>
    <w:p w14:paraId="39F0A82E" w14:textId="77777777" w:rsidR="000E7DE9" w:rsidRPr="001A71EE" w:rsidRDefault="000E7DE9" w:rsidP="000E7DE9">
      <w:pPr>
        <w:pStyle w:val="HNormal"/>
        <w:spacing w:after="0"/>
        <w:rPr>
          <w:rFonts w:ascii="David" w:hAnsi="David" w:cs="David"/>
          <w:rtl/>
          <w:lang w:eastAsia="en-US"/>
        </w:rPr>
      </w:pPr>
    </w:p>
    <w:p w14:paraId="6070BD7B" w14:textId="77777777" w:rsidR="000E7DE9" w:rsidRPr="001A71EE" w:rsidRDefault="000E7DE9" w:rsidP="00674F0C">
      <w:pPr>
        <w:pStyle w:val="HNormal00"/>
        <w:rPr>
          <w:rtl/>
        </w:rPr>
      </w:pPr>
      <w:r w:rsidRPr="001A71EE">
        <w:rPr>
          <w:rFonts w:hint="eastAsia"/>
          <w:rtl/>
          <w:lang w:eastAsia="en-US"/>
        </w:rPr>
        <w:t>אני</w:t>
      </w:r>
      <w:r w:rsidRPr="001A71EE">
        <w:rPr>
          <w:rtl/>
          <w:lang w:eastAsia="en-US"/>
        </w:rPr>
        <w:t xml:space="preserve"> </w:t>
      </w:r>
      <w:r w:rsidRPr="001A71EE">
        <w:rPr>
          <w:rFonts w:hint="eastAsia"/>
          <w:rtl/>
          <w:lang w:eastAsia="en-US"/>
        </w:rPr>
        <w:t>מתחייב</w:t>
      </w:r>
      <w:r w:rsidRPr="001A71EE">
        <w:rPr>
          <w:rtl/>
          <w:lang w:eastAsia="en-US"/>
        </w:rPr>
        <w:t xml:space="preserve"> </w:t>
      </w:r>
      <w:r w:rsidRPr="001A71EE">
        <w:rPr>
          <w:rFonts w:hint="eastAsia"/>
          <w:rtl/>
          <w:lang w:eastAsia="en-US"/>
        </w:rPr>
        <w:t>לפעול</w:t>
      </w:r>
      <w:r w:rsidRPr="001A71EE">
        <w:rPr>
          <w:rtl/>
          <w:lang w:eastAsia="en-US"/>
        </w:rPr>
        <w:t xml:space="preserve"> </w:t>
      </w:r>
      <w:r w:rsidRPr="001A71EE">
        <w:rPr>
          <w:rFonts w:hint="eastAsia"/>
          <w:rtl/>
          <w:lang w:eastAsia="en-US"/>
        </w:rPr>
        <w:t>בהתאם</w:t>
      </w:r>
      <w:r w:rsidRPr="001A71EE">
        <w:rPr>
          <w:rtl/>
          <w:lang w:eastAsia="en-US"/>
        </w:rPr>
        <w:t xml:space="preserve"> </w:t>
      </w:r>
      <w:r w:rsidRPr="001A71EE">
        <w:rPr>
          <w:rFonts w:hint="eastAsia"/>
          <w:rtl/>
          <w:lang w:eastAsia="en-US"/>
        </w:rPr>
        <w:t>להוראות</w:t>
      </w:r>
      <w:r w:rsidRPr="001A71EE">
        <w:rPr>
          <w:rtl/>
          <w:lang w:eastAsia="en-US"/>
        </w:rPr>
        <w:t xml:space="preserve"> </w:t>
      </w:r>
      <w:r w:rsidRPr="001A71EE">
        <w:rPr>
          <w:rFonts w:hint="eastAsia"/>
          <w:rtl/>
          <w:lang w:eastAsia="en-US"/>
        </w:rPr>
        <w:t>החוק</w:t>
      </w:r>
      <w:r w:rsidRPr="001A71EE">
        <w:rPr>
          <w:rtl/>
          <w:lang w:eastAsia="en-US"/>
        </w:rPr>
        <w:t xml:space="preserve"> </w:t>
      </w:r>
      <w:r w:rsidRPr="001A71EE">
        <w:rPr>
          <w:rFonts w:hint="eastAsia"/>
          <w:rtl/>
          <w:lang w:eastAsia="en-US"/>
        </w:rPr>
        <w:t>להגנת</w:t>
      </w:r>
      <w:r w:rsidRPr="001A71EE">
        <w:rPr>
          <w:rtl/>
          <w:lang w:eastAsia="en-US"/>
        </w:rPr>
        <w:t xml:space="preserve"> </w:t>
      </w:r>
      <w:r w:rsidRPr="001A71EE">
        <w:rPr>
          <w:rFonts w:hint="eastAsia"/>
          <w:rtl/>
          <w:lang w:eastAsia="en-US"/>
        </w:rPr>
        <w:t>הפרטיות</w:t>
      </w:r>
      <w:r w:rsidRPr="001A71EE">
        <w:rPr>
          <w:rtl/>
          <w:lang w:eastAsia="en-US"/>
        </w:rPr>
        <w:t xml:space="preserve"> </w:t>
      </w:r>
      <w:r w:rsidRPr="001A71EE">
        <w:rPr>
          <w:rFonts w:hint="eastAsia"/>
          <w:rtl/>
          <w:lang w:eastAsia="en-US"/>
        </w:rPr>
        <w:t>והוראות</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חוק</w:t>
      </w:r>
      <w:r w:rsidRPr="001A71EE">
        <w:rPr>
          <w:rtl/>
          <w:lang w:eastAsia="en-US"/>
        </w:rPr>
        <w:t xml:space="preserve">, </w:t>
      </w:r>
      <w:r w:rsidRPr="001A71EE">
        <w:rPr>
          <w:rFonts w:hint="eastAsia"/>
          <w:rtl/>
          <w:lang w:eastAsia="en-US"/>
        </w:rPr>
        <w:t>הנוגע</w:t>
      </w:r>
      <w:r w:rsidRPr="001A71EE">
        <w:rPr>
          <w:rtl/>
          <w:lang w:eastAsia="en-US"/>
        </w:rPr>
        <w:t xml:space="preserve"> </w:t>
      </w:r>
      <w:r w:rsidRPr="001A71EE">
        <w:rPr>
          <w:rFonts w:hint="eastAsia"/>
          <w:rtl/>
          <w:lang w:eastAsia="en-US"/>
        </w:rPr>
        <w:t>לענין</w:t>
      </w:r>
      <w:r w:rsidRPr="001A71EE">
        <w:rPr>
          <w:rtl/>
          <w:lang w:eastAsia="en-US"/>
        </w:rPr>
        <w:t>.</w:t>
      </w:r>
    </w:p>
    <w:p w14:paraId="6022108B" w14:textId="77777777" w:rsidR="000E7DE9" w:rsidRPr="001A71EE" w:rsidRDefault="000E7DE9" w:rsidP="000E7DE9">
      <w:pPr>
        <w:spacing w:line="240" w:lineRule="auto"/>
        <w:rPr>
          <w:rtl/>
        </w:rPr>
      </w:pPr>
    </w:p>
    <w:p w14:paraId="77DE25A9" w14:textId="2627484C" w:rsidR="004A72D0" w:rsidRPr="001A71EE" w:rsidRDefault="00664ABC" w:rsidP="000E7DE9">
      <w:pPr>
        <w:spacing w:line="240" w:lineRule="auto"/>
        <w:rPr>
          <w:rtl/>
        </w:rPr>
      </w:pPr>
      <w:r w:rsidRPr="001A71EE">
        <w:rPr>
          <w:rFonts w:hint="eastAsia"/>
          <w:rtl/>
        </w:rPr>
        <w:t>כמו</w:t>
      </w:r>
      <w:r w:rsidRPr="001A71EE">
        <w:rPr>
          <w:rtl/>
        </w:rPr>
        <w:t xml:space="preserve"> כן הנני מתחייב לפעול </w:t>
      </w:r>
      <w:r w:rsidR="004A72D0" w:rsidRPr="001A71EE">
        <w:rPr>
          <w:rtl/>
        </w:rPr>
        <w:fldChar w:fldCharType="begin" w:fldLock="1"/>
      </w:r>
      <w:r w:rsidR="004A72D0" w:rsidRPr="001A71EE">
        <w:rPr>
          <w:rtl/>
        </w:rPr>
        <w:instrText xml:space="preserve"> </w:instrText>
      </w:r>
      <w:r w:rsidR="004A72D0" w:rsidRPr="001A71EE">
        <w:instrText>REF</w:instrText>
      </w:r>
      <w:r w:rsidR="004A72D0" w:rsidRPr="001A71EE">
        <w:rPr>
          <w:rtl/>
        </w:rPr>
        <w:instrText xml:space="preserve"> קוד_אתיקה_עובדים_סוציאליים \</w:instrText>
      </w:r>
      <w:r w:rsidR="004A72D0" w:rsidRPr="001A71EE">
        <w:instrText>h</w:instrText>
      </w:r>
      <w:r w:rsidR="004A72D0"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4A72D0" w:rsidRPr="001A71EE">
        <w:rPr>
          <w:rtl/>
        </w:rPr>
      </w:r>
      <w:r w:rsidR="004A72D0" w:rsidRPr="001A71EE">
        <w:rPr>
          <w:rtl/>
        </w:rPr>
        <w:fldChar w:fldCharType="separate"/>
      </w:r>
      <w:r w:rsidR="00635B26" w:rsidRPr="001A71EE">
        <w:rPr>
          <w:rFonts w:hint="eastAsia"/>
          <w:rtl/>
        </w:rPr>
        <w:t>בהתאם</w:t>
      </w:r>
      <w:r w:rsidR="00635B26" w:rsidRPr="001A71EE">
        <w:rPr>
          <w:rtl/>
        </w:rPr>
        <w:t xml:space="preserve"> </w:t>
      </w:r>
      <w:r w:rsidR="00635B26" w:rsidRPr="001A71EE">
        <w:rPr>
          <w:rFonts w:hint="eastAsia"/>
          <w:rtl/>
        </w:rPr>
        <w:t>לכללי</w:t>
      </w:r>
      <w:r w:rsidR="00635B26" w:rsidRPr="001A71EE">
        <w:rPr>
          <w:rtl/>
        </w:rPr>
        <w:t xml:space="preserve"> </w:t>
      </w:r>
      <w:r w:rsidR="00635B26" w:rsidRPr="001A71EE">
        <w:rPr>
          <w:rFonts w:hint="eastAsia"/>
          <w:rtl/>
        </w:rPr>
        <w:t>הסודיות</w:t>
      </w:r>
      <w:r w:rsidR="00635B26" w:rsidRPr="001A71EE">
        <w:rPr>
          <w:rtl/>
        </w:rPr>
        <w:t xml:space="preserve"> </w:t>
      </w:r>
      <w:r w:rsidR="00635B26" w:rsidRPr="001A71EE">
        <w:rPr>
          <w:rFonts w:hint="eastAsia"/>
          <w:rtl/>
        </w:rPr>
        <w:t>והאתיקה</w:t>
      </w:r>
      <w:r w:rsidR="00635B26" w:rsidRPr="001A71EE">
        <w:rPr>
          <w:rtl/>
        </w:rPr>
        <w:t xml:space="preserve"> </w:t>
      </w:r>
      <w:r w:rsidR="00635B26" w:rsidRPr="001A71EE">
        <w:rPr>
          <w:rFonts w:hint="eastAsia"/>
          <w:rtl/>
        </w:rPr>
        <w:t>הקבועים</w:t>
      </w:r>
      <w:r w:rsidR="00635B26" w:rsidRPr="001A71EE">
        <w:rPr>
          <w:rtl/>
        </w:rPr>
        <w:t xml:space="preserve"> </w:t>
      </w:r>
      <w:r w:rsidR="00635B26" w:rsidRPr="001A71EE">
        <w:rPr>
          <w:rFonts w:hint="eastAsia"/>
          <w:rtl/>
        </w:rPr>
        <w:t>בנהלי</w:t>
      </w:r>
      <w:r w:rsidR="00635B26" w:rsidRPr="001A71EE">
        <w:rPr>
          <w:rtl/>
        </w:rPr>
        <w:t xml:space="preserve"> </w:t>
      </w:r>
      <w:r w:rsidR="00635B26" w:rsidRPr="001A71EE">
        <w:rPr>
          <w:rFonts w:hint="eastAsia"/>
          <w:rtl/>
        </w:rPr>
        <w:t>המשרד</w:t>
      </w:r>
      <w:r w:rsidR="00635B26" w:rsidRPr="001A71EE">
        <w:rPr>
          <w:rtl/>
        </w:rPr>
        <w:t xml:space="preserve">, </w:t>
      </w:r>
      <w:r w:rsidR="00635B26" w:rsidRPr="001A71EE">
        <w:rPr>
          <w:rFonts w:hint="eastAsia"/>
          <w:rtl/>
        </w:rPr>
        <w:t>ובכלל</w:t>
      </w:r>
      <w:r w:rsidR="00635B26" w:rsidRPr="001A71EE">
        <w:rPr>
          <w:rtl/>
        </w:rPr>
        <w:t xml:space="preserve"> </w:t>
      </w:r>
      <w:r w:rsidR="00635B26" w:rsidRPr="001A71EE">
        <w:rPr>
          <w:rFonts w:hint="eastAsia"/>
          <w:rtl/>
        </w:rPr>
        <w:t>זה</w:t>
      </w:r>
      <w:r w:rsidR="00635B26" w:rsidRPr="001A71EE">
        <w:rPr>
          <w:rtl/>
        </w:rPr>
        <w:t xml:space="preserve"> </w:t>
      </w:r>
      <w:r w:rsidR="00635B26" w:rsidRPr="001A71EE">
        <w:rPr>
          <w:rFonts w:hint="eastAsia"/>
          <w:rtl/>
        </w:rPr>
        <w:t>בהתאם</w:t>
      </w:r>
      <w:r w:rsidR="00635B26" w:rsidRPr="001A71EE">
        <w:rPr>
          <w:rtl/>
        </w:rPr>
        <w:t xml:space="preserve"> </w:t>
      </w:r>
      <w:r w:rsidR="00635B26" w:rsidRPr="001A71EE">
        <w:rPr>
          <w:rFonts w:hint="eastAsia"/>
          <w:rtl/>
        </w:rPr>
        <w:t>להוראת</w:t>
      </w:r>
      <w:r w:rsidR="00635B26" w:rsidRPr="001A71EE">
        <w:rPr>
          <w:rtl/>
        </w:rPr>
        <w:t xml:space="preserve"> </w:t>
      </w:r>
      <w:r w:rsidR="00635B26" w:rsidRPr="001A71EE">
        <w:rPr>
          <w:rFonts w:hint="eastAsia"/>
          <w:rtl/>
        </w:rPr>
        <w:t>תע</w:t>
      </w:r>
      <w:r w:rsidR="00635B26" w:rsidRPr="001A71EE">
        <w:rPr>
          <w:rtl/>
        </w:rPr>
        <w:t xml:space="preserve">"ס 1.17 </w:t>
      </w:r>
      <w:r w:rsidR="00635B26" w:rsidRPr="001A71EE">
        <w:rPr>
          <w:rFonts w:hint="eastAsia"/>
          <w:rtl/>
        </w:rPr>
        <w:t>המפורסמת</w:t>
      </w:r>
      <w:r w:rsidR="00635B26" w:rsidRPr="001A71EE">
        <w:rPr>
          <w:rtl/>
        </w:rPr>
        <w:t xml:space="preserve"> </w:t>
      </w:r>
      <w:r w:rsidR="00635B26" w:rsidRPr="001A71EE">
        <w:rPr>
          <w:rFonts w:hint="eastAsia"/>
          <w:rtl/>
        </w:rPr>
        <w:t>באתר</w:t>
      </w:r>
      <w:r w:rsidR="00635B26" w:rsidRPr="001A71EE">
        <w:rPr>
          <w:rtl/>
        </w:rPr>
        <w:t xml:space="preserve"> </w:t>
      </w:r>
      <w:r w:rsidR="00635B26" w:rsidRPr="001A71EE">
        <w:rPr>
          <w:rFonts w:hint="eastAsia"/>
          <w:rtl/>
        </w:rPr>
        <w:t>האינטרנט</w:t>
      </w:r>
      <w:r w:rsidR="00635B26" w:rsidRPr="001A71EE">
        <w:rPr>
          <w:rtl/>
        </w:rPr>
        <w:t xml:space="preserve"> </w:t>
      </w:r>
      <w:r w:rsidR="00635B26" w:rsidRPr="001A71EE">
        <w:rPr>
          <w:rFonts w:hint="eastAsia"/>
          <w:rtl/>
        </w:rPr>
        <w:t>של</w:t>
      </w:r>
      <w:r w:rsidR="00635B26" w:rsidRPr="001A71EE">
        <w:rPr>
          <w:rtl/>
        </w:rPr>
        <w:t xml:space="preserve"> </w:t>
      </w:r>
      <w:r w:rsidR="00635B26" w:rsidRPr="001A71EE">
        <w:rPr>
          <w:rFonts w:hint="eastAsia"/>
          <w:rtl/>
        </w:rPr>
        <w:t>המשרד</w:t>
      </w:r>
      <w:r w:rsidR="00635B26" w:rsidRPr="001A71EE">
        <w:rPr>
          <w:rtl/>
        </w:rPr>
        <w:t xml:space="preserve"> </w:t>
      </w:r>
      <w:r w:rsidR="00635B26" w:rsidRPr="001A71EE">
        <w:rPr>
          <w:rFonts w:hint="eastAsia"/>
          <w:rtl/>
        </w:rPr>
        <w:t>וכן</w:t>
      </w:r>
      <w:r w:rsidR="00635B26" w:rsidRPr="001A71EE">
        <w:rPr>
          <w:rtl/>
        </w:rPr>
        <w:t xml:space="preserve"> </w:t>
      </w:r>
      <w:r w:rsidR="00635B26" w:rsidRPr="001A71EE">
        <w:rPr>
          <w:rFonts w:hint="eastAsia"/>
          <w:rtl/>
        </w:rPr>
        <w:t>בהתאם</w:t>
      </w:r>
      <w:r w:rsidR="00635B26" w:rsidRPr="001A71EE">
        <w:rPr>
          <w:rtl/>
        </w:rPr>
        <w:t xml:space="preserve"> </w:t>
      </w:r>
      <w:r w:rsidR="00635B26" w:rsidRPr="001A71EE">
        <w:rPr>
          <w:rFonts w:hint="eastAsia"/>
          <w:rtl/>
        </w:rPr>
        <w:t>לקוד</w:t>
      </w:r>
      <w:r w:rsidR="00635B26" w:rsidRPr="001A71EE">
        <w:rPr>
          <w:rtl/>
        </w:rPr>
        <w:t xml:space="preserve"> </w:t>
      </w:r>
      <w:r w:rsidR="00635B26" w:rsidRPr="001A71EE">
        <w:rPr>
          <w:rFonts w:hint="eastAsia"/>
          <w:rtl/>
        </w:rPr>
        <w:t>האתיקה</w:t>
      </w:r>
      <w:r w:rsidR="00635B26" w:rsidRPr="001A71EE">
        <w:rPr>
          <w:rtl/>
        </w:rPr>
        <w:t xml:space="preserve"> </w:t>
      </w:r>
      <w:r w:rsidR="00635B26" w:rsidRPr="001A71EE">
        <w:rPr>
          <w:rFonts w:hint="eastAsia"/>
          <w:rtl/>
        </w:rPr>
        <w:t>של</w:t>
      </w:r>
      <w:r w:rsidR="00635B26" w:rsidRPr="001A71EE">
        <w:rPr>
          <w:rtl/>
        </w:rPr>
        <w:t xml:space="preserve"> </w:t>
      </w:r>
      <w:r w:rsidR="00635B26" w:rsidRPr="001A71EE">
        <w:rPr>
          <w:rFonts w:hint="eastAsia"/>
          <w:rtl/>
        </w:rPr>
        <w:t>העובדים</w:t>
      </w:r>
      <w:r w:rsidR="00635B26" w:rsidRPr="001A71EE">
        <w:rPr>
          <w:rtl/>
        </w:rPr>
        <w:t xml:space="preserve"> </w:t>
      </w:r>
      <w:r w:rsidR="00635B26" w:rsidRPr="001A71EE">
        <w:rPr>
          <w:rFonts w:hint="eastAsia"/>
          <w:rtl/>
        </w:rPr>
        <w:t>הסוציאליים</w:t>
      </w:r>
      <w:r w:rsidR="00635B26" w:rsidRPr="001A71EE">
        <w:rPr>
          <w:rtl/>
        </w:rPr>
        <w:t xml:space="preserve"> </w:t>
      </w:r>
      <w:r w:rsidR="00635B26" w:rsidRPr="001A71EE">
        <w:rPr>
          <w:rFonts w:hint="eastAsia"/>
          <w:rtl/>
        </w:rPr>
        <w:t>המפורסם</w:t>
      </w:r>
      <w:r w:rsidR="00635B26" w:rsidRPr="001A71EE">
        <w:rPr>
          <w:rtl/>
        </w:rPr>
        <w:t xml:space="preserve"> </w:t>
      </w:r>
      <w:r w:rsidR="00635B26" w:rsidRPr="001A71EE">
        <w:rPr>
          <w:rFonts w:hint="eastAsia"/>
          <w:rtl/>
        </w:rPr>
        <w:t>באתר</w:t>
      </w:r>
      <w:r w:rsidR="00635B26" w:rsidRPr="001A71EE">
        <w:rPr>
          <w:rtl/>
        </w:rPr>
        <w:t xml:space="preserve"> </w:t>
      </w:r>
      <w:r w:rsidR="00635B26" w:rsidRPr="001A71EE">
        <w:rPr>
          <w:rFonts w:hint="eastAsia"/>
          <w:rtl/>
        </w:rPr>
        <w:t>האינטרנט</w:t>
      </w:r>
      <w:r w:rsidR="00635B26" w:rsidRPr="001A71EE">
        <w:rPr>
          <w:rtl/>
        </w:rPr>
        <w:t xml:space="preserve"> </w:t>
      </w:r>
      <w:r w:rsidR="00635B26" w:rsidRPr="001A71EE">
        <w:rPr>
          <w:rFonts w:hint="eastAsia"/>
          <w:rtl/>
        </w:rPr>
        <w:t>של</w:t>
      </w:r>
      <w:r w:rsidR="00635B26" w:rsidRPr="001A71EE">
        <w:rPr>
          <w:rtl/>
        </w:rPr>
        <w:t xml:space="preserve"> </w:t>
      </w:r>
      <w:r w:rsidR="00635B26" w:rsidRPr="001A71EE">
        <w:rPr>
          <w:rFonts w:hint="eastAsia"/>
          <w:rtl/>
        </w:rPr>
        <w:t>איגוד</w:t>
      </w:r>
      <w:r w:rsidR="00635B26" w:rsidRPr="001A71EE">
        <w:rPr>
          <w:rtl/>
        </w:rPr>
        <w:t xml:space="preserve"> </w:t>
      </w:r>
      <w:r w:rsidR="00635B26" w:rsidRPr="001A71EE">
        <w:rPr>
          <w:rFonts w:hint="eastAsia"/>
          <w:rtl/>
        </w:rPr>
        <w:t>העובדים</w:t>
      </w:r>
      <w:r w:rsidR="00635B26" w:rsidRPr="001A71EE">
        <w:rPr>
          <w:rtl/>
        </w:rPr>
        <w:t xml:space="preserve"> </w:t>
      </w:r>
      <w:r w:rsidR="00635B26" w:rsidRPr="001A71EE">
        <w:rPr>
          <w:rFonts w:hint="eastAsia"/>
          <w:rtl/>
        </w:rPr>
        <w:t>הסוציאליים</w:t>
      </w:r>
      <w:r w:rsidR="00635B26" w:rsidRPr="001A71EE">
        <w:rPr>
          <w:rtl/>
        </w:rPr>
        <w:t>.</w:t>
      </w:r>
      <w:r w:rsidR="004A72D0" w:rsidRPr="001A71EE">
        <w:rPr>
          <w:rtl/>
        </w:rPr>
        <w:fldChar w:fldCharType="end"/>
      </w:r>
    </w:p>
    <w:p w14:paraId="5E759583" w14:textId="77777777" w:rsidR="004A72D0" w:rsidRPr="001A71EE" w:rsidRDefault="004A72D0" w:rsidP="000E7DE9">
      <w:pPr>
        <w:spacing w:line="240" w:lineRule="auto"/>
        <w:rPr>
          <w:rtl/>
        </w:rPr>
      </w:pPr>
    </w:p>
    <w:p w14:paraId="15E17DD0" w14:textId="77777777" w:rsidR="000E7DE9" w:rsidRPr="001A71EE" w:rsidRDefault="000E7DE9" w:rsidP="000E7DE9">
      <w:pPr>
        <w:spacing w:line="240" w:lineRule="auto"/>
        <w:rPr>
          <w:rtl/>
        </w:rPr>
      </w:pPr>
      <w:r w:rsidRPr="001A71EE">
        <w:rPr>
          <w:rtl/>
        </w:rPr>
        <w:t>הנני מצהיר כי ידוע לי שאי מילוי התחייבויותיי מהוות עבירה לפי פרק ז' (ביטחון המדינה, יחסי חוץ וסודות רשמיים) לחוק העונשין, תשל"ז - 1977.</w:t>
      </w:r>
    </w:p>
    <w:p w14:paraId="06A45BD3" w14:textId="77777777" w:rsidR="000E7DE9" w:rsidRPr="001A71EE" w:rsidRDefault="000E7DE9" w:rsidP="000E7DE9">
      <w:pPr>
        <w:spacing w:line="240" w:lineRule="auto"/>
        <w:rPr>
          <w:rtl/>
        </w:rPr>
      </w:pPr>
    </w:p>
    <w:p w14:paraId="6A635729" w14:textId="77777777" w:rsidR="000E7DE9" w:rsidRPr="001A71EE" w:rsidRDefault="000E7DE9" w:rsidP="000E7DE9">
      <w:pPr>
        <w:spacing w:line="240" w:lineRule="auto"/>
        <w:rPr>
          <w:rtl/>
        </w:rPr>
      </w:pPr>
      <w:r w:rsidRPr="001A71EE">
        <w:rPr>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0013B1DD" w14:textId="77777777" w:rsidR="000E7DE9" w:rsidRPr="001A71EE" w:rsidRDefault="000E7DE9" w:rsidP="000E7DE9">
      <w:pPr>
        <w:spacing w:line="240" w:lineRule="auto"/>
        <w:rPr>
          <w:rtl/>
        </w:rPr>
      </w:pPr>
    </w:p>
    <w:p w14:paraId="0E9B2954" w14:textId="77777777" w:rsidR="000E7DE9" w:rsidRPr="001A71EE" w:rsidRDefault="000E7DE9" w:rsidP="000E7DE9">
      <w:pPr>
        <w:spacing w:line="240" w:lineRule="auto"/>
        <w:rPr>
          <w:rtl/>
        </w:rPr>
      </w:pPr>
      <w:r w:rsidRPr="001A71EE">
        <w:rPr>
          <w:rtl/>
        </w:rPr>
        <w:t xml:space="preserve">ולראיה באתי על החתום, לאחר שקראתי בעיון </w:t>
      </w:r>
      <w:r w:rsidRPr="001A71EE">
        <w:rPr>
          <w:rFonts w:hint="eastAsia"/>
          <w:rtl/>
        </w:rPr>
        <w:t>את</w:t>
      </w:r>
      <w:r w:rsidRPr="001A71EE">
        <w:rPr>
          <w:rtl/>
        </w:rPr>
        <w:t xml:space="preserve"> הכתוב בהצהרה זו והתחייבתי לנהוג על פיה.</w:t>
      </w:r>
    </w:p>
    <w:p w14:paraId="718D3E47" w14:textId="77777777" w:rsidR="000E7DE9" w:rsidRPr="001A71EE" w:rsidRDefault="000E7DE9" w:rsidP="000E7DE9">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0F1962" w:rsidRPr="001A71EE" w14:paraId="350A6037" w14:textId="77777777" w:rsidTr="00756847">
        <w:tc>
          <w:tcPr>
            <w:tcW w:w="3175" w:type="dxa"/>
          </w:tcPr>
          <w:p w14:paraId="1AA594AB" w14:textId="77777777" w:rsidR="000F1962" w:rsidRPr="001A71EE" w:rsidRDefault="000F1962" w:rsidP="00756847">
            <w:pPr>
              <w:spacing w:line="240" w:lineRule="auto"/>
              <w:jc w:val="center"/>
              <w:rPr>
                <w:rtl/>
              </w:rPr>
            </w:pPr>
            <w:r w:rsidRPr="001A71EE">
              <w:rPr>
                <w:rtl/>
              </w:rPr>
              <w:t>________________________</w:t>
            </w:r>
          </w:p>
        </w:tc>
        <w:tc>
          <w:tcPr>
            <w:tcW w:w="3175" w:type="dxa"/>
          </w:tcPr>
          <w:p w14:paraId="5D4529F4" w14:textId="77777777" w:rsidR="000F1962" w:rsidRPr="001A71EE" w:rsidRDefault="000F1962" w:rsidP="00756847">
            <w:pPr>
              <w:spacing w:line="240" w:lineRule="auto"/>
              <w:jc w:val="center"/>
              <w:rPr>
                <w:rtl/>
              </w:rPr>
            </w:pPr>
            <w:r w:rsidRPr="001A71EE">
              <w:rPr>
                <w:rtl/>
              </w:rPr>
              <w:t>________________________</w:t>
            </w:r>
          </w:p>
        </w:tc>
        <w:tc>
          <w:tcPr>
            <w:tcW w:w="3175" w:type="dxa"/>
          </w:tcPr>
          <w:p w14:paraId="41675A92" w14:textId="77777777" w:rsidR="000F1962" w:rsidRPr="001A71EE" w:rsidRDefault="000F1962" w:rsidP="00756847">
            <w:pPr>
              <w:spacing w:line="240" w:lineRule="auto"/>
              <w:jc w:val="center"/>
              <w:rPr>
                <w:rtl/>
              </w:rPr>
            </w:pPr>
            <w:r w:rsidRPr="001A71EE">
              <w:rPr>
                <w:rtl/>
              </w:rPr>
              <w:t>________________________</w:t>
            </w:r>
          </w:p>
        </w:tc>
      </w:tr>
      <w:tr w:rsidR="000F1962" w:rsidRPr="001A71EE" w14:paraId="64178C08" w14:textId="77777777" w:rsidTr="00756847">
        <w:tc>
          <w:tcPr>
            <w:tcW w:w="3175" w:type="dxa"/>
          </w:tcPr>
          <w:p w14:paraId="6A19FB44" w14:textId="77777777" w:rsidR="000F1962" w:rsidRPr="001A71EE" w:rsidRDefault="000F1962" w:rsidP="00756847">
            <w:pPr>
              <w:spacing w:line="240" w:lineRule="auto"/>
              <w:jc w:val="center"/>
              <w:rPr>
                <w:rtl/>
              </w:rPr>
            </w:pPr>
            <w:r w:rsidRPr="001A71EE">
              <w:rPr>
                <w:rFonts w:hint="eastAsia"/>
                <w:rtl/>
              </w:rPr>
              <w:t>תאריך</w:t>
            </w:r>
          </w:p>
        </w:tc>
        <w:tc>
          <w:tcPr>
            <w:tcW w:w="3175" w:type="dxa"/>
          </w:tcPr>
          <w:p w14:paraId="01C93F04" w14:textId="77777777" w:rsidR="000F1962" w:rsidRPr="001A71EE" w:rsidRDefault="000F1962" w:rsidP="00756847">
            <w:pPr>
              <w:spacing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3175" w:type="dxa"/>
          </w:tcPr>
          <w:p w14:paraId="208331BB" w14:textId="77777777" w:rsidR="000F1962" w:rsidRPr="001A71EE" w:rsidRDefault="000F1962" w:rsidP="00756847">
            <w:pPr>
              <w:spacing w:line="240" w:lineRule="auto"/>
              <w:jc w:val="center"/>
              <w:rPr>
                <w:rtl/>
              </w:rPr>
            </w:pPr>
            <w:r w:rsidRPr="001A71EE">
              <w:rPr>
                <w:rFonts w:hint="eastAsia"/>
                <w:rtl/>
              </w:rPr>
              <w:t>חתימה</w:t>
            </w:r>
          </w:p>
        </w:tc>
      </w:tr>
    </w:tbl>
    <w:p w14:paraId="556530BF" w14:textId="77777777" w:rsidR="000F1962" w:rsidRPr="001A71EE" w:rsidRDefault="000F1962" w:rsidP="000E7DE9">
      <w:pPr>
        <w:spacing w:line="240" w:lineRule="auto"/>
        <w:rPr>
          <w:rtl/>
        </w:rPr>
      </w:pPr>
    </w:p>
    <w:p w14:paraId="529B0B38" w14:textId="0E2EF637" w:rsidR="000F1962" w:rsidRPr="001A71EE" w:rsidRDefault="000F1962">
      <w:pPr>
        <w:bidi w:val="0"/>
        <w:spacing w:line="240" w:lineRule="auto"/>
        <w:jc w:val="left"/>
      </w:pPr>
      <w:r w:rsidRPr="001A71EE">
        <w:rPr>
          <w:rtl/>
        </w:rPr>
        <w:br w:type="page"/>
      </w:r>
    </w:p>
    <w:bookmarkStart w:id="449" w:name="_Toc408916962"/>
    <w:bookmarkStart w:id="450" w:name="_Toc420588732"/>
    <w:p w14:paraId="40836939" w14:textId="7E4CB28B" w:rsidR="000F1962" w:rsidRPr="001A71EE" w:rsidRDefault="000F1962" w:rsidP="000F1962">
      <w:pPr>
        <w:pStyle w:val="8"/>
        <w:spacing w:before="0"/>
        <w:rPr>
          <w:rFonts w:ascii="David" w:hAnsi="David"/>
        </w:rPr>
      </w:pPr>
      <w:r w:rsidRPr="001A71EE">
        <w:rPr>
          <w:rFonts w:ascii="David" w:hAnsi="David"/>
          <w:u w:val="none"/>
          <w:lang w:eastAsia="en-US"/>
        </w:rPr>
        <w:lastRenderedPageBreak/>
        <mc:AlternateContent>
          <mc:Choice Requires="wps">
            <w:drawing>
              <wp:anchor distT="45720" distB="45720" distL="114300" distR="114300" simplePos="0" relativeHeight="251670016" behindDoc="1" locked="0" layoutInCell="1" allowOverlap="1" wp14:anchorId="7F024948" wp14:editId="15C23BCE">
                <wp:simplePos x="0" y="0"/>
                <wp:positionH relativeFrom="margin">
                  <wp:posOffset>22225</wp:posOffset>
                </wp:positionH>
                <wp:positionV relativeFrom="page">
                  <wp:posOffset>2086610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288A9EDB" w14:textId="77777777" w:rsidR="007A2813" w:rsidRDefault="007A2813" w:rsidP="000F1962">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8FCFAB1"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C2A4EE9"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E222F18"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755527"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050A42A"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0B6C7C8" w14:textId="77777777" w:rsidR="007A2813" w:rsidRDefault="007A2813" w:rsidP="000F1962">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584.7pt;flip:x;z-index:-251646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H3XKwIAABE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" filled="f" stroked="f">
                <v:textbox style="mso-fit-shape-to-text:t">
                  <w:txbxContent>
                    <w:p w14:paraId="288A9EDB" w14:textId="77777777" w:rsidR="007A2813" w:rsidRDefault="007A2813" w:rsidP="000F1962">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8FCFAB1"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C2A4EE9"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E222F18"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755527"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050A42A"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0B6C7C8" w14:textId="77777777" w:rsidR="007A2813" w:rsidRDefault="007A2813" w:rsidP="000F1962">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bookmarkStart w:id="451" w:name="נספח_ביטוחים"/>
      <w:bookmarkStart w:id="452" w:name="_Toc408219001"/>
      <w:r w:rsidRPr="001A71EE">
        <w:rPr>
          <w:rFonts w:ascii="David" w:hAnsi="David" w:hint="eastAsia"/>
          <w:rtl/>
        </w:rPr>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51"/>
      <w:r w:rsidRPr="001A71EE">
        <w:rPr>
          <w:rFonts w:ascii="David" w:hAnsi="David"/>
          <w:rtl/>
          <w:lang w:eastAsia="en-US"/>
        </w:rPr>
        <w:tab/>
      </w:r>
      <w:bookmarkStart w:id="453" w:name="נספח_ביטוחים_כותרת"/>
      <w:r w:rsidRPr="001A71EE">
        <w:rPr>
          <w:rFonts w:ascii="David" w:hAnsi="David"/>
          <w:rtl/>
        </w:rPr>
        <w:fldChar w:fldCharType="begin" w:fldLock="1"/>
      </w:r>
      <w:r w:rsidRPr="001A71EE">
        <w:rPr>
          <w:rFonts w:ascii="David" w:hAnsi="David"/>
          <w:rtl/>
          <w:lang w:eastAsia="en-US"/>
        </w:rPr>
        <w:instrText xml:space="preserve"> </w:instrText>
      </w:r>
      <w:r w:rsidRPr="001A71EE">
        <w:rPr>
          <w:rFonts w:ascii="David" w:hAnsi="David"/>
          <w:lang w:eastAsia="en-US"/>
        </w:rPr>
        <w:instrText>REF</w:instrText>
      </w:r>
      <w:r w:rsidRPr="001A71EE">
        <w:rPr>
          <w:rFonts w:ascii="David" w:hAnsi="David"/>
          <w:rtl/>
          <w:lang w:eastAsia="en-US"/>
        </w:rPr>
        <w:instrText xml:space="preserve"> תנאי_סף_ביטוחים \</w:instrText>
      </w:r>
      <w:r w:rsidRPr="001A71EE">
        <w:rPr>
          <w:rFonts w:ascii="David" w:hAnsi="David"/>
          <w:lang w:eastAsia="en-US"/>
        </w:rPr>
        <w:instrText>h</w:instrText>
      </w:r>
      <w:r w:rsidRPr="001A71EE">
        <w:rPr>
          <w:rFonts w:ascii="David" w:hAnsi="David"/>
          <w:rtl/>
          <w:lang w:eastAsia="en-US"/>
        </w:rPr>
        <w:instrText xml:space="preserve"> </w:instrText>
      </w:r>
      <w:r w:rsidR="00A91384" w:rsidRPr="001A71EE">
        <w:rPr>
          <w:rFonts w:ascii="David" w:hAnsi="David"/>
          <w:rtl/>
        </w:rPr>
        <w:instrText xml:space="preserve"> \* </w:instrText>
      </w:r>
      <w:r w:rsidR="00A91384" w:rsidRPr="001A71EE">
        <w:rPr>
          <w:rFonts w:ascii="David" w:hAnsi="David"/>
        </w:rPr>
        <w:instrText>MERGEFORMAT</w:instrText>
      </w:r>
      <w:r w:rsidR="00A91384"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635B26" w:rsidRPr="001A71EE">
        <w:rPr>
          <w:rFonts w:ascii="David" w:hAnsi="David" w:hint="eastAsia"/>
          <w:rtl/>
        </w:rPr>
        <w:t>אישור</w:t>
      </w:r>
      <w:r w:rsidR="00635B26" w:rsidRPr="001A71EE">
        <w:rPr>
          <w:rFonts w:ascii="David" w:hAnsi="David"/>
          <w:rtl/>
        </w:rPr>
        <w:t xml:space="preserve"> </w:t>
      </w:r>
      <w:r w:rsidR="00635B26" w:rsidRPr="001A71EE">
        <w:rPr>
          <w:rFonts w:ascii="David" w:hAnsi="David" w:hint="eastAsia"/>
          <w:rtl/>
        </w:rPr>
        <w:t>בדבר</w:t>
      </w:r>
      <w:r w:rsidR="00635B26" w:rsidRPr="001A71EE">
        <w:rPr>
          <w:rFonts w:ascii="David" w:hAnsi="David"/>
          <w:rtl/>
        </w:rPr>
        <w:t xml:space="preserve"> </w:t>
      </w:r>
      <w:r w:rsidR="00635B26" w:rsidRPr="001A71EE">
        <w:rPr>
          <w:rFonts w:ascii="David" w:hAnsi="David" w:hint="eastAsia"/>
          <w:rtl/>
        </w:rPr>
        <w:t>קיום</w:t>
      </w:r>
      <w:r w:rsidR="00635B26" w:rsidRPr="001A71EE">
        <w:rPr>
          <w:rFonts w:ascii="David" w:hAnsi="David"/>
          <w:rtl/>
        </w:rPr>
        <w:t xml:space="preserve"> </w:t>
      </w:r>
      <w:r w:rsidR="00635B26" w:rsidRPr="001A71EE">
        <w:rPr>
          <w:rFonts w:ascii="David" w:hAnsi="David" w:hint="eastAsia"/>
          <w:rtl/>
        </w:rPr>
        <w:t>ביטוחים</w:t>
      </w:r>
      <w:bookmarkEnd w:id="449"/>
      <w:bookmarkEnd w:id="452"/>
      <w:bookmarkEnd w:id="450"/>
      <w:r w:rsidRPr="001A71EE">
        <w:rPr>
          <w:rFonts w:ascii="David" w:hAnsi="David"/>
          <w:rtl/>
        </w:rPr>
        <w:fldChar w:fldCharType="end"/>
      </w:r>
      <w:bookmarkEnd w:id="453"/>
      <w:r w:rsidRPr="001A71EE">
        <w:rPr>
          <w:rFonts w:ascii="David" w:hAnsi="David"/>
          <w:rtl/>
        </w:rPr>
        <w:t xml:space="preserve"> </w:t>
      </w:r>
    </w:p>
    <w:p w14:paraId="0C688893" w14:textId="77777777" w:rsidR="000F1962" w:rsidRPr="001A71EE" w:rsidRDefault="000F1962" w:rsidP="000F1962">
      <w:pPr>
        <w:pBdr>
          <w:top w:val="single" w:sz="4" w:space="1" w:color="auto"/>
          <w:left w:val="single" w:sz="4" w:space="4" w:color="auto"/>
          <w:bottom w:val="single" w:sz="4" w:space="1" w:color="auto"/>
          <w:right w:val="single" w:sz="4" w:space="4" w:color="auto"/>
          <w:between w:val="single" w:sz="4" w:space="1" w:color="auto"/>
        </w:pBdr>
        <w:spacing w:line="240" w:lineRule="auto"/>
        <w:rPr>
          <w:b/>
          <w:bCs/>
          <w:rtl/>
        </w:rPr>
      </w:pPr>
      <w:r w:rsidRPr="001A71EE">
        <w:rPr>
          <w:rFonts w:hint="eastAsia"/>
          <w:b/>
          <w:bCs/>
          <w:rtl/>
        </w:rPr>
        <w:t>כל</w:t>
      </w:r>
      <w:r w:rsidRPr="001A71EE">
        <w:rPr>
          <w:b/>
          <w:bCs/>
          <w:rtl/>
        </w:rPr>
        <w:t xml:space="preserve"> </w:t>
      </w:r>
      <w:r w:rsidRPr="001A71EE">
        <w:rPr>
          <w:rFonts w:hint="eastAsia"/>
          <w:b/>
          <w:bCs/>
          <w:rtl/>
        </w:rPr>
        <w:t>שאלה</w:t>
      </w:r>
      <w:r w:rsidRPr="001A71EE">
        <w:rPr>
          <w:b/>
          <w:bCs/>
          <w:rtl/>
        </w:rPr>
        <w:t xml:space="preserve"> </w:t>
      </w:r>
      <w:r w:rsidRPr="001A71EE">
        <w:rPr>
          <w:rFonts w:hint="eastAsia"/>
          <w:b/>
          <w:bCs/>
          <w:rtl/>
        </w:rPr>
        <w:t>בנוגע</w:t>
      </w:r>
      <w:r w:rsidRPr="001A71EE">
        <w:rPr>
          <w:b/>
          <w:bCs/>
          <w:rtl/>
        </w:rPr>
        <w:t xml:space="preserve"> </w:t>
      </w:r>
      <w:r w:rsidRPr="001A71EE">
        <w:rPr>
          <w:rFonts w:hint="eastAsia"/>
          <w:b/>
          <w:bCs/>
          <w:rtl/>
        </w:rPr>
        <w:t>לדרישות</w:t>
      </w:r>
      <w:r w:rsidRPr="001A71EE">
        <w:rPr>
          <w:b/>
          <w:bCs/>
          <w:rtl/>
        </w:rPr>
        <w:t xml:space="preserve"> </w:t>
      </w:r>
      <w:r w:rsidRPr="001A71EE">
        <w:rPr>
          <w:rFonts w:hint="eastAsia"/>
          <w:b/>
          <w:bCs/>
          <w:rtl/>
        </w:rPr>
        <w:t>הביטוח</w:t>
      </w:r>
      <w:r w:rsidRPr="001A71EE">
        <w:rPr>
          <w:b/>
          <w:bCs/>
          <w:rtl/>
        </w:rPr>
        <w:t xml:space="preserve"> </w:t>
      </w:r>
      <w:r w:rsidRPr="001A71EE">
        <w:rPr>
          <w:rFonts w:hint="eastAsia"/>
          <w:b/>
          <w:bCs/>
          <w:rtl/>
        </w:rPr>
        <w:t>במכרז</w:t>
      </w:r>
      <w:r w:rsidRPr="001A71EE">
        <w:rPr>
          <w:b/>
          <w:bCs/>
          <w:rtl/>
        </w:rPr>
        <w:t xml:space="preserve"> </w:t>
      </w:r>
      <w:r w:rsidRPr="001A71EE">
        <w:rPr>
          <w:rFonts w:hint="eastAsia"/>
          <w:b/>
          <w:bCs/>
          <w:rtl/>
        </w:rPr>
        <w:t>ובאישור</w:t>
      </w:r>
      <w:r w:rsidRPr="001A71EE">
        <w:rPr>
          <w:b/>
          <w:bCs/>
          <w:rtl/>
        </w:rPr>
        <w:t xml:space="preserve"> </w:t>
      </w:r>
      <w:r w:rsidRPr="001A71EE">
        <w:rPr>
          <w:rFonts w:hint="eastAsia"/>
          <w:b/>
          <w:bCs/>
          <w:rtl/>
        </w:rPr>
        <w:t>הביטוחי</w:t>
      </w:r>
      <w:r w:rsidRPr="001A71EE">
        <w:rPr>
          <w:b/>
          <w:bCs/>
          <w:rtl/>
        </w:rPr>
        <w:t xml:space="preserve"> </w:t>
      </w:r>
      <w:r w:rsidRPr="001A71EE">
        <w:rPr>
          <w:rFonts w:hint="eastAsia"/>
          <w:b/>
          <w:bCs/>
          <w:rtl/>
        </w:rPr>
        <w:t>יש</w:t>
      </w:r>
      <w:r w:rsidRPr="001A71EE">
        <w:rPr>
          <w:b/>
          <w:bCs/>
          <w:rtl/>
        </w:rPr>
        <w:t xml:space="preserve"> </w:t>
      </w:r>
      <w:r w:rsidRPr="001A71EE">
        <w:rPr>
          <w:rFonts w:hint="eastAsia"/>
          <w:b/>
          <w:bCs/>
          <w:rtl/>
        </w:rPr>
        <w:t>לשאול</w:t>
      </w:r>
      <w:r w:rsidRPr="001A71EE">
        <w:rPr>
          <w:b/>
          <w:bCs/>
          <w:rtl/>
        </w:rPr>
        <w:t xml:space="preserve"> </w:t>
      </w:r>
      <w:r w:rsidRPr="001A71EE">
        <w:rPr>
          <w:rFonts w:hint="eastAsia"/>
          <w:b/>
          <w:bCs/>
          <w:rtl/>
        </w:rPr>
        <w:t>במסגרת</w:t>
      </w:r>
      <w:r w:rsidRPr="001A71EE">
        <w:rPr>
          <w:b/>
          <w:bCs/>
          <w:rtl/>
        </w:rPr>
        <w:t xml:space="preserve"> </w:t>
      </w:r>
      <w:r w:rsidRPr="001A71EE">
        <w:rPr>
          <w:rFonts w:hint="eastAsia"/>
          <w:b/>
          <w:bCs/>
          <w:rtl/>
        </w:rPr>
        <w:t>הליך</w:t>
      </w:r>
      <w:r w:rsidRPr="001A71EE">
        <w:rPr>
          <w:b/>
          <w:bCs/>
          <w:rtl/>
        </w:rPr>
        <w:t xml:space="preserve"> </w:t>
      </w:r>
      <w:r w:rsidRPr="001A71EE">
        <w:rPr>
          <w:rFonts w:hint="eastAsia"/>
          <w:b/>
          <w:bCs/>
          <w:rtl/>
        </w:rPr>
        <w:t>שאלות</w:t>
      </w:r>
      <w:r w:rsidRPr="001A71EE">
        <w:rPr>
          <w:b/>
          <w:bCs/>
          <w:rtl/>
        </w:rPr>
        <w:t xml:space="preserve"> </w:t>
      </w:r>
      <w:r w:rsidRPr="001A71EE">
        <w:rPr>
          <w:rFonts w:hint="eastAsia"/>
          <w:b/>
          <w:bCs/>
          <w:rtl/>
        </w:rPr>
        <w:t>ההבהרה</w:t>
      </w:r>
      <w:r w:rsidRPr="001A71EE">
        <w:rPr>
          <w:b/>
          <w:bCs/>
          <w:rtl/>
        </w:rPr>
        <w:t xml:space="preserve"> </w:t>
      </w:r>
      <w:r w:rsidRPr="001A71EE">
        <w:rPr>
          <w:rFonts w:hint="eastAsia"/>
          <w:b/>
          <w:bCs/>
          <w:rtl/>
        </w:rPr>
        <w:t>בלבד</w:t>
      </w:r>
      <w:r w:rsidRPr="001A71EE">
        <w:rPr>
          <w:b/>
          <w:bCs/>
          <w:rtl/>
        </w:rPr>
        <w:t xml:space="preserve">, </w:t>
      </w:r>
      <w:r w:rsidRPr="001A71EE">
        <w:rPr>
          <w:rFonts w:hint="eastAsia"/>
          <w:b/>
          <w:bCs/>
          <w:rtl/>
        </w:rPr>
        <w:t>ואין</w:t>
      </w:r>
      <w:r w:rsidRPr="001A71EE">
        <w:rPr>
          <w:b/>
          <w:bCs/>
          <w:rtl/>
        </w:rPr>
        <w:t xml:space="preserve"> </w:t>
      </w:r>
      <w:r w:rsidRPr="001A71EE">
        <w:rPr>
          <w:rFonts w:hint="eastAsia"/>
          <w:b/>
          <w:bCs/>
          <w:rtl/>
        </w:rPr>
        <w:t>לבצע</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שינויים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גבי</w:t>
      </w:r>
      <w:r w:rsidRPr="001A71EE">
        <w:rPr>
          <w:b/>
          <w:bCs/>
          <w:rtl/>
        </w:rPr>
        <w:t xml:space="preserve"> </w:t>
      </w:r>
      <w:r w:rsidRPr="001A71EE">
        <w:rPr>
          <w:rFonts w:hint="eastAsia"/>
          <w:b/>
          <w:bCs/>
          <w:rtl/>
        </w:rPr>
        <w:t>הנספח</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ביטוחים</w:t>
      </w:r>
      <w:r w:rsidRPr="001A71EE">
        <w:rPr>
          <w:b/>
          <w:bCs/>
          <w:rtl/>
        </w:rPr>
        <w:t xml:space="preserve"> </w:t>
      </w:r>
      <w:r w:rsidRPr="001A71EE">
        <w:rPr>
          <w:rFonts w:hint="eastAsia"/>
          <w:b/>
          <w:bCs/>
          <w:rtl/>
        </w:rPr>
        <w:t>ואין</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בנוסח</w:t>
      </w:r>
      <w:r w:rsidRPr="001A71EE">
        <w:rPr>
          <w:b/>
          <w:bCs/>
          <w:rtl/>
        </w:rPr>
        <w:t xml:space="preserve"> </w:t>
      </w:r>
      <w:r w:rsidRPr="001A71EE">
        <w:rPr>
          <w:rFonts w:hint="eastAsia"/>
          <w:b/>
          <w:bCs/>
          <w:rtl/>
        </w:rPr>
        <w:t>שונה</w:t>
      </w:r>
      <w:r w:rsidRPr="001A71EE">
        <w:rPr>
          <w:b/>
          <w:bCs/>
          <w:rtl/>
        </w:rPr>
        <w:t xml:space="preserve"> </w:t>
      </w:r>
      <w:r w:rsidRPr="001A71EE">
        <w:rPr>
          <w:rFonts w:hint="eastAsia"/>
          <w:b/>
          <w:bCs/>
          <w:rtl/>
        </w:rPr>
        <w:t>מזה</w:t>
      </w:r>
      <w:r w:rsidRPr="001A71EE">
        <w:rPr>
          <w:b/>
          <w:bCs/>
          <w:rtl/>
        </w:rPr>
        <w:t xml:space="preserve"> </w:t>
      </w:r>
      <w:r w:rsidRPr="001A71EE">
        <w:rPr>
          <w:rFonts w:hint="eastAsia"/>
          <w:b/>
          <w:bCs/>
          <w:rtl/>
        </w:rPr>
        <w:t>שצורף</w:t>
      </w:r>
      <w:r w:rsidRPr="001A71EE">
        <w:rPr>
          <w:b/>
          <w:bCs/>
          <w:rtl/>
        </w:rPr>
        <w:t xml:space="preserve"> </w:t>
      </w:r>
      <w:r w:rsidRPr="001A71EE">
        <w:rPr>
          <w:rFonts w:hint="eastAsia"/>
          <w:b/>
          <w:bCs/>
          <w:rtl/>
        </w:rPr>
        <w:t>למכרז</w:t>
      </w:r>
      <w:r w:rsidRPr="001A71EE">
        <w:rPr>
          <w:b/>
          <w:bCs/>
          <w:rtl/>
        </w:rPr>
        <w:t>.</w:t>
      </w:r>
    </w:p>
    <w:p w14:paraId="214C3337" w14:textId="77777777" w:rsidR="000F1962" w:rsidRPr="001A71EE" w:rsidRDefault="000F1962" w:rsidP="000F1962">
      <w:pPr>
        <w:rPr>
          <w:rtl/>
        </w:rPr>
      </w:pPr>
    </w:p>
    <w:p w14:paraId="03558739" w14:textId="77777777" w:rsidR="000F1962" w:rsidRPr="001A71EE" w:rsidRDefault="000F1962" w:rsidP="000F1962">
      <w:pPr>
        <w:spacing w:line="240" w:lineRule="auto"/>
        <w:rPr>
          <w:rtl/>
          <w:lang w:eastAsia="en-US"/>
        </w:rPr>
      </w:pPr>
      <w:r w:rsidRPr="001A71EE">
        <w:rPr>
          <w:rFonts w:hint="eastAsia"/>
          <w:rtl/>
        </w:rPr>
        <w:t>לכבוד</w:t>
      </w:r>
      <w:r w:rsidRPr="001A71EE">
        <w:rPr>
          <w:rtl/>
        </w:rPr>
        <w:t xml:space="preserve"> </w:t>
      </w:r>
    </w:p>
    <w:p w14:paraId="033138B4" w14:textId="77777777" w:rsidR="000F1962" w:rsidRPr="001A71EE" w:rsidRDefault="000F1962" w:rsidP="000F1962">
      <w:pPr>
        <w:spacing w:line="240" w:lineRule="auto"/>
        <w:rPr>
          <w:b/>
          <w:bCs/>
          <w:rtl/>
        </w:rPr>
      </w:pPr>
      <w:r w:rsidRPr="001A71EE">
        <w:rPr>
          <w:rFonts w:hint="eastAsia"/>
          <w:b/>
          <w:bCs/>
          <w:rtl/>
        </w:rPr>
        <w:t>מדינת</w:t>
      </w:r>
      <w:r w:rsidRPr="001A71EE">
        <w:rPr>
          <w:b/>
          <w:bCs/>
          <w:rtl/>
        </w:rPr>
        <w:t xml:space="preserve"> </w:t>
      </w:r>
      <w:r w:rsidRPr="001A71EE">
        <w:rPr>
          <w:rFonts w:hint="eastAsia"/>
          <w:b/>
          <w:bCs/>
          <w:rtl/>
        </w:rPr>
        <w:t>ישראל</w:t>
      </w:r>
      <w:r w:rsidRPr="001A71EE">
        <w:rPr>
          <w:b/>
          <w:bCs/>
          <w:rtl/>
        </w:rPr>
        <w:t xml:space="preserve"> </w:t>
      </w:r>
      <w:r w:rsidRPr="001A71EE">
        <w:rPr>
          <w:rFonts w:hint="eastAsia"/>
          <w:b/>
          <w:bCs/>
          <w:rtl/>
        </w:rPr>
        <w:t>–</w:t>
      </w:r>
      <w:r w:rsidRPr="001A71EE">
        <w:rPr>
          <w:b/>
          <w:bCs/>
          <w:rtl/>
        </w:rPr>
        <w:t xml:space="preserve"> </w:t>
      </w:r>
      <w:r w:rsidRPr="001A71EE">
        <w:rPr>
          <w:rFonts w:hint="eastAsia"/>
          <w:b/>
          <w:bCs/>
          <w:rtl/>
        </w:rPr>
        <w:t>משרד</w:t>
      </w:r>
      <w:r w:rsidRPr="001A71EE">
        <w:rPr>
          <w:b/>
          <w:bCs/>
          <w:rtl/>
        </w:rPr>
        <w:t xml:space="preserve"> </w:t>
      </w:r>
      <w:r w:rsidRPr="001A71EE">
        <w:rPr>
          <w:rFonts w:hint="eastAsia"/>
          <w:b/>
          <w:bCs/>
          <w:rtl/>
        </w:rPr>
        <w:t>הרווחה</w:t>
      </w:r>
      <w:r w:rsidRPr="001A71EE">
        <w:rPr>
          <w:b/>
          <w:bCs/>
          <w:rtl/>
        </w:rPr>
        <w:t xml:space="preserve"> </w:t>
      </w:r>
      <w:r w:rsidRPr="001A71EE">
        <w:rPr>
          <w:rFonts w:hint="eastAsia"/>
          <w:b/>
          <w:bCs/>
          <w:rtl/>
        </w:rPr>
        <w:t>והשירותים</w:t>
      </w:r>
      <w:r w:rsidRPr="001A71EE">
        <w:rPr>
          <w:b/>
          <w:bCs/>
          <w:rtl/>
        </w:rPr>
        <w:t xml:space="preserve"> </w:t>
      </w:r>
      <w:r w:rsidRPr="001A71EE">
        <w:rPr>
          <w:rFonts w:hint="eastAsia"/>
          <w:b/>
          <w:bCs/>
          <w:rtl/>
        </w:rPr>
        <w:t>החברתיים</w:t>
      </w:r>
    </w:p>
    <w:p w14:paraId="7007B715" w14:textId="3C4B83A7" w:rsidR="00717E91" w:rsidRPr="001A71EE" w:rsidRDefault="00717E91" w:rsidP="000F1962">
      <w:pPr>
        <w:spacing w:line="240" w:lineRule="auto"/>
        <w:rPr>
          <w:b/>
          <w:bCs/>
          <w:u w:val="single"/>
        </w:rPr>
      </w:pPr>
      <w:r w:rsidRPr="001A71EE">
        <w:rPr>
          <w:rFonts w:hint="cs"/>
          <w:b/>
          <w:bCs/>
          <w:u w:val="single"/>
          <w:rtl/>
        </w:rPr>
        <w:t>רח' ירמיהו 39, ירושלים</w:t>
      </w:r>
    </w:p>
    <w:p w14:paraId="1258FE33" w14:textId="77777777" w:rsidR="000F1962" w:rsidRPr="001A71EE" w:rsidRDefault="000F1962" w:rsidP="000F1962">
      <w:pPr>
        <w:spacing w:line="240" w:lineRule="auto"/>
        <w:rPr>
          <w:rtl/>
        </w:rPr>
      </w:pPr>
    </w:p>
    <w:p w14:paraId="7B1CB5D4" w14:textId="77777777" w:rsidR="000F1962" w:rsidRPr="001A71EE" w:rsidRDefault="000F1962" w:rsidP="000F1962">
      <w:pPr>
        <w:spacing w:line="240" w:lineRule="auto"/>
        <w:rPr>
          <w:rtl/>
        </w:rPr>
      </w:pPr>
      <w:r w:rsidRPr="001A71EE">
        <w:rPr>
          <w:rFonts w:hint="eastAsia"/>
          <w:rtl/>
        </w:rPr>
        <w:t>א</w:t>
      </w:r>
      <w:r w:rsidRPr="001A71EE">
        <w:rPr>
          <w:rtl/>
        </w:rPr>
        <w:t>.ג.נ.,</w:t>
      </w:r>
    </w:p>
    <w:p w14:paraId="17788BEA" w14:textId="77777777" w:rsidR="000F1962" w:rsidRPr="001A71EE" w:rsidRDefault="000F1962" w:rsidP="000F1962">
      <w:pPr>
        <w:spacing w:line="240" w:lineRule="auto"/>
        <w:rPr>
          <w:rtl/>
        </w:rPr>
      </w:pPr>
      <w:r w:rsidRPr="001A71EE">
        <w:rPr>
          <w:rtl/>
        </w:rPr>
        <w:t xml:space="preserve"> </w:t>
      </w:r>
    </w:p>
    <w:p w14:paraId="069C5A44" w14:textId="78A3B6C4" w:rsidR="000F1962" w:rsidRPr="001A71EE" w:rsidRDefault="000F1962" w:rsidP="007C5C14">
      <w:pPr>
        <w:spacing w:line="240" w:lineRule="auto"/>
        <w:jc w:val="center"/>
        <w:rPr>
          <w:rtl/>
        </w:rPr>
      </w:pPr>
      <w:r w:rsidRPr="001A71EE">
        <w:rPr>
          <w:rFonts w:hint="eastAsia"/>
          <w:rtl/>
        </w:rPr>
        <w:t>הנדון</w:t>
      </w:r>
      <w:r w:rsidRPr="001A71EE">
        <w:rPr>
          <w:rtl/>
        </w:rPr>
        <w:t>:</w:t>
      </w:r>
      <w:r w:rsidR="007C5C14" w:rsidRPr="001A71EE">
        <w:rPr>
          <w:rFonts w:hint="cs"/>
          <w:rtl/>
        </w:rPr>
        <w:t xml:space="preserve"> </w:t>
      </w:r>
      <w:r w:rsidRPr="001A71EE">
        <w:rPr>
          <w:rFonts w:hint="eastAsia"/>
          <w:b/>
          <w:bCs/>
          <w:u w:val="single"/>
          <w:rtl/>
        </w:rPr>
        <w:t>אישור</w:t>
      </w:r>
      <w:r w:rsidRPr="001A71EE">
        <w:rPr>
          <w:b/>
          <w:bCs/>
          <w:u w:val="single"/>
          <w:rtl/>
        </w:rPr>
        <w:t xml:space="preserve"> </w:t>
      </w:r>
      <w:r w:rsidRPr="001A71EE">
        <w:rPr>
          <w:rFonts w:hint="eastAsia"/>
          <w:b/>
          <w:bCs/>
          <w:u w:val="single"/>
          <w:rtl/>
        </w:rPr>
        <w:t>קיום</w:t>
      </w:r>
      <w:r w:rsidRPr="001A71EE">
        <w:rPr>
          <w:b/>
          <w:bCs/>
          <w:u w:val="single"/>
          <w:rtl/>
        </w:rPr>
        <w:t xml:space="preserve"> </w:t>
      </w:r>
      <w:r w:rsidRPr="001A71EE">
        <w:rPr>
          <w:rFonts w:hint="eastAsia"/>
          <w:b/>
          <w:bCs/>
          <w:u w:val="single"/>
          <w:rtl/>
        </w:rPr>
        <w:t>ביטוחים</w:t>
      </w:r>
    </w:p>
    <w:p w14:paraId="373F9668" w14:textId="77777777" w:rsidR="000F1962" w:rsidRPr="001A71EE" w:rsidRDefault="000F1962" w:rsidP="004949A8">
      <w:pPr>
        <w:spacing w:line="240" w:lineRule="auto"/>
        <w:rPr>
          <w:rtl/>
        </w:rPr>
      </w:pPr>
    </w:p>
    <w:p w14:paraId="7E5D17F7" w14:textId="2431A2FC" w:rsidR="00BC0888" w:rsidRPr="001A71EE" w:rsidRDefault="00BC0888" w:rsidP="004949A8">
      <w:pPr>
        <w:tabs>
          <w:tab w:val="left" w:pos="990"/>
          <w:tab w:val="left" w:pos="2975"/>
          <w:tab w:val="left" w:pos="6235"/>
        </w:tabs>
        <w:spacing w:line="240" w:lineRule="auto"/>
        <w:rPr>
          <w:sz w:val="22"/>
          <w:szCs w:val="22"/>
          <w:rtl/>
        </w:rPr>
      </w:pPr>
      <w:r w:rsidRPr="001A71EE">
        <w:rPr>
          <w:rFonts w:hint="eastAsia"/>
          <w:rtl/>
        </w:rPr>
        <w:t>הננו</w:t>
      </w:r>
      <w:r w:rsidRPr="001A71EE">
        <w:rPr>
          <w:rtl/>
        </w:rPr>
        <w:t xml:space="preserve"> </w:t>
      </w:r>
      <w:r w:rsidRPr="001A71EE">
        <w:rPr>
          <w:rFonts w:hint="eastAsia"/>
          <w:rtl/>
        </w:rPr>
        <w:t>מאשרים</w:t>
      </w:r>
      <w:r w:rsidRPr="001A71EE">
        <w:rPr>
          <w:rtl/>
        </w:rPr>
        <w:t xml:space="preserve"> </w:t>
      </w:r>
      <w:r w:rsidRPr="001A71EE">
        <w:rPr>
          <w:rFonts w:hint="eastAsia"/>
          <w:rtl/>
        </w:rPr>
        <w:t>בזה</w:t>
      </w:r>
      <w:r w:rsidRPr="001A71EE">
        <w:rPr>
          <w:rtl/>
        </w:rPr>
        <w:t xml:space="preserve"> </w:t>
      </w:r>
      <w:r w:rsidRPr="001A71EE">
        <w:rPr>
          <w:rFonts w:hint="eastAsia"/>
          <w:rtl/>
        </w:rPr>
        <w:t>כי</w:t>
      </w:r>
      <w:r w:rsidRPr="001A71EE">
        <w:rPr>
          <w:rtl/>
        </w:rPr>
        <w:t xml:space="preserve"> </w:t>
      </w:r>
      <w:r w:rsidRPr="001A71EE">
        <w:rPr>
          <w:rFonts w:hint="eastAsia"/>
          <w:rtl/>
        </w:rPr>
        <w:t>ערכנו</w:t>
      </w:r>
      <w:r w:rsidRPr="001A71EE">
        <w:rPr>
          <w:rtl/>
        </w:rPr>
        <w:t xml:space="preserve"> </w:t>
      </w:r>
      <w:r w:rsidRPr="001A71EE">
        <w:rPr>
          <w:rFonts w:hint="eastAsia"/>
          <w:rtl/>
        </w:rPr>
        <w:t>למבוטחנו</w:t>
      </w:r>
      <w:r w:rsidRPr="001A71EE">
        <w:rPr>
          <w:rtl/>
        </w:rPr>
        <w:t xml:space="preserve"> _____________________________________ (להלן "</w:t>
      </w:r>
      <w:r w:rsidRPr="001A71EE">
        <w:rPr>
          <w:rFonts w:hint="eastAsia"/>
          <w:b/>
          <w:bCs/>
          <w:rtl/>
        </w:rPr>
        <w:t>הספק</w:t>
      </w:r>
      <w:r w:rsidRPr="001A71EE">
        <w:rPr>
          <w:rtl/>
        </w:rPr>
        <w:t xml:space="preserve">"), לתקופת הביטוח, מיום _______________ עד יום ________________, בקשר להפעלה של </w:t>
      </w:r>
      <w:r w:rsidRPr="001A71EE">
        <w:rPr>
          <w:rFonts w:hint="eastAsia"/>
          <w:color w:val="000000"/>
          <w:rtl/>
          <w:lang w:eastAsia="en-US"/>
        </w:rPr>
        <w:t>פנימייה</w:t>
      </w:r>
      <w:r w:rsidRPr="001A71EE">
        <w:rPr>
          <w:color w:val="000000"/>
          <w:rtl/>
          <w:lang w:eastAsia="en-US"/>
        </w:rPr>
        <w:t xml:space="preserve"> טיפולית</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והסכם</w:t>
      </w:r>
      <w:r w:rsidRPr="001A71EE">
        <w:rPr>
          <w:rtl/>
        </w:rPr>
        <w:t xml:space="preserve"> </w:t>
      </w:r>
      <w:r w:rsidRPr="001A71EE">
        <w:rPr>
          <w:rFonts w:hint="eastAsia"/>
          <w:rtl/>
        </w:rPr>
        <w:t>עם</w:t>
      </w:r>
      <w:r w:rsidRPr="001A71EE">
        <w:rPr>
          <w:rtl/>
        </w:rPr>
        <w:t xml:space="preserve"> </w:t>
      </w:r>
      <w:r w:rsidRPr="001A71EE">
        <w:rPr>
          <w:rFonts w:hint="eastAsia"/>
          <w:rtl/>
        </w:rPr>
        <w:t>מדינת</w:t>
      </w:r>
      <w:r w:rsidRPr="001A71EE">
        <w:rPr>
          <w:rtl/>
        </w:rPr>
        <w:t xml:space="preserve"> </w:t>
      </w:r>
      <w:r w:rsidRPr="001A71EE">
        <w:rPr>
          <w:rFonts w:hint="eastAsia"/>
          <w:rtl/>
        </w:rPr>
        <w:t>ישראל</w:t>
      </w:r>
      <w:r w:rsidRPr="001A71EE">
        <w:rPr>
          <w:rtl/>
        </w:rPr>
        <w:t xml:space="preserve">, </w:t>
      </w:r>
      <w:r w:rsidRPr="001A71EE">
        <w:rPr>
          <w:rFonts w:hint="eastAsia"/>
          <w:rtl/>
        </w:rPr>
        <w:t>משרד</w:t>
      </w:r>
      <w:r w:rsidRPr="001A71EE">
        <w:rPr>
          <w:rtl/>
        </w:rPr>
        <w:t xml:space="preserve"> </w:t>
      </w:r>
      <w:r w:rsidRPr="001A71EE">
        <w:rPr>
          <w:rFonts w:hint="eastAsia"/>
          <w:rtl/>
        </w:rPr>
        <w:t>הרווחה</w:t>
      </w:r>
      <w:r w:rsidRPr="001A71EE">
        <w:rPr>
          <w:rtl/>
        </w:rPr>
        <w:t xml:space="preserve"> </w:t>
      </w:r>
      <w:r w:rsidRPr="001A71EE">
        <w:rPr>
          <w:rFonts w:hint="eastAsia"/>
          <w:rtl/>
        </w:rPr>
        <w:t>והשירותים</w:t>
      </w:r>
      <w:r w:rsidRPr="001A71EE">
        <w:rPr>
          <w:rtl/>
        </w:rPr>
        <w:t xml:space="preserve"> </w:t>
      </w:r>
      <w:r w:rsidRPr="001A71EE">
        <w:rPr>
          <w:rFonts w:hint="eastAsia"/>
          <w:rtl/>
        </w:rPr>
        <w:t>החברתיים</w:t>
      </w:r>
      <w:r w:rsidRPr="001A71EE">
        <w:rPr>
          <w:rtl/>
        </w:rPr>
        <w:t xml:space="preserve">, </w:t>
      </w:r>
      <w:r w:rsidRPr="001A71EE">
        <w:rPr>
          <w:rFonts w:hint="eastAsia"/>
          <w:rtl/>
        </w:rPr>
        <w:t>את</w:t>
      </w:r>
      <w:r w:rsidRPr="001A71EE">
        <w:rPr>
          <w:rtl/>
        </w:rPr>
        <w:t xml:space="preserve"> </w:t>
      </w:r>
      <w:r w:rsidRPr="001A71EE">
        <w:rPr>
          <w:rFonts w:hint="eastAsia"/>
          <w:rtl/>
        </w:rPr>
        <w:t>הביטוחים</w:t>
      </w:r>
      <w:r w:rsidRPr="001A71EE">
        <w:rPr>
          <w:rtl/>
        </w:rPr>
        <w:t xml:space="preserve">, </w:t>
      </w:r>
      <w:r w:rsidRPr="001A71EE">
        <w:rPr>
          <w:rFonts w:hint="eastAsia"/>
          <w:rtl/>
        </w:rPr>
        <w:t>המפורטים</w:t>
      </w:r>
      <w:r w:rsidRPr="001A71EE">
        <w:rPr>
          <w:rtl/>
        </w:rPr>
        <w:t xml:space="preserve"> </w:t>
      </w:r>
      <w:r w:rsidRPr="001A71EE">
        <w:rPr>
          <w:rFonts w:hint="eastAsia"/>
          <w:rtl/>
        </w:rPr>
        <w:t>להלן</w:t>
      </w:r>
      <w:r w:rsidRPr="001A71EE">
        <w:rPr>
          <w:rtl/>
        </w:rPr>
        <w:t>:</w:t>
      </w:r>
    </w:p>
    <w:p w14:paraId="546D496D" w14:textId="77777777" w:rsidR="00BC0888" w:rsidRPr="001A71EE" w:rsidRDefault="00BC0888" w:rsidP="004949A8">
      <w:pPr>
        <w:tabs>
          <w:tab w:val="left" w:pos="990"/>
          <w:tab w:val="left" w:pos="2975"/>
          <w:tab w:val="left" w:pos="6235"/>
        </w:tabs>
        <w:spacing w:line="240" w:lineRule="auto"/>
        <w:ind w:right="567"/>
        <w:rPr>
          <w:sz w:val="22"/>
          <w:szCs w:val="22"/>
          <w:rtl/>
        </w:rPr>
      </w:pPr>
    </w:p>
    <w:p w14:paraId="7FA6CD9C" w14:textId="77777777" w:rsidR="00BC0888" w:rsidRPr="001A71EE" w:rsidRDefault="00BC0888" w:rsidP="00BC0888">
      <w:pPr>
        <w:pStyle w:val="Hnormal1"/>
        <w:rPr>
          <w:rFonts w:ascii="David" w:hAnsi="David"/>
          <w:b/>
          <w:bCs/>
          <w:u w:val="single"/>
          <w:rtl/>
        </w:rPr>
      </w:pPr>
      <w:r w:rsidRPr="001A71EE">
        <w:rPr>
          <w:rFonts w:ascii="David" w:hAnsi="David" w:hint="eastAsia"/>
          <w:b/>
          <w:bCs/>
          <w:u w:val="single"/>
          <w:rtl/>
        </w:rPr>
        <w:t>ביטוח</w:t>
      </w:r>
      <w:r w:rsidRPr="001A71EE">
        <w:rPr>
          <w:rFonts w:ascii="David" w:hAnsi="David"/>
          <w:b/>
          <w:bCs/>
          <w:u w:val="single"/>
          <w:rtl/>
        </w:rPr>
        <w:t xml:space="preserve"> </w:t>
      </w:r>
      <w:r w:rsidRPr="001A71EE">
        <w:rPr>
          <w:rFonts w:ascii="David" w:hAnsi="David" w:hint="eastAsia"/>
          <w:b/>
          <w:bCs/>
          <w:u w:val="single"/>
          <w:rtl/>
        </w:rPr>
        <w:t>חבות</w:t>
      </w:r>
      <w:r w:rsidRPr="001A71EE">
        <w:rPr>
          <w:rFonts w:ascii="David" w:hAnsi="David"/>
          <w:b/>
          <w:bCs/>
          <w:u w:val="single"/>
          <w:rtl/>
        </w:rPr>
        <w:t xml:space="preserve"> </w:t>
      </w:r>
      <w:r w:rsidRPr="001A71EE">
        <w:rPr>
          <w:rFonts w:ascii="David" w:hAnsi="David" w:hint="eastAsia"/>
          <w:b/>
          <w:bCs/>
          <w:u w:val="single"/>
          <w:rtl/>
        </w:rPr>
        <w:t>המעבידים</w:t>
      </w:r>
    </w:p>
    <w:p w14:paraId="3D2AD2E8" w14:textId="77777777" w:rsidR="00BC0888" w:rsidRPr="001A71EE" w:rsidRDefault="00BC0888" w:rsidP="00BC0888">
      <w:pPr>
        <w:pStyle w:val="Hnormal1"/>
        <w:numPr>
          <w:ilvl w:val="0"/>
          <w:numId w:val="90"/>
        </w:numPr>
        <w:tabs>
          <w:tab w:val="num" w:pos="1152"/>
        </w:tabs>
        <w:rPr>
          <w:rFonts w:ascii="David" w:hAnsi="David"/>
          <w:rtl/>
        </w:rPr>
      </w:pPr>
      <w:r w:rsidRPr="001A71EE">
        <w:rPr>
          <w:rFonts w:ascii="David" w:hAnsi="David" w:hint="eastAsia"/>
          <w:rtl/>
        </w:rPr>
        <w:t>כלפי</w:t>
      </w:r>
      <w:r w:rsidRPr="001A71EE">
        <w:rPr>
          <w:rFonts w:ascii="David" w:hAnsi="David"/>
          <w:rtl/>
        </w:rPr>
        <w:t xml:space="preserve"> </w:t>
      </w:r>
      <w:r w:rsidRPr="001A71EE">
        <w:rPr>
          <w:rFonts w:ascii="David" w:hAnsi="David" w:hint="eastAsia"/>
          <w:rtl/>
        </w:rPr>
        <w:t>עובדיו</w:t>
      </w:r>
      <w:r w:rsidRPr="001A71EE">
        <w:rPr>
          <w:rFonts w:ascii="David" w:hAnsi="David"/>
          <w:rtl/>
        </w:rPr>
        <w:t xml:space="preserve"> </w:t>
      </w:r>
      <w:r w:rsidRPr="001A71EE">
        <w:rPr>
          <w:rFonts w:ascii="David" w:hAnsi="David" w:hint="eastAsia"/>
          <w:rtl/>
        </w:rPr>
        <w:t>בכל</w:t>
      </w:r>
      <w:r w:rsidRPr="001A71EE">
        <w:rPr>
          <w:rFonts w:ascii="David" w:hAnsi="David"/>
          <w:rtl/>
        </w:rPr>
        <w:t xml:space="preserve"> </w:t>
      </w:r>
      <w:r w:rsidRPr="001A71EE">
        <w:rPr>
          <w:rFonts w:ascii="David" w:hAnsi="David" w:hint="eastAsia"/>
          <w:rtl/>
        </w:rPr>
        <w:t>תחומי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w:t>
      </w:r>
      <w:r w:rsidRPr="001A71EE">
        <w:rPr>
          <w:rFonts w:ascii="David" w:hAnsi="David" w:hint="eastAsia"/>
          <w:rtl/>
        </w:rPr>
        <w:t>והשטחים</w:t>
      </w:r>
      <w:r w:rsidRPr="001A71EE">
        <w:rPr>
          <w:rFonts w:ascii="David" w:hAnsi="David"/>
          <w:rtl/>
        </w:rPr>
        <w:t xml:space="preserve"> </w:t>
      </w:r>
      <w:r w:rsidRPr="001A71EE">
        <w:rPr>
          <w:rFonts w:ascii="David" w:hAnsi="David" w:hint="eastAsia"/>
          <w:rtl/>
        </w:rPr>
        <w:t>המוחזקים</w:t>
      </w:r>
      <w:r w:rsidRPr="001A71EE">
        <w:rPr>
          <w:rFonts w:ascii="David" w:hAnsi="David"/>
          <w:rtl/>
        </w:rPr>
        <w:t>.</w:t>
      </w:r>
    </w:p>
    <w:p w14:paraId="2EE9E43A" w14:textId="77777777" w:rsidR="00BC0888" w:rsidRPr="001A71EE" w:rsidRDefault="00BC0888" w:rsidP="00BC0888">
      <w:pPr>
        <w:pStyle w:val="Hnormal1"/>
        <w:numPr>
          <w:ilvl w:val="0"/>
          <w:numId w:val="90"/>
        </w:numPr>
        <w:tabs>
          <w:tab w:val="num" w:pos="1152"/>
        </w:tabs>
        <w:rPr>
          <w:rFonts w:ascii="David" w:hAnsi="David"/>
          <w:rtl/>
        </w:rPr>
      </w:pPr>
      <w:r w:rsidRPr="001A71EE">
        <w:rPr>
          <w:rFonts w:ascii="David" w:hAnsi="David" w:hint="eastAsia"/>
          <w:rtl/>
        </w:rPr>
        <w:t>גבולות</w:t>
      </w:r>
      <w:r w:rsidRPr="001A71EE">
        <w:rPr>
          <w:rFonts w:ascii="David" w:hAnsi="David"/>
          <w:rtl/>
        </w:rPr>
        <w:t xml:space="preserve"> </w:t>
      </w:r>
      <w:r w:rsidRPr="001A71EE">
        <w:rPr>
          <w:rFonts w:ascii="David" w:hAnsi="David" w:hint="eastAsia"/>
          <w:rtl/>
        </w:rPr>
        <w:t>האחריות</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יפחתו</w:t>
      </w:r>
      <w:r w:rsidRPr="001A71EE">
        <w:rPr>
          <w:rFonts w:ascii="David" w:hAnsi="David"/>
          <w:rtl/>
        </w:rPr>
        <w:t xml:space="preserve"> </w:t>
      </w:r>
      <w:r w:rsidRPr="001A71EE">
        <w:rPr>
          <w:rFonts w:ascii="David" w:hAnsi="David" w:hint="eastAsia"/>
          <w:rtl/>
        </w:rPr>
        <w:t>מסך</w:t>
      </w:r>
      <w:r w:rsidRPr="001A71EE">
        <w:rPr>
          <w:rFonts w:ascii="David" w:hAnsi="David"/>
          <w:rtl/>
        </w:rPr>
        <w:t xml:space="preserve"> 5,000,000 (חמישה </w:t>
      </w:r>
      <w:r w:rsidRPr="001A71EE">
        <w:rPr>
          <w:rFonts w:ascii="David" w:hAnsi="David" w:hint="eastAsia"/>
          <w:rtl/>
        </w:rPr>
        <w:t>מליון</w:t>
      </w:r>
      <w:r w:rsidRPr="001A71EE">
        <w:rPr>
          <w:rFonts w:ascii="David" w:hAnsi="David"/>
          <w:rtl/>
        </w:rPr>
        <w:t xml:space="preserve">) </w:t>
      </w:r>
      <w:r w:rsidRPr="001A71EE">
        <w:rPr>
          <w:rFonts w:ascii="David" w:hAnsi="David" w:hint="eastAsia"/>
          <w:rtl/>
        </w:rPr>
        <w:t>דולר</w:t>
      </w:r>
      <w:r w:rsidRPr="001A71EE">
        <w:rPr>
          <w:rFonts w:ascii="David" w:hAnsi="David"/>
          <w:rtl/>
        </w:rPr>
        <w:t xml:space="preserve"> </w:t>
      </w:r>
      <w:r w:rsidRPr="001A71EE">
        <w:rPr>
          <w:rFonts w:ascii="David" w:hAnsi="David" w:hint="eastAsia"/>
          <w:rtl/>
        </w:rPr>
        <w:t>ארה</w:t>
      </w:r>
      <w:r w:rsidRPr="001A71EE">
        <w:rPr>
          <w:rFonts w:ascii="David" w:hAnsi="David"/>
          <w:rtl/>
        </w:rPr>
        <w:t xml:space="preserve">"ב </w:t>
      </w:r>
      <w:r w:rsidRPr="001A71EE">
        <w:rPr>
          <w:rFonts w:ascii="David" w:hAnsi="David" w:hint="eastAsia"/>
          <w:rtl/>
        </w:rPr>
        <w:t>לעובד</w:t>
      </w:r>
      <w:r w:rsidRPr="001A71EE">
        <w:rPr>
          <w:rFonts w:ascii="David" w:hAnsi="David"/>
          <w:rtl/>
        </w:rPr>
        <w:t xml:space="preserve">, </w:t>
      </w:r>
      <w:r w:rsidRPr="001A71EE">
        <w:rPr>
          <w:rFonts w:ascii="David" w:hAnsi="David" w:hint="eastAsia"/>
          <w:rtl/>
        </w:rPr>
        <w:t>למקרה</w:t>
      </w:r>
      <w:r w:rsidRPr="001A71EE">
        <w:rPr>
          <w:rFonts w:ascii="David" w:hAnsi="David"/>
          <w:rtl/>
        </w:rPr>
        <w:t xml:space="preserve"> </w:t>
      </w:r>
      <w:r w:rsidRPr="001A71EE">
        <w:rPr>
          <w:rFonts w:ascii="David" w:hAnsi="David" w:hint="eastAsia"/>
          <w:rtl/>
        </w:rPr>
        <w:t>ולתקופת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(שנה).</w:t>
      </w:r>
    </w:p>
    <w:p w14:paraId="5DE545A8" w14:textId="77777777" w:rsidR="00BC0888" w:rsidRPr="001A71EE" w:rsidRDefault="00BC0888" w:rsidP="00BC0888">
      <w:pPr>
        <w:pStyle w:val="Hnormal1"/>
        <w:numPr>
          <w:ilvl w:val="0"/>
          <w:numId w:val="90"/>
        </w:numPr>
        <w:tabs>
          <w:tab w:val="num" w:pos="1152"/>
        </w:tabs>
        <w:rPr>
          <w:rFonts w:ascii="David" w:hAnsi="David"/>
          <w:rtl/>
        </w:rPr>
      </w:pP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לכסות</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חבותו</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המבוטח</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קבלנים</w:t>
      </w:r>
      <w:r w:rsidRPr="001A71EE">
        <w:rPr>
          <w:rFonts w:ascii="David" w:hAnsi="David"/>
          <w:rtl/>
        </w:rPr>
        <w:t xml:space="preserve">, </w:t>
      </w:r>
      <w:r w:rsidRPr="001A71EE">
        <w:rPr>
          <w:rFonts w:ascii="David" w:hAnsi="David" w:hint="eastAsia"/>
          <w:rtl/>
        </w:rPr>
        <w:t>קבלני</w:t>
      </w:r>
      <w:r w:rsidRPr="001A71EE">
        <w:rPr>
          <w:rFonts w:ascii="David" w:hAnsi="David"/>
          <w:rtl/>
        </w:rPr>
        <w:t xml:space="preserve">-משנה </w:t>
      </w:r>
      <w:r w:rsidRPr="001A71EE">
        <w:rPr>
          <w:rFonts w:ascii="David" w:hAnsi="David" w:hint="eastAsia"/>
          <w:rtl/>
        </w:rPr>
        <w:t>ועובדיהם</w:t>
      </w:r>
      <w:r w:rsidRPr="001A71EE">
        <w:rPr>
          <w:rFonts w:ascii="David" w:hAnsi="David"/>
          <w:rtl/>
        </w:rPr>
        <w:t xml:space="preserve">, </w:t>
      </w:r>
      <w:r w:rsidRPr="001A71EE">
        <w:rPr>
          <w:rFonts w:ascii="David" w:hAnsi="David" w:hint="eastAsia"/>
          <w:rtl/>
        </w:rPr>
        <w:t>היה</w:t>
      </w:r>
      <w:r w:rsidRPr="001A71EE">
        <w:rPr>
          <w:rFonts w:ascii="David" w:hAnsi="David"/>
          <w:rtl/>
        </w:rPr>
        <w:t xml:space="preserve"> </w:t>
      </w:r>
      <w:r w:rsidRPr="001A71EE">
        <w:rPr>
          <w:rFonts w:ascii="David" w:hAnsi="David" w:hint="eastAsia"/>
          <w:rtl/>
        </w:rPr>
        <w:t>וייחשב</w:t>
      </w:r>
      <w:r w:rsidRPr="001A71EE">
        <w:rPr>
          <w:rFonts w:ascii="David" w:hAnsi="David"/>
          <w:rtl/>
        </w:rPr>
        <w:t xml:space="preserve"> </w:t>
      </w:r>
      <w:r w:rsidRPr="001A71EE">
        <w:rPr>
          <w:rFonts w:ascii="David" w:hAnsi="David" w:hint="eastAsia"/>
          <w:rtl/>
        </w:rPr>
        <w:t>כמעבידם</w:t>
      </w:r>
      <w:r w:rsidRPr="001A71EE">
        <w:rPr>
          <w:rFonts w:ascii="David" w:hAnsi="David"/>
          <w:rtl/>
        </w:rPr>
        <w:t>.</w:t>
      </w:r>
    </w:p>
    <w:p w14:paraId="3FAE2DE6" w14:textId="77777777" w:rsidR="00BC0888" w:rsidRPr="001A71EE" w:rsidRDefault="00BC0888" w:rsidP="00BC0888">
      <w:pPr>
        <w:pStyle w:val="Hnormal1"/>
        <w:numPr>
          <w:ilvl w:val="0"/>
          <w:numId w:val="90"/>
        </w:numPr>
        <w:tabs>
          <w:tab w:val="num" w:pos="1152"/>
        </w:tabs>
        <w:rPr>
          <w:rFonts w:ascii="David" w:hAnsi="David"/>
        </w:rPr>
      </w:pP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לשפות</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 xml:space="preserve">, </w:t>
      </w:r>
      <w:r w:rsidRPr="001A71EE">
        <w:rPr>
          <w:rFonts w:ascii="David" w:hAnsi="David" w:hint="eastAsia"/>
          <w:rtl/>
        </w:rPr>
        <w:t>היה</w:t>
      </w:r>
      <w:r w:rsidRPr="001A71EE">
        <w:rPr>
          <w:rFonts w:ascii="David" w:hAnsi="David"/>
          <w:rtl/>
        </w:rPr>
        <w:t xml:space="preserve"> </w:t>
      </w:r>
      <w:r w:rsidRPr="001A71EE">
        <w:rPr>
          <w:rFonts w:ascii="David" w:hAnsi="David" w:hint="eastAsia"/>
          <w:rtl/>
        </w:rPr>
        <w:t>ונטען</w:t>
      </w:r>
      <w:r w:rsidRPr="001A71EE">
        <w:rPr>
          <w:rFonts w:ascii="David" w:hAnsi="David"/>
          <w:rtl/>
        </w:rPr>
        <w:t xml:space="preserve"> </w:t>
      </w:r>
      <w:r w:rsidRPr="001A71EE">
        <w:rPr>
          <w:rFonts w:ascii="David" w:hAnsi="David" w:hint="eastAsia"/>
          <w:rtl/>
        </w:rPr>
        <w:t>לענין</w:t>
      </w:r>
      <w:r w:rsidRPr="001A71EE">
        <w:rPr>
          <w:rFonts w:ascii="David" w:hAnsi="David"/>
          <w:rtl/>
        </w:rPr>
        <w:t xml:space="preserve"> </w:t>
      </w:r>
      <w:r w:rsidRPr="001A71EE">
        <w:rPr>
          <w:rFonts w:ascii="David" w:hAnsi="David" w:hint="eastAsia"/>
          <w:rtl/>
        </w:rPr>
        <w:t>קרות</w:t>
      </w:r>
      <w:r w:rsidRPr="001A71EE">
        <w:rPr>
          <w:rFonts w:ascii="David" w:hAnsi="David"/>
          <w:rtl/>
        </w:rPr>
        <w:t xml:space="preserve"> </w:t>
      </w:r>
      <w:r w:rsidRPr="001A71EE">
        <w:rPr>
          <w:rFonts w:ascii="David" w:hAnsi="David" w:hint="eastAsia"/>
          <w:rtl/>
        </w:rPr>
        <w:t>תאונת</w:t>
      </w:r>
      <w:r w:rsidRPr="001A71EE">
        <w:rPr>
          <w:rFonts w:ascii="David" w:hAnsi="David"/>
          <w:rtl/>
        </w:rPr>
        <w:t xml:space="preserve"> </w:t>
      </w:r>
      <w:r w:rsidRPr="001A71EE">
        <w:rPr>
          <w:rFonts w:ascii="David" w:hAnsi="David" w:hint="eastAsia"/>
          <w:rtl/>
        </w:rPr>
        <w:t>עבודה</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מחלת</w:t>
      </w:r>
      <w:r w:rsidRPr="001A71EE">
        <w:rPr>
          <w:rFonts w:ascii="David" w:hAnsi="David"/>
          <w:rtl/>
        </w:rPr>
        <w:t xml:space="preserve"> </w:t>
      </w:r>
      <w:r w:rsidRPr="001A71EE">
        <w:rPr>
          <w:rFonts w:ascii="David" w:hAnsi="David" w:hint="eastAsia"/>
          <w:rtl/>
        </w:rPr>
        <w:t>מקצוע</w:t>
      </w:r>
      <w:r w:rsidRPr="001A71EE">
        <w:rPr>
          <w:rFonts w:ascii="David" w:hAnsi="David"/>
          <w:rtl/>
        </w:rPr>
        <w:t xml:space="preserve"> </w:t>
      </w:r>
      <w:r w:rsidRPr="001A71EE">
        <w:rPr>
          <w:rFonts w:ascii="David" w:hAnsi="David" w:hint="eastAsia"/>
          <w:rtl/>
        </w:rPr>
        <w:t>כלשהי</w:t>
      </w:r>
      <w:r w:rsidRPr="001A71EE">
        <w:rPr>
          <w:rFonts w:ascii="David" w:hAnsi="David"/>
          <w:rtl/>
        </w:rPr>
        <w:t xml:space="preserve">, </w:t>
      </w:r>
      <w:r w:rsidRPr="001A71EE">
        <w:rPr>
          <w:rFonts w:ascii="David" w:hAnsi="David" w:hint="eastAsia"/>
          <w:rtl/>
        </w:rPr>
        <w:t>כי</w:t>
      </w:r>
      <w:r w:rsidRPr="001A71EE">
        <w:rPr>
          <w:rFonts w:ascii="David" w:hAnsi="David"/>
          <w:rtl/>
        </w:rPr>
        <w:t xml:space="preserve"> </w:t>
      </w:r>
      <w:r w:rsidRPr="001A71EE">
        <w:rPr>
          <w:rFonts w:ascii="David" w:hAnsi="David" w:hint="eastAsia"/>
          <w:rtl/>
        </w:rPr>
        <w:t>הם</w:t>
      </w:r>
      <w:r w:rsidRPr="001A71EE">
        <w:rPr>
          <w:rFonts w:ascii="David" w:hAnsi="David"/>
          <w:rtl/>
        </w:rPr>
        <w:t xml:space="preserve"> </w:t>
      </w:r>
      <w:r w:rsidRPr="001A71EE">
        <w:rPr>
          <w:rFonts w:ascii="David" w:hAnsi="David" w:hint="eastAsia"/>
          <w:rtl/>
        </w:rPr>
        <w:t>נושאים</w:t>
      </w:r>
      <w:r w:rsidRPr="001A71EE">
        <w:rPr>
          <w:rFonts w:ascii="David" w:hAnsi="David"/>
          <w:rtl/>
        </w:rPr>
        <w:t xml:space="preserve"> </w:t>
      </w:r>
      <w:r w:rsidRPr="001A71EE">
        <w:rPr>
          <w:rFonts w:ascii="David" w:hAnsi="David" w:hint="eastAsia"/>
          <w:rtl/>
        </w:rPr>
        <w:t>בחבות</w:t>
      </w:r>
      <w:r w:rsidRPr="001A71EE">
        <w:rPr>
          <w:rFonts w:ascii="David" w:hAnsi="David"/>
          <w:rtl/>
        </w:rPr>
        <w:t xml:space="preserve"> </w:t>
      </w:r>
      <w:r w:rsidRPr="001A71EE">
        <w:rPr>
          <w:rFonts w:ascii="David" w:hAnsi="David" w:hint="eastAsia"/>
          <w:rtl/>
        </w:rPr>
        <w:t>מעביד</w:t>
      </w:r>
      <w:r w:rsidRPr="001A71EE">
        <w:rPr>
          <w:rFonts w:ascii="David" w:hAnsi="David"/>
          <w:rtl/>
        </w:rPr>
        <w:t xml:space="preserve"> </w:t>
      </w:r>
      <w:r w:rsidRPr="001A71EE">
        <w:rPr>
          <w:rFonts w:ascii="David" w:hAnsi="David" w:hint="eastAsia"/>
          <w:rtl/>
        </w:rPr>
        <w:t>כלשהי</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מי</w:t>
      </w:r>
      <w:r w:rsidRPr="001A71EE">
        <w:rPr>
          <w:rFonts w:ascii="David" w:hAnsi="David"/>
          <w:rtl/>
        </w:rPr>
        <w:t xml:space="preserve"> </w:t>
      </w:r>
      <w:r w:rsidRPr="001A71EE">
        <w:rPr>
          <w:rFonts w:ascii="David" w:hAnsi="David" w:hint="eastAsia"/>
          <w:rtl/>
        </w:rPr>
        <w:t>מעובדיו</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הספק</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קבלני</w:t>
      </w:r>
      <w:r w:rsidRPr="001A71EE">
        <w:rPr>
          <w:rFonts w:ascii="David" w:hAnsi="David"/>
          <w:rtl/>
        </w:rPr>
        <w:t xml:space="preserve">-המשנה </w:t>
      </w:r>
      <w:r w:rsidRPr="001A71EE">
        <w:rPr>
          <w:rFonts w:ascii="David" w:hAnsi="David" w:hint="eastAsia"/>
          <w:rtl/>
        </w:rPr>
        <w:t>ועובדיהם</w:t>
      </w:r>
      <w:r w:rsidRPr="001A71EE">
        <w:rPr>
          <w:rFonts w:ascii="David" w:hAnsi="David"/>
          <w:rtl/>
        </w:rPr>
        <w:t xml:space="preserve"> </w:t>
      </w:r>
      <w:r w:rsidRPr="001A71EE">
        <w:rPr>
          <w:rFonts w:ascii="David" w:hAnsi="David" w:hint="eastAsia"/>
          <w:rtl/>
        </w:rPr>
        <w:t>שבשירותו</w:t>
      </w:r>
      <w:r w:rsidRPr="001A71EE">
        <w:rPr>
          <w:rFonts w:ascii="David" w:hAnsi="David"/>
          <w:rtl/>
        </w:rPr>
        <w:t>.</w:t>
      </w:r>
    </w:p>
    <w:p w14:paraId="1823B1AA" w14:textId="77777777" w:rsidR="00BC0888" w:rsidRPr="001A71EE" w:rsidRDefault="00BC0888" w:rsidP="004949A8">
      <w:pPr>
        <w:tabs>
          <w:tab w:val="left" w:pos="990"/>
          <w:tab w:val="left" w:pos="2975"/>
          <w:tab w:val="left" w:pos="6235"/>
        </w:tabs>
        <w:spacing w:line="240" w:lineRule="auto"/>
        <w:ind w:right="567"/>
        <w:rPr>
          <w:sz w:val="22"/>
          <w:szCs w:val="22"/>
          <w:rtl/>
        </w:rPr>
      </w:pPr>
    </w:p>
    <w:p w14:paraId="2C6389D2" w14:textId="77777777" w:rsidR="00BC0888" w:rsidRPr="001A71EE" w:rsidRDefault="00BC0888" w:rsidP="00BC0888">
      <w:pPr>
        <w:pStyle w:val="Hnormal1"/>
        <w:rPr>
          <w:rFonts w:ascii="David" w:hAnsi="David"/>
          <w:b/>
          <w:bCs/>
          <w:u w:val="single"/>
          <w:rtl/>
        </w:rPr>
      </w:pPr>
      <w:r w:rsidRPr="001A71EE">
        <w:rPr>
          <w:rFonts w:ascii="David" w:hAnsi="David" w:hint="eastAsia"/>
          <w:b/>
          <w:bCs/>
          <w:u w:val="single"/>
          <w:rtl/>
        </w:rPr>
        <w:t>ביטוח</w:t>
      </w:r>
      <w:r w:rsidRPr="001A71EE">
        <w:rPr>
          <w:rFonts w:ascii="David" w:hAnsi="David"/>
          <w:b/>
          <w:bCs/>
          <w:u w:val="single"/>
          <w:rtl/>
        </w:rPr>
        <w:t xml:space="preserve"> </w:t>
      </w:r>
      <w:r w:rsidRPr="001A71EE">
        <w:rPr>
          <w:rFonts w:ascii="David" w:hAnsi="David" w:hint="eastAsia"/>
          <w:b/>
          <w:bCs/>
          <w:u w:val="single"/>
          <w:rtl/>
        </w:rPr>
        <w:t>אחריות</w:t>
      </w:r>
      <w:r w:rsidRPr="001A71EE">
        <w:rPr>
          <w:rFonts w:ascii="David" w:hAnsi="David"/>
          <w:b/>
          <w:bCs/>
          <w:u w:val="single"/>
          <w:rtl/>
        </w:rPr>
        <w:t xml:space="preserve"> </w:t>
      </w:r>
      <w:r w:rsidRPr="001A71EE">
        <w:rPr>
          <w:rFonts w:ascii="David" w:hAnsi="David" w:hint="eastAsia"/>
          <w:b/>
          <w:bCs/>
          <w:u w:val="single"/>
          <w:rtl/>
        </w:rPr>
        <w:t>כלפי</w:t>
      </w:r>
      <w:r w:rsidRPr="001A71EE">
        <w:rPr>
          <w:rFonts w:ascii="David" w:hAnsi="David"/>
          <w:b/>
          <w:bCs/>
          <w:u w:val="single"/>
          <w:rtl/>
        </w:rPr>
        <w:t xml:space="preserve"> </w:t>
      </w:r>
      <w:r w:rsidRPr="001A71EE">
        <w:rPr>
          <w:rFonts w:ascii="David" w:hAnsi="David" w:hint="eastAsia"/>
          <w:b/>
          <w:bCs/>
          <w:u w:val="single"/>
          <w:rtl/>
        </w:rPr>
        <w:t>צד</w:t>
      </w:r>
      <w:r w:rsidRPr="001A71EE">
        <w:rPr>
          <w:rFonts w:ascii="David" w:hAnsi="David"/>
          <w:b/>
          <w:bCs/>
          <w:u w:val="single"/>
          <w:rtl/>
        </w:rPr>
        <w:t xml:space="preserve"> </w:t>
      </w:r>
      <w:r w:rsidRPr="001A71EE">
        <w:rPr>
          <w:rFonts w:ascii="David" w:hAnsi="David" w:hint="eastAsia"/>
          <w:b/>
          <w:bCs/>
          <w:u w:val="single"/>
          <w:rtl/>
        </w:rPr>
        <w:t>שלישי</w:t>
      </w:r>
    </w:p>
    <w:p w14:paraId="01AB0693" w14:textId="77777777" w:rsidR="00BC0888" w:rsidRPr="001A71EE" w:rsidRDefault="00BC0888" w:rsidP="00BC0888">
      <w:pPr>
        <w:pStyle w:val="Hnormal1"/>
        <w:numPr>
          <w:ilvl w:val="0"/>
          <w:numId w:val="91"/>
        </w:numPr>
        <w:rPr>
          <w:rFonts w:ascii="David" w:hAnsi="David"/>
          <w:rtl/>
        </w:rPr>
      </w:pPr>
      <w:r w:rsidRPr="001A71EE">
        <w:rPr>
          <w:rFonts w:ascii="David" w:hAnsi="David" w:hint="eastAsia"/>
          <w:rtl/>
        </w:rPr>
        <w:t>אחריותו</w:t>
      </w:r>
      <w:r w:rsidRPr="001A71EE">
        <w:rPr>
          <w:rFonts w:ascii="David" w:hAnsi="David"/>
          <w:rtl/>
        </w:rPr>
        <w:t xml:space="preserve"> </w:t>
      </w:r>
      <w:r w:rsidRPr="001A71EE">
        <w:rPr>
          <w:rFonts w:ascii="David" w:hAnsi="David" w:hint="eastAsia"/>
          <w:rtl/>
        </w:rPr>
        <w:t>החוקית</w:t>
      </w:r>
      <w:r w:rsidRPr="001A71EE">
        <w:rPr>
          <w:rFonts w:ascii="David" w:hAnsi="David"/>
          <w:rtl/>
        </w:rPr>
        <w:t xml:space="preserve"> </w:t>
      </w:r>
      <w:r w:rsidRPr="001A71EE">
        <w:rPr>
          <w:rFonts w:ascii="David" w:hAnsi="David" w:hint="eastAsia"/>
          <w:rtl/>
        </w:rPr>
        <w:t>בביטוח</w:t>
      </w:r>
      <w:r w:rsidRPr="001A71EE">
        <w:rPr>
          <w:rFonts w:ascii="David" w:hAnsi="David"/>
          <w:rtl/>
        </w:rPr>
        <w:t xml:space="preserve"> </w:t>
      </w:r>
      <w:r w:rsidRPr="001A71EE">
        <w:rPr>
          <w:rFonts w:ascii="David" w:hAnsi="David" w:hint="eastAsia"/>
          <w:rtl/>
        </w:rPr>
        <w:t>אחריות</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צד</w:t>
      </w:r>
      <w:r w:rsidRPr="001A71EE">
        <w:rPr>
          <w:rFonts w:ascii="David" w:hAnsi="David"/>
          <w:rtl/>
        </w:rPr>
        <w:t xml:space="preserve"> </w:t>
      </w:r>
      <w:r w:rsidRPr="001A71EE">
        <w:rPr>
          <w:rFonts w:ascii="David" w:hAnsi="David" w:hint="eastAsia"/>
          <w:rtl/>
        </w:rPr>
        <w:t>שלישי</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דיני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w:t>
      </w:r>
      <w:r w:rsidRPr="001A71EE">
        <w:rPr>
          <w:rFonts w:ascii="David" w:hAnsi="David" w:hint="eastAsia"/>
          <w:rtl/>
        </w:rPr>
        <w:t>בגין</w:t>
      </w:r>
      <w:r w:rsidRPr="001A71EE">
        <w:rPr>
          <w:rFonts w:ascii="David" w:hAnsi="David"/>
          <w:rtl/>
        </w:rPr>
        <w:t xml:space="preserve"> </w:t>
      </w:r>
      <w:r w:rsidRPr="001A71EE">
        <w:rPr>
          <w:rFonts w:ascii="David" w:hAnsi="David" w:hint="eastAsia"/>
          <w:rtl/>
        </w:rPr>
        <w:t>נזקי</w:t>
      </w:r>
      <w:r w:rsidRPr="001A71EE">
        <w:rPr>
          <w:rFonts w:ascii="David" w:hAnsi="David"/>
          <w:rtl/>
        </w:rPr>
        <w:t xml:space="preserve"> </w:t>
      </w:r>
      <w:r w:rsidRPr="001A71EE">
        <w:rPr>
          <w:rFonts w:ascii="David" w:hAnsi="David" w:hint="eastAsia"/>
          <w:rtl/>
        </w:rPr>
        <w:t>גוף</w:t>
      </w:r>
      <w:r w:rsidRPr="001A71EE">
        <w:rPr>
          <w:rFonts w:ascii="David" w:hAnsi="David"/>
          <w:rtl/>
        </w:rPr>
        <w:t xml:space="preserve"> </w:t>
      </w:r>
      <w:r w:rsidRPr="001A71EE">
        <w:rPr>
          <w:rFonts w:ascii="David" w:hAnsi="David" w:hint="eastAsia"/>
          <w:rtl/>
        </w:rPr>
        <w:t>ורכוש</w:t>
      </w:r>
      <w:r w:rsidRPr="001A71EE">
        <w:rPr>
          <w:rFonts w:ascii="David" w:hAnsi="David"/>
          <w:rtl/>
        </w:rPr>
        <w:t xml:space="preserve"> </w:t>
      </w:r>
      <w:r w:rsidRPr="001A71EE">
        <w:rPr>
          <w:rFonts w:ascii="David" w:hAnsi="David" w:hint="eastAsia"/>
          <w:rtl/>
        </w:rPr>
        <w:t>בכל</w:t>
      </w:r>
      <w:r w:rsidRPr="001A71EE">
        <w:rPr>
          <w:rFonts w:ascii="David" w:hAnsi="David"/>
          <w:rtl/>
        </w:rPr>
        <w:t xml:space="preserve"> </w:t>
      </w:r>
      <w:r w:rsidRPr="001A71EE">
        <w:rPr>
          <w:rFonts w:ascii="David" w:hAnsi="David" w:hint="eastAsia"/>
          <w:rtl/>
        </w:rPr>
        <w:t>תחומי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w:t>
      </w:r>
      <w:r w:rsidRPr="001A71EE">
        <w:rPr>
          <w:rFonts w:ascii="David" w:hAnsi="David" w:hint="eastAsia"/>
          <w:rtl/>
        </w:rPr>
        <w:t>והשטחים</w:t>
      </w:r>
      <w:r w:rsidRPr="001A71EE">
        <w:rPr>
          <w:rFonts w:ascii="David" w:hAnsi="David"/>
          <w:rtl/>
        </w:rPr>
        <w:t xml:space="preserve"> </w:t>
      </w:r>
      <w:r w:rsidRPr="001A71EE">
        <w:rPr>
          <w:rFonts w:ascii="David" w:hAnsi="David" w:hint="eastAsia"/>
          <w:rtl/>
        </w:rPr>
        <w:t>המוחזקים</w:t>
      </w:r>
      <w:r w:rsidRPr="001A71EE">
        <w:rPr>
          <w:rFonts w:ascii="David" w:hAnsi="David"/>
          <w:rtl/>
        </w:rPr>
        <w:t>.</w:t>
      </w:r>
    </w:p>
    <w:p w14:paraId="1927DB3E" w14:textId="77777777" w:rsidR="00BC0888" w:rsidRPr="001A71EE" w:rsidRDefault="00BC0888" w:rsidP="00BC0888">
      <w:pPr>
        <w:pStyle w:val="Hnormal1"/>
        <w:numPr>
          <w:ilvl w:val="0"/>
          <w:numId w:val="91"/>
        </w:numPr>
        <w:rPr>
          <w:rFonts w:ascii="David" w:hAnsi="David"/>
          <w:rtl/>
        </w:rPr>
      </w:pPr>
      <w:r w:rsidRPr="001A71EE">
        <w:rPr>
          <w:rFonts w:ascii="David" w:hAnsi="David" w:hint="eastAsia"/>
          <w:rtl/>
        </w:rPr>
        <w:t>גבולות</w:t>
      </w:r>
      <w:r w:rsidRPr="001A71EE">
        <w:rPr>
          <w:rFonts w:ascii="David" w:hAnsi="David"/>
          <w:rtl/>
        </w:rPr>
        <w:t xml:space="preserve"> </w:t>
      </w:r>
      <w:r w:rsidRPr="001A71EE">
        <w:rPr>
          <w:rFonts w:ascii="David" w:hAnsi="David" w:hint="eastAsia"/>
          <w:rtl/>
        </w:rPr>
        <w:t>האחריות</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יפחתו</w:t>
      </w:r>
      <w:r w:rsidRPr="001A71EE">
        <w:rPr>
          <w:rFonts w:ascii="David" w:hAnsi="David"/>
          <w:rtl/>
        </w:rPr>
        <w:t xml:space="preserve"> </w:t>
      </w:r>
      <w:r w:rsidRPr="001A71EE">
        <w:rPr>
          <w:rFonts w:ascii="David" w:hAnsi="David" w:hint="eastAsia"/>
          <w:rtl/>
        </w:rPr>
        <w:t>מסך</w:t>
      </w:r>
      <w:r w:rsidRPr="001A71EE">
        <w:rPr>
          <w:rFonts w:ascii="David" w:hAnsi="David"/>
          <w:rtl/>
        </w:rPr>
        <w:t xml:space="preserve"> 5,000,000 (חמישה </w:t>
      </w:r>
      <w:r w:rsidRPr="001A71EE">
        <w:rPr>
          <w:rFonts w:ascii="David" w:hAnsi="David" w:hint="eastAsia"/>
          <w:rtl/>
        </w:rPr>
        <w:t>מליון</w:t>
      </w:r>
      <w:r w:rsidRPr="001A71EE">
        <w:rPr>
          <w:rFonts w:ascii="David" w:hAnsi="David"/>
          <w:rtl/>
        </w:rPr>
        <w:t xml:space="preserve">) </w:t>
      </w:r>
      <w:r w:rsidRPr="001A71EE">
        <w:rPr>
          <w:rFonts w:ascii="David" w:hAnsi="David" w:hint="eastAsia"/>
          <w:rtl/>
        </w:rPr>
        <w:t>דולר</w:t>
      </w:r>
      <w:r w:rsidRPr="001A71EE">
        <w:rPr>
          <w:rFonts w:ascii="David" w:hAnsi="David"/>
          <w:rtl/>
        </w:rPr>
        <w:t xml:space="preserve"> </w:t>
      </w:r>
      <w:r w:rsidRPr="001A71EE">
        <w:rPr>
          <w:rFonts w:ascii="David" w:hAnsi="David" w:hint="eastAsia"/>
          <w:rtl/>
        </w:rPr>
        <w:t>ארה</w:t>
      </w:r>
      <w:r w:rsidRPr="001A71EE">
        <w:rPr>
          <w:rFonts w:ascii="David" w:hAnsi="David"/>
          <w:rtl/>
        </w:rPr>
        <w:t xml:space="preserve">"ב </w:t>
      </w:r>
      <w:r w:rsidRPr="001A71EE">
        <w:rPr>
          <w:rFonts w:ascii="David" w:hAnsi="David" w:hint="eastAsia"/>
          <w:rtl/>
        </w:rPr>
        <w:t>למקרה</w:t>
      </w:r>
      <w:r w:rsidRPr="001A71EE">
        <w:rPr>
          <w:rFonts w:ascii="David" w:hAnsi="David"/>
          <w:rtl/>
        </w:rPr>
        <w:t xml:space="preserve"> </w:t>
      </w:r>
      <w:r w:rsidRPr="001A71EE">
        <w:rPr>
          <w:rFonts w:ascii="David" w:hAnsi="David" w:hint="eastAsia"/>
          <w:rtl/>
        </w:rPr>
        <w:t>ולתקופת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(שנה).</w:t>
      </w:r>
    </w:p>
    <w:p w14:paraId="2912A8F4" w14:textId="77777777" w:rsidR="00BC0888" w:rsidRPr="001A71EE" w:rsidRDefault="00BC0888" w:rsidP="00BC0888">
      <w:pPr>
        <w:pStyle w:val="Hnormal1"/>
        <w:numPr>
          <w:ilvl w:val="0"/>
          <w:numId w:val="91"/>
        </w:numPr>
        <w:rPr>
          <w:rFonts w:ascii="David" w:hAnsi="David"/>
        </w:rPr>
      </w:pPr>
      <w:r w:rsidRPr="001A71EE">
        <w:rPr>
          <w:rFonts w:ascii="David" w:hAnsi="David" w:hint="eastAsia"/>
          <w:rtl/>
        </w:rPr>
        <w:t>בפוליסה</w:t>
      </w:r>
      <w:r w:rsidRPr="001A71EE">
        <w:rPr>
          <w:rFonts w:ascii="David" w:hAnsi="David"/>
          <w:rtl/>
        </w:rPr>
        <w:t xml:space="preserve"> </w:t>
      </w:r>
      <w:r w:rsidRPr="001A71EE">
        <w:rPr>
          <w:rFonts w:ascii="David" w:hAnsi="David" w:hint="eastAsia"/>
          <w:rtl/>
        </w:rPr>
        <w:t>נכלל</w:t>
      </w:r>
      <w:r w:rsidRPr="001A71EE">
        <w:rPr>
          <w:rFonts w:ascii="David" w:hAnsi="David"/>
          <w:rtl/>
        </w:rPr>
        <w:t xml:space="preserve"> </w:t>
      </w:r>
      <w:r w:rsidRPr="001A71EE">
        <w:rPr>
          <w:rFonts w:ascii="David" w:hAnsi="David" w:hint="eastAsia"/>
          <w:rtl/>
        </w:rPr>
        <w:t>סעיף</w:t>
      </w:r>
      <w:r w:rsidRPr="001A71EE">
        <w:rPr>
          <w:rFonts w:ascii="David" w:hAnsi="David"/>
          <w:rtl/>
        </w:rPr>
        <w:t xml:space="preserve"> </w:t>
      </w:r>
      <w:r w:rsidRPr="001A71EE">
        <w:rPr>
          <w:rFonts w:ascii="David" w:hAnsi="David" w:hint="eastAsia"/>
          <w:rtl/>
        </w:rPr>
        <w:t>אחריות</w:t>
      </w:r>
      <w:r w:rsidRPr="001A71EE">
        <w:rPr>
          <w:rFonts w:ascii="David" w:hAnsi="David"/>
          <w:rtl/>
        </w:rPr>
        <w:t xml:space="preserve"> </w:t>
      </w:r>
      <w:r w:rsidRPr="001A71EE">
        <w:rPr>
          <w:rFonts w:ascii="David" w:hAnsi="David" w:hint="eastAsia"/>
          <w:rtl/>
        </w:rPr>
        <w:t>צולבת</w:t>
      </w:r>
      <w:r w:rsidRPr="001A71EE">
        <w:rPr>
          <w:rFonts w:ascii="David" w:hAnsi="David"/>
          <w:rtl/>
        </w:rPr>
        <w:t xml:space="preserve"> (</w:t>
      </w:r>
      <w:r w:rsidRPr="001A71EE">
        <w:rPr>
          <w:rFonts w:ascii="David" w:hAnsi="David"/>
        </w:rPr>
        <w:t>Cross Liability</w:t>
      </w:r>
      <w:r w:rsidRPr="001A71EE">
        <w:rPr>
          <w:rFonts w:ascii="David" w:hAnsi="David"/>
          <w:rtl/>
        </w:rPr>
        <w:t>).</w:t>
      </w:r>
    </w:p>
    <w:p w14:paraId="4BE85170" w14:textId="77777777" w:rsidR="00BC0888" w:rsidRPr="001A71EE" w:rsidRDefault="00BC0888" w:rsidP="00BC0888">
      <w:pPr>
        <w:pStyle w:val="Hnormal1"/>
        <w:numPr>
          <w:ilvl w:val="0"/>
          <w:numId w:val="91"/>
        </w:numPr>
        <w:rPr>
          <w:rFonts w:ascii="David" w:hAnsi="David"/>
          <w:rtl/>
        </w:rPr>
      </w:pPr>
      <w:r w:rsidRPr="001A71EE">
        <w:rPr>
          <w:rFonts w:ascii="David" w:hAnsi="David" w:hint="eastAsia"/>
          <w:rtl/>
        </w:rPr>
        <w:t>החניכים</w:t>
      </w:r>
      <w:r w:rsidRPr="001A71EE">
        <w:rPr>
          <w:rFonts w:ascii="David" w:hAnsi="David"/>
          <w:rtl/>
        </w:rPr>
        <w:t xml:space="preserve">, </w:t>
      </w:r>
      <w:r w:rsidRPr="001A71EE">
        <w:rPr>
          <w:rFonts w:ascii="David" w:hAnsi="David" w:hint="eastAsia"/>
          <w:rtl/>
        </w:rPr>
        <w:t>השוהים</w:t>
      </w:r>
      <w:r w:rsidRPr="001A71EE">
        <w:rPr>
          <w:rFonts w:ascii="David" w:hAnsi="David"/>
          <w:rtl/>
        </w:rPr>
        <w:t xml:space="preserve"> </w:t>
      </w:r>
      <w:r w:rsidRPr="001A71EE">
        <w:rPr>
          <w:rFonts w:ascii="David" w:hAnsi="David" w:hint="eastAsia"/>
          <w:rtl/>
        </w:rPr>
        <w:t>בפנימיה</w:t>
      </w:r>
      <w:r w:rsidRPr="001A71EE">
        <w:rPr>
          <w:rFonts w:ascii="David" w:hAnsi="David"/>
          <w:rtl/>
        </w:rPr>
        <w:t xml:space="preserve">, </w:t>
      </w:r>
      <w:r w:rsidRPr="001A71EE">
        <w:rPr>
          <w:rFonts w:ascii="David" w:hAnsi="David" w:hint="eastAsia"/>
          <w:rtl/>
        </w:rPr>
        <w:t>ורכושם</w:t>
      </w:r>
      <w:r w:rsidRPr="001A71EE">
        <w:rPr>
          <w:rFonts w:ascii="David" w:hAnsi="David"/>
          <w:rtl/>
        </w:rPr>
        <w:t xml:space="preserve"> </w:t>
      </w:r>
      <w:r w:rsidRPr="001A71EE">
        <w:rPr>
          <w:rFonts w:ascii="David" w:hAnsi="David" w:hint="eastAsia"/>
          <w:rtl/>
        </w:rPr>
        <w:t>ייחשבו</w:t>
      </w:r>
      <w:r w:rsidRPr="001A71EE">
        <w:rPr>
          <w:rFonts w:ascii="David" w:hAnsi="David"/>
          <w:rtl/>
        </w:rPr>
        <w:t xml:space="preserve"> </w:t>
      </w:r>
      <w:r w:rsidRPr="001A71EE">
        <w:rPr>
          <w:rFonts w:ascii="David" w:hAnsi="David" w:hint="eastAsia"/>
          <w:rtl/>
        </w:rPr>
        <w:t>צד</w:t>
      </w:r>
      <w:r w:rsidRPr="001A71EE">
        <w:rPr>
          <w:rFonts w:ascii="David" w:hAnsi="David"/>
          <w:rtl/>
        </w:rPr>
        <w:t xml:space="preserve"> </w:t>
      </w:r>
      <w:r w:rsidRPr="001A71EE">
        <w:rPr>
          <w:rFonts w:ascii="David" w:hAnsi="David" w:hint="eastAsia"/>
          <w:rtl/>
        </w:rPr>
        <w:t>שלישי</w:t>
      </w:r>
      <w:r w:rsidRPr="001A71EE">
        <w:rPr>
          <w:rFonts w:ascii="David" w:hAnsi="David"/>
          <w:rtl/>
        </w:rPr>
        <w:t>.</w:t>
      </w:r>
    </w:p>
    <w:p w14:paraId="2A890364" w14:textId="77777777" w:rsidR="00BC0888" w:rsidRPr="001A71EE" w:rsidRDefault="00BC0888" w:rsidP="00BC0888">
      <w:pPr>
        <w:pStyle w:val="Hnormal1"/>
        <w:numPr>
          <w:ilvl w:val="0"/>
          <w:numId w:val="91"/>
        </w:numPr>
        <w:rPr>
          <w:rFonts w:ascii="David" w:hAnsi="David"/>
        </w:rPr>
      </w:pP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לכסות</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חבותו</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המבוטח</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צד</w:t>
      </w:r>
      <w:r w:rsidRPr="001A71EE">
        <w:rPr>
          <w:rFonts w:ascii="David" w:hAnsi="David"/>
          <w:rtl/>
        </w:rPr>
        <w:t xml:space="preserve"> </w:t>
      </w:r>
      <w:r w:rsidRPr="001A71EE">
        <w:rPr>
          <w:rFonts w:ascii="David" w:hAnsi="David" w:hint="eastAsia"/>
          <w:rtl/>
        </w:rPr>
        <w:t>שלישי</w:t>
      </w:r>
      <w:r w:rsidRPr="001A71EE">
        <w:rPr>
          <w:rFonts w:ascii="David" w:hAnsi="David"/>
          <w:rtl/>
        </w:rPr>
        <w:t xml:space="preserve"> </w:t>
      </w:r>
      <w:r w:rsidRPr="001A71EE">
        <w:rPr>
          <w:rFonts w:ascii="David" w:hAnsi="David" w:hint="eastAsia"/>
          <w:rtl/>
        </w:rPr>
        <w:t>בגין</w:t>
      </w:r>
      <w:r w:rsidRPr="001A71EE">
        <w:rPr>
          <w:rFonts w:ascii="David" w:hAnsi="David"/>
          <w:rtl/>
        </w:rPr>
        <w:t xml:space="preserve"> </w:t>
      </w:r>
      <w:r w:rsidRPr="001A71EE">
        <w:rPr>
          <w:rFonts w:ascii="David" w:hAnsi="David" w:hint="eastAsia"/>
          <w:rtl/>
        </w:rPr>
        <w:t>פעילותם</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קבלנים</w:t>
      </w:r>
      <w:r w:rsidRPr="001A71EE">
        <w:rPr>
          <w:rFonts w:ascii="David" w:hAnsi="David"/>
          <w:rtl/>
        </w:rPr>
        <w:t xml:space="preserve">, </w:t>
      </w:r>
      <w:r w:rsidRPr="001A71EE">
        <w:rPr>
          <w:rFonts w:ascii="David" w:hAnsi="David" w:hint="eastAsia"/>
          <w:rtl/>
        </w:rPr>
        <w:t>קבלני</w:t>
      </w:r>
      <w:r w:rsidRPr="001A71EE">
        <w:rPr>
          <w:rFonts w:ascii="David" w:hAnsi="David"/>
          <w:rtl/>
        </w:rPr>
        <w:t xml:space="preserve">-משנה </w:t>
      </w:r>
      <w:r w:rsidRPr="001A71EE">
        <w:rPr>
          <w:rFonts w:ascii="David" w:hAnsi="David" w:hint="eastAsia"/>
          <w:rtl/>
        </w:rPr>
        <w:t>ועובדיהם</w:t>
      </w:r>
      <w:r w:rsidRPr="001A71EE">
        <w:rPr>
          <w:rFonts w:ascii="David" w:hAnsi="David"/>
          <w:rtl/>
        </w:rPr>
        <w:t xml:space="preserve"> </w:t>
      </w:r>
      <w:r w:rsidRPr="001A71EE">
        <w:rPr>
          <w:rFonts w:ascii="David" w:hAnsi="David" w:hint="eastAsia"/>
          <w:rtl/>
        </w:rPr>
        <w:t>שבשירותו</w:t>
      </w:r>
      <w:r w:rsidRPr="001A71EE">
        <w:rPr>
          <w:rFonts w:ascii="David" w:hAnsi="David"/>
          <w:rtl/>
        </w:rPr>
        <w:t>.</w:t>
      </w:r>
    </w:p>
    <w:p w14:paraId="6553D4AA" w14:textId="77777777" w:rsidR="00BC0888" w:rsidRPr="001A71EE" w:rsidRDefault="00BC0888" w:rsidP="00BC0888">
      <w:pPr>
        <w:pStyle w:val="Hnormal1"/>
        <w:numPr>
          <w:ilvl w:val="0"/>
          <w:numId w:val="91"/>
        </w:numPr>
        <w:rPr>
          <w:rFonts w:ascii="David" w:hAnsi="David"/>
          <w:sz w:val="22"/>
          <w:szCs w:val="22"/>
          <w:rtl/>
        </w:rPr>
      </w:pP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לשפות</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 xml:space="preserve">, </w:t>
      </w:r>
      <w:r w:rsidRPr="001A71EE">
        <w:rPr>
          <w:rFonts w:ascii="David" w:hAnsi="David" w:hint="eastAsia"/>
          <w:rtl/>
        </w:rPr>
        <w:t>ככל</w:t>
      </w:r>
      <w:r w:rsidRPr="001A71EE">
        <w:rPr>
          <w:rFonts w:ascii="David" w:hAnsi="David"/>
          <w:rtl/>
        </w:rPr>
        <w:t xml:space="preserve"> </w:t>
      </w:r>
      <w:r w:rsidRPr="001A71EE">
        <w:rPr>
          <w:rFonts w:ascii="David" w:hAnsi="David" w:hint="eastAsia"/>
          <w:rtl/>
        </w:rPr>
        <w:t>שייחשבו</w:t>
      </w:r>
      <w:r w:rsidRPr="001A71EE">
        <w:rPr>
          <w:rFonts w:ascii="David" w:hAnsi="David"/>
          <w:rtl/>
        </w:rPr>
        <w:t xml:space="preserve"> </w:t>
      </w:r>
      <w:r w:rsidRPr="001A71EE">
        <w:rPr>
          <w:rFonts w:ascii="David" w:hAnsi="David" w:hint="eastAsia"/>
          <w:rtl/>
        </w:rPr>
        <w:t>אחראים</w:t>
      </w:r>
      <w:r w:rsidRPr="001A71EE">
        <w:rPr>
          <w:rFonts w:ascii="David" w:hAnsi="David"/>
          <w:rtl/>
        </w:rPr>
        <w:t xml:space="preserve"> </w:t>
      </w:r>
      <w:r w:rsidRPr="001A71EE">
        <w:rPr>
          <w:rFonts w:ascii="David" w:hAnsi="David" w:hint="eastAsia"/>
          <w:rtl/>
        </w:rPr>
        <w:t>למעשיהם</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למחדליהם</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הספק</w:t>
      </w:r>
      <w:r w:rsidRPr="001A71EE">
        <w:rPr>
          <w:rFonts w:ascii="David" w:hAnsi="David"/>
          <w:rtl/>
        </w:rPr>
        <w:t xml:space="preserve"> </w:t>
      </w:r>
      <w:r w:rsidRPr="001A71EE">
        <w:rPr>
          <w:rFonts w:ascii="David" w:hAnsi="David" w:hint="eastAsia"/>
          <w:rtl/>
        </w:rPr>
        <w:t>ושל</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הפועלים</w:t>
      </w:r>
      <w:r w:rsidRPr="001A71EE">
        <w:rPr>
          <w:rFonts w:ascii="David" w:hAnsi="David"/>
          <w:rtl/>
        </w:rPr>
        <w:t xml:space="preserve"> </w:t>
      </w:r>
      <w:r w:rsidRPr="001A71EE">
        <w:rPr>
          <w:rFonts w:ascii="David" w:hAnsi="David" w:hint="eastAsia"/>
          <w:rtl/>
        </w:rPr>
        <w:t>מטעמו</w:t>
      </w:r>
      <w:r w:rsidRPr="001A71EE">
        <w:rPr>
          <w:rFonts w:ascii="David" w:hAnsi="David"/>
          <w:rtl/>
        </w:rPr>
        <w:t>.</w:t>
      </w:r>
    </w:p>
    <w:p w14:paraId="5C126695" w14:textId="77777777" w:rsidR="00BC0888" w:rsidRPr="001A71EE" w:rsidRDefault="00BC0888" w:rsidP="004949A8">
      <w:pPr>
        <w:tabs>
          <w:tab w:val="left" w:pos="990"/>
          <w:tab w:val="left" w:pos="2975"/>
          <w:tab w:val="left" w:pos="6235"/>
        </w:tabs>
        <w:spacing w:line="240" w:lineRule="auto"/>
        <w:ind w:right="567"/>
        <w:rPr>
          <w:sz w:val="22"/>
          <w:szCs w:val="22"/>
          <w:rtl/>
        </w:rPr>
      </w:pPr>
    </w:p>
    <w:p w14:paraId="48F64063" w14:textId="77777777" w:rsidR="00BC0888" w:rsidRPr="001A71EE" w:rsidRDefault="00BC0888" w:rsidP="00BC0888">
      <w:pPr>
        <w:pStyle w:val="Hnormal1"/>
        <w:rPr>
          <w:rFonts w:ascii="David" w:hAnsi="David"/>
          <w:b/>
          <w:bCs/>
          <w:u w:val="single"/>
          <w:rtl/>
        </w:rPr>
      </w:pPr>
      <w:r w:rsidRPr="001A71EE">
        <w:rPr>
          <w:rFonts w:ascii="David" w:hAnsi="David" w:hint="eastAsia"/>
          <w:b/>
          <w:bCs/>
          <w:u w:val="single"/>
          <w:rtl/>
        </w:rPr>
        <w:t>ביטוח</w:t>
      </w:r>
      <w:r w:rsidRPr="001A71EE">
        <w:rPr>
          <w:rFonts w:ascii="David" w:hAnsi="David"/>
          <w:b/>
          <w:bCs/>
          <w:u w:val="single"/>
          <w:rtl/>
        </w:rPr>
        <w:t xml:space="preserve"> </w:t>
      </w:r>
      <w:r w:rsidRPr="001A71EE">
        <w:rPr>
          <w:rFonts w:ascii="David" w:hAnsi="David" w:hint="eastAsia"/>
          <w:b/>
          <w:bCs/>
          <w:u w:val="single"/>
          <w:rtl/>
        </w:rPr>
        <w:t>אחריות</w:t>
      </w:r>
      <w:r w:rsidRPr="001A71EE">
        <w:rPr>
          <w:rFonts w:ascii="David" w:hAnsi="David"/>
          <w:b/>
          <w:bCs/>
          <w:u w:val="single"/>
          <w:rtl/>
        </w:rPr>
        <w:t xml:space="preserve"> </w:t>
      </w:r>
      <w:r w:rsidRPr="001A71EE">
        <w:rPr>
          <w:rFonts w:ascii="David" w:hAnsi="David" w:hint="eastAsia"/>
          <w:b/>
          <w:bCs/>
          <w:u w:val="single"/>
          <w:rtl/>
        </w:rPr>
        <w:t>מקצועית</w:t>
      </w:r>
    </w:p>
    <w:p w14:paraId="2A110323" w14:textId="77777777" w:rsidR="00BC0888" w:rsidRPr="001A71EE" w:rsidRDefault="00BC0888" w:rsidP="00BC0888">
      <w:pPr>
        <w:pStyle w:val="Hnormal1"/>
        <w:numPr>
          <w:ilvl w:val="0"/>
          <w:numId w:val="92"/>
        </w:numPr>
        <w:rPr>
          <w:rFonts w:ascii="David" w:hAnsi="David"/>
          <w:rtl/>
        </w:rPr>
      </w:pPr>
      <w:r w:rsidRPr="001A71EE">
        <w:rPr>
          <w:rFonts w:ascii="David" w:hAnsi="David" w:hint="eastAsia"/>
          <w:rtl/>
        </w:rPr>
        <w:t>הפוליסה</w:t>
      </w:r>
      <w:r w:rsidRPr="001A71EE">
        <w:rPr>
          <w:rFonts w:ascii="David" w:hAnsi="David"/>
          <w:rtl/>
        </w:rPr>
        <w:t xml:space="preserve"> </w:t>
      </w:r>
      <w:r w:rsidRPr="001A71EE">
        <w:rPr>
          <w:rFonts w:ascii="David" w:hAnsi="David" w:hint="eastAsia"/>
          <w:rtl/>
        </w:rPr>
        <w:t>מכסה</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נזק</w:t>
      </w:r>
      <w:r w:rsidRPr="001A71EE">
        <w:rPr>
          <w:rFonts w:ascii="David" w:hAnsi="David"/>
          <w:rtl/>
        </w:rPr>
        <w:t xml:space="preserve"> </w:t>
      </w:r>
      <w:r w:rsidRPr="001A71EE">
        <w:rPr>
          <w:rFonts w:ascii="David" w:hAnsi="David" w:hint="eastAsia"/>
          <w:rtl/>
        </w:rPr>
        <w:t>מהפרה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חובה</w:t>
      </w:r>
      <w:r w:rsidRPr="001A71EE">
        <w:rPr>
          <w:rFonts w:ascii="David" w:hAnsi="David"/>
          <w:rtl/>
        </w:rPr>
        <w:t xml:space="preserve"> </w:t>
      </w:r>
      <w:r w:rsidRPr="001A71EE">
        <w:rPr>
          <w:rFonts w:ascii="David" w:hAnsi="David" w:hint="eastAsia"/>
          <w:rtl/>
        </w:rPr>
        <w:t>מקצועית</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הספק</w:t>
      </w:r>
      <w:r w:rsidRPr="001A71EE">
        <w:rPr>
          <w:rFonts w:ascii="David" w:hAnsi="David"/>
          <w:rtl/>
        </w:rPr>
        <w:t xml:space="preserve">, </w:t>
      </w:r>
      <w:r w:rsidRPr="001A71EE">
        <w:rPr>
          <w:rFonts w:ascii="David" w:hAnsi="David" w:hint="eastAsia"/>
          <w:rtl/>
        </w:rPr>
        <w:t>עובדיו</w:t>
      </w:r>
      <w:r w:rsidRPr="001A71EE">
        <w:rPr>
          <w:rFonts w:ascii="David" w:hAnsi="David"/>
          <w:rtl/>
        </w:rPr>
        <w:t xml:space="preserve"> </w:t>
      </w:r>
      <w:r w:rsidRPr="001A71EE">
        <w:rPr>
          <w:rFonts w:ascii="David" w:hAnsi="David" w:hint="eastAsia"/>
          <w:rtl/>
        </w:rPr>
        <w:t>וכל</w:t>
      </w:r>
      <w:r w:rsidRPr="001A71EE">
        <w:rPr>
          <w:rFonts w:ascii="David" w:hAnsi="David"/>
          <w:rtl/>
        </w:rPr>
        <w:t xml:space="preserve"> </w:t>
      </w:r>
      <w:r w:rsidRPr="001A71EE">
        <w:rPr>
          <w:rFonts w:ascii="David" w:hAnsi="David" w:hint="eastAsia"/>
          <w:rtl/>
        </w:rPr>
        <w:t>הפועלים</w:t>
      </w:r>
      <w:r w:rsidRPr="001A71EE">
        <w:rPr>
          <w:rFonts w:ascii="David" w:hAnsi="David"/>
          <w:rtl/>
        </w:rPr>
        <w:t xml:space="preserve"> </w:t>
      </w:r>
      <w:r w:rsidRPr="001A71EE">
        <w:rPr>
          <w:rFonts w:ascii="David" w:hAnsi="David" w:hint="eastAsia"/>
          <w:rtl/>
        </w:rPr>
        <w:t>מטעמו</w:t>
      </w:r>
      <w:r w:rsidRPr="001A71EE">
        <w:rPr>
          <w:rFonts w:ascii="David" w:hAnsi="David"/>
          <w:rtl/>
        </w:rPr>
        <w:t xml:space="preserve"> </w:t>
      </w:r>
      <w:r w:rsidRPr="001A71EE">
        <w:rPr>
          <w:rFonts w:ascii="David" w:hAnsi="David" w:hint="eastAsia"/>
          <w:rtl/>
        </w:rPr>
        <w:t>ואשר</w:t>
      </w:r>
      <w:r w:rsidRPr="001A71EE">
        <w:rPr>
          <w:rFonts w:ascii="David" w:hAnsi="David"/>
          <w:rtl/>
        </w:rPr>
        <w:t xml:space="preserve"> </w:t>
      </w:r>
      <w:r w:rsidRPr="001A71EE">
        <w:rPr>
          <w:rFonts w:ascii="David" w:hAnsi="David" w:hint="eastAsia"/>
          <w:rtl/>
        </w:rPr>
        <w:t>אירע</w:t>
      </w:r>
      <w:r w:rsidRPr="001A71EE">
        <w:rPr>
          <w:rFonts w:ascii="David" w:hAnsi="David"/>
          <w:rtl/>
        </w:rPr>
        <w:t xml:space="preserve"> </w:t>
      </w:r>
      <w:r w:rsidRPr="001A71EE">
        <w:rPr>
          <w:rFonts w:ascii="David" w:hAnsi="David" w:hint="eastAsia"/>
          <w:rtl/>
        </w:rPr>
        <w:t>כתוצאה</w:t>
      </w:r>
      <w:r w:rsidRPr="001A71EE">
        <w:rPr>
          <w:rFonts w:ascii="David" w:hAnsi="David"/>
          <w:rtl/>
        </w:rPr>
        <w:t xml:space="preserve"> </w:t>
      </w:r>
      <w:r w:rsidRPr="001A71EE">
        <w:rPr>
          <w:rFonts w:ascii="David" w:hAnsi="David" w:hint="eastAsia"/>
          <w:rtl/>
        </w:rPr>
        <w:t>ממעשה</w:t>
      </w:r>
      <w:r w:rsidRPr="001A71EE">
        <w:rPr>
          <w:rFonts w:ascii="David" w:hAnsi="David"/>
          <w:rtl/>
        </w:rPr>
        <w:t xml:space="preserve"> </w:t>
      </w:r>
      <w:r w:rsidRPr="001A71EE">
        <w:rPr>
          <w:rFonts w:ascii="David" w:hAnsi="David" w:hint="eastAsia"/>
          <w:rtl/>
        </w:rPr>
        <w:t>רשלנות</w:t>
      </w:r>
      <w:r w:rsidRPr="001A71EE">
        <w:rPr>
          <w:rFonts w:ascii="David" w:hAnsi="David"/>
          <w:rtl/>
        </w:rPr>
        <w:t xml:space="preserve"> </w:t>
      </w:r>
      <w:r w:rsidRPr="001A71EE">
        <w:rPr>
          <w:rFonts w:ascii="David" w:hAnsi="David" w:hint="eastAsia"/>
          <w:rtl/>
        </w:rPr>
        <w:t>לרבות</w:t>
      </w:r>
      <w:r w:rsidRPr="001A71EE">
        <w:rPr>
          <w:rFonts w:ascii="David" w:hAnsi="David"/>
          <w:rtl/>
        </w:rPr>
        <w:t xml:space="preserve"> </w:t>
      </w:r>
      <w:r w:rsidRPr="001A71EE">
        <w:rPr>
          <w:rFonts w:ascii="David" w:hAnsi="David" w:hint="eastAsia"/>
          <w:rtl/>
        </w:rPr>
        <w:t>מחדל</w:t>
      </w:r>
      <w:r w:rsidRPr="001A71EE">
        <w:rPr>
          <w:rFonts w:ascii="David" w:hAnsi="David"/>
          <w:rtl/>
        </w:rPr>
        <w:t xml:space="preserve">, </w:t>
      </w:r>
      <w:r w:rsidRPr="001A71EE">
        <w:rPr>
          <w:rFonts w:ascii="David" w:hAnsi="David" w:hint="eastAsia"/>
          <w:rtl/>
        </w:rPr>
        <w:t>טעות</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השמטה</w:t>
      </w:r>
      <w:r w:rsidRPr="001A71EE">
        <w:rPr>
          <w:rFonts w:ascii="David" w:hAnsi="David"/>
          <w:rtl/>
        </w:rPr>
        <w:t xml:space="preserve">, </w:t>
      </w:r>
      <w:r w:rsidRPr="001A71EE">
        <w:rPr>
          <w:rFonts w:ascii="David" w:hAnsi="David" w:hint="eastAsia"/>
          <w:rtl/>
        </w:rPr>
        <w:t>מצג</w:t>
      </w:r>
      <w:r w:rsidRPr="001A71EE">
        <w:rPr>
          <w:rFonts w:ascii="David" w:hAnsi="David"/>
          <w:rtl/>
        </w:rPr>
        <w:t xml:space="preserve"> </w:t>
      </w:r>
      <w:r w:rsidRPr="001A71EE">
        <w:rPr>
          <w:rFonts w:ascii="David" w:hAnsi="David" w:hint="eastAsia"/>
          <w:rtl/>
        </w:rPr>
        <w:t>בלתי</w:t>
      </w:r>
      <w:r w:rsidRPr="001A71EE">
        <w:rPr>
          <w:rFonts w:ascii="David" w:hAnsi="David"/>
          <w:rtl/>
        </w:rPr>
        <w:t xml:space="preserve"> </w:t>
      </w:r>
      <w:r w:rsidRPr="001A71EE">
        <w:rPr>
          <w:rFonts w:ascii="David" w:hAnsi="David" w:hint="eastAsia"/>
          <w:rtl/>
        </w:rPr>
        <w:t>נכון</w:t>
      </w:r>
      <w:r w:rsidRPr="001A71EE">
        <w:rPr>
          <w:rFonts w:ascii="David" w:hAnsi="David"/>
          <w:rtl/>
        </w:rPr>
        <w:t xml:space="preserve">, </w:t>
      </w:r>
      <w:r w:rsidRPr="001A71EE">
        <w:rPr>
          <w:rFonts w:ascii="David" w:hAnsi="David" w:hint="eastAsia"/>
          <w:rtl/>
        </w:rPr>
        <w:t>הצהרה</w:t>
      </w:r>
      <w:r w:rsidRPr="001A71EE">
        <w:rPr>
          <w:rFonts w:ascii="David" w:hAnsi="David"/>
          <w:rtl/>
        </w:rPr>
        <w:t xml:space="preserve"> </w:t>
      </w:r>
      <w:r w:rsidRPr="001A71EE">
        <w:rPr>
          <w:rFonts w:ascii="David" w:hAnsi="David" w:hint="eastAsia"/>
          <w:rtl/>
        </w:rPr>
        <w:t>רשלנית</w:t>
      </w:r>
      <w:r w:rsidRPr="001A71EE">
        <w:rPr>
          <w:rFonts w:ascii="David" w:hAnsi="David"/>
          <w:rtl/>
        </w:rPr>
        <w:t xml:space="preserve">, </w:t>
      </w:r>
      <w:r w:rsidRPr="001A71EE">
        <w:rPr>
          <w:rFonts w:ascii="David" w:hAnsi="David" w:hint="eastAsia"/>
          <w:rtl/>
        </w:rPr>
        <w:t>שנעשו</w:t>
      </w:r>
      <w:r w:rsidRPr="001A71EE">
        <w:rPr>
          <w:rFonts w:ascii="David" w:hAnsi="David"/>
          <w:rtl/>
        </w:rPr>
        <w:t xml:space="preserve"> </w:t>
      </w:r>
      <w:r w:rsidRPr="001A71EE">
        <w:rPr>
          <w:rFonts w:ascii="David" w:hAnsi="David" w:hint="eastAsia"/>
          <w:rtl/>
        </w:rPr>
        <w:t>בתום</w:t>
      </w:r>
      <w:r w:rsidRPr="001A71EE">
        <w:rPr>
          <w:rFonts w:ascii="David" w:hAnsi="David"/>
          <w:rtl/>
        </w:rPr>
        <w:t xml:space="preserve"> </w:t>
      </w:r>
      <w:r w:rsidRPr="001A71EE">
        <w:rPr>
          <w:rFonts w:ascii="David" w:hAnsi="David" w:hint="eastAsia"/>
          <w:rtl/>
        </w:rPr>
        <w:t>לב</w:t>
      </w:r>
      <w:r w:rsidRPr="001A71EE">
        <w:rPr>
          <w:rFonts w:ascii="David" w:hAnsi="David"/>
          <w:rtl/>
        </w:rPr>
        <w:t xml:space="preserve"> </w:t>
      </w:r>
      <w:r w:rsidRPr="001A71EE">
        <w:rPr>
          <w:rFonts w:ascii="David" w:hAnsi="David" w:hint="eastAsia"/>
          <w:rtl/>
        </w:rPr>
        <w:t>בקשר</w:t>
      </w:r>
      <w:r w:rsidRPr="001A71EE">
        <w:rPr>
          <w:rFonts w:ascii="David" w:hAnsi="David"/>
          <w:rtl/>
        </w:rPr>
        <w:t xml:space="preserve"> </w:t>
      </w:r>
      <w:r w:rsidRPr="001A71EE">
        <w:rPr>
          <w:rFonts w:ascii="David" w:hAnsi="David" w:hint="eastAsia"/>
          <w:rtl/>
        </w:rPr>
        <w:t>להפעלה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פנימיה</w:t>
      </w:r>
      <w:r w:rsidRPr="001A71EE">
        <w:rPr>
          <w:rFonts w:ascii="David" w:hAnsi="David"/>
          <w:rtl/>
        </w:rPr>
        <w:t xml:space="preserve"> </w:t>
      </w:r>
      <w:r w:rsidRPr="001A71EE">
        <w:rPr>
          <w:rFonts w:ascii="David" w:hAnsi="David" w:hint="eastAsia"/>
          <w:rtl/>
        </w:rPr>
        <w:t>טיפולית</w:t>
      </w:r>
      <w:r w:rsidRPr="001A71EE">
        <w:rPr>
          <w:rFonts w:ascii="David" w:hAnsi="David"/>
          <w:rtl/>
        </w:rPr>
        <w:t xml:space="preserve"> </w:t>
      </w:r>
      <w:r w:rsidRPr="001A71EE">
        <w:rPr>
          <w:rFonts w:ascii="David" w:hAnsi="David" w:hint="eastAsia"/>
          <w:rtl/>
        </w:rPr>
        <w:t>ופוסט</w:t>
      </w:r>
      <w:r w:rsidRPr="001A71EE">
        <w:rPr>
          <w:rFonts w:ascii="David" w:hAnsi="David"/>
          <w:rtl/>
        </w:rPr>
        <w:t xml:space="preserve"> </w:t>
      </w:r>
      <w:r w:rsidRPr="001A71EE">
        <w:rPr>
          <w:rFonts w:ascii="David" w:hAnsi="David" w:hint="eastAsia"/>
          <w:rtl/>
        </w:rPr>
        <w:t>אישפוזית</w:t>
      </w:r>
      <w:r w:rsidRPr="001A71EE">
        <w:rPr>
          <w:rFonts w:ascii="David" w:hAnsi="David"/>
          <w:rtl/>
        </w:rPr>
        <w:t xml:space="preserve"> </w:t>
      </w:r>
      <w:r w:rsidRPr="001A71EE">
        <w:rPr>
          <w:rFonts w:ascii="David" w:hAnsi="David" w:hint="eastAsia"/>
          <w:rtl/>
        </w:rPr>
        <w:t>בהתאם</w:t>
      </w:r>
      <w:r w:rsidRPr="001A71EE">
        <w:rPr>
          <w:rFonts w:ascii="David" w:hAnsi="David"/>
          <w:rtl/>
        </w:rPr>
        <w:t xml:space="preserve"> </w:t>
      </w:r>
      <w:r w:rsidRPr="001A71EE">
        <w:rPr>
          <w:rFonts w:ascii="David" w:hAnsi="David" w:hint="eastAsia"/>
          <w:rtl/>
        </w:rPr>
        <w:t>למכרז</w:t>
      </w:r>
      <w:r w:rsidRPr="001A71EE">
        <w:rPr>
          <w:rFonts w:ascii="David" w:hAnsi="David"/>
          <w:rtl/>
        </w:rPr>
        <w:t xml:space="preserve"> </w:t>
      </w:r>
      <w:r w:rsidRPr="001A71EE">
        <w:rPr>
          <w:rFonts w:ascii="David" w:hAnsi="David" w:hint="eastAsia"/>
          <w:rtl/>
        </w:rPr>
        <w:t>ולהסכם</w:t>
      </w:r>
      <w:r w:rsidRPr="001A71EE">
        <w:rPr>
          <w:rFonts w:ascii="David" w:hAnsi="David"/>
          <w:rtl/>
        </w:rPr>
        <w:t xml:space="preserve"> </w:t>
      </w:r>
      <w:r w:rsidRPr="001A71EE">
        <w:rPr>
          <w:rFonts w:ascii="David" w:hAnsi="David" w:hint="eastAsia"/>
          <w:rtl/>
        </w:rPr>
        <w:t>עם</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w:t>
      </w:r>
    </w:p>
    <w:p w14:paraId="69B22224" w14:textId="77777777" w:rsidR="00BC0888" w:rsidRPr="001A71EE" w:rsidRDefault="00BC0888" w:rsidP="00BC0888">
      <w:pPr>
        <w:pStyle w:val="Hnormal1"/>
        <w:numPr>
          <w:ilvl w:val="0"/>
          <w:numId w:val="92"/>
        </w:numPr>
        <w:rPr>
          <w:rFonts w:ascii="David" w:hAnsi="David"/>
        </w:rPr>
      </w:pPr>
      <w:r w:rsidRPr="001A71EE">
        <w:rPr>
          <w:rFonts w:ascii="David" w:hAnsi="David" w:hint="eastAsia"/>
          <w:rtl/>
        </w:rPr>
        <w:t>גבול</w:t>
      </w:r>
      <w:r w:rsidRPr="001A71EE">
        <w:rPr>
          <w:rFonts w:ascii="David" w:hAnsi="David"/>
          <w:rtl/>
        </w:rPr>
        <w:t xml:space="preserve"> האחריות לא יפחת מ-500,000 (חמש מאות אלף) דולר ארה"ב למקרה </w:t>
      </w:r>
      <w:r w:rsidRPr="001A71EE">
        <w:rPr>
          <w:rFonts w:ascii="David" w:hAnsi="David" w:hint="eastAsia"/>
          <w:rtl/>
        </w:rPr>
        <w:t>ולתקופת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(שנה).</w:t>
      </w:r>
    </w:p>
    <w:p w14:paraId="71D4A368" w14:textId="16C0192B" w:rsidR="00BC0888" w:rsidRPr="001A71EE" w:rsidRDefault="00BC0888" w:rsidP="00BC0888">
      <w:pPr>
        <w:pStyle w:val="Hnormal1"/>
        <w:numPr>
          <w:ilvl w:val="0"/>
          <w:numId w:val="92"/>
        </w:numPr>
        <w:rPr>
          <w:rFonts w:ascii="David" w:hAnsi="David"/>
          <w:rtl/>
        </w:rPr>
      </w:pPr>
      <w:r w:rsidRPr="001A71EE">
        <w:rPr>
          <w:rFonts w:ascii="David" w:hAnsi="David" w:hint="eastAsia"/>
          <w:rtl/>
        </w:rPr>
        <w:t>הכיסוי</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הפוליסה</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לכלול</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ההרחבות</w:t>
      </w:r>
      <w:r w:rsidRPr="001A71EE">
        <w:rPr>
          <w:rFonts w:ascii="David" w:hAnsi="David"/>
          <w:rtl/>
        </w:rPr>
        <w:t xml:space="preserve"> </w:t>
      </w:r>
      <w:r w:rsidRPr="001A71EE">
        <w:rPr>
          <w:rFonts w:ascii="David" w:hAnsi="David" w:hint="eastAsia"/>
          <w:rtl/>
        </w:rPr>
        <w:t>הבאות</w:t>
      </w:r>
      <w:r w:rsidRPr="001A71EE">
        <w:rPr>
          <w:rFonts w:ascii="David" w:hAnsi="David"/>
          <w:rtl/>
        </w:rPr>
        <w:t>:</w:t>
      </w:r>
      <w:r w:rsidRPr="001A71EE">
        <w:rPr>
          <w:rFonts w:ascii="David" w:hAnsi="David"/>
          <w:sz w:val="22"/>
          <w:szCs w:val="22"/>
          <w:lang w:eastAsia="en-US"/>
        </w:rPr>
        <w:t xml:space="preserve"> </w:t>
      </w:r>
    </w:p>
    <w:p w14:paraId="058DAEF1" w14:textId="77777777" w:rsidR="00BC0888" w:rsidRPr="001A71EE" w:rsidRDefault="00BC0888" w:rsidP="00BC0888">
      <w:pPr>
        <w:pStyle w:val="Hnormal1"/>
        <w:numPr>
          <w:ilvl w:val="1"/>
          <w:numId w:val="92"/>
        </w:numPr>
        <w:rPr>
          <w:rFonts w:ascii="David" w:hAnsi="David"/>
        </w:rPr>
      </w:pPr>
      <w:r w:rsidRPr="001A71EE">
        <w:rPr>
          <w:rFonts w:ascii="David" w:hAnsi="David" w:hint="eastAsia"/>
          <w:rtl/>
        </w:rPr>
        <w:t>מרמה</w:t>
      </w:r>
      <w:r w:rsidRPr="001A71EE">
        <w:rPr>
          <w:rFonts w:ascii="David" w:hAnsi="David"/>
          <w:rtl/>
        </w:rPr>
        <w:t xml:space="preserve"> </w:t>
      </w:r>
      <w:r w:rsidRPr="001A71EE">
        <w:rPr>
          <w:rFonts w:ascii="David" w:hAnsi="David" w:hint="eastAsia"/>
          <w:rtl/>
        </w:rPr>
        <w:t>ואי</w:t>
      </w:r>
      <w:r w:rsidRPr="001A71EE">
        <w:rPr>
          <w:rFonts w:ascii="David" w:hAnsi="David"/>
          <w:rtl/>
        </w:rPr>
        <w:t xml:space="preserve"> </w:t>
      </w:r>
      <w:r w:rsidRPr="001A71EE">
        <w:rPr>
          <w:rFonts w:ascii="David" w:hAnsi="David" w:hint="eastAsia"/>
          <w:rtl/>
        </w:rPr>
        <w:t>יושר</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עובדים</w:t>
      </w:r>
      <w:r w:rsidRPr="001A71EE">
        <w:rPr>
          <w:rFonts w:ascii="David" w:hAnsi="David"/>
          <w:rtl/>
        </w:rPr>
        <w:t>;</w:t>
      </w:r>
    </w:p>
    <w:p w14:paraId="277D053B" w14:textId="77777777" w:rsidR="00BC0888" w:rsidRPr="001A71EE" w:rsidRDefault="00BC0888" w:rsidP="00BC0888">
      <w:pPr>
        <w:pStyle w:val="Hnormal1"/>
        <w:numPr>
          <w:ilvl w:val="1"/>
          <w:numId w:val="92"/>
        </w:numPr>
        <w:rPr>
          <w:rFonts w:ascii="David" w:hAnsi="David"/>
        </w:rPr>
      </w:pPr>
      <w:r w:rsidRPr="001A71EE">
        <w:rPr>
          <w:rFonts w:ascii="David" w:hAnsi="David" w:hint="eastAsia"/>
          <w:rtl/>
        </w:rPr>
        <w:t>אובדן</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מסמכים</w:t>
      </w:r>
      <w:r w:rsidRPr="001A71EE">
        <w:rPr>
          <w:rFonts w:ascii="David" w:hAnsi="David"/>
          <w:rtl/>
        </w:rPr>
        <w:t xml:space="preserve">, </w:t>
      </w:r>
      <w:r w:rsidRPr="001A71EE">
        <w:rPr>
          <w:rFonts w:ascii="David" w:hAnsi="David" w:hint="eastAsia"/>
          <w:rtl/>
        </w:rPr>
        <w:t>לרבות</w:t>
      </w:r>
      <w:r w:rsidRPr="001A71EE">
        <w:rPr>
          <w:rFonts w:ascii="David" w:hAnsi="David"/>
          <w:rtl/>
        </w:rPr>
        <w:t xml:space="preserve"> </w:t>
      </w:r>
      <w:r w:rsidRPr="001A71EE">
        <w:rPr>
          <w:rFonts w:ascii="David" w:hAnsi="David" w:hint="eastAsia"/>
          <w:rtl/>
        </w:rPr>
        <w:t>אובן</w:t>
      </w:r>
      <w:r w:rsidRPr="001A71EE">
        <w:rPr>
          <w:rFonts w:ascii="David" w:hAnsi="David"/>
          <w:rtl/>
        </w:rPr>
        <w:t xml:space="preserve"> </w:t>
      </w:r>
      <w:r w:rsidRPr="001A71EE">
        <w:rPr>
          <w:rFonts w:ascii="David" w:hAnsi="David" w:hint="eastAsia"/>
          <w:rtl/>
        </w:rPr>
        <w:t>השימוש</w:t>
      </w:r>
      <w:r w:rsidRPr="001A71EE">
        <w:rPr>
          <w:rFonts w:ascii="David" w:hAnsi="David"/>
          <w:rtl/>
        </w:rPr>
        <w:t xml:space="preserve"> </w:t>
      </w:r>
      <w:r w:rsidRPr="001A71EE">
        <w:rPr>
          <w:rFonts w:ascii="David" w:hAnsi="David" w:hint="eastAsia"/>
          <w:rtl/>
        </w:rPr>
        <w:t>עקב</w:t>
      </w:r>
      <w:r w:rsidRPr="001A71EE">
        <w:rPr>
          <w:rFonts w:ascii="David" w:hAnsi="David"/>
          <w:rtl/>
        </w:rPr>
        <w:t xml:space="preserve"> </w:t>
      </w:r>
      <w:r w:rsidRPr="001A71EE">
        <w:rPr>
          <w:rFonts w:ascii="David" w:hAnsi="David" w:hint="eastAsia"/>
          <w:rtl/>
        </w:rPr>
        <w:t>מקרה</w:t>
      </w:r>
      <w:r w:rsidRPr="001A71EE">
        <w:rPr>
          <w:rFonts w:ascii="David" w:hAnsi="David"/>
          <w:rtl/>
        </w:rPr>
        <w:t xml:space="preserve"> </w:t>
      </w:r>
      <w:r w:rsidRPr="001A71EE">
        <w:rPr>
          <w:rFonts w:ascii="David" w:hAnsi="David" w:hint="eastAsia"/>
          <w:rtl/>
        </w:rPr>
        <w:t>ביטוח</w:t>
      </w:r>
      <w:r w:rsidRPr="001A71EE">
        <w:rPr>
          <w:rFonts w:ascii="David" w:hAnsi="David"/>
          <w:rtl/>
        </w:rPr>
        <w:t>;</w:t>
      </w:r>
    </w:p>
    <w:p w14:paraId="023E6C53" w14:textId="77777777" w:rsidR="00BC0888" w:rsidRPr="001A71EE" w:rsidRDefault="00BC0888" w:rsidP="00BC0888">
      <w:pPr>
        <w:pStyle w:val="Hnormal1"/>
        <w:numPr>
          <w:ilvl w:val="1"/>
          <w:numId w:val="92"/>
        </w:numPr>
        <w:rPr>
          <w:rFonts w:ascii="David" w:hAnsi="David"/>
          <w:rtl/>
        </w:rPr>
      </w:pPr>
      <w:r w:rsidRPr="001A71EE">
        <w:rPr>
          <w:rFonts w:ascii="David" w:hAnsi="David" w:hint="eastAsia"/>
          <w:rtl/>
        </w:rPr>
        <w:lastRenderedPageBreak/>
        <w:t>אחריות</w:t>
      </w:r>
      <w:r w:rsidRPr="001A71EE">
        <w:rPr>
          <w:rFonts w:ascii="David" w:hAnsi="David"/>
          <w:rtl/>
        </w:rPr>
        <w:t xml:space="preserve"> </w:t>
      </w:r>
      <w:r w:rsidRPr="001A71EE">
        <w:rPr>
          <w:rFonts w:ascii="David" w:hAnsi="David" w:hint="eastAsia"/>
          <w:rtl/>
        </w:rPr>
        <w:t>צולבת</w:t>
      </w:r>
      <w:r w:rsidRPr="001A71EE">
        <w:rPr>
          <w:rFonts w:ascii="David" w:hAnsi="David"/>
          <w:rtl/>
        </w:rPr>
        <w:t xml:space="preserve">, </w:t>
      </w:r>
      <w:r w:rsidRPr="001A71EE">
        <w:rPr>
          <w:rFonts w:ascii="David" w:hAnsi="David" w:hint="eastAsia"/>
          <w:rtl/>
        </w:rPr>
        <w:t>אולם</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יכסה</w:t>
      </w:r>
      <w:r w:rsidRPr="001A71EE">
        <w:rPr>
          <w:rFonts w:ascii="David" w:hAnsi="David"/>
          <w:rtl/>
        </w:rPr>
        <w:t xml:space="preserve"> </w:t>
      </w:r>
      <w:r w:rsidRPr="001A71EE">
        <w:rPr>
          <w:rFonts w:ascii="David" w:hAnsi="David" w:hint="eastAsia"/>
          <w:rtl/>
        </w:rPr>
        <w:t>תביעות</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הספק</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המדינה</w:t>
      </w:r>
      <w:r w:rsidRPr="001A71EE">
        <w:rPr>
          <w:rFonts w:ascii="David" w:hAnsi="David"/>
          <w:rtl/>
        </w:rPr>
        <w:t>;</w:t>
      </w:r>
    </w:p>
    <w:p w14:paraId="2FCE4EFF" w14:textId="77777777" w:rsidR="00BC0888" w:rsidRPr="001A71EE" w:rsidRDefault="00BC0888" w:rsidP="00BC0888">
      <w:pPr>
        <w:pStyle w:val="Hnormal1"/>
        <w:numPr>
          <w:ilvl w:val="1"/>
          <w:numId w:val="92"/>
        </w:numPr>
        <w:rPr>
          <w:rFonts w:ascii="David" w:hAnsi="David"/>
          <w:rtl/>
        </w:rPr>
      </w:pPr>
      <w:r w:rsidRPr="001A71EE">
        <w:rPr>
          <w:rFonts w:ascii="David" w:hAnsi="David" w:hint="eastAsia"/>
          <w:rtl/>
        </w:rPr>
        <w:t>הארכה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תקופת</w:t>
      </w:r>
      <w:r w:rsidRPr="001A71EE">
        <w:rPr>
          <w:rFonts w:ascii="David" w:hAnsi="David"/>
          <w:rtl/>
        </w:rPr>
        <w:t xml:space="preserve"> </w:t>
      </w:r>
      <w:r w:rsidRPr="001A71EE">
        <w:rPr>
          <w:rFonts w:ascii="David" w:hAnsi="David" w:hint="eastAsia"/>
          <w:rtl/>
        </w:rPr>
        <w:t>הגילוי</w:t>
      </w:r>
      <w:r w:rsidRPr="001A71EE">
        <w:rPr>
          <w:rFonts w:ascii="David" w:hAnsi="David"/>
          <w:rtl/>
        </w:rPr>
        <w:t xml:space="preserve"> </w:t>
      </w:r>
      <w:r w:rsidRPr="001A71EE">
        <w:rPr>
          <w:rFonts w:ascii="David" w:hAnsi="David" w:hint="eastAsia"/>
          <w:rtl/>
        </w:rPr>
        <w:t>ל</w:t>
      </w:r>
      <w:r w:rsidRPr="001A71EE">
        <w:rPr>
          <w:rFonts w:ascii="David" w:hAnsi="David"/>
          <w:rtl/>
        </w:rPr>
        <w:t xml:space="preserve">- 6 (ששה) </w:t>
      </w:r>
      <w:r w:rsidRPr="001A71EE">
        <w:rPr>
          <w:rFonts w:ascii="David" w:hAnsi="David" w:hint="eastAsia"/>
          <w:rtl/>
        </w:rPr>
        <w:t>חודשים</w:t>
      </w:r>
      <w:r w:rsidRPr="001A71EE">
        <w:rPr>
          <w:rFonts w:ascii="David" w:hAnsi="David"/>
          <w:rtl/>
        </w:rPr>
        <w:t xml:space="preserve"> </w:t>
      </w:r>
      <w:r w:rsidRPr="001A71EE">
        <w:rPr>
          <w:rFonts w:ascii="David" w:hAnsi="David" w:hint="eastAsia"/>
          <w:rtl/>
        </w:rPr>
        <w:t>לפחות</w:t>
      </w:r>
      <w:r w:rsidRPr="001A71EE">
        <w:rPr>
          <w:rFonts w:ascii="David" w:hAnsi="David"/>
          <w:rtl/>
        </w:rPr>
        <w:t>.</w:t>
      </w:r>
    </w:p>
    <w:p w14:paraId="18B951E0" w14:textId="268BFA4C" w:rsidR="00BC0888" w:rsidRPr="001A71EE" w:rsidRDefault="009B1277" w:rsidP="00BC0888">
      <w:pPr>
        <w:pStyle w:val="Hnormal1"/>
        <w:numPr>
          <w:ilvl w:val="0"/>
          <w:numId w:val="92"/>
        </w:numPr>
        <w:rPr>
          <w:rFonts w:ascii="David" w:hAnsi="David"/>
          <w:sz w:val="22"/>
          <w:szCs w:val="22"/>
          <w:rtl/>
        </w:rPr>
      </w:pPr>
      <w:r w:rsidRPr="001A71EE">
        <w:rPr>
          <w:rFonts w:ascii="David" w:hAnsi="David"/>
          <w:sz w:val="22"/>
          <w:szCs w:val="22"/>
          <w:u w:val="single"/>
          <w:lang w:eastAsia="en-US"/>
        </w:rPr>
        <mc:AlternateContent>
          <mc:Choice Requires="wps">
            <w:drawing>
              <wp:anchor distT="45720" distB="45720" distL="114300" distR="114300" simplePos="0" relativeHeight="251673088" behindDoc="1" locked="0" layoutInCell="1" allowOverlap="1" wp14:anchorId="5D7266CA" wp14:editId="5F8FA083">
                <wp:simplePos x="0" y="0"/>
                <wp:positionH relativeFrom="margin">
                  <wp:align>left</wp:align>
                </wp:positionH>
                <wp:positionV relativeFrom="page">
                  <wp:posOffset>1277456</wp:posOffset>
                </wp:positionV>
                <wp:extent cx="5978525" cy="7425690"/>
                <wp:effectExtent l="0" t="0" r="0" b="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265BA427" w14:textId="77777777" w:rsidR="007A2813" w:rsidRPr="00576FB8" w:rsidRDefault="007A2813" w:rsidP="00BC0888">
                            <w:pPr>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4B52770" w14:textId="77777777" w:rsidR="007A2813" w:rsidRPr="00576FB8" w:rsidRDefault="007A2813" w:rsidP="00BC0888">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54B6C12A" w14:textId="77777777" w:rsidR="007A2813" w:rsidRPr="00576FB8" w:rsidRDefault="007A2813" w:rsidP="00BC0888">
                            <w:pPr>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366F56E9" w14:textId="77777777" w:rsidR="007A2813" w:rsidRDefault="007A2813" w:rsidP="00BC0888">
                            <w:pPr>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49635FD" w14:textId="2B0DFFEE" w:rsidR="007A2813" w:rsidRDefault="007A2813" w:rsidP="009B1277">
                            <w:pPr>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3" o:spid="_x0000_s1028" type="#_x0000_t202" style="position:absolute;left:0;text-align:left;margin-left:0;margin-top:100.6pt;width:470.75pt;height:584.7pt;flip:x;z-index:-251643392;visibility:visible;mso-wrap-style:square;mso-width-percent:0;mso-height-percent:200;mso-wrap-distance-left:9pt;mso-wrap-distance-top:3.6pt;mso-wrap-distance-right:9pt;mso-wrap-distance-bottom:3.6pt;mso-position-horizontal:lef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" filled="f" stroked="f">
                <v:textbox style="mso-fit-shape-to-text:t">
                  <w:txbxContent>
                    <w:p w14:paraId="265BA427" w14:textId="77777777" w:rsidR="007A2813" w:rsidRPr="00576FB8" w:rsidRDefault="007A2813" w:rsidP="00BC0888">
                      <w:pPr>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4B52770" w14:textId="77777777" w:rsidR="007A2813" w:rsidRPr="00576FB8" w:rsidRDefault="007A2813" w:rsidP="00BC0888">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54B6C12A" w14:textId="77777777" w:rsidR="007A2813" w:rsidRPr="00576FB8" w:rsidRDefault="007A2813" w:rsidP="00BC0888">
                      <w:pPr>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366F56E9" w14:textId="77777777" w:rsidR="007A2813" w:rsidRDefault="007A2813" w:rsidP="00BC0888">
                      <w:pPr>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49635FD" w14:textId="2B0DFFEE" w:rsidR="007A2813" w:rsidRDefault="007A2813" w:rsidP="009B1277">
                      <w:pPr>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BC0888" w:rsidRPr="001A71EE">
        <w:rPr>
          <w:rFonts w:ascii="David" w:hAnsi="David" w:hint="eastAsia"/>
          <w:rtl/>
        </w:rPr>
        <w:t>הביטוח</w:t>
      </w:r>
      <w:r w:rsidR="00BC0888" w:rsidRPr="001A71EE">
        <w:rPr>
          <w:rFonts w:ascii="David" w:hAnsi="David"/>
          <w:rtl/>
        </w:rPr>
        <w:t xml:space="preserve"> </w:t>
      </w:r>
      <w:r w:rsidR="00BC0888" w:rsidRPr="001A71EE">
        <w:rPr>
          <w:rFonts w:ascii="David" w:hAnsi="David" w:hint="eastAsia"/>
          <w:rtl/>
        </w:rPr>
        <w:t>מורחב</w:t>
      </w:r>
      <w:r w:rsidR="00BC0888" w:rsidRPr="001A71EE">
        <w:rPr>
          <w:rFonts w:ascii="David" w:hAnsi="David"/>
          <w:rtl/>
        </w:rPr>
        <w:t xml:space="preserve"> </w:t>
      </w:r>
      <w:r w:rsidR="00BC0888" w:rsidRPr="001A71EE">
        <w:rPr>
          <w:rFonts w:ascii="David" w:hAnsi="David" w:hint="eastAsia"/>
          <w:rtl/>
        </w:rPr>
        <w:t>לשפות</w:t>
      </w:r>
      <w:r w:rsidR="00BC0888" w:rsidRPr="001A71EE">
        <w:rPr>
          <w:rFonts w:ascii="David" w:hAnsi="David"/>
          <w:rtl/>
        </w:rPr>
        <w:t xml:space="preserve"> </w:t>
      </w:r>
      <w:r w:rsidR="00BC0888" w:rsidRPr="001A71EE">
        <w:rPr>
          <w:rFonts w:ascii="David" w:hAnsi="David" w:hint="eastAsia"/>
          <w:rtl/>
        </w:rPr>
        <w:t>את</w:t>
      </w:r>
      <w:r w:rsidR="00BC0888" w:rsidRPr="001A71EE">
        <w:rPr>
          <w:rFonts w:ascii="David" w:hAnsi="David"/>
          <w:rtl/>
        </w:rPr>
        <w:t xml:space="preserve"> </w:t>
      </w:r>
      <w:r w:rsidR="00BC0888" w:rsidRPr="001A71EE">
        <w:rPr>
          <w:rFonts w:ascii="David" w:hAnsi="David" w:hint="eastAsia"/>
          <w:rtl/>
        </w:rPr>
        <w:t>מדינת</w:t>
      </w:r>
      <w:r w:rsidR="00BC0888" w:rsidRPr="001A71EE">
        <w:rPr>
          <w:rFonts w:ascii="David" w:hAnsi="David"/>
          <w:rtl/>
        </w:rPr>
        <w:t xml:space="preserve"> </w:t>
      </w:r>
      <w:r w:rsidR="00BC0888" w:rsidRPr="001A71EE">
        <w:rPr>
          <w:rFonts w:ascii="David" w:hAnsi="David" w:hint="eastAsia"/>
          <w:rtl/>
        </w:rPr>
        <w:t>ישראל</w:t>
      </w:r>
      <w:r w:rsidR="00BC0888" w:rsidRPr="001A71EE">
        <w:rPr>
          <w:rFonts w:ascii="David" w:hAnsi="David"/>
          <w:rtl/>
        </w:rPr>
        <w:t xml:space="preserve"> - </w:t>
      </w:r>
      <w:r w:rsidR="00BC0888" w:rsidRPr="001A71EE">
        <w:rPr>
          <w:rFonts w:ascii="David" w:hAnsi="David" w:hint="eastAsia"/>
          <w:rtl/>
        </w:rPr>
        <w:t>משרד</w:t>
      </w:r>
      <w:r w:rsidR="00BC0888" w:rsidRPr="001A71EE">
        <w:rPr>
          <w:rFonts w:ascii="David" w:hAnsi="David"/>
          <w:rtl/>
        </w:rPr>
        <w:t xml:space="preserve"> </w:t>
      </w:r>
      <w:r w:rsidR="00BC0888" w:rsidRPr="001A71EE">
        <w:rPr>
          <w:rFonts w:ascii="David" w:hAnsi="David" w:hint="eastAsia"/>
          <w:rtl/>
        </w:rPr>
        <w:t>הרווחה</w:t>
      </w:r>
      <w:r w:rsidR="00BC0888" w:rsidRPr="001A71EE">
        <w:rPr>
          <w:rFonts w:ascii="David" w:hAnsi="David"/>
          <w:rtl/>
        </w:rPr>
        <w:t xml:space="preserve"> </w:t>
      </w:r>
      <w:r w:rsidR="00BC0888" w:rsidRPr="001A71EE">
        <w:rPr>
          <w:rFonts w:ascii="David" w:hAnsi="David" w:hint="eastAsia"/>
          <w:rtl/>
        </w:rPr>
        <w:t>והשירותים</w:t>
      </w:r>
      <w:r w:rsidR="00BC0888" w:rsidRPr="001A71EE">
        <w:rPr>
          <w:rFonts w:ascii="David" w:hAnsi="David"/>
          <w:rtl/>
        </w:rPr>
        <w:t xml:space="preserve"> </w:t>
      </w:r>
      <w:r w:rsidR="00BC0888" w:rsidRPr="001A71EE">
        <w:rPr>
          <w:rFonts w:ascii="David" w:hAnsi="David" w:hint="eastAsia"/>
          <w:rtl/>
        </w:rPr>
        <w:t>החברתיים</w:t>
      </w:r>
      <w:r w:rsidR="00BC0888" w:rsidRPr="001A71EE">
        <w:rPr>
          <w:rFonts w:ascii="David" w:hAnsi="David"/>
          <w:rtl/>
        </w:rPr>
        <w:t xml:space="preserve">, </w:t>
      </w:r>
      <w:r w:rsidR="00BC0888" w:rsidRPr="001A71EE">
        <w:rPr>
          <w:rFonts w:ascii="David" w:hAnsi="David" w:hint="eastAsia"/>
          <w:rtl/>
        </w:rPr>
        <w:t>ככל</w:t>
      </w:r>
      <w:r w:rsidR="00BC0888" w:rsidRPr="001A71EE">
        <w:rPr>
          <w:rFonts w:ascii="David" w:hAnsi="David"/>
          <w:rtl/>
        </w:rPr>
        <w:t xml:space="preserve"> </w:t>
      </w:r>
      <w:r w:rsidR="00BC0888" w:rsidRPr="001A71EE">
        <w:rPr>
          <w:rFonts w:ascii="David" w:hAnsi="David" w:hint="eastAsia"/>
          <w:rtl/>
        </w:rPr>
        <w:t>שייחשבו</w:t>
      </w:r>
      <w:r w:rsidR="00BC0888" w:rsidRPr="001A71EE">
        <w:rPr>
          <w:rFonts w:ascii="David" w:hAnsi="David"/>
          <w:rtl/>
        </w:rPr>
        <w:t xml:space="preserve"> </w:t>
      </w:r>
      <w:r w:rsidR="00BC0888" w:rsidRPr="001A71EE">
        <w:rPr>
          <w:rFonts w:ascii="David" w:hAnsi="David" w:hint="eastAsia"/>
          <w:rtl/>
        </w:rPr>
        <w:t>אחראים</w:t>
      </w:r>
      <w:r w:rsidR="00BC0888" w:rsidRPr="001A71EE">
        <w:rPr>
          <w:rFonts w:ascii="David" w:hAnsi="David"/>
          <w:rtl/>
        </w:rPr>
        <w:t xml:space="preserve"> </w:t>
      </w:r>
      <w:r w:rsidR="00BC0888" w:rsidRPr="001A71EE">
        <w:rPr>
          <w:rFonts w:ascii="David" w:hAnsi="David" w:hint="eastAsia"/>
          <w:rtl/>
        </w:rPr>
        <w:t>למעשיהם</w:t>
      </w:r>
      <w:r w:rsidR="00BC0888" w:rsidRPr="001A71EE">
        <w:rPr>
          <w:rFonts w:ascii="David" w:hAnsi="David"/>
          <w:rtl/>
        </w:rPr>
        <w:t xml:space="preserve"> </w:t>
      </w:r>
      <w:r w:rsidR="00BC0888" w:rsidRPr="001A71EE">
        <w:rPr>
          <w:rFonts w:ascii="David" w:hAnsi="David" w:hint="eastAsia"/>
          <w:rtl/>
        </w:rPr>
        <w:t>או</w:t>
      </w:r>
      <w:r w:rsidR="00BC0888" w:rsidRPr="001A71EE">
        <w:rPr>
          <w:rFonts w:ascii="David" w:hAnsi="David"/>
          <w:rtl/>
        </w:rPr>
        <w:t xml:space="preserve"> </w:t>
      </w:r>
      <w:r w:rsidR="00BC0888" w:rsidRPr="001A71EE">
        <w:rPr>
          <w:rFonts w:ascii="David" w:hAnsi="David" w:hint="eastAsia"/>
          <w:rtl/>
        </w:rPr>
        <w:t>או</w:t>
      </w:r>
      <w:r w:rsidR="00BC0888" w:rsidRPr="001A71EE">
        <w:rPr>
          <w:rFonts w:ascii="David" w:hAnsi="David"/>
          <w:rtl/>
        </w:rPr>
        <w:t xml:space="preserve"> </w:t>
      </w:r>
      <w:r w:rsidR="00BC0888" w:rsidRPr="001A71EE">
        <w:rPr>
          <w:rFonts w:ascii="David" w:hAnsi="David" w:hint="eastAsia"/>
          <w:rtl/>
        </w:rPr>
        <w:t>למחדליהם</w:t>
      </w:r>
      <w:r w:rsidR="00BC0888" w:rsidRPr="001A71EE">
        <w:rPr>
          <w:rFonts w:ascii="David" w:hAnsi="David"/>
          <w:rtl/>
        </w:rPr>
        <w:t xml:space="preserve"> </w:t>
      </w:r>
      <w:r w:rsidR="00BC0888" w:rsidRPr="001A71EE">
        <w:rPr>
          <w:rFonts w:ascii="David" w:hAnsi="David" w:hint="eastAsia"/>
          <w:rtl/>
        </w:rPr>
        <w:t>של</w:t>
      </w:r>
      <w:r w:rsidR="00BC0888" w:rsidRPr="001A71EE">
        <w:rPr>
          <w:rFonts w:ascii="David" w:hAnsi="David"/>
          <w:rtl/>
        </w:rPr>
        <w:t xml:space="preserve"> </w:t>
      </w:r>
      <w:r w:rsidR="00BC0888" w:rsidRPr="001A71EE">
        <w:rPr>
          <w:rFonts w:ascii="David" w:hAnsi="David" w:hint="eastAsia"/>
          <w:rtl/>
        </w:rPr>
        <w:t>הספק</w:t>
      </w:r>
      <w:r w:rsidR="00BC0888" w:rsidRPr="001A71EE">
        <w:rPr>
          <w:rFonts w:ascii="David" w:hAnsi="David"/>
          <w:rtl/>
        </w:rPr>
        <w:t xml:space="preserve"> </w:t>
      </w:r>
      <w:r w:rsidR="00BC0888" w:rsidRPr="001A71EE">
        <w:rPr>
          <w:rFonts w:ascii="David" w:hAnsi="David" w:hint="eastAsia"/>
          <w:rtl/>
        </w:rPr>
        <w:t>ושל</w:t>
      </w:r>
      <w:r w:rsidR="00BC0888" w:rsidRPr="001A71EE">
        <w:rPr>
          <w:rFonts w:ascii="David" w:hAnsi="David"/>
          <w:rtl/>
        </w:rPr>
        <w:t xml:space="preserve"> </w:t>
      </w:r>
      <w:r w:rsidR="00BC0888" w:rsidRPr="001A71EE">
        <w:rPr>
          <w:rFonts w:ascii="David" w:hAnsi="David" w:hint="eastAsia"/>
          <w:rtl/>
        </w:rPr>
        <w:t>כל</w:t>
      </w:r>
      <w:r w:rsidR="00BC0888" w:rsidRPr="001A71EE">
        <w:rPr>
          <w:rFonts w:ascii="David" w:hAnsi="David"/>
          <w:rtl/>
        </w:rPr>
        <w:t xml:space="preserve"> </w:t>
      </w:r>
      <w:r w:rsidR="00BC0888" w:rsidRPr="001A71EE">
        <w:rPr>
          <w:rFonts w:ascii="David" w:hAnsi="David" w:hint="eastAsia"/>
          <w:rtl/>
        </w:rPr>
        <w:t>הפועלים</w:t>
      </w:r>
      <w:r w:rsidR="00BC0888" w:rsidRPr="001A71EE">
        <w:rPr>
          <w:rFonts w:ascii="David" w:hAnsi="David"/>
          <w:rtl/>
        </w:rPr>
        <w:t xml:space="preserve"> </w:t>
      </w:r>
      <w:r w:rsidR="00BC0888" w:rsidRPr="001A71EE">
        <w:rPr>
          <w:rFonts w:ascii="David" w:hAnsi="David" w:hint="eastAsia"/>
          <w:rtl/>
        </w:rPr>
        <w:t>מטעמו</w:t>
      </w:r>
      <w:r w:rsidR="00BC0888" w:rsidRPr="001A71EE">
        <w:rPr>
          <w:rFonts w:ascii="David" w:hAnsi="David"/>
          <w:rtl/>
        </w:rPr>
        <w:t>.</w:t>
      </w:r>
    </w:p>
    <w:p w14:paraId="1886C290" w14:textId="77777777" w:rsidR="00BC0888" w:rsidRPr="001A71EE" w:rsidRDefault="00BC0888" w:rsidP="004949A8">
      <w:pPr>
        <w:tabs>
          <w:tab w:val="left" w:pos="990"/>
          <w:tab w:val="left" w:pos="2975"/>
          <w:tab w:val="left" w:pos="6235"/>
        </w:tabs>
        <w:spacing w:line="240" w:lineRule="auto"/>
        <w:ind w:right="567"/>
        <w:rPr>
          <w:sz w:val="22"/>
          <w:szCs w:val="22"/>
          <w:rtl/>
        </w:rPr>
      </w:pPr>
    </w:p>
    <w:p w14:paraId="04E2CD08" w14:textId="7BEF4DE3" w:rsidR="00BC0888" w:rsidRPr="001A71EE" w:rsidRDefault="00BC0888" w:rsidP="00BC0888">
      <w:pPr>
        <w:pStyle w:val="Hnormal1"/>
        <w:rPr>
          <w:rFonts w:ascii="David" w:hAnsi="David"/>
          <w:b/>
          <w:bCs/>
          <w:u w:val="single"/>
          <w:rtl/>
        </w:rPr>
      </w:pPr>
      <w:r w:rsidRPr="001A71EE">
        <w:rPr>
          <w:rFonts w:ascii="David" w:hAnsi="David" w:hint="eastAsia"/>
          <w:b/>
          <w:bCs/>
          <w:u w:val="single"/>
          <w:rtl/>
        </w:rPr>
        <w:t>ביטוח</w:t>
      </w:r>
      <w:r w:rsidRPr="001A71EE">
        <w:rPr>
          <w:rFonts w:ascii="David" w:hAnsi="David"/>
          <w:b/>
          <w:bCs/>
          <w:u w:val="single"/>
          <w:rtl/>
        </w:rPr>
        <w:t xml:space="preserve"> </w:t>
      </w:r>
      <w:r w:rsidRPr="001A71EE">
        <w:rPr>
          <w:rFonts w:ascii="David" w:hAnsi="David" w:hint="eastAsia"/>
          <w:b/>
          <w:bCs/>
          <w:u w:val="single"/>
          <w:rtl/>
        </w:rPr>
        <w:t>רכוש</w:t>
      </w:r>
    </w:p>
    <w:p w14:paraId="0BE060A9" w14:textId="77777777" w:rsidR="00BC0888" w:rsidRPr="001A71EE" w:rsidRDefault="00BC0888" w:rsidP="004949A8">
      <w:pPr>
        <w:tabs>
          <w:tab w:val="left" w:pos="990"/>
          <w:tab w:val="left" w:pos="2975"/>
          <w:tab w:val="left" w:pos="6235"/>
        </w:tabs>
        <w:spacing w:line="240" w:lineRule="auto"/>
        <w:rPr>
          <w:sz w:val="22"/>
          <w:szCs w:val="22"/>
          <w:rtl/>
        </w:rPr>
      </w:pPr>
      <w:r w:rsidRPr="001A71EE">
        <w:rPr>
          <w:rFonts w:hint="eastAsia"/>
          <w:rtl/>
        </w:rPr>
        <w:t>הספק</w:t>
      </w:r>
      <w:r w:rsidRPr="001A71EE">
        <w:rPr>
          <w:rtl/>
        </w:rPr>
        <w:t xml:space="preserve"> </w:t>
      </w:r>
      <w:r w:rsidRPr="001A71EE">
        <w:rPr>
          <w:rFonts w:hint="eastAsia"/>
          <w:rtl/>
        </w:rPr>
        <w:t>יבטח</w:t>
      </w:r>
      <w:r w:rsidRPr="001A71EE">
        <w:rPr>
          <w:rtl/>
        </w:rPr>
        <w:t xml:space="preserve"> </w:t>
      </w:r>
      <w:r w:rsidRPr="001A71EE">
        <w:rPr>
          <w:rFonts w:hint="eastAsia"/>
          <w:rtl/>
        </w:rPr>
        <w:t>את</w:t>
      </w:r>
      <w:r w:rsidRPr="001A71EE">
        <w:rPr>
          <w:rtl/>
        </w:rPr>
        <w:t xml:space="preserve"> </w:t>
      </w:r>
      <w:r w:rsidRPr="001A71EE">
        <w:rPr>
          <w:rFonts w:hint="eastAsia"/>
          <w:rtl/>
        </w:rPr>
        <w:t>המבנים</w:t>
      </w:r>
      <w:r w:rsidRPr="001A71EE">
        <w:rPr>
          <w:rtl/>
        </w:rPr>
        <w:t xml:space="preserve">, </w:t>
      </w:r>
      <w:r w:rsidRPr="001A71EE">
        <w:rPr>
          <w:rFonts w:hint="eastAsia"/>
          <w:rtl/>
        </w:rPr>
        <w:t>את</w:t>
      </w:r>
      <w:r w:rsidRPr="001A71EE">
        <w:rPr>
          <w:rtl/>
        </w:rPr>
        <w:t xml:space="preserve"> </w:t>
      </w:r>
      <w:r w:rsidRPr="001A71EE">
        <w:rPr>
          <w:rFonts w:hint="eastAsia"/>
          <w:rtl/>
        </w:rPr>
        <w:t>המערכות</w:t>
      </w:r>
      <w:r w:rsidRPr="001A71EE">
        <w:rPr>
          <w:rtl/>
        </w:rPr>
        <w:t xml:space="preserve"> </w:t>
      </w:r>
      <w:r w:rsidRPr="001A71EE">
        <w:rPr>
          <w:rFonts w:hint="eastAsia"/>
          <w:rtl/>
        </w:rPr>
        <w:t>ואת</w:t>
      </w:r>
      <w:r w:rsidRPr="001A71EE">
        <w:rPr>
          <w:rtl/>
        </w:rPr>
        <w:t xml:space="preserve"> </w:t>
      </w:r>
      <w:r w:rsidRPr="001A71EE">
        <w:rPr>
          <w:rFonts w:hint="eastAsia"/>
          <w:rtl/>
        </w:rPr>
        <w:t>התשתיות</w:t>
      </w:r>
      <w:r w:rsidRPr="001A71EE">
        <w:rPr>
          <w:rtl/>
        </w:rPr>
        <w:t xml:space="preserve"> </w:t>
      </w:r>
      <w:r w:rsidRPr="001A71EE">
        <w:rPr>
          <w:rFonts w:hint="eastAsia"/>
          <w:rtl/>
        </w:rPr>
        <w:t>וכן</w:t>
      </w:r>
      <w:r w:rsidRPr="001A71EE">
        <w:rPr>
          <w:rtl/>
        </w:rPr>
        <w:t xml:space="preserve"> </w:t>
      </w:r>
      <w:r w:rsidRPr="001A71EE">
        <w:rPr>
          <w:rFonts w:hint="eastAsia"/>
          <w:rtl/>
        </w:rPr>
        <w:t>את</w:t>
      </w:r>
      <w:r w:rsidRPr="001A71EE">
        <w:rPr>
          <w:rtl/>
        </w:rPr>
        <w:t xml:space="preserve"> </w:t>
      </w:r>
      <w:r w:rsidRPr="001A71EE">
        <w:rPr>
          <w:rFonts w:hint="eastAsia"/>
          <w:rtl/>
        </w:rPr>
        <w:t>תכולתם</w:t>
      </w:r>
      <w:r w:rsidRPr="001A71EE">
        <w:rPr>
          <w:rtl/>
        </w:rPr>
        <w:t xml:space="preserve"> </w:t>
      </w:r>
      <w:r w:rsidRPr="001A71EE">
        <w:rPr>
          <w:rFonts w:hint="eastAsia"/>
          <w:rtl/>
        </w:rPr>
        <w:t>של</w:t>
      </w:r>
      <w:r w:rsidRPr="001A71EE">
        <w:rPr>
          <w:rtl/>
        </w:rPr>
        <w:t xml:space="preserve"> </w:t>
      </w:r>
      <w:r w:rsidRPr="001A71EE">
        <w:rPr>
          <w:rFonts w:hint="eastAsia"/>
          <w:rtl/>
        </w:rPr>
        <w:t>המבנים</w:t>
      </w:r>
      <w:r w:rsidRPr="001A71EE">
        <w:rPr>
          <w:rtl/>
        </w:rPr>
        <w:t xml:space="preserve">, </w:t>
      </w:r>
      <w:r w:rsidRPr="001A71EE">
        <w:rPr>
          <w:rFonts w:hint="eastAsia"/>
          <w:rtl/>
        </w:rPr>
        <w:t>לרבות</w:t>
      </w:r>
      <w:r w:rsidRPr="001A71EE">
        <w:rPr>
          <w:rtl/>
        </w:rPr>
        <w:t xml:space="preserve"> </w:t>
      </w:r>
      <w:r w:rsidRPr="001A71EE">
        <w:rPr>
          <w:rFonts w:hint="eastAsia"/>
          <w:rtl/>
        </w:rPr>
        <w:t>ציוד</w:t>
      </w:r>
      <w:r w:rsidRPr="001A71EE">
        <w:rPr>
          <w:rtl/>
        </w:rPr>
        <w:t xml:space="preserve"> </w:t>
      </w:r>
      <w:r w:rsidRPr="001A71EE">
        <w:rPr>
          <w:rFonts w:hint="eastAsia"/>
          <w:rtl/>
        </w:rPr>
        <w:t>אישי</w:t>
      </w:r>
      <w:r w:rsidRPr="001A71EE">
        <w:rPr>
          <w:rtl/>
        </w:rPr>
        <w:t xml:space="preserve">, </w:t>
      </w:r>
      <w:r w:rsidRPr="001A71EE">
        <w:rPr>
          <w:rFonts w:hint="eastAsia"/>
          <w:rtl/>
        </w:rPr>
        <w:t>אותו</w:t>
      </w:r>
      <w:r w:rsidRPr="001A71EE">
        <w:rPr>
          <w:rtl/>
        </w:rPr>
        <w:t xml:space="preserve"> </w:t>
      </w:r>
      <w:r w:rsidRPr="001A71EE">
        <w:rPr>
          <w:rFonts w:hint="eastAsia"/>
          <w:rtl/>
        </w:rPr>
        <w:t>הוא</w:t>
      </w:r>
      <w:r w:rsidRPr="001A71EE">
        <w:rPr>
          <w:rtl/>
        </w:rPr>
        <w:t xml:space="preserve"> </w:t>
      </w:r>
      <w:r w:rsidRPr="001A71EE">
        <w:rPr>
          <w:rFonts w:hint="eastAsia"/>
          <w:rtl/>
        </w:rPr>
        <w:t>חייב</w:t>
      </w:r>
      <w:r w:rsidRPr="001A71EE">
        <w:rPr>
          <w:rtl/>
        </w:rPr>
        <w:t xml:space="preserve"> </w:t>
      </w:r>
      <w:r w:rsidRPr="001A71EE">
        <w:rPr>
          <w:rFonts w:hint="eastAsia"/>
          <w:rtl/>
        </w:rPr>
        <w:t>לספק</w:t>
      </w:r>
      <w:r w:rsidRPr="001A71EE">
        <w:rPr>
          <w:rtl/>
        </w:rPr>
        <w:t xml:space="preserve"> </w:t>
      </w:r>
      <w:r w:rsidRPr="001A71EE">
        <w:rPr>
          <w:rFonts w:hint="eastAsia"/>
          <w:rtl/>
        </w:rPr>
        <w:t>לחניכים</w:t>
      </w:r>
      <w:r w:rsidRPr="001A71EE">
        <w:rPr>
          <w:rtl/>
        </w:rPr>
        <w:t xml:space="preserve">, </w:t>
      </w:r>
      <w:r w:rsidRPr="001A71EE">
        <w:rPr>
          <w:rFonts w:hint="eastAsia"/>
          <w:rtl/>
        </w:rPr>
        <w:t>בביטוח</w:t>
      </w:r>
      <w:r w:rsidRPr="001A71EE">
        <w:rPr>
          <w:rtl/>
        </w:rPr>
        <w:t xml:space="preserve"> </w:t>
      </w:r>
      <w:r w:rsidRPr="001A71EE">
        <w:rPr>
          <w:rFonts w:hint="eastAsia"/>
          <w:rtl/>
        </w:rPr>
        <w:t>אש</w:t>
      </w:r>
      <w:r w:rsidRPr="001A71EE">
        <w:rPr>
          <w:rtl/>
        </w:rPr>
        <w:t xml:space="preserve"> </w:t>
      </w:r>
      <w:r w:rsidRPr="001A71EE">
        <w:rPr>
          <w:rFonts w:hint="eastAsia"/>
          <w:rtl/>
        </w:rPr>
        <w:t>מורחב</w:t>
      </w:r>
      <w:r w:rsidRPr="001A71EE">
        <w:rPr>
          <w:rtl/>
        </w:rPr>
        <w:t xml:space="preserve">, </w:t>
      </w:r>
      <w:r w:rsidRPr="001A71EE">
        <w:rPr>
          <w:rFonts w:hint="eastAsia"/>
          <w:rtl/>
        </w:rPr>
        <w:t>פריצה</w:t>
      </w:r>
      <w:r w:rsidRPr="001A71EE">
        <w:rPr>
          <w:rtl/>
        </w:rPr>
        <w:t xml:space="preserve"> </w:t>
      </w:r>
      <w:r w:rsidRPr="001A71EE">
        <w:rPr>
          <w:rFonts w:hint="eastAsia"/>
          <w:rtl/>
        </w:rPr>
        <w:t>ושוד</w:t>
      </w:r>
      <w:r w:rsidRPr="001A71EE">
        <w:rPr>
          <w:rtl/>
        </w:rPr>
        <w:t xml:space="preserve">, </w:t>
      </w:r>
      <w:r w:rsidRPr="001A71EE">
        <w:rPr>
          <w:rFonts w:hint="eastAsia"/>
          <w:rtl/>
        </w:rPr>
        <w:t>כולל</w:t>
      </w:r>
      <w:r w:rsidRPr="001A71EE">
        <w:rPr>
          <w:rtl/>
        </w:rPr>
        <w:t xml:space="preserve"> </w:t>
      </w:r>
      <w:r w:rsidRPr="001A71EE">
        <w:rPr>
          <w:rFonts w:hint="eastAsia"/>
          <w:rtl/>
        </w:rPr>
        <w:t>נזקי</w:t>
      </w:r>
      <w:r w:rsidRPr="001A71EE">
        <w:rPr>
          <w:rtl/>
        </w:rPr>
        <w:t xml:space="preserve"> </w:t>
      </w:r>
      <w:r w:rsidRPr="001A71EE">
        <w:rPr>
          <w:rFonts w:hint="eastAsia"/>
          <w:rtl/>
        </w:rPr>
        <w:t>טבע</w:t>
      </w:r>
      <w:r w:rsidRPr="001A71EE">
        <w:rPr>
          <w:rtl/>
        </w:rPr>
        <w:t xml:space="preserve"> </w:t>
      </w:r>
      <w:r w:rsidRPr="001A71EE">
        <w:rPr>
          <w:rFonts w:hint="eastAsia"/>
          <w:rtl/>
        </w:rPr>
        <w:t>ורעידת</w:t>
      </w:r>
      <w:r w:rsidRPr="001A71EE">
        <w:rPr>
          <w:rtl/>
        </w:rPr>
        <w:t xml:space="preserve"> </w:t>
      </w:r>
      <w:r w:rsidRPr="001A71EE">
        <w:rPr>
          <w:rFonts w:hint="eastAsia"/>
          <w:rtl/>
        </w:rPr>
        <w:t>אדמה</w:t>
      </w:r>
      <w:r w:rsidRPr="001A71EE">
        <w:rPr>
          <w:rtl/>
        </w:rPr>
        <w:t xml:space="preserve">, </w:t>
      </w:r>
      <w:r w:rsidRPr="001A71EE">
        <w:rPr>
          <w:rFonts w:hint="eastAsia"/>
          <w:rtl/>
        </w:rPr>
        <w:t>בערכי</w:t>
      </w:r>
      <w:r w:rsidRPr="001A71EE">
        <w:rPr>
          <w:rtl/>
        </w:rPr>
        <w:t xml:space="preserve"> </w:t>
      </w:r>
      <w:r w:rsidRPr="001A71EE">
        <w:rPr>
          <w:rFonts w:hint="eastAsia"/>
          <w:rtl/>
        </w:rPr>
        <w:t>כינון</w:t>
      </w:r>
      <w:r w:rsidRPr="001A71EE">
        <w:rPr>
          <w:rtl/>
        </w:rPr>
        <w:t>.</w:t>
      </w:r>
    </w:p>
    <w:p w14:paraId="3635D2F6" w14:textId="77777777" w:rsidR="00BC0888" w:rsidRPr="001A71EE" w:rsidRDefault="00BC0888" w:rsidP="004949A8">
      <w:pPr>
        <w:tabs>
          <w:tab w:val="left" w:pos="990"/>
          <w:tab w:val="left" w:pos="2975"/>
          <w:tab w:val="left" w:pos="6235"/>
        </w:tabs>
        <w:spacing w:line="240" w:lineRule="auto"/>
        <w:ind w:right="567"/>
        <w:rPr>
          <w:sz w:val="22"/>
          <w:szCs w:val="22"/>
          <w:rtl/>
        </w:rPr>
      </w:pPr>
    </w:p>
    <w:p w14:paraId="49EAFBF6" w14:textId="77777777" w:rsidR="00BC0888" w:rsidRPr="001A71EE" w:rsidRDefault="00BC0888" w:rsidP="00BC0888">
      <w:pPr>
        <w:pStyle w:val="Hnormal1"/>
        <w:rPr>
          <w:rFonts w:ascii="David" w:hAnsi="David"/>
          <w:b/>
          <w:bCs/>
          <w:u w:val="single"/>
          <w:rtl/>
        </w:rPr>
      </w:pPr>
      <w:r w:rsidRPr="001A71EE">
        <w:rPr>
          <w:rFonts w:ascii="David" w:hAnsi="David" w:hint="eastAsia"/>
          <w:b/>
          <w:bCs/>
          <w:u w:val="single"/>
          <w:rtl/>
        </w:rPr>
        <w:t>כללי</w:t>
      </w:r>
    </w:p>
    <w:p w14:paraId="56D0E8FA" w14:textId="77777777" w:rsidR="00BC0888" w:rsidRPr="001A71EE" w:rsidRDefault="00BC0888" w:rsidP="00BC0888">
      <w:pPr>
        <w:pStyle w:val="Hnormal1"/>
        <w:rPr>
          <w:rFonts w:ascii="David" w:hAnsi="David"/>
          <w:rtl/>
        </w:rPr>
      </w:pPr>
      <w:r w:rsidRPr="001A71EE">
        <w:rPr>
          <w:rFonts w:ascii="David" w:hAnsi="David" w:hint="eastAsia"/>
          <w:rtl/>
        </w:rPr>
        <w:t>בפוליסות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נכללו</w:t>
      </w:r>
      <w:r w:rsidRPr="001A71EE">
        <w:rPr>
          <w:rFonts w:ascii="David" w:hAnsi="David"/>
          <w:rtl/>
        </w:rPr>
        <w:t xml:space="preserve"> </w:t>
      </w:r>
      <w:r w:rsidRPr="001A71EE">
        <w:rPr>
          <w:rFonts w:ascii="David" w:hAnsi="David" w:hint="eastAsia"/>
          <w:rtl/>
        </w:rPr>
        <w:t>התנאים</w:t>
      </w:r>
      <w:r w:rsidRPr="001A71EE">
        <w:rPr>
          <w:rFonts w:ascii="David" w:hAnsi="David"/>
          <w:rtl/>
        </w:rPr>
        <w:t xml:space="preserve"> </w:t>
      </w:r>
      <w:r w:rsidRPr="001A71EE">
        <w:rPr>
          <w:rFonts w:ascii="David" w:hAnsi="David" w:hint="eastAsia"/>
          <w:rtl/>
        </w:rPr>
        <w:t>הבאים</w:t>
      </w:r>
      <w:r w:rsidRPr="001A71EE">
        <w:rPr>
          <w:rFonts w:ascii="David" w:hAnsi="David"/>
          <w:rtl/>
        </w:rPr>
        <w:t>:</w:t>
      </w:r>
    </w:p>
    <w:p w14:paraId="2786AC24"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לשם</w:t>
      </w:r>
      <w:r w:rsidRPr="001A71EE">
        <w:rPr>
          <w:rFonts w:ascii="David" w:hAnsi="David"/>
          <w:rtl/>
        </w:rPr>
        <w:t xml:space="preserve"> המבוטח יתוסף כמבוטח נוסף: </w:t>
      </w:r>
      <w:r w:rsidRPr="001A71EE">
        <w:rPr>
          <w:rFonts w:ascii="David" w:hAnsi="David" w:hint="eastAsia"/>
          <w:b/>
          <w:bCs/>
          <w:rtl/>
        </w:rPr>
        <w:t>מדינת</w:t>
      </w:r>
      <w:r w:rsidRPr="001A71EE">
        <w:rPr>
          <w:rFonts w:ascii="David" w:hAnsi="David"/>
          <w:b/>
          <w:bCs/>
          <w:rtl/>
        </w:rPr>
        <w:t xml:space="preserve"> </w:t>
      </w:r>
      <w:r w:rsidRPr="001A71EE">
        <w:rPr>
          <w:rFonts w:ascii="David" w:hAnsi="David" w:hint="eastAsia"/>
          <w:b/>
          <w:bCs/>
          <w:rtl/>
        </w:rPr>
        <w:t>ישראל</w:t>
      </w:r>
      <w:r w:rsidRPr="001A71EE">
        <w:rPr>
          <w:rFonts w:ascii="David" w:hAnsi="David"/>
          <w:b/>
          <w:bCs/>
          <w:rtl/>
        </w:rPr>
        <w:t xml:space="preserve"> - </w:t>
      </w:r>
      <w:r w:rsidRPr="001A71EE">
        <w:rPr>
          <w:rFonts w:ascii="David" w:hAnsi="David" w:hint="eastAsia"/>
          <w:b/>
          <w:bCs/>
          <w:rtl/>
        </w:rPr>
        <w:t>משרד</w:t>
      </w:r>
      <w:r w:rsidRPr="001A71EE">
        <w:rPr>
          <w:rFonts w:ascii="David" w:hAnsi="David"/>
          <w:b/>
          <w:bCs/>
          <w:rtl/>
        </w:rPr>
        <w:t xml:space="preserve"> </w:t>
      </w:r>
      <w:r w:rsidRPr="001A71EE">
        <w:rPr>
          <w:rFonts w:ascii="David" w:hAnsi="David" w:hint="eastAsia"/>
          <w:b/>
          <w:bCs/>
          <w:rtl/>
        </w:rPr>
        <w:t>הרווחה</w:t>
      </w:r>
      <w:r w:rsidRPr="001A71EE">
        <w:rPr>
          <w:rFonts w:ascii="David" w:hAnsi="David"/>
          <w:b/>
          <w:bCs/>
          <w:rtl/>
        </w:rPr>
        <w:t xml:space="preserve"> </w:t>
      </w:r>
      <w:r w:rsidRPr="001A71EE">
        <w:rPr>
          <w:rFonts w:ascii="David" w:hAnsi="David" w:hint="eastAsia"/>
          <w:b/>
          <w:bCs/>
          <w:rtl/>
        </w:rPr>
        <w:t>והשירותים</w:t>
      </w:r>
      <w:r w:rsidRPr="001A71EE">
        <w:rPr>
          <w:rFonts w:ascii="David" w:hAnsi="David"/>
          <w:b/>
          <w:bCs/>
          <w:rtl/>
        </w:rPr>
        <w:t xml:space="preserve"> </w:t>
      </w:r>
      <w:r w:rsidRPr="001A71EE">
        <w:rPr>
          <w:rFonts w:ascii="David" w:hAnsi="David" w:hint="eastAsia"/>
          <w:b/>
          <w:bCs/>
          <w:rtl/>
        </w:rPr>
        <w:t>החברתיים</w:t>
      </w:r>
      <w:r w:rsidRPr="001A71EE">
        <w:rPr>
          <w:rFonts w:ascii="David" w:hAnsi="David"/>
          <w:rtl/>
        </w:rPr>
        <w:t xml:space="preserve">, </w:t>
      </w:r>
      <w:r w:rsidRPr="001A71EE">
        <w:rPr>
          <w:rFonts w:ascii="David" w:hAnsi="David" w:hint="eastAsia"/>
          <w:rtl/>
        </w:rPr>
        <w:t>בכפוף</w:t>
      </w:r>
      <w:r w:rsidRPr="001A71EE">
        <w:rPr>
          <w:rFonts w:ascii="David" w:hAnsi="David"/>
          <w:rtl/>
        </w:rPr>
        <w:t xml:space="preserve"> </w:t>
      </w:r>
      <w:r w:rsidRPr="001A71EE">
        <w:rPr>
          <w:rFonts w:ascii="David" w:hAnsi="David" w:hint="eastAsia"/>
          <w:rtl/>
        </w:rPr>
        <w:t>להרחבות</w:t>
      </w:r>
      <w:r w:rsidRPr="001A71EE">
        <w:rPr>
          <w:rFonts w:ascii="David" w:hAnsi="David"/>
          <w:rtl/>
        </w:rPr>
        <w:t xml:space="preserve"> </w:t>
      </w:r>
      <w:r w:rsidRPr="001A71EE">
        <w:rPr>
          <w:rFonts w:ascii="David" w:hAnsi="David" w:hint="eastAsia"/>
          <w:rtl/>
        </w:rPr>
        <w:t>השיפוי</w:t>
      </w:r>
      <w:r w:rsidRPr="001A71EE">
        <w:rPr>
          <w:rFonts w:ascii="David" w:hAnsi="David"/>
          <w:rtl/>
        </w:rPr>
        <w:t xml:space="preserve">, </w:t>
      </w:r>
      <w:r w:rsidRPr="001A71EE">
        <w:rPr>
          <w:rFonts w:ascii="David" w:hAnsi="David" w:hint="eastAsia"/>
          <w:rtl/>
        </w:rPr>
        <w:t>כמפורט</w:t>
      </w:r>
      <w:r w:rsidRPr="001A71EE">
        <w:rPr>
          <w:rFonts w:ascii="David" w:hAnsi="David"/>
          <w:rtl/>
        </w:rPr>
        <w:t xml:space="preserve"> </w:t>
      </w:r>
      <w:r w:rsidRPr="001A71EE">
        <w:rPr>
          <w:rFonts w:ascii="David" w:hAnsi="David" w:hint="eastAsia"/>
          <w:rtl/>
        </w:rPr>
        <w:t>לעיל</w:t>
      </w:r>
      <w:r w:rsidRPr="001A71EE">
        <w:rPr>
          <w:rFonts w:ascii="David" w:hAnsi="David"/>
          <w:rtl/>
        </w:rPr>
        <w:t>.</w:t>
      </w:r>
    </w:p>
    <w:p w14:paraId="7486BB70"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בכל</w:t>
      </w:r>
      <w:r w:rsidRPr="001A71EE">
        <w:rPr>
          <w:rFonts w:ascii="David" w:hAnsi="David"/>
          <w:rtl/>
        </w:rPr>
        <w:t xml:space="preserve"> </w:t>
      </w:r>
      <w:r w:rsidRPr="001A71EE">
        <w:rPr>
          <w:rFonts w:ascii="David" w:hAnsi="David" w:hint="eastAsia"/>
          <w:rtl/>
        </w:rPr>
        <w:t>מקרה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צמצום</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ביטול</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ע</w:t>
      </w:r>
      <w:r w:rsidRPr="001A71EE">
        <w:rPr>
          <w:rFonts w:ascii="David" w:hAnsi="David"/>
          <w:rtl/>
        </w:rPr>
        <w:t xml:space="preserve">"י </w:t>
      </w:r>
      <w:r w:rsidRPr="001A71EE">
        <w:rPr>
          <w:rFonts w:ascii="David" w:hAnsi="David" w:hint="eastAsia"/>
          <w:rtl/>
        </w:rPr>
        <w:t>אחד</w:t>
      </w:r>
      <w:r w:rsidRPr="001A71EE">
        <w:rPr>
          <w:rFonts w:ascii="David" w:hAnsi="David"/>
          <w:rtl/>
        </w:rPr>
        <w:t xml:space="preserve"> </w:t>
      </w:r>
      <w:r w:rsidRPr="001A71EE">
        <w:rPr>
          <w:rFonts w:ascii="David" w:hAnsi="David" w:hint="eastAsia"/>
          <w:rtl/>
        </w:rPr>
        <w:t>הצדדים</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יהיה</w:t>
      </w:r>
      <w:r w:rsidRPr="001A71EE">
        <w:rPr>
          <w:rFonts w:ascii="David" w:hAnsi="David"/>
          <w:rtl/>
        </w:rPr>
        <w:t xml:space="preserve"> </w:t>
      </w:r>
      <w:r w:rsidRPr="001A71EE">
        <w:rPr>
          <w:rFonts w:ascii="David" w:hAnsi="David" w:hint="eastAsia"/>
          <w:rtl/>
        </w:rPr>
        <w:t>להם</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תוקף</w:t>
      </w:r>
      <w:r w:rsidRPr="001A71EE">
        <w:rPr>
          <w:rFonts w:ascii="David" w:hAnsi="David"/>
          <w:rtl/>
        </w:rPr>
        <w:t xml:space="preserve">, </w:t>
      </w:r>
      <w:r w:rsidRPr="001A71EE">
        <w:rPr>
          <w:rFonts w:ascii="David" w:hAnsi="David" w:hint="eastAsia"/>
          <w:rtl/>
        </w:rPr>
        <w:t>אלא</w:t>
      </w:r>
      <w:r w:rsidRPr="001A71EE">
        <w:rPr>
          <w:rFonts w:ascii="David" w:hAnsi="David"/>
          <w:rtl/>
        </w:rPr>
        <w:t xml:space="preserve"> </w:t>
      </w:r>
      <w:r w:rsidRPr="001A71EE">
        <w:rPr>
          <w:rFonts w:ascii="David" w:hAnsi="David" w:hint="eastAsia"/>
          <w:rtl/>
        </w:rPr>
        <w:t>אם</w:t>
      </w:r>
      <w:r w:rsidRPr="001A71EE">
        <w:rPr>
          <w:rFonts w:ascii="David" w:hAnsi="David"/>
          <w:rtl/>
        </w:rPr>
        <w:t xml:space="preserve"> </w:t>
      </w:r>
      <w:r w:rsidRPr="001A71EE">
        <w:rPr>
          <w:rFonts w:ascii="David" w:hAnsi="David" w:hint="eastAsia"/>
          <w:rtl/>
        </w:rPr>
        <w:t>ניתנה</w:t>
      </w:r>
      <w:r w:rsidRPr="001A71EE">
        <w:rPr>
          <w:rFonts w:ascii="David" w:hAnsi="David"/>
          <w:rtl/>
        </w:rPr>
        <w:t xml:space="preserve"> </w:t>
      </w:r>
      <w:r w:rsidRPr="001A71EE">
        <w:rPr>
          <w:rFonts w:ascii="David" w:hAnsi="David" w:hint="eastAsia"/>
          <w:rtl/>
        </w:rPr>
        <w:t>על</w:t>
      </w:r>
      <w:r w:rsidRPr="001A71EE">
        <w:rPr>
          <w:rFonts w:ascii="David" w:hAnsi="David"/>
          <w:rtl/>
        </w:rPr>
        <w:t xml:space="preserve">-ידינו </w:t>
      </w:r>
      <w:r w:rsidRPr="001A71EE">
        <w:rPr>
          <w:rFonts w:ascii="David" w:hAnsi="David" w:hint="eastAsia"/>
          <w:rtl/>
        </w:rPr>
        <w:t>הודעה</w:t>
      </w:r>
      <w:r w:rsidRPr="001A71EE">
        <w:rPr>
          <w:rFonts w:ascii="David" w:hAnsi="David"/>
          <w:rtl/>
        </w:rPr>
        <w:t xml:space="preserve"> </w:t>
      </w:r>
      <w:r w:rsidRPr="001A71EE">
        <w:rPr>
          <w:rFonts w:ascii="David" w:hAnsi="David" w:hint="eastAsia"/>
          <w:rtl/>
        </w:rPr>
        <w:t>מוקדמת</w:t>
      </w:r>
      <w:r w:rsidRPr="001A71EE">
        <w:rPr>
          <w:rFonts w:ascii="David" w:hAnsi="David"/>
          <w:rtl/>
        </w:rPr>
        <w:t xml:space="preserve"> </w:t>
      </w:r>
      <w:r w:rsidRPr="001A71EE">
        <w:rPr>
          <w:rFonts w:ascii="David" w:hAnsi="David" w:hint="eastAsia"/>
          <w:rtl/>
        </w:rPr>
        <w:t>של</w:t>
      </w:r>
      <w:r w:rsidRPr="001A71EE">
        <w:rPr>
          <w:rFonts w:ascii="David" w:hAnsi="David"/>
          <w:rtl/>
        </w:rPr>
        <w:t xml:space="preserve"> 60 (ששים) </w:t>
      </w:r>
      <w:r w:rsidRPr="001A71EE">
        <w:rPr>
          <w:rFonts w:ascii="David" w:hAnsi="David" w:hint="eastAsia"/>
          <w:rtl/>
        </w:rPr>
        <w:t>יום</w:t>
      </w:r>
      <w:r w:rsidRPr="001A71EE">
        <w:rPr>
          <w:rFonts w:ascii="David" w:hAnsi="David"/>
          <w:rtl/>
        </w:rPr>
        <w:t xml:space="preserve"> </w:t>
      </w:r>
      <w:r w:rsidRPr="001A71EE">
        <w:rPr>
          <w:rFonts w:ascii="David" w:hAnsi="David" w:hint="eastAsia"/>
          <w:rtl/>
        </w:rPr>
        <w:t>לפחות</w:t>
      </w:r>
      <w:r w:rsidRPr="001A71EE">
        <w:rPr>
          <w:rFonts w:ascii="David" w:hAnsi="David"/>
          <w:rtl/>
        </w:rPr>
        <w:t xml:space="preserve"> </w:t>
      </w:r>
      <w:r w:rsidRPr="001A71EE">
        <w:rPr>
          <w:rFonts w:ascii="David" w:hAnsi="David" w:hint="eastAsia"/>
          <w:rtl/>
        </w:rPr>
        <w:t>במכתב</w:t>
      </w:r>
      <w:r w:rsidRPr="001A71EE">
        <w:rPr>
          <w:rFonts w:ascii="David" w:hAnsi="David"/>
          <w:rtl/>
        </w:rPr>
        <w:t xml:space="preserve"> </w:t>
      </w:r>
      <w:r w:rsidRPr="001A71EE">
        <w:rPr>
          <w:rFonts w:ascii="David" w:hAnsi="David" w:hint="eastAsia"/>
          <w:rtl/>
        </w:rPr>
        <w:t>רשום</w:t>
      </w:r>
      <w:r w:rsidRPr="001A71EE">
        <w:rPr>
          <w:rFonts w:ascii="David" w:hAnsi="David"/>
          <w:rtl/>
        </w:rPr>
        <w:t xml:space="preserve"> </w:t>
      </w:r>
      <w:r w:rsidRPr="001A71EE">
        <w:rPr>
          <w:rFonts w:ascii="David" w:hAnsi="David" w:hint="eastAsia"/>
          <w:rtl/>
        </w:rPr>
        <w:t>לחשב</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המשרד</w:t>
      </w:r>
      <w:r w:rsidRPr="001A71EE">
        <w:rPr>
          <w:rFonts w:ascii="David" w:hAnsi="David"/>
          <w:rtl/>
        </w:rPr>
        <w:t>.</w:t>
      </w:r>
    </w:p>
    <w:p w14:paraId="6FD1BA23"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אנו</w:t>
      </w:r>
      <w:r w:rsidRPr="001A71EE">
        <w:rPr>
          <w:rFonts w:ascii="David" w:hAnsi="David"/>
          <w:rtl/>
        </w:rPr>
        <w:t xml:space="preserve"> </w:t>
      </w:r>
      <w:r w:rsidRPr="001A71EE">
        <w:rPr>
          <w:rFonts w:ascii="David" w:hAnsi="David" w:hint="eastAsia"/>
          <w:rtl/>
        </w:rPr>
        <w:t>מוותרים</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זכות</w:t>
      </w:r>
      <w:r w:rsidRPr="001A71EE">
        <w:rPr>
          <w:rFonts w:ascii="David" w:hAnsi="David"/>
          <w:rtl/>
        </w:rPr>
        <w:t xml:space="preserve"> </w:t>
      </w:r>
      <w:r w:rsidRPr="001A71EE">
        <w:rPr>
          <w:rFonts w:ascii="David" w:hAnsi="David" w:hint="eastAsia"/>
          <w:rtl/>
        </w:rPr>
        <w:t>שיבוב</w:t>
      </w:r>
      <w:r w:rsidRPr="001A71EE">
        <w:rPr>
          <w:rFonts w:ascii="David" w:hAnsi="David"/>
          <w:rtl/>
        </w:rPr>
        <w:t xml:space="preserve">, </w:t>
      </w:r>
      <w:r w:rsidRPr="001A71EE">
        <w:rPr>
          <w:rFonts w:ascii="David" w:hAnsi="David" w:hint="eastAsia"/>
          <w:rtl/>
        </w:rPr>
        <w:t>תביעה</w:t>
      </w:r>
      <w:r w:rsidRPr="001A71EE">
        <w:rPr>
          <w:rFonts w:ascii="David" w:hAnsi="David"/>
          <w:rtl/>
        </w:rPr>
        <w:t xml:space="preserve">, </w:t>
      </w:r>
      <w:r w:rsidRPr="001A71EE">
        <w:rPr>
          <w:rFonts w:ascii="David" w:hAnsi="David" w:hint="eastAsia"/>
          <w:rtl/>
        </w:rPr>
        <w:t>השתתפות</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חזרה</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 xml:space="preserve"> </w:t>
      </w:r>
      <w:r w:rsidRPr="001A71EE">
        <w:rPr>
          <w:rFonts w:ascii="David" w:hAnsi="David" w:hint="eastAsia"/>
          <w:rtl/>
        </w:rPr>
        <w:t>ועובדיהם</w:t>
      </w:r>
      <w:r w:rsidRPr="001A71EE">
        <w:rPr>
          <w:rFonts w:ascii="David" w:hAnsi="David"/>
          <w:rtl/>
        </w:rPr>
        <w:t xml:space="preserve"> </w:t>
      </w:r>
      <w:r w:rsidRPr="001A71EE">
        <w:rPr>
          <w:rFonts w:ascii="David" w:hAnsi="David" w:hint="eastAsia"/>
          <w:rtl/>
        </w:rPr>
        <w:t>וכן</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הדיירים</w:t>
      </w:r>
      <w:r w:rsidRPr="001A71EE">
        <w:rPr>
          <w:rFonts w:ascii="David" w:hAnsi="David"/>
          <w:rtl/>
        </w:rPr>
        <w:t xml:space="preserve"> </w:t>
      </w:r>
      <w:r w:rsidRPr="001A71EE">
        <w:rPr>
          <w:rFonts w:ascii="David" w:hAnsi="David" w:hint="eastAsia"/>
          <w:rtl/>
        </w:rPr>
        <w:t>והמטופלים</w:t>
      </w:r>
      <w:r w:rsidRPr="001A71EE">
        <w:rPr>
          <w:rFonts w:ascii="David" w:hAnsi="David"/>
          <w:rtl/>
        </w:rPr>
        <w:t xml:space="preserve">, </w:t>
      </w:r>
      <w:r w:rsidRPr="001A71EE">
        <w:rPr>
          <w:rFonts w:ascii="David" w:hAnsi="David" w:hint="eastAsia"/>
          <w:rtl/>
        </w:rPr>
        <w:t>ובלבד</w:t>
      </w:r>
      <w:r w:rsidRPr="001A71EE">
        <w:rPr>
          <w:rFonts w:ascii="David" w:hAnsi="David"/>
          <w:rtl/>
        </w:rPr>
        <w:t xml:space="preserve"> </w:t>
      </w:r>
      <w:r w:rsidRPr="001A71EE">
        <w:rPr>
          <w:rFonts w:ascii="David" w:hAnsi="David" w:hint="eastAsia"/>
          <w:rtl/>
        </w:rPr>
        <w:t>שהויתור</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יחול</w:t>
      </w:r>
      <w:r w:rsidRPr="001A71EE">
        <w:rPr>
          <w:rFonts w:ascii="David" w:hAnsi="David"/>
          <w:rtl/>
        </w:rPr>
        <w:t xml:space="preserve"> </w:t>
      </w:r>
      <w:r w:rsidRPr="001A71EE">
        <w:rPr>
          <w:rFonts w:ascii="David" w:hAnsi="David" w:hint="eastAsia"/>
          <w:rtl/>
        </w:rPr>
        <w:t>לטובת</w:t>
      </w:r>
      <w:r w:rsidRPr="001A71EE">
        <w:rPr>
          <w:rFonts w:ascii="David" w:hAnsi="David"/>
          <w:rtl/>
        </w:rPr>
        <w:t xml:space="preserve"> </w:t>
      </w:r>
      <w:r w:rsidRPr="001A71EE">
        <w:rPr>
          <w:rFonts w:ascii="David" w:hAnsi="David" w:hint="eastAsia"/>
          <w:rtl/>
        </w:rPr>
        <w:t>אדם</w:t>
      </w:r>
      <w:r w:rsidRPr="001A71EE">
        <w:rPr>
          <w:rFonts w:ascii="David" w:hAnsi="David"/>
          <w:rtl/>
        </w:rPr>
        <w:t xml:space="preserve">, </w:t>
      </w:r>
      <w:r w:rsidRPr="001A71EE">
        <w:rPr>
          <w:rFonts w:ascii="David" w:hAnsi="David" w:hint="eastAsia"/>
          <w:rtl/>
        </w:rPr>
        <w:t>שגרם</w:t>
      </w:r>
      <w:r w:rsidRPr="001A71EE">
        <w:rPr>
          <w:rFonts w:ascii="David" w:hAnsi="David"/>
          <w:rtl/>
        </w:rPr>
        <w:t xml:space="preserve"> </w:t>
      </w:r>
      <w:r w:rsidRPr="001A71EE">
        <w:rPr>
          <w:rFonts w:ascii="David" w:hAnsi="David" w:hint="eastAsia"/>
          <w:rtl/>
        </w:rPr>
        <w:t>לנזק</w:t>
      </w:r>
      <w:r w:rsidRPr="001A71EE">
        <w:rPr>
          <w:rFonts w:ascii="David" w:hAnsi="David"/>
          <w:rtl/>
        </w:rPr>
        <w:t xml:space="preserve"> </w:t>
      </w:r>
      <w:r w:rsidRPr="001A71EE">
        <w:rPr>
          <w:rFonts w:ascii="David" w:hAnsi="David" w:hint="eastAsia"/>
          <w:rtl/>
        </w:rPr>
        <w:t>מתוך</w:t>
      </w:r>
      <w:r w:rsidRPr="001A71EE">
        <w:rPr>
          <w:rFonts w:ascii="David" w:hAnsi="David"/>
          <w:rtl/>
        </w:rPr>
        <w:t xml:space="preserve"> </w:t>
      </w:r>
      <w:r w:rsidRPr="001A71EE">
        <w:rPr>
          <w:rFonts w:ascii="David" w:hAnsi="David" w:hint="eastAsia"/>
          <w:rtl/>
        </w:rPr>
        <w:t>כוונת</w:t>
      </w:r>
      <w:r w:rsidRPr="001A71EE">
        <w:rPr>
          <w:rFonts w:ascii="David" w:hAnsi="David"/>
          <w:rtl/>
        </w:rPr>
        <w:t xml:space="preserve"> </w:t>
      </w:r>
      <w:r w:rsidRPr="001A71EE">
        <w:rPr>
          <w:rFonts w:ascii="David" w:hAnsi="David" w:hint="eastAsia"/>
          <w:rtl/>
        </w:rPr>
        <w:t>זדון</w:t>
      </w:r>
      <w:r w:rsidRPr="001A71EE">
        <w:rPr>
          <w:rFonts w:ascii="David" w:hAnsi="David"/>
          <w:rtl/>
        </w:rPr>
        <w:t>.</w:t>
      </w:r>
    </w:p>
    <w:p w14:paraId="5BDEB3B2"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הספק</w:t>
      </w:r>
      <w:r w:rsidRPr="001A71EE">
        <w:rPr>
          <w:rFonts w:ascii="David" w:hAnsi="David"/>
          <w:rtl/>
        </w:rPr>
        <w:t xml:space="preserve"> </w:t>
      </w:r>
      <w:r w:rsidRPr="001A71EE">
        <w:rPr>
          <w:rFonts w:ascii="David" w:hAnsi="David" w:hint="eastAsia"/>
          <w:rtl/>
        </w:rPr>
        <w:t>אחראי</w:t>
      </w:r>
      <w:r w:rsidRPr="001A71EE">
        <w:rPr>
          <w:rFonts w:ascii="David" w:hAnsi="David"/>
          <w:rtl/>
        </w:rPr>
        <w:t xml:space="preserve"> </w:t>
      </w:r>
      <w:r w:rsidRPr="001A71EE">
        <w:rPr>
          <w:rFonts w:ascii="David" w:hAnsi="David" w:hint="eastAsia"/>
          <w:rtl/>
        </w:rPr>
        <w:t>בלעדית</w:t>
      </w:r>
      <w:r w:rsidRPr="001A71EE">
        <w:rPr>
          <w:rFonts w:ascii="David" w:hAnsi="David"/>
          <w:rtl/>
        </w:rPr>
        <w:t xml:space="preserve"> </w:t>
      </w:r>
      <w:r w:rsidRPr="001A71EE">
        <w:rPr>
          <w:rFonts w:ascii="David" w:hAnsi="David" w:hint="eastAsia"/>
          <w:rtl/>
        </w:rPr>
        <w:t>כלפינו</w:t>
      </w:r>
      <w:r w:rsidRPr="001A71EE">
        <w:rPr>
          <w:rFonts w:ascii="David" w:hAnsi="David"/>
          <w:rtl/>
        </w:rPr>
        <w:t xml:space="preserve"> </w:t>
      </w:r>
      <w:r w:rsidRPr="001A71EE">
        <w:rPr>
          <w:rFonts w:ascii="David" w:hAnsi="David" w:hint="eastAsia"/>
          <w:rtl/>
        </w:rPr>
        <w:t>לתשלום</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דמי</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עבור</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הפוליסות</w:t>
      </w:r>
      <w:r w:rsidRPr="001A71EE">
        <w:rPr>
          <w:rFonts w:ascii="David" w:hAnsi="David"/>
          <w:rtl/>
        </w:rPr>
        <w:t xml:space="preserve"> </w:t>
      </w:r>
      <w:r w:rsidRPr="001A71EE">
        <w:rPr>
          <w:rFonts w:ascii="David" w:hAnsi="David" w:hint="eastAsia"/>
          <w:rtl/>
        </w:rPr>
        <w:t>ולמילוי</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החובות</w:t>
      </w:r>
      <w:r w:rsidRPr="001A71EE">
        <w:rPr>
          <w:rFonts w:ascii="David" w:hAnsi="David"/>
          <w:rtl/>
        </w:rPr>
        <w:t xml:space="preserve">, </w:t>
      </w:r>
      <w:r w:rsidRPr="001A71EE">
        <w:rPr>
          <w:rFonts w:ascii="David" w:hAnsi="David" w:hint="eastAsia"/>
          <w:rtl/>
        </w:rPr>
        <w:t>המוטלות</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המבוטח</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תנאי</w:t>
      </w:r>
      <w:r w:rsidRPr="001A71EE">
        <w:rPr>
          <w:rFonts w:ascii="David" w:hAnsi="David"/>
          <w:rtl/>
        </w:rPr>
        <w:t xml:space="preserve"> </w:t>
      </w:r>
      <w:r w:rsidRPr="001A71EE">
        <w:rPr>
          <w:rFonts w:ascii="David" w:hAnsi="David" w:hint="eastAsia"/>
          <w:rtl/>
        </w:rPr>
        <w:t>הפוליסות</w:t>
      </w:r>
      <w:r w:rsidRPr="001A71EE">
        <w:rPr>
          <w:rFonts w:ascii="David" w:hAnsi="David"/>
          <w:rtl/>
        </w:rPr>
        <w:t>.</w:t>
      </w:r>
    </w:p>
    <w:p w14:paraId="09A08B8F"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ההשתתפויות</w:t>
      </w:r>
      <w:r w:rsidRPr="001A71EE">
        <w:rPr>
          <w:rFonts w:ascii="David" w:hAnsi="David"/>
          <w:rtl/>
        </w:rPr>
        <w:t xml:space="preserve"> </w:t>
      </w:r>
      <w:r w:rsidRPr="001A71EE">
        <w:rPr>
          <w:rFonts w:ascii="David" w:hAnsi="David" w:hint="eastAsia"/>
          <w:rtl/>
        </w:rPr>
        <w:t>העצמיות</w:t>
      </w:r>
      <w:r w:rsidRPr="001A71EE">
        <w:rPr>
          <w:rFonts w:ascii="David" w:hAnsi="David"/>
          <w:rtl/>
        </w:rPr>
        <w:t xml:space="preserve">, </w:t>
      </w:r>
      <w:r w:rsidRPr="001A71EE">
        <w:rPr>
          <w:rFonts w:ascii="David" w:hAnsi="David" w:hint="eastAsia"/>
          <w:rtl/>
        </w:rPr>
        <w:t>הנקובות</w:t>
      </w:r>
      <w:r w:rsidRPr="001A71EE">
        <w:rPr>
          <w:rFonts w:ascii="David" w:hAnsi="David"/>
          <w:rtl/>
        </w:rPr>
        <w:t xml:space="preserve"> </w:t>
      </w:r>
      <w:r w:rsidRPr="001A71EE">
        <w:rPr>
          <w:rFonts w:ascii="David" w:hAnsi="David" w:hint="eastAsia"/>
          <w:rtl/>
        </w:rPr>
        <w:t>בכל</w:t>
      </w:r>
      <w:r w:rsidRPr="001A71EE">
        <w:rPr>
          <w:rFonts w:ascii="David" w:hAnsi="David"/>
          <w:rtl/>
        </w:rPr>
        <w:t xml:space="preserve"> </w:t>
      </w:r>
      <w:r w:rsidRPr="001A71EE">
        <w:rPr>
          <w:rFonts w:ascii="David" w:hAnsi="David" w:hint="eastAsia"/>
          <w:rtl/>
        </w:rPr>
        <w:t>פוליסה</w:t>
      </w:r>
      <w:r w:rsidRPr="001A71EE">
        <w:rPr>
          <w:rFonts w:ascii="David" w:hAnsi="David"/>
          <w:rtl/>
        </w:rPr>
        <w:t xml:space="preserve"> </w:t>
      </w:r>
      <w:r w:rsidRPr="001A71EE">
        <w:rPr>
          <w:rFonts w:ascii="David" w:hAnsi="David" w:hint="eastAsia"/>
          <w:rtl/>
        </w:rPr>
        <w:t>ופוליסה</w:t>
      </w:r>
      <w:r w:rsidRPr="001A71EE">
        <w:rPr>
          <w:rFonts w:ascii="David" w:hAnsi="David"/>
          <w:rtl/>
        </w:rPr>
        <w:t xml:space="preserve">, </w:t>
      </w:r>
      <w:r w:rsidRPr="001A71EE">
        <w:rPr>
          <w:rFonts w:ascii="David" w:hAnsi="David" w:hint="eastAsia"/>
          <w:rtl/>
        </w:rPr>
        <w:t>יחולו</w:t>
      </w:r>
      <w:r w:rsidRPr="001A71EE">
        <w:rPr>
          <w:rFonts w:ascii="David" w:hAnsi="David"/>
          <w:rtl/>
        </w:rPr>
        <w:t xml:space="preserve"> </w:t>
      </w:r>
      <w:r w:rsidRPr="001A71EE">
        <w:rPr>
          <w:rFonts w:ascii="David" w:hAnsi="David" w:hint="eastAsia"/>
          <w:rtl/>
        </w:rPr>
        <w:t>בלעדית</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הספק</w:t>
      </w:r>
      <w:r w:rsidRPr="001A71EE">
        <w:rPr>
          <w:rFonts w:ascii="David" w:hAnsi="David"/>
          <w:rtl/>
        </w:rPr>
        <w:t>.</w:t>
      </w:r>
    </w:p>
    <w:p w14:paraId="6F16A2E5"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תנאי</w:t>
      </w:r>
      <w:r w:rsidRPr="001A71EE">
        <w:rPr>
          <w:rFonts w:ascii="David" w:hAnsi="David"/>
          <w:rtl/>
        </w:rPr>
        <w:t xml:space="preserve"> </w:t>
      </w:r>
      <w:r w:rsidRPr="001A71EE">
        <w:rPr>
          <w:rFonts w:ascii="David" w:hAnsi="David" w:hint="eastAsia"/>
          <w:rtl/>
        </w:rPr>
        <w:t>הכיסוי</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הפוליסות</w:t>
      </w:r>
      <w:r w:rsidRPr="001A71EE">
        <w:rPr>
          <w:rFonts w:ascii="David" w:hAnsi="David"/>
          <w:rtl/>
        </w:rPr>
        <w:t xml:space="preserve"> </w:t>
      </w:r>
      <w:r w:rsidRPr="001A71EE">
        <w:rPr>
          <w:rFonts w:ascii="David" w:hAnsi="David" w:hint="eastAsia"/>
          <w:rtl/>
        </w:rPr>
        <w:t>הנ</w:t>
      </w:r>
      <w:r w:rsidRPr="001A71EE">
        <w:rPr>
          <w:rFonts w:ascii="David" w:hAnsi="David"/>
          <w:rtl/>
        </w:rPr>
        <w:t xml:space="preserve">"ל, </w:t>
      </w:r>
      <w:r w:rsidRPr="001A71EE">
        <w:rPr>
          <w:rFonts w:ascii="David" w:hAnsi="David" w:hint="eastAsia"/>
          <w:rtl/>
        </w:rPr>
        <w:t>למעט</w:t>
      </w:r>
      <w:r w:rsidRPr="001A71EE">
        <w:rPr>
          <w:rFonts w:ascii="David" w:hAnsi="David"/>
          <w:rtl/>
        </w:rPr>
        <w:t xml:space="preserve"> </w:t>
      </w:r>
      <w:r w:rsidRPr="001A71EE">
        <w:rPr>
          <w:rFonts w:ascii="David" w:hAnsi="David" w:hint="eastAsia"/>
          <w:rtl/>
        </w:rPr>
        <w:t>ביטוח</w:t>
      </w:r>
      <w:r w:rsidRPr="001A71EE">
        <w:rPr>
          <w:rFonts w:ascii="David" w:hAnsi="David"/>
          <w:rtl/>
        </w:rPr>
        <w:t xml:space="preserve"> </w:t>
      </w:r>
      <w:r w:rsidRPr="001A71EE">
        <w:rPr>
          <w:rFonts w:ascii="David" w:hAnsi="David" w:hint="eastAsia"/>
          <w:rtl/>
        </w:rPr>
        <w:t>אחריות</w:t>
      </w:r>
      <w:r w:rsidRPr="001A71EE">
        <w:rPr>
          <w:rFonts w:ascii="David" w:hAnsi="David"/>
          <w:rtl/>
        </w:rPr>
        <w:t xml:space="preserve"> </w:t>
      </w:r>
      <w:r w:rsidRPr="001A71EE">
        <w:rPr>
          <w:rFonts w:ascii="David" w:hAnsi="David" w:hint="eastAsia"/>
          <w:rtl/>
        </w:rPr>
        <w:t>מקצועית</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יפחתו</w:t>
      </w:r>
      <w:r w:rsidRPr="001A71EE">
        <w:rPr>
          <w:rFonts w:ascii="David" w:hAnsi="David"/>
          <w:rtl/>
        </w:rPr>
        <w:t xml:space="preserve"> </w:t>
      </w:r>
      <w:r w:rsidRPr="001A71EE">
        <w:rPr>
          <w:rFonts w:ascii="David" w:hAnsi="David" w:hint="eastAsia"/>
          <w:rtl/>
        </w:rPr>
        <w:t>מהמקובל</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תנאי</w:t>
      </w:r>
      <w:r w:rsidRPr="001A71EE">
        <w:rPr>
          <w:rFonts w:ascii="David" w:hAnsi="David"/>
          <w:rtl/>
        </w:rPr>
        <w:t xml:space="preserve"> "פוליסות </w:t>
      </w:r>
      <w:r w:rsidRPr="001A71EE">
        <w:rPr>
          <w:rFonts w:ascii="David" w:hAnsi="David" w:hint="eastAsia"/>
          <w:rtl/>
        </w:rPr>
        <w:t>נוסח</w:t>
      </w:r>
      <w:r w:rsidRPr="001A71EE">
        <w:rPr>
          <w:rFonts w:ascii="David" w:hAnsi="David"/>
          <w:rtl/>
        </w:rPr>
        <w:t xml:space="preserve"> </w:t>
      </w:r>
      <w:r w:rsidRPr="001A71EE">
        <w:rPr>
          <w:rFonts w:ascii="David" w:hAnsi="David" w:hint="eastAsia"/>
          <w:rtl/>
        </w:rPr>
        <w:t>ביט</w:t>
      </w:r>
      <w:r w:rsidRPr="001A71EE">
        <w:rPr>
          <w:rFonts w:ascii="David" w:hAnsi="David"/>
          <w:rtl/>
        </w:rPr>
        <w:t xml:space="preserve">", </w:t>
      </w:r>
      <w:r w:rsidRPr="001A71EE">
        <w:rPr>
          <w:rFonts w:ascii="David" w:hAnsi="David" w:hint="eastAsia"/>
          <w:rtl/>
        </w:rPr>
        <w:t>בכפוף</w:t>
      </w:r>
      <w:r w:rsidRPr="001A71EE">
        <w:rPr>
          <w:rFonts w:ascii="David" w:hAnsi="David"/>
          <w:rtl/>
        </w:rPr>
        <w:t xml:space="preserve"> </w:t>
      </w:r>
      <w:r w:rsidRPr="001A71EE">
        <w:rPr>
          <w:rFonts w:ascii="David" w:hAnsi="David" w:hint="eastAsia"/>
          <w:rtl/>
        </w:rPr>
        <w:t>להרחבה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הכיסויים</w:t>
      </w:r>
      <w:r w:rsidRPr="001A71EE">
        <w:rPr>
          <w:rFonts w:ascii="David" w:hAnsi="David"/>
          <w:rtl/>
        </w:rPr>
        <w:t xml:space="preserve">, </w:t>
      </w:r>
      <w:r w:rsidRPr="001A71EE">
        <w:rPr>
          <w:rFonts w:ascii="David" w:hAnsi="David" w:hint="eastAsia"/>
          <w:rtl/>
        </w:rPr>
        <w:t>המתחייבים</w:t>
      </w:r>
      <w:r w:rsidRPr="001A71EE">
        <w:rPr>
          <w:rFonts w:ascii="David" w:hAnsi="David"/>
          <w:rtl/>
        </w:rPr>
        <w:t xml:space="preserve"> </w:t>
      </w:r>
      <w:r w:rsidRPr="001A71EE">
        <w:rPr>
          <w:rFonts w:ascii="David" w:hAnsi="David" w:hint="eastAsia"/>
          <w:rtl/>
        </w:rPr>
        <w:t>לפי</w:t>
      </w:r>
      <w:r w:rsidRPr="001A71EE">
        <w:rPr>
          <w:rFonts w:ascii="David" w:hAnsi="David"/>
          <w:rtl/>
        </w:rPr>
        <w:t xml:space="preserve"> </w:t>
      </w:r>
      <w:r w:rsidRPr="001A71EE">
        <w:rPr>
          <w:rFonts w:ascii="David" w:hAnsi="David" w:hint="eastAsia"/>
          <w:rtl/>
        </w:rPr>
        <w:t>הנדרש</w:t>
      </w:r>
      <w:r w:rsidRPr="001A71EE">
        <w:rPr>
          <w:rFonts w:ascii="David" w:hAnsi="David"/>
          <w:rtl/>
        </w:rPr>
        <w:t xml:space="preserve"> </w:t>
      </w:r>
      <w:r w:rsidRPr="001A71EE">
        <w:rPr>
          <w:rFonts w:ascii="David" w:hAnsi="David" w:hint="eastAsia"/>
          <w:rtl/>
        </w:rPr>
        <w:t>לעיל</w:t>
      </w:r>
      <w:r w:rsidRPr="001A71EE">
        <w:rPr>
          <w:rFonts w:ascii="David" w:hAnsi="David"/>
          <w:rtl/>
        </w:rPr>
        <w:t>.</w:t>
      </w:r>
    </w:p>
    <w:p w14:paraId="52742300"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כל</w:t>
      </w:r>
      <w:r w:rsidRPr="001A71EE">
        <w:rPr>
          <w:rFonts w:ascii="David" w:hAnsi="David"/>
          <w:rtl/>
        </w:rPr>
        <w:t xml:space="preserve"> </w:t>
      </w:r>
      <w:r w:rsidRPr="001A71EE">
        <w:rPr>
          <w:rFonts w:ascii="David" w:hAnsi="David" w:hint="eastAsia"/>
          <w:rtl/>
        </w:rPr>
        <w:t>סעיף</w:t>
      </w:r>
      <w:r w:rsidRPr="001A71EE">
        <w:rPr>
          <w:rFonts w:ascii="David" w:hAnsi="David"/>
          <w:rtl/>
        </w:rPr>
        <w:t xml:space="preserve"> </w:t>
      </w:r>
      <w:r w:rsidRPr="001A71EE">
        <w:rPr>
          <w:rFonts w:ascii="David" w:hAnsi="David" w:hint="eastAsia"/>
          <w:rtl/>
        </w:rPr>
        <w:t>בפוליסות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המפקיע</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מצמצם</w:t>
      </w:r>
      <w:r w:rsidRPr="001A71EE">
        <w:rPr>
          <w:rFonts w:ascii="David" w:hAnsi="David"/>
          <w:rtl/>
        </w:rPr>
        <w:t xml:space="preserve"> </w:t>
      </w:r>
      <w:r w:rsidRPr="001A71EE">
        <w:rPr>
          <w:rFonts w:ascii="David" w:hAnsi="David" w:hint="eastAsia"/>
          <w:rtl/>
        </w:rPr>
        <w:t>בדרך</w:t>
      </w:r>
      <w:r w:rsidRPr="001A71EE">
        <w:rPr>
          <w:rFonts w:ascii="David" w:hAnsi="David"/>
          <w:rtl/>
        </w:rPr>
        <w:t xml:space="preserve"> </w:t>
      </w:r>
      <w:r w:rsidRPr="001A71EE">
        <w:rPr>
          <w:rFonts w:ascii="David" w:hAnsi="David" w:hint="eastAsia"/>
          <w:rtl/>
        </w:rPr>
        <w:t>כלשהי</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אחריות</w:t>
      </w:r>
      <w:r w:rsidRPr="001A71EE">
        <w:rPr>
          <w:rFonts w:ascii="David" w:hAnsi="David"/>
          <w:rtl/>
        </w:rPr>
        <w:t xml:space="preserve"> </w:t>
      </w:r>
      <w:r w:rsidRPr="001A71EE">
        <w:rPr>
          <w:rFonts w:ascii="David" w:hAnsi="David" w:hint="eastAsia"/>
          <w:rtl/>
        </w:rPr>
        <w:t>המבטח</w:t>
      </w:r>
      <w:r w:rsidRPr="001A71EE">
        <w:rPr>
          <w:rFonts w:ascii="David" w:hAnsi="David"/>
          <w:rtl/>
        </w:rPr>
        <w:t xml:space="preserve">, </w:t>
      </w:r>
      <w:r w:rsidRPr="001A71EE">
        <w:rPr>
          <w:rFonts w:ascii="David" w:hAnsi="David" w:hint="eastAsia"/>
          <w:rtl/>
        </w:rPr>
        <w:t>כאשר</w:t>
      </w:r>
      <w:r w:rsidRPr="001A71EE">
        <w:rPr>
          <w:rFonts w:ascii="David" w:hAnsi="David"/>
          <w:rtl/>
        </w:rPr>
        <w:t xml:space="preserve"> </w:t>
      </w:r>
      <w:r w:rsidRPr="001A71EE">
        <w:rPr>
          <w:rFonts w:ascii="David" w:hAnsi="David" w:hint="eastAsia"/>
          <w:rtl/>
        </w:rPr>
        <w:t>קיים</w:t>
      </w:r>
      <w:r w:rsidRPr="001A71EE">
        <w:rPr>
          <w:rFonts w:ascii="David" w:hAnsi="David"/>
          <w:rtl/>
        </w:rPr>
        <w:t xml:space="preserve"> </w:t>
      </w:r>
      <w:r w:rsidRPr="001A71EE">
        <w:rPr>
          <w:rFonts w:ascii="David" w:hAnsi="David" w:hint="eastAsia"/>
          <w:rtl/>
        </w:rPr>
        <w:t>ביטוח</w:t>
      </w:r>
      <w:r w:rsidRPr="001A71EE">
        <w:rPr>
          <w:rFonts w:ascii="David" w:hAnsi="David"/>
          <w:rtl/>
        </w:rPr>
        <w:t xml:space="preserve"> </w:t>
      </w:r>
      <w:r w:rsidRPr="001A71EE">
        <w:rPr>
          <w:rFonts w:ascii="David" w:hAnsi="David" w:hint="eastAsia"/>
          <w:rtl/>
        </w:rPr>
        <w:t>אחר</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יופעל</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 xml:space="preserve"> </w:t>
      </w:r>
      <w:r w:rsidRPr="001A71EE">
        <w:rPr>
          <w:rFonts w:ascii="David" w:hAnsi="David" w:hint="eastAsia"/>
          <w:rtl/>
        </w:rPr>
        <w:t>והביטוח</w:t>
      </w:r>
      <w:r w:rsidRPr="001A71EE">
        <w:rPr>
          <w:rFonts w:ascii="David" w:hAnsi="David"/>
          <w:rtl/>
        </w:rPr>
        <w:t xml:space="preserve"> </w:t>
      </w:r>
      <w:r w:rsidRPr="001A71EE">
        <w:rPr>
          <w:rFonts w:ascii="David" w:hAnsi="David" w:hint="eastAsia"/>
          <w:rtl/>
        </w:rPr>
        <w:t>הינו</w:t>
      </w:r>
      <w:r w:rsidRPr="001A71EE">
        <w:rPr>
          <w:rFonts w:ascii="David" w:hAnsi="David"/>
          <w:rtl/>
        </w:rPr>
        <w:t xml:space="preserve"> </w:t>
      </w:r>
      <w:r w:rsidRPr="001A71EE">
        <w:rPr>
          <w:rFonts w:ascii="David" w:hAnsi="David" w:hint="eastAsia"/>
          <w:rtl/>
        </w:rPr>
        <w:t>בחזקת</w:t>
      </w:r>
      <w:r w:rsidRPr="001A71EE">
        <w:rPr>
          <w:rFonts w:ascii="David" w:hAnsi="David"/>
          <w:rtl/>
        </w:rPr>
        <w:t xml:space="preserve"> </w:t>
      </w:r>
      <w:r w:rsidRPr="001A71EE">
        <w:rPr>
          <w:rFonts w:ascii="David" w:hAnsi="David" w:hint="eastAsia"/>
          <w:rtl/>
        </w:rPr>
        <w:t>ביטוח</w:t>
      </w:r>
      <w:r w:rsidRPr="001A71EE">
        <w:rPr>
          <w:rFonts w:ascii="David" w:hAnsi="David"/>
          <w:rtl/>
        </w:rPr>
        <w:t xml:space="preserve"> </w:t>
      </w:r>
      <w:r w:rsidRPr="001A71EE">
        <w:rPr>
          <w:rFonts w:ascii="David" w:hAnsi="David" w:hint="eastAsia"/>
          <w:rtl/>
        </w:rPr>
        <w:t>ראשוני</w:t>
      </w:r>
      <w:r w:rsidRPr="001A71EE">
        <w:rPr>
          <w:rFonts w:ascii="David" w:hAnsi="David"/>
          <w:rtl/>
        </w:rPr>
        <w:t xml:space="preserve">, </w:t>
      </w:r>
      <w:r w:rsidRPr="001A71EE">
        <w:rPr>
          <w:rFonts w:ascii="David" w:hAnsi="David" w:hint="eastAsia"/>
          <w:rtl/>
        </w:rPr>
        <w:t>המזכה</w:t>
      </w:r>
      <w:r w:rsidRPr="001A71EE">
        <w:rPr>
          <w:rFonts w:ascii="David" w:hAnsi="David"/>
          <w:rtl/>
        </w:rPr>
        <w:t xml:space="preserve"> </w:t>
      </w:r>
      <w:r w:rsidRPr="001A71EE">
        <w:rPr>
          <w:rFonts w:ascii="David" w:hAnsi="David" w:hint="eastAsia"/>
          <w:rtl/>
        </w:rPr>
        <w:t>במלוא</w:t>
      </w:r>
      <w:r w:rsidRPr="001A71EE">
        <w:rPr>
          <w:rFonts w:ascii="David" w:hAnsi="David"/>
          <w:rtl/>
        </w:rPr>
        <w:t xml:space="preserve"> </w:t>
      </w:r>
      <w:r w:rsidRPr="001A71EE">
        <w:rPr>
          <w:rFonts w:ascii="David" w:hAnsi="David" w:hint="eastAsia"/>
          <w:rtl/>
        </w:rPr>
        <w:t>הזכויות</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הביטוח</w:t>
      </w:r>
      <w:r w:rsidRPr="001A71EE">
        <w:rPr>
          <w:rFonts w:ascii="David" w:hAnsi="David"/>
          <w:rtl/>
        </w:rPr>
        <w:t>.</w:t>
      </w:r>
    </w:p>
    <w:p w14:paraId="4C6FA1EC" w14:textId="77777777" w:rsidR="00BC0888" w:rsidRPr="001A71EE" w:rsidRDefault="00BC0888" w:rsidP="004949A8">
      <w:pPr>
        <w:tabs>
          <w:tab w:val="left" w:pos="990"/>
          <w:tab w:val="left" w:pos="2975"/>
          <w:tab w:val="left" w:pos="6235"/>
        </w:tabs>
        <w:spacing w:line="240" w:lineRule="auto"/>
        <w:ind w:right="567"/>
        <w:rPr>
          <w:sz w:val="22"/>
          <w:szCs w:val="22"/>
          <w:rtl/>
        </w:rPr>
      </w:pPr>
      <w:r w:rsidRPr="001A71EE">
        <w:rPr>
          <w:rFonts w:hint="eastAsia"/>
          <w:rtl/>
        </w:rPr>
        <w:t>בכפוף</w:t>
      </w:r>
      <w:r w:rsidRPr="001A71EE">
        <w:rPr>
          <w:rtl/>
        </w:rPr>
        <w:t xml:space="preserve"> </w:t>
      </w:r>
      <w:r w:rsidRPr="001A71EE">
        <w:rPr>
          <w:rFonts w:hint="eastAsia"/>
          <w:rtl/>
        </w:rPr>
        <w:t>לתנאים</w:t>
      </w:r>
      <w:r w:rsidRPr="001A71EE">
        <w:rPr>
          <w:rtl/>
        </w:rPr>
        <w:t xml:space="preserve"> </w:t>
      </w:r>
      <w:r w:rsidRPr="001A71EE">
        <w:rPr>
          <w:rFonts w:hint="eastAsia"/>
          <w:rtl/>
        </w:rPr>
        <w:t>ולסייגים</w:t>
      </w:r>
      <w:r w:rsidRPr="001A71EE">
        <w:rPr>
          <w:rtl/>
        </w:rPr>
        <w:t xml:space="preserve"> </w:t>
      </w:r>
      <w:r w:rsidRPr="001A71EE">
        <w:rPr>
          <w:rFonts w:hint="eastAsia"/>
          <w:rtl/>
        </w:rPr>
        <w:t>של</w:t>
      </w:r>
      <w:r w:rsidRPr="001A71EE">
        <w:rPr>
          <w:rtl/>
        </w:rPr>
        <w:t xml:space="preserve"> </w:t>
      </w:r>
      <w:r w:rsidRPr="001A71EE">
        <w:rPr>
          <w:rFonts w:hint="eastAsia"/>
          <w:rtl/>
        </w:rPr>
        <w:t>הפוליסות</w:t>
      </w:r>
      <w:r w:rsidRPr="001A71EE">
        <w:rPr>
          <w:rtl/>
        </w:rPr>
        <w:t xml:space="preserve"> </w:t>
      </w:r>
      <w:r w:rsidRPr="001A71EE">
        <w:rPr>
          <w:rFonts w:hint="eastAsia"/>
          <w:rtl/>
        </w:rPr>
        <w:t>המקוריות</w:t>
      </w:r>
      <w:r w:rsidRPr="001A71EE">
        <w:rPr>
          <w:rtl/>
        </w:rPr>
        <w:t xml:space="preserve">, </w:t>
      </w:r>
      <w:r w:rsidRPr="001A71EE">
        <w:rPr>
          <w:rFonts w:hint="eastAsia"/>
          <w:rtl/>
        </w:rPr>
        <w:t>עד</w:t>
      </w:r>
      <w:r w:rsidRPr="001A71EE">
        <w:rPr>
          <w:rtl/>
        </w:rPr>
        <w:t xml:space="preserve"> </w:t>
      </w:r>
      <w:r w:rsidRPr="001A71EE">
        <w:rPr>
          <w:rFonts w:hint="eastAsia"/>
          <w:rtl/>
        </w:rPr>
        <w:t>כמה</w:t>
      </w:r>
      <w:r w:rsidRPr="001A71EE">
        <w:rPr>
          <w:rtl/>
        </w:rPr>
        <w:t xml:space="preserve"> </w:t>
      </w:r>
      <w:r w:rsidRPr="001A71EE">
        <w:rPr>
          <w:rFonts w:hint="eastAsia"/>
          <w:rtl/>
        </w:rPr>
        <w:t>שלא</w:t>
      </w:r>
      <w:r w:rsidRPr="001A71EE">
        <w:rPr>
          <w:rtl/>
        </w:rPr>
        <w:t xml:space="preserve"> </w:t>
      </w:r>
      <w:r w:rsidRPr="001A71EE">
        <w:rPr>
          <w:rFonts w:hint="eastAsia"/>
          <w:rtl/>
        </w:rPr>
        <w:t>שונו</w:t>
      </w:r>
      <w:r w:rsidRPr="001A71EE">
        <w:rPr>
          <w:rtl/>
        </w:rPr>
        <w:t xml:space="preserve"> </w:t>
      </w:r>
      <w:r w:rsidRPr="001A71EE">
        <w:rPr>
          <w:rFonts w:hint="eastAsia"/>
          <w:rtl/>
        </w:rPr>
        <w:t>במפורש</w:t>
      </w:r>
      <w:r w:rsidRPr="001A71EE">
        <w:rPr>
          <w:rtl/>
        </w:rPr>
        <w:t xml:space="preserve"> </w:t>
      </w:r>
      <w:r w:rsidRPr="001A71EE">
        <w:rPr>
          <w:rFonts w:hint="eastAsia"/>
          <w:rtl/>
        </w:rPr>
        <w:t>על</w:t>
      </w:r>
      <w:r w:rsidRPr="001A71EE">
        <w:rPr>
          <w:rtl/>
        </w:rPr>
        <w:t xml:space="preserve">-פי </w:t>
      </w:r>
      <w:r w:rsidRPr="001A71EE">
        <w:rPr>
          <w:rFonts w:hint="eastAsia"/>
          <w:rtl/>
        </w:rPr>
        <w:t>האמור</w:t>
      </w:r>
      <w:r w:rsidRPr="001A71EE">
        <w:rPr>
          <w:rtl/>
        </w:rPr>
        <w:t xml:space="preserve"> </w:t>
      </w:r>
      <w:r w:rsidRPr="001A71EE">
        <w:rPr>
          <w:rFonts w:hint="eastAsia"/>
          <w:rtl/>
        </w:rPr>
        <w:t>באישור</w:t>
      </w:r>
      <w:r w:rsidRPr="001A71EE">
        <w:rPr>
          <w:rtl/>
        </w:rPr>
        <w:t xml:space="preserve"> </w:t>
      </w:r>
      <w:r w:rsidRPr="001A71EE">
        <w:rPr>
          <w:rFonts w:hint="eastAsia"/>
          <w:rtl/>
        </w:rPr>
        <w:t>זה</w:t>
      </w:r>
      <w:r w:rsidRPr="001A71EE">
        <w:rPr>
          <w:rtl/>
        </w:rPr>
        <w:t>.</w:t>
      </w:r>
    </w:p>
    <w:p w14:paraId="017EF09C" w14:textId="77777777" w:rsidR="00BC0888" w:rsidRPr="001A71EE" w:rsidRDefault="00BC0888" w:rsidP="004949A8">
      <w:pPr>
        <w:tabs>
          <w:tab w:val="left" w:pos="990"/>
          <w:tab w:val="left" w:pos="2975"/>
          <w:tab w:val="left" w:pos="6235"/>
        </w:tabs>
        <w:spacing w:line="240" w:lineRule="auto"/>
        <w:ind w:right="567"/>
        <w:rPr>
          <w:sz w:val="22"/>
          <w:szCs w:val="22"/>
          <w:rtl/>
        </w:rPr>
      </w:pPr>
    </w:p>
    <w:p w14:paraId="7DE150A9" w14:textId="77777777" w:rsidR="00BC0888" w:rsidRPr="001A71EE" w:rsidRDefault="00BC0888" w:rsidP="004949A8">
      <w:pPr>
        <w:tabs>
          <w:tab w:val="left" w:pos="990"/>
          <w:tab w:val="left" w:pos="2975"/>
          <w:tab w:val="left" w:pos="6235"/>
        </w:tabs>
        <w:spacing w:line="240" w:lineRule="auto"/>
        <w:ind w:right="567"/>
        <w:rPr>
          <w:sz w:val="22"/>
          <w:szCs w:val="22"/>
          <w:rtl/>
        </w:rPr>
      </w:pPr>
    </w:p>
    <w:p w14:paraId="47E05041" w14:textId="77777777" w:rsidR="00BC0888" w:rsidRPr="001A71EE" w:rsidRDefault="00BC0888" w:rsidP="004949A8">
      <w:pPr>
        <w:tabs>
          <w:tab w:val="left" w:pos="990"/>
          <w:tab w:val="left" w:pos="2975"/>
          <w:tab w:val="left" w:pos="6235"/>
        </w:tabs>
        <w:spacing w:line="240" w:lineRule="auto"/>
        <w:ind w:right="567"/>
        <w:rPr>
          <w:sz w:val="22"/>
          <w:szCs w:val="22"/>
          <w:rtl/>
        </w:rPr>
      </w:pPr>
    </w:p>
    <w:p w14:paraId="03739938" w14:textId="77777777" w:rsidR="00BC0888" w:rsidRPr="001A71EE" w:rsidRDefault="00BC0888" w:rsidP="004949A8">
      <w:pPr>
        <w:spacing w:line="240" w:lineRule="auto"/>
        <w:jc w:val="center"/>
        <w:rPr>
          <w:sz w:val="22"/>
          <w:szCs w:val="22"/>
          <w:rtl/>
          <w:lang w:eastAsia="en-US"/>
        </w:rPr>
      </w:pPr>
      <w:r w:rsidRPr="001A71EE">
        <w:rPr>
          <w:rFonts w:hint="eastAsia"/>
          <w:sz w:val="22"/>
          <w:szCs w:val="22"/>
          <w:rtl/>
        </w:rPr>
        <w:t>בכבוד</w:t>
      </w:r>
      <w:r w:rsidRPr="001A71EE">
        <w:rPr>
          <w:sz w:val="22"/>
          <w:szCs w:val="22"/>
          <w:rtl/>
        </w:rPr>
        <w:t xml:space="preserve"> </w:t>
      </w:r>
      <w:r w:rsidRPr="001A71EE">
        <w:rPr>
          <w:rFonts w:hint="eastAsia"/>
          <w:sz w:val="22"/>
          <w:szCs w:val="22"/>
          <w:rtl/>
        </w:rPr>
        <w:t>רב</w:t>
      </w:r>
      <w:r w:rsidRPr="001A71EE">
        <w:rPr>
          <w:sz w:val="22"/>
          <w:szCs w:val="22"/>
          <w:rtl/>
        </w:rPr>
        <w:t>,</w:t>
      </w:r>
    </w:p>
    <w:p w14:paraId="232F745B" w14:textId="77777777" w:rsidR="007C5C14" w:rsidRPr="001A71EE" w:rsidRDefault="007C5C14" w:rsidP="004949A8">
      <w:pPr>
        <w:spacing w:line="240" w:lineRule="auto"/>
        <w:rPr>
          <w:sz w:val="22"/>
          <w:szCs w:val="22"/>
          <w:rtl/>
        </w:rPr>
      </w:pPr>
    </w:p>
    <w:p w14:paraId="443A9A57" w14:textId="77777777" w:rsidR="00BC0888" w:rsidRPr="001A71EE" w:rsidRDefault="00BC0888" w:rsidP="004949A8">
      <w:pPr>
        <w:tabs>
          <w:tab w:val="left" w:pos="1416"/>
          <w:tab w:val="left" w:pos="4959"/>
        </w:tabs>
        <w:spacing w:line="240" w:lineRule="auto"/>
        <w:rPr>
          <w:sz w:val="22"/>
          <w:szCs w:val="22"/>
          <w:rtl/>
        </w:rPr>
      </w:pPr>
      <w:r w:rsidRPr="001A71EE">
        <w:rPr>
          <w:sz w:val="22"/>
          <w:szCs w:val="22"/>
          <w:rtl/>
        </w:rPr>
        <w:tab/>
        <w:t xml:space="preserve">______________ </w:t>
      </w:r>
      <w:r w:rsidRPr="001A71EE">
        <w:rPr>
          <w:sz w:val="22"/>
          <w:szCs w:val="22"/>
          <w:rtl/>
        </w:rPr>
        <w:tab/>
        <w:t>___________________________</w:t>
      </w:r>
    </w:p>
    <w:p w14:paraId="118E0B1C" w14:textId="29D3F2A1" w:rsidR="000F1962" w:rsidRPr="001A71EE" w:rsidRDefault="00BC0888" w:rsidP="004949A8">
      <w:pPr>
        <w:tabs>
          <w:tab w:val="left" w:pos="1983"/>
          <w:tab w:val="left" w:pos="4818"/>
          <w:tab w:val="left" w:pos="6235"/>
        </w:tabs>
        <w:spacing w:line="240" w:lineRule="auto"/>
        <w:ind w:right="567"/>
        <w:rPr>
          <w:rtl/>
        </w:rPr>
      </w:pPr>
      <w:r w:rsidRPr="001A71EE">
        <w:rPr>
          <w:sz w:val="22"/>
          <w:szCs w:val="22"/>
          <w:rtl/>
        </w:rPr>
        <w:tab/>
      </w:r>
      <w:r w:rsidRPr="001A71EE">
        <w:rPr>
          <w:rFonts w:hint="eastAsia"/>
          <w:sz w:val="22"/>
          <w:szCs w:val="22"/>
          <w:rtl/>
        </w:rPr>
        <w:t>תאריך</w:t>
      </w:r>
      <w:r w:rsidRPr="001A71EE">
        <w:rPr>
          <w:sz w:val="22"/>
          <w:szCs w:val="22"/>
          <w:rtl/>
        </w:rPr>
        <w:tab/>
      </w:r>
      <w:r w:rsidRPr="001A71EE">
        <w:rPr>
          <w:rFonts w:hint="eastAsia"/>
          <w:sz w:val="22"/>
          <w:szCs w:val="22"/>
          <w:rtl/>
        </w:rPr>
        <w:t>חתימת</w:t>
      </w:r>
      <w:r w:rsidRPr="001A71EE">
        <w:rPr>
          <w:sz w:val="22"/>
          <w:szCs w:val="22"/>
          <w:rtl/>
        </w:rPr>
        <w:t xml:space="preserve"> </w:t>
      </w:r>
      <w:r w:rsidRPr="001A71EE">
        <w:rPr>
          <w:rFonts w:hint="eastAsia"/>
          <w:sz w:val="22"/>
          <w:szCs w:val="22"/>
          <w:rtl/>
        </w:rPr>
        <w:t>מורשה</w:t>
      </w:r>
      <w:r w:rsidRPr="001A71EE">
        <w:rPr>
          <w:sz w:val="22"/>
          <w:szCs w:val="22"/>
          <w:rtl/>
        </w:rPr>
        <w:t xml:space="preserve"> </w:t>
      </w:r>
      <w:r w:rsidRPr="001A71EE">
        <w:rPr>
          <w:rFonts w:hint="eastAsia"/>
          <w:sz w:val="22"/>
          <w:szCs w:val="22"/>
          <w:rtl/>
        </w:rPr>
        <w:t>המבטח</w:t>
      </w:r>
      <w:r w:rsidR="007C5C14" w:rsidRPr="001A71EE">
        <w:rPr>
          <w:sz w:val="22"/>
          <w:szCs w:val="22"/>
          <w:rtl/>
        </w:rPr>
        <w:t xml:space="preserve"> </w:t>
      </w:r>
      <w:r w:rsidRPr="001A71EE">
        <w:rPr>
          <w:rFonts w:hint="eastAsia"/>
          <w:sz w:val="22"/>
          <w:szCs w:val="22"/>
          <w:rtl/>
        </w:rPr>
        <w:t>וחותמת</w:t>
      </w:r>
      <w:r w:rsidRPr="001A71EE">
        <w:rPr>
          <w:sz w:val="22"/>
          <w:szCs w:val="22"/>
          <w:rtl/>
        </w:rPr>
        <w:t xml:space="preserve"> </w:t>
      </w:r>
      <w:r w:rsidRPr="001A71EE">
        <w:rPr>
          <w:rFonts w:hint="eastAsia"/>
          <w:sz w:val="22"/>
          <w:szCs w:val="22"/>
          <w:rtl/>
        </w:rPr>
        <w:t>המבטח</w:t>
      </w:r>
    </w:p>
    <w:p w14:paraId="114CF25D" w14:textId="77777777" w:rsidR="000F1962" w:rsidRPr="001A71EE" w:rsidRDefault="000F1962" w:rsidP="000F1962">
      <w:pPr>
        <w:tabs>
          <w:tab w:val="left" w:pos="990"/>
          <w:tab w:val="left" w:pos="2975"/>
          <w:tab w:val="left" w:pos="6235"/>
        </w:tabs>
        <w:spacing w:line="240" w:lineRule="auto"/>
        <w:ind w:right="567"/>
        <w:rPr>
          <w:rtl/>
        </w:rPr>
      </w:pPr>
    </w:p>
    <w:p w14:paraId="4FFA8E4F" w14:textId="77777777" w:rsidR="000F1962" w:rsidRPr="001A71EE" w:rsidRDefault="000F1962" w:rsidP="000F1962">
      <w:pPr>
        <w:tabs>
          <w:tab w:val="left" w:pos="990"/>
          <w:tab w:val="left" w:pos="2975"/>
          <w:tab w:val="left" w:pos="6235"/>
        </w:tabs>
        <w:spacing w:line="240" w:lineRule="auto"/>
        <w:ind w:right="567"/>
        <w:rPr>
          <w:rtl/>
        </w:rPr>
      </w:pPr>
    </w:p>
    <w:p w14:paraId="5A325333" w14:textId="77777777" w:rsidR="000F1962" w:rsidRPr="001A71EE" w:rsidRDefault="000F1962" w:rsidP="000F1962">
      <w:pPr>
        <w:tabs>
          <w:tab w:val="left" w:pos="990"/>
          <w:tab w:val="left" w:pos="2975"/>
          <w:tab w:val="left" w:pos="6235"/>
        </w:tabs>
        <w:spacing w:line="240" w:lineRule="auto"/>
        <w:ind w:right="567"/>
        <w:rPr>
          <w:rtl/>
        </w:rPr>
      </w:pPr>
    </w:p>
    <w:p w14:paraId="57AEB7F3" w14:textId="77777777" w:rsidR="000F1962" w:rsidRPr="001A71EE" w:rsidRDefault="000F1962" w:rsidP="000F1962">
      <w:pPr>
        <w:tabs>
          <w:tab w:val="left" w:pos="990"/>
          <w:tab w:val="left" w:pos="2975"/>
          <w:tab w:val="left" w:pos="6235"/>
        </w:tabs>
        <w:spacing w:line="240" w:lineRule="auto"/>
        <w:ind w:right="567"/>
        <w:rPr>
          <w:rtl/>
        </w:rPr>
      </w:pPr>
    </w:p>
    <w:p w14:paraId="64D3B8BF" w14:textId="77777777" w:rsidR="000F1962" w:rsidRPr="001A71EE" w:rsidRDefault="000F1962" w:rsidP="000F1962">
      <w:pPr>
        <w:tabs>
          <w:tab w:val="left" w:pos="990"/>
          <w:tab w:val="left" w:pos="2975"/>
          <w:tab w:val="left" w:pos="6235"/>
        </w:tabs>
        <w:spacing w:line="240" w:lineRule="auto"/>
        <w:ind w:right="567"/>
        <w:rPr>
          <w:rtl/>
        </w:rPr>
      </w:pPr>
    </w:p>
    <w:p w14:paraId="29635E91" w14:textId="77777777" w:rsidR="000F1962" w:rsidRPr="001A71EE" w:rsidRDefault="000F1962" w:rsidP="000F1962">
      <w:pPr>
        <w:tabs>
          <w:tab w:val="left" w:pos="990"/>
          <w:tab w:val="left" w:pos="2975"/>
          <w:tab w:val="left" w:pos="6235"/>
        </w:tabs>
        <w:spacing w:line="240" w:lineRule="auto"/>
        <w:ind w:right="567"/>
        <w:rPr>
          <w:rtl/>
        </w:rPr>
      </w:pPr>
    </w:p>
    <w:p w14:paraId="642F98B8" w14:textId="77777777" w:rsidR="000F1962" w:rsidRPr="001A71EE" w:rsidRDefault="000F1962" w:rsidP="000F1962">
      <w:pPr>
        <w:tabs>
          <w:tab w:val="left" w:pos="990"/>
          <w:tab w:val="left" w:pos="2975"/>
          <w:tab w:val="left" w:pos="6235"/>
        </w:tabs>
        <w:spacing w:line="240" w:lineRule="auto"/>
        <w:ind w:right="567"/>
        <w:rPr>
          <w:rtl/>
        </w:rPr>
      </w:pPr>
    </w:p>
    <w:p w14:paraId="1102C5F4" w14:textId="77777777" w:rsidR="000F1962" w:rsidRPr="001A71EE" w:rsidRDefault="000F1962" w:rsidP="000F1962">
      <w:pPr>
        <w:tabs>
          <w:tab w:val="left" w:pos="990"/>
          <w:tab w:val="left" w:pos="2975"/>
          <w:tab w:val="left" w:pos="6235"/>
        </w:tabs>
        <w:spacing w:line="240" w:lineRule="auto"/>
        <w:ind w:right="567"/>
        <w:rPr>
          <w:rtl/>
        </w:rPr>
      </w:pPr>
    </w:p>
    <w:p w14:paraId="3270E5D4" w14:textId="77777777" w:rsidR="000F1962" w:rsidRPr="001A71EE" w:rsidRDefault="000F1962" w:rsidP="000F1962">
      <w:pPr>
        <w:tabs>
          <w:tab w:val="left" w:pos="990"/>
          <w:tab w:val="left" w:pos="2975"/>
          <w:tab w:val="left" w:pos="6235"/>
        </w:tabs>
        <w:spacing w:line="240" w:lineRule="auto"/>
        <w:ind w:right="567"/>
        <w:rPr>
          <w:rtl/>
        </w:rPr>
      </w:pPr>
    </w:p>
    <w:p w14:paraId="302DB4BB" w14:textId="77777777" w:rsidR="000F1962" w:rsidRPr="001A71EE" w:rsidRDefault="000F1962" w:rsidP="000F1962">
      <w:pPr>
        <w:tabs>
          <w:tab w:val="left" w:pos="990"/>
          <w:tab w:val="left" w:pos="2975"/>
          <w:tab w:val="left" w:pos="6235"/>
        </w:tabs>
        <w:spacing w:line="240" w:lineRule="auto"/>
        <w:ind w:right="567"/>
        <w:rPr>
          <w:rtl/>
        </w:rPr>
      </w:pPr>
    </w:p>
    <w:p w14:paraId="647B450B" w14:textId="77777777" w:rsidR="000F1962" w:rsidRPr="001A71EE" w:rsidRDefault="000F1962" w:rsidP="000F1962">
      <w:pPr>
        <w:tabs>
          <w:tab w:val="left" w:pos="990"/>
          <w:tab w:val="left" w:pos="2975"/>
          <w:tab w:val="left" w:pos="6235"/>
        </w:tabs>
        <w:spacing w:line="240" w:lineRule="auto"/>
        <w:ind w:right="567"/>
        <w:rPr>
          <w:rtl/>
        </w:rPr>
      </w:pPr>
    </w:p>
    <w:p w14:paraId="6814B267" w14:textId="77777777" w:rsidR="000F1962" w:rsidRPr="001A71EE" w:rsidRDefault="000F1962" w:rsidP="000F1962">
      <w:pPr>
        <w:tabs>
          <w:tab w:val="left" w:pos="990"/>
          <w:tab w:val="left" w:pos="2975"/>
          <w:tab w:val="left" w:pos="6235"/>
        </w:tabs>
        <w:spacing w:line="240" w:lineRule="auto"/>
        <w:ind w:right="567"/>
        <w:rPr>
          <w:rtl/>
        </w:rPr>
      </w:pPr>
    </w:p>
    <w:p w14:paraId="7D0CF979" w14:textId="77777777" w:rsidR="000F1962" w:rsidRPr="001A71EE" w:rsidRDefault="000F1962" w:rsidP="000F1962">
      <w:pPr>
        <w:tabs>
          <w:tab w:val="left" w:pos="990"/>
          <w:tab w:val="left" w:pos="2975"/>
          <w:tab w:val="left" w:pos="6235"/>
        </w:tabs>
        <w:spacing w:line="240" w:lineRule="auto"/>
        <w:ind w:right="567"/>
        <w:rPr>
          <w:rtl/>
        </w:rPr>
      </w:pPr>
    </w:p>
    <w:p w14:paraId="7F3A15EE" w14:textId="77777777" w:rsidR="009B041D" w:rsidRPr="001A71EE" w:rsidRDefault="00D2175A" w:rsidP="00D33503">
      <w:pPr>
        <w:pStyle w:val="8"/>
        <w:rPr>
          <w:rFonts w:ascii="David" w:hAnsi="David"/>
          <w:rtl/>
        </w:rPr>
      </w:pPr>
      <w:bookmarkStart w:id="454" w:name="נספח_הצהרה_עמידה_בתנאי_סף"/>
      <w:bookmarkStart w:id="455" w:name="_Ref382512242"/>
      <w:bookmarkStart w:id="456" w:name="_Toc420588733"/>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54"/>
      <w:r w:rsidRPr="001A71EE">
        <w:rPr>
          <w:rFonts w:ascii="David" w:hAnsi="David"/>
          <w:rtl/>
          <w:lang w:eastAsia="en-US"/>
        </w:rPr>
        <w:tab/>
      </w:r>
      <w:bookmarkStart w:id="457" w:name="נספח_הצהרה_עמידה_בתנאי_סף_כותרת"/>
      <w:r w:rsidR="009B041D" w:rsidRPr="001A71EE">
        <w:rPr>
          <w:rFonts w:ascii="David" w:hAnsi="David" w:hint="eastAsia"/>
          <w:rtl/>
        </w:rPr>
        <w:t>הצהרה</w:t>
      </w:r>
      <w:r w:rsidR="009B041D" w:rsidRPr="001A71EE">
        <w:rPr>
          <w:rFonts w:ascii="David" w:hAnsi="David"/>
          <w:rtl/>
        </w:rPr>
        <w:t xml:space="preserve"> </w:t>
      </w:r>
      <w:r w:rsidR="009B041D" w:rsidRPr="001A71EE">
        <w:rPr>
          <w:rFonts w:ascii="David" w:hAnsi="David" w:hint="eastAsia"/>
          <w:rtl/>
        </w:rPr>
        <w:t>והתחייבות</w:t>
      </w:r>
      <w:r w:rsidR="009B041D" w:rsidRPr="001A71EE">
        <w:rPr>
          <w:rFonts w:ascii="David" w:hAnsi="David"/>
          <w:rtl/>
        </w:rPr>
        <w:t xml:space="preserve"> </w:t>
      </w:r>
      <w:r w:rsidR="009B041D" w:rsidRPr="001A71EE">
        <w:rPr>
          <w:rFonts w:ascii="David" w:hAnsi="David" w:hint="eastAsia"/>
          <w:rtl/>
        </w:rPr>
        <w:t>המציע</w:t>
      </w:r>
      <w:r w:rsidR="009B041D" w:rsidRPr="001A71EE">
        <w:rPr>
          <w:rFonts w:ascii="David" w:hAnsi="David"/>
          <w:rtl/>
        </w:rPr>
        <w:t xml:space="preserve"> </w:t>
      </w:r>
      <w:r w:rsidR="009B041D" w:rsidRPr="001A71EE">
        <w:rPr>
          <w:rFonts w:ascii="David" w:hAnsi="David" w:hint="eastAsia"/>
          <w:rtl/>
        </w:rPr>
        <w:t>בדבר</w:t>
      </w:r>
      <w:r w:rsidR="009B041D" w:rsidRPr="001A71EE">
        <w:rPr>
          <w:rFonts w:ascii="David" w:hAnsi="David"/>
          <w:rtl/>
        </w:rPr>
        <w:t xml:space="preserve"> </w:t>
      </w:r>
      <w:r w:rsidR="009B041D" w:rsidRPr="001A71EE">
        <w:rPr>
          <w:rFonts w:ascii="David" w:hAnsi="David" w:hint="eastAsia"/>
          <w:rtl/>
        </w:rPr>
        <w:t>עמידה</w:t>
      </w:r>
      <w:r w:rsidR="009B041D" w:rsidRPr="001A71EE">
        <w:rPr>
          <w:rFonts w:ascii="David" w:hAnsi="David"/>
          <w:rtl/>
        </w:rPr>
        <w:t xml:space="preserve"> </w:t>
      </w:r>
      <w:r w:rsidR="009B041D" w:rsidRPr="001A71EE">
        <w:rPr>
          <w:rFonts w:ascii="David" w:hAnsi="David" w:hint="eastAsia"/>
          <w:rtl/>
        </w:rPr>
        <w:t>בתנאי</w:t>
      </w:r>
      <w:r w:rsidR="009B041D" w:rsidRPr="001A71EE">
        <w:rPr>
          <w:rFonts w:ascii="David" w:hAnsi="David"/>
          <w:rtl/>
        </w:rPr>
        <w:t xml:space="preserve"> </w:t>
      </w:r>
      <w:r w:rsidR="009B041D" w:rsidRPr="001A71EE">
        <w:rPr>
          <w:rFonts w:ascii="David" w:hAnsi="David" w:hint="eastAsia"/>
          <w:rtl/>
        </w:rPr>
        <w:t>הסף</w:t>
      </w:r>
      <w:r w:rsidR="009B041D" w:rsidRPr="001A71EE">
        <w:rPr>
          <w:rFonts w:ascii="David" w:hAnsi="David"/>
          <w:rtl/>
        </w:rPr>
        <w:t xml:space="preserve"> </w:t>
      </w:r>
      <w:r w:rsidR="009B041D" w:rsidRPr="001A71EE">
        <w:rPr>
          <w:rFonts w:ascii="David" w:hAnsi="David" w:hint="eastAsia"/>
          <w:rtl/>
        </w:rPr>
        <w:t>הכלליים</w:t>
      </w:r>
      <w:bookmarkEnd w:id="455"/>
      <w:bookmarkEnd w:id="457"/>
      <w:bookmarkEnd w:id="456"/>
    </w:p>
    <w:p w14:paraId="2B905E62" w14:textId="77777777" w:rsidR="00FF69CB" w:rsidRPr="001A71EE" w:rsidRDefault="00FF69CB" w:rsidP="00FF69CB">
      <w:bookmarkStart w:id="458" w:name="_Toc378751279"/>
      <w:bookmarkStart w:id="459" w:name="_Ref382512986"/>
      <w:bookmarkStart w:id="460" w:name="_Toc378247290"/>
      <w:r w:rsidRPr="001A71EE">
        <w:rPr>
          <w:rtl/>
        </w:rPr>
        <w:t>אני הח"מ ____________________ ת.ז. _________________ לאחר שהוזהרתי כי עלי לומר את האמת וכי אהיה צפוי לעונשים הקבועים בחוק אם לא אעשה כן, מצהיר/ה בזה כדלקמן:</w:t>
      </w:r>
    </w:p>
    <w:p w14:paraId="5C81AB9E" w14:textId="77777777" w:rsidR="00FF69CB" w:rsidRPr="001A71EE" w:rsidRDefault="00FF69CB" w:rsidP="00FF69CB"/>
    <w:p w14:paraId="75A1BA51" w14:textId="1254E420" w:rsidR="00FF69CB" w:rsidRPr="001A71EE" w:rsidRDefault="00FF69CB" w:rsidP="004949A8">
      <w:pPr>
        <w:rPr>
          <w:rtl/>
        </w:rPr>
      </w:pPr>
      <w:r w:rsidRPr="001A71EE">
        <w:rPr>
          <w:rtl/>
        </w:rPr>
        <w:t xml:space="preserve">הנני נותן תצהיר זה בשם _____________________ שהוא המציע (להלן – המציע) המבקש להתקשר עם </w:t>
      </w:r>
      <w:r w:rsidRPr="001A71EE">
        <w:rPr>
          <w:rFonts w:hint="eastAsia"/>
          <w:rtl/>
        </w:rPr>
        <w:t>עורך</w:t>
      </w:r>
      <w:r w:rsidRPr="001A71EE">
        <w:rPr>
          <w:rtl/>
        </w:rPr>
        <w:t xml:space="preserve"> </w:t>
      </w:r>
      <w:r w:rsidRPr="001A71EE">
        <w:rPr>
          <w:b/>
          <w:bCs/>
          <w:rtl/>
        </w:rPr>
        <w:t xml:space="preserve">מכרז </w:t>
      </w:r>
      <w:r w:rsidRPr="001A71EE">
        <w:rPr>
          <w:rFonts w:hint="eastAsia"/>
          <w:b/>
          <w:bCs/>
          <w:rtl/>
        </w:rPr>
        <w:t>מס</w:t>
      </w:r>
      <w:r w:rsidRPr="001A71EE">
        <w:rPr>
          <w:b/>
          <w:bCs/>
          <w:rtl/>
        </w:rPr>
        <w:t>'</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rtl/>
        </w:rPr>
        <w:t xml:space="preserve"> 2015 / 111 </w:t>
      </w:r>
      <w:r w:rsidRPr="001A71EE">
        <w:rPr>
          <w:b/>
          <w:bCs/>
          <w:rtl/>
        </w:rPr>
        <w:fldChar w:fldCharType="end"/>
      </w:r>
      <w:r w:rsidR="004949A8" w:rsidRPr="001A71EE">
        <w:rPr>
          <w:rFonts w:hint="cs"/>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lang w:eastAsia="en-US"/>
        </w:rPr>
        <w:t>הפעלת</w:t>
      </w:r>
      <w:r w:rsidR="00635B26" w:rsidRPr="001A71EE">
        <w:rPr>
          <w:b/>
          <w:bCs/>
          <w:rtl/>
          <w:lang w:eastAsia="en-US"/>
        </w:rPr>
        <w:t xml:space="preserve"> </w:t>
      </w:r>
      <w:r w:rsidR="00635B26" w:rsidRPr="001A71EE">
        <w:rPr>
          <w:rFonts w:hint="eastAsia"/>
          <w:b/>
          <w:bCs/>
          <w:rtl/>
          <w:lang w:eastAsia="en-US"/>
        </w:rPr>
        <w:t>פנימיות</w:t>
      </w:r>
      <w:r w:rsidR="00635B26" w:rsidRPr="001A71EE">
        <w:rPr>
          <w:b/>
          <w:bCs/>
          <w:rtl/>
          <w:lang w:eastAsia="en-US"/>
        </w:rPr>
        <w:t xml:space="preserve"> טיפולי</w:t>
      </w:r>
      <w:r w:rsidR="00635B26" w:rsidRPr="001A71EE">
        <w:rPr>
          <w:rFonts w:hint="eastAsia"/>
          <w:b/>
          <w:bCs/>
          <w:rtl/>
          <w:lang w:eastAsia="en-US"/>
        </w:rPr>
        <w:t>ות</w:t>
      </w:r>
      <w:r w:rsidR="00635B26" w:rsidRPr="001A71EE">
        <w:rPr>
          <w:b/>
          <w:bCs/>
          <w:rtl/>
          <w:lang w:eastAsia="en-US"/>
        </w:rPr>
        <w:t xml:space="preserve"> מלאות ופנימיית יום במבנה ארגוני קבוצתי </w:t>
      </w:r>
      <w:r w:rsidR="00635B26" w:rsidRPr="001A71EE">
        <w:rPr>
          <w:rFonts w:hint="eastAsia"/>
          <w:b/>
          <w:bCs/>
          <w:rtl/>
          <w:lang w:eastAsia="en-US"/>
        </w:rPr>
        <w:t>או</w:t>
      </w:r>
      <w:r w:rsidR="00635B26" w:rsidRPr="001A71EE">
        <w:rPr>
          <w:b/>
          <w:bCs/>
          <w:rtl/>
          <w:lang w:eastAsia="en-US"/>
        </w:rPr>
        <w:t xml:space="preserve"> משפחתוני </w:t>
      </w:r>
      <w:r w:rsidR="00635B26" w:rsidRPr="001A71EE">
        <w:rPr>
          <w:rFonts w:hint="eastAsia"/>
          <w:b/>
          <w:bCs/>
          <w:rtl/>
          <w:lang w:eastAsia="en-US"/>
        </w:rPr>
        <w:t>עבור</w:t>
      </w:r>
      <w:r w:rsidR="00635B26" w:rsidRPr="001A71EE">
        <w:rPr>
          <w:b/>
          <w:bCs/>
          <w:rtl/>
          <w:lang w:eastAsia="en-US"/>
        </w:rPr>
        <w:t xml:space="preserve"> </w:t>
      </w:r>
      <w:r w:rsidR="00635B26" w:rsidRPr="001A71EE">
        <w:rPr>
          <w:rFonts w:hint="eastAsia"/>
          <w:b/>
          <w:bCs/>
          <w:rtl/>
          <w:lang w:eastAsia="en-US"/>
        </w:rPr>
        <w:t>ילדים</w:t>
      </w:r>
      <w:r w:rsidR="00635B26" w:rsidRPr="001A71EE">
        <w:rPr>
          <w:b/>
          <w:bCs/>
          <w:rtl/>
          <w:lang w:eastAsia="en-US"/>
        </w:rPr>
        <w:t xml:space="preserve"> </w:t>
      </w:r>
      <w:r w:rsidR="00635B26" w:rsidRPr="001A71EE">
        <w:rPr>
          <w:rFonts w:hint="eastAsia"/>
          <w:b/>
          <w:bCs/>
          <w:rtl/>
          <w:lang w:eastAsia="en-US"/>
        </w:rPr>
        <w:t>ובני</w:t>
      </w:r>
      <w:r w:rsidR="00635B26" w:rsidRPr="001A71EE">
        <w:rPr>
          <w:b/>
          <w:bCs/>
          <w:rtl/>
          <w:lang w:eastAsia="en-US"/>
        </w:rPr>
        <w:t xml:space="preserve"> </w:t>
      </w:r>
      <w:r w:rsidR="00635B26" w:rsidRPr="001A71EE">
        <w:rPr>
          <w:rFonts w:hint="eastAsia"/>
          <w:b/>
          <w:bCs/>
          <w:rtl/>
          <w:lang w:eastAsia="en-US"/>
        </w:rPr>
        <w:t>נוער</w:t>
      </w:r>
      <w:r w:rsidR="00635B26" w:rsidRPr="001A71EE">
        <w:rPr>
          <w:b/>
          <w:bCs/>
          <w:rtl/>
          <w:lang w:eastAsia="en-US"/>
        </w:rPr>
        <w:t xml:space="preserve">, </w:t>
      </w:r>
      <w:r w:rsidR="00635B26" w:rsidRPr="001A71EE">
        <w:rPr>
          <w:rFonts w:hint="eastAsia"/>
          <w:b/>
          <w:bCs/>
          <w:rtl/>
          <w:lang w:eastAsia="en-US"/>
        </w:rPr>
        <w:t>מכל</w:t>
      </w:r>
      <w:r w:rsidR="00635B26" w:rsidRPr="001A71EE">
        <w:rPr>
          <w:b/>
          <w:bCs/>
          <w:rtl/>
          <w:lang w:eastAsia="en-US"/>
        </w:rPr>
        <w:t xml:space="preserve"> </w:t>
      </w:r>
      <w:r w:rsidR="00635B26" w:rsidRPr="001A71EE">
        <w:rPr>
          <w:rFonts w:hint="eastAsia"/>
          <w:b/>
          <w:bCs/>
          <w:rtl/>
          <w:lang w:eastAsia="en-US"/>
        </w:rPr>
        <w:t>המגזרים</w:t>
      </w:r>
      <w:r w:rsidR="00635B26" w:rsidRPr="001A71EE">
        <w:rPr>
          <w:b/>
          <w:bCs/>
          <w:rtl/>
          <w:lang w:eastAsia="en-US"/>
        </w:rPr>
        <w:t xml:space="preserve">, </w:t>
      </w:r>
      <w:r w:rsidR="00635B26" w:rsidRPr="001A71EE">
        <w:rPr>
          <w:rFonts w:hint="eastAsia"/>
          <w:b/>
          <w:bCs/>
          <w:rtl/>
          <w:lang w:eastAsia="en-US"/>
        </w:rPr>
        <w:t>במחוזות</w:t>
      </w:r>
      <w:r w:rsidR="00635B26" w:rsidRPr="001A71EE">
        <w:rPr>
          <w:b/>
          <w:bCs/>
          <w:rtl/>
          <w:lang w:eastAsia="en-US"/>
        </w:rPr>
        <w:t xml:space="preserve"> </w:t>
      </w:r>
      <w:r w:rsidR="00635B26" w:rsidRPr="001A71EE">
        <w:rPr>
          <w:rFonts w:hint="eastAsia"/>
          <w:b/>
          <w:bCs/>
          <w:rtl/>
          <w:lang w:eastAsia="en-US"/>
        </w:rPr>
        <w:t>שונים</w:t>
      </w:r>
      <w:r w:rsidRPr="001A71EE">
        <w:rPr>
          <w:b/>
          <w:bCs/>
          <w:rtl/>
        </w:rPr>
        <w:fldChar w:fldCharType="end"/>
      </w:r>
      <w:r w:rsidRPr="001A71EE">
        <w:rPr>
          <w:rtl/>
        </w:rPr>
        <w:t xml:space="preserve"> (להלן – המכרז). אני מצהיר/ה כי הנני מוסמך/ת לתת תצהיר זה בשם המציע</w:t>
      </w:r>
      <w:r w:rsidRPr="001A71EE">
        <w:t>.</w:t>
      </w:r>
    </w:p>
    <w:p w14:paraId="5875A12C" w14:textId="77777777" w:rsidR="00FF69CB" w:rsidRPr="001A71EE" w:rsidRDefault="00FF69CB" w:rsidP="00FF69CB"/>
    <w:p w14:paraId="33B4F69E" w14:textId="77777777" w:rsidR="00FF69CB" w:rsidRPr="001A71EE" w:rsidRDefault="00FF69CB" w:rsidP="000A1102">
      <w:pPr>
        <w:pStyle w:val="afb"/>
        <w:numPr>
          <w:ilvl w:val="0"/>
          <w:numId w:val="54"/>
        </w:numPr>
        <w:bidi/>
        <w:ind w:left="357" w:hanging="357"/>
      </w:pPr>
      <w:r w:rsidRPr="001A71EE">
        <w:rPr>
          <w:rFonts w:hint="eastAsia"/>
          <w:rtl/>
        </w:rPr>
        <w:t>עיינתי</w:t>
      </w:r>
      <w:r w:rsidRPr="001A71EE">
        <w:rPr>
          <w:rtl/>
        </w:rPr>
        <w:t xml:space="preserve"> </w:t>
      </w:r>
      <w:r w:rsidRPr="001A71EE">
        <w:rPr>
          <w:rFonts w:hint="eastAsia"/>
          <w:rtl/>
        </w:rPr>
        <w:t>בכל</w:t>
      </w:r>
      <w:r w:rsidRPr="001A71EE">
        <w:rPr>
          <w:rtl/>
        </w:rPr>
        <w:t xml:space="preserve"> </w:t>
      </w:r>
      <w:r w:rsidRPr="001A71EE">
        <w:rPr>
          <w:rFonts w:hint="eastAsia"/>
          <w:rtl/>
        </w:rPr>
        <w:t>מסמכי</w:t>
      </w:r>
      <w:r w:rsidRPr="001A71EE">
        <w:rPr>
          <w:rtl/>
        </w:rPr>
        <w:t xml:space="preserve"> </w:t>
      </w:r>
      <w:r w:rsidRPr="001A71EE">
        <w:rPr>
          <w:rFonts w:hint="eastAsia"/>
          <w:rtl/>
        </w:rPr>
        <w:t>המכרז</w:t>
      </w:r>
      <w:r w:rsidRPr="001A71EE">
        <w:rPr>
          <w:rtl/>
        </w:rPr>
        <w:t xml:space="preserve">, </w:t>
      </w:r>
      <w:r w:rsidRPr="001A71EE">
        <w:rPr>
          <w:rFonts w:hint="eastAsia"/>
          <w:rtl/>
        </w:rPr>
        <w:t>הבנתי</w:t>
      </w:r>
      <w:r w:rsidRPr="001A71EE">
        <w:rPr>
          <w:rtl/>
        </w:rPr>
        <w:t xml:space="preserve"> </w:t>
      </w:r>
      <w:r w:rsidRPr="001A71EE">
        <w:rPr>
          <w:rFonts w:hint="eastAsia"/>
          <w:rtl/>
        </w:rPr>
        <w:t>אותם</w:t>
      </w:r>
      <w:r w:rsidRPr="001A71EE">
        <w:rPr>
          <w:rtl/>
        </w:rPr>
        <w:t xml:space="preserve"> </w:t>
      </w:r>
      <w:r w:rsidRPr="001A71EE">
        <w:rPr>
          <w:rFonts w:hint="eastAsia"/>
          <w:rtl/>
        </w:rPr>
        <w:t>והבאתי</w:t>
      </w:r>
      <w:r w:rsidRPr="001A71EE">
        <w:rPr>
          <w:rtl/>
        </w:rPr>
        <w:t xml:space="preserve"> </w:t>
      </w:r>
      <w:r w:rsidRPr="001A71EE">
        <w:rPr>
          <w:rFonts w:hint="eastAsia"/>
          <w:rtl/>
        </w:rPr>
        <w:t>בחשבון</w:t>
      </w:r>
      <w:r w:rsidRPr="001A71EE">
        <w:rPr>
          <w:rtl/>
        </w:rPr>
        <w:t xml:space="preserve"> </w:t>
      </w:r>
      <w:r w:rsidRPr="001A71EE">
        <w:rPr>
          <w:rFonts w:hint="eastAsia"/>
          <w:rtl/>
        </w:rPr>
        <w:t>את</w:t>
      </w:r>
      <w:r w:rsidRPr="001A71EE">
        <w:rPr>
          <w:rtl/>
        </w:rPr>
        <w:t xml:space="preserve"> </w:t>
      </w:r>
      <w:r w:rsidRPr="001A71EE">
        <w:rPr>
          <w:rFonts w:hint="eastAsia"/>
          <w:rtl/>
        </w:rPr>
        <w:t>תוכנם</w:t>
      </w:r>
      <w:r w:rsidRPr="001A71EE">
        <w:rPr>
          <w:rtl/>
        </w:rPr>
        <w:t xml:space="preserve"> </w:t>
      </w:r>
      <w:r w:rsidRPr="001A71EE">
        <w:rPr>
          <w:rFonts w:hint="eastAsia"/>
          <w:rtl/>
        </w:rPr>
        <w:t>באופן</w:t>
      </w:r>
      <w:r w:rsidRPr="001A71EE">
        <w:rPr>
          <w:rtl/>
        </w:rPr>
        <w:t xml:space="preserve"> </w:t>
      </w:r>
      <w:r w:rsidRPr="001A71EE">
        <w:rPr>
          <w:rFonts w:hint="eastAsia"/>
          <w:rtl/>
        </w:rPr>
        <w:t>מלא</w:t>
      </w:r>
      <w:r w:rsidRPr="001A71EE">
        <w:rPr>
          <w:rtl/>
        </w:rPr>
        <w:t xml:space="preserve"> </w:t>
      </w:r>
      <w:r w:rsidRPr="001A71EE">
        <w:rPr>
          <w:rFonts w:hint="eastAsia"/>
          <w:rtl/>
        </w:rPr>
        <w:t>בעת</w:t>
      </w:r>
      <w:r w:rsidRPr="001A71EE">
        <w:rPr>
          <w:rtl/>
        </w:rPr>
        <w:t xml:space="preserve"> </w:t>
      </w:r>
      <w:r w:rsidRPr="001A71EE">
        <w:rPr>
          <w:rFonts w:hint="eastAsia"/>
          <w:rtl/>
        </w:rPr>
        <w:t>עריכת</w:t>
      </w:r>
      <w:r w:rsidRPr="001A71EE">
        <w:rPr>
          <w:rtl/>
        </w:rPr>
        <w:t xml:space="preserve"> </w:t>
      </w:r>
      <w:r w:rsidRPr="001A71EE">
        <w:rPr>
          <w:rFonts w:hint="eastAsia"/>
          <w:rtl/>
        </w:rPr>
        <w:t>הצעתי</w:t>
      </w:r>
      <w:r w:rsidRPr="001A71EE">
        <w:rPr>
          <w:rtl/>
        </w:rPr>
        <w:t xml:space="preserve"> </w:t>
      </w:r>
      <w:r w:rsidRPr="001A71EE">
        <w:rPr>
          <w:rFonts w:hint="eastAsia"/>
          <w:rtl/>
        </w:rPr>
        <w:t>והצעתי</w:t>
      </w:r>
      <w:r w:rsidRPr="001A71EE">
        <w:rPr>
          <w:rtl/>
        </w:rPr>
        <w:t xml:space="preserve"> עונה על כל הדרישות המפורטות במכרז. ברור ומוסכם ע</w:t>
      </w:r>
      <w:r w:rsidRPr="001A71EE">
        <w:rPr>
          <w:rFonts w:hint="eastAsia"/>
          <w:rtl/>
        </w:rPr>
        <w:t>ליי</w:t>
      </w:r>
      <w:r w:rsidRPr="001A71EE">
        <w:rPr>
          <w:rtl/>
        </w:rPr>
        <w:t xml:space="preserve">, כי ההצעה המוגשת היא שלמה ומלאה ומוצעת כיחידה אינטגרטיבית אחת והנני מצהיר כי אין סתירה בין רכיבי הצעתי השונים. </w:t>
      </w:r>
      <w:r w:rsidRPr="001A71EE">
        <w:rPr>
          <w:rFonts w:hint="eastAsia"/>
          <w:rtl/>
        </w:rPr>
        <w:t>הנני</w:t>
      </w:r>
      <w:r w:rsidRPr="001A71EE">
        <w:rPr>
          <w:rtl/>
        </w:rPr>
        <w:t xml:space="preserve"> מצהיר ומתחייב כי הבנתי את מהות העבודה, כי אני מסכים לכל תנאיה וכי בטרם הגש</w:t>
      </w:r>
      <w:r w:rsidRPr="001A71EE">
        <w:rPr>
          <w:rFonts w:hint="eastAsia"/>
          <w:rtl/>
        </w:rPr>
        <w:t>תי</w:t>
      </w:r>
      <w:r w:rsidRPr="001A71EE">
        <w:rPr>
          <w:rtl/>
        </w:rPr>
        <w:t xml:space="preserve"> את הצעת</w:t>
      </w:r>
      <w:r w:rsidRPr="001A71EE">
        <w:rPr>
          <w:rFonts w:hint="eastAsia"/>
          <w:rtl/>
        </w:rPr>
        <w:t>י</w:t>
      </w:r>
      <w:r w:rsidRPr="001A71EE">
        <w:rPr>
          <w:rtl/>
        </w:rPr>
        <w:t>, קיבל</w:t>
      </w:r>
      <w:r w:rsidRPr="001A71EE">
        <w:rPr>
          <w:rFonts w:hint="eastAsia"/>
          <w:rtl/>
        </w:rPr>
        <w:t>תי</w:t>
      </w:r>
      <w:r w:rsidRPr="001A71EE">
        <w:rPr>
          <w:rtl/>
        </w:rPr>
        <w:t xml:space="preserve"> את מלוא המידע האפשרי, בדק</w:t>
      </w:r>
      <w:r w:rsidRPr="001A71EE">
        <w:rPr>
          <w:rFonts w:hint="eastAsia"/>
          <w:rtl/>
        </w:rPr>
        <w:t>תי</w:t>
      </w:r>
      <w:r w:rsidRPr="001A71EE">
        <w:rPr>
          <w:rtl/>
        </w:rPr>
        <w:t xml:space="preserve"> את כל הנתונים, הפרטים והעובדות, </w:t>
      </w:r>
      <w:r w:rsidRPr="001A71EE">
        <w:rPr>
          <w:rFonts w:hint="eastAsia"/>
          <w:color w:val="000000"/>
          <w:rtl/>
          <w:lang w:eastAsia="en-US"/>
        </w:rPr>
        <w:t>כי</w:t>
      </w:r>
      <w:r w:rsidRPr="001A71EE">
        <w:rPr>
          <w:color w:val="000000"/>
          <w:rtl/>
          <w:lang w:eastAsia="en-US"/>
        </w:rPr>
        <w:t xml:space="preserve"> </w:t>
      </w:r>
      <w:r w:rsidRPr="001A71EE">
        <w:rPr>
          <w:rFonts w:hint="eastAsia"/>
          <w:color w:val="000000"/>
          <w:rtl/>
          <w:lang w:eastAsia="en-US"/>
        </w:rPr>
        <w:t>הבאתי</w:t>
      </w:r>
      <w:r w:rsidRPr="001A71EE">
        <w:rPr>
          <w:color w:val="000000"/>
          <w:rtl/>
          <w:lang w:eastAsia="en-US"/>
        </w:rPr>
        <w:t xml:space="preserve"> </w:t>
      </w:r>
      <w:r w:rsidRPr="001A71EE">
        <w:rPr>
          <w:rFonts w:hint="eastAsia"/>
          <w:color w:val="000000"/>
          <w:rtl/>
          <w:lang w:eastAsia="en-US"/>
        </w:rPr>
        <w:t>בחשבון</w:t>
      </w:r>
      <w:r w:rsidRPr="001A71EE">
        <w:rPr>
          <w:color w:val="000000"/>
          <w:rtl/>
          <w:lang w:eastAsia="en-US"/>
        </w:rPr>
        <w:t xml:space="preserve"> </w:t>
      </w:r>
      <w:r w:rsidRPr="001A71EE">
        <w:rPr>
          <w:rFonts w:hint="eastAsia"/>
          <w:color w:val="000000"/>
          <w:rtl/>
          <w:lang w:eastAsia="en-US"/>
        </w:rPr>
        <w:t>את</w:t>
      </w:r>
      <w:r w:rsidRPr="001A71EE">
        <w:rPr>
          <w:color w:val="000000"/>
          <w:rtl/>
          <w:lang w:eastAsia="en-US"/>
        </w:rPr>
        <w:t xml:space="preserve"> </w:t>
      </w:r>
      <w:r w:rsidRPr="001A71EE">
        <w:rPr>
          <w:rFonts w:hint="eastAsia"/>
          <w:color w:val="000000"/>
          <w:rtl/>
          <w:lang w:eastAsia="en-US"/>
        </w:rPr>
        <w:t>כל</w:t>
      </w:r>
      <w:r w:rsidRPr="001A71EE">
        <w:rPr>
          <w:color w:val="000000"/>
          <w:rtl/>
          <w:lang w:eastAsia="en-US"/>
        </w:rPr>
        <w:t xml:space="preserve"> </w:t>
      </w:r>
      <w:r w:rsidRPr="001A71EE">
        <w:rPr>
          <w:rFonts w:hint="eastAsia"/>
          <w:color w:val="000000"/>
          <w:rtl/>
          <w:lang w:eastAsia="en-US"/>
        </w:rPr>
        <w:t>המידע</w:t>
      </w:r>
      <w:r w:rsidRPr="001A71EE">
        <w:rPr>
          <w:color w:val="000000"/>
          <w:rtl/>
          <w:lang w:eastAsia="en-US"/>
        </w:rPr>
        <w:t xml:space="preserve">, </w:t>
      </w:r>
      <w:r w:rsidRPr="001A71EE">
        <w:rPr>
          <w:rFonts w:hint="eastAsia"/>
          <w:color w:val="000000"/>
          <w:rtl/>
          <w:lang w:eastAsia="en-US"/>
        </w:rPr>
        <w:t>שנתקבל</w:t>
      </w:r>
      <w:r w:rsidRPr="001A71EE">
        <w:rPr>
          <w:color w:val="000000"/>
          <w:rtl/>
          <w:lang w:eastAsia="en-US"/>
        </w:rPr>
        <w:t xml:space="preserve"> </w:t>
      </w:r>
      <w:r w:rsidRPr="001A71EE">
        <w:rPr>
          <w:rFonts w:hint="eastAsia"/>
          <w:color w:val="000000"/>
          <w:rtl/>
          <w:lang w:eastAsia="en-US"/>
        </w:rPr>
        <w:t>מהמשרד</w:t>
      </w:r>
      <w:r w:rsidRPr="001A71EE">
        <w:rPr>
          <w:color w:val="000000"/>
          <w:rtl/>
          <w:lang w:eastAsia="en-US"/>
        </w:rPr>
        <w:t xml:space="preserve">, </w:t>
      </w:r>
      <w:r w:rsidRPr="001A71EE">
        <w:rPr>
          <w:rFonts w:hint="eastAsia"/>
          <w:color w:val="000000"/>
          <w:rtl/>
          <w:lang w:eastAsia="en-US"/>
        </w:rPr>
        <w:t>וכי</w:t>
      </w:r>
      <w:r w:rsidRPr="001A71EE">
        <w:rPr>
          <w:color w:val="000000"/>
          <w:rtl/>
          <w:lang w:eastAsia="en-US"/>
        </w:rPr>
        <w:t xml:space="preserve"> </w:t>
      </w:r>
      <w:r w:rsidRPr="001A71EE">
        <w:rPr>
          <w:rFonts w:hint="eastAsia"/>
          <w:color w:val="000000"/>
          <w:rtl/>
          <w:lang w:eastAsia="en-US"/>
        </w:rPr>
        <w:t>אני</w:t>
      </w:r>
      <w:r w:rsidRPr="001A71EE">
        <w:rPr>
          <w:color w:val="000000"/>
          <w:rtl/>
          <w:lang w:eastAsia="en-US"/>
        </w:rPr>
        <w:t xml:space="preserve"> </w:t>
      </w:r>
      <w:r w:rsidRPr="001A71EE">
        <w:rPr>
          <w:rFonts w:hint="eastAsia"/>
          <w:color w:val="000000"/>
          <w:rtl/>
          <w:lang w:eastAsia="en-US"/>
        </w:rPr>
        <w:t>מודע</w:t>
      </w:r>
      <w:r w:rsidRPr="001A71EE">
        <w:rPr>
          <w:color w:val="000000"/>
          <w:rtl/>
          <w:lang w:eastAsia="en-US"/>
        </w:rPr>
        <w:t xml:space="preserve"> </w:t>
      </w:r>
      <w:r w:rsidRPr="001A71EE">
        <w:rPr>
          <w:rFonts w:hint="eastAsia"/>
          <w:color w:val="000000"/>
          <w:rtl/>
          <w:lang w:eastAsia="en-US"/>
        </w:rPr>
        <w:t>ללוחות</w:t>
      </w:r>
      <w:r w:rsidRPr="001A71EE">
        <w:rPr>
          <w:color w:val="000000"/>
          <w:rtl/>
          <w:lang w:eastAsia="en-US"/>
        </w:rPr>
        <w:t xml:space="preserve">-הזמנים </w:t>
      </w:r>
      <w:r w:rsidRPr="001A71EE">
        <w:rPr>
          <w:rFonts w:hint="eastAsia"/>
          <w:color w:val="000000"/>
          <w:rtl/>
          <w:lang w:eastAsia="en-US"/>
        </w:rPr>
        <w:t>וליתר</w:t>
      </w:r>
      <w:r w:rsidRPr="001A71EE">
        <w:rPr>
          <w:color w:val="000000"/>
          <w:rtl/>
          <w:lang w:eastAsia="en-US"/>
        </w:rPr>
        <w:t xml:space="preserve"> </w:t>
      </w:r>
      <w:r w:rsidRPr="001A71EE">
        <w:rPr>
          <w:rFonts w:hint="eastAsia"/>
          <w:color w:val="000000"/>
          <w:rtl/>
          <w:lang w:eastAsia="en-US"/>
        </w:rPr>
        <w:t>האילוצים</w:t>
      </w:r>
      <w:r w:rsidRPr="001A71EE">
        <w:rPr>
          <w:color w:val="000000"/>
          <w:rtl/>
          <w:lang w:eastAsia="en-US"/>
        </w:rPr>
        <w:t xml:space="preserve">, </w:t>
      </w:r>
      <w:r w:rsidRPr="001A71EE">
        <w:rPr>
          <w:rFonts w:hint="eastAsia"/>
          <w:color w:val="000000"/>
          <w:rtl/>
          <w:lang w:eastAsia="en-US"/>
        </w:rPr>
        <w:t>הכרוכים</w:t>
      </w:r>
      <w:r w:rsidRPr="001A71EE">
        <w:rPr>
          <w:color w:val="000000"/>
          <w:rtl/>
          <w:lang w:eastAsia="en-US"/>
        </w:rPr>
        <w:t xml:space="preserve"> </w:t>
      </w:r>
      <w:r w:rsidRPr="001A71EE">
        <w:rPr>
          <w:rFonts w:hint="eastAsia"/>
          <w:color w:val="000000"/>
          <w:rtl/>
          <w:lang w:eastAsia="en-US"/>
        </w:rPr>
        <w:t>בביצועם</w:t>
      </w:r>
      <w:r w:rsidRPr="001A71EE">
        <w:rPr>
          <w:color w:val="000000"/>
          <w:rtl/>
          <w:lang w:eastAsia="en-US"/>
        </w:rPr>
        <w:t xml:space="preserve"> </w:t>
      </w:r>
      <w:r w:rsidRPr="001A71EE">
        <w:rPr>
          <w:rFonts w:hint="eastAsia"/>
          <w:color w:val="000000"/>
          <w:rtl/>
          <w:lang w:eastAsia="en-US"/>
        </w:rPr>
        <w:t>של</w:t>
      </w:r>
      <w:r w:rsidRPr="001A71EE">
        <w:rPr>
          <w:color w:val="000000"/>
          <w:rtl/>
          <w:lang w:eastAsia="en-US"/>
        </w:rPr>
        <w:t xml:space="preserve"> </w:t>
      </w:r>
      <w:r w:rsidRPr="001A71EE">
        <w:rPr>
          <w:rFonts w:hint="eastAsia"/>
          <w:color w:val="000000"/>
          <w:rtl/>
          <w:lang w:eastAsia="en-US"/>
        </w:rPr>
        <w:t>השירותים</w:t>
      </w:r>
      <w:r w:rsidRPr="001A71EE">
        <w:rPr>
          <w:color w:val="000000"/>
          <w:rtl/>
          <w:lang w:eastAsia="en-US"/>
        </w:rPr>
        <w:t xml:space="preserve">, </w:t>
      </w:r>
      <w:r w:rsidRPr="001A71EE">
        <w:rPr>
          <w:rFonts w:hint="eastAsia"/>
          <w:color w:val="000000"/>
          <w:rtl/>
          <w:lang w:eastAsia="en-US"/>
        </w:rPr>
        <w:t>ולא</w:t>
      </w:r>
      <w:r w:rsidRPr="001A71EE">
        <w:rPr>
          <w:color w:val="000000"/>
          <w:rtl/>
          <w:lang w:eastAsia="en-US"/>
        </w:rPr>
        <w:t xml:space="preserve"> </w:t>
      </w:r>
      <w:r w:rsidRPr="001A71EE">
        <w:rPr>
          <w:rFonts w:hint="eastAsia"/>
          <w:color w:val="000000"/>
          <w:rtl/>
          <w:lang w:eastAsia="en-US"/>
        </w:rPr>
        <w:t>יהיו</w:t>
      </w:r>
      <w:r w:rsidRPr="001A71EE">
        <w:rPr>
          <w:color w:val="000000"/>
          <w:rtl/>
          <w:lang w:eastAsia="en-US"/>
        </w:rPr>
        <w:t xml:space="preserve"> </w:t>
      </w:r>
      <w:r w:rsidRPr="001A71EE">
        <w:rPr>
          <w:rFonts w:hint="eastAsia"/>
          <w:color w:val="000000"/>
          <w:rtl/>
          <w:lang w:eastAsia="en-US"/>
        </w:rPr>
        <w:t>לי</w:t>
      </w:r>
      <w:r w:rsidRPr="001A71EE">
        <w:rPr>
          <w:color w:val="000000"/>
          <w:rtl/>
          <w:lang w:eastAsia="en-US"/>
        </w:rPr>
        <w:t xml:space="preserve"> </w:t>
      </w:r>
      <w:r w:rsidRPr="001A71EE">
        <w:rPr>
          <w:rFonts w:hint="eastAsia"/>
          <w:color w:val="000000"/>
          <w:rtl/>
          <w:lang w:eastAsia="en-US"/>
        </w:rPr>
        <w:t>כל</w:t>
      </w:r>
      <w:r w:rsidRPr="001A71EE">
        <w:rPr>
          <w:color w:val="000000"/>
          <w:rtl/>
          <w:lang w:eastAsia="en-US"/>
        </w:rPr>
        <w:t xml:space="preserve"> </w:t>
      </w:r>
      <w:r w:rsidRPr="001A71EE">
        <w:rPr>
          <w:rFonts w:hint="eastAsia"/>
          <w:color w:val="000000"/>
          <w:rtl/>
          <w:lang w:eastAsia="en-US"/>
        </w:rPr>
        <w:t>טענות</w:t>
      </w:r>
      <w:r w:rsidRPr="001A71EE">
        <w:rPr>
          <w:color w:val="000000"/>
          <w:rtl/>
          <w:lang w:eastAsia="en-US"/>
        </w:rPr>
        <w:t xml:space="preserve"> </w:t>
      </w:r>
      <w:r w:rsidRPr="001A71EE">
        <w:rPr>
          <w:rFonts w:hint="eastAsia"/>
          <w:color w:val="000000"/>
          <w:rtl/>
          <w:lang w:eastAsia="en-US"/>
        </w:rPr>
        <w:t>בגין</w:t>
      </w:r>
      <w:r w:rsidRPr="001A71EE">
        <w:rPr>
          <w:color w:val="000000"/>
          <w:rtl/>
          <w:lang w:eastAsia="en-US"/>
        </w:rPr>
        <w:t xml:space="preserve"> </w:t>
      </w:r>
      <w:r w:rsidRPr="001A71EE">
        <w:rPr>
          <w:rFonts w:hint="eastAsia"/>
          <w:color w:val="000000"/>
          <w:rtl/>
          <w:lang w:eastAsia="en-US"/>
        </w:rPr>
        <w:t>קשיים</w:t>
      </w:r>
      <w:r w:rsidRPr="001A71EE">
        <w:rPr>
          <w:color w:val="000000"/>
          <w:rtl/>
          <w:lang w:eastAsia="en-US"/>
        </w:rPr>
        <w:t xml:space="preserve"> </w:t>
      </w:r>
      <w:r w:rsidRPr="001A71EE">
        <w:rPr>
          <w:rFonts w:hint="eastAsia"/>
          <w:color w:val="000000"/>
          <w:rtl/>
          <w:lang w:eastAsia="en-US"/>
        </w:rPr>
        <w:t>או</w:t>
      </w:r>
      <w:r w:rsidRPr="001A71EE">
        <w:rPr>
          <w:color w:val="000000"/>
          <w:rtl/>
          <w:lang w:eastAsia="en-US"/>
        </w:rPr>
        <w:t xml:space="preserve"> </w:t>
      </w:r>
      <w:r w:rsidRPr="001A71EE">
        <w:rPr>
          <w:rFonts w:hint="eastAsia"/>
          <w:color w:val="000000"/>
          <w:rtl/>
          <w:lang w:eastAsia="en-US"/>
        </w:rPr>
        <w:t>אילוצים</w:t>
      </w:r>
      <w:r w:rsidRPr="001A71EE">
        <w:rPr>
          <w:color w:val="000000"/>
          <w:rtl/>
          <w:lang w:eastAsia="en-US"/>
        </w:rPr>
        <w:t xml:space="preserve"> </w:t>
      </w:r>
      <w:r w:rsidRPr="001A71EE">
        <w:rPr>
          <w:rFonts w:hint="eastAsia"/>
          <w:color w:val="000000"/>
          <w:rtl/>
          <w:lang w:eastAsia="en-US"/>
        </w:rPr>
        <w:t>כאמור</w:t>
      </w:r>
      <w:r w:rsidRPr="001A71EE">
        <w:rPr>
          <w:rtl/>
        </w:rPr>
        <w:t>.</w:t>
      </w:r>
    </w:p>
    <w:p w14:paraId="4065D8E0" w14:textId="77777777" w:rsidR="00FF69CB" w:rsidRPr="001A71EE" w:rsidRDefault="00FF69CB" w:rsidP="000A1102">
      <w:pPr>
        <w:pStyle w:val="afb"/>
        <w:numPr>
          <w:ilvl w:val="0"/>
          <w:numId w:val="54"/>
        </w:numPr>
        <w:bidi/>
        <w:ind w:left="357" w:hanging="357"/>
        <w:rPr>
          <w:rtl/>
        </w:rPr>
      </w:pPr>
      <w:r w:rsidRPr="001A71EE">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1A71EE">
        <w:rPr>
          <w:rFonts w:hint="eastAsia"/>
          <w:rtl/>
        </w:rPr>
        <w:t>מתן</w:t>
      </w:r>
      <w:r w:rsidRPr="001A71EE">
        <w:rPr>
          <w:rtl/>
        </w:rPr>
        <w:t xml:space="preserve"> </w:t>
      </w:r>
      <w:r w:rsidRPr="001A71EE">
        <w:rPr>
          <w:rFonts w:hint="eastAsia"/>
          <w:rtl/>
        </w:rPr>
        <w:t>השירותים</w:t>
      </w:r>
      <w:r w:rsidRPr="001A71EE">
        <w:rPr>
          <w:rtl/>
        </w:rPr>
        <w:t xml:space="preserve">. </w:t>
      </w:r>
    </w:p>
    <w:p w14:paraId="1E3DDC2C" w14:textId="3B873429" w:rsidR="00FF69CB" w:rsidRPr="001A71EE" w:rsidRDefault="00FF69CB" w:rsidP="000A1102">
      <w:pPr>
        <w:pStyle w:val="afb"/>
        <w:numPr>
          <w:ilvl w:val="0"/>
          <w:numId w:val="54"/>
        </w:numPr>
        <w:bidi/>
        <w:ind w:left="357" w:hanging="357"/>
        <w:rPr>
          <w:rtl/>
        </w:rPr>
      </w:pPr>
      <w:r w:rsidRPr="001A71EE">
        <w:rPr>
          <w:rtl/>
        </w:rPr>
        <w:t xml:space="preserve">לא אייצג או אפעל מטעם כל גורם שהוא בתחום </w:t>
      </w:r>
      <w:r w:rsidRPr="001A71EE">
        <w:rPr>
          <w:rFonts w:hint="eastAsia"/>
          <w:rtl/>
        </w:rPr>
        <w:t>מתן</w:t>
      </w:r>
      <w:r w:rsidRPr="001A71EE">
        <w:rPr>
          <w:rtl/>
        </w:rPr>
        <w:t xml:space="preserve"> </w:t>
      </w:r>
      <w:r w:rsidRPr="001A71EE">
        <w:rPr>
          <w:rFonts w:hint="eastAsia"/>
          <w:rtl/>
        </w:rPr>
        <w:t>השירותים</w:t>
      </w:r>
      <w:r w:rsidRPr="001A71EE">
        <w:rPr>
          <w:rtl/>
        </w:rPr>
        <w:t>, למעט מטעם המ</w:t>
      </w:r>
      <w:r w:rsidRPr="001A71EE">
        <w:rPr>
          <w:rFonts w:hint="eastAsia"/>
          <w:rtl/>
        </w:rPr>
        <w:t>שרד</w:t>
      </w:r>
      <w:r w:rsidRPr="001A71EE">
        <w:rPr>
          <w:rtl/>
        </w:rPr>
        <w:t>, במהלך תקופת מתן השירותים בין הצדדים ושלושה חודשים לאחריה,</w:t>
      </w:r>
      <w:r w:rsidR="007C5C14" w:rsidRPr="001A71EE">
        <w:rPr>
          <w:rtl/>
        </w:rPr>
        <w:t xml:space="preserve"> </w:t>
      </w:r>
      <w:r w:rsidRPr="001A71EE">
        <w:rPr>
          <w:rtl/>
        </w:rPr>
        <w:t>אלא אם כן התקבל לכך אישור מראש ובכתב של המ</w:t>
      </w:r>
      <w:r w:rsidRPr="001A71EE">
        <w:rPr>
          <w:rFonts w:hint="eastAsia"/>
          <w:rtl/>
        </w:rPr>
        <w:t>שרד</w:t>
      </w:r>
      <w:r w:rsidRPr="001A71EE">
        <w:rPr>
          <w:rtl/>
        </w:rPr>
        <w:t xml:space="preserve"> </w:t>
      </w:r>
      <w:r w:rsidRPr="001A71EE">
        <w:rPr>
          <w:rFonts w:hint="eastAsia"/>
          <w:rtl/>
        </w:rPr>
        <w:t>וא</w:t>
      </w:r>
      <w:r w:rsidRPr="001A71EE">
        <w:rPr>
          <w:rtl/>
        </w:rPr>
        <w:t>ודיע למ</w:t>
      </w:r>
      <w:r w:rsidRPr="001A71EE">
        <w:rPr>
          <w:rFonts w:hint="eastAsia"/>
          <w:rtl/>
        </w:rPr>
        <w:t>שרד</w:t>
      </w:r>
      <w:r w:rsidRPr="001A71EE">
        <w:rPr>
          <w:rtl/>
        </w:rPr>
        <w:t xml:space="preserve"> באופן </w:t>
      </w:r>
      <w:r w:rsidR="007C5C14" w:rsidRPr="001A71EE">
        <w:rPr>
          <w:rFonts w:hint="cs"/>
          <w:rtl/>
        </w:rPr>
        <w:t>מידי</w:t>
      </w:r>
      <w:r w:rsidRPr="001A71EE">
        <w:rPr>
          <w:rtl/>
        </w:rPr>
        <w:t xml:space="preserve"> על כל נתון או מצב שבשלם אני, עלול להימצא במצב של ניגוד עניינים, מיד עם היוודע לי הנתון או המצב האמורים. ה</w:t>
      </w:r>
      <w:r w:rsidRPr="001A71EE">
        <w:rPr>
          <w:rFonts w:hint="eastAsia"/>
          <w:rtl/>
        </w:rPr>
        <w:t>משרד</w:t>
      </w:r>
      <w:r w:rsidRPr="001A71EE">
        <w:rPr>
          <w:rtl/>
        </w:rPr>
        <w:t xml:space="preserve"> רשאי לא לאשר לי התקשרות כאמור או לתת הוראות אחרות שיבטיחו העדר ניגוד עניינים, ו</w:t>
      </w:r>
      <w:r w:rsidRPr="001A71EE">
        <w:rPr>
          <w:rFonts w:hint="eastAsia"/>
          <w:rtl/>
        </w:rPr>
        <w:t>אני</w:t>
      </w:r>
      <w:r w:rsidRPr="001A71EE">
        <w:rPr>
          <w:rtl/>
        </w:rPr>
        <w:t xml:space="preserve"> אפעל בהתאם להוראות אלו, בהקשר זה.</w:t>
      </w:r>
    </w:p>
    <w:p w14:paraId="463452CF" w14:textId="4968D65E" w:rsidR="00FF69CB" w:rsidRPr="001A71EE" w:rsidRDefault="00FF69CB" w:rsidP="000A1102">
      <w:pPr>
        <w:pStyle w:val="afb"/>
        <w:numPr>
          <w:ilvl w:val="0"/>
          <w:numId w:val="54"/>
        </w:numPr>
        <w:bidi/>
        <w:rPr>
          <w:rtl/>
        </w:rPr>
      </w:pPr>
      <w:r w:rsidRPr="001A71EE">
        <w:rPr>
          <w:rFonts w:hint="eastAsia"/>
          <w:rtl/>
        </w:rPr>
        <w:t>הנני</w:t>
      </w:r>
      <w:r w:rsidRPr="001A71EE">
        <w:rPr>
          <w:rtl/>
        </w:rPr>
        <w:t xml:space="preserve"> </w:t>
      </w:r>
      <w:r w:rsidRPr="001A71EE">
        <w:rPr>
          <w:rFonts w:hint="eastAsia"/>
          <w:color w:val="000000"/>
          <w:rtl/>
          <w:lang w:eastAsia="en-US"/>
        </w:rPr>
        <w:t>מצהיר</w:t>
      </w:r>
      <w:r w:rsidRPr="001A71EE">
        <w:rPr>
          <w:color w:val="000000"/>
          <w:rtl/>
          <w:lang w:eastAsia="en-US"/>
        </w:rPr>
        <w:t xml:space="preserve"> </w:t>
      </w:r>
      <w:r w:rsidRPr="001A71EE">
        <w:rPr>
          <w:rFonts w:hint="eastAsia"/>
          <w:color w:val="000000"/>
          <w:rtl/>
          <w:lang w:eastAsia="en-US"/>
        </w:rPr>
        <w:t>כי</w:t>
      </w:r>
      <w:r w:rsidRPr="001A71EE">
        <w:rPr>
          <w:color w:val="000000"/>
          <w:rtl/>
          <w:lang w:eastAsia="en-US"/>
        </w:rPr>
        <w:t xml:space="preserve"> </w:t>
      </w:r>
      <w:r w:rsidRPr="001A71EE">
        <w:rPr>
          <w:rFonts w:hint="eastAsia"/>
          <w:color w:val="000000"/>
          <w:rtl/>
          <w:lang w:eastAsia="en-US"/>
        </w:rPr>
        <w:t>כל</w:t>
      </w:r>
      <w:r w:rsidRPr="001A71EE">
        <w:rPr>
          <w:color w:val="000000"/>
          <w:rtl/>
          <w:lang w:eastAsia="en-US"/>
        </w:rPr>
        <w:t xml:space="preserve"> </w:t>
      </w:r>
      <w:r w:rsidRPr="001A71EE">
        <w:rPr>
          <w:rFonts w:hint="eastAsia"/>
          <w:color w:val="000000"/>
          <w:rtl/>
          <w:lang w:eastAsia="en-US"/>
        </w:rPr>
        <w:t>זכויות</w:t>
      </w:r>
      <w:r w:rsidRPr="001A71EE">
        <w:rPr>
          <w:color w:val="000000"/>
          <w:rtl/>
          <w:lang w:eastAsia="en-US"/>
        </w:rPr>
        <w:t xml:space="preserve"> </w:t>
      </w:r>
      <w:r w:rsidR="007C5C14" w:rsidRPr="001A71EE">
        <w:rPr>
          <w:rFonts w:hint="cs"/>
          <w:color w:val="000000"/>
          <w:rtl/>
          <w:lang w:eastAsia="en-US"/>
        </w:rPr>
        <w:t>הקניי</w:t>
      </w:r>
      <w:r w:rsidR="007C5C14" w:rsidRPr="001A71EE">
        <w:rPr>
          <w:rFonts w:hint="eastAsia"/>
          <w:color w:val="000000"/>
          <w:rtl/>
          <w:lang w:eastAsia="en-US"/>
        </w:rPr>
        <w:t>ן</w:t>
      </w:r>
      <w:r w:rsidRPr="001A71EE">
        <w:rPr>
          <w:color w:val="000000"/>
          <w:rtl/>
          <w:lang w:eastAsia="en-US"/>
        </w:rPr>
        <w:t xml:space="preserve"> </w:t>
      </w:r>
      <w:r w:rsidRPr="001A71EE">
        <w:rPr>
          <w:rFonts w:hint="eastAsia"/>
          <w:color w:val="000000"/>
          <w:rtl/>
          <w:lang w:eastAsia="en-US"/>
        </w:rPr>
        <w:t>בתוצרים</w:t>
      </w:r>
      <w:r w:rsidRPr="001A71EE">
        <w:rPr>
          <w:color w:val="000000"/>
          <w:rtl/>
          <w:lang w:eastAsia="en-US"/>
        </w:rPr>
        <w:t xml:space="preserve">, </w:t>
      </w:r>
      <w:r w:rsidRPr="001A71EE">
        <w:rPr>
          <w:rFonts w:hint="eastAsia"/>
          <w:color w:val="000000"/>
          <w:rtl/>
          <w:lang w:eastAsia="en-US"/>
        </w:rPr>
        <w:t>שיפותחו</w:t>
      </w:r>
      <w:r w:rsidRPr="001A71EE">
        <w:rPr>
          <w:color w:val="000000"/>
          <w:rtl/>
          <w:lang w:eastAsia="en-US"/>
        </w:rPr>
        <w:t xml:space="preserve"> </w:t>
      </w:r>
      <w:r w:rsidRPr="001A71EE">
        <w:rPr>
          <w:rFonts w:hint="eastAsia"/>
          <w:color w:val="000000"/>
          <w:rtl/>
          <w:lang w:eastAsia="en-US"/>
        </w:rPr>
        <w:t>ויוכנו</w:t>
      </w:r>
      <w:r w:rsidRPr="001A71EE">
        <w:rPr>
          <w:color w:val="000000"/>
          <w:rtl/>
          <w:lang w:eastAsia="en-US"/>
        </w:rPr>
        <w:t xml:space="preserve"> </w:t>
      </w:r>
      <w:r w:rsidRPr="001A71EE">
        <w:rPr>
          <w:rFonts w:hint="eastAsia"/>
          <w:color w:val="000000"/>
          <w:rtl/>
          <w:lang w:eastAsia="en-US"/>
        </w:rPr>
        <w:t>במהלך</w:t>
      </w:r>
      <w:r w:rsidRPr="001A71EE">
        <w:rPr>
          <w:color w:val="000000"/>
          <w:rtl/>
          <w:lang w:eastAsia="en-US"/>
        </w:rPr>
        <w:t xml:space="preserve"> </w:t>
      </w:r>
      <w:r w:rsidRPr="001A71EE">
        <w:rPr>
          <w:rFonts w:hint="eastAsia"/>
          <w:color w:val="000000"/>
          <w:rtl/>
          <w:lang w:eastAsia="en-US"/>
        </w:rPr>
        <w:t>אספקתם</w:t>
      </w:r>
      <w:r w:rsidRPr="001A71EE">
        <w:rPr>
          <w:color w:val="000000"/>
          <w:rtl/>
          <w:lang w:eastAsia="en-US"/>
        </w:rPr>
        <w:t xml:space="preserve"> </w:t>
      </w:r>
      <w:r w:rsidRPr="001A71EE">
        <w:rPr>
          <w:rFonts w:hint="eastAsia"/>
          <w:color w:val="000000"/>
          <w:rtl/>
          <w:lang w:eastAsia="en-US"/>
        </w:rPr>
        <w:t>של</w:t>
      </w:r>
      <w:r w:rsidRPr="001A71EE">
        <w:rPr>
          <w:color w:val="000000"/>
          <w:rtl/>
          <w:lang w:eastAsia="en-US"/>
        </w:rPr>
        <w:t xml:space="preserve"> </w:t>
      </w:r>
      <w:r w:rsidRPr="001A71EE">
        <w:rPr>
          <w:rFonts w:hint="eastAsia"/>
          <w:color w:val="000000"/>
          <w:rtl/>
          <w:lang w:eastAsia="en-US"/>
        </w:rPr>
        <w:t>השירותים</w:t>
      </w:r>
      <w:r w:rsidRPr="001A71EE">
        <w:rPr>
          <w:color w:val="000000"/>
          <w:rtl/>
          <w:lang w:eastAsia="en-US"/>
        </w:rPr>
        <w:t xml:space="preserve"> </w:t>
      </w:r>
      <w:r w:rsidRPr="001A71EE">
        <w:rPr>
          <w:rFonts w:hint="eastAsia"/>
          <w:color w:val="000000"/>
          <w:rtl/>
          <w:lang w:eastAsia="en-US"/>
        </w:rPr>
        <w:t>לפי</w:t>
      </w:r>
      <w:r w:rsidRPr="001A71EE">
        <w:rPr>
          <w:color w:val="000000"/>
          <w:rtl/>
          <w:lang w:eastAsia="en-US"/>
        </w:rPr>
        <w:t xml:space="preserve"> </w:t>
      </w:r>
      <w:r w:rsidRPr="001A71EE">
        <w:rPr>
          <w:rFonts w:hint="eastAsia"/>
          <w:color w:val="000000"/>
          <w:rtl/>
          <w:lang w:eastAsia="en-US"/>
        </w:rPr>
        <w:t>מכרז</w:t>
      </w:r>
      <w:r w:rsidRPr="001A71EE">
        <w:rPr>
          <w:color w:val="000000"/>
          <w:rtl/>
          <w:lang w:eastAsia="en-US"/>
        </w:rPr>
        <w:t xml:space="preserve"> </w:t>
      </w:r>
      <w:r w:rsidRPr="001A71EE">
        <w:rPr>
          <w:rFonts w:hint="eastAsia"/>
          <w:color w:val="000000"/>
          <w:rtl/>
          <w:lang w:eastAsia="en-US"/>
        </w:rPr>
        <w:t>זה</w:t>
      </w:r>
      <w:r w:rsidRPr="001A71EE">
        <w:rPr>
          <w:color w:val="000000"/>
          <w:rtl/>
          <w:lang w:eastAsia="en-US"/>
        </w:rPr>
        <w:t xml:space="preserve">, </w:t>
      </w:r>
      <w:r w:rsidRPr="001A71EE">
        <w:rPr>
          <w:rFonts w:hint="eastAsia"/>
          <w:color w:val="000000"/>
          <w:rtl/>
          <w:lang w:eastAsia="en-US"/>
        </w:rPr>
        <w:t>יהיו</w:t>
      </w:r>
      <w:r w:rsidRPr="001A71EE">
        <w:rPr>
          <w:color w:val="000000"/>
          <w:rtl/>
          <w:lang w:eastAsia="en-US"/>
        </w:rPr>
        <w:t xml:space="preserve"> </w:t>
      </w:r>
      <w:r w:rsidRPr="001A71EE">
        <w:rPr>
          <w:rFonts w:hint="eastAsia"/>
          <w:color w:val="000000"/>
          <w:rtl/>
          <w:lang w:eastAsia="en-US"/>
        </w:rPr>
        <w:t>בבעלותם</w:t>
      </w:r>
      <w:r w:rsidRPr="001A71EE">
        <w:rPr>
          <w:color w:val="000000"/>
          <w:rtl/>
          <w:lang w:eastAsia="en-US"/>
        </w:rPr>
        <w:t xml:space="preserve"> </w:t>
      </w:r>
      <w:r w:rsidRPr="001A71EE">
        <w:rPr>
          <w:rFonts w:hint="eastAsia"/>
          <w:color w:val="000000"/>
          <w:rtl/>
          <w:lang w:eastAsia="en-US"/>
        </w:rPr>
        <w:t>הבלעדית</w:t>
      </w:r>
      <w:r w:rsidRPr="001A71EE">
        <w:rPr>
          <w:color w:val="000000"/>
          <w:rtl/>
          <w:lang w:eastAsia="en-US"/>
        </w:rPr>
        <w:t xml:space="preserve"> </w:t>
      </w:r>
      <w:r w:rsidRPr="001A71EE">
        <w:rPr>
          <w:rFonts w:hint="eastAsia"/>
          <w:color w:val="000000"/>
          <w:rtl/>
          <w:lang w:eastAsia="en-US"/>
        </w:rPr>
        <w:t>של</w:t>
      </w:r>
      <w:r w:rsidRPr="001A71EE">
        <w:rPr>
          <w:color w:val="000000"/>
          <w:rtl/>
          <w:lang w:eastAsia="en-US"/>
        </w:rPr>
        <w:t xml:space="preserve"> </w:t>
      </w:r>
      <w:r w:rsidRPr="001A71EE">
        <w:rPr>
          <w:rFonts w:hint="eastAsia"/>
          <w:color w:val="000000"/>
          <w:rtl/>
          <w:lang w:eastAsia="en-US"/>
        </w:rPr>
        <w:t>המשרד</w:t>
      </w:r>
      <w:r w:rsidRPr="001A71EE">
        <w:rPr>
          <w:color w:val="000000"/>
          <w:rtl/>
          <w:lang w:eastAsia="en-US"/>
        </w:rPr>
        <w:t>.</w:t>
      </w:r>
      <w:r w:rsidRPr="001A71EE">
        <w:rPr>
          <w:rtl/>
        </w:rPr>
        <w:t xml:space="preserve"> אין ולא יהיה באספקת השירותים למשרד או השימוש בהם ע"י המשרד לפי המכרז, הפרה של </w:t>
      </w:r>
      <w:r w:rsidR="00025454" w:rsidRPr="001A71EE">
        <w:rPr>
          <w:rtl/>
        </w:rPr>
        <w:t xml:space="preserve">זכויות קניין רוחני או זכויות קנייניות </w:t>
      </w:r>
      <w:r w:rsidRPr="001A71EE">
        <w:rPr>
          <w:rFonts w:hint="eastAsia"/>
          <w:rtl/>
        </w:rPr>
        <w:t>של</w:t>
      </w:r>
      <w:r w:rsidRPr="001A71EE">
        <w:rPr>
          <w:rtl/>
        </w:rPr>
        <w:t xml:space="preserve"> צד שלישי כלשהו. הנני מתחייב לשאת באחריות בלעדית על הפרתה של כל זכות </w:t>
      </w:r>
      <w:r w:rsidR="00235F2E" w:rsidRPr="001A71EE">
        <w:rPr>
          <w:rFonts w:hint="eastAsia"/>
          <w:rtl/>
        </w:rPr>
        <w:t>קניין</w:t>
      </w:r>
      <w:r w:rsidR="00235F2E" w:rsidRPr="001A71EE">
        <w:rPr>
          <w:rtl/>
        </w:rPr>
        <w:t xml:space="preserve"> </w:t>
      </w:r>
      <w:r w:rsidR="00235F2E" w:rsidRPr="001A71EE">
        <w:rPr>
          <w:rFonts w:hint="eastAsia"/>
          <w:rtl/>
        </w:rPr>
        <w:t>רוחני</w:t>
      </w:r>
      <w:r w:rsidRPr="001A71EE">
        <w:rPr>
          <w:rtl/>
        </w:rPr>
        <w:t xml:space="preserve"> או </w:t>
      </w:r>
      <w:r w:rsidR="00235F2E" w:rsidRPr="001A71EE">
        <w:rPr>
          <w:rFonts w:hint="eastAsia"/>
          <w:rtl/>
        </w:rPr>
        <w:t>זכות</w:t>
      </w:r>
      <w:r w:rsidR="00235F2E" w:rsidRPr="001A71EE">
        <w:rPr>
          <w:rtl/>
        </w:rPr>
        <w:t xml:space="preserve"> </w:t>
      </w:r>
      <w:bookmarkStart w:id="461" w:name="_Toc285980551"/>
      <w:r w:rsidRPr="001A71EE">
        <w:rPr>
          <w:rFonts w:hint="eastAsia"/>
          <w:rtl/>
        </w:rPr>
        <w:t>קניינית</w:t>
      </w:r>
      <w:r w:rsidRPr="001A71EE">
        <w:rPr>
          <w:rtl/>
        </w:rPr>
        <w:t xml:space="preserve"> של צד שלישי ככל שתופר ואשפה את המשרד בכל מקרה של תביעה של צד שלישי בגין הפרת כל זכות כאמור. </w:t>
      </w:r>
    </w:p>
    <w:p w14:paraId="6059AC55" w14:textId="77777777" w:rsidR="00FF69CB" w:rsidRPr="001A71EE" w:rsidRDefault="00FF69CB" w:rsidP="00FF69CB">
      <w:pPr>
        <w:pStyle w:val="HNormal"/>
        <w:spacing w:after="240"/>
        <w:ind w:left="357"/>
        <w:rPr>
          <w:rFonts w:ascii="David" w:hAnsi="David" w:cs="David"/>
          <w:color w:val="000000"/>
          <w:rtl/>
          <w:lang w:eastAsia="en-US"/>
        </w:rPr>
      </w:pPr>
      <w:smartTag w:uri="urn:schemas-microsoft-com:office:smarttags" w:element="PersonName">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זכויות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הקנין</w:t>
        </w:r>
        <w:r w:rsidRPr="001A71EE">
          <w:rPr>
            <w:rFonts w:ascii="David" w:hAnsi="David" w:cs="David"/>
            <w:color w:val="000000"/>
            <w:rtl/>
            <w:lang w:eastAsia="en-US"/>
          </w:rPr>
          <w:t xml:space="preserve"> </w:t>
        </w:r>
        <w:r w:rsidRPr="001A71EE">
          <w:rPr>
            <w:rFonts w:ascii="David" w:hAnsi="David" w:cs="David" w:hint="eastAsia"/>
            <w:color w:val="000000"/>
            <w:rtl/>
            <w:lang w:eastAsia="en-US"/>
          </w:rPr>
          <w:t>בחלק</w:t>
        </w:r>
        <w:r w:rsidRPr="001A71EE">
          <w:rPr>
            <w:rFonts w:ascii="David" w:hAnsi="David" w:cs="David"/>
            <w:color w:val="000000"/>
            <w:rtl/>
            <w:lang w:eastAsia="en-US"/>
          </w:rPr>
          <w:t xml:space="preserve"> </w:t>
        </w:r>
        <w:r w:rsidRPr="001A71EE">
          <w:rPr>
            <w:rFonts w:ascii="David" w:hAnsi="David" w:cs="David" w:hint="eastAsia"/>
            <w:color w:val="000000"/>
            <w:rtl/>
            <w:lang w:eastAsia="en-US"/>
          </w:rPr>
          <w:t>מן</w:t>
        </w:r>
        <w:r w:rsidRPr="001A71EE">
          <w:rPr>
            <w:rFonts w:ascii="David" w:hAnsi="David" w:cs="David"/>
            <w:color w:val="000000"/>
            <w:rtl/>
            <w:lang w:eastAsia="en-US"/>
          </w:rPr>
          <w:t xml:space="preserve"> </w:t>
        </w:r>
        <w:r w:rsidRPr="001A71EE">
          <w:rPr>
            <w:rFonts w:ascii="David" w:hAnsi="David" w:cs="David" w:hint="eastAsia"/>
            <w:color w:val="000000"/>
            <w:rtl/>
            <w:lang w:eastAsia="en-US"/>
          </w:rPr>
          <w:t>התוצרים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w:t>
        </w:r>
        <w:r w:rsidRPr="001A71EE">
          <w:rPr>
            <w:rFonts w:ascii="David" w:hAnsi="David" w:cs="David"/>
            <w:color w:val="000000"/>
            <w:rtl/>
            <w:lang w:eastAsia="en-US"/>
          </w:rPr>
          <w:t xml:space="preserve"> </w:t>
        </w:r>
        <w:r w:rsidRPr="001A71EE">
          <w:rPr>
            <w:rFonts w:ascii="David" w:hAnsi="David" w:cs="David" w:hint="eastAsia"/>
            <w:color w:val="000000"/>
            <w:rtl/>
            <w:lang w:eastAsia="en-US"/>
          </w:rPr>
          <w:t>השירותים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הבאים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w:t>
        </w:r>
        <w:r w:rsidRPr="001A71EE">
          <w:rPr>
            <w:rFonts w:ascii="David" w:hAnsi="David" w:cs="David"/>
            <w:color w:val="000000"/>
            <w:rtl/>
            <w:lang w:eastAsia="en-US"/>
          </w:rPr>
          <w:t xml:space="preserve"> </w:t>
        </w:r>
        <w:r w:rsidRPr="001A71EE">
          <w:rPr>
            <w:rFonts w:ascii="David" w:hAnsi="David" w:cs="David" w:hint="eastAsia"/>
            <w:color w:val="000000"/>
            <w:rtl/>
            <w:lang w:eastAsia="en-US"/>
          </w:rPr>
          <w:t>בכולם</w:t>
        </w:r>
        <w:r w:rsidRPr="001A71EE">
          <w:rPr>
            <w:rFonts w:ascii="David" w:hAnsi="David" w:cs="David"/>
            <w:color w:val="000000"/>
            <w:rtl/>
            <w:lang w:eastAsia="en-US"/>
          </w:rPr>
          <w:t xml:space="preserve"> </w:t>
        </w:r>
        <w:r w:rsidRPr="001A71EE">
          <w:rPr>
            <w:rFonts w:ascii="David" w:hAnsi="David" w:cs="David" w:hint="eastAsia"/>
            <w:color w:val="000000"/>
            <w:rtl/>
            <w:lang w:eastAsia="en-US"/>
          </w:rPr>
          <w:t>שייכות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לצד</w:t>
        </w:r>
        <w:r w:rsidRPr="001A71EE">
          <w:rPr>
            <w:rFonts w:ascii="David" w:hAnsi="David" w:cs="David"/>
            <w:color w:val="000000"/>
            <w:rtl/>
            <w:lang w:eastAsia="en-US"/>
          </w:rPr>
          <w:t xml:space="preserve"> </w:t>
        </w:r>
        <w:r w:rsidRPr="001A71EE">
          <w:rPr>
            <w:rFonts w:ascii="David" w:hAnsi="David" w:cs="David" w:hint="eastAsia"/>
            <w:color w:val="000000"/>
            <w:rtl/>
            <w:lang w:eastAsia="en-US"/>
          </w:rPr>
          <w:t>שלישי</w:t>
        </w:r>
        <w:r w:rsidRPr="001A71EE">
          <w:rPr>
            <w:rFonts w:ascii="David" w:hAnsi="David" w:cs="David"/>
            <w:color w:val="000000"/>
            <w:rtl/>
            <w:lang w:eastAsia="en-US"/>
          </w:rPr>
          <w:t>:</w:t>
        </w:r>
      </w:smartTag>
    </w:p>
    <w:p w14:paraId="6B35309D" w14:textId="77777777" w:rsidR="00FF69CB" w:rsidRPr="001A71EE"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rtl/>
          <w:lang w:eastAsia="en-US"/>
        </w:rPr>
      </w:pPr>
      <w:r w:rsidRPr="001A71EE">
        <w:rPr>
          <w:rFonts w:ascii="David" w:hAnsi="David" w:cs="David"/>
          <w:color w:val="000000"/>
          <w:rtl/>
          <w:lang w:eastAsia="en-US"/>
        </w:rPr>
        <w:t xml:space="preserve"> </w:t>
      </w:r>
      <w:r w:rsidRPr="001A71EE">
        <w:rPr>
          <w:rFonts w:ascii="David" w:hAnsi="David" w:cs="David"/>
          <w:color w:val="000000"/>
          <w:rtl/>
          <w:lang w:eastAsia="en-US"/>
        </w:rPr>
        <w:tab/>
      </w:r>
    </w:p>
    <w:p w14:paraId="7296DAE9" w14:textId="77777777" w:rsidR="00FF69CB" w:rsidRPr="001A71EE"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1A71EE">
        <w:rPr>
          <w:rFonts w:ascii="David" w:hAnsi="David" w:cs="David"/>
          <w:color w:val="000000"/>
          <w:rtl/>
          <w:lang w:eastAsia="en-US"/>
        </w:rPr>
        <w:t xml:space="preserve"> </w:t>
      </w:r>
      <w:r w:rsidRPr="001A71EE">
        <w:rPr>
          <w:rFonts w:ascii="David" w:hAnsi="David" w:cs="David"/>
          <w:color w:val="000000"/>
          <w:rtl/>
          <w:lang w:eastAsia="en-US"/>
        </w:rPr>
        <w:tab/>
      </w:r>
    </w:p>
    <w:p w14:paraId="205921CB" w14:textId="77777777" w:rsidR="00FF69CB" w:rsidRPr="001A71EE"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1A71EE">
        <w:rPr>
          <w:rFonts w:ascii="David" w:hAnsi="David" w:cs="David"/>
          <w:color w:val="000000"/>
          <w:rtl/>
          <w:lang w:eastAsia="en-US"/>
        </w:rPr>
        <w:t xml:space="preserve"> </w:t>
      </w:r>
      <w:r w:rsidRPr="001A71EE">
        <w:rPr>
          <w:rFonts w:ascii="David" w:hAnsi="David" w:cs="David"/>
          <w:color w:val="000000"/>
          <w:rtl/>
          <w:lang w:eastAsia="en-US"/>
        </w:rPr>
        <w:tab/>
      </w:r>
    </w:p>
    <w:p w14:paraId="16723A0C" w14:textId="77777777" w:rsidR="00FF69CB" w:rsidRPr="001A71EE"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1A71EE">
        <w:rPr>
          <w:rFonts w:ascii="David" w:hAnsi="David" w:cs="David"/>
          <w:color w:val="000000"/>
          <w:rtl/>
          <w:lang w:eastAsia="en-US"/>
        </w:rPr>
        <w:lastRenderedPageBreak/>
        <w:t xml:space="preserve"> </w:t>
      </w:r>
      <w:r w:rsidRPr="001A71EE">
        <w:rPr>
          <w:rFonts w:ascii="David" w:hAnsi="David" w:cs="David"/>
          <w:color w:val="000000"/>
          <w:rtl/>
          <w:lang w:eastAsia="en-US"/>
        </w:rPr>
        <w:tab/>
      </w:r>
    </w:p>
    <w:p w14:paraId="372994E8" w14:textId="77777777" w:rsidR="00FF69CB" w:rsidRPr="001A71EE" w:rsidRDefault="00FF69CB" w:rsidP="00FF69CB">
      <w:pPr>
        <w:pStyle w:val="HNormal"/>
        <w:ind w:left="357"/>
        <w:rPr>
          <w:rFonts w:ascii="David" w:hAnsi="David" w:cs="David"/>
          <w:color w:val="000000"/>
          <w:rtl/>
          <w:lang w:eastAsia="en-US"/>
        </w:rPr>
      </w:pPr>
      <w:smartTag w:uri="urn:schemas-microsoft-com:office:smarttags" w:element="PersonName">
        <w:r w:rsidRPr="001A71EE">
          <w:rPr>
            <w:rFonts w:ascii="David" w:hAnsi="David" w:cs="David" w:hint="eastAsia"/>
            <w:color w:val="000000"/>
            <w:rtl/>
            <w:lang w:eastAsia="en-US"/>
          </w:rPr>
          <w:t>אישורים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מאת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הצד</w:t>
        </w:r>
        <w:r w:rsidRPr="001A71EE">
          <w:rPr>
            <w:rFonts w:ascii="David" w:hAnsi="David" w:cs="David"/>
            <w:color w:val="000000"/>
            <w:rtl/>
            <w:lang w:eastAsia="en-US"/>
          </w:rPr>
          <w:t xml:space="preserve"> </w:t>
        </w:r>
        <w:r w:rsidRPr="001A71EE">
          <w:rPr>
            <w:rFonts w:ascii="David" w:hAnsi="David" w:cs="David" w:hint="eastAsia"/>
            <w:color w:val="000000"/>
            <w:rtl/>
            <w:lang w:eastAsia="en-US"/>
          </w:rPr>
          <w:t>השלישי</w:t>
        </w:r>
        <w:r w:rsidRPr="001A71EE">
          <w:rPr>
            <w:rFonts w:ascii="David" w:hAnsi="David" w:cs="David"/>
            <w:color w:val="000000"/>
            <w:rtl/>
            <w:lang w:eastAsia="en-US"/>
          </w:rPr>
          <w:t xml:space="preserve"> </w:t>
        </w:r>
        <w:r w:rsidRPr="001A71EE">
          <w:rPr>
            <w:rFonts w:ascii="David" w:hAnsi="David" w:cs="David" w:hint="eastAsia"/>
            <w:color w:val="000000"/>
            <w:rtl/>
            <w:lang w:eastAsia="en-US"/>
          </w:rPr>
          <w:t>כאמור</w:t>
        </w:r>
        <w:r w:rsidRPr="001A71EE">
          <w:rPr>
            <w:rFonts w:ascii="David" w:hAnsi="David" w:cs="David"/>
            <w:color w:val="000000"/>
            <w:rtl/>
            <w:lang w:eastAsia="en-US"/>
          </w:rPr>
          <w:t xml:space="preserve"> </w:t>
        </w:r>
        <w:r w:rsidRPr="001A71EE">
          <w:rPr>
            <w:rFonts w:ascii="David" w:hAnsi="David" w:cs="David" w:hint="eastAsia"/>
            <w:color w:val="000000"/>
            <w:rtl/>
            <w:lang w:eastAsia="en-US"/>
          </w:rPr>
          <w:t>בדבר</w:t>
        </w:r>
        <w:r w:rsidRPr="001A71EE">
          <w:rPr>
            <w:rFonts w:ascii="David" w:hAnsi="David" w:cs="David"/>
            <w:color w:val="000000"/>
            <w:rtl/>
            <w:lang w:eastAsia="en-US"/>
          </w:rPr>
          <w:t xml:space="preserve"> </w:t>
        </w:r>
        <w:r w:rsidRPr="001A71EE">
          <w:rPr>
            <w:rFonts w:ascii="David" w:hAnsi="David" w:cs="David" w:hint="eastAsia"/>
            <w:color w:val="000000"/>
            <w:rtl/>
            <w:lang w:eastAsia="en-US"/>
          </w:rPr>
          <w:t>זכותי</w:t>
        </w:r>
        <w:r w:rsidRPr="001A71EE">
          <w:rPr>
            <w:rFonts w:ascii="David" w:hAnsi="David" w:cs="David"/>
            <w:color w:val="000000"/>
            <w:rtl/>
            <w:lang w:eastAsia="en-US"/>
          </w:rPr>
          <w:t xml:space="preserve"> </w:t>
        </w:r>
        <w:r w:rsidRPr="001A71EE">
          <w:rPr>
            <w:rFonts w:ascii="David" w:hAnsi="David" w:cs="David" w:hint="eastAsia"/>
            <w:color w:val="000000"/>
            <w:rtl/>
            <w:lang w:eastAsia="en-US"/>
          </w:rPr>
          <w:t>להציע</w:t>
        </w:r>
        <w:r w:rsidRPr="001A71EE">
          <w:rPr>
            <w:rFonts w:ascii="David" w:hAnsi="David" w:cs="David"/>
            <w:color w:val="000000"/>
            <w:rtl/>
            <w:lang w:eastAsia="en-US"/>
          </w:rPr>
          <w:t xml:space="preserve"> </w:t>
        </w:r>
        <w:r w:rsidRPr="001A71EE">
          <w:rPr>
            <w:rFonts w:ascii="David" w:hAnsi="David" w:cs="David" w:hint="eastAsia"/>
            <w:color w:val="000000"/>
            <w:rtl/>
            <w:lang w:eastAsia="en-US"/>
          </w:rPr>
          <w:t>לחברה</w:t>
        </w:r>
        <w:r w:rsidRPr="001A71EE">
          <w:rPr>
            <w:rFonts w:ascii="David" w:hAnsi="David" w:cs="David"/>
            <w:color w:val="000000"/>
            <w:rtl/>
            <w:lang w:eastAsia="en-US"/>
          </w:rPr>
          <w:t xml:space="preserve"> </w:t>
        </w:r>
        <w:r w:rsidRPr="001A71EE">
          <w:rPr>
            <w:rFonts w:ascii="David" w:hAnsi="David" w:cs="David" w:hint="eastAsia"/>
            <w:color w:val="000000"/>
            <w:rtl/>
            <w:lang w:eastAsia="en-US"/>
          </w:rPr>
          <w:t>תוצרים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w:t>
        </w:r>
        <w:r w:rsidRPr="001A71EE">
          <w:rPr>
            <w:rFonts w:ascii="David" w:hAnsi="David" w:cs="David"/>
            <w:color w:val="000000"/>
            <w:rtl/>
            <w:lang w:eastAsia="en-US"/>
          </w:rPr>
          <w:t xml:space="preserve"> </w:t>
        </w:r>
        <w:r w:rsidRPr="001A71EE">
          <w:rPr>
            <w:rFonts w:ascii="David" w:hAnsi="David" w:cs="David" w:hint="eastAsia"/>
            <w:color w:val="000000"/>
            <w:rtl/>
            <w:lang w:eastAsia="en-US"/>
          </w:rPr>
          <w:t>שירותים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אלו</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מצורפים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בזאת</w:t>
        </w:r>
        <w:r w:rsidRPr="001A71EE">
          <w:rPr>
            <w:rFonts w:ascii="David" w:hAnsi="David" w:cs="David"/>
            <w:color w:val="000000"/>
            <w:rtl/>
            <w:lang w:eastAsia="en-US"/>
          </w:rPr>
          <w:t>.</w:t>
        </w:r>
      </w:smartTag>
    </w:p>
    <w:bookmarkEnd w:id="461"/>
    <w:p w14:paraId="51426B1C" w14:textId="77777777" w:rsidR="00FF69CB" w:rsidRPr="001A71EE" w:rsidRDefault="00FF69CB" w:rsidP="000A1102">
      <w:pPr>
        <w:pStyle w:val="afb"/>
        <w:numPr>
          <w:ilvl w:val="0"/>
          <w:numId w:val="54"/>
        </w:numPr>
        <w:bidi/>
        <w:ind w:left="357" w:hanging="357"/>
      </w:pPr>
      <w:r w:rsidRPr="001A71EE">
        <w:rPr>
          <w:rFonts w:hint="eastAsia"/>
          <w:rtl/>
        </w:rPr>
        <w:t>שילמתי</w:t>
      </w:r>
      <w:r w:rsidRPr="001A71EE">
        <w:rPr>
          <w:rtl/>
        </w:rPr>
        <w:t xml:space="preserve"> </w:t>
      </w:r>
      <w:r w:rsidRPr="001A71EE">
        <w:rPr>
          <w:rFonts w:hint="eastAsia"/>
          <w:rtl/>
        </w:rPr>
        <w:t>בקביעות</w:t>
      </w:r>
      <w:r w:rsidRPr="001A71EE">
        <w:rPr>
          <w:rtl/>
        </w:rPr>
        <w:t xml:space="preserve"> </w:t>
      </w:r>
      <w:r w:rsidRPr="001A71EE">
        <w:rPr>
          <w:rFonts w:hint="eastAsia"/>
          <w:rtl/>
        </w:rPr>
        <w:t>בשנה</w:t>
      </w:r>
      <w:r w:rsidRPr="001A71EE">
        <w:rPr>
          <w:rtl/>
        </w:rPr>
        <w:t xml:space="preserve"> </w:t>
      </w:r>
      <w:r w:rsidRPr="001A71EE">
        <w:rPr>
          <w:rFonts w:hint="eastAsia"/>
          <w:rtl/>
        </w:rPr>
        <w:t>האחרונה</w:t>
      </w:r>
      <w:r w:rsidRPr="001A71EE">
        <w:rPr>
          <w:rtl/>
        </w:rPr>
        <w:t xml:space="preserve"> </w:t>
      </w:r>
      <w:r w:rsidRPr="001A71EE">
        <w:rPr>
          <w:rFonts w:hint="eastAsia"/>
          <w:rtl/>
        </w:rPr>
        <w:t>שכר</w:t>
      </w:r>
      <w:r w:rsidRPr="001A71EE">
        <w:rPr>
          <w:rtl/>
        </w:rPr>
        <w:t xml:space="preserve"> </w:t>
      </w:r>
      <w:r w:rsidRPr="001A71EE">
        <w:rPr>
          <w:rFonts w:hint="eastAsia"/>
          <w:rtl/>
        </w:rPr>
        <w:t>לכל</w:t>
      </w:r>
      <w:r w:rsidRPr="001A71EE">
        <w:rPr>
          <w:rtl/>
        </w:rPr>
        <w:t xml:space="preserve"> </w:t>
      </w:r>
      <w:r w:rsidRPr="001A71EE">
        <w:rPr>
          <w:rFonts w:hint="eastAsia"/>
          <w:rtl/>
        </w:rPr>
        <w:t>עובדיי</w:t>
      </w:r>
      <w:r w:rsidRPr="001A71EE">
        <w:rPr>
          <w:rtl/>
        </w:rPr>
        <w:t xml:space="preserve"> </w:t>
      </w:r>
      <w:r w:rsidRPr="001A71EE">
        <w:rPr>
          <w:rFonts w:hint="eastAsia"/>
          <w:rtl/>
        </w:rPr>
        <w:t>כמתחייב</w:t>
      </w:r>
      <w:r w:rsidRPr="001A71EE">
        <w:rPr>
          <w:rtl/>
        </w:rPr>
        <w:t xml:space="preserve"> </w:t>
      </w:r>
      <w:r w:rsidRPr="001A71EE">
        <w:rPr>
          <w:rFonts w:hint="eastAsia"/>
          <w:rtl/>
        </w:rPr>
        <w:t>מדיני</w:t>
      </w:r>
      <w:r w:rsidRPr="001A71EE">
        <w:rPr>
          <w:rtl/>
        </w:rPr>
        <w:t xml:space="preserve"> </w:t>
      </w:r>
      <w:r w:rsidRPr="001A71EE">
        <w:rPr>
          <w:rFonts w:hint="eastAsia"/>
          <w:rtl/>
        </w:rPr>
        <w:t>העבודה</w:t>
      </w:r>
      <w:r w:rsidRPr="001A71EE">
        <w:rPr>
          <w:rtl/>
        </w:rPr>
        <w:t xml:space="preserve">, </w:t>
      </w:r>
      <w:r w:rsidRPr="001A71EE">
        <w:rPr>
          <w:rFonts w:hint="eastAsia"/>
          <w:rtl/>
        </w:rPr>
        <w:t>צווי</w:t>
      </w:r>
      <w:r w:rsidRPr="001A71EE">
        <w:rPr>
          <w:rtl/>
        </w:rPr>
        <w:t xml:space="preserve"> </w:t>
      </w:r>
      <w:r w:rsidRPr="001A71EE">
        <w:rPr>
          <w:rFonts w:hint="eastAsia"/>
          <w:rtl/>
        </w:rPr>
        <w:t>הרחבה</w:t>
      </w:r>
      <w:r w:rsidRPr="001A71EE">
        <w:rPr>
          <w:rtl/>
        </w:rPr>
        <w:t xml:space="preserve">, </w:t>
      </w:r>
      <w:r w:rsidRPr="001A71EE">
        <w:rPr>
          <w:rFonts w:hint="eastAsia"/>
          <w:rtl/>
        </w:rPr>
        <w:t>ההסכמים</w:t>
      </w:r>
      <w:r w:rsidRPr="001A71EE">
        <w:rPr>
          <w:rtl/>
        </w:rPr>
        <w:t xml:space="preserve"> </w:t>
      </w:r>
      <w:r w:rsidRPr="001A71EE">
        <w:rPr>
          <w:rFonts w:hint="eastAsia"/>
          <w:rtl/>
        </w:rPr>
        <w:t>הקיבוציים</w:t>
      </w:r>
      <w:r w:rsidRPr="001A71EE">
        <w:rPr>
          <w:rtl/>
        </w:rPr>
        <w:t xml:space="preserve"> </w:t>
      </w:r>
      <w:r w:rsidRPr="001A71EE">
        <w:rPr>
          <w:rFonts w:hint="eastAsia"/>
          <w:rtl/>
        </w:rPr>
        <w:t>וההסכמים</w:t>
      </w:r>
      <w:r w:rsidRPr="001A71EE">
        <w:rPr>
          <w:rtl/>
        </w:rPr>
        <w:t xml:space="preserve"> </w:t>
      </w:r>
      <w:r w:rsidRPr="001A71EE">
        <w:rPr>
          <w:rFonts w:hint="eastAsia"/>
          <w:rtl/>
        </w:rPr>
        <w:t>האישיים</w:t>
      </w:r>
      <w:r w:rsidRPr="001A71EE">
        <w:rPr>
          <w:rtl/>
        </w:rPr>
        <w:t xml:space="preserve">, </w:t>
      </w:r>
      <w:r w:rsidRPr="001A71EE">
        <w:rPr>
          <w:rFonts w:hint="eastAsia"/>
          <w:rtl/>
        </w:rPr>
        <w:t>ככל</w:t>
      </w:r>
      <w:r w:rsidRPr="001A71EE">
        <w:rPr>
          <w:rtl/>
        </w:rPr>
        <w:t xml:space="preserve"> </w:t>
      </w:r>
      <w:r w:rsidRPr="001A71EE">
        <w:rPr>
          <w:rFonts w:hint="eastAsia"/>
          <w:rtl/>
        </w:rPr>
        <w:t>שהם</w:t>
      </w:r>
      <w:r w:rsidRPr="001A71EE">
        <w:rPr>
          <w:rtl/>
        </w:rPr>
        <w:t xml:space="preserve"> </w:t>
      </w:r>
      <w:r w:rsidRPr="001A71EE">
        <w:rPr>
          <w:rFonts w:hint="eastAsia"/>
          <w:rtl/>
        </w:rPr>
        <w:t>חלים</w:t>
      </w:r>
      <w:r w:rsidRPr="001A71EE">
        <w:rPr>
          <w:rtl/>
        </w:rPr>
        <w:t xml:space="preserve"> </w:t>
      </w:r>
      <w:r w:rsidRPr="001A71EE">
        <w:rPr>
          <w:rFonts w:hint="eastAsia"/>
          <w:rtl/>
        </w:rPr>
        <w:t>עליי</w:t>
      </w:r>
      <w:r w:rsidRPr="001A71EE">
        <w:rPr>
          <w:rtl/>
        </w:rPr>
        <w:t xml:space="preserve">, </w:t>
      </w:r>
      <w:r w:rsidRPr="001A71EE">
        <w:rPr>
          <w:rFonts w:hint="eastAsia"/>
          <w:rtl/>
        </w:rPr>
        <w:t>ובכל</w:t>
      </w:r>
      <w:r w:rsidRPr="001A71EE">
        <w:rPr>
          <w:rtl/>
        </w:rPr>
        <w:t xml:space="preserve"> </w:t>
      </w:r>
      <w:r w:rsidRPr="001A71EE">
        <w:rPr>
          <w:rFonts w:hint="eastAsia"/>
          <w:rtl/>
        </w:rPr>
        <w:t>מקרה</w:t>
      </w:r>
      <w:r w:rsidRPr="001A71EE">
        <w:rPr>
          <w:rtl/>
        </w:rPr>
        <w:t xml:space="preserve"> </w:t>
      </w:r>
      <w:r w:rsidRPr="001A71EE">
        <w:rPr>
          <w:rFonts w:hint="eastAsia"/>
          <w:rtl/>
        </w:rPr>
        <w:t>לא</w:t>
      </w:r>
      <w:r w:rsidRPr="001A71EE">
        <w:rPr>
          <w:rtl/>
        </w:rPr>
        <w:t xml:space="preserve"> </w:t>
      </w:r>
      <w:r w:rsidRPr="001A71EE">
        <w:rPr>
          <w:rFonts w:hint="eastAsia"/>
          <w:rtl/>
        </w:rPr>
        <w:t>פחות</w:t>
      </w:r>
      <w:r w:rsidRPr="001A71EE">
        <w:rPr>
          <w:rtl/>
        </w:rPr>
        <w:t xml:space="preserve"> </w:t>
      </w:r>
      <w:r w:rsidRPr="001A71EE">
        <w:rPr>
          <w:rFonts w:hint="eastAsia"/>
          <w:rtl/>
        </w:rPr>
        <w:t>משכר</w:t>
      </w:r>
      <w:r w:rsidRPr="001A71EE">
        <w:rPr>
          <w:rtl/>
        </w:rPr>
        <w:t xml:space="preserve"> </w:t>
      </w:r>
      <w:r w:rsidRPr="001A71EE">
        <w:rPr>
          <w:rFonts w:hint="eastAsia"/>
          <w:rtl/>
        </w:rPr>
        <w:t>מינימום</w:t>
      </w:r>
      <w:r w:rsidRPr="001A71EE">
        <w:rPr>
          <w:rtl/>
        </w:rPr>
        <w:t xml:space="preserve"> </w:t>
      </w:r>
      <w:r w:rsidRPr="001A71EE">
        <w:rPr>
          <w:rFonts w:hint="eastAsia"/>
          <w:rtl/>
        </w:rPr>
        <w:t>כחוק</w:t>
      </w:r>
      <w:r w:rsidRPr="001A71EE">
        <w:rPr>
          <w:rtl/>
        </w:rPr>
        <w:t xml:space="preserve"> </w:t>
      </w:r>
      <w:r w:rsidRPr="001A71EE">
        <w:rPr>
          <w:rFonts w:hint="eastAsia"/>
          <w:rtl/>
        </w:rPr>
        <w:t>ותשלומים</w:t>
      </w:r>
      <w:r w:rsidRPr="001A71EE">
        <w:rPr>
          <w:rtl/>
        </w:rPr>
        <w:t xml:space="preserve"> </w:t>
      </w:r>
      <w:r w:rsidRPr="001A71EE">
        <w:rPr>
          <w:rFonts w:hint="eastAsia"/>
          <w:rtl/>
        </w:rPr>
        <w:t>סוציאליים</w:t>
      </w:r>
      <w:r w:rsidRPr="001A71EE">
        <w:rPr>
          <w:rtl/>
        </w:rPr>
        <w:t xml:space="preserve"> </w:t>
      </w:r>
      <w:r w:rsidRPr="001A71EE">
        <w:rPr>
          <w:rFonts w:hint="eastAsia"/>
          <w:rtl/>
        </w:rPr>
        <w:t>וכי</w:t>
      </w:r>
      <w:r w:rsidRPr="001A71EE">
        <w:rPr>
          <w:rtl/>
        </w:rPr>
        <w:t xml:space="preserve"> </w:t>
      </w:r>
      <w:r w:rsidRPr="001A71EE">
        <w:rPr>
          <w:rFonts w:hint="eastAsia"/>
          <w:rtl/>
        </w:rPr>
        <w:t>אם</w:t>
      </w:r>
      <w:r w:rsidRPr="001A71EE">
        <w:rPr>
          <w:rtl/>
        </w:rPr>
        <w:t xml:space="preserve"> </w:t>
      </w:r>
      <w:r w:rsidRPr="001A71EE">
        <w:rPr>
          <w:rFonts w:hint="eastAsia"/>
          <w:rtl/>
        </w:rPr>
        <w:t>אזכה</w:t>
      </w:r>
      <w:r w:rsidRPr="001A71EE">
        <w:rPr>
          <w:rtl/>
        </w:rPr>
        <w:t xml:space="preserve"> </w:t>
      </w:r>
      <w:r w:rsidRPr="001A71EE">
        <w:rPr>
          <w:rFonts w:hint="eastAsia"/>
          <w:rtl/>
        </w:rPr>
        <w:t>במכרז</w:t>
      </w:r>
      <w:r w:rsidRPr="001A71EE">
        <w:rPr>
          <w:rtl/>
        </w:rPr>
        <w:t xml:space="preserve">, </w:t>
      </w:r>
      <w:r w:rsidRPr="001A71EE">
        <w:rPr>
          <w:rFonts w:hint="eastAsia"/>
          <w:rtl/>
        </w:rPr>
        <w:t>אקיים</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דיני</w:t>
      </w:r>
      <w:r w:rsidRPr="001A71EE">
        <w:rPr>
          <w:rtl/>
        </w:rPr>
        <w:t xml:space="preserve"> </w:t>
      </w:r>
      <w:r w:rsidRPr="001A71EE">
        <w:rPr>
          <w:rFonts w:hint="eastAsia"/>
          <w:rtl/>
        </w:rPr>
        <w:t>העבודה</w:t>
      </w:r>
      <w:r w:rsidRPr="001A71EE">
        <w:rPr>
          <w:rtl/>
        </w:rPr>
        <w:t xml:space="preserve"> </w:t>
      </w:r>
      <w:r w:rsidRPr="001A71EE">
        <w:rPr>
          <w:rFonts w:hint="eastAsia"/>
          <w:rtl/>
        </w:rPr>
        <w:t>במהלך</w:t>
      </w:r>
      <w:r w:rsidRPr="001A71EE">
        <w:rPr>
          <w:rtl/>
        </w:rPr>
        <w:t xml:space="preserve"> </w:t>
      </w:r>
      <w:r w:rsidRPr="001A71EE">
        <w:rPr>
          <w:rFonts w:hint="eastAsia"/>
          <w:rtl/>
        </w:rPr>
        <w:t>כל</w:t>
      </w:r>
      <w:r w:rsidRPr="001A71EE">
        <w:rPr>
          <w:rtl/>
        </w:rPr>
        <w:t xml:space="preserve"> </w:t>
      </w:r>
      <w:r w:rsidRPr="001A71EE">
        <w:rPr>
          <w:rFonts w:hint="eastAsia"/>
          <w:rtl/>
        </w:rPr>
        <w:t>תקופת</w:t>
      </w:r>
      <w:r w:rsidRPr="001A71EE">
        <w:rPr>
          <w:rtl/>
        </w:rPr>
        <w:t xml:space="preserve"> </w:t>
      </w:r>
      <w:r w:rsidRPr="001A71EE">
        <w:rPr>
          <w:rFonts w:hint="eastAsia"/>
          <w:rtl/>
        </w:rPr>
        <w:t>ההתקשרות</w:t>
      </w:r>
      <w:r w:rsidRPr="001A71EE">
        <w:rPr>
          <w:rtl/>
        </w:rPr>
        <w:t xml:space="preserve"> </w:t>
      </w:r>
      <w:r w:rsidRPr="001A71EE">
        <w:rPr>
          <w:rFonts w:hint="eastAsia"/>
          <w:rtl/>
        </w:rPr>
        <w:t>עם</w:t>
      </w:r>
      <w:r w:rsidRPr="001A71EE">
        <w:rPr>
          <w:rtl/>
        </w:rPr>
        <w:t xml:space="preserve"> </w:t>
      </w:r>
      <w:r w:rsidRPr="001A71EE">
        <w:rPr>
          <w:rFonts w:hint="eastAsia"/>
          <w:rtl/>
        </w:rPr>
        <w:t>המשרד</w:t>
      </w:r>
      <w:r w:rsidRPr="001A71EE">
        <w:rPr>
          <w:rtl/>
        </w:rPr>
        <w:t>.</w:t>
      </w:r>
    </w:p>
    <w:p w14:paraId="7C140169" w14:textId="77777777" w:rsidR="00FF69CB" w:rsidRPr="001A71EE" w:rsidRDefault="00FF69CB" w:rsidP="000A1102">
      <w:pPr>
        <w:pStyle w:val="afb"/>
        <w:numPr>
          <w:ilvl w:val="0"/>
          <w:numId w:val="54"/>
        </w:numPr>
        <w:bidi/>
        <w:ind w:left="357" w:hanging="357"/>
      </w:pPr>
      <w:r w:rsidRPr="001A71EE">
        <w:rPr>
          <w:rFonts w:hint="eastAsia"/>
          <w:rtl/>
        </w:rPr>
        <w:t>אם</w:t>
      </w:r>
      <w:r w:rsidRPr="001A71EE">
        <w:rPr>
          <w:rtl/>
        </w:rPr>
        <w:t xml:space="preserve"> </w:t>
      </w:r>
      <w:r w:rsidRPr="001A71EE">
        <w:rPr>
          <w:rFonts w:hint="eastAsia"/>
          <w:rtl/>
        </w:rPr>
        <w:t>אזכה</w:t>
      </w:r>
      <w:r w:rsidRPr="001A71EE">
        <w:rPr>
          <w:rtl/>
        </w:rPr>
        <w:t xml:space="preserve"> </w:t>
      </w:r>
      <w:r w:rsidRPr="001A71EE">
        <w:rPr>
          <w:rFonts w:hint="eastAsia"/>
          <w:rtl/>
        </w:rPr>
        <w:t>במכרז</w:t>
      </w:r>
      <w:r w:rsidRPr="001A71EE">
        <w:rPr>
          <w:rtl/>
        </w:rPr>
        <w:t xml:space="preserve">, </w:t>
      </w:r>
      <w:r w:rsidRPr="001A71EE">
        <w:rPr>
          <w:rFonts w:hint="eastAsia"/>
          <w:rtl/>
        </w:rPr>
        <w:t>אעשה</w:t>
      </w:r>
      <w:r w:rsidRPr="001A71EE">
        <w:rPr>
          <w:rtl/>
        </w:rPr>
        <w:t xml:space="preserve"> </w:t>
      </w:r>
      <w:r w:rsidRPr="001A71EE">
        <w:rPr>
          <w:rFonts w:hint="eastAsia"/>
          <w:rtl/>
        </w:rPr>
        <w:t>שימוש</w:t>
      </w:r>
      <w:r w:rsidRPr="001A71EE">
        <w:rPr>
          <w:rtl/>
        </w:rPr>
        <w:t xml:space="preserve"> </w:t>
      </w:r>
      <w:r w:rsidRPr="001A71EE">
        <w:rPr>
          <w:rFonts w:hint="eastAsia"/>
          <w:rtl/>
        </w:rPr>
        <w:t>במוצרי</w:t>
      </w:r>
      <w:r w:rsidRPr="001A71EE">
        <w:rPr>
          <w:rtl/>
        </w:rPr>
        <w:t xml:space="preserve"> </w:t>
      </w:r>
      <w:r w:rsidRPr="001A71EE">
        <w:rPr>
          <w:rFonts w:hint="eastAsia"/>
          <w:rtl/>
        </w:rPr>
        <w:t>תוכנה</w:t>
      </w:r>
      <w:r w:rsidRPr="001A71EE">
        <w:rPr>
          <w:rtl/>
        </w:rPr>
        <w:t xml:space="preserve"> </w:t>
      </w:r>
      <w:r w:rsidRPr="001A71EE">
        <w:rPr>
          <w:rFonts w:hint="eastAsia"/>
          <w:rtl/>
        </w:rPr>
        <w:t>חוקיים</w:t>
      </w:r>
      <w:r w:rsidRPr="001A71EE">
        <w:rPr>
          <w:rtl/>
        </w:rPr>
        <w:t xml:space="preserve"> </w:t>
      </w:r>
      <w:r w:rsidRPr="001A71EE">
        <w:rPr>
          <w:rFonts w:hint="eastAsia"/>
          <w:rtl/>
        </w:rPr>
        <w:t>ומקוריים</w:t>
      </w:r>
      <w:r w:rsidRPr="001A71EE">
        <w:rPr>
          <w:rtl/>
        </w:rPr>
        <w:t xml:space="preserve"> </w:t>
      </w:r>
      <w:r w:rsidRPr="001A71EE">
        <w:rPr>
          <w:rFonts w:hint="eastAsia"/>
          <w:rtl/>
        </w:rPr>
        <w:t>בלבד</w:t>
      </w:r>
      <w:r w:rsidRPr="001A71EE">
        <w:rPr>
          <w:rtl/>
        </w:rPr>
        <w:t xml:space="preserve"> </w:t>
      </w:r>
      <w:r w:rsidRPr="001A71EE">
        <w:rPr>
          <w:rFonts w:hint="eastAsia"/>
          <w:rtl/>
        </w:rPr>
        <w:t>למתן</w:t>
      </w:r>
      <w:r w:rsidRPr="001A71EE">
        <w:rPr>
          <w:rtl/>
        </w:rPr>
        <w:t xml:space="preserve"> </w:t>
      </w:r>
      <w:r w:rsidRPr="001A71EE">
        <w:rPr>
          <w:rFonts w:hint="eastAsia"/>
          <w:rtl/>
        </w:rPr>
        <w:t>כל</w:t>
      </w:r>
      <w:r w:rsidRPr="001A71EE">
        <w:rPr>
          <w:rtl/>
        </w:rPr>
        <w:t xml:space="preserve"> </w:t>
      </w:r>
      <w:r w:rsidRPr="001A71EE">
        <w:rPr>
          <w:rFonts w:hint="eastAsia"/>
          <w:rtl/>
        </w:rPr>
        <w:t>השירותים</w:t>
      </w:r>
      <w:r w:rsidRPr="001A71EE">
        <w:rPr>
          <w:rtl/>
        </w:rPr>
        <w:t xml:space="preserve"> </w:t>
      </w:r>
      <w:r w:rsidRPr="001A71EE">
        <w:rPr>
          <w:rFonts w:hint="eastAsia"/>
          <w:rtl/>
        </w:rPr>
        <w:t>לפי</w:t>
      </w:r>
      <w:r w:rsidRPr="001A71EE">
        <w:rPr>
          <w:rtl/>
        </w:rPr>
        <w:t xml:space="preserve"> </w:t>
      </w:r>
      <w:r w:rsidRPr="001A71EE">
        <w:rPr>
          <w:rFonts w:hint="eastAsia"/>
          <w:rtl/>
        </w:rPr>
        <w:t>המכרז</w:t>
      </w:r>
      <w:r w:rsidRPr="001A71EE">
        <w:rPr>
          <w:rtl/>
        </w:rPr>
        <w:t>.</w:t>
      </w:r>
    </w:p>
    <w:p w14:paraId="53A74C3E" w14:textId="6DD8F445" w:rsidR="006D2D64" w:rsidRPr="001A71EE" w:rsidRDefault="006D2D64" w:rsidP="000A1102">
      <w:pPr>
        <w:pStyle w:val="afb"/>
        <w:numPr>
          <w:ilvl w:val="0"/>
          <w:numId w:val="54"/>
        </w:numPr>
        <w:bidi/>
        <w:ind w:left="357" w:hanging="357"/>
        <w:rPr>
          <w:lang w:eastAsia="en-US"/>
        </w:rPr>
      </w:pPr>
      <w:r w:rsidRPr="001A71EE">
        <w:rPr>
          <w:rFonts w:hint="eastAsia"/>
          <w:rtl/>
          <w:lang w:eastAsia="en-US"/>
        </w:rPr>
        <w:t>אם</w:t>
      </w:r>
      <w:r w:rsidRPr="001A71EE">
        <w:rPr>
          <w:rtl/>
          <w:lang w:eastAsia="en-US"/>
        </w:rPr>
        <w:t xml:space="preserve"> אזכה במכרז, אפעל בהתאם לנהלי והנחיות </w:t>
      </w:r>
      <w:r w:rsidR="00CE3991" w:rsidRPr="001A71EE">
        <w:rPr>
          <w:rtl/>
          <w:lang w:eastAsia="en-US"/>
        </w:rPr>
        <w:fldChar w:fldCharType="begin" w:fldLock="1"/>
      </w:r>
      <w:r w:rsidR="00CE3991" w:rsidRPr="001A71EE">
        <w:rPr>
          <w:rtl/>
          <w:lang w:eastAsia="en-US"/>
        </w:rPr>
        <w:instrText xml:space="preserve"> </w:instrText>
      </w:r>
      <w:r w:rsidR="00CE3991" w:rsidRPr="001A71EE">
        <w:rPr>
          <w:lang w:eastAsia="en-US"/>
        </w:rPr>
        <w:instrText>REF</w:instrText>
      </w:r>
      <w:r w:rsidR="00CE3991" w:rsidRPr="001A71EE">
        <w:rPr>
          <w:rtl/>
          <w:lang w:eastAsia="en-US"/>
        </w:rPr>
        <w:instrText xml:space="preserve"> שם_האגף \</w:instrText>
      </w:r>
      <w:r w:rsidR="00CE3991" w:rsidRPr="001A71EE">
        <w:rPr>
          <w:lang w:eastAsia="en-US"/>
        </w:rPr>
        <w:instrText>h</w:instrText>
      </w:r>
      <w:r w:rsidR="00CE3991" w:rsidRPr="001A71EE">
        <w:rPr>
          <w:rtl/>
          <w:lang w:eastAsia="en-US"/>
        </w:rPr>
        <w:instrText xml:space="preserve"> </w:instrText>
      </w:r>
      <w:r w:rsidR="00CA775B" w:rsidRPr="001A71EE">
        <w:rPr>
          <w:rtl/>
          <w:lang w:eastAsia="en-US"/>
        </w:rPr>
        <w:instrText xml:space="preserve"> \* </w:instrText>
      </w:r>
      <w:r w:rsidR="00CA775B" w:rsidRPr="001A71EE">
        <w:rPr>
          <w:lang w:eastAsia="en-US"/>
        </w:rPr>
        <w:instrText>MERGEFORMAT</w:instrText>
      </w:r>
      <w:r w:rsidR="00CA775B" w:rsidRPr="001A71EE">
        <w:rPr>
          <w:rtl/>
          <w:lang w:eastAsia="en-US"/>
        </w:rPr>
        <w:instrText xml:space="preserve"> </w:instrText>
      </w:r>
      <w:r w:rsidR="00CE3991" w:rsidRPr="001A71EE">
        <w:rPr>
          <w:rtl/>
          <w:lang w:eastAsia="en-US"/>
        </w:rPr>
      </w:r>
      <w:r w:rsidR="00CE3991" w:rsidRPr="001A71EE">
        <w:rPr>
          <w:rtl/>
          <w:lang w:eastAsia="en-US"/>
        </w:rPr>
        <w:fldChar w:fldCharType="separate"/>
      </w:r>
      <w:r w:rsidR="00635B26" w:rsidRPr="001A71EE">
        <w:rPr>
          <w:rFonts w:hint="eastAsia"/>
          <w:rtl/>
        </w:rPr>
        <w:t>שירות</w:t>
      </w:r>
      <w:r w:rsidR="00635B26" w:rsidRPr="001A71EE">
        <w:rPr>
          <w:rtl/>
        </w:rPr>
        <w:t xml:space="preserve"> </w:t>
      </w:r>
      <w:r w:rsidR="00635B26" w:rsidRPr="001A71EE">
        <w:rPr>
          <w:rFonts w:hint="eastAsia"/>
          <w:rtl/>
        </w:rPr>
        <w:t>ילד</w:t>
      </w:r>
      <w:r w:rsidR="00635B26" w:rsidRPr="001A71EE">
        <w:rPr>
          <w:rtl/>
        </w:rPr>
        <w:t xml:space="preserve"> </w:t>
      </w:r>
      <w:r w:rsidR="00635B26" w:rsidRPr="001A71EE">
        <w:rPr>
          <w:rFonts w:hint="eastAsia"/>
          <w:rtl/>
        </w:rPr>
        <w:t>ונוער</w:t>
      </w:r>
      <w:r w:rsidR="00CE3991" w:rsidRPr="001A71EE">
        <w:rPr>
          <w:rtl/>
          <w:lang w:eastAsia="en-US"/>
        </w:rPr>
        <w:fldChar w:fldCharType="end"/>
      </w:r>
      <w:r w:rsidRPr="001A71EE">
        <w:rPr>
          <w:rtl/>
          <w:lang w:eastAsia="en-US"/>
        </w:rPr>
        <w:t xml:space="preserve"> ובהתאם למדיניות והנחיות המשרד המתעדכנים מעת לעת.</w:t>
      </w:r>
    </w:p>
    <w:p w14:paraId="26871D18" w14:textId="77777777" w:rsidR="00FF69CB" w:rsidRPr="001A71EE" w:rsidRDefault="00FF69CB" w:rsidP="000A1102">
      <w:pPr>
        <w:pStyle w:val="afb"/>
        <w:numPr>
          <w:ilvl w:val="0"/>
          <w:numId w:val="54"/>
        </w:numPr>
        <w:bidi/>
        <w:ind w:left="357" w:hanging="357"/>
      </w:pPr>
      <w:r w:rsidRPr="001A71EE">
        <w:rPr>
          <w:rFonts w:hint="eastAsia"/>
          <w:rtl/>
        </w:rPr>
        <w:t>אם</w:t>
      </w:r>
      <w:r w:rsidRPr="001A71EE">
        <w:rPr>
          <w:rtl/>
        </w:rPr>
        <w:t xml:space="preserve"> אזכה במכרז, בכל מסמך שיישלח על יד</w:t>
      </w:r>
      <w:r w:rsidRPr="001A71EE">
        <w:rPr>
          <w:rFonts w:hint="eastAsia"/>
          <w:rtl/>
        </w:rPr>
        <w:t>י</w:t>
      </w:r>
      <w:r w:rsidRPr="001A71EE">
        <w:rPr>
          <w:rtl/>
        </w:rPr>
        <w:t xml:space="preserve"> למקבלי השירות מכוח המכרז, יצ</w:t>
      </w:r>
      <w:r w:rsidRPr="001A71EE">
        <w:rPr>
          <w:rFonts w:hint="eastAsia"/>
          <w:rtl/>
        </w:rPr>
        <w:t>ו</w:t>
      </w:r>
      <w:r w:rsidRPr="001A71EE">
        <w:rPr>
          <w:rtl/>
        </w:rPr>
        <w:t>ין על המסמך כי השירות ניתן על יד</w:t>
      </w:r>
      <w:r w:rsidRPr="001A71EE">
        <w:rPr>
          <w:rFonts w:hint="eastAsia"/>
          <w:rtl/>
        </w:rPr>
        <w:t>י</w:t>
      </w:r>
      <w:r w:rsidRPr="001A71EE">
        <w:rPr>
          <w:rtl/>
        </w:rPr>
        <w:t xml:space="preserve"> כשירות מטעם משרד הרווחה והשירותים החברתיים.</w:t>
      </w:r>
    </w:p>
    <w:p w14:paraId="2873F69D" w14:textId="77777777" w:rsidR="00FF69CB" w:rsidRPr="001A71EE" w:rsidRDefault="00FF69CB" w:rsidP="00FF69CB">
      <w:pPr>
        <w:pStyle w:val="afb"/>
        <w:bidi/>
        <w:rPr>
          <w:rtl/>
        </w:rPr>
      </w:pPr>
    </w:p>
    <w:p w14:paraId="03C8B729" w14:textId="77777777" w:rsidR="00FF69CB" w:rsidRPr="001A71EE" w:rsidRDefault="00FF69CB" w:rsidP="00FF69CB">
      <w:pPr>
        <w:spacing w:line="240" w:lineRule="auto"/>
        <w:rPr>
          <w:bCs/>
          <w:sz w:val="22"/>
          <w:szCs w:val="22"/>
          <w:u w:val="single"/>
          <w:rtl/>
        </w:rPr>
      </w:pPr>
    </w:p>
    <w:p w14:paraId="4627565E" w14:textId="77777777" w:rsidR="00FF69CB" w:rsidRPr="001A71EE" w:rsidRDefault="00FF69CB" w:rsidP="00FF69CB">
      <w:pPr>
        <w:pStyle w:val="afffa"/>
        <w:rPr>
          <w:rtl/>
        </w:rPr>
      </w:pPr>
      <w:r w:rsidRPr="001A71EE">
        <w:rPr>
          <w:rtl/>
        </w:rPr>
        <w:t>זהו שמי, להלן חתימתי, ותוכן תצהירי דלעיל אמת</w:t>
      </w:r>
      <w:r w:rsidRPr="001A71EE">
        <w:t>.</w:t>
      </w:r>
    </w:p>
    <w:p w14:paraId="6E293002" w14:textId="77777777" w:rsidR="00FF69CB" w:rsidRPr="001A71EE" w:rsidRDefault="00FF69CB" w:rsidP="00FF69CB">
      <w:pPr>
        <w:pStyle w:val="afffa"/>
        <w:rPr>
          <w:rtl/>
        </w:rPr>
      </w:pPr>
    </w:p>
    <w:p w14:paraId="3D23B117" w14:textId="77777777" w:rsidR="00FF69CB" w:rsidRPr="001A71EE" w:rsidRDefault="00FF69CB" w:rsidP="00FF69CB">
      <w:pPr>
        <w:pStyle w:val="afffa"/>
        <w:rPr>
          <w:rtl/>
        </w:rPr>
      </w:pPr>
      <w:r w:rsidRPr="001A71EE">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1A71EE" w14:paraId="3C4CB2E8" w14:textId="77777777" w:rsidTr="00EF3B58">
        <w:trPr>
          <w:jc w:val="center"/>
        </w:trPr>
        <w:tc>
          <w:tcPr>
            <w:tcW w:w="2835" w:type="dxa"/>
          </w:tcPr>
          <w:p w14:paraId="1D4D9CA5" w14:textId="77777777" w:rsidR="00FF69CB" w:rsidRPr="001A71EE" w:rsidRDefault="00FF69CB" w:rsidP="00EF3B58">
            <w:pPr>
              <w:pStyle w:val="Normal7"/>
              <w:spacing w:before="0" w:line="240" w:lineRule="auto"/>
              <w:jc w:val="center"/>
              <w:rPr>
                <w:rtl/>
              </w:rPr>
            </w:pPr>
            <w:r w:rsidRPr="001A71EE">
              <w:rPr>
                <w:rtl/>
              </w:rPr>
              <w:t>_________________</w:t>
            </w:r>
          </w:p>
        </w:tc>
        <w:tc>
          <w:tcPr>
            <w:tcW w:w="2835" w:type="dxa"/>
          </w:tcPr>
          <w:p w14:paraId="457F1EE3" w14:textId="77777777" w:rsidR="00FF69CB" w:rsidRPr="001A71EE" w:rsidRDefault="00FF69CB" w:rsidP="00EF3B58">
            <w:pPr>
              <w:pStyle w:val="Normal7"/>
              <w:spacing w:before="0" w:line="240" w:lineRule="auto"/>
              <w:jc w:val="center"/>
              <w:rPr>
                <w:rtl/>
              </w:rPr>
            </w:pPr>
            <w:r w:rsidRPr="001A71EE">
              <w:rPr>
                <w:rtl/>
              </w:rPr>
              <w:t>_________________</w:t>
            </w:r>
          </w:p>
        </w:tc>
        <w:tc>
          <w:tcPr>
            <w:tcW w:w="2835" w:type="dxa"/>
            <w:gridSpan w:val="2"/>
          </w:tcPr>
          <w:p w14:paraId="38D0C61A" w14:textId="77777777" w:rsidR="00FF69CB" w:rsidRPr="001A71EE" w:rsidRDefault="00FF69CB" w:rsidP="00EF3B58">
            <w:pPr>
              <w:pStyle w:val="Normal7"/>
              <w:spacing w:before="0" w:line="240" w:lineRule="auto"/>
              <w:jc w:val="center"/>
              <w:rPr>
                <w:rtl/>
              </w:rPr>
            </w:pPr>
            <w:r w:rsidRPr="001A71EE">
              <w:rPr>
                <w:rtl/>
              </w:rPr>
              <w:t>_________________</w:t>
            </w:r>
          </w:p>
        </w:tc>
      </w:tr>
      <w:tr w:rsidR="00FF69CB" w:rsidRPr="001A71EE" w14:paraId="4B653EF8" w14:textId="77777777" w:rsidTr="00EF3B58">
        <w:trPr>
          <w:gridAfter w:val="1"/>
          <w:wAfter w:w="511" w:type="dxa"/>
          <w:jc w:val="center"/>
        </w:trPr>
        <w:tc>
          <w:tcPr>
            <w:tcW w:w="2835" w:type="dxa"/>
            <w:vAlign w:val="center"/>
          </w:tcPr>
          <w:p w14:paraId="6578317D" w14:textId="77777777" w:rsidR="00FF69CB" w:rsidRPr="001A71EE" w:rsidRDefault="00FF69CB" w:rsidP="00EF3B58">
            <w:pPr>
              <w:pStyle w:val="Normal7"/>
              <w:spacing w:before="0" w:line="240" w:lineRule="auto"/>
              <w:jc w:val="center"/>
              <w:rPr>
                <w:rtl/>
              </w:rPr>
            </w:pPr>
            <w:r w:rsidRPr="001A71EE">
              <w:rPr>
                <w:rFonts w:hint="eastAsia"/>
                <w:rtl/>
              </w:rPr>
              <w:t>תאריך</w:t>
            </w:r>
          </w:p>
        </w:tc>
        <w:tc>
          <w:tcPr>
            <w:tcW w:w="2835" w:type="dxa"/>
            <w:vAlign w:val="center"/>
          </w:tcPr>
          <w:p w14:paraId="4F0F85FD" w14:textId="77777777" w:rsidR="00FF69CB" w:rsidRPr="001A71EE" w:rsidRDefault="00FF69CB"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2194253C" w14:textId="77777777" w:rsidR="00FF69CB" w:rsidRPr="001A71EE" w:rsidRDefault="00FF69CB" w:rsidP="00EF3B58">
            <w:pPr>
              <w:pStyle w:val="Normal7"/>
              <w:spacing w:before="0" w:line="240" w:lineRule="auto"/>
              <w:jc w:val="center"/>
              <w:rPr>
                <w:rtl/>
              </w:rPr>
            </w:pPr>
            <w:r w:rsidRPr="001A71EE">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1A71EE" w14:paraId="64434CB2" w14:textId="77777777" w:rsidTr="00EF3B58">
        <w:trPr>
          <w:jc w:val="center"/>
        </w:trPr>
        <w:tc>
          <w:tcPr>
            <w:tcW w:w="2877" w:type="dxa"/>
          </w:tcPr>
          <w:p w14:paraId="062D9793" w14:textId="77777777" w:rsidR="00FF69CB" w:rsidRPr="001A71EE" w:rsidRDefault="00FF69CB" w:rsidP="00EF3B58">
            <w:pPr>
              <w:jc w:val="center"/>
            </w:pPr>
            <w:r w:rsidRPr="001A71EE">
              <w:rPr>
                <w:rtl/>
              </w:rPr>
              <w:t xml:space="preserve"> </w:t>
            </w:r>
          </w:p>
        </w:tc>
        <w:tc>
          <w:tcPr>
            <w:tcW w:w="3370" w:type="dxa"/>
          </w:tcPr>
          <w:p w14:paraId="1E1C8FF6" w14:textId="77777777" w:rsidR="00FF69CB" w:rsidRPr="001A71EE" w:rsidRDefault="00FF69CB" w:rsidP="00EF3B58">
            <w:pPr>
              <w:jc w:val="center"/>
              <w:rPr>
                <w:u w:val="single"/>
                <w:rtl/>
              </w:rPr>
            </w:pPr>
          </w:p>
          <w:p w14:paraId="48CB94A0" w14:textId="77777777" w:rsidR="00FF69CB" w:rsidRPr="001A71EE" w:rsidRDefault="00FF69CB" w:rsidP="00EF3B58">
            <w:pPr>
              <w:jc w:val="center"/>
              <w:rPr>
                <w:u w:val="single"/>
                <w:rtl/>
              </w:rPr>
            </w:pPr>
          </w:p>
          <w:p w14:paraId="4511AA2C" w14:textId="77777777" w:rsidR="00FF69CB" w:rsidRPr="001A71EE" w:rsidRDefault="00FF69CB" w:rsidP="00EF3B58">
            <w:pPr>
              <w:jc w:val="center"/>
              <w:rPr>
                <w:u w:val="single"/>
                <w:rtl/>
              </w:rPr>
            </w:pPr>
            <w:r w:rsidRPr="001A71EE">
              <w:rPr>
                <w:u w:val="single"/>
                <w:rtl/>
              </w:rPr>
              <w:t>אישור עורך דין</w:t>
            </w:r>
          </w:p>
          <w:p w14:paraId="51BA30FA" w14:textId="77777777" w:rsidR="00FF69CB" w:rsidRPr="001A71EE" w:rsidRDefault="00FF69CB" w:rsidP="00EF3B58">
            <w:pPr>
              <w:jc w:val="center"/>
              <w:rPr>
                <w:u w:val="single"/>
              </w:rPr>
            </w:pPr>
          </w:p>
        </w:tc>
        <w:tc>
          <w:tcPr>
            <w:tcW w:w="3297" w:type="dxa"/>
          </w:tcPr>
          <w:p w14:paraId="6EF5BC3C" w14:textId="77777777" w:rsidR="00FF69CB" w:rsidRPr="001A71EE" w:rsidRDefault="00FF69CB" w:rsidP="00EF3B58">
            <w:pPr>
              <w:jc w:val="center"/>
            </w:pPr>
          </w:p>
        </w:tc>
      </w:tr>
      <w:tr w:rsidR="00FF69CB" w:rsidRPr="001A71EE" w14:paraId="404F5ECA" w14:textId="77777777" w:rsidTr="00EF3B58">
        <w:trPr>
          <w:jc w:val="center"/>
        </w:trPr>
        <w:tc>
          <w:tcPr>
            <w:tcW w:w="9544" w:type="dxa"/>
            <w:gridSpan w:val="3"/>
          </w:tcPr>
          <w:p w14:paraId="04E22F18" w14:textId="77777777" w:rsidR="00FF69CB" w:rsidRPr="001A71EE" w:rsidRDefault="00FF69CB" w:rsidP="00EF3B58">
            <w:pPr>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74356ACE" w14:textId="77777777" w:rsidR="00FF69CB" w:rsidRPr="001A71EE" w:rsidRDefault="00FF69CB" w:rsidP="00EF3B58"/>
        </w:tc>
      </w:tr>
      <w:tr w:rsidR="00FF69CB" w:rsidRPr="001A71EE" w14:paraId="63E0A0FE" w14:textId="77777777" w:rsidTr="00EF3B58">
        <w:trPr>
          <w:jc w:val="center"/>
        </w:trPr>
        <w:tc>
          <w:tcPr>
            <w:tcW w:w="2877" w:type="dxa"/>
          </w:tcPr>
          <w:p w14:paraId="3FF45242" w14:textId="77777777" w:rsidR="00FF69CB" w:rsidRPr="001A71EE" w:rsidRDefault="00FF69CB" w:rsidP="004949A8">
            <w:pPr>
              <w:spacing w:line="240" w:lineRule="auto"/>
              <w:jc w:val="center"/>
              <w:rPr>
                <w:b/>
                <w:bCs/>
              </w:rPr>
            </w:pPr>
            <w:r w:rsidRPr="001A71EE">
              <w:rPr>
                <w:b/>
                <w:bCs/>
                <w:rtl/>
              </w:rPr>
              <w:t>______________________</w:t>
            </w:r>
          </w:p>
        </w:tc>
        <w:tc>
          <w:tcPr>
            <w:tcW w:w="3370" w:type="dxa"/>
          </w:tcPr>
          <w:p w14:paraId="1B0496E1" w14:textId="77777777" w:rsidR="00FF69CB" w:rsidRPr="001A71EE" w:rsidRDefault="00FF69CB" w:rsidP="004949A8">
            <w:pPr>
              <w:spacing w:line="240" w:lineRule="auto"/>
              <w:jc w:val="center"/>
              <w:rPr>
                <w:b/>
                <w:bCs/>
              </w:rPr>
            </w:pPr>
            <w:r w:rsidRPr="001A71EE">
              <w:rPr>
                <w:b/>
                <w:bCs/>
                <w:rtl/>
              </w:rPr>
              <w:t>______________________</w:t>
            </w:r>
          </w:p>
        </w:tc>
        <w:tc>
          <w:tcPr>
            <w:tcW w:w="3297" w:type="dxa"/>
          </w:tcPr>
          <w:p w14:paraId="1A1CF49B" w14:textId="77777777" w:rsidR="00FF69CB" w:rsidRPr="001A71EE" w:rsidRDefault="00FF69CB" w:rsidP="004949A8">
            <w:pPr>
              <w:spacing w:line="240" w:lineRule="auto"/>
              <w:jc w:val="center"/>
              <w:rPr>
                <w:b/>
                <w:bCs/>
              </w:rPr>
            </w:pPr>
            <w:r w:rsidRPr="001A71EE">
              <w:rPr>
                <w:b/>
                <w:bCs/>
                <w:rtl/>
              </w:rPr>
              <w:t>_____________________</w:t>
            </w:r>
          </w:p>
        </w:tc>
      </w:tr>
      <w:tr w:rsidR="00FF69CB" w:rsidRPr="001A71EE" w14:paraId="3C7DFAB4" w14:textId="77777777" w:rsidTr="00EF3B58">
        <w:trPr>
          <w:jc w:val="center"/>
        </w:trPr>
        <w:tc>
          <w:tcPr>
            <w:tcW w:w="2877" w:type="dxa"/>
          </w:tcPr>
          <w:p w14:paraId="3B8D2370" w14:textId="77777777" w:rsidR="00FF69CB" w:rsidRPr="001A71EE" w:rsidRDefault="00FF69CB" w:rsidP="004949A8">
            <w:pPr>
              <w:spacing w:line="240" w:lineRule="auto"/>
              <w:jc w:val="center"/>
            </w:pPr>
            <w:r w:rsidRPr="001A71EE">
              <w:rPr>
                <w:rFonts w:hint="eastAsia"/>
                <w:rtl/>
              </w:rPr>
              <w:t>תאריך</w:t>
            </w:r>
          </w:p>
        </w:tc>
        <w:tc>
          <w:tcPr>
            <w:tcW w:w="3370" w:type="dxa"/>
          </w:tcPr>
          <w:p w14:paraId="3095607F" w14:textId="0484BBF0" w:rsidR="00FF69CB" w:rsidRPr="001A71EE" w:rsidRDefault="00FF69CB" w:rsidP="004949A8">
            <w:pPr>
              <w:spacing w:line="240" w:lineRule="auto"/>
              <w:jc w:val="center"/>
            </w:pPr>
            <w:r w:rsidRPr="001A71EE">
              <w:rPr>
                <w:rFonts w:hint="eastAsia"/>
                <w:rtl/>
              </w:rPr>
              <w:t>מספר</w:t>
            </w:r>
            <w:r w:rsidRPr="001A71EE">
              <w:rPr>
                <w:rtl/>
              </w:rPr>
              <w:t xml:space="preserve"> </w:t>
            </w:r>
            <w:r w:rsidR="007C5C14" w:rsidRPr="001A71EE">
              <w:rPr>
                <w:rFonts w:hint="cs"/>
                <w:rtl/>
              </w:rPr>
              <w:t>רישיו</w:t>
            </w:r>
            <w:r w:rsidR="007C5C14" w:rsidRPr="001A71EE">
              <w:rPr>
                <w:rFonts w:hint="eastAsia"/>
                <w:rtl/>
              </w:rPr>
              <w:t>ן</w:t>
            </w:r>
          </w:p>
        </w:tc>
        <w:tc>
          <w:tcPr>
            <w:tcW w:w="3297" w:type="dxa"/>
          </w:tcPr>
          <w:p w14:paraId="6DA3B5AF" w14:textId="77777777" w:rsidR="00FF69CB" w:rsidRPr="001A71EE" w:rsidRDefault="00FF69CB" w:rsidP="004949A8">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2609C902" w14:textId="77777777" w:rsidR="00A7727F" w:rsidRPr="001A71EE" w:rsidRDefault="00D2175A" w:rsidP="00D33503">
      <w:pPr>
        <w:pStyle w:val="8"/>
        <w:rPr>
          <w:rFonts w:ascii="David" w:hAnsi="David"/>
          <w:rtl/>
        </w:rPr>
      </w:pPr>
      <w:bookmarkStart w:id="462" w:name="נספח_עברייני_מין"/>
      <w:bookmarkStart w:id="463" w:name="_Toc420588734"/>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62"/>
      <w:r w:rsidRPr="001A71EE">
        <w:rPr>
          <w:rFonts w:ascii="David" w:hAnsi="David"/>
          <w:rtl/>
          <w:lang w:eastAsia="en-US"/>
        </w:rPr>
        <w:tab/>
      </w:r>
      <w:bookmarkStart w:id="464" w:name="נספח_עברייני_מין_כותרת"/>
      <w:r w:rsidR="00A7727F" w:rsidRPr="001A71EE">
        <w:rPr>
          <w:rFonts w:ascii="David" w:hAnsi="David" w:hint="eastAsia"/>
          <w:rtl/>
        </w:rPr>
        <w:t>הצהרה</w:t>
      </w:r>
      <w:r w:rsidR="00A7727F" w:rsidRPr="001A71EE">
        <w:rPr>
          <w:rFonts w:ascii="David" w:hAnsi="David"/>
          <w:rtl/>
        </w:rPr>
        <w:t xml:space="preserve"> </w:t>
      </w:r>
      <w:r w:rsidR="00A7727F" w:rsidRPr="001A71EE">
        <w:rPr>
          <w:rFonts w:ascii="David" w:hAnsi="David" w:hint="eastAsia"/>
          <w:rtl/>
        </w:rPr>
        <w:t>והתחייבות</w:t>
      </w:r>
      <w:r w:rsidR="00A7727F" w:rsidRPr="001A71EE">
        <w:rPr>
          <w:rFonts w:ascii="David" w:hAnsi="David"/>
          <w:rtl/>
        </w:rPr>
        <w:t xml:space="preserve"> </w:t>
      </w:r>
      <w:r w:rsidR="00A7727F" w:rsidRPr="001A71EE">
        <w:rPr>
          <w:rFonts w:ascii="David" w:hAnsi="David" w:hint="eastAsia"/>
          <w:rtl/>
        </w:rPr>
        <w:t>לעמידה</w:t>
      </w:r>
      <w:r w:rsidR="00A7727F" w:rsidRPr="001A71EE">
        <w:rPr>
          <w:rFonts w:ascii="David" w:hAnsi="David"/>
          <w:rtl/>
        </w:rPr>
        <w:t xml:space="preserve"> </w:t>
      </w:r>
      <w:r w:rsidR="00A7727F" w:rsidRPr="001A71EE">
        <w:rPr>
          <w:rFonts w:ascii="David" w:hAnsi="David" w:hint="eastAsia"/>
          <w:rtl/>
        </w:rPr>
        <w:t>בתנאי</w:t>
      </w:r>
      <w:r w:rsidR="00A7727F" w:rsidRPr="001A71EE">
        <w:rPr>
          <w:rFonts w:ascii="David" w:hAnsi="David"/>
          <w:rtl/>
        </w:rPr>
        <w:t xml:space="preserve"> </w:t>
      </w:r>
      <w:r w:rsidR="00A7727F" w:rsidRPr="001A71EE">
        <w:rPr>
          <w:rFonts w:ascii="David" w:hAnsi="David" w:hint="eastAsia"/>
          <w:rtl/>
        </w:rPr>
        <w:t>החוק</w:t>
      </w:r>
      <w:r w:rsidR="00A7727F" w:rsidRPr="001A71EE">
        <w:rPr>
          <w:rFonts w:ascii="David" w:hAnsi="David"/>
          <w:rtl/>
        </w:rPr>
        <w:t xml:space="preserve"> </w:t>
      </w:r>
      <w:r w:rsidR="00A7727F" w:rsidRPr="001A71EE">
        <w:rPr>
          <w:rFonts w:ascii="David" w:hAnsi="David" w:hint="eastAsia"/>
          <w:rtl/>
        </w:rPr>
        <w:t>למניעת</w:t>
      </w:r>
      <w:r w:rsidR="00A7727F" w:rsidRPr="001A71EE">
        <w:rPr>
          <w:rFonts w:ascii="David" w:hAnsi="David"/>
          <w:rtl/>
        </w:rPr>
        <w:t xml:space="preserve"> </w:t>
      </w:r>
      <w:r w:rsidR="00A7727F" w:rsidRPr="001A71EE">
        <w:rPr>
          <w:rFonts w:ascii="David" w:hAnsi="David" w:hint="eastAsia"/>
          <w:rtl/>
        </w:rPr>
        <w:t>העסקה</w:t>
      </w:r>
      <w:r w:rsidR="00A7727F" w:rsidRPr="001A71EE">
        <w:rPr>
          <w:rFonts w:ascii="David" w:hAnsi="David"/>
          <w:rtl/>
        </w:rPr>
        <w:t xml:space="preserve"> </w:t>
      </w:r>
      <w:r w:rsidR="00A7727F" w:rsidRPr="001A71EE">
        <w:rPr>
          <w:rFonts w:ascii="David" w:hAnsi="David" w:hint="eastAsia"/>
          <w:rtl/>
        </w:rPr>
        <w:t>של</w:t>
      </w:r>
      <w:r w:rsidR="00A7727F" w:rsidRPr="001A71EE">
        <w:rPr>
          <w:rFonts w:ascii="David" w:hAnsi="David"/>
          <w:rtl/>
        </w:rPr>
        <w:t xml:space="preserve"> </w:t>
      </w:r>
      <w:r w:rsidR="00A7727F" w:rsidRPr="001A71EE">
        <w:rPr>
          <w:rFonts w:ascii="David" w:hAnsi="David" w:hint="eastAsia"/>
          <w:rtl/>
        </w:rPr>
        <w:t>עברייני</w:t>
      </w:r>
      <w:r w:rsidR="00A7727F" w:rsidRPr="001A71EE">
        <w:rPr>
          <w:rFonts w:ascii="David" w:hAnsi="David"/>
          <w:rtl/>
        </w:rPr>
        <w:t xml:space="preserve"> </w:t>
      </w:r>
      <w:r w:rsidR="00A7727F" w:rsidRPr="001A71EE">
        <w:rPr>
          <w:rFonts w:ascii="David" w:hAnsi="David" w:hint="eastAsia"/>
          <w:rtl/>
        </w:rPr>
        <w:t>מין</w:t>
      </w:r>
      <w:bookmarkEnd w:id="458"/>
      <w:bookmarkEnd w:id="459"/>
      <w:bookmarkEnd w:id="464"/>
      <w:bookmarkEnd w:id="463"/>
      <w:r w:rsidR="00A7727F" w:rsidRPr="001A71EE">
        <w:rPr>
          <w:rFonts w:ascii="David" w:hAnsi="David"/>
          <w:rtl/>
        </w:rPr>
        <w:t xml:space="preserve"> </w:t>
      </w:r>
      <w:bookmarkEnd w:id="460"/>
    </w:p>
    <w:p w14:paraId="759EB34C" w14:textId="77777777" w:rsidR="000057D3" w:rsidRPr="001A71EE" w:rsidRDefault="000057D3" w:rsidP="000057D3">
      <w:pPr>
        <w:pStyle w:val="afffa"/>
      </w:pPr>
      <w:bookmarkStart w:id="465" w:name="_Toc382483783"/>
      <w:r w:rsidRPr="001A71EE">
        <w:rPr>
          <w:rtl/>
        </w:rPr>
        <w:t>אני הח"מ ____________________ ת.ז. _________________ לאחר שהוזהרתי כי עלי לומר את האמת וכי אהיה צפוי לעונשים הקבועים בחוק אם לא אעשה כן, מצהיר/ה בזה כדלקמן:</w:t>
      </w:r>
    </w:p>
    <w:p w14:paraId="64514FF3" w14:textId="77777777" w:rsidR="000057D3" w:rsidRPr="001A71EE" w:rsidRDefault="000057D3" w:rsidP="000057D3">
      <w:pPr>
        <w:pStyle w:val="afffa"/>
        <w:rPr>
          <w:rtl/>
        </w:rPr>
      </w:pPr>
    </w:p>
    <w:p w14:paraId="1E74FDB6" w14:textId="77777777" w:rsidR="000057D3" w:rsidRPr="001A71EE" w:rsidRDefault="000057D3" w:rsidP="000A1102">
      <w:pPr>
        <w:pStyle w:val="afffa"/>
        <w:numPr>
          <w:ilvl w:val="1"/>
          <w:numId w:val="59"/>
        </w:numPr>
        <w:tabs>
          <w:tab w:val="left" w:pos="423"/>
        </w:tabs>
        <w:ind w:left="425" w:hanging="425"/>
      </w:pPr>
      <w:r w:rsidRPr="001A71EE">
        <w:rPr>
          <w:rtl/>
        </w:rPr>
        <w:t xml:space="preserve">הנני נותן תצהיר זה בשם _____________________ שהוא המציע (להלן – "המציע") המבקש להתקשר עם </w:t>
      </w:r>
      <w:r w:rsidRPr="001A71EE">
        <w:rPr>
          <w:rFonts w:hint="eastAsia"/>
          <w:rtl/>
        </w:rPr>
        <w:t>המשרד</w:t>
      </w:r>
      <w:r w:rsidRPr="001A71EE">
        <w:rPr>
          <w:rtl/>
        </w:rPr>
        <w:t>. אני מצהיר/ה כי הנני מוסמך/ת לתת תצהיר זה בשם המציע</w:t>
      </w:r>
      <w:r w:rsidRPr="001A71EE">
        <w:t>.</w:t>
      </w:r>
    </w:p>
    <w:p w14:paraId="0F3BC1AF" w14:textId="77777777" w:rsidR="000E7DE9" w:rsidRPr="001A71EE" w:rsidRDefault="000E7DE9" w:rsidP="000057D3">
      <w:pPr>
        <w:pStyle w:val="afffa"/>
        <w:ind w:left="425" w:hanging="425"/>
        <w:rPr>
          <w:rtl/>
        </w:rPr>
      </w:pPr>
    </w:p>
    <w:p w14:paraId="02820A0E" w14:textId="12C13375" w:rsidR="000E7DE9" w:rsidRPr="001A71EE" w:rsidRDefault="000E7DE9" w:rsidP="000A1102">
      <w:pPr>
        <w:pStyle w:val="afffa"/>
        <w:numPr>
          <w:ilvl w:val="1"/>
          <w:numId w:val="59"/>
        </w:numPr>
        <w:tabs>
          <w:tab w:val="left" w:pos="423"/>
        </w:tabs>
        <w:ind w:left="425" w:hanging="425"/>
      </w:pPr>
      <w:r w:rsidRPr="001A71EE">
        <w:rPr>
          <w:rFonts w:hint="eastAsia"/>
          <w:rtl/>
        </w:rPr>
        <w:t>ידוע</w:t>
      </w:r>
      <w:r w:rsidRPr="001A71EE">
        <w:rPr>
          <w:rtl/>
        </w:rPr>
        <w:t xml:space="preserve"> לי כי החוק למניעת העסקה של עברייני מין במוסדות מסוימים, תשס"א-2001 והתקנות לפיו (להלן – החוק), חל עלי כספק במסגרת </w:t>
      </w:r>
      <w:r w:rsidRPr="001A71EE">
        <w:rPr>
          <w:b/>
          <w:bCs/>
          <w:rtl/>
        </w:rPr>
        <w:t xml:space="preserve">מכרז </w:t>
      </w:r>
      <w:r w:rsidRPr="001A71EE">
        <w:rPr>
          <w:rFonts w:hint="eastAsia"/>
          <w:b/>
          <w:bCs/>
          <w:rtl/>
        </w:rPr>
        <w:t>מס</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rtl/>
        </w:rPr>
        <w:t xml:space="preserve"> 2015 / 111 </w:t>
      </w:r>
      <w:r w:rsidRPr="001A71EE">
        <w:rPr>
          <w:b/>
          <w:bCs/>
          <w:rtl/>
        </w:rPr>
        <w:fldChar w:fldCharType="end"/>
      </w:r>
      <w:r w:rsidR="004949A8" w:rsidRPr="001A71EE">
        <w:rPr>
          <w:rFonts w:hint="cs"/>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lang w:eastAsia="en-US"/>
        </w:rPr>
        <w:t>הפעלת</w:t>
      </w:r>
      <w:r w:rsidR="00635B26" w:rsidRPr="001A71EE">
        <w:rPr>
          <w:b/>
          <w:bCs/>
          <w:rtl/>
          <w:lang w:eastAsia="en-US"/>
        </w:rPr>
        <w:t xml:space="preserve"> </w:t>
      </w:r>
      <w:r w:rsidR="00635B26" w:rsidRPr="001A71EE">
        <w:rPr>
          <w:rFonts w:hint="eastAsia"/>
          <w:b/>
          <w:bCs/>
          <w:rtl/>
          <w:lang w:eastAsia="en-US"/>
        </w:rPr>
        <w:t>פנימיות</w:t>
      </w:r>
      <w:r w:rsidR="00635B26" w:rsidRPr="001A71EE">
        <w:rPr>
          <w:b/>
          <w:bCs/>
          <w:rtl/>
          <w:lang w:eastAsia="en-US"/>
        </w:rPr>
        <w:t xml:space="preserve"> טיפולי</w:t>
      </w:r>
      <w:r w:rsidR="00635B26" w:rsidRPr="001A71EE">
        <w:rPr>
          <w:rFonts w:hint="eastAsia"/>
          <w:b/>
          <w:bCs/>
          <w:rtl/>
          <w:lang w:eastAsia="en-US"/>
        </w:rPr>
        <w:t>ות</w:t>
      </w:r>
      <w:r w:rsidR="00635B26" w:rsidRPr="001A71EE">
        <w:rPr>
          <w:b/>
          <w:bCs/>
          <w:rtl/>
          <w:lang w:eastAsia="en-US"/>
        </w:rPr>
        <w:t xml:space="preserve"> מלאות ופנימיית יום במבנה ארגוני קבוצתי </w:t>
      </w:r>
      <w:r w:rsidR="00635B26" w:rsidRPr="001A71EE">
        <w:rPr>
          <w:rFonts w:hint="eastAsia"/>
          <w:b/>
          <w:bCs/>
          <w:rtl/>
          <w:lang w:eastAsia="en-US"/>
        </w:rPr>
        <w:t>או</w:t>
      </w:r>
      <w:r w:rsidR="00635B26" w:rsidRPr="001A71EE">
        <w:rPr>
          <w:b/>
          <w:bCs/>
          <w:rtl/>
          <w:lang w:eastAsia="en-US"/>
        </w:rPr>
        <w:t xml:space="preserve"> משפחתוני </w:t>
      </w:r>
      <w:r w:rsidR="00635B26" w:rsidRPr="001A71EE">
        <w:rPr>
          <w:rFonts w:hint="eastAsia"/>
          <w:b/>
          <w:bCs/>
          <w:rtl/>
          <w:lang w:eastAsia="en-US"/>
        </w:rPr>
        <w:t>עבור</w:t>
      </w:r>
      <w:r w:rsidR="00635B26" w:rsidRPr="001A71EE">
        <w:rPr>
          <w:b/>
          <w:bCs/>
          <w:rtl/>
          <w:lang w:eastAsia="en-US"/>
        </w:rPr>
        <w:t xml:space="preserve"> </w:t>
      </w:r>
      <w:r w:rsidR="00635B26" w:rsidRPr="001A71EE">
        <w:rPr>
          <w:rFonts w:hint="eastAsia"/>
          <w:b/>
          <w:bCs/>
          <w:rtl/>
          <w:lang w:eastAsia="en-US"/>
        </w:rPr>
        <w:t>ילדים</w:t>
      </w:r>
      <w:r w:rsidR="00635B26" w:rsidRPr="001A71EE">
        <w:rPr>
          <w:b/>
          <w:bCs/>
          <w:rtl/>
          <w:lang w:eastAsia="en-US"/>
        </w:rPr>
        <w:t xml:space="preserve"> </w:t>
      </w:r>
      <w:r w:rsidR="00635B26" w:rsidRPr="001A71EE">
        <w:rPr>
          <w:rFonts w:hint="eastAsia"/>
          <w:b/>
          <w:bCs/>
          <w:rtl/>
          <w:lang w:eastAsia="en-US"/>
        </w:rPr>
        <w:t>ובני</w:t>
      </w:r>
      <w:r w:rsidR="00635B26" w:rsidRPr="001A71EE">
        <w:rPr>
          <w:b/>
          <w:bCs/>
          <w:rtl/>
          <w:lang w:eastAsia="en-US"/>
        </w:rPr>
        <w:t xml:space="preserve"> </w:t>
      </w:r>
      <w:r w:rsidR="00635B26" w:rsidRPr="001A71EE">
        <w:rPr>
          <w:rFonts w:hint="eastAsia"/>
          <w:b/>
          <w:bCs/>
          <w:rtl/>
          <w:lang w:eastAsia="en-US"/>
        </w:rPr>
        <w:t>נוער</w:t>
      </w:r>
      <w:r w:rsidR="00635B26" w:rsidRPr="001A71EE">
        <w:rPr>
          <w:b/>
          <w:bCs/>
          <w:rtl/>
          <w:lang w:eastAsia="en-US"/>
        </w:rPr>
        <w:t xml:space="preserve">, </w:t>
      </w:r>
      <w:r w:rsidR="00635B26" w:rsidRPr="001A71EE">
        <w:rPr>
          <w:rFonts w:hint="eastAsia"/>
          <w:b/>
          <w:bCs/>
          <w:rtl/>
          <w:lang w:eastAsia="en-US"/>
        </w:rPr>
        <w:t>מכל</w:t>
      </w:r>
      <w:r w:rsidR="00635B26" w:rsidRPr="001A71EE">
        <w:rPr>
          <w:b/>
          <w:bCs/>
          <w:rtl/>
          <w:lang w:eastAsia="en-US"/>
        </w:rPr>
        <w:t xml:space="preserve"> </w:t>
      </w:r>
      <w:r w:rsidR="00635B26" w:rsidRPr="001A71EE">
        <w:rPr>
          <w:rFonts w:hint="eastAsia"/>
          <w:b/>
          <w:bCs/>
          <w:rtl/>
          <w:lang w:eastAsia="en-US"/>
        </w:rPr>
        <w:t>המגזרים</w:t>
      </w:r>
      <w:r w:rsidR="00635B26" w:rsidRPr="001A71EE">
        <w:rPr>
          <w:b/>
          <w:bCs/>
          <w:rtl/>
          <w:lang w:eastAsia="en-US"/>
        </w:rPr>
        <w:t xml:space="preserve">, </w:t>
      </w:r>
      <w:r w:rsidR="00635B26" w:rsidRPr="001A71EE">
        <w:rPr>
          <w:rFonts w:hint="eastAsia"/>
          <w:b/>
          <w:bCs/>
          <w:rtl/>
          <w:lang w:eastAsia="en-US"/>
        </w:rPr>
        <w:t>במחוזות</w:t>
      </w:r>
      <w:r w:rsidR="00635B26" w:rsidRPr="001A71EE">
        <w:rPr>
          <w:b/>
          <w:bCs/>
          <w:rtl/>
          <w:lang w:eastAsia="en-US"/>
        </w:rPr>
        <w:t xml:space="preserve"> </w:t>
      </w:r>
      <w:r w:rsidR="00635B26" w:rsidRPr="001A71EE">
        <w:rPr>
          <w:rFonts w:hint="eastAsia"/>
          <w:b/>
          <w:bCs/>
          <w:rtl/>
          <w:lang w:eastAsia="en-US"/>
        </w:rPr>
        <w:t>שונים</w:t>
      </w:r>
      <w:r w:rsidRPr="001A71EE">
        <w:rPr>
          <w:b/>
          <w:bCs/>
          <w:rtl/>
        </w:rPr>
        <w:fldChar w:fldCharType="end"/>
      </w:r>
      <w:r w:rsidRPr="001A71EE">
        <w:rPr>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51C86665" w14:textId="77777777" w:rsidR="000E7DE9" w:rsidRPr="001A71EE" w:rsidRDefault="000E7DE9" w:rsidP="000057D3">
      <w:pPr>
        <w:pStyle w:val="afffa"/>
        <w:ind w:left="425" w:hanging="425"/>
        <w:rPr>
          <w:rtl/>
        </w:rPr>
      </w:pPr>
    </w:p>
    <w:p w14:paraId="100D0A16" w14:textId="37200037" w:rsidR="000E7DE9" w:rsidRPr="001A71EE" w:rsidRDefault="000E7DE9" w:rsidP="000A1102">
      <w:pPr>
        <w:pStyle w:val="afffa"/>
        <w:numPr>
          <w:ilvl w:val="1"/>
          <w:numId w:val="59"/>
        </w:numPr>
        <w:tabs>
          <w:tab w:val="left" w:pos="423"/>
        </w:tabs>
        <w:ind w:left="425" w:hanging="425"/>
      </w:pPr>
      <w:r w:rsidRPr="001A71EE">
        <w:rPr>
          <w:rFonts w:hint="eastAsia"/>
          <w:rtl/>
        </w:rPr>
        <w:t>אני</w:t>
      </w:r>
      <w:r w:rsidRPr="001A71EE">
        <w:rPr>
          <w:rtl/>
        </w:rPr>
        <w:t xml:space="preserve"> מתחייב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תנאי_סף_עברייני_מין_לנספח_1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Fonts w:hint="eastAsia"/>
          <w:rtl/>
        </w:rPr>
        <w:t>לפעול</w:t>
      </w:r>
      <w:r w:rsidR="00635B26" w:rsidRPr="001A71EE">
        <w:rPr>
          <w:rtl/>
        </w:rPr>
        <w:t xml:space="preserve"> בהתאם לחוק למניעת העסקה של עברייני מין, ולשמור בתיקו האישי של כל עובד </w:t>
      </w:r>
      <w:r w:rsidR="00635B26" w:rsidRPr="001A71EE">
        <w:rPr>
          <w:rtl/>
          <w:lang w:eastAsia="en-US"/>
        </w:rPr>
        <w:t>את</w:t>
      </w:r>
      <w:r w:rsidR="00635B26" w:rsidRPr="001A71EE">
        <w:rPr>
          <w:rtl/>
        </w:rPr>
        <w:t xml:space="preserve"> האישור מן המשטרה שניתן על-פי החוק האמור. כל האישורים כאמור יעודכנו על ידי הספק אחת לשנה ויהיו זמינים לבדיקה ע"י נציג מוסמך של המשרד או ע"י מי מטעמו, בכל עת שתידרש</w:t>
      </w:r>
      <w:r w:rsidRPr="001A71EE">
        <w:rPr>
          <w:rtl/>
        </w:rPr>
        <w:fldChar w:fldCharType="end"/>
      </w:r>
      <w:r w:rsidRPr="001A71EE">
        <w:rPr>
          <w:rtl/>
        </w:rPr>
        <w:t>.</w:t>
      </w:r>
    </w:p>
    <w:p w14:paraId="5F48ACDB" w14:textId="77777777" w:rsidR="000E7DE9" w:rsidRPr="001A71EE" w:rsidRDefault="000E7DE9" w:rsidP="000057D3">
      <w:pPr>
        <w:ind w:left="425" w:hanging="425"/>
        <w:rPr>
          <w:rtl/>
        </w:rPr>
      </w:pPr>
    </w:p>
    <w:p w14:paraId="021C369D" w14:textId="4D15FC69" w:rsidR="000E7DE9" w:rsidRPr="001A71EE" w:rsidRDefault="000E7DE9" w:rsidP="000A1102">
      <w:pPr>
        <w:pStyle w:val="afffa"/>
        <w:numPr>
          <w:ilvl w:val="1"/>
          <w:numId w:val="59"/>
        </w:numPr>
        <w:tabs>
          <w:tab w:val="left" w:pos="423"/>
        </w:tabs>
        <w:ind w:left="425" w:hanging="425"/>
      </w:pPr>
      <w:r w:rsidRPr="001A71EE">
        <w:rPr>
          <w:rFonts w:hint="eastAsia"/>
          <w:rtl/>
        </w:rPr>
        <w:t>אני</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אם</w:t>
      </w:r>
      <w:r w:rsidRPr="001A71EE">
        <w:rPr>
          <w:rtl/>
        </w:rPr>
        <w:t xml:space="preserve"> </w:t>
      </w:r>
      <w:r w:rsidRPr="001A71EE">
        <w:rPr>
          <w:rFonts w:hint="eastAsia"/>
          <w:rtl/>
        </w:rPr>
        <w:t>אבחר</w:t>
      </w:r>
      <w:r w:rsidRPr="001A71EE">
        <w:rPr>
          <w:rtl/>
        </w:rPr>
        <w:t xml:space="preserve"> </w:t>
      </w:r>
      <w:r w:rsidRPr="001A71EE">
        <w:rPr>
          <w:rFonts w:hint="eastAsia"/>
          <w:rtl/>
        </w:rPr>
        <w:t>למתן</w:t>
      </w:r>
      <w:r w:rsidRPr="001A71EE">
        <w:rPr>
          <w:rtl/>
        </w:rPr>
        <w:t xml:space="preserve"> </w:t>
      </w:r>
      <w:r w:rsidRPr="001A71EE">
        <w:rPr>
          <w:rFonts w:hint="eastAsia"/>
          <w:rtl/>
        </w:rPr>
        <w:t>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ואקבל</w:t>
      </w:r>
      <w:r w:rsidRPr="001A71EE">
        <w:rPr>
          <w:rtl/>
        </w:rPr>
        <w:t xml:space="preserve"> </w:t>
      </w:r>
      <w:r w:rsidRPr="001A71EE">
        <w:rPr>
          <w:rFonts w:hint="eastAsia"/>
          <w:rtl/>
        </w:rPr>
        <w:t>באופן</w:t>
      </w:r>
      <w:r w:rsidRPr="001A71EE">
        <w:rPr>
          <w:rtl/>
        </w:rPr>
        <w:t xml:space="preserve"> </w:t>
      </w:r>
      <w:r w:rsidRPr="001A71EE">
        <w:rPr>
          <w:rFonts w:hint="eastAsia"/>
          <w:rtl/>
        </w:rPr>
        <w:t>קבוע</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בכל</w:t>
      </w:r>
      <w:r w:rsidRPr="001A71EE">
        <w:rPr>
          <w:rtl/>
        </w:rPr>
        <w:t xml:space="preserve"> </w:t>
      </w:r>
      <w:r w:rsidRPr="001A71EE">
        <w:rPr>
          <w:rFonts w:hint="eastAsia"/>
          <w:rtl/>
        </w:rPr>
        <w:t>תחום</w:t>
      </w:r>
      <w:r w:rsidRPr="001A71EE">
        <w:rPr>
          <w:rtl/>
        </w:rPr>
        <w:t xml:space="preserve"> </w:t>
      </w:r>
      <w:r w:rsidRPr="001A71EE">
        <w:rPr>
          <w:rFonts w:hint="eastAsia"/>
          <w:rtl/>
        </w:rPr>
        <w:t>שהוא</w:t>
      </w:r>
      <w:r w:rsidRPr="001A71EE">
        <w:rPr>
          <w:rtl/>
        </w:rPr>
        <w:t xml:space="preserve">, </w:t>
      </w:r>
      <w:r w:rsidRPr="001A71EE">
        <w:rPr>
          <w:rFonts w:hint="eastAsia"/>
          <w:rtl/>
        </w:rPr>
        <w:t>ככל</w:t>
      </w:r>
      <w:r w:rsidRPr="001A71EE">
        <w:rPr>
          <w:rtl/>
        </w:rPr>
        <w:t xml:space="preserve"> </w:t>
      </w:r>
      <w:r w:rsidRPr="001A71EE">
        <w:rPr>
          <w:rFonts w:hint="eastAsia"/>
          <w:rtl/>
        </w:rPr>
        <w:t>שקבלת</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תהיה</w:t>
      </w:r>
      <w:r w:rsidRPr="001A71EE">
        <w:rPr>
          <w:rtl/>
        </w:rPr>
        <w:t xml:space="preserve"> </w:t>
      </w:r>
      <w:r w:rsidRPr="001A71EE">
        <w:rPr>
          <w:rFonts w:hint="eastAsia"/>
          <w:rtl/>
        </w:rPr>
        <w:t>אפשרית</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במסגרת</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א</w:t>
      </w:r>
      <w:r w:rsidRPr="001A71EE">
        <w:rPr>
          <w:rtl/>
        </w:rPr>
        <w:t xml:space="preserve">קבל </w:t>
      </w:r>
      <w:r w:rsidR="0073708C" w:rsidRPr="001A71EE">
        <w:rPr>
          <w:rFonts w:hint="eastAsia"/>
          <w:rtl/>
        </w:rPr>
        <w:t>ממנהל</w:t>
      </w:r>
      <w:r w:rsidR="0073708C" w:rsidRPr="001A71EE">
        <w:rPr>
          <w:rtl/>
        </w:rPr>
        <w:t xml:space="preserve"> החברה, המבצעת עבורי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תנאי_סף_עברייני_מין_לנספח_2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את השירותים, הצהרה, ש</w:t>
      </w:r>
      <w:r w:rsidR="00635B26" w:rsidRPr="001A71EE">
        <w:rPr>
          <w:rFonts w:hint="eastAsia"/>
          <w:rtl/>
        </w:rPr>
        <w:t>ביחס</w:t>
      </w:r>
      <w:r w:rsidR="00635B26" w:rsidRPr="001A71EE">
        <w:rPr>
          <w:rtl/>
        </w:rPr>
        <w:t xml:space="preserve"> לכל העובדים התקבלו אצל מנהל החברה האישורים ממשטרת ישראל בהתאם לדרישות של החוק למניעת העסקה של </w:t>
      </w:r>
      <w:r w:rsidR="00635B26" w:rsidRPr="001A71EE">
        <w:rPr>
          <w:rFonts w:hint="cs"/>
          <w:rtl/>
        </w:rPr>
        <w:t>עבריינ</w:t>
      </w:r>
      <w:r w:rsidR="00635B26" w:rsidRPr="001A71EE">
        <w:rPr>
          <w:rFonts w:hint="eastAsia"/>
          <w:rtl/>
        </w:rPr>
        <w:t>י</w:t>
      </w:r>
      <w:r w:rsidR="00635B26" w:rsidRPr="001A71EE">
        <w:rPr>
          <w:rtl/>
        </w:rPr>
        <w:t xml:space="preserve"> מין</w:t>
      </w:r>
      <w:r w:rsidRPr="001A71EE">
        <w:rPr>
          <w:rtl/>
        </w:rPr>
        <w:fldChar w:fldCharType="end"/>
      </w:r>
      <w:r w:rsidRPr="001A71EE">
        <w:rPr>
          <w:rtl/>
        </w:rPr>
        <w:t>.</w:t>
      </w:r>
    </w:p>
    <w:p w14:paraId="0F67CB7A" w14:textId="77777777" w:rsidR="000E7DE9" w:rsidRPr="001A71EE" w:rsidRDefault="000E7DE9" w:rsidP="000057D3">
      <w:pPr>
        <w:ind w:left="425" w:hanging="425"/>
        <w:rPr>
          <w:rtl/>
        </w:rPr>
      </w:pPr>
    </w:p>
    <w:p w14:paraId="1BF5C1C5" w14:textId="7A17F3B3" w:rsidR="000E7DE9" w:rsidRPr="001A71EE" w:rsidRDefault="000E7DE9" w:rsidP="000A1102">
      <w:pPr>
        <w:pStyle w:val="afffa"/>
        <w:numPr>
          <w:ilvl w:val="1"/>
          <w:numId w:val="59"/>
        </w:numPr>
        <w:tabs>
          <w:tab w:val="left" w:pos="423"/>
        </w:tabs>
        <w:ind w:left="425" w:hanging="425"/>
        <w:rPr>
          <w:rtl/>
        </w:rPr>
      </w:pPr>
      <w:r w:rsidRPr="001A71EE">
        <w:rPr>
          <w:rFonts w:hint="eastAsia"/>
          <w:rtl/>
        </w:rPr>
        <w:t>אני</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אם</w:t>
      </w:r>
      <w:r w:rsidRPr="001A71EE">
        <w:rPr>
          <w:rtl/>
        </w:rPr>
        <w:t xml:space="preserve"> </w:t>
      </w:r>
      <w:r w:rsidRPr="001A71EE">
        <w:rPr>
          <w:rFonts w:hint="eastAsia"/>
          <w:rtl/>
        </w:rPr>
        <w:t>אבחר</w:t>
      </w:r>
      <w:r w:rsidRPr="001A71EE">
        <w:rPr>
          <w:rtl/>
        </w:rPr>
        <w:t xml:space="preserve"> </w:t>
      </w:r>
      <w:r w:rsidRPr="001A71EE">
        <w:rPr>
          <w:rFonts w:hint="eastAsia"/>
          <w:rtl/>
        </w:rPr>
        <w:t>למתן</w:t>
      </w:r>
      <w:r w:rsidRPr="001A71EE">
        <w:rPr>
          <w:rtl/>
        </w:rPr>
        <w:t xml:space="preserve"> </w:t>
      </w:r>
      <w:r w:rsidRPr="001A71EE">
        <w:rPr>
          <w:rFonts w:hint="eastAsia"/>
          <w:rtl/>
        </w:rPr>
        <w:t>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ואיאלץ</w:t>
      </w:r>
      <w:r w:rsidRPr="001A71EE">
        <w:rPr>
          <w:rtl/>
        </w:rPr>
        <w:t xml:space="preserve"> </w:t>
      </w:r>
      <w:r w:rsidRPr="001A71EE">
        <w:rPr>
          <w:rFonts w:hint="eastAsia"/>
          <w:rtl/>
        </w:rPr>
        <w:t>להפעיל</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באופן</w:t>
      </w:r>
      <w:r w:rsidRPr="001A71EE">
        <w:rPr>
          <w:rtl/>
        </w:rPr>
        <w:t xml:space="preserve"> </w:t>
      </w:r>
      <w:r w:rsidRPr="001A71EE">
        <w:rPr>
          <w:rFonts w:hint="eastAsia"/>
          <w:rtl/>
        </w:rPr>
        <w:t>דחוף</w:t>
      </w:r>
      <w:r w:rsidRPr="001A71EE">
        <w:rPr>
          <w:rtl/>
        </w:rPr>
        <w:t xml:space="preserve">, </w:t>
      </w:r>
      <w:r w:rsidRPr="001A71EE">
        <w:rPr>
          <w:rFonts w:hint="eastAsia"/>
          <w:rtl/>
        </w:rPr>
        <w:t>ככל</w:t>
      </w:r>
      <w:r w:rsidRPr="001A71EE">
        <w:rPr>
          <w:rtl/>
        </w:rPr>
        <w:t xml:space="preserve"> </w:t>
      </w:r>
      <w:r w:rsidRPr="001A71EE">
        <w:rPr>
          <w:rFonts w:hint="eastAsia"/>
          <w:rtl/>
        </w:rPr>
        <w:t>שקבלת</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אפשרית</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במסגרת</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מבלי ש</w:t>
      </w:r>
      <w:r w:rsidRPr="001A71EE">
        <w:rPr>
          <w:rFonts w:hint="eastAsia"/>
          <w:rtl/>
        </w:rPr>
        <w:t>א</w:t>
      </w:r>
      <w:r w:rsidRPr="001A71EE">
        <w:rPr>
          <w:rtl/>
        </w:rPr>
        <w:t xml:space="preserve">וכל </w:t>
      </w:r>
      <w:r w:rsidRPr="001A71EE">
        <w:rPr>
          <w:rFonts w:hint="eastAsia"/>
          <w:rtl/>
          <w:lang w:eastAsia="en-US"/>
        </w:rPr>
        <w:t>לקבל</w:t>
      </w:r>
      <w:r w:rsidRPr="001A71EE">
        <w:rPr>
          <w:rtl/>
        </w:rPr>
        <w:t xml:space="preserve"> את אישורו של מנהל החברה כאמור לעיל, </w:t>
      </w:r>
      <w:r w:rsidRPr="001A71EE">
        <w:rPr>
          <w:rFonts w:hint="eastAsia"/>
          <w:rtl/>
        </w:rPr>
        <w:t>א</w:t>
      </w:r>
      <w:r w:rsidRPr="001A71EE">
        <w:rPr>
          <w:rtl/>
        </w:rPr>
        <w:t>צמיד לעובדי החברה אנשי-צוות מטע</w:t>
      </w:r>
      <w:r w:rsidRPr="001A71EE">
        <w:rPr>
          <w:rFonts w:hint="eastAsia"/>
          <w:rtl/>
        </w:rPr>
        <w:t>מ</w:t>
      </w:r>
      <w:r w:rsidR="0073708C" w:rsidRPr="001A71EE">
        <w:rPr>
          <w:rFonts w:hint="eastAsia"/>
          <w:rtl/>
        </w:rPr>
        <w:t>י</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תנאי_סף_עברייני_מין_לנספח_3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אשר ימנעו כל קשר או מגע בין העובדים של ה</w:t>
      </w:r>
      <w:r w:rsidR="00635B26" w:rsidRPr="001A71EE">
        <w:rPr>
          <w:rFonts w:hint="eastAsia"/>
          <w:rtl/>
        </w:rPr>
        <w:t>חברה</w:t>
      </w:r>
      <w:r w:rsidR="00635B26" w:rsidRPr="001A71EE">
        <w:rPr>
          <w:rtl/>
        </w:rPr>
        <w:t xml:space="preserve"> לבין </w:t>
      </w:r>
      <w:r w:rsidR="00635B26" w:rsidRPr="001A71EE">
        <w:rPr>
          <w:rFonts w:hint="eastAsia"/>
          <w:rtl/>
        </w:rPr>
        <w:t>ה</w:t>
      </w:r>
      <w:r w:rsidR="00635B26" w:rsidRPr="001A71EE">
        <w:rPr>
          <w:rtl/>
        </w:rPr>
        <w:t>חניכים, לאורך כל זמן מתן השירות</w:t>
      </w:r>
      <w:r w:rsidRPr="001A71EE">
        <w:rPr>
          <w:rtl/>
        </w:rPr>
        <w:fldChar w:fldCharType="end"/>
      </w:r>
      <w:r w:rsidRPr="001A71EE">
        <w:rPr>
          <w:rtl/>
        </w:rPr>
        <w:t xml:space="preserve">. </w:t>
      </w:r>
    </w:p>
    <w:p w14:paraId="3E1760C2" w14:textId="77777777" w:rsidR="000E7DE9" w:rsidRPr="001A71EE" w:rsidRDefault="000E7DE9" w:rsidP="000057D3">
      <w:pPr>
        <w:spacing w:line="240" w:lineRule="auto"/>
        <w:ind w:left="425" w:hanging="425"/>
        <w:rPr>
          <w:sz w:val="22"/>
          <w:szCs w:val="22"/>
          <w:rtl/>
        </w:rPr>
      </w:pPr>
    </w:p>
    <w:p w14:paraId="21E7C32D" w14:textId="77777777" w:rsidR="000E7DE9" w:rsidRPr="001A71EE" w:rsidRDefault="000E7DE9" w:rsidP="000E7DE9">
      <w:pPr>
        <w:spacing w:line="240" w:lineRule="auto"/>
        <w:rPr>
          <w:sz w:val="22"/>
          <w:szCs w:val="22"/>
          <w:rtl/>
        </w:rPr>
      </w:pPr>
    </w:p>
    <w:p w14:paraId="4ED2743B" w14:textId="77777777" w:rsidR="00767450" w:rsidRPr="001A71EE" w:rsidRDefault="00767450" w:rsidP="00767450">
      <w:pPr>
        <w:spacing w:line="240" w:lineRule="auto"/>
        <w:rPr>
          <w:sz w:val="22"/>
          <w:szCs w:val="22"/>
        </w:rPr>
      </w:pPr>
    </w:p>
    <w:p w14:paraId="7AC1D545" w14:textId="77777777" w:rsidR="00767450" w:rsidRPr="001A71EE" w:rsidRDefault="00767450" w:rsidP="00767450">
      <w:pPr>
        <w:pBdr>
          <w:top w:val="single" w:sz="4" w:space="1" w:color="auto"/>
          <w:left w:val="single" w:sz="4" w:space="4" w:color="auto"/>
          <w:bottom w:val="single" w:sz="4" w:space="1" w:color="auto"/>
          <w:right w:val="single" w:sz="4" w:space="4" w:color="auto"/>
        </w:pBdr>
        <w:spacing w:line="240" w:lineRule="auto"/>
        <w:rPr>
          <w:sz w:val="22"/>
          <w:szCs w:val="22"/>
          <w:rtl/>
        </w:rPr>
      </w:pPr>
    </w:p>
    <w:p w14:paraId="791FB019" w14:textId="77777777" w:rsidR="00767450" w:rsidRPr="001A71EE" w:rsidRDefault="00767450" w:rsidP="00767450">
      <w:pPr>
        <w:pBdr>
          <w:top w:val="single" w:sz="4" w:space="1" w:color="auto"/>
          <w:left w:val="single" w:sz="4" w:space="4" w:color="auto"/>
          <w:bottom w:val="single" w:sz="4" w:space="1" w:color="auto"/>
          <w:right w:val="single" w:sz="4" w:space="4" w:color="auto"/>
        </w:pBdr>
        <w:spacing w:line="240" w:lineRule="auto"/>
        <w:rPr>
          <w:rtl/>
        </w:rPr>
      </w:pPr>
      <w:r w:rsidRPr="001A71EE">
        <w:rPr>
          <w:rFonts w:hint="eastAsia"/>
          <w:b/>
          <w:bCs/>
          <w:rtl/>
        </w:rPr>
        <w:t>מובהר</w:t>
      </w:r>
      <w:r w:rsidRPr="001A71EE">
        <w:rPr>
          <w:b/>
          <w:bCs/>
          <w:rtl/>
        </w:rPr>
        <w:t xml:space="preserve"> כי על המציע לצרף לנספח זה את </w:t>
      </w:r>
      <w:r w:rsidRPr="001A71EE">
        <w:rPr>
          <w:rFonts w:hint="cs"/>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תנאי_סף_ספציפי_עברייני_מין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rFonts w:hint="cs"/>
          <w:b/>
          <w:bCs/>
          <w:rtl/>
        </w:rPr>
      </w:r>
      <w:r w:rsidRPr="001A71EE">
        <w:rPr>
          <w:rFonts w:hint="cs"/>
          <w:b/>
          <w:bCs/>
          <w:rtl/>
        </w:rPr>
        <w:fldChar w:fldCharType="separate"/>
      </w:r>
      <w:r w:rsidR="00635B26" w:rsidRPr="001A71EE">
        <w:rPr>
          <w:b/>
          <w:bCs/>
          <w:rtl/>
        </w:rPr>
        <w:t>האישורים מן ה</w:t>
      </w:r>
      <w:r w:rsidR="00635B26" w:rsidRPr="001A71EE">
        <w:rPr>
          <w:rFonts w:hint="eastAsia"/>
          <w:b/>
          <w:bCs/>
          <w:rtl/>
        </w:rPr>
        <w:t>מש</w:t>
      </w:r>
      <w:r w:rsidR="00635B26" w:rsidRPr="001A71EE">
        <w:rPr>
          <w:b/>
          <w:bCs/>
          <w:rtl/>
        </w:rPr>
        <w:t xml:space="preserve">טרה ביחס לכל אחד מאנשי </w:t>
      </w:r>
      <w:r w:rsidR="00635B26" w:rsidRPr="001A71EE">
        <w:rPr>
          <w:rFonts w:hint="eastAsia"/>
          <w:b/>
          <w:bCs/>
          <w:rtl/>
          <w:lang w:eastAsia="en-US"/>
        </w:rPr>
        <w:t>הצוות</w:t>
      </w:r>
      <w:r w:rsidR="00635B26" w:rsidRPr="001A71EE">
        <w:rPr>
          <w:b/>
          <w:bCs/>
          <w:rtl/>
        </w:rPr>
        <w:t xml:space="preserve"> המוצעים </w:t>
      </w:r>
      <w:r w:rsidR="00635B26" w:rsidRPr="001A71EE">
        <w:rPr>
          <w:rFonts w:hint="eastAsia"/>
          <w:b/>
          <w:bCs/>
          <w:rtl/>
        </w:rPr>
        <w:t>כמפורט</w:t>
      </w:r>
      <w:r w:rsidR="00635B26" w:rsidRPr="001A71EE">
        <w:rPr>
          <w:b/>
          <w:bCs/>
          <w:rtl/>
        </w:rPr>
        <w:t xml:space="preserve"> בסעיף </w:t>
      </w:r>
      <w:r w:rsidR="00635B26" w:rsidRPr="001A71EE">
        <w:rPr>
          <w:b/>
          <w:bCs/>
          <w:cs/>
        </w:rPr>
        <w:t>‎</w:t>
      </w:r>
      <w:r w:rsidR="00635B26" w:rsidRPr="001A71EE">
        <w:rPr>
          <w:b/>
          <w:bCs/>
        </w:rPr>
        <w:t>2.2.9</w:t>
      </w:r>
      <w:r w:rsidR="00635B26" w:rsidRPr="001A71EE">
        <w:rPr>
          <w:b/>
          <w:bCs/>
          <w:rtl/>
        </w:rPr>
        <w:t xml:space="preserve"> </w:t>
      </w:r>
      <w:r w:rsidR="00635B26" w:rsidRPr="001A71EE">
        <w:rPr>
          <w:rFonts w:hint="eastAsia"/>
          <w:b/>
          <w:bCs/>
          <w:rtl/>
        </w:rPr>
        <w:t>למכרז</w:t>
      </w:r>
      <w:r w:rsidR="00635B26" w:rsidRPr="001A71EE">
        <w:rPr>
          <w:b/>
          <w:bCs/>
          <w:rtl/>
        </w:rPr>
        <w:t xml:space="preserve"> </w:t>
      </w:r>
      <w:r w:rsidR="00635B26" w:rsidRPr="001A71EE">
        <w:rPr>
          <w:rFonts w:hint="eastAsia"/>
          <w:b/>
          <w:bCs/>
          <w:rtl/>
        </w:rPr>
        <w:t>לעניין</w:t>
      </w:r>
      <w:r w:rsidR="00635B26" w:rsidRPr="001A71EE">
        <w:rPr>
          <w:b/>
          <w:bCs/>
          <w:rtl/>
        </w:rPr>
        <w:t xml:space="preserve"> עמידה בהוראות החוק למניעת העסקה של עברייני מין. על המציע לצרף אישורים אשר הונפקו על ידי המשטרה </w:t>
      </w:r>
      <w:r w:rsidR="00635B26" w:rsidRPr="001A71EE">
        <w:rPr>
          <w:rFonts w:hint="eastAsia"/>
          <w:b/>
          <w:bCs/>
          <w:rtl/>
        </w:rPr>
        <w:t>במהלך</w:t>
      </w:r>
      <w:r w:rsidR="00635B26" w:rsidRPr="001A71EE">
        <w:rPr>
          <w:b/>
          <w:bCs/>
          <w:rtl/>
        </w:rPr>
        <w:t xml:space="preserve"> </w:t>
      </w:r>
      <w:r w:rsidR="00635B26" w:rsidRPr="001A71EE">
        <w:rPr>
          <w:rFonts w:hint="eastAsia"/>
          <w:b/>
          <w:bCs/>
          <w:rtl/>
        </w:rPr>
        <w:t>ששת</w:t>
      </w:r>
      <w:r w:rsidR="00635B26" w:rsidRPr="001A71EE">
        <w:rPr>
          <w:b/>
          <w:bCs/>
          <w:rtl/>
        </w:rPr>
        <w:t xml:space="preserve"> </w:t>
      </w:r>
      <w:r w:rsidR="00635B26" w:rsidRPr="001A71EE">
        <w:rPr>
          <w:rFonts w:hint="eastAsia"/>
          <w:b/>
          <w:bCs/>
          <w:rtl/>
        </w:rPr>
        <w:t>החודשים</w:t>
      </w:r>
      <w:r w:rsidR="00635B26" w:rsidRPr="001A71EE">
        <w:rPr>
          <w:b/>
          <w:bCs/>
          <w:rtl/>
        </w:rPr>
        <w:t xml:space="preserve"> שקדמו למועד </w:t>
      </w:r>
      <w:r w:rsidR="00635B26" w:rsidRPr="001A71EE">
        <w:rPr>
          <w:rFonts w:hint="eastAsia"/>
          <w:b/>
          <w:bCs/>
          <w:rtl/>
        </w:rPr>
        <w:t>הגשת</w:t>
      </w:r>
      <w:r w:rsidR="00635B26" w:rsidRPr="001A71EE">
        <w:rPr>
          <w:b/>
          <w:bCs/>
          <w:rtl/>
        </w:rPr>
        <w:t xml:space="preserve"> </w:t>
      </w:r>
      <w:r w:rsidR="00635B26" w:rsidRPr="001A71EE">
        <w:rPr>
          <w:rFonts w:hint="eastAsia"/>
          <w:b/>
          <w:bCs/>
          <w:rtl/>
        </w:rPr>
        <w:t>ההצעה</w:t>
      </w:r>
      <w:r w:rsidRPr="001A71EE">
        <w:rPr>
          <w:rFonts w:hint="cs"/>
          <w:b/>
          <w:bCs/>
          <w:rtl/>
        </w:rPr>
        <w:fldChar w:fldCharType="end"/>
      </w:r>
      <w:r w:rsidRPr="001A71EE">
        <w:rPr>
          <w:rtl/>
        </w:rPr>
        <w:t>.</w:t>
      </w:r>
    </w:p>
    <w:p w14:paraId="4FB3AEFC" w14:textId="77777777" w:rsidR="00767450" w:rsidRPr="001A71EE" w:rsidRDefault="00767450" w:rsidP="00767450">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14:paraId="3B4CD5C9" w14:textId="77777777" w:rsidR="00767450" w:rsidRPr="001A71EE" w:rsidRDefault="00767450" w:rsidP="00767450">
      <w:pPr>
        <w:pStyle w:val="afffa"/>
        <w:rPr>
          <w:rtl/>
        </w:rPr>
      </w:pPr>
    </w:p>
    <w:p w14:paraId="533760E0" w14:textId="77777777" w:rsidR="000E7DE9" w:rsidRPr="001A71EE" w:rsidRDefault="000E7DE9" w:rsidP="000E7DE9">
      <w:pPr>
        <w:spacing w:line="240" w:lineRule="auto"/>
        <w:rPr>
          <w:bCs/>
          <w:sz w:val="22"/>
          <w:szCs w:val="22"/>
          <w:u w:val="single"/>
          <w:rtl/>
        </w:rPr>
      </w:pPr>
    </w:p>
    <w:p w14:paraId="0E8C4ED0" w14:textId="77777777" w:rsidR="000E7DE9" w:rsidRPr="001A71EE" w:rsidRDefault="000E7DE9" w:rsidP="000E7DE9">
      <w:pPr>
        <w:pStyle w:val="afffa"/>
        <w:rPr>
          <w:rtl/>
        </w:rPr>
      </w:pPr>
      <w:r w:rsidRPr="001A71EE">
        <w:rPr>
          <w:rFonts w:hint="eastAsia"/>
          <w:rtl/>
        </w:rPr>
        <w:t>חתימת</w:t>
      </w:r>
      <w:r w:rsidRPr="001A71EE">
        <w:rPr>
          <w:rtl/>
        </w:rPr>
        <w:t xml:space="preserve"> </w:t>
      </w:r>
      <w:r w:rsidRPr="001A71EE">
        <w:rPr>
          <w:rFonts w:hint="eastAsia"/>
          <w:rtl/>
        </w:rPr>
        <w:t>המציע</w:t>
      </w:r>
      <w:r w:rsidRPr="001A71EE">
        <w:rPr>
          <w:rtl/>
        </w:rPr>
        <w:t>:</w:t>
      </w:r>
    </w:p>
    <w:p w14:paraId="37B84872" w14:textId="77777777" w:rsidR="000E7DE9" w:rsidRPr="001A71EE" w:rsidRDefault="000E7DE9" w:rsidP="000E7DE9">
      <w:pPr>
        <w:pStyle w:val="afffa"/>
        <w:rPr>
          <w:rtl/>
        </w:rPr>
      </w:pPr>
    </w:p>
    <w:p w14:paraId="33C010CF" w14:textId="77777777" w:rsidR="000E7DE9" w:rsidRPr="001A71EE" w:rsidRDefault="000E7DE9" w:rsidP="000E7DE9">
      <w:pPr>
        <w:pStyle w:val="afffa"/>
        <w:rPr>
          <w:rtl/>
        </w:rPr>
      </w:pPr>
    </w:p>
    <w:p w14:paraId="6A51B568" w14:textId="77777777" w:rsidR="000E7DE9" w:rsidRPr="001A71E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1A71EE" w14:paraId="5418BE3A" w14:textId="77777777" w:rsidTr="00E2075D">
        <w:trPr>
          <w:jc w:val="center"/>
        </w:trPr>
        <w:tc>
          <w:tcPr>
            <w:tcW w:w="2835" w:type="dxa"/>
          </w:tcPr>
          <w:p w14:paraId="5BA93950"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tcPr>
          <w:p w14:paraId="06088670"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gridSpan w:val="2"/>
          </w:tcPr>
          <w:p w14:paraId="101A1809" w14:textId="77777777" w:rsidR="000E7DE9" w:rsidRPr="001A71EE" w:rsidRDefault="000E7DE9" w:rsidP="00E2075D">
            <w:pPr>
              <w:pStyle w:val="Normal7"/>
              <w:spacing w:before="0" w:line="240" w:lineRule="auto"/>
              <w:jc w:val="center"/>
              <w:rPr>
                <w:rtl/>
              </w:rPr>
            </w:pPr>
            <w:r w:rsidRPr="001A71EE">
              <w:rPr>
                <w:rtl/>
              </w:rPr>
              <w:t>_________________</w:t>
            </w:r>
          </w:p>
        </w:tc>
      </w:tr>
      <w:tr w:rsidR="000E7DE9" w:rsidRPr="001A71EE" w14:paraId="5E6C9687" w14:textId="77777777" w:rsidTr="00E2075D">
        <w:trPr>
          <w:gridAfter w:val="1"/>
          <w:wAfter w:w="511" w:type="dxa"/>
          <w:jc w:val="center"/>
        </w:trPr>
        <w:tc>
          <w:tcPr>
            <w:tcW w:w="2835" w:type="dxa"/>
            <w:vAlign w:val="center"/>
          </w:tcPr>
          <w:p w14:paraId="5446904F" w14:textId="77777777" w:rsidR="000E7DE9" w:rsidRPr="001A71EE" w:rsidRDefault="000E7DE9" w:rsidP="00E2075D">
            <w:pPr>
              <w:pStyle w:val="Normal7"/>
              <w:spacing w:before="0" w:line="240" w:lineRule="auto"/>
              <w:jc w:val="center"/>
              <w:rPr>
                <w:rtl/>
              </w:rPr>
            </w:pPr>
            <w:r w:rsidRPr="001A71EE">
              <w:rPr>
                <w:rFonts w:hint="eastAsia"/>
                <w:rtl/>
              </w:rPr>
              <w:t>תאריך</w:t>
            </w:r>
          </w:p>
        </w:tc>
        <w:tc>
          <w:tcPr>
            <w:tcW w:w="2835" w:type="dxa"/>
            <w:vAlign w:val="center"/>
          </w:tcPr>
          <w:p w14:paraId="321B0D5A" w14:textId="77777777" w:rsidR="000E7DE9" w:rsidRPr="001A71EE" w:rsidRDefault="000E7DE9" w:rsidP="00E2075D">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52DC09B0" w14:textId="77777777" w:rsidR="000E7DE9" w:rsidRPr="001A71EE" w:rsidRDefault="000E7DE9" w:rsidP="00E2075D">
            <w:pPr>
              <w:pStyle w:val="Normal7"/>
              <w:spacing w:before="0" w:line="240" w:lineRule="auto"/>
              <w:jc w:val="center"/>
              <w:rPr>
                <w:rtl/>
              </w:rPr>
            </w:pPr>
            <w:r w:rsidRPr="001A71EE">
              <w:rPr>
                <w:rtl/>
              </w:rPr>
              <w:t>חתימה/חותמת</w:t>
            </w:r>
          </w:p>
        </w:tc>
      </w:tr>
    </w:tbl>
    <w:p w14:paraId="0BB2B66B" w14:textId="77777777" w:rsidR="00D2175A" w:rsidRPr="001A71EE" w:rsidRDefault="00D2175A" w:rsidP="004B26DD">
      <w:pPr>
        <w:bidi w:val="0"/>
        <w:spacing w:line="240" w:lineRule="auto"/>
        <w:rPr>
          <w:b/>
          <w:bCs/>
          <w:noProof/>
          <w:sz w:val="22"/>
          <w:szCs w:val="28"/>
          <w:u w:val="single"/>
          <w:lang w:eastAsia="en-US"/>
        </w:rPr>
      </w:pPr>
      <w:r w:rsidRPr="001A71EE">
        <w:rPr>
          <w:rtl/>
          <w:lang w:eastAsia="en-US"/>
        </w:rPr>
        <w:br w:type="page"/>
      </w:r>
    </w:p>
    <w:p w14:paraId="620CDC71" w14:textId="77777777" w:rsidR="00D2175A" w:rsidRPr="001A71EE" w:rsidRDefault="00D2175A" w:rsidP="00D33503">
      <w:pPr>
        <w:pStyle w:val="8"/>
        <w:rPr>
          <w:rFonts w:ascii="David" w:hAnsi="David"/>
          <w:rtl/>
        </w:rPr>
      </w:pPr>
      <w:bookmarkStart w:id="466" w:name="נספח_שכר_מינימום_עובדים_סוציאליים"/>
      <w:bookmarkStart w:id="467" w:name="_Toc420588735"/>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66"/>
      <w:r w:rsidRPr="001A71EE">
        <w:rPr>
          <w:rFonts w:ascii="David" w:hAnsi="David"/>
          <w:rtl/>
        </w:rPr>
        <w:tab/>
      </w:r>
      <w:bookmarkStart w:id="468" w:name="נספח_שכר_מינימום_עובדים_סוציאלייפ_כותרת"/>
      <w:r w:rsidRPr="001A71EE">
        <w:rPr>
          <w:rFonts w:ascii="David" w:hAnsi="David" w:hint="eastAsia"/>
          <w:rtl/>
        </w:rPr>
        <w:t>התחייבות</w:t>
      </w:r>
      <w:r w:rsidRPr="001A71EE">
        <w:rPr>
          <w:rFonts w:ascii="David" w:hAnsi="David"/>
          <w:rtl/>
        </w:rPr>
        <w:t xml:space="preserve"> </w:t>
      </w:r>
      <w:r w:rsidRPr="001A71EE">
        <w:rPr>
          <w:rFonts w:ascii="David" w:hAnsi="David" w:hint="eastAsia"/>
          <w:rtl/>
        </w:rPr>
        <w:t>המציע</w:t>
      </w:r>
      <w:r w:rsidRPr="001A71EE">
        <w:rPr>
          <w:rFonts w:ascii="David" w:hAnsi="David"/>
          <w:rtl/>
        </w:rPr>
        <w:t xml:space="preserve"> </w:t>
      </w:r>
      <w:r w:rsidRPr="001A71EE">
        <w:rPr>
          <w:rFonts w:ascii="David" w:hAnsi="David" w:hint="eastAsia"/>
          <w:rtl/>
        </w:rPr>
        <w:t>לתשלום</w:t>
      </w:r>
      <w:r w:rsidRPr="001A71EE">
        <w:rPr>
          <w:rFonts w:ascii="David" w:hAnsi="David"/>
          <w:rtl/>
        </w:rPr>
        <w:t xml:space="preserve"> </w:t>
      </w:r>
      <w:r w:rsidRPr="001A71EE">
        <w:rPr>
          <w:rFonts w:ascii="David" w:hAnsi="David" w:hint="eastAsia"/>
          <w:rtl/>
        </w:rPr>
        <w:t>שכר</w:t>
      </w:r>
      <w:r w:rsidRPr="001A71EE">
        <w:rPr>
          <w:rFonts w:ascii="David" w:hAnsi="David"/>
          <w:rtl/>
        </w:rPr>
        <w:t xml:space="preserve"> </w:t>
      </w:r>
      <w:r w:rsidRPr="001A71EE">
        <w:rPr>
          <w:rFonts w:ascii="David" w:hAnsi="David" w:hint="eastAsia"/>
          <w:rtl/>
        </w:rPr>
        <w:t>מינימום</w:t>
      </w:r>
      <w:r w:rsidRPr="001A71EE">
        <w:rPr>
          <w:rFonts w:ascii="David" w:hAnsi="David"/>
          <w:rtl/>
        </w:rPr>
        <w:t xml:space="preserve"> </w:t>
      </w:r>
      <w:r w:rsidRPr="001A71EE">
        <w:rPr>
          <w:rFonts w:ascii="David" w:hAnsi="David" w:hint="eastAsia"/>
          <w:rtl/>
        </w:rPr>
        <w:t>ענפי</w:t>
      </w:r>
      <w:r w:rsidRPr="001A71EE">
        <w:rPr>
          <w:rFonts w:ascii="David" w:hAnsi="David"/>
          <w:rtl/>
        </w:rPr>
        <w:t xml:space="preserve"> </w:t>
      </w:r>
      <w:r w:rsidRPr="001A71EE">
        <w:rPr>
          <w:rFonts w:ascii="David" w:hAnsi="David" w:hint="eastAsia"/>
          <w:rtl/>
        </w:rPr>
        <w:t>לעובדים</w:t>
      </w:r>
      <w:r w:rsidRPr="001A71EE">
        <w:rPr>
          <w:rFonts w:ascii="David" w:hAnsi="David"/>
          <w:rtl/>
        </w:rPr>
        <w:t xml:space="preserve"> </w:t>
      </w:r>
      <w:r w:rsidRPr="001A71EE">
        <w:rPr>
          <w:rFonts w:ascii="David" w:hAnsi="David" w:hint="eastAsia"/>
          <w:rtl/>
        </w:rPr>
        <w:t>הסוציאליים</w:t>
      </w:r>
      <w:bookmarkEnd w:id="465"/>
      <w:bookmarkEnd w:id="468"/>
      <w:bookmarkEnd w:id="467"/>
    </w:p>
    <w:p w14:paraId="11DE438F" w14:textId="0FDFFE73" w:rsidR="0018263A" w:rsidRPr="001A71EE" w:rsidRDefault="0018263A" w:rsidP="004949A8">
      <w:pPr>
        <w:pStyle w:val="HNormal00"/>
        <w:rPr>
          <w:rtl/>
          <w:lang w:eastAsia="en-US"/>
        </w:rPr>
      </w:pPr>
      <w:r w:rsidRPr="001A71EE">
        <w:rPr>
          <w:rFonts w:hint="eastAsia"/>
          <w:rtl/>
          <w:lang w:eastAsia="en-US"/>
        </w:rPr>
        <w:t>אני</w:t>
      </w:r>
      <w:r w:rsidRPr="001A71EE">
        <w:rPr>
          <w:rtl/>
          <w:lang w:eastAsia="en-US"/>
        </w:rPr>
        <w:t xml:space="preserve"> </w:t>
      </w:r>
      <w:r w:rsidRPr="001A71EE">
        <w:rPr>
          <w:rFonts w:hint="eastAsia"/>
          <w:rtl/>
          <w:lang w:eastAsia="en-US"/>
        </w:rPr>
        <w:t>הח</w:t>
      </w:r>
      <w:r w:rsidRPr="001A71EE">
        <w:rPr>
          <w:rtl/>
          <w:lang w:eastAsia="en-US"/>
        </w:rPr>
        <w:t xml:space="preserve">"מ ____________________, </w:t>
      </w:r>
      <w:r w:rsidRPr="001A71EE">
        <w:rPr>
          <w:rFonts w:hint="eastAsia"/>
          <w:rtl/>
          <w:lang w:eastAsia="en-US"/>
        </w:rPr>
        <w:t>ת</w:t>
      </w:r>
      <w:r w:rsidRPr="001A71EE">
        <w:rPr>
          <w:rtl/>
          <w:lang w:eastAsia="en-US"/>
        </w:rPr>
        <w:t xml:space="preserve">.ז. ___________, </w:t>
      </w:r>
      <w:r w:rsidRPr="001A71EE">
        <w:rPr>
          <w:rFonts w:hint="eastAsia"/>
          <w:rtl/>
          <w:lang w:eastAsia="en-US"/>
        </w:rPr>
        <w:t>נותן</w:t>
      </w:r>
      <w:r w:rsidRPr="001A71EE">
        <w:rPr>
          <w:rtl/>
          <w:lang w:eastAsia="en-US"/>
        </w:rPr>
        <w:t xml:space="preserve">/נת </w:t>
      </w:r>
      <w:r w:rsidRPr="001A71EE">
        <w:rPr>
          <w:rFonts w:hint="eastAsia"/>
          <w:rtl/>
          <w:lang w:eastAsia="en-US"/>
        </w:rPr>
        <w:t>התחייבות</w:t>
      </w:r>
      <w:r w:rsidRPr="001A71EE">
        <w:rPr>
          <w:rtl/>
          <w:lang w:eastAsia="en-US"/>
        </w:rPr>
        <w:t xml:space="preserve"> </w:t>
      </w:r>
      <w:r w:rsidRPr="001A71EE">
        <w:rPr>
          <w:rFonts w:hint="eastAsia"/>
          <w:rtl/>
          <w:lang w:eastAsia="en-US"/>
        </w:rPr>
        <w:t>זו</w:t>
      </w:r>
      <w:r w:rsidRPr="001A71EE">
        <w:rPr>
          <w:rtl/>
          <w:lang w:eastAsia="en-US"/>
        </w:rPr>
        <w:t xml:space="preserve"> </w:t>
      </w:r>
      <w:r w:rsidRPr="001A71EE">
        <w:rPr>
          <w:rFonts w:hint="eastAsia"/>
          <w:rtl/>
          <w:lang w:eastAsia="en-US"/>
        </w:rPr>
        <w:t>בשם</w:t>
      </w:r>
      <w:r w:rsidRPr="001A71EE">
        <w:rPr>
          <w:rtl/>
          <w:lang w:eastAsia="en-US"/>
        </w:rPr>
        <w:t xml:space="preserve"> _______________, </w:t>
      </w:r>
      <w:r w:rsidRPr="001A71EE">
        <w:rPr>
          <w:rFonts w:hint="eastAsia"/>
          <w:rtl/>
          <w:lang w:eastAsia="en-US"/>
        </w:rPr>
        <w:t>שהוא</w:t>
      </w:r>
      <w:r w:rsidRPr="001A71EE">
        <w:rPr>
          <w:rtl/>
          <w:lang w:eastAsia="en-US"/>
        </w:rPr>
        <w:t xml:space="preserve"> </w:t>
      </w:r>
      <w:r w:rsidRPr="001A71EE">
        <w:rPr>
          <w:rFonts w:hint="eastAsia"/>
          <w:rtl/>
          <w:lang w:eastAsia="en-US"/>
        </w:rPr>
        <w:t>המציע</w:t>
      </w:r>
      <w:r w:rsidRPr="001A71EE">
        <w:rPr>
          <w:rtl/>
          <w:lang w:eastAsia="en-US"/>
        </w:rPr>
        <w:t xml:space="preserve"> (להלן</w:t>
      </w:r>
      <w:r w:rsidR="004A0E82" w:rsidRPr="001A71EE">
        <w:rPr>
          <w:rtl/>
          <w:lang w:eastAsia="en-US"/>
        </w:rPr>
        <w:t>:</w:t>
      </w:r>
      <w:r w:rsidRPr="001A71EE">
        <w:rPr>
          <w:rtl/>
          <w:lang w:eastAsia="en-US"/>
        </w:rPr>
        <w:t xml:space="preserve"> "</w:t>
      </w:r>
      <w:r w:rsidRPr="001A71EE">
        <w:rPr>
          <w:rFonts w:hint="eastAsia"/>
          <w:b/>
          <w:bCs/>
          <w:rtl/>
          <w:lang w:eastAsia="en-US"/>
        </w:rPr>
        <w:t>המציע</w:t>
      </w:r>
      <w:r w:rsidRPr="001A71EE">
        <w:rPr>
          <w:rtl/>
          <w:lang w:eastAsia="en-US"/>
        </w:rPr>
        <w:t xml:space="preserve">"), המבקש להתקשר עם משרד הרווחה והשירותים החברתיים במסגרת </w:t>
      </w:r>
      <w:r w:rsidRPr="001A71EE">
        <w:rPr>
          <w:rFonts w:hint="eastAsia"/>
          <w:b/>
          <w:bCs/>
          <w:rtl/>
          <w:lang w:eastAsia="en-US"/>
        </w:rPr>
        <w:t>מכרז</w:t>
      </w:r>
      <w:r w:rsidRPr="001A71EE">
        <w:rPr>
          <w:b/>
          <w:bCs/>
          <w:rtl/>
          <w:lang w:eastAsia="en-US"/>
        </w:rPr>
        <w:t xml:space="preserve"> </w:t>
      </w:r>
      <w:r w:rsidRPr="001A71EE">
        <w:rPr>
          <w:rFonts w:hint="eastAsia"/>
          <w:b/>
          <w:bCs/>
          <w:rtl/>
          <w:lang w:eastAsia="en-US"/>
        </w:rPr>
        <w:t>מס</w:t>
      </w:r>
      <w:r w:rsidRPr="001A71EE">
        <w:rPr>
          <w:b/>
          <w:bCs/>
          <w:rtl/>
          <w:lang w:eastAsia="en-US"/>
        </w:rPr>
        <w:t>'</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מספר_המכרז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635B26" w:rsidRPr="001A71EE">
        <w:rPr>
          <w:b/>
          <w:bCs/>
          <w:rtl/>
        </w:rPr>
        <w:t xml:space="preserve"> 2015 / 111 </w:t>
      </w:r>
      <w:r w:rsidRPr="001A71EE">
        <w:rPr>
          <w:b/>
          <w:bCs/>
          <w:rtl/>
          <w:lang w:eastAsia="en-US"/>
        </w:rPr>
        <w:fldChar w:fldCharType="end"/>
      </w:r>
      <w:r w:rsidRPr="001A71EE">
        <w:rPr>
          <w:b/>
          <w:bCs/>
          <w:rtl/>
          <w:lang w:eastAsia="en-US"/>
        </w:rPr>
        <w:t xml:space="preserve"> </w:t>
      </w:r>
      <w:r w:rsidR="004949A8" w:rsidRPr="001A71EE">
        <w:rPr>
          <w:rFonts w:hint="cs"/>
          <w:b/>
          <w:bCs/>
          <w:rtl/>
          <w:lang w:eastAsia="en-US"/>
        </w:rPr>
        <w:t>–</w:t>
      </w:r>
      <w:r w:rsidRPr="001A71EE">
        <w:rPr>
          <w:b/>
          <w:bCs/>
          <w:rtl/>
          <w:lang w:eastAsia="en-US"/>
        </w:rPr>
        <w:t xml:space="preserve">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שם_המכרז_כולל_אזור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635B26" w:rsidRPr="001A71EE">
        <w:rPr>
          <w:rFonts w:hint="eastAsia"/>
          <w:b/>
          <w:bCs/>
          <w:rtl/>
          <w:lang w:eastAsia="en-US"/>
        </w:rPr>
        <w:t>הפעלת</w:t>
      </w:r>
      <w:r w:rsidR="00635B26" w:rsidRPr="001A71EE">
        <w:rPr>
          <w:b/>
          <w:bCs/>
          <w:rtl/>
          <w:lang w:eastAsia="en-US"/>
        </w:rPr>
        <w:t xml:space="preserve"> </w:t>
      </w:r>
      <w:r w:rsidR="00635B26" w:rsidRPr="001A71EE">
        <w:rPr>
          <w:rFonts w:hint="eastAsia"/>
          <w:b/>
          <w:bCs/>
          <w:rtl/>
          <w:lang w:eastAsia="en-US"/>
        </w:rPr>
        <w:t>פנימיות</w:t>
      </w:r>
      <w:r w:rsidR="00635B26" w:rsidRPr="001A71EE">
        <w:rPr>
          <w:b/>
          <w:bCs/>
          <w:rtl/>
          <w:lang w:eastAsia="en-US"/>
        </w:rPr>
        <w:t xml:space="preserve"> טיפולי</w:t>
      </w:r>
      <w:r w:rsidR="00635B26" w:rsidRPr="001A71EE">
        <w:rPr>
          <w:rFonts w:hint="eastAsia"/>
          <w:b/>
          <w:bCs/>
          <w:rtl/>
          <w:lang w:eastAsia="en-US"/>
        </w:rPr>
        <w:t>ות</w:t>
      </w:r>
      <w:r w:rsidR="00635B26" w:rsidRPr="001A71EE">
        <w:rPr>
          <w:b/>
          <w:bCs/>
          <w:rtl/>
          <w:lang w:eastAsia="en-US"/>
        </w:rPr>
        <w:t xml:space="preserve"> מלאות ופנימיית יום במבנה ארגוני קבוצתי </w:t>
      </w:r>
      <w:r w:rsidR="00635B26" w:rsidRPr="001A71EE">
        <w:rPr>
          <w:rFonts w:hint="eastAsia"/>
          <w:b/>
          <w:bCs/>
          <w:rtl/>
          <w:lang w:eastAsia="en-US"/>
        </w:rPr>
        <w:t>או</w:t>
      </w:r>
      <w:r w:rsidR="00635B26" w:rsidRPr="001A71EE">
        <w:rPr>
          <w:b/>
          <w:bCs/>
          <w:rtl/>
          <w:lang w:eastAsia="en-US"/>
        </w:rPr>
        <w:t xml:space="preserve"> משפחתוני </w:t>
      </w:r>
      <w:r w:rsidR="00635B26" w:rsidRPr="001A71EE">
        <w:rPr>
          <w:rFonts w:hint="eastAsia"/>
          <w:b/>
          <w:bCs/>
          <w:rtl/>
          <w:lang w:eastAsia="en-US"/>
        </w:rPr>
        <w:t>עבור</w:t>
      </w:r>
      <w:r w:rsidR="00635B26" w:rsidRPr="001A71EE">
        <w:rPr>
          <w:b/>
          <w:bCs/>
          <w:rtl/>
          <w:lang w:eastAsia="en-US"/>
        </w:rPr>
        <w:t xml:space="preserve"> </w:t>
      </w:r>
      <w:r w:rsidR="00635B26" w:rsidRPr="001A71EE">
        <w:rPr>
          <w:rFonts w:hint="eastAsia"/>
          <w:b/>
          <w:bCs/>
          <w:rtl/>
          <w:lang w:eastAsia="en-US"/>
        </w:rPr>
        <w:t>ילדים</w:t>
      </w:r>
      <w:r w:rsidR="00635B26" w:rsidRPr="001A71EE">
        <w:rPr>
          <w:b/>
          <w:bCs/>
          <w:rtl/>
          <w:lang w:eastAsia="en-US"/>
        </w:rPr>
        <w:t xml:space="preserve"> </w:t>
      </w:r>
      <w:r w:rsidR="00635B26" w:rsidRPr="001A71EE">
        <w:rPr>
          <w:rFonts w:hint="eastAsia"/>
          <w:b/>
          <w:bCs/>
          <w:rtl/>
          <w:lang w:eastAsia="en-US"/>
        </w:rPr>
        <w:t>ובני</w:t>
      </w:r>
      <w:r w:rsidR="00635B26" w:rsidRPr="001A71EE">
        <w:rPr>
          <w:b/>
          <w:bCs/>
          <w:rtl/>
          <w:lang w:eastAsia="en-US"/>
        </w:rPr>
        <w:t xml:space="preserve"> </w:t>
      </w:r>
      <w:r w:rsidR="00635B26" w:rsidRPr="001A71EE">
        <w:rPr>
          <w:rFonts w:hint="eastAsia"/>
          <w:b/>
          <w:bCs/>
          <w:rtl/>
          <w:lang w:eastAsia="en-US"/>
        </w:rPr>
        <w:t>נוער</w:t>
      </w:r>
      <w:r w:rsidR="00635B26" w:rsidRPr="001A71EE">
        <w:rPr>
          <w:b/>
          <w:bCs/>
          <w:rtl/>
          <w:lang w:eastAsia="en-US"/>
        </w:rPr>
        <w:t xml:space="preserve">, </w:t>
      </w:r>
      <w:r w:rsidR="00635B26" w:rsidRPr="001A71EE">
        <w:rPr>
          <w:rFonts w:hint="eastAsia"/>
          <w:b/>
          <w:bCs/>
          <w:rtl/>
          <w:lang w:eastAsia="en-US"/>
        </w:rPr>
        <w:t>מכל</w:t>
      </w:r>
      <w:r w:rsidR="00635B26" w:rsidRPr="001A71EE">
        <w:rPr>
          <w:b/>
          <w:bCs/>
          <w:rtl/>
          <w:lang w:eastAsia="en-US"/>
        </w:rPr>
        <w:t xml:space="preserve"> </w:t>
      </w:r>
      <w:r w:rsidR="00635B26" w:rsidRPr="001A71EE">
        <w:rPr>
          <w:rFonts w:hint="eastAsia"/>
          <w:b/>
          <w:bCs/>
          <w:rtl/>
          <w:lang w:eastAsia="en-US"/>
        </w:rPr>
        <w:t>המגזרים</w:t>
      </w:r>
      <w:r w:rsidR="00635B26" w:rsidRPr="001A71EE">
        <w:rPr>
          <w:b/>
          <w:bCs/>
          <w:rtl/>
          <w:lang w:eastAsia="en-US"/>
        </w:rPr>
        <w:t xml:space="preserve">, </w:t>
      </w:r>
      <w:r w:rsidR="00635B26" w:rsidRPr="001A71EE">
        <w:rPr>
          <w:rFonts w:hint="eastAsia"/>
          <w:b/>
          <w:bCs/>
          <w:rtl/>
          <w:lang w:eastAsia="en-US"/>
        </w:rPr>
        <w:t>במחוזות</w:t>
      </w:r>
      <w:r w:rsidR="00635B26" w:rsidRPr="001A71EE">
        <w:rPr>
          <w:b/>
          <w:bCs/>
          <w:rtl/>
          <w:lang w:eastAsia="en-US"/>
        </w:rPr>
        <w:t xml:space="preserve"> </w:t>
      </w:r>
      <w:r w:rsidR="00635B26" w:rsidRPr="001A71EE">
        <w:rPr>
          <w:rFonts w:hint="eastAsia"/>
          <w:b/>
          <w:bCs/>
          <w:rtl/>
          <w:lang w:eastAsia="en-US"/>
        </w:rPr>
        <w:t>שונים</w:t>
      </w:r>
      <w:r w:rsidRPr="001A71EE">
        <w:rPr>
          <w:b/>
          <w:bCs/>
          <w:rtl/>
          <w:lang w:eastAsia="en-US"/>
        </w:rPr>
        <w:fldChar w:fldCharType="end"/>
      </w:r>
      <w:r w:rsidR="004A0E82" w:rsidRPr="001A71EE">
        <w:rPr>
          <w:rtl/>
          <w:lang w:eastAsia="en-US"/>
        </w:rPr>
        <w:t xml:space="preserve"> (להלן: "</w:t>
      </w:r>
      <w:r w:rsidR="004A0E82" w:rsidRPr="001A71EE">
        <w:rPr>
          <w:rFonts w:hint="eastAsia"/>
          <w:b/>
          <w:bCs/>
          <w:rtl/>
          <w:lang w:eastAsia="en-US"/>
        </w:rPr>
        <w:t>המכרז</w:t>
      </w:r>
      <w:r w:rsidR="004A0E82" w:rsidRPr="001A71EE">
        <w:rPr>
          <w:rtl/>
          <w:lang w:eastAsia="en-US"/>
        </w:rPr>
        <w:t>")</w:t>
      </w:r>
      <w:r w:rsidRPr="001A71EE">
        <w:rPr>
          <w:rtl/>
          <w:lang w:eastAsia="en-US"/>
        </w:rPr>
        <w:t>.</w:t>
      </w:r>
    </w:p>
    <w:p w14:paraId="16D28371" w14:textId="77777777" w:rsidR="0018263A" w:rsidRPr="001A71EE" w:rsidRDefault="0018263A" w:rsidP="0018263A">
      <w:pPr>
        <w:pStyle w:val="HNormal"/>
        <w:spacing w:after="0"/>
        <w:rPr>
          <w:rFonts w:ascii="David" w:hAnsi="David" w:cs="David"/>
          <w:rtl/>
          <w:lang w:eastAsia="en-US"/>
        </w:rPr>
      </w:pPr>
    </w:p>
    <w:p w14:paraId="25094C43" w14:textId="77777777" w:rsidR="0018263A" w:rsidRPr="001A71EE" w:rsidRDefault="0018263A" w:rsidP="0018263A">
      <w:pPr>
        <w:pStyle w:val="HNormal"/>
        <w:spacing w:after="0"/>
        <w:rPr>
          <w:rFonts w:ascii="David" w:hAnsi="David" w:cs="David"/>
          <w:rtl/>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מצהיר</w:t>
      </w:r>
      <w:r w:rsidRPr="001A71EE">
        <w:rPr>
          <w:rFonts w:ascii="David" w:hAnsi="David" w:cs="David"/>
          <w:rtl/>
          <w:lang w:eastAsia="en-US"/>
        </w:rPr>
        <w:t xml:space="preserve">/ה,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הנני</w:t>
      </w:r>
      <w:r w:rsidRPr="001A71EE">
        <w:rPr>
          <w:rFonts w:ascii="David" w:hAnsi="David" w:cs="David"/>
          <w:rtl/>
          <w:lang w:eastAsia="en-US"/>
        </w:rPr>
        <w:t xml:space="preserve"> </w:t>
      </w:r>
      <w:r w:rsidRPr="001A71EE">
        <w:rPr>
          <w:rFonts w:ascii="David" w:hAnsi="David" w:cs="David" w:hint="eastAsia"/>
          <w:rtl/>
          <w:lang w:eastAsia="en-US"/>
        </w:rPr>
        <w:t>מוסמך</w:t>
      </w:r>
      <w:r w:rsidRPr="001A71EE">
        <w:rPr>
          <w:rFonts w:ascii="David" w:hAnsi="David" w:cs="David"/>
          <w:rtl/>
          <w:lang w:eastAsia="en-US"/>
        </w:rPr>
        <w:t xml:space="preserve">/ת </w:t>
      </w:r>
      <w:r w:rsidRPr="001A71EE">
        <w:rPr>
          <w:rFonts w:ascii="David" w:hAnsi="David" w:cs="David" w:hint="eastAsia"/>
          <w:rtl/>
          <w:lang w:eastAsia="en-US"/>
        </w:rPr>
        <w:t>לתת</w:t>
      </w:r>
      <w:r w:rsidRPr="001A71EE">
        <w:rPr>
          <w:rFonts w:ascii="David" w:hAnsi="David" w:cs="David"/>
          <w:rtl/>
          <w:lang w:eastAsia="en-US"/>
        </w:rPr>
        <w:t xml:space="preserve"> </w:t>
      </w:r>
      <w:r w:rsidRPr="001A71EE">
        <w:rPr>
          <w:rFonts w:ascii="David" w:hAnsi="David" w:cs="David" w:hint="eastAsia"/>
          <w:rtl/>
          <w:lang w:eastAsia="en-US"/>
        </w:rPr>
        <w:t>התחייבות</w:t>
      </w:r>
      <w:r w:rsidRPr="001A71EE">
        <w:rPr>
          <w:rFonts w:ascii="David" w:hAnsi="David" w:cs="David"/>
          <w:rtl/>
          <w:lang w:eastAsia="en-US"/>
        </w:rPr>
        <w:t xml:space="preserve"> </w:t>
      </w:r>
      <w:r w:rsidRPr="001A71EE">
        <w:rPr>
          <w:rFonts w:ascii="David" w:hAnsi="David" w:cs="David" w:hint="eastAsia"/>
          <w:rtl/>
          <w:lang w:eastAsia="en-US"/>
        </w:rPr>
        <w:t>זו</w:t>
      </w:r>
      <w:r w:rsidRPr="001A71EE">
        <w:rPr>
          <w:rFonts w:ascii="David" w:hAnsi="David" w:cs="David"/>
          <w:rtl/>
          <w:lang w:eastAsia="en-US"/>
        </w:rPr>
        <w:t xml:space="preserve"> </w:t>
      </w:r>
      <w:r w:rsidRPr="001A71EE">
        <w:rPr>
          <w:rFonts w:ascii="David" w:hAnsi="David" w:cs="David" w:hint="eastAsia"/>
          <w:rtl/>
          <w:lang w:eastAsia="en-US"/>
        </w:rPr>
        <w:t>בשם</w:t>
      </w:r>
      <w:r w:rsidRPr="001A71EE">
        <w:rPr>
          <w:rFonts w:ascii="David" w:hAnsi="David" w:cs="David"/>
          <w:rtl/>
          <w:lang w:eastAsia="en-US"/>
        </w:rPr>
        <w:t xml:space="preserve"> </w:t>
      </w:r>
      <w:r w:rsidRPr="001A71EE">
        <w:rPr>
          <w:rFonts w:ascii="David" w:hAnsi="David" w:cs="David" w:hint="eastAsia"/>
          <w:rtl/>
          <w:lang w:eastAsia="en-US"/>
        </w:rPr>
        <w:t>המציע</w:t>
      </w:r>
      <w:r w:rsidRPr="001A71EE">
        <w:rPr>
          <w:rFonts w:ascii="David" w:hAnsi="David" w:cs="David"/>
          <w:rtl/>
          <w:lang w:eastAsia="en-US"/>
        </w:rPr>
        <w:t>.</w:t>
      </w:r>
    </w:p>
    <w:p w14:paraId="70BF6161" w14:textId="77777777" w:rsidR="0018263A" w:rsidRPr="001A71EE" w:rsidRDefault="0018263A" w:rsidP="00EA64B5">
      <w:pPr>
        <w:rPr>
          <w:rtl/>
        </w:rPr>
      </w:pPr>
    </w:p>
    <w:p w14:paraId="043A46B2" w14:textId="701AB66B" w:rsidR="00D2175A" w:rsidRPr="001A71EE" w:rsidRDefault="00D2175A" w:rsidP="004A0E82">
      <w:pPr>
        <w:spacing w:line="240" w:lineRule="auto"/>
        <w:rPr>
          <w:rtl/>
        </w:rPr>
      </w:pPr>
      <w:r w:rsidRPr="001A71EE">
        <w:rPr>
          <w:rFonts w:hint="eastAsia"/>
          <w:rtl/>
        </w:rPr>
        <w:t>הריני</w:t>
      </w:r>
      <w:r w:rsidRPr="001A71EE">
        <w:rPr>
          <w:rtl/>
        </w:rPr>
        <w:t xml:space="preserve"> </w:t>
      </w:r>
      <w:r w:rsidR="00BF59A7" w:rsidRPr="001A71EE">
        <w:rPr>
          <w:rFonts w:hint="eastAsia"/>
          <w:rtl/>
        </w:rPr>
        <w:t>מתחייב</w:t>
      </w:r>
      <w:r w:rsidRPr="001A71EE">
        <w:rPr>
          <w:rtl/>
        </w:rPr>
        <w:t xml:space="preserve"> כי שכרם של כל העובדים הסוציאליים שיועסקו על ידי לצורך מתן שירותים על פי </w:t>
      </w:r>
      <w:r w:rsidR="004A0E82" w:rsidRPr="001A71EE">
        <w:rPr>
          <w:rFonts w:hint="eastAsia"/>
          <w:rtl/>
        </w:rPr>
        <w:t>ה</w:t>
      </w:r>
      <w:r w:rsidRPr="001A71EE">
        <w:rPr>
          <w:rFonts w:hint="eastAsia"/>
          <w:rtl/>
        </w:rPr>
        <w:t>מכרז</w:t>
      </w:r>
      <w:r w:rsidRPr="001A71EE">
        <w:rPr>
          <w:rtl/>
        </w:rPr>
        <w:t xml:space="preserve"> </w:t>
      </w:r>
      <w:r w:rsidR="00EA64B5" w:rsidRPr="001A71EE">
        <w:rPr>
          <w:color w:val="000000"/>
          <w:rtl/>
        </w:rPr>
        <w:fldChar w:fldCharType="begin" w:fldLock="1"/>
      </w:r>
      <w:r w:rsidR="00EA64B5" w:rsidRPr="001A71EE">
        <w:rPr>
          <w:rtl/>
        </w:rPr>
        <w:instrText xml:space="preserve"> </w:instrText>
      </w:r>
      <w:r w:rsidR="00EA64B5" w:rsidRPr="001A71EE">
        <w:instrText>REF</w:instrText>
      </w:r>
      <w:r w:rsidR="00EA64B5" w:rsidRPr="001A71EE">
        <w:rPr>
          <w:rtl/>
        </w:rPr>
        <w:instrText xml:space="preserve"> תנאי_סף_שכר_עוסים_להסכם \</w:instrText>
      </w:r>
      <w:r w:rsidR="00EA64B5" w:rsidRPr="001A71EE">
        <w:instrText>h</w:instrText>
      </w:r>
      <w:r w:rsidR="00EA64B5" w:rsidRPr="001A71EE">
        <w:rPr>
          <w:rtl/>
        </w:rPr>
        <w:instrText xml:space="preserve"> </w:instrText>
      </w:r>
      <w:r w:rsidR="00431C8F" w:rsidRPr="001A71EE">
        <w:rPr>
          <w:color w:val="000000"/>
          <w:rtl/>
        </w:rPr>
        <w:instrText xml:space="preserve"> \* </w:instrText>
      </w:r>
      <w:r w:rsidR="00431C8F" w:rsidRPr="001A71EE">
        <w:rPr>
          <w:color w:val="000000"/>
        </w:rPr>
        <w:instrText>MERGEFORMAT</w:instrText>
      </w:r>
      <w:r w:rsidR="00431C8F" w:rsidRPr="001A71EE">
        <w:rPr>
          <w:color w:val="000000"/>
          <w:rtl/>
        </w:rPr>
        <w:instrText xml:space="preserve"> </w:instrText>
      </w:r>
      <w:r w:rsidR="00EA64B5" w:rsidRPr="001A71EE">
        <w:rPr>
          <w:color w:val="000000"/>
          <w:rtl/>
        </w:rPr>
      </w:r>
      <w:r w:rsidR="00EA64B5" w:rsidRPr="001A71EE">
        <w:rPr>
          <w:color w:val="000000"/>
          <w:rtl/>
        </w:rPr>
        <w:fldChar w:fldCharType="separate"/>
      </w:r>
      <w:r w:rsidR="00635B26" w:rsidRPr="001A71EE">
        <w:rPr>
          <w:rFonts w:hint="eastAsia"/>
          <w:rtl/>
        </w:rPr>
        <w:t>לא</w:t>
      </w:r>
      <w:r w:rsidR="00635B26" w:rsidRPr="001A71EE">
        <w:rPr>
          <w:rtl/>
        </w:rPr>
        <w:t xml:space="preserve"> </w:t>
      </w:r>
      <w:r w:rsidR="00635B26" w:rsidRPr="001A71EE">
        <w:rPr>
          <w:rFonts w:hint="eastAsia"/>
          <w:rtl/>
        </w:rPr>
        <w:t>יפחת</w:t>
      </w:r>
      <w:r w:rsidR="00635B26" w:rsidRPr="001A71EE">
        <w:rPr>
          <w:rtl/>
        </w:rPr>
        <w:t xml:space="preserve"> </w:t>
      </w:r>
      <w:r w:rsidR="00635B26" w:rsidRPr="001A71EE">
        <w:rPr>
          <w:rFonts w:hint="eastAsia"/>
          <w:rtl/>
        </w:rPr>
        <w:t>מ</w:t>
      </w:r>
      <w:r w:rsidR="00635B26" w:rsidRPr="001A71EE">
        <w:rPr>
          <w:rtl/>
        </w:rPr>
        <w:t xml:space="preserve">"שכר מינימום ענפי", התואם לשכרו של עובד סוציאלי בשירות מדינה </w:t>
      </w:r>
      <w:r w:rsidR="00635B26" w:rsidRPr="001A71EE">
        <w:rPr>
          <w:rFonts w:hint="eastAsia"/>
          <w:rtl/>
        </w:rPr>
        <w:t>בדרגה</w:t>
      </w:r>
      <w:r w:rsidR="00635B26" w:rsidRPr="001A71EE">
        <w:rPr>
          <w:rtl/>
        </w:rPr>
        <w:t xml:space="preserve"> </w:t>
      </w:r>
      <w:r w:rsidR="00635B26" w:rsidRPr="001A71EE">
        <w:rPr>
          <w:rFonts w:hint="eastAsia"/>
          <w:rtl/>
        </w:rPr>
        <w:t>ט</w:t>
      </w:r>
      <w:r w:rsidR="00635B26" w:rsidRPr="001A71EE">
        <w:rPr>
          <w:rtl/>
        </w:rPr>
        <w:t xml:space="preserve">' </w:t>
      </w:r>
      <w:r w:rsidR="00635B26" w:rsidRPr="001A71EE">
        <w:rPr>
          <w:rFonts w:hint="eastAsia"/>
          <w:rtl/>
        </w:rPr>
        <w:t>בדירוג</w:t>
      </w:r>
      <w:r w:rsidR="00635B26" w:rsidRPr="001A71EE">
        <w:rPr>
          <w:rtl/>
        </w:rPr>
        <w:t xml:space="preserve"> </w:t>
      </w:r>
      <w:r w:rsidR="00635B26" w:rsidRPr="001A71EE">
        <w:rPr>
          <w:rFonts w:hint="eastAsia"/>
          <w:rtl/>
        </w:rPr>
        <w:t>העובדים</w:t>
      </w:r>
      <w:r w:rsidR="00635B26" w:rsidRPr="001A71EE">
        <w:rPr>
          <w:rtl/>
        </w:rPr>
        <w:t xml:space="preserve"> </w:t>
      </w:r>
      <w:r w:rsidR="00635B26" w:rsidRPr="001A71EE">
        <w:rPr>
          <w:rFonts w:hint="eastAsia"/>
          <w:rtl/>
        </w:rPr>
        <w:t>הסוציאליים</w:t>
      </w:r>
      <w:r w:rsidR="00635B26" w:rsidRPr="001A71EE">
        <w:rPr>
          <w:rtl/>
        </w:rPr>
        <w:t xml:space="preserve"> </w:t>
      </w:r>
      <w:r w:rsidR="00635B26" w:rsidRPr="001A71EE">
        <w:rPr>
          <w:rFonts w:hint="eastAsia"/>
          <w:rtl/>
        </w:rPr>
        <w:t>עם</w:t>
      </w:r>
      <w:r w:rsidR="00635B26" w:rsidRPr="001A71EE">
        <w:rPr>
          <w:rtl/>
        </w:rPr>
        <w:t xml:space="preserve"> 5 </w:t>
      </w:r>
      <w:r w:rsidR="00635B26" w:rsidRPr="001A71EE">
        <w:rPr>
          <w:rFonts w:hint="eastAsia"/>
          <w:rtl/>
        </w:rPr>
        <w:t>שנות</w:t>
      </w:r>
      <w:r w:rsidR="00635B26" w:rsidRPr="001A71EE">
        <w:rPr>
          <w:rtl/>
        </w:rPr>
        <w:t xml:space="preserve"> </w:t>
      </w:r>
      <w:r w:rsidR="00635B26" w:rsidRPr="001A71EE">
        <w:rPr>
          <w:rFonts w:hint="eastAsia"/>
          <w:rtl/>
        </w:rPr>
        <w:t>ותק</w:t>
      </w:r>
      <w:r w:rsidR="00635B26" w:rsidRPr="001A71EE">
        <w:rPr>
          <w:rtl/>
        </w:rPr>
        <w:t xml:space="preserve">, </w:t>
      </w:r>
      <w:r w:rsidR="00635B26" w:rsidRPr="001A71EE">
        <w:rPr>
          <w:rFonts w:hint="eastAsia"/>
          <w:rtl/>
        </w:rPr>
        <w:t>כפי</w:t>
      </w:r>
      <w:r w:rsidR="00635B26" w:rsidRPr="001A71EE">
        <w:rPr>
          <w:rtl/>
        </w:rPr>
        <w:t xml:space="preserve"> </w:t>
      </w:r>
      <w:r w:rsidR="00635B26" w:rsidRPr="001A71EE">
        <w:rPr>
          <w:rFonts w:hint="eastAsia"/>
          <w:rtl/>
        </w:rPr>
        <w:t>שיתעדכן</w:t>
      </w:r>
      <w:r w:rsidR="00635B26" w:rsidRPr="001A71EE">
        <w:rPr>
          <w:rtl/>
        </w:rPr>
        <w:t xml:space="preserve"> </w:t>
      </w:r>
      <w:r w:rsidR="00635B26" w:rsidRPr="001A71EE">
        <w:rPr>
          <w:rFonts w:hint="eastAsia"/>
          <w:rtl/>
        </w:rPr>
        <w:t>מפעם</w:t>
      </w:r>
      <w:r w:rsidR="00635B26" w:rsidRPr="001A71EE">
        <w:rPr>
          <w:rtl/>
        </w:rPr>
        <w:t xml:space="preserve"> </w:t>
      </w:r>
      <w:r w:rsidR="00635B26" w:rsidRPr="001A71EE">
        <w:rPr>
          <w:rFonts w:hint="eastAsia"/>
          <w:rtl/>
        </w:rPr>
        <w:t>לפעם</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ידי</w:t>
      </w:r>
      <w:r w:rsidR="00635B26" w:rsidRPr="001A71EE">
        <w:rPr>
          <w:rtl/>
        </w:rPr>
        <w:t xml:space="preserve"> </w:t>
      </w:r>
      <w:r w:rsidR="00635B26" w:rsidRPr="001A71EE">
        <w:rPr>
          <w:rFonts w:hint="eastAsia"/>
          <w:rtl/>
        </w:rPr>
        <w:t>החשב</w:t>
      </w:r>
      <w:r w:rsidR="00635B26" w:rsidRPr="001A71EE">
        <w:rPr>
          <w:rtl/>
        </w:rPr>
        <w:t xml:space="preserve"> </w:t>
      </w:r>
      <w:r w:rsidR="00635B26" w:rsidRPr="001A71EE">
        <w:rPr>
          <w:rFonts w:hint="eastAsia"/>
          <w:rtl/>
        </w:rPr>
        <w:t>הכללי</w:t>
      </w:r>
      <w:r w:rsidR="00635B26" w:rsidRPr="001A71EE">
        <w:rPr>
          <w:rtl/>
        </w:rPr>
        <w:t xml:space="preserve"> </w:t>
      </w:r>
      <w:r w:rsidR="00635B26" w:rsidRPr="001A71EE">
        <w:rPr>
          <w:rFonts w:hint="eastAsia"/>
          <w:rtl/>
        </w:rPr>
        <w:t>ובהתאם</w:t>
      </w:r>
      <w:r w:rsidR="00635B26" w:rsidRPr="001A71EE">
        <w:rPr>
          <w:rtl/>
        </w:rPr>
        <w:t xml:space="preserve"> </w:t>
      </w:r>
      <w:r w:rsidR="00635B26" w:rsidRPr="001A71EE">
        <w:rPr>
          <w:rFonts w:hint="eastAsia"/>
          <w:rtl/>
        </w:rPr>
        <w:t>להסכם</w:t>
      </w:r>
      <w:r w:rsidR="00635B26" w:rsidRPr="001A71EE">
        <w:rPr>
          <w:rtl/>
        </w:rPr>
        <w:t xml:space="preserve"> </w:t>
      </w:r>
      <w:r w:rsidR="00635B26" w:rsidRPr="001A71EE">
        <w:rPr>
          <w:rFonts w:hint="eastAsia"/>
          <w:rtl/>
        </w:rPr>
        <w:t>הקיבוצי</w:t>
      </w:r>
      <w:r w:rsidR="00635B26" w:rsidRPr="001A71EE">
        <w:rPr>
          <w:rtl/>
        </w:rPr>
        <w:t xml:space="preserve"> </w:t>
      </w:r>
      <w:r w:rsidR="00635B26" w:rsidRPr="001A71EE">
        <w:rPr>
          <w:rFonts w:hint="eastAsia"/>
          <w:rtl/>
        </w:rPr>
        <w:t>החל</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העסקת</w:t>
      </w:r>
      <w:r w:rsidR="00635B26" w:rsidRPr="001A71EE">
        <w:rPr>
          <w:rtl/>
        </w:rPr>
        <w:t xml:space="preserve"> </w:t>
      </w:r>
      <w:r w:rsidR="00635B26" w:rsidRPr="001A71EE">
        <w:rPr>
          <w:rFonts w:hint="eastAsia"/>
          <w:rtl/>
        </w:rPr>
        <w:t>עובדים</w:t>
      </w:r>
      <w:r w:rsidR="00635B26" w:rsidRPr="001A71EE">
        <w:rPr>
          <w:rtl/>
        </w:rPr>
        <w:t xml:space="preserve"> </w:t>
      </w:r>
      <w:r w:rsidR="00635B26" w:rsidRPr="001A71EE">
        <w:rPr>
          <w:rFonts w:hint="eastAsia"/>
          <w:rtl/>
        </w:rPr>
        <w:t>סוציאליים</w:t>
      </w:r>
      <w:r w:rsidR="00635B26" w:rsidRPr="001A71EE">
        <w:rPr>
          <w:rtl/>
        </w:rPr>
        <w:t xml:space="preserve"> </w:t>
      </w:r>
      <w:r w:rsidR="00635B26" w:rsidRPr="001A71EE">
        <w:rPr>
          <w:rFonts w:hint="eastAsia"/>
          <w:rtl/>
        </w:rPr>
        <w:t>מיום</w:t>
      </w:r>
      <w:r w:rsidR="00635B26" w:rsidRPr="001A71EE">
        <w:rPr>
          <w:rtl/>
        </w:rPr>
        <w:t xml:space="preserve"> 30.05.2011 או הסכם קיבוצי אחר אשר יבוא תחתיו</w:t>
      </w:r>
      <w:r w:rsidR="00EA64B5" w:rsidRPr="001A71EE">
        <w:rPr>
          <w:color w:val="000000"/>
          <w:rtl/>
        </w:rPr>
        <w:fldChar w:fldCharType="end"/>
      </w:r>
      <w:r w:rsidRPr="001A71EE">
        <w:rPr>
          <w:rtl/>
        </w:rPr>
        <w:t>.</w:t>
      </w:r>
    </w:p>
    <w:p w14:paraId="4AB6CD04" w14:textId="77777777" w:rsidR="00D2175A" w:rsidRPr="001A71EE" w:rsidRDefault="00D2175A" w:rsidP="00B60381">
      <w:pPr>
        <w:rPr>
          <w:rtl/>
        </w:rPr>
      </w:pPr>
    </w:p>
    <w:p w14:paraId="606A7935" w14:textId="77777777" w:rsidR="000E7DE9" w:rsidRPr="001A71EE" w:rsidRDefault="000E7DE9" w:rsidP="000E7DE9">
      <w:pPr>
        <w:pStyle w:val="afffa"/>
        <w:rPr>
          <w:rtl/>
        </w:rPr>
      </w:pPr>
      <w:bookmarkStart w:id="469" w:name="_Toc378247304"/>
      <w:bookmarkStart w:id="470" w:name="_Ref379384643"/>
      <w:bookmarkStart w:id="471" w:name="_Ref379384687"/>
      <w:bookmarkStart w:id="472" w:name="_Ref379384696"/>
    </w:p>
    <w:p w14:paraId="73232D3C" w14:textId="77777777" w:rsidR="000E7DE9" w:rsidRPr="001A71EE" w:rsidRDefault="000E7DE9" w:rsidP="000E7DE9">
      <w:pPr>
        <w:pStyle w:val="afffa"/>
        <w:rPr>
          <w:rtl/>
        </w:rPr>
      </w:pPr>
      <w:r w:rsidRPr="001A71EE">
        <w:rPr>
          <w:rFonts w:hint="eastAsia"/>
          <w:rtl/>
        </w:rPr>
        <w:t>חתימת</w:t>
      </w:r>
      <w:r w:rsidRPr="001A71EE">
        <w:rPr>
          <w:rtl/>
        </w:rPr>
        <w:t xml:space="preserve"> </w:t>
      </w:r>
      <w:r w:rsidRPr="001A71EE">
        <w:rPr>
          <w:rFonts w:hint="eastAsia"/>
          <w:rtl/>
        </w:rPr>
        <w:t>המציע</w:t>
      </w:r>
      <w:r w:rsidRPr="001A71EE">
        <w:rPr>
          <w:rtl/>
        </w:rPr>
        <w:t>:</w:t>
      </w:r>
    </w:p>
    <w:p w14:paraId="278B4FE2" w14:textId="77777777" w:rsidR="000E7DE9" w:rsidRPr="001A71EE" w:rsidRDefault="000E7DE9" w:rsidP="000E7DE9">
      <w:pPr>
        <w:pStyle w:val="afffa"/>
        <w:rPr>
          <w:rtl/>
        </w:rPr>
      </w:pPr>
    </w:p>
    <w:p w14:paraId="268458F6" w14:textId="77777777" w:rsidR="000E7DE9" w:rsidRPr="001A71EE" w:rsidRDefault="000E7DE9" w:rsidP="000E7DE9">
      <w:pPr>
        <w:pStyle w:val="afffa"/>
        <w:rPr>
          <w:rtl/>
        </w:rPr>
      </w:pPr>
    </w:p>
    <w:p w14:paraId="3E559043" w14:textId="77777777" w:rsidR="000E7DE9" w:rsidRPr="001A71E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1A71EE" w14:paraId="456B3892" w14:textId="77777777" w:rsidTr="00E2075D">
        <w:trPr>
          <w:jc w:val="center"/>
        </w:trPr>
        <w:tc>
          <w:tcPr>
            <w:tcW w:w="2835" w:type="dxa"/>
          </w:tcPr>
          <w:p w14:paraId="738C2B56"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tcPr>
          <w:p w14:paraId="636769A4"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gridSpan w:val="2"/>
          </w:tcPr>
          <w:p w14:paraId="114CABE5" w14:textId="77777777" w:rsidR="000E7DE9" w:rsidRPr="001A71EE" w:rsidRDefault="000E7DE9" w:rsidP="00E2075D">
            <w:pPr>
              <w:pStyle w:val="Normal7"/>
              <w:spacing w:before="0" w:line="240" w:lineRule="auto"/>
              <w:jc w:val="center"/>
              <w:rPr>
                <w:rtl/>
              </w:rPr>
            </w:pPr>
            <w:r w:rsidRPr="001A71EE">
              <w:rPr>
                <w:rtl/>
              </w:rPr>
              <w:t>_________________</w:t>
            </w:r>
          </w:p>
        </w:tc>
      </w:tr>
      <w:tr w:rsidR="000E7DE9" w:rsidRPr="001A71EE" w14:paraId="7450F240" w14:textId="77777777" w:rsidTr="00E2075D">
        <w:trPr>
          <w:gridAfter w:val="1"/>
          <w:wAfter w:w="511" w:type="dxa"/>
          <w:jc w:val="center"/>
        </w:trPr>
        <w:tc>
          <w:tcPr>
            <w:tcW w:w="2835" w:type="dxa"/>
            <w:vAlign w:val="center"/>
          </w:tcPr>
          <w:p w14:paraId="3D6624B6" w14:textId="77777777" w:rsidR="000E7DE9" w:rsidRPr="001A71EE" w:rsidRDefault="000E7DE9" w:rsidP="00E2075D">
            <w:pPr>
              <w:pStyle w:val="Normal7"/>
              <w:spacing w:before="0" w:line="240" w:lineRule="auto"/>
              <w:jc w:val="center"/>
              <w:rPr>
                <w:rtl/>
              </w:rPr>
            </w:pPr>
            <w:r w:rsidRPr="001A71EE">
              <w:rPr>
                <w:rFonts w:hint="eastAsia"/>
                <w:rtl/>
              </w:rPr>
              <w:t>תאריך</w:t>
            </w:r>
          </w:p>
        </w:tc>
        <w:tc>
          <w:tcPr>
            <w:tcW w:w="2835" w:type="dxa"/>
            <w:vAlign w:val="center"/>
          </w:tcPr>
          <w:p w14:paraId="129B34A2" w14:textId="77777777" w:rsidR="000E7DE9" w:rsidRPr="001A71EE" w:rsidRDefault="000E7DE9" w:rsidP="00E2075D">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73EEE82" w14:textId="77777777" w:rsidR="000E7DE9" w:rsidRPr="001A71EE" w:rsidRDefault="000E7DE9" w:rsidP="00E2075D">
            <w:pPr>
              <w:pStyle w:val="Normal7"/>
              <w:spacing w:before="0" w:line="240" w:lineRule="auto"/>
              <w:jc w:val="center"/>
              <w:rPr>
                <w:rtl/>
              </w:rPr>
            </w:pPr>
            <w:r w:rsidRPr="001A71EE">
              <w:rPr>
                <w:rtl/>
              </w:rPr>
              <w:t>חתימה/חותמת</w:t>
            </w:r>
          </w:p>
        </w:tc>
      </w:tr>
    </w:tbl>
    <w:p w14:paraId="161B199B" w14:textId="77777777" w:rsidR="00A45823" w:rsidRPr="001A71EE" w:rsidRDefault="00A45823" w:rsidP="00807C56">
      <w:pPr>
        <w:ind w:right="567"/>
        <w:rPr>
          <w:b/>
          <w:u w:val="single"/>
          <w:rtl/>
        </w:rPr>
      </w:pPr>
    </w:p>
    <w:p w14:paraId="28B21179" w14:textId="77777777" w:rsidR="00185A5B" w:rsidRPr="001A71EE" w:rsidRDefault="00A45823" w:rsidP="00120D2A">
      <w:pPr>
        <w:bidi w:val="0"/>
        <w:spacing w:line="240" w:lineRule="auto"/>
        <w:jc w:val="left"/>
        <w:rPr>
          <w:b/>
        </w:rPr>
      </w:pPr>
      <w:r w:rsidRPr="001A71EE">
        <w:rPr>
          <w:b/>
          <w:rtl/>
        </w:rPr>
        <w:br w:type="page"/>
      </w:r>
    </w:p>
    <w:p w14:paraId="52551158" w14:textId="03ED233A" w:rsidR="00185A5B" w:rsidRPr="001A71EE" w:rsidRDefault="00185A5B" w:rsidP="004E566D">
      <w:pPr>
        <w:pStyle w:val="8"/>
        <w:rPr>
          <w:rFonts w:ascii="David" w:hAnsi="David"/>
          <w:rtl/>
        </w:rPr>
      </w:pPr>
      <w:bookmarkStart w:id="473" w:name="נספח_תנאי_סף_מבנה"/>
      <w:bookmarkStart w:id="474" w:name="_Toc420588736"/>
      <w:bookmarkStart w:id="475" w:name="_Toc378247279"/>
      <w:bookmarkStart w:id="476" w:name="_Toc378751268"/>
      <w:bookmarkStart w:id="477" w:name="_Toc365486682"/>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473"/>
      <w:r w:rsidRPr="001A71EE">
        <w:rPr>
          <w:rFonts w:ascii="David" w:hAnsi="David"/>
          <w:rtl/>
        </w:rPr>
        <w:t xml:space="preserve"> </w:t>
      </w:r>
      <w:r w:rsidRPr="001A71EE">
        <w:rPr>
          <w:rFonts w:ascii="David" w:hAnsi="David"/>
          <w:rtl/>
        </w:rPr>
        <w:tab/>
      </w:r>
      <w:bookmarkStart w:id="478" w:name="נספח_תנאי_סף_מבנה_כותרת"/>
      <w:r w:rsidR="00873F80" w:rsidRPr="001A71EE">
        <w:rPr>
          <w:rFonts w:ascii="David" w:hAnsi="David" w:hint="eastAsia"/>
          <w:rtl/>
        </w:rPr>
        <w:t>התחייבות</w:t>
      </w:r>
      <w:r w:rsidR="00873F80" w:rsidRPr="001A71EE">
        <w:rPr>
          <w:rFonts w:ascii="David" w:hAnsi="David"/>
          <w:rtl/>
        </w:rPr>
        <w:t xml:space="preserve"> </w:t>
      </w:r>
      <w:r w:rsidR="00873F80" w:rsidRPr="001A71EE">
        <w:rPr>
          <w:rFonts w:ascii="David" w:hAnsi="David" w:hint="eastAsia"/>
          <w:rtl/>
        </w:rPr>
        <w:t>לעמידה</w:t>
      </w:r>
      <w:r w:rsidR="00873F80" w:rsidRPr="001A71EE">
        <w:rPr>
          <w:rFonts w:ascii="David" w:hAnsi="David"/>
          <w:rtl/>
        </w:rPr>
        <w:t xml:space="preserve"> </w:t>
      </w:r>
      <w:r w:rsidR="00873F80" w:rsidRPr="001A71EE">
        <w:rPr>
          <w:rFonts w:ascii="David" w:hAnsi="David" w:hint="eastAsia"/>
          <w:rtl/>
        </w:rPr>
        <w:t>בדרישות</w:t>
      </w:r>
      <w:r w:rsidR="00873F80" w:rsidRPr="001A71EE">
        <w:rPr>
          <w:rFonts w:ascii="David" w:hAnsi="David"/>
          <w:rtl/>
        </w:rPr>
        <w:t xml:space="preserve"> </w:t>
      </w:r>
      <w:r w:rsidR="00873F80" w:rsidRPr="001A71EE">
        <w:rPr>
          <w:rFonts w:ascii="David" w:hAnsi="David" w:hint="eastAsia"/>
          <w:rtl/>
        </w:rPr>
        <w:t>הסף</w:t>
      </w:r>
      <w:r w:rsidR="00873F80" w:rsidRPr="001A71EE">
        <w:rPr>
          <w:rFonts w:ascii="David" w:hAnsi="David"/>
          <w:rtl/>
        </w:rPr>
        <w:t xml:space="preserve"> </w:t>
      </w:r>
      <w:r w:rsidR="00873F80" w:rsidRPr="001A71EE">
        <w:rPr>
          <w:rFonts w:ascii="David" w:hAnsi="David" w:hint="eastAsia"/>
          <w:rtl/>
        </w:rPr>
        <w:t>ל</w:t>
      </w:r>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דרישת_מבנה \</w:instrText>
      </w:r>
      <w:r w:rsidR="004E566D" w:rsidRPr="001A71EE">
        <w:rPr>
          <w:rFonts w:ascii="David" w:hAnsi="David"/>
        </w:rPr>
        <w:instrText>h</w:instrText>
      </w:r>
      <w:r w:rsidR="004E566D"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635B26" w:rsidRPr="001A71EE">
        <w:rPr>
          <w:rFonts w:ascii="David" w:hAnsi="David" w:hint="eastAsia"/>
          <w:rtl/>
        </w:rPr>
        <w:t>מבנה</w:t>
      </w:r>
      <w:r w:rsidR="00635B26" w:rsidRPr="001A71EE">
        <w:rPr>
          <w:rFonts w:ascii="David" w:hAnsi="David"/>
          <w:rtl/>
        </w:rPr>
        <w:t>/ים</w:t>
      </w:r>
      <w:bookmarkEnd w:id="474"/>
      <w:r w:rsidR="004E566D" w:rsidRPr="001A71EE">
        <w:rPr>
          <w:rFonts w:ascii="David" w:hAnsi="David"/>
          <w:rtl/>
        </w:rPr>
        <w:fldChar w:fldCharType="end"/>
      </w:r>
      <w:bookmarkEnd w:id="475"/>
      <w:bookmarkEnd w:id="476"/>
      <w:bookmarkEnd w:id="477"/>
      <w:bookmarkEnd w:id="478"/>
      <w:r w:rsidR="004E566D" w:rsidRPr="001A71EE">
        <w:rPr>
          <w:rFonts w:ascii="David" w:hAnsi="David"/>
          <w:rtl/>
        </w:rPr>
        <w:t xml:space="preserve"> </w:t>
      </w:r>
    </w:p>
    <w:p w14:paraId="76D8C625" w14:textId="77777777" w:rsidR="00AB6E70" w:rsidRPr="001A71EE" w:rsidRDefault="00AB6E70" w:rsidP="00AB6E7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75366FD3" w14:textId="77777777" w:rsidR="00AB6E70" w:rsidRPr="001A71EE" w:rsidRDefault="00AB6E70" w:rsidP="00AB6E70">
      <w:pPr>
        <w:pStyle w:val="HNormal"/>
        <w:rPr>
          <w:rFonts w:ascii="David" w:hAnsi="David" w:cs="David"/>
          <w:color w:val="000000"/>
          <w:rtl/>
          <w:lang w:eastAsia="en-US"/>
        </w:rPr>
      </w:pPr>
    </w:p>
    <w:p w14:paraId="446CF18E" w14:textId="57931721" w:rsidR="00AB6E70" w:rsidRPr="001A71EE" w:rsidRDefault="00AB6E70" w:rsidP="004949A8">
      <w:pPr>
        <w:pStyle w:val="HNormal00"/>
        <w:rPr>
          <w:rtl/>
          <w:lang w:eastAsia="en-US"/>
        </w:rPr>
      </w:pPr>
      <w:r w:rsidRPr="001A71EE">
        <w:rPr>
          <w:rFonts w:hint="eastAsia"/>
          <w:rtl/>
          <w:lang w:eastAsia="en-US"/>
        </w:rPr>
        <w:t>אני</w:t>
      </w:r>
      <w:r w:rsidRPr="001A71EE">
        <w:rPr>
          <w:rtl/>
          <w:lang w:eastAsia="en-US"/>
        </w:rPr>
        <w:t xml:space="preserve"> הח"מ ____________________, ת.ז. ___________, נותן/נת התחייבות זו בשם _______________, שהוא המציע (להלן - "המציע"), המבקש להתקשר עם משרד הרווחה והשירותים החברתיים במסגרת </w:t>
      </w:r>
      <w:r w:rsidRPr="001A71EE">
        <w:rPr>
          <w:rFonts w:hint="eastAsia"/>
          <w:b/>
          <w:bCs/>
          <w:rtl/>
          <w:lang w:eastAsia="en-US"/>
        </w:rPr>
        <w:t>מכרז</w:t>
      </w:r>
      <w:r w:rsidRPr="001A71EE">
        <w:rPr>
          <w:b/>
          <w:bCs/>
          <w:rtl/>
          <w:lang w:eastAsia="en-US"/>
        </w:rPr>
        <w:t xml:space="preserve"> </w:t>
      </w:r>
      <w:r w:rsidRPr="001A71EE">
        <w:rPr>
          <w:rFonts w:hint="eastAsia"/>
          <w:b/>
          <w:bCs/>
          <w:rtl/>
          <w:lang w:eastAsia="en-US"/>
        </w:rPr>
        <w:t>מס</w:t>
      </w:r>
      <w:r w:rsidRPr="001A71EE">
        <w:rPr>
          <w:b/>
          <w:bCs/>
          <w:rtl/>
          <w:lang w:eastAsia="en-US"/>
        </w:rPr>
        <w:t>'</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מספר_המכרז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635B26" w:rsidRPr="001A71EE">
        <w:rPr>
          <w:b/>
          <w:bCs/>
          <w:rtl/>
        </w:rPr>
        <w:t xml:space="preserve"> 2015 / 111 </w:t>
      </w:r>
      <w:r w:rsidRPr="001A71EE">
        <w:rPr>
          <w:b/>
          <w:bCs/>
          <w:rtl/>
          <w:lang w:eastAsia="en-US"/>
        </w:rPr>
        <w:fldChar w:fldCharType="end"/>
      </w:r>
      <w:r w:rsidRPr="001A71EE">
        <w:rPr>
          <w:b/>
          <w:bCs/>
          <w:rtl/>
          <w:lang w:eastAsia="en-US"/>
        </w:rPr>
        <w:t xml:space="preserve"> </w:t>
      </w:r>
      <w:r w:rsidR="004949A8" w:rsidRPr="001A71EE">
        <w:rPr>
          <w:rFonts w:hint="cs"/>
          <w:b/>
          <w:bCs/>
          <w:rtl/>
          <w:lang w:eastAsia="en-US"/>
        </w:rPr>
        <w:t>–</w:t>
      </w:r>
      <w:r w:rsidRPr="001A71EE">
        <w:rPr>
          <w:b/>
          <w:bCs/>
          <w:rtl/>
          <w:lang w:eastAsia="en-US"/>
        </w:rPr>
        <w:t xml:space="preserve">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שם_המכרז_כולל_אזור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635B26" w:rsidRPr="001A71EE">
        <w:rPr>
          <w:rFonts w:hint="eastAsia"/>
          <w:b/>
          <w:bCs/>
          <w:rtl/>
          <w:lang w:eastAsia="en-US"/>
        </w:rPr>
        <w:t>הפעלת</w:t>
      </w:r>
      <w:r w:rsidR="00635B26" w:rsidRPr="001A71EE">
        <w:rPr>
          <w:b/>
          <w:bCs/>
          <w:rtl/>
          <w:lang w:eastAsia="en-US"/>
        </w:rPr>
        <w:t xml:space="preserve"> </w:t>
      </w:r>
      <w:r w:rsidR="00635B26" w:rsidRPr="001A71EE">
        <w:rPr>
          <w:rFonts w:hint="eastAsia"/>
          <w:b/>
          <w:bCs/>
          <w:rtl/>
          <w:lang w:eastAsia="en-US"/>
        </w:rPr>
        <w:t>פנימיות</w:t>
      </w:r>
      <w:r w:rsidR="00635B26" w:rsidRPr="001A71EE">
        <w:rPr>
          <w:b/>
          <w:bCs/>
          <w:rtl/>
          <w:lang w:eastAsia="en-US"/>
        </w:rPr>
        <w:t xml:space="preserve"> טיפולי</w:t>
      </w:r>
      <w:r w:rsidR="00635B26" w:rsidRPr="001A71EE">
        <w:rPr>
          <w:rFonts w:hint="eastAsia"/>
          <w:b/>
          <w:bCs/>
          <w:rtl/>
          <w:lang w:eastAsia="en-US"/>
        </w:rPr>
        <w:t>ות</w:t>
      </w:r>
      <w:r w:rsidR="00635B26" w:rsidRPr="001A71EE">
        <w:rPr>
          <w:b/>
          <w:bCs/>
          <w:rtl/>
          <w:lang w:eastAsia="en-US"/>
        </w:rPr>
        <w:t xml:space="preserve"> מלאות ופנימיית יום במבנה ארגוני קבוצתי </w:t>
      </w:r>
      <w:r w:rsidR="00635B26" w:rsidRPr="001A71EE">
        <w:rPr>
          <w:rFonts w:hint="eastAsia"/>
          <w:b/>
          <w:bCs/>
          <w:rtl/>
          <w:lang w:eastAsia="en-US"/>
        </w:rPr>
        <w:t>או</w:t>
      </w:r>
      <w:r w:rsidR="00635B26" w:rsidRPr="001A71EE">
        <w:rPr>
          <w:b/>
          <w:bCs/>
          <w:rtl/>
          <w:lang w:eastAsia="en-US"/>
        </w:rPr>
        <w:t xml:space="preserve"> משפחתוני </w:t>
      </w:r>
      <w:r w:rsidR="00635B26" w:rsidRPr="001A71EE">
        <w:rPr>
          <w:rFonts w:hint="eastAsia"/>
          <w:b/>
          <w:bCs/>
          <w:rtl/>
          <w:lang w:eastAsia="en-US"/>
        </w:rPr>
        <w:t>עבור</w:t>
      </w:r>
      <w:r w:rsidR="00635B26" w:rsidRPr="001A71EE">
        <w:rPr>
          <w:b/>
          <w:bCs/>
          <w:rtl/>
          <w:lang w:eastAsia="en-US"/>
        </w:rPr>
        <w:t xml:space="preserve"> </w:t>
      </w:r>
      <w:r w:rsidR="00635B26" w:rsidRPr="001A71EE">
        <w:rPr>
          <w:rFonts w:hint="eastAsia"/>
          <w:b/>
          <w:bCs/>
          <w:rtl/>
          <w:lang w:eastAsia="en-US"/>
        </w:rPr>
        <w:t>ילדים</w:t>
      </w:r>
      <w:r w:rsidR="00635B26" w:rsidRPr="001A71EE">
        <w:rPr>
          <w:b/>
          <w:bCs/>
          <w:rtl/>
          <w:lang w:eastAsia="en-US"/>
        </w:rPr>
        <w:t xml:space="preserve"> </w:t>
      </w:r>
      <w:r w:rsidR="00635B26" w:rsidRPr="001A71EE">
        <w:rPr>
          <w:rFonts w:hint="eastAsia"/>
          <w:b/>
          <w:bCs/>
          <w:rtl/>
          <w:lang w:eastAsia="en-US"/>
        </w:rPr>
        <w:t>ובני</w:t>
      </w:r>
      <w:r w:rsidR="00635B26" w:rsidRPr="001A71EE">
        <w:rPr>
          <w:b/>
          <w:bCs/>
          <w:rtl/>
          <w:lang w:eastAsia="en-US"/>
        </w:rPr>
        <w:t xml:space="preserve"> </w:t>
      </w:r>
      <w:r w:rsidR="00635B26" w:rsidRPr="001A71EE">
        <w:rPr>
          <w:rFonts w:hint="eastAsia"/>
          <w:b/>
          <w:bCs/>
          <w:rtl/>
          <w:lang w:eastAsia="en-US"/>
        </w:rPr>
        <w:t>נוער</w:t>
      </w:r>
      <w:r w:rsidR="00635B26" w:rsidRPr="001A71EE">
        <w:rPr>
          <w:b/>
          <w:bCs/>
          <w:rtl/>
          <w:lang w:eastAsia="en-US"/>
        </w:rPr>
        <w:t xml:space="preserve">, </w:t>
      </w:r>
      <w:r w:rsidR="00635B26" w:rsidRPr="001A71EE">
        <w:rPr>
          <w:rFonts w:hint="eastAsia"/>
          <w:b/>
          <w:bCs/>
          <w:rtl/>
          <w:lang w:eastAsia="en-US"/>
        </w:rPr>
        <w:t>מכל</w:t>
      </w:r>
      <w:r w:rsidR="00635B26" w:rsidRPr="001A71EE">
        <w:rPr>
          <w:b/>
          <w:bCs/>
          <w:rtl/>
          <w:lang w:eastAsia="en-US"/>
        </w:rPr>
        <w:t xml:space="preserve"> </w:t>
      </w:r>
      <w:r w:rsidR="00635B26" w:rsidRPr="001A71EE">
        <w:rPr>
          <w:rFonts w:hint="eastAsia"/>
          <w:b/>
          <w:bCs/>
          <w:rtl/>
          <w:lang w:eastAsia="en-US"/>
        </w:rPr>
        <w:t>המגזרים</w:t>
      </w:r>
      <w:r w:rsidR="00635B26" w:rsidRPr="001A71EE">
        <w:rPr>
          <w:b/>
          <w:bCs/>
          <w:rtl/>
          <w:lang w:eastAsia="en-US"/>
        </w:rPr>
        <w:t xml:space="preserve">, </w:t>
      </w:r>
      <w:r w:rsidR="00635B26" w:rsidRPr="001A71EE">
        <w:rPr>
          <w:rFonts w:hint="eastAsia"/>
          <w:b/>
          <w:bCs/>
          <w:rtl/>
          <w:lang w:eastAsia="en-US"/>
        </w:rPr>
        <w:t>במחוזות</w:t>
      </w:r>
      <w:r w:rsidR="00635B26" w:rsidRPr="001A71EE">
        <w:rPr>
          <w:b/>
          <w:bCs/>
          <w:rtl/>
          <w:lang w:eastAsia="en-US"/>
        </w:rPr>
        <w:t xml:space="preserve"> </w:t>
      </w:r>
      <w:r w:rsidR="00635B26" w:rsidRPr="001A71EE">
        <w:rPr>
          <w:rFonts w:hint="eastAsia"/>
          <w:b/>
          <w:bCs/>
          <w:rtl/>
          <w:lang w:eastAsia="en-US"/>
        </w:rPr>
        <w:t>שונים</w:t>
      </w:r>
      <w:r w:rsidRPr="001A71EE">
        <w:rPr>
          <w:b/>
          <w:bCs/>
          <w:rtl/>
          <w:lang w:eastAsia="en-US"/>
        </w:rPr>
        <w:fldChar w:fldCharType="end"/>
      </w:r>
      <w:r w:rsidRPr="001A71EE">
        <w:rPr>
          <w:rtl/>
          <w:lang w:eastAsia="en-US"/>
        </w:rPr>
        <w:t>.</w:t>
      </w:r>
    </w:p>
    <w:p w14:paraId="227BB0D3" w14:textId="77777777" w:rsidR="00AB6E70" w:rsidRPr="001A71EE" w:rsidRDefault="00AB6E70" w:rsidP="00AB6E70">
      <w:pPr>
        <w:pStyle w:val="HNormal"/>
        <w:spacing w:after="0"/>
        <w:rPr>
          <w:rFonts w:ascii="David" w:hAnsi="David" w:cs="David"/>
          <w:rtl/>
          <w:lang w:eastAsia="en-US"/>
        </w:rPr>
      </w:pPr>
    </w:p>
    <w:p w14:paraId="7E3B5921" w14:textId="77777777" w:rsidR="00AB6E70" w:rsidRPr="001A71EE" w:rsidRDefault="00AB6E70" w:rsidP="00AB6E70">
      <w:pPr>
        <w:pStyle w:val="HNormal"/>
        <w:spacing w:after="0"/>
        <w:rPr>
          <w:rFonts w:ascii="David" w:hAnsi="David" w:cs="David"/>
          <w:rtl/>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מצהיר</w:t>
      </w:r>
      <w:r w:rsidRPr="001A71EE">
        <w:rPr>
          <w:rFonts w:ascii="David" w:hAnsi="David" w:cs="David"/>
          <w:rtl/>
          <w:lang w:eastAsia="en-US"/>
        </w:rPr>
        <w:t xml:space="preserve">/ה,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הנני</w:t>
      </w:r>
      <w:r w:rsidRPr="001A71EE">
        <w:rPr>
          <w:rFonts w:ascii="David" w:hAnsi="David" w:cs="David"/>
          <w:rtl/>
          <w:lang w:eastAsia="en-US"/>
        </w:rPr>
        <w:t xml:space="preserve"> </w:t>
      </w:r>
      <w:r w:rsidRPr="001A71EE">
        <w:rPr>
          <w:rFonts w:ascii="David" w:hAnsi="David" w:cs="David" w:hint="eastAsia"/>
          <w:rtl/>
          <w:lang w:eastAsia="en-US"/>
        </w:rPr>
        <w:t>מוסמך</w:t>
      </w:r>
      <w:r w:rsidRPr="001A71EE">
        <w:rPr>
          <w:rFonts w:ascii="David" w:hAnsi="David" w:cs="David"/>
          <w:rtl/>
          <w:lang w:eastAsia="en-US"/>
        </w:rPr>
        <w:t xml:space="preserve">/ת </w:t>
      </w:r>
      <w:r w:rsidRPr="001A71EE">
        <w:rPr>
          <w:rFonts w:ascii="David" w:hAnsi="David" w:cs="David" w:hint="eastAsia"/>
          <w:rtl/>
          <w:lang w:eastAsia="en-US"/>
        </w:rPr>
        <w:t>לתת</w:t>
      </w:r>
      <w:r w:rsidRPr="001A71EE">
        <w:rPr>
          <w:rFonts w:ascii="David" w:hAnsi="David" w:cs="David"/>
          <w:rtl/>
          <w:lang w:eastAsia="en-US"/>
        </w:rPr>
        <w:t xml:space="preserve"> </w:t>
      </w:r>
      <w:r w:rsidRPr="001A71EE">
        <w:rPr>
          <w:rFonts w:ascii="David" w:hAnsi="David" w:cs="David" w:hint="eastAsia"/>
          <w:rtl/>
          <w:lang w:eastAsia="en-US"/>
        </w:rPr>
        <w:t>התחייבות</w:t>
      </w:r>
      <w:r w:rsidRPr="001A71EE">
        <w:rPr>
          <w:rFonts w:ascii="David" w:hAnsi="David" w:cs="David"/>
          <w:rtl/>
          <w:lang w:eastAsia="en-US"/>
        </w:rPr>
        <w:t xml:space="preserve"> </w:t>
      </w:r>
      <w:r w:rsidRPr="001A71EE">
        <w:rPr>
          <w:rFonts w:ascii="David" w:hAnsi="David" w:cs="David" w:hint="eastAsia"/>
          <w:rtl/>
          <w:lang w:eastAsia="en-US"/>
        </w:rPr>
        <w:t>זו</w:t>
      </w:r>
      <w:r w:rsidRPr="001A71EE">
        <w:rPr>
          <w:rFonts w:ascii="David" w:hAnsi="David" w:cs="David"/>
          <w:rtl/>
          <w:lang w:eastAsia="en-US"/>
        </w:rPr>
        <w:t xml:space="preserve"> </w:t>
      </w:r>
      <w:r w:rsidRPr="001A71EE">
        <w:rPr>
          <w:rFonts w:ascii="David" w:hAnsi="David" w:cs="David" w:hint="eastAsia"/>
          <w:rtl/>
          <w:lang w:eastAsia="en-US"/>
        </w:rPr>
        <w:t>בשם</w:t>
      </w:r>
      <w:r w:rsidRPr="001A71EE">
        <w:rPr>
          <w:rFonts w:ascii="David" w:hAnsi="David" w:cs="David"/>
          <w:rtl/>
          <w:lang w:eastAsia="en-US"/>
        </w:rPr>
        <w:t xml:space="preserve"> </w:t>
      </w:r>
      <w:r w:rsidRPr="001A71EE">
        <w:rPr>
          <w:rFonts w:ascii="David" w:hAnsi="David" w:cs="David" w:hint="eastAsia"/>
          <w:rtl/>
          <w:lang w:eastAsia="en-US"/>
        </w:rPr>
        <w:t>המציע</w:t>
      </w:r>
      <w:r w:rsidRPr="001A71EE">
        <w:rPr>
          <w:rFonts w:ascii="David" w:hAnsi="David" w:cs="David"/>
          <w:rtl/>
          <w:lang w:eastAsia="en-US"/>
        </w:rPr>
        <w:t>.</w:t>
      </w:r>
    </w:p>
    <w:p w14:paraId="45D735F5" w14:textId="77777777" w:rsidR="00AB6E70" w:rsidRPr="001A71EE" w:rsidRDefault="00AB6E70" w:rsidP="00AB6E70">
      <w:pPr>
        <w:pStyle w:val="HNormal"/>
        <w:tabs>
          <w:tab w:val="left" w:leader="underscore" w:pos="8309"/>
        </w:tabs>
        <w:spacing w:after="0"/>
        <w:rPr>
          <w:rFonts w:ascii="David" w:hAnsi="David" w:cs="David"/>
          <w:rtl/>
          <w:lang w:eastAsia="en-US"/>
        </w:rPr>
      </w:pPr>
    </w:p>
    <w:p w14:paraId="6C3DD24A" w14:textId="77777777" w:rsidR="00AB6E70" w:rsidRPr="001A71EE" w:rsidRDefault="00AB6E70" w:rsidP="00AB6E70">
      <w:pPr>
        <w:pStyle w:val="HNormal"/>
        <w:tabs>
          <w:tab w:val="left" w:leader="underscore" w:pos="8309"/>
        </w:tabs>
        <w:spacing w:after="0"/>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1AB95C5E" w14:textId="77777777" w:rsidR="00AB6E70" w:rsidRPr="001A71EE" w:rsidRDefault="00AB6E70" w:rsidP="00AB6E70">
      <w:pPr>
        <w:pStyle w:val="HNormal"/>
        <w:spacing w:after="0"/>
        <w:rPr>
          <w:rFonts w:ascii="David" w:hAnsi="David" w:cs="David"/>
          <w:rtl/>
          <w:lang w:eastAsia="en-US"/>
        </w:rPr>
      </w:pPr>
    </w:p>
    <w:p w14:paraId="541942D0" w14:textId="41EE77A1" w:rsidR="00AB6E70" w:rsidRPr="001A71EE" w:rsidRDefault="00AB6E70" w:rsidP="00AB6E70">
      <w:pPr>
        <w:pStyle w:val="HNormal"/>
        <w:spacing w:after="0"/>
        <w:rPr>
          <w:rFonts w:ascii="David" w:hAnsi="David" w:cs="David"/>
          <w:rtl/>
        </w:rPr>
      </w:pPr>
      <w:r w:rsidRPr="001A71EE">
        <w:rPr>
          <w:rFonts w:ascii="David" w:hAnsi="David" w:cs="David" w:hint="eastAsia"/>
          <w:rtl/>
          <w:lang w:eastAsia="en-US"/>
        </w:rPr>
        <w:t>הנני</w:t>
      </w:r>
      <w:r w:rsidRPr="001A71EE">
        <w:rPr>
          <w:rFonts w:ascii="David" w:hAnsi="David" w:cs="David"/>
          <w:rtl/>
          <w:lang w:eastAsia="en-US"/>
        </w:rPr>
        <w:t xml:space="preserve"> מתחייב </w:t>
      </w:r>
      <w:r w:rsidRPr="001A71EE">
        <w:rPr>
          <w:rFonts w:ascii="David" w:hAnsi="David" w:cs="David" w:hint="eastAsia"/>
          <w:rtl/>
        </w:rPr>
        <w:t>כי</w:t>
      </w:r>
      <w:r w:rsidRPr="001A71EE">
        <w:rPr>
          <w:rFonts w:ascii="David" w:hAnsi="David" w:cs="David"/>
          <w:rtl/>
        </w:rPr>
        <w:t xml:space="preserve"> </w:t>
      </w:r>
      <w:r w:rsidRPr="001A71EE">
        <w:rPr>
          <w:rFonts w:ascii="David" w:hAnsi="David" w:cs="David" w:hint="eastAsia"/>
          <w:rtl/>
        </w:rPr>
        <w:t>המבנה</w:t>
      </w:r>
      <w:r w:rsidRPr="001A71EE">
        <w:rPr>
          <w:rFonts w:ascii="David" w:hAnsi="David" w:cs="David"/>
          <w:rtl/>
        </w:rPr>
        <w:t xml:space="preserve"> </w:t>
      </w:r>
      <w:r w:rsidRPr="001A71EE">
        <w:rPr>
          <w:rFonts w:ascii="David" w:hAnsi="David" w:cs="David" w:hint="eastAsia"/>
          <w:rtl/>
        </w:rPr>
        <w:t>המוצג</w:t>
      </w:r>
      <w:r w:rsidRPr="001A71EE">
        <w:rPr>
          <w:rFonts w:ascii="David" w:hAnsi="David" w:cs="David"/>
          <w:rtl/>
        </w:rPr>
        <w:t xml:space="preserve"> </w:t>
      </w:r>
      <w:r w:rsidRPr="001A71EE">
        <w:rPr>
          <w:rFonts w:ascii="David" w:hAnsi="David" w:cs="David" w:hint="eastAsia"/>
          <w:rtl/>
        </w:rPr>
        <w:t>במענה</w:t>
      </w:r>
      <w:r w:rsidRPr="001A71EE">
        <w:rPr>
          <w:rFonts w:ascii="David" w:hAnsi="David" w:cs="David"/>
          <w:rtl/>
        </w:rPr>
        <w:t xml:space="preserve"> </w:t>
      </w:r>
      <w:r w:rsidRPr="001A71EE">
        <w:rPr>
          <w:rFonts w:ascii="David" w:hAnsi="David" w:cs="David" w:hint="eastAsia"/>
          <w:rtl/>
        </w:rPr>
        <w:t>למכרז</w:t>
      </w:r>
      <w:r w:rsidRPr="001A71EE">
        <w:rPr>
          <w:rFonts w:ascii="David" w:hAnsi="David" w:cs="David"/>
          <w:rtl/>
        </w:rPr>
        <w:t xml:space="preserve"> </w:t>
      </w:r>
      <w:r w:rsidRPr="001A71EE">
        <w:rPr>
          <w:rFonts w:ascii="David" w:hAnsi="David" w:cs="David" w:hint="eastAsia"/>
          <w:rtl/>
        </w:rPr>
        <w:t>זה</w:t>
      </w:r>
      <w:r w:rsidRPr="001A71EE">
        <w:rPr>
          <w:rFonts w:ascii="David" w:hAnsi="David" w:cs="David"/>
          <w:rtl/>
        </w:rPr>
        <w:t xml:space="preserve"> </w:t>
      </w:r>
      <w:r w:rsidRPr="001A71EE">
        <w:rPr>
          <w:rFonts w:ascii="David" w:hAnsi="David" w:cs="David" w:hint="eastAsia"/>
          <w:rtl/>
        </w:rPr>
        <w:t>יכול</w:t>
      </w:r>
      <w:r w:rsidRPr="001A71EE">
        <w:rPr>
          <w:rFonts w:ascii="David" w:hAnsi="David" w:cs="David"/>
          <w:rtl/>
        </w:rPr>
        <w:t xml:space="preserve"> </w:t>
      </w:r>
      <w:r w:rsidRPr="001A71EE">
        <w:rPr>
          <w:rFonts w:ascii="David" w:hAnsi="David" w:cs="David" w:hint="eastAsia"/>
          <w:rtl/>
        </w:rPr>
        <w:t>לשמש</w:t>
      </w:r>
      <w:r w:rsidRPr="001A71EE">
        <w:rPr>
          <w:rFonts w:ascii="David" w:hAnsi="David" w:cs="David"/>
          <w:rtl/>
        </w:rPr>
        <w:t xml:space="preserve">, </w:t>
      </w:r>
      <w:r w:rsidRPr="001A71EE">
        <w:rPr>
          <w:rFonts w:ascii="David" w:hAnsi="David" w:cs="David" w:hint="eastAsia"/>
          <w:rtl/>
        </w:rPr>
        <w:t>מבחינת</w:t>
      </w:r>
      <w:r w:rsidRPr="001A71EE">
        <w:rPr>
          <w:rFonts w:ascii="David" w:hAnsi="David" w:cs="David"/>
          <w:rtl/>
        </w:rPr>
        <w:t xml:space="preserve"> </w:t>
      </w:r>
      <w:r w:rsidRPr="001A71EE">
        <w:rPr>
          <w:rFonts w:ascii="David" w:hAnsi="David" w:cs="David" w:hint="eastAsia"/>
          <w:rtl/>
        </w:rPr>
        <w:t>גודלו</w:t>
      </w:r>
      <w:r w:rsidRPr="001A71EE">
        <w:rPr>
          <w:rFonts w:ascii="David" w:hAnsi="David" w:cs="David"/>
          <w:rtl/>
        </w:rPr>
        <w:t xml:space="preserve"> </w:t>
      </w:r>
      <w:r w:rsidRPr="001A71EE">
        <w:rPr>
          <w:rFonts w:ascii="David" w:hAnsi="David" w:cs="David" w:hint="eastAsia"/>
          <w:rtl/>
        </w:rPr>
        <w:t>ומאפייניו</w:t>
      </w:r>
      <w:r w:rsidRPr="001A71EE">
        <w:rPr>
          <w:rFonts w:ascii="David" w:hAnsi="David" w:cs="David"/>
          <w:rtl/>
        </w:rPr>
        <w:t xml:space="preserve">, </w:t>
      </w:r>
      <w:r w:rsidRPr="001A71EE">
        <w:rPr>
          <w:rFonts w:ascii="David" w:hAnsi="David" w:cs="David" w:hint="eastAsia"/>
          <w:rtl/>
        </w:rPr>
        <w:t>למספר</w:t>
      </w:r>
      <w:r w:rsidRPr="001A71EE">
        <w:rPr>
          <w:rFonts w:ascii="David" w:hAnsi="David" w:cs="David"/>
          <w:rtl/>
        </w:rPr>
        <w:t xml:space="preserve"> </w:t>
      </w:r>
      <w:r w:rsidRPr="001A71EE">
        <w:rPr>
          <w:rFonts w:ascii="David" w:hAnsi="David" w:cs="David" w:hint="eastAsia"/>
          <w:rtl/>
        </w:rPr>
        <w:t>ה</w:t>
      </w:r>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כינוי_אוכלוסיית_היעד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635B26" w:rsidRPr="001A71EE">
        <w:rPr>
          <w:rFonts w:ascii="David" w:hAnsi="David" w:cs="David"/>
          <w:rtl/>
        </w:rPr>
        <w:t>חניכים</w:t>
      </w:r>
      <w:r w:rsidRPr="001A71EE">
        <w:rPr>
          <w:rFonts w:ascii="David" w:hAnsi="David" w:cs="David"/>
          <w:rtl/>
        </w:rPr>
        <w:fldChar w:fldCharType="end"/>
      </w:r>
      <w:smartTag w:uri="urn:schemas-microsoft-com:office:smarttags" w:element="PersonName">
        <w:r w:rsidRPr="001A71EE">
          <w:rPr>
            <w:rFonts w:ascii="David" w:hAnsi="David" w:cs="David"/>
            <w:rtl/>
          </w:rPr>
          <w:t xml:space="preserve">, </w:t>
        </w:r>
        <w:r w:rsidRPr="001A71EE">
          <w:rPr>
            <w:rFonts w:ascii="David" w:hAnsi="David" w:cs="David" w:hint="eastAsia"/>
            <w:rtl/>
          </w:rPr>
          <w:t>וכי</w:t>
        </w:r>
        <w:r w:rsidRPr="001A71EE">
          <w:rPr>
            <w:rFonts w:ascii="David" w:hAnsi="David" w:cs="David"/>
            <w:rtl/>
          </w:rPr>
          <w:t xml:space="preserve"> </w:t>
        </w:r>
        <w:r w:rsidRPr="001A71EE">
          <w:rPr>
            <w:rFonts w:ascii="David" w:hAnsi="David" w:cs="David" w:hint="eastAsia"/>
            <w:rtl/>
          </w:rPr>
          <w:t>הוא</w:t>
        </w:r>
        <w:r w:rsidRPr="001A71EE">
          <w:rPr>
            <w:rFonts w:ascii="David" w:hAnsi="David" w:cs="David"/>
            <w:rtl/>
          </w:rPr>
          <w:t xml:space="preserve"> </w:t>
        </w:r>
        <w:r w:rsidRPr="001A71EE">
          <w:rPr>
            <w:rFonts w:ascii="David" w:hAnsi="David" w:cs="David" w:hint="eastAsia"/>
            <w:rtl/>
          </w:rPr>
          <w:t>עומד</w:t>
        </w:r>
        <w:r w:rsidRPr="001A71EE">
          <w:rPr>
            <w:rFonts w:ascii="David" w:hAnsi="David" w:cs="David"/>
            <w:rtl/>
          </w:rPr>
          <w:t xml:space="preserve"> </w:t>
        </w:r>
        <w:r w:rsidRPr="001A71EE">
          <w:rPr>
            <w:rFonts w:ascii="David" w:hAnsi="David" w:cs="David" w:hint="eastAsia"/>
            <w:rtl/>
          </w:rPr>
          <w:t>בכל</w:t>
        </w:r>
        <w:r w:rsidRPr="001A71EE">
          <w:rPr>
            <w:rFonts w:ascii="David" w:hAnsi="David" w:cs="David"/>
            <w:rtl/>
          </w:rPr>
          <w:t xml:space="preserve"> </w:t>
        </w:r>
        <w:r w:rsidRPr="001A71EE">
          <w:rPr>
            <w:rFonts w:ascii="David" w:hAnsi="David" w:cs="David" w:hint="eastAsia"/>
            <w:rtl/>
          </w:rPr>
          <w:t>דרישות</w:t>
        </w:r>
        <w:r w:rsidRPr="001A71EE">
          <w:rPr>
            <w:rFonts w:ascii="David" w:hAnsi="David" w:cs="David"/>
            <w:rtl/>
          </w:rPr>
          <w:t xml:space="preserve"> </w:t>
        </w:r>
        <w:r w:rsidRPr="001A71EE">
          <w:rPr>
            <w:rFonts w:ascii="David" w:hAnsi="David" w:cs="David" w:hint="eastAsia"/>
            <w:rtl/>
          </w:rPr>
          <w:t>הסף</w:t>
        </w:r>
        <w:r w:rsidRPr="001A71EE">
          <w:rPr>
            <w:rFonts w:ascii="David" w:hAnsi="David" w:cs="David"/>
            <w:rtl/>
          </w:rPr>
          <w:t xml:space="preserve"> </w:t>
        </w:r>
        <w:r w:rsidRPr="001A71EE">
          <w:rPr>
            <w:rFonts w:ascii="David" w:hAnsi="David" w:cs="David" w:hint="eastAsia"/>
            <w:rtl/>
          </w:rPr>
          <w:t>למבנה</w:t>
        </w:r>
        <w:r w:rsidRPr="001A71EE">
          <w:rPr>
            <w:rFonts w:ascii="David" w:hAnsi="David" w:cs="David"/>
            <w:rtl/>
          </w:rPr>
          <w:t xml:space="preserve"> </w:t>
        </w:r>
        <w:r w:rsidRPr="001A71EE">
          <w:rPr>
            <w:rFonts w:ascii="David" w:hAnsi="David" w:cs="David" w:hint="eastAsia"/>
            <w:rtl/>
          </w:rPr>
          <w:t>כמפורט</w:t>
        </w:r>
        <w:r w:rsidRPr="001A71EE">
          <w:rPr>
            <w:rFonts w:ascii="David" w:hAnsi="David" w:cs="David"/>
            <w:rtl/>
          </w:rPr>
          <w:t xml:space="preserve"> </w:t>
        </w:r>
        <w:r w:rsidRPr="001A71EE">
          <w:rPr>
            <w:rFonts w:ascii="David" w:hAnsi="David" w:cs="David" w:hint="eastAsia"/>
            <w:rtl/>
          </w:rPr>
          <w:t>במכרז</w:t>
        </w:r>
        <w:r w:rsidRPr="001A71EE">
          <w:rPr>
            <w:rFonts w:ascii="David" w:hAnsi="David" w:cs="David"/>
            <w:rtl/>
            <w:lang w:eastAsia="en-US"/>
          </w:rPr>
          <w:t>.</w:t>
        </w:r>
      </w:smartTag>
    </w:p>
    <w:p w14:paraId="6824F609" w14:textId="77777777" w:rsidR="00AB6E70" w:rsidRPr="001A71EE" w:rsidRDefault="00AB6E70" w:rsidP="00AB6E70">
      <w:pPr>
        <w:pStyle w:val="HNormal"/>
        <w:spacing w:after="0"/>
        <w:rPr>
          <w:rFonts w:ascii="David" w:hAnsi="David" w:cs="David"/>
          <w:rtl/>
        </w:rPr>
      </w:pPr>
    </w:p>
    <w:p w14:paraId="2C5829D3" w14:textId="3A060E5D" w:rsidR="006B05EA" w:rsidRPr="001A71EE" w:rsidRDefault="006B05EA" w:rsidP="00EA6D2D">
      <w:pPr>
        <w:pStyle w:val="HNormal"/>
        <w:spacing w:after="0"/>
        <w:rPr>
          <w:rFonts w:ascii="David" w:hAnsi="David" w:cs="David"/>
          <w:rtl/>
          <w:lang w:eastAsia="en-US"/>
        </w:rPr>
      </w:pPr>
      <w:r w:rsidRPr="001A71EE">
        <w:rPr>
          <w:rFonts w:ascii="David" w:hAnsi="David" w:cs="David" w:hint="eastAsia"/>
          <w:rtl/>
        </w:rPr>
        <w:t>הנני</w:t>
      </w:r>
      <w:r w:rsidRPr="001A71EE">
        <w:rPr>
          <w:rFonts w:ascii="David" w:hAnsi="David" w:cs="David"/>
          <w:rtl/>
        </w:rPr>
        <w:t xml:space="preserve"> </w:t>
      </w:r>
      <w:r w:rsidRPr="001A71EE">
        <w:rPr>
          <w:rFonts w:ascii="David" w:hAnsi="David" w:cs="David" w:hint="eastAsia"/>
          <w:rtl/>
        </w:rPr>
        <w:t>מתחייב</w:t>
      </w:r>
      <w:r w:rsidRPr="001A71EE">
        <w:rPr>
          <w:rFonts w:ascii="David" w:hAnsi="David" w:cs="David"/>
          <w:rtl/>
        </w:rPr>
        <w:t xml:space="preserve"> </w:t>
      </w:r>
      <w:r w:rsidRPr="001A71EE">
        <w:rPr>
          <w:rFonts w:ascii="David" w:hAnsi="David" w:cs="David" w:hint="eastAsia"/>
          <w:rtl/>
        </w:rPr>
        <w:t>כי</w:t>
      </w:r>
      <w:r w:rsidRPr="001A71EE">
        <w:rPr>
          <w:rFonts w:ascii="David" w:hAnsi="David" w:cs="David"/>
          <w:rtl/>
        </w:rPr>
        <w:t xml:space="preserve"> </w:t>
      </w:r>
      <w:r w:rsidRPr="001A71EE">
        <w:rPr>
          <w:rFonts w:ascii="David" w:hAnsi="David" w:cs="David" w:hint="eastAsia"/>
          <w:rtl/>
        </w:rPr>
        <w:t>אם</w:t>
      </w:r>
      <w:r w:rsidRPr="001A71EE">
        <w:rPr>
          <w:rFonts w:ascii="David" w:hAnsi="David" w:cs="David"/>
          <w:rtl/>
        </w:rPr>
        <w:t xml:space="preserve"> </w:t>
      </w:r>
      <w:r w:rsidRPr="001A71EE">
        <w:rPr>
          <w:rFonts w:ascii="David" w:hAnsi="David" w:cs="David" w:hint="eastAsia"/>
          <w:rtl/>
        </w:rPr>
        <w:t>המציע</w:t>
      </w:r>
      <w:r w:rsidRPr="001A71EE">
        <w:rPr>
          <w:rFonts w:ascii="David" w:hAnsi="David" w:cs="David"/>
          <w:rtl/>
        </w:rPr>
        <w:t xml:space="preserve"> </w:t>
      </w:r>
      <w:r w:rsidRPr="001A71EE">
        <w:rPr>
          <w:rFonts w:ascii="David" w:hAnsi="David" w:cs="David" w:hint="eastAsia"/>
          <w:rtl/>
        </w:rPr>
        <w:t>י</w:t>
      </w:r>
      <w:r w:rsidR="00EA6D2D" w:rsidRPr="001A71EE">
        <w:rPr>
          <w:rFonts w:ascii="David" w:hAnsi="David" w:cs="David" w:hint="eastAsia"/>
          <w:rtl/>
        </w:rPr>
        <w:t>י</w:t>
      </w:r>
      <w:r w:rsidRPr="001A71EE">
        <w:rPr>
          <w:rFonts w:ascii="David" w:hAnsi="David" w:cs="David" w:hint="eastAsia"/>
          <w:rtl/>
        </w:rPr>
        <w:t>בחר</w:t>
      </w:r>
      <w:r w:rsidRPr="001A71EE">
        <w:rPr>
          <w:rFonts w:ascii="David" w:hAnsi="David" w:cs="David"/>
          <w:rtl/>
        </w:rPr>
        <w:t xml:space="preserve"> כזוכה במכרז, </w:t>
      </w:r>
      <w:r w:rsidR="00EA6D2D" w:rsidRPr="001A71EE">
        <w:rPr>
          <w:rFonts w:ascii="David" w:hAnsi="David" w:cs="David"/>
          <w:rtl/>
        </w:rPr>
        <w:fldChar w:fldCharType="begin" w:fldLock="1"/>
      </w:r>
      <w:r w:rsidR="00EA6D2D" w:rsidRPr="001A71EE">
        <w:rPr>
          <w:rFonts w:ascii="David" w:hAnsi="David" w:cs="David"/>
          <w:rtl/>
          <w:lang w:eastAsia="en-US"/>
        </w:rPr>
        <w:instrText xml:space="preserve"> </w:instrText>
      </w:r>
      <w:r w:rsidR="00EA6D2D" w:rsidRPr="001A71EE">
        <w:rPr>
          <w:rFonts w:ascii="David" w:hAnsi="David" w:cs="David"/>
          <w:lang w:eastAsia="en-US"/>
        </w:rPr>
        <w:instrText>REF</w:instrText>
      </w:r>
      <w:r w:rsidR="00EA6D2D" w:rsidRPr="001A71EE">
        <w:rPr>
          <w:rFonts w:ascii="David" w:hAnsi="David" w:cs="David"/>
          <w:rtl/>
          <w:lang w:eastAsia="en-US"/>
        </w:rPr>
        <w:instrText xml:space="preserve"> מבנה_שימוש_למטרה_אחרת \</w:instrText>
      </w:r>
      <w:r w:rsidR="00EA6D2D" w:rsidRPr="001A71EE">
        <w:rPr>
          <w:rFonts w:ascii="David" w:hAnsi="David" w:cs="David"/>
          <w:lang w:eastAsia="en-US"/>
        </w:rPr>
        <w:instrText>h</w:instrText>
      </w:r>
      <w:r w:rsidR="00EA6D2D" w:rsidRPr="001A71EE">
        <w:rPr>
          <w:rFonts w:ascii="David" w:hAnsi="David" w:cs="David"/>
          <w:rtl/>
          <w:lang w:eastAsia="en-US"/>
        </w:rPr>
        <w:instrText xml:space="preserve"> </w:instrText>
      </w:r>
      <w:r w:rsidR="00431C8F" w:rsidRPr="001A71EE">
        <w:rPr>
          <w:rFonts w:ascii="David" w:hAnsi="David" w:cs="David"/>
          <w:rtl/>
        </w:rPr>
        <w:instrText xml:space="preserve"> \* </w:instrText>
      </w:r>
      <w:r w:rsidR="00431C8F" w:rsidRPr="001A71EE">
        <w:rPr>
          <w:rFonts w:ascii="David" w:hAnsi="David" w:cs="David"/>
        </w:rPr>
        <w:instrText>MERGEFORMAT</w:instrText>
      </w:r>
      <w:r w:rsidR="00431C8F" w:rsidRPr="001A71EE">
        <w:rPr>
          <w:rFonts w:ascii="David" w:hAnsi="David" w:cs="David"/>
          <w:rtl/>
        </w:rPr>
        <w:instrText xml:space="preserve"> </w:instrText>
      </w:r>
      <w:r w:rsidR="00EA6D2D" w:rsidRPr="001A71EE">
        <w:rPr>
          <w:rFonts w:ascii="David" w:hAnsi="David" w:cs="David"/>
          <w:rtl/>
        </w:rPr>
      </w:r>
      <w:r w:rsidR="00EA6D2D" w:rsidRPr="001A71EE">
        <w:rPr>
          <w:rFonts w:ascii="David" w:hAnsi="David" w:cs="David"/>
          <w:rtl/>
        </w:rPr>
        <w:fldChar w:fldCharType="separate"/>
      </w:r>
      <w:r w:rsidR="00635B26" w:rsidRPr="001A71EE">
        <w:rPr>
          <w:rFonts w:ascii="David" w:hAnsi="David" w:cs="David" w:hint="eastAsia"/>
          <w:rtl/>
        </w:rPr>
        <w:t>המבנה</w:t>
      </w:r>
      <w:r w:rsidR="00635B26" w:rsidRPr="001A71EE">
        <w:rPr>
          <w:rFonts w:ascii="David" w:hAnsi="David" w:cs="David"/>
          <w:rtl/>
        </w:rPr>
        <w:t xml:space="preserve">/ים </w:t>
      </w:r>
      <w:r w:rsidR="00635B26" w:rsidRPr="001A71EE">
        <w:rPr>
          <w:rFonts w:ascii="David" w:hAnsi="David" w:cs="David" w:hint="eastAsia"/>
          <w:rtl/>
        </w:rPr>
        <w:t>כולו</w:t>
      </w:r>
      <w:r w:rsidR="00635B26" w:rsidRPr="001A71EE">
        <w:rPr>
          <w:rFonts w:ascii="David" w:hAnsi="David" w:cs="David"/>
          <w:rtl/>
        </w:rPr>
        <w:t xml:space="preserve">/ם </w:t>
      </w:r>
      <w:r w:rsidR="00635B26" w:rsidRPr="001A71EE">
        <w:rPr>
          <w:rFonts w:ascii="David" w:hAnsi="David" w:cs="David" w:hint="eastAsia"/>
          <w:rtl/>
        </w:rPr>
        <w:t>ייועד</w:t>
      </w:r>
      <w:r w:rsidR="00635B26" w:rsidRPr="001A71EE">
        <w:rPr>
          <w:rFonts w:ascii="David" w:hAnsi="David" w:cs="David"/>
          <w:rtl/>
        </w:rPr>
        <w:t xml:space="preserve">/ו </w:t>
      </w:r>
      <w:r w:rsidR="00635B26" w:rsidRPr="001A71EE">
        <w:rPr>
          <w:rFonts w:ascii="David" w:hAnsi="David" w:cs="David" w:hint="eastAsia"/>
          <w:rtl/>
        </w:rPr>
        <w:t>וישמש</w:t>
      </w:r>
      <w:r w:rsidR="00635B26" w:rsidRPr="001A71EE">
        <w:rPr>
          <w:rFonts w:ascii="David" w:hAnsi="David" w:cs="David"/>
          <w:rtl/>
        </w:rPr>
        <w:t xml:space="preserve">/ו </w:t>
      </w:r>
      <w:r w:rsidR="00635B26" w:rsidRPr="001A71EE">
        <w:rPr>
          <w:rFonts w:ascii="David" w:hAnsi="David" w:cs="David" w:hint="eastAsia"/>
          <w:rtl/>
        </w:rPr>
        <w:t>בפועל</w:t>
      </w:r>
      <w:r w:rsidR="00635B26" w:rsidRPr="001A71EE">
        <w:rPr>
          <w:rFonts w:ascii="David" w:hAnsi="David" w:cs="David"/>
          <w:rtl/>
        </w:rPr>
        <w:t xml:space="preserve"> </w:t>
      </w:r>
      <w:r w:rsidR="00635B26" w:rsidRPr="001A71EE">
        <w:rPr>
          <w:rFonts w:ascii="David" w:hAnsi="David" w:cs="David" w:hint="eastAsia"/>
          <w:rtl/>
        </w:rPr>
        <w:t>במשך</w:t>
      </w:r>
      <w:r w:rsidR="00635B26" w:rsidRPr="001A71EE">
        <w:rPr>
          <w:rFonts w:ascii="David" w:hAnsi="David" w:cs="David"/>
          <w:rtl/>
        </w:rPr>
        <w:t xml:space="preserve"> </w:t>
      </w:r>
      <w:r w:rsidR="00635B26" w:rsidRPr="001A71EE">
        <w:rPr>
          <w:rFonts w:ascii="David" w:hAnsi="David" w:cs="David" w:hint="eastAsia"/>
          <w:rtl/>
        </w:rPr>
        <w:t>כל</w:t>
      </w:r>
      <w:r w:rsidR="00635B26" w:rsidRPr="001A71EE">
        <w:rPr>
          <w:rFonts w:ascii="David" w:hAnsi="David" w:cs="David"/>
          <w:rtl/>
        </w:rPr>
        <w:t xml:space="preserve"> </w:t>
      </w:r>
      <w:r w:rsidR="00635B26" w:rsidRPr="001A71EE">
        <w:rPr>
          <w:rFonts w:ascii="David" w:hAnsi="David" w:cs="David" w:hint="eastAsia"/>
          <w:rtl/>
        </w:rPr>
        <w:t>שעות</w:t>
      </w:r>
      <w:r w:rsidR="00635B26" w:rsidRPr="001A71EE">
        <w:rPr>
          <w:rFonts w:ascii="David" w:hAnsi="David" w:cs="David"/>
          <w:rtl/>
        </w:rPr>
        <w:t xml:space="preserve"> </w:t>
      </w:r>
      <w:r w:rsidR="00635B26" w:rsidRPr="001A71EE">
        <w:rPr>
          <w:rFonts w:ascii="David" w:hAnsi="David" w:cs="David" w:hint="eastAsia"/>
          <w:rtl/>
        </w:rPr>
        <w:t>היממה</w:t>
      </w:r>
      <w:r w:rsidR="00635B26" w:rsidRPr="001A71EE">
        <w:rPr>
          <w:rFonts w:ascii="David" w:hAnsi="David" w:cs="David"/>
          <w:rtl/>
        </w:rPr>
        <w:t xml:space="preserve"> (בשעות </w:t>
      </w:r>
      <w:r w:rsidR="00635B26" w:rsidRPr="001A71EE">
        <w:rPr>
          <w:rFonts w:ascii="David" w:hAnsi="David" w:cs="David" w:hint="eastAsia"/>
          <w:rtl/>
        </w:rPr>
        <w:t>היום</w:t>
      </w:r>
      <w:r w:rsidR="00635B26" w:rsidRPr="001A71EE">
        <w:rPr>
          <w:rFonts w:ascii="David" w:hAnsi="David" w:cs="David"/>
          <w:rtl/>
        </w:rPr>
        <w:t xml:space="preserve"> </w:t>
      </w:r>
      <w:r w:rsidR="00635B26" w:rsidRPr="001A71EE">
        <w:rPr>
          <w:rFonts w:ascii="David" w:hAnsi="David" w:cs="David" w:hint="eastAsia"/>
          <w:rtl/>
        </w:rPr>
        <w:t>ובשעות</w:t>
      </w:r>
      <w:r w:rsidR="00635B26" w:rsidRPr="001A71EE">
        <w:rPr>
          <w:rFonts w:ascii="David" w:hAnsi="David" w:cs="David"/>
          <w:rtl/>
        </w:rPr>
        <w:t xml:space="preserve"> </w:t>
      </w:r>
      <w:r w:rsidR="00635B26" w:rsidRPr="001A71EE">
        <w:rPr>
          <w:rFonts w:ascii="David" w:hAnsi="David" w:cs="David" w:hint="eastAsia"/>
          <w:rtl/>
        </w:rPr>
        <w:t>הלילה</w:t>
      </w:r>
      <w:r w:rsidR="00635B26" w:rsidRPr="001A71EE">
        <w:rPr>
          <w:rFonts w:ascii="David" w:hAnsi="David" w:cs="David"/>
          <w:rtl/>
        </w:rPr>
        <w:t xml:space="preserve">) </w:t>
      </w:r>
      <w:r w:rsidR="00635B26" w:rsidRPr="001A71EE">
        <w:rPr>
          <w:rFonts w:ascii="David" w:hAnsi="David" w:cs="David" w:hint="eastAsia"/>
          <w:rtl/>
        </w:rPr>
        <w:t>אך</w:t>
      </w:r>
      <w:r w:rsidR="00635B26" w:rsidRPr="001A71EE">
        <w:rPr>
          <w:rFonts w:ascii="David" w:hAnsi="David" w:cs="David"/>
          <w:rtl/>
        </w:rPr>
        <w:t xml:space="preserve"> </w:t>
      </w:r>
      <w:r w:rsidR="00635B26" w:rsidRPr="001A71EE">
        <w:rPr>
          <w:rFonts w:ascii="David" w:hAnsi="David" w:cs="David" w:hint="eastAsia"/>
          <w:rtl/>
        </w:rPr>
        <w:t>ורק</w:t>
      </w:r>
      <w:r w:rsidR="00635B26" w:rsidRPr="001A71EE">
        <w:rPr>
          <w:rFonts w:ascii="David" w:hAnsi="David" w:cs="David"/>
          <w:rtl/>
        </w:rPr>
        <w:t xml:space="preserve"> </w:t>
      </w:r>
      <w:r w:rsidR="00635B26" w:rsidRPr="001A71EE">
        <w:rPr>
          <w:rFonts w:ascii="David" w:hAnsi="David" w:cs="David" w:hint="eastAsia"/>
          <w:rtl/>
        </w:rPr>
        <w:t>למטרת</w:t>
      </w:r>
      <w:r w:rsidR="00635B26" w:rsidRPr="001A71EE">
        <w:rPr>
          <w:rFonts w:ascii="David" w:hAnsi="David" w:cs="David"/>
          <w:rtl/>
        </w:rPr>
        <w:t xml:space="preserve"> </w:t>
      </w:r>
      <w:r w:rsidR="00635B26" w:rsidRPr="001A71EE">
        <w:rPr>
          <w:rFonts w:ascii="David" w:hAnsi="David" w:cs="David" w:hint="eastAsia"/>
          <w:rtl/>
        </w:rPr>
        <w:t>הפעלת</w:t>
      </w:r>
      <w:r w:rsidR="00635B26" w:rsidRPr="001A71EE">
        <w:rPr>
          <w:rFonts w:ascii="David" w:hAnsi="David" w:cs="David"/>
          <w:rtl/>
        </w:rPr>
        <w:t xml:space="preserve"> </w:t>
      </w:r>
      <w:r w:rsidR="00635B26" w:rsidRPr="001A71EE">
        <w:rPr>
          <w:rFonts w:ascii="David" w:hAnsi="David" w:cs="David" w:hint="eastAsia"/>
          <w:rtl/>
        </w:rPr>
        <w:t>הפנימייה</w:t>
      </w:r>
      <w:r w:rsidR="00635B26" w:rsidRPr="001A71EE">
        <w:rPr>
          <w:rFonts w:ascii="David" w:hAnsi="David" w:cs="David"/>
          <w:rtl/>
        </w:rPr>
        <w:t xml:space="preserve">, </w:t>
      </w:r>
      <w:r w:rsidR="00635B26" w:rsidRPr="001A71EE">
        <w:rPr>
          <w:rFonts w:ascii="David" w:hAnsi="David" w:cs="David" w:hint="eastAsia"/>
          <w:rtl/>
        </w:rPr>
        <w:t>ללא</w:t>
      </w:r>
      <w:r w:rsidR="00635B26" w:rsidRPr="001A71EE">
        <w:rPr>
          <w:rFonts w:ascii="David" w:hAnsi="David" w:cs="David"/>
          <w:rtl/>
        </w:rPr>
        <w:t xml:space="preserve"> </w:t>
      </w:r>
      <w:r w:rsidR="00635B26" w:rsidRPr="001A71EE">
        <w:rPr>
          <w:rFonts w:ascii="David" w:hAnsi="David" w:cs="David" w:hint="eastAsia"/>
          <w:rtl/>
        </w:rPr>
        <w:t>אפשרות</w:t>
      </w:r>
      <w:r w:rsidR="00635B26" w:rsidRPr="001A71EE">
        <w:rPr>
          <w:rFonts w:ascii="David" w:hAnsi="David" w:cs="David"/>
          <w:rtl/>
        </w:rPr>
        <w:t xml:space="preserve"> </w:t>
      </w:r>
      <w:r w:rsidR="00635B26" w:rsidRPr="001A71EE">
        <w:rPr>
          <w:rFonts w:ascii="David" w:hAnsi="David" w:cs="David" w:hint="eastAsia"/>
          <w:rtl/>
        </w:rPr>
        <w:t>לשימוש</w:t>
      </w:r>
      <w:r w:rsidR="00635B26" w:rsidRPr="001A71EE">
        <w:rPr>
          <w:rFonts w:ascii="David" w:hAnsi="David" w:cs="David"/>
          <w:rtl/>
        </w:rPr>
        <w:t xml:space="preserve"> </w:t>
      </w:r>
      <w:r w:rsidR="00635B26" w:rsidRPr="001A71EE">
        <w:rPr>
          <w:rFonts w:ascii="David" w:hAnsi="David" w:cs="David" w:hint="eastAsia"/>
          <w:rtl/>
        </w:rPr>
        <w:t>למטרה</w:t>
      </w:r>
      <w:r w:rsidR="00635B26" w:rsidRPr="001A71EE">
        <w:rPr>
          <w:rFonts w:ascii="David" w:hAnsi="David" w:cs="David"/>
          <w:rtl/>
        </w:rPr>
        <w:t xml:space="preserve"> </w:t>
      </w:r>
      <w:r w:rsidR="00635B26" w:rsidRPr="001A71EE">
        <w:rPr>
          <w:rFonts w:ascii="David" w:hAnsi="David" w:cs="David" w:hint="eastAsia"/>
          <w:rtl/>
        </w:rPr>
        <w:t>כלשהי</w:t>
      </w:r>
      <w:r w:rsidR="00635B26" w:rsidRPr="001A71EE">
        <w:rPr>
          <w:rFonts w:ascii="David" w:hAnsi="David" w:cs="David"/>
          <w:rtl/>
        </w:rPr>
        <w:t xml:space="preserve"> </w:t>
      </w:r>
      <w:r w:rsidR="00635B26" w:rsidRPr="001A71EE">
        <w:rPr>
          <w:rFonts w:ascii="David" w:hAnsi="David" w:cs="David" w:hint="eastAsia"/>
          <w:rtl/>
        </w:rPr>
        <w:t>אחרת</w:t>
      </w:r>
      <w:r w:rsidR="00635B26" w:rsidRPr="001A71EE">
        <w:rPr>
          <w:rFonts w:ascii="David" w:hAnsi="David" w:cs="David"/>
          <w:rtl/>
        </w:rPr>
        <w:t xml:space="preserve">, </w:t>
      </w:r>
      <w:r w:rsidR="00635B26" w:rsidRPr="001A71EE">
        <w:rPr>
          <w:rFonts w:ascii="David" w:hAnsi="David" w:cs="David" w:hint="eastAsia"/>
          <w:rtl/>
        </w:rPr>
        <w:t>אלא</w:t>
      </w:r>
      <w:r w:rsidR="00635B26" w:rsidRPr="001A71EE">
        <w:rPr>
          <w:rFonts w:ascii="David" w:hAnsi="David" w:cs="David"/>
          <w:rtl/>
        </w:rPr>
        <w:t xml:space="preserve"> </w:t>
      </w:r>
      <w:r w:rsidR="00635B26" w:rsidRPr="001A71EE">
        <w:rPr>
          <w:rFonts w:ascii="David" w:hAnsi="David" w:cs="David" w:hint="eastAsia"/>
          <w:rtl/>
        </w:rPr>
        <w:t>בכפוף</w:t>
      </w:r>
      <w:r w:rsidR="00635B26" w:rsidRPr="001A71EE">
        <w:rPr>
          <w:rFonts w:ascii="David" w:hAnsi="David" w:cs="David"/>
          <w:rtl/>
        </w:rPr>
        <w:t xml:space="preserve"> </w:t>
      </w:r>
      <w:r w:rsidR="00635B26" w:rsidRPr="001A71EE">
        <w:rPr>
          <w:rFonts w:ascii="David" w:hAnsi="David" w:cs="David" w:hint="eastAsia"/>
          <w:rtl/>
        </w:rPr>
        <w:t>לקבלת</w:t>
      </w:r>
      <w:r w:rsidR="00635B26" w:rsidRPr="001A71EE">
        <w:rPr>
          <w:rFonts w:ascii="David" w:hAnsi="David" w:cs="David"/>
          <w:rtl/>
        </w:rPr>
        <w:t xml:space="preserve"> </w:t>
      </w:r>
      <w:r w:rsidR="00635B26" w:rsidRPr="001A71EE">
        <w:rPr>
          <w:rFonts w:ascii="David" w:hAnsi="David" w:cs="David" w:hint="eastAsia"/>
          <w:rtl/>
        </w:rPr>
        <w:t>הסכמתו</w:t>
      </w:r>
      <w:r w:rsidR="00635B26" w:rsidRPr="001A71EE">
        <w:rPr>
          <w:rFonts w:ascii="David" w:hAnsi="David" w:cs="David"/>
          <w:rtl/>
        </w:rPr>
        <w:t xml:space="preserve"> </w:t>
      </w:r>
      <w:r w:rsidR="00635B26" w:rsidRPr="001A71EE">
        <w:rPr>
          <w:rFonts w:ascii="David" w:hAnsi="David" w:cs="David" w:hint="eastAsia"/>
          <w:rtl/>
        </w:rPr>
        <w:t>של</w:t>
      </w:r>
      <w:r w:rsidR="00635B26" w:rsidRPr="001A71EE">
        <w:rPr>
          <w:rFonts w:ascii="David" w:hAnsi="David" w:cs="David"/>
          <w:rtl/>
        </w:rPr>
        <w:t xml:space="preserve"> </w:t>
      </w:r>
      <w:r w:rsidR="00635B26" w:rsidRPr="001A71EE">
        <w:rPr>
          <w:rFonts w:ascii="David" w:hAnsi="David" w:cs="David" w:hint="eastAsia"/>
          <w:rtl/>
        </w:rPr>
        <w:t>נציגו</w:t>
      </w:r>
      <w:r w:rsidR="00635B26" w:rsidRPr="001A71EE">
        <w:rPr>
          <w:rFonts w:ascii="David" w:hAnsi="David" w:cs="David"/>
          <w:rtl/>
        </w:rPr>
        <w:t xml:space="preserve"> </w:t>
      </w:r>
      <w:r w:rsidR="00635B26" w:rsidRPr="001A71EE">
        <w:rPr>
          <w:rFonts w:ascii="David" w:hAnsi="David" w:cs="David" w:hint="eastAsia"/>
          <w:rtl/>
        </w:rPr>
        <w:t>המוסמך</w:t>
      </w:r>
      <w:r w:rsidR="00635B26" w:rsidRPr="001A71EE">
        <w:rPr>
          <w:rFonts w:ascii="David" w:hAnsi="David" w:cs="David"/>
          <w:rtl/>
        </w:rPr>
        <w:t xml:space="preserve"> </w:t>
      </w:r>
      <w:r w:rsidR="00635B26" w:rsidRPr="001A71EE">
        <w:rPr>
          <w:rFonts w:ascii="David" w:hAnsi="David" w:cs="David" w:hint="eastAsia"/>
          <w:rtl/>
        </w:rPr>
        <w:t>של</w:t>
      </w:r>
      <w:r w:rsidR="00635B26" w:rsidRPr="001A71EE">
        <w:rPr>
          <w:rFonts w:ascii="David" w:hAnsi="David" w:cs="David"/>
          <w:rtl/>
        </w:rPr>
        <w:t xml:space="preserve"> </w:t>
      </w:r>
      <w:r w:rsidR="00635B26" w:rsidRPr="001A71EE">
        <w:rPr>
          <w:rFonts w:ascii="David" w:hAnsi="David" w:cs="David" w:hint="eastAsia"/>
          <w:rtl/>
        </w:rPr>
        <w:t>המשרד</w:t>
      </w:r>
      <w:r w:rsidR="00635B26" w:rsidRPr="001A71EE">
        <w:rPr>
          <w:rFonts w:ascii="David" w:hAnsi="David" w:cs="David"/>
          <w:rtl/>
        </w:rPr>
        <w:t xml:space="preserve">, </w:t>
      </w:r>
      <w:r w:rsidR="00635B26" w:rsidRPr="001A71EE">
        <w:rPr>
          <w:rFonts w:ascii="David" w:hAnsi="David" w:cs="David" w:hint="eastAsia"/>
          <w:rtl/>
        </w:rPr>
        <w:t>מראש</w:t>
      </w:r>
      <w:r w:rsidR="00635B26" w:rsidRPr="001A71EE">
        <w:rPr>
          <w:rFonts w:ascii="David" w:hAnsi="David" w:cs="David"/>
          <w:rtl/>
        </w:rPr>
        <w:t xml:space="preserve"> </w:t>
      </w:r>
      <w:r w:rsidR="00635B26" w:rsidRPr="001A71EE">
        <w:rPr>
          <w:rFonts w:ascii="David" w:hAnsi="David" w:cs="David" w:hint="eastAsia"/>
          <w:rtl/>
        </w:rPr>
        <w:t>ובכתב</w:t>
      </w:r>
      <w:r w:rsidR="00EA6D2D" w:rsidRPr="001A71EE">
        <w:rPr>
          <w:rFonts w:ascii="David" w:hAnsi="David" w:cs="David"/>
          <w:rtl/>
        </w:rPr>
        <w:fldChar w:fldCharType="end"/>
      </w:r>
      <w:r w:rsidRPr="001A71EE">
        <w:rPr>
          <w:rFonts w:ascii="David" w:hAnsi="David" w:cs="David"/>
          <w:rtl/>
          <w:lang w:eastAsia="en-US"/>
        </w:rPr>
        <w:t>.</w:t>
      </w:r>
    </w:p>
    <w:p w14:paraId="08868991" w14:textId="77777777" w:rsidR="006B05EA" w:rsidRPr="001A71EE" w:rsidRDefault="006B05EA" w:rsidP="00AB6E70">
      <w:pPr>
        <w:pStyle w:val="HNormal"/>
        <w:spacing w:after="0"/>
        <w:rPr>
          <w:rFonts w:ascii="David" w:hAnsi="David" w:cs="David"/>
          <w:rtl/>
        </w:rPr>
      </w:pPr>
    </w:p>
    <w:p w14:paraId="00108745" w14:textId="08357F36" w:rsidR="00AB6E70" w:rsidRPr="001A71EE" w:rsidRDefault="00AB6E70" w:rsidP="005D325A">
      <w:pPr>
        <w:pStyle w:val="HNormal"/>
        <w:spacing w:after="0"/>
        <w:rPr>
          <w:rFonts w:ascii="David" w:hAnsi="David" w:cs="David"/>
          <w:rtl/>
        </w:rPr>
      </w:pPr>
      <w:r w:rsidRPr="001A71EE">
        <w:rPr>
          <w:rFonts w:ascii="David" w:hAnsi="David" w:cs="David" w:hint="eastAsia"/>
          <w:rtl/>
        </w:rPr>
        <w:t>הנני</w:t>
      </w:r>
      <w:r w:rsidRPr="001A71EE">
        <w:rPr>
          <w:rFonts w:ascii="David" w:hAnsi="David" w:cs="David"/>
          <w:rtl/>
        </w:rPr>
        <w:t xml:space="preserve">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005D325A" w:rsidRPr="001A71EE">
        <w:rPr>
          <w:rFonts w:ascii="David" w:hAnsi="David" w:cs="David"/>
          <w:rtl/>
        </w:rPr>
        <w:fldChar w:fldCharType="begin" w:fldLock="1"/>
      </w:r>
      <w:r w:rsidR="005D325A" w:rsidRPr="001A71EE">
        <w:rPr>
          <w:rFonts w:ascii="David" w:hAnsi="David" w:cs="David"/>
          <w:rtl/>
        </w:rPr>
        <w:instrText xml:space="preserve"> </w:instrText>
      </w:r>
      <w:r w:rsidR="005D325A" w:rsidRPr="001A71EE">
        <w:rPr>
          <w:rFonts w:ascii="David" w:hAnsi="David" w:cs="David"/>
        </w:rPr>
        <w:instrText>REF</w:instrText>
      </w:r>
      <w:r w:rsidR="005D325A" w:rsidRPr="001A71EE">
        <w:rPr>
          <w:rFonts w:ascii="David" w:hAnsi="David" w:cs="David"/>
          <w:rtl/>
        </w:rPr>
        <w:instrText xml:space="preserve"> מועד_אחרון_התארגנות \</w:instrText>
      </w:r>
      <w:r w:rsidR="005D325A" w:rsidRPr="001A71EE">
        <w:rPr>
          <w:rFonts w:ascii="David" w:hAnsi="David" w:cs="David"/>
        </w:rPr>
        <w:instrText>h</w:instrText>
      </w:r>
      <w:r w:rsidR="005D325A" w:rsidRPr="001A71EE">
        <w:rPr>
          <w:rFonts w:ascii="David" w:hAnsi="David" w:cs="David"/>
          <w:rtl/>
        </w:rPr>
        <w:instrText xml:space="preserve">  \* </w:instrText>
      </w:r>
      <w:r w:rsidR="005D325A" w:rsidRPr="001A71EE">
        <w:rPr>
          <w:rFonts w:ascii="David" w:hAnsi="David" w:cs="David"/>
        </w:rPr>
        <w:instrText>MERGEFORMAT</w:instrText>
      </w:r>
      <w:r w:rsidR="005D325A" w:rsidRPr="001A71EE">
        <w:rPr>
          <w:rFonts w:ascii="David" w:hAnsi="David" w:cs="David"/>
          <w:rtl/>
        </w:rPr>
        <w:instrText xml:space="preserve"> </w:instrText>
      </w:r>
      <w:r w:rsidR="005D325A" w:rsidRPr="001A71EE">
        <w:rPr>
          <w:rFonts w:ascii="David" w:hAnsi="David" w:cs="David"/>
          <w:rtl/>
        </w:rPr>
      </w:r>
      <w:r w:rsidR="005D325A" w:rsidRPr="001A71EE">
        <w:rPr>
          <w:rFonts w:ascii="David" w:hAnsi="David" w:cs="David"/>
          <w:rtl/>
        </w:rPr>
        <w:fldChar w:fldCharType="separate"/>
      </w:r>
      <w:r w:rsidR="00635B26" w:rsidRPr="001A71EE">
        <w:rPr>
          <w:rFonts w:ascii="David" w:hAnsi="David" w:cs="David" w:hint="eastAsia"/>
          <w:rtl/>
        </w:rPr>
        <w:t>בתוך</w:t>
      </w:r>
      <w:r w:rsidR="00635B26" w:rsidRPr="001A71EE">
        <w:rPr>
          <w:rFonts w:ascii="David" w:hAnsi="David" w:cs="David"/>
          <w:rtl/>
        </w:rPr>
        <w:t xml:space="preserve"> </w:t>
      </w:r>
      <w:r w:rsidR="00635B26" w:rsidRPr="001A71EE">
        <w:rPr>
          <w:rFonts w:ascii="David" w:hAnsi="David" w:cs="David" w:hint="eastAsia"/>
          <w:rtl/>
        </w:rPr>
        <w:t>שלושה</w:t>
      </w:r>
      <w:r w:rsidR="00635B26" w:rsidRPr="001A71EE">
        <w:rPr>
          <w:rFonts w:ascii="David" w:hAnsi="David" w:cs="David"/>
          <w:rtl/>
        </w:rPr>
        <w:t xml:space="preserve"> </w:t>
      </w:r>
      <w:r w:rsidR="00635B26" w:rsidRPr="001A71EE">
        <w:rPr>
          <w:rFonts w:ascii="David" w:hAnsi="David" w:cs="David" w:hint="eastAsia"/>
          <w:rtl/>
        </w:rPr>
        <w:t>חודשים</w:t>
      </w:r>
      <w:r w:rsidR="00635B26" w:rsidRPr="001A71EE">
        <w:rPr>
          <w:rFonts w:ascii="David" w:hAnsi="David" w:cs="David"/>
          <w:rtl/>
        </w:rPr>
        <w:t xml:space="preserve"> </w:t>
      </w:r>
      <w:r w:rsidR="00635B26" w:rsidRPr="001A71EE">
        <w:rPr>
          <w:rFonts w:ascii="David" w:hAnsi="David" w:cs="David" w:hint="eastAsia"/>
          <w:rtl/>
        </w:rPr>
        <w:t>ממועד</w:t>
      </w:r>
      <w:r w:rsidR="00635B26" w:rsidRPr="001A71EE">
        <w:rPr>
          <w:rFonts w:ascii="David" w:hAnsi="David" w:cs="David"/>
          <w:rtl/>
        </w:rPr>
        <w:t xml:space="preserve"> </w:t>
      </w:r>
      <w:r w:rsidR="00635B26" w:rsidRPr="001A71EE">
        <w:rPr>
          <w:rFonts w:ascii="David" w:hAnsi="David" w:cs="David" w:hint="eastAsia"/>
          <w:rtl/>
        </w:rPr>
        <w:t>קבלת</w:t>
      </w:r>
      <w:r w:rsidR="00635B26" w:rsidRPr="001A71EE">
        <w:rPr>
          <w:rFonts w:ascii="David" w:hAnsi="David" w:cs="David"/>
          <w:rtl/>
        </w:rPr>
        <w:t xml:space="preserve"> </w:t>
      </w:r>
      <w:r w:rsidR="00635B26" w:rsidRPr="001A71EE">
        <w:rPr>
          <w:rFonts w:ascii="David" w:hAnsi="David" w:cs="David" w:hint="eastAsia"/>
          <w:rtl/>
        </w:rPr>
        <w:t>ההודעה</w:t>
      </w:r>
      <w:r w:rsidR="00635B26" w:rsidRPr="001A71EE">
        <w:rPr>
          <w:rFonts w:ascii="David" w:hAnsi="David" w:cs="David"/>
          <w:rtl/>
        </w:rPr>
        <w:t xml:space="preserve"> </w:t>
      </w:r>
      <w:r w:rsidR="00635B26" w:rsidRPr="001A71EE">
        <w:rPr>
          <w:rFonts w:ascii="David" w:hAnsi="David" w:cs="David" w:hint="eastAsia"/>
          <w:rtl/>
        </w:rPr>
        <w:t>על</w:t>
      </w:r>
      <w:r w:rsidR="00635B26" w:rsidRPr="001A71EE">
        <w:rPr>
          <w:rFonts w:ascii="David" w:hAnsi="David" w:cs="David"/>
          <w:rtl/>
        </w:rPr>
        <w:t xml:space="preserve"> </w:t>
      </w:r>
      <w:r w:rsidR="00635B26" w:rsidRPr="001A71EE">
        <w:rPr>
          <w:rFonts w:ascii="David" w:hAnsi="David" w:cs="David" w:hint="eastAsia"/>
          <w:rtl/>
        </w:rPr>
        <w:t>זכייה</w:t>
      </w:r>
      <w:r w:rsidR="00635B26" w:rsidRPr="001A71EE">
        <w:rPr>
          <w:rFonts w:ascii="David" w:hAnsi="David" w:cs="David"/>
          <w:rtl/>
        </w:rPr>
        <w:t xml:space="preserve"> </w:t>
      </w:r>
      <w:r w:rsidR="00635B26" w:rsidRPr="001A71EE">
        <w:rPr>
          <w:rFonts w:ascii="David" w:hAnsi="David" w:cs="David" w:hint="eastAsia"/>
          <w:rtl/>
        </w:rPr>
        <w:t>במכרז</w:t>
      </w:r>
      <w:r w:rsidR="005D325A" w:rsidRPr="001A71EE">
        <w:rPr>
          <w:rFonts w:ascii="David" w:hAnsi="David" w:cs="David"/>
          <w:rtl/>
        </w:rPr>
        <w:fldChar w:fldCharType="end"/>
      </w:r>
      <w:r w:rsidRPr="001A71EE">
        <w:rPr>
          <w:rFonts w:ascii="David" w:hAnsi="David" w:cs="David"/>
          <w:rtl/>
        </w:rPr>
        <w:t xml:space="preserve">. </w:t>
      </w:r>
      <w:r w:rsidRPr="001A71EE">
        <w:rPr>
          <w:rFonts w:ascii="David" w:hAnsi="David" w:cs="David" w:hint="eastAsia"/>
          <w:rtl/>
        </w:rPr>
        <w:t>ידוע</w:t>
      </w:r>
      <w:r w:rsidRPr="001A71EE">
        <w:rPr>
          <w:rFonts w:ascii="David" w:hAnsi="David" w:cs="David"/>
          <w:rtl/>
        </w:rPr>
        <w:t xml:space="preserve"> </w:t>
      </w:r>
      <w:r w:rsidRPr="001A71EE">
        <w:rPr>
          <w:rFonts w:ascii="David" w:hAnsi="David" w:cs="David" w:hint="eastAsia"/>
          <w:rtl/>
        </w:rPr>
        <w:t>לי</w:t>
      </w:r>
      <w:r w:rsidRPr="001A71EE">
        <w:rPr>
          <w:rFonts w:ascii="David" w:hAnsi="David" w:cs="David"/>
          <w:rtl/>
        </w:rPr>
        <w:t xml:space="preserve"> </w:t>
      </w:r>
      <w:r w:rsidRPr="001A71EE">
        <w:rPr>
          <w:rFonts w:ascii="David" w:hAnsi="David" w:cs="David" w:hint="eastAsia"/>
          <w:rtl/>
        </w:rPr>
        <w:t>שאם</w:t>
      </w:r>
      <w:r w:rsidRPr="001A71EE">
        <w:rPr>
          <w:rFonts w:ascii="David" w:hAnsi="David" w:cs="David"/>
          <w:rtl/>
        </w:rPr>
        <w:t xml:space="preserve"> </w:t>
      </w:r>
      <w:r w:rsidRPr="001A71EE">
        <w:rPr>
          <w:rFonts w:ascii="David" w:hAnsi="David" w:cs="David" w:hint="eastAsia"/>
          <w:rtl/>
        </w:rPr>
        <w:t>המבנה</w:t>
      </w:r>
      <w:r w:rsidRPr="001A71EE">
        <w:rPr>
          <w:rFonts w:ascii="David" w:hAnsi="David" w:cs="David"/>
          <w:rtl/>
        </w:rPr>
        <w:t xml:space="preserve"> </w:t>
      </w:r>
      <w:r w:rsidRPr="001A71EE">
        <w:rPr>
          <w:rFonts w:ascii="David" w:hAnsi="David" w:cs="David" w:hint="eastAsia"/>
          <w:rtl/>
        </w:rPr>
        <w:t>לא</w:t>
      </w:r>
      <w:r w:rsidRPr="001A71EE">
        <w:rPr>
          <w:rFonts w:ascii="David" w:hAnsi="David" w:cs="David"/>
          <w:rtl/>
        </w:rPr>
        <w:t xml:space="preserve"> </w:t>
      </w:r>
      <w:r w:rsidRPr="001A71EE">
        <w:rPr>
          <w:rFonts w:ascii="David" w:hAnsi="David" w:cs="David" w:hint="eastAsia"/>
          <w:rtl/>
        </w:rPr>
        <w:t>יותאם</w:t>
      </w:r>
      <w:r w:rsidRPr="001A71EE">
        <w:rPr>
          <w:rFonts w:ascii="David" w:hAnsi="David" w:cs="David"/>
          <w:rtl/>
        </w:rPr>
        <w:t xml:space="preserve"> </w:t>
      </w:r>
      <w:r w:rsidRPr="001A71EE">
        <w:rPr>
          <w:rFonts w:ascii="David" w:hAnsi="David" w:cs="David" w:hint="eastAsia"/>
          <w:rtl/>
        </w:rPr>
        <w:t>כאמור</w:t>
      </w:r>
      <w:r w:rsidRPr="001A71EE">
        <w:rPr>
          <w:rFonts w:ascii="David" w:hAnsi="David" w:cs="David"/>
          <w:rtl/>
        </w:rPr>
        <w:t xml:space="preserve"> </w:t>
      </w:r>
      <w:r w:rsidRPr="001A71EE">
        <w:rPr>
          <w:rFonts w:ascii="David" w:hAnsi="David" w:cs="David" w:hint="eastAsia"/>
          <w:rtl/>
        </w:rPr>
        <w:t>כפי</w:t>
      </w:r>
      <w:r w:rsidRPr="001A71EE">
        <w:rPr>
          <w:rFonts w:ascii="David" w:hAnsi="David" w:cs="David"/>
          <w:rtl/>
        </w:rPr>
        <w:t xml:space="preserve"> </w:t>
      </w:r>
      <w:r w:rsidRPr="001A71EE">
        <w:rPr>
          <w:rFonts w:ascii="David" w:hAnsi="David" w:cs="David" w:hint="eastAsia"/>
          <w:rtl/>
        </w:rPr>
        <w:t>שהתחייבתי</w:t>
      </w:r>
      <w:r w:rsidRPr="001A71EE">
        <w:rPr>
          <w:rFonts w:ascii="David" w:hAnsi="David" w:cs="David"/>
          <w:rtl/>
        </w:rPr>
        <w:t xml:space="preserve">, </w:t>
      </w:r>
      <w:r w:rsidRPr="001A71EE">
        <w:rPr>
          <w:rFonts w:ascii="David" w:hAnsi="David" w:cs="David" w:hint="eastAsia"/>
          <w:rtl/>
        </w:rPr>
        <w:t>המשרד</w:t>
      </w:r>
      <w:r w:rsidRPr="001A71EE">
        <w:rPr>
          <w:rFonts w:ascii="David" w:hAnsi="David" w:cs="David"/>
          <w:rtl/>
        </w:rPr>
        <w:t xml:space="preserve"> </w:t>
      </w:r>
      <w:r w:rsidRPr="001A71EE">
        <w:rPr>
          <w:rFonts w:ascii="David" w:hAnsi="David" w:cs="David" w:hint="eastAsia"/>
          <w:rtl/>
        </w:rPr>
        <w:t>יהא</w:t>
      </w:r>
      <w:r w:rsidRPr="001A71EE">
        <w:rPr>
          <w:rFonts w:ascii="David" w:hAnsi="David" w:cs="David"/>
          <w:rtl/>
        </w:rPr>
        <w:t xml:space="preserve"> </w:t>
      </w:r>
      <w:r w:rsidRPr="001A71EE">
        <w:rPr>
          <w:rFonts w:ascii="David" w:hAnsi="David" w:cs="David" w:hint="eastAsia"/>
          <w:rtl/>
        </w:rPr>
        <w:t>רשאי</w:t>
      </w:r>
      <w:r w:rsidRPr="001A71EE">
        <w:rPr>
          <w:rFonts w:ascii="David" w:hAnsi="David" w:cs="David"/>
          <w:rtl/>
        </w:rPr>
        <w:t xml:space="preserve"> </w:t>
      </w:r>
      <w:r w:rsidRPr="001A71EE">
        <w:rPr>
          <w:rFonts w:ascii="David" w:hAnsi="David" w:cs="David" w:hint="eastAsia"/>
          <w:rtl/>
        </w:rPr>
        <w:t>להעביר</w:t>
      </w:r>
      <w:r w:rsidRPr="001A71EE">
        <w:rPr>
          <w:rFonts w:ascii="David" w:hAnsi="David" w:cs="David"/>
          <w:rtl/>
        </w:rPr>
        <w:t xml:space="preserve"> </w:t>
      </w:r>
      <w:r w:rsidRPr="001A71EE">
        <w:rPr>
          <w:rFonts w:ascii="David" w:hAnsi="David" w:cs="David" w:hint="eastAsia"/>
          <w:rtl/>
        </w:rPr>
        <w:t>את</w:t>
      </w:r>
      <w:r w:rsidRPr="001A71EE">
        <w:rPr>
          <w:rFonts w:ascii="David" w:hAnsi="David" w:cs="David"/>
          <w:rtl/>
        </w:rPr>
        <w:t xml:space="preserve"> </w:t>
      </w:r>
      <w:r w:rsidRPr="001A71EE">
        <w:rPr>
          <w:rFonts w:ascii="David" w:hAnsi="David" w:cs="David" w:hint="eastAsia"/>
          <w:rtl/>
        </w:rPr>
        <w:t>הזכיה</w:t>
      </w:r>
      <w:r w:rsidRPr="001A71EE">
        <w:rPr>
          <w:rFonts w:ascii="David" w:hAnsi="David" w:cs="David"/>
          <w:rtl/>
        </w:rPr>
        <w:t xml:space="preserve"> </w:t>
      </w:r>
      <w:r w:rsidRPr="001A71EE">
        <w:rPr>
          <w:rFonts w:ascii="David" w:hAnsi="David" w:cs="David" w:hint="eastAsia"/>
          <w:rtl/>
        </w:rPr>
        <w:t>לזוכה</w:t>
      </w:r>
      <w:r w:rsidRPr="001A71EE">
        <w:rPr>
          <w:rFonts w:ascii="David" w:hAnsi="David" w:cs="David"/>
          <w:rtl/>
        </w:rPr>
        <w:t xml:space="preserve"> </w:t>
      </w:r>
      <w:r w:rsidRPr="001A71EE">
        <w:rPr>
          <w:rFonts w:ascii="David" w:hAnsi="David" w:cs="David" w:hint="eastAsia"/>
          <w:rtl/>
        </w:rPr>
        <w:t>הבא</w:t>
      </w:r>
      <w:r w:rsidRPr="001A71EE">
        <w:rPr>
          <w:rFonts w:ascii="David" w:hAnsi="David" w:cs="David"/>
          <w:rtl/>
        </w:rPr>
        <w:t xml:space="preserve"> </w:t>
      </w:r>
      <w:r w:rsidRPr="001A71EE">
        <w:rPr>
          <w:rFonts w:ascii="David" w:hAnsi="David" w:cs="David" w:hint="eastAsia"/>
          <w:rtl/>
        </w:rPr>
        <w:t>בתור</w:t>
      </w:r>
      <w:r w:rsidRPr="001A71EE">
        <w:rPr>
          <w:rFonts w:ascii="David" w:hAnsi="David" w:cs="David"/>
          <w:rtl/>
        </w:rPr>
        <w:t>.</w:t>
      </w:r>
    </w:p>
    <w:p w14:paraId="152219AB" w14:textId="77777777" w:rsidR="00AB6E70" w:rsidRPr="001A71EE" w:rsidRDefault="00AB6E70" w:rsidP="00AB6E70">
      <w:pPr>
        <w:pStyle w:val="HNormal"/>
        <w:tabs>
          <w:tab w:val="left" w:pos="8312"/>
        </w:tabs>
        <w:spacing w:after="0"/>
        <w:rPr>
          <w:rFonts w:ascii="David" w:hAnsi="David" w:cs="David"/>
          <w:rtl/>
        </w:rPr>
      </w:pPr>
    </w:p>
    <w:p w14:paraId="2695DC6A" w14:textId="787AB98D" w:rsidR="00011396" w:rsidRPr="001A71EE" w:rsidRDefault="006B05EA" w:rsidP="00756847">
      <w:pPr>
        <w:pStyle w:val="HNormal"/>
        <w:rPr>
          <w:rFonts w:ascii="David" w:hAnsi="David" w:cs="David"/>
          <w:sz w:val="24"/>
          <w:rtl/>
        </w:rPr>
      </w:pPr>
      <w:r w:rsidRPr="001A71EE">
        <w:rPr>
          <w:rFonts w:ascii="David" w:hAnsi="David" w:cs="David" w:hint="eastAsia"/>
          <w:sz w:val="24"/>
          <w:rtl/>
        </w:rPr>
        <w:t>הנני</w:t>
      </w:r>
      <w:r w:rsidRPr="001A71EE">
        <w:rPr>
          <w:rFonts w:ascii="David" w:hAnsi="David" w:cs="David"/>
          <w:sz w:val="24"/>
          <w:rtl/>
        </w:rPr>
        <w:t xml:space="preserve"> מתחייב בזאת לרכוש את כל הציוד על פי הנדרש </w:t>
      </w:r>
      <w:r w:rsidRPr="001A71EE">
        <w:rPr>
          <w:rFonts w:ascii="David" w:hAnsi="David" w:cs="David" w:hint="eastAsia"/>
          <w:color w:val="000000"/>
          <w:sz w:val="24"/>
          <w:rtl/>
        </w:rPr>
        <w:t>במכרז</w:t>
      </w:r>
      <w:r w:rsidRPr="001A71EE">
        <w:rPr>
          <w:rFonts w:ascii="David" w:hAnsi="David" w:cs="David"/>
          <w:color w:val="000000"/>
          <w:sz w:val="24"/>
          <w:rtl/>
        </w:rPr>
        <w:t xml:space="preserve"> </w:t>
      </w:r>
      <w:r w:rsidRPr="001A71EE">
        <w:rPr>
          <w:rFonts w:ascii="David" w:hAnsi="David" w:cs="David" w:hint="eastAsia"/>
          <w:color w:val="000000"/>
          <w:sz w:val="24"/>
          <w:rtl/>
        </w:rPr>
        <w:t>זה</w:t>
      </w:r>
      <w:r w:rsidRPr="001A71EE">
        <w:rPr>
          <w:rFonts w:ascii="David" w:hAnsi="David" w:cs="David"/>
          <w:sz w:val="24"/>
          <w:rtl/>
        </w:rPr>
        <w:t>, כמפורט בסעיף</w:t>
      </w:r>
      <w:r w:rsidR="00011396" w:rsidRPr="001A71EE">
        <w:rPr>
          <w:rFonts w:ascii="David" w:hAnsi="David" w:cs="David"/>
          <w:sz w:val="24"/>
          <w:rtl/>
        </w:rPr>
        <w:t xml:space="preserve"> </w:t>
      </w:r>
      <w:r w:rsidR="00011396" w:rsidRPr="001A71EE">
        <w:rPr>
          <w:rFonts w:ascii="David" w:hAnsi="David" w:cs="David"/>
          <w:sz w:val="24"/>
          <w:rtl/>
        </w:rPr>
        <w:fldChar w:fldCharType="begin" w:fldLock="1"/>
      </w:r>
      <w:r w:rsidR="00011396" w:rsidRPr="001A71EE">
        <w:rPr>
          <w:rFonts w:ascii="David" w:hAnsi="David" w:cs="David"/>
          <w:sz w:val="24"/>
          <w:rtl/>
        </w:rPr>
        <w:instrText xml:space="preserve"> </w:instrText>
      </w:r>
      <w:r w:rsidR="00011396" w:rsidRPr="001A71EE">
        <w:rPr>
          <w:rFonts w:ascii="David" w:hAnsi="David" w:cs="David"/>
          <w:sz w:val="24"/>
        </w:rPr>
        <w:instrText>REF</w:instrText>
      </w:r>
      <w:r w:rsidR="00011396" w:rsidRPr="001A71EE">
        <w:rPr>
          <w:rFonts w:ascii="David" w:hAnsi="David" w:cs="David"/>
          <w:sz w:val="24"/>
          <w:rtl/>
        </w:rPr>
        <w:instrText xml:space="preserve"> _</w:instrText>
      </w:r>
      <w:r w:rsidR="00011396" w:rsidRPr="001A71EE">
        <w:rPr>
          <w:rFonts w:ascii="David" w:hAnsi="David" w:cs="David"/>
          <w:sz w:val="24"/>
        </w:rPr>
        <w:instrText>Ref382376237 \n \h</w:instrText>
      </w:r>
      <w:r w:rsidR="00011396" w:rsidRPr="001A71EE">
        <w:rPr>
          <w:rFonts w:ascii="David" w:hAnsi="David" w:cs="David"/>
          <w:sz w:val="24"/>
          <w:rtl/>
        </w:rPr>
        <w:instrText xml:space="preserve">  \* </w:instrText>
      </w:r>
      <w:r w:rsidR="00011396" w:rsidRPr="001A71EE">
        <w:rPr>
          <w:rFonts w:ascii="David" w:hAnsi="David" w:cs="David"/>
          <w:sz w:val="24"/>
        </w:rPr>
        <w:instrText>MERGEFORMAT</w:instrText>
      </w:r>
      <w:r w:rsidR="00011396" w:rsidRPr="001A71EE">
        <w:rPr>
          <w:rFonts w:ascii="David" w:hAnsi="David" w:cs="David"/>
          <w:sz w:val="24"/>
          <w:rtl/>
        </w:rPr>
        <w:instrText xml:space="preserve"> </w:instrText>
      </w:r>
      <w:r w:rsidR="00011396" w:rsidRPr="001A71EE">
        <w:rPr>
          <w:rFonts w:ascii="David" w:hAnsi="David" w:cs="David"/>
          <w:sz w:val="24"/>
          <w:rtl/>
        </w:rPr>
      </w:r>
      <w:r w:rsidR="00011396" w:rsidRPr="001A71EE">
        <w:rPr>
          <w:rFonts w:ascii="David" w:hAnsi="David" w:cs="David"/>
          <w:sz w:val="24"/>
          <w:rtl/>
        </w:rPr>
        <w:fldChar w:fldCharType="separate"/>
      </w:r>
      <w:r w:rsidR="00635B26" w:rsidRPr="001A71EE">
        <w:rPr>
          <w:rFonts w:ascii="David" w:hAnsi="David" w:cs="David"/>
          <w:sz w:val="24"/>
          <w:cs/>
        </w:rPr>
        <w:t>‎</w:t>
      </w:r>
      <w:r w:rsidR="00635B26" w:rsidRPr="001A71EE">
        <w:rPr>
          <w:rFonts w:ascii="David" w:hAnsi="David" w:cs="David"/>
          <w:sz w:val="24"/>
        </w:rPr>
        <w:t>2.2.6</w:t>
      </w:r>
      <w:r w:rsidR="00011396" w:rsidRPr="001A71EE">
        <w:rPr>
          <w:rFonts w:ascii="David" w:hAnsi="David" w:cs="David"/>
          <w:sz w:val="24"/>
          <w:rtl/>
        </w:rPr>
        <w:fldChar w:fldCharType="end"/>
      </w:r>
      <w:r w:rsidR="00011396" w:rsidRPr="001A71EE">
        <w:rPr>
          <w:rFonts w:ascii="David" w:hAnsi="David" w:cs="David"/>
          <w:sz w:val="24"/>
          <w:rtl/>
        </w:rPr>
        <w:t xml:space="preserve"> </w:t>
      </w:r>
      <w:r w:rsidRPr="001A71EE">
        <w:rPr>
          <w:rFonts w:ascii="David" w:hAnsi="David" w:cs="David"/>
          <w:sz w:val="24"/>
          <w:rtl/>
        </w:rPr>
        <w:t xml:space="preserve">למכרז, </w:t>
      </w:r>
      <w:r w:rsidR="005D325A" w:rsidRPr="001A71EE">
        <w:rPr>
          <w:rFonts w:ascii="David" w:hAnsi="David" w:cs="David"/>
          <w:sz w:val="24"/>
          <w:rtl/>
        </w:rPr>
        <w:fldChar w:fldCharType="begin" w:fldLock="1"/>
      </w:r>
      <w:r w:rsidR="005D325A" w:rsidRPr="001A71EE">
        <w:rPr>
          <w:rFonts w:ascii="David" w:hAnsi="David" w:cs="David"/>
          <w:sz w:val="24"/>
          <w:rtl/>
        </w:rPr>
        <w:instrText xml:space="preserve"> </w:instrText>
      </w:r>
      <w:r w:rsidR="005D325A" w:rsidRPr="001A71EE">
        <w:rPr>
          <w:rFonts w:ascii="David" w:hAnsi="David" w:cs="David"/>
          <w:sz w:val="24"/>
        </w:rPr>
        <w:instrText>REF</w:instrText>
      </w:r>
      <w:r w:rsidR="005D325A" w:rsidRPr="001A71EE">
        <w:rPr>
          <w:rFonts w:ascii="David" w:hAnsi="David" w:cs="David"/>
          <w:sz w:val="24"/>
          <w:rtl/>
        </w:rPr>
        <w:instrText xml:space="preserve"> מועד_אחרון_התארגנות \</w:instrText>
      </w:r>
      <w:r w:rsidR="005D325A" w:rsidRPr="001A71EE">
        <w:rPr>
          <w:rFonts w:ascii="David" w:hAnsi="David" w:cs="David"/>
          <w:sz w:val="24"/>
        </w:rPr>
        <w:instrText>h</w:instrText>
      </w:r>
      <w:r w:rsidR="005D325A" w:rsidRPr="001A71EE">
        <w:rPr>
          <w:rFonts w:ascii="David" w:hAnsi="David" w:cs="David"/>
          <w:sz w:val="24"/>
          <w:rtl/>
        </w:rPr>
        <w:instrText xml:space="preserve">  \* </w:instrText>
      </w:r>
      <w:r w:rsidR="005D325A" w:rsidRPr="001A71EE">
        <w:rPr>
          <w:rFonts w:ascii="David" w:hAnsi="David" w:cs="David"/>
          <w:sz w:val="24"/>
        </w:rPr>
        <w:instrText>MERGEFORMAT</w:instrText>
      </w:r>
      <w:r w:rsidR="005D325A" w:rsidRPr="001A71EE">
        <w:rPr>
          <w:rFonts w:ascii="David" w:hAnsi="David" w:cs="David"/>
          <w:sz w:val="24"/>
          <w:rtl/>
        </w:rPr>
        <w:instrText xml:space="preserve"> </w:instrText>
      </w:r>
      <w:r w:rsidR="005D325A" w:rsidRPr="001A71EE">
        <w:rPr>
          <w:rFonts w:ascii="David" w:hAnsi="David" w:cs="David"/>
          <w:sz w:val="24"/>
          <w:rtl/>
        </w:rPr>
      </w:r>
      <w:r w:rsidR="005D325A" w:rsidRPr="001A71EE">
        <w:rPr>
          <w:rFonts w:ascii="David" w:hAnsi="David" w:cs="David"/>
          <w:sz w:val="24"/>
          <w:rtl/>
        </w:rPr>
        <w:fldChar w:fldCharType="separate"/>
      </w:r>
      <w:r w:rsidR="00635B26" w:rsidRPr="001A71EE">
        <w:rPr>
          <w:rFonts w:ascii="David" w:hAnsi="David" w:cs="David" w:hint="eastAsia"/>
          <w:sz w:val="24"/>
          <w:rtl/>
        </w:rPr>
        <w:t>בתוך</w:t>
      </w:r>
      <w:r w:rsidR="00635B26" w:rsidRPr="001A71EE">
        <w:rPr>
          <w:rFonts w:ascii="David" w:hAnsi="David" w:cs="David"/>
          <w:sz w:val="24"/>
          <w:rtl/>
        </w:rPr>
        <w:t xml:space="preserve"> </w:t>
      </w:r>
      <w:r w:rsidR="00635B26" w:rsidRPr="001A71EE">
        <w:rPr>
          <w:rFonts w:ascii="David" w:hAnsi="David" w:cs="David" w:hint="eastAsia"/>
          <w:sz w:val="24"/>
          <w:rtl/>
        </w:rPr>
        <w:t>שלושה</w:t>
      </w:r>
      <w:r w:rsidR="00635B26" w:rsidRPr="001A71EE">
        <w:rPr>
          <w:rFonts w:ascii="David" w:hAnsi="David" w:cs="David"/>
          <w:sz w:val="24"/>
          <w:rtl/>
        </w:rPr>
        <w:t xml:space="preserve"> </w:t>
      </w:r>
      <w:r w:rsidR="00635B26" w:rsidRPr="001A71EE">
        <w:rPr>
          <w:rFonts w:ascii="David" w:hAnsi="David" w:cs="David" w:hint="eastAsia"/>
          <w:sz w:val="24"/>
          <w:rtl/>
        </w:rPr>
        <w:t>חודשים</w:t>
      </w:r>
      <w:r w:rsidR="00635B26" w:rsidRPr="001A71EE">
        <w:rPr>
          <w:rFonts w:ascii="David" w:hAnsi="David" w:cs="David"/>
          <w:sz w:val="24"/>
          <w:rtl/>
        </w:rPr>
        <w:t xml:space="preserve"> </w:t>
      </w:r>
      <w:r w:rsidR="00635B26" w:rsidRPr="001A71EE">
        <w:rPr>
          <w:rFonts w:ascii="David" w:hAnsi="David" w:cs="David" w:hint="eastAsia"/>
          <w:sz w:val="24"/>
          <w:rtl/>
        </w:rPr>
        <w:t>ממועד</w:t>
      </w:r>
      <w:r w:rsidR="00635B26" w:rsidRPr="001A71EE">
        <w:rPr>
          <w:rFonts w:ascii="David" w:hAnsi="David" w:cs="David"/>
          <w:sz w:val="24"/>
          <w:rtl/>
        </w:rPr>
        <w:t xml:space="preserve"> </w:t>
      </w:r>
      <w:r w:rsidR="00635B26" w:rsidRPr="001A71EE">
        <w:rPr>
          <w:rFonts w:ascii="David" w:hAnsi="David" w:cs="David" w:hint="eastAsia"/>
          <w:sz w:val="24"/>
          <w:rtl/>
        </w:rPr>
        <w:t>קבלת</w:t>
      </w:r>
      <w:r w:rsidR="00635B26" w:rsidRPr="001A71EE">
        <w:rPr>
          <w:rFonts w:ascii="David" w:hAnsi="David" w:cs="David"/>
          <w:sz w:val="24"/>
          <w:rtl/>
        </w:rPr>
        <w:t xml:space="preserve"> </w:t>
      </w:r>
      <w:r w:rsidR="00635B26" w:rsidRPr="001A71EE">
        <w:rPr>
          <w:rFonts w:ascii="David" w:hAnsi="David" w:cs="David" w:hint="eastAsia"/>
          <w:sz w:val="24"/>
          <w:rtl/>
        </w:rPr>
        <w:t>ההודעה</w:t>
      </w:r>
      <w:r w:rsidR="00635B26" w:rsidRPr="001A71EE">
        <w:rPr>
          <w:rFonts w:ascii="David" w:hAnsi="David" w:cs="David"/>
          <w:sz w:val="24"/>
          <w:rtl/>
        </w:rPr>
        <w:t xml:space="preserve"> </w:t>
      </w:r>
      <w:r w:rsidR="00635B26" w:rsidRPr="001A71EE">
        <w:rPr>
          <w:rFonts w:ascii="David" w:hAnsi="David" w:cs="David" w:hint="eastAsia"/>
          <w:sz w:val="24"/>
          <w:rtl/>
        </w:rPr>
        <w:t>על</w:t>
      </w:r>
      <w:r w:rsidR="00635B26" w:rsidRPr="001A71EE">
        <w:rPr>
          <w:rFonts w:ascii="David" w:hAnsi="David" w:cs="David"/>
          <w:sz w:val="24"/>
          <w:rtl/>
        </w:rPr>
        <w:t xml:space="preserve"> </w:t>
      </w:r>
      <w:r w:rsidR="00635B26" w:rsidRPr="001A71EE">
        <w:rPr>
          <w:rFonts w:ascii="David" w:hAnsi="David" w:cs="David" w:hint="eastAsia"/>
          <w:sz w:val="24"/>
          <w:rtl/>
        </w:rPr>
        <w:t>זכייה</w:t>
      </w:r>
      <w:r w:rsidR="00635B26" w:rsidRPr="001A71EE">
        <w:rPr>
          <w:rFonts w:ascii="David" w:hAnsi="David" w:cs="David"/>
          <w:sz w:val="24"/>
          <w:rtl/>
        </w:rPr>
        <w:t xml:space="preserve"> </w:t>
      </w:r>
      <w:r w:rsidR="00635B26" w:rsidRPr="001A71EE">
        <w:rPr>
          <w:rFonts w:ascii="David" w:hAnsi="David" w:cs="David" w:hint="eastAsia"/>
          <w:sz w:val="24"/>
          <w:rtl/>
        </w:rPr>
        <w:t>במכרז</w:t>
      </w:r>
      <w:r w:rsidR="005D325A" w:rsidRPr="001A71EE">
        <w:rPr>
          <w:rFonts w:ascii="David" w:hAnsi="David" w:cs="David"/>
          <w:sz w:val="24"/>
          <w:rtl/>
        </w:rPr>
        <w:fldChar w:fldCharType="end"/>
      </w:r>
      <w:r w:rsidRPr="001A71EE">
        <w:rPr>
          <w:rFonts w:ascii="David" w:hAnsi="David" w:cs="David"/>
          <w:sz w:val="24"/>
          <w:rtl/>
        </w:rPr>
        <w:t>.</w:t>
      </w:r>
      <w:r w:rsidRPr="001A71EE">
        <w:rPr>
          <w:rFonts w:ascii="David" w:hAnsi="David" w:cs="David"/>
          <w:rtl/>
        </w:rPr>
        <w:t xml:space="preserve"> </w:t>
      </w:r>
      <w:r w:rsidR="00011396" w:rsidRPr="001A71EE">
        <w:rPr>
          <w:rFonts w:ascii="David" w:hAnsi="David" w:cs="David" w:hint="eastAsia"/>
          <w:sz w:val="24"/>
          <w:rtl/>
        </w:rPr>
        <w:t>הנני</w:t>
      </w:r>
      <w:r w:rsidR="00011396" w:rsidRPr="001A71EE">
        <w:rPr>
          <w:rFonts w:ascii="David" w:hAnsi="David" w:cs="David"/>
          <w:sz w:val="24"/>
          <w:rtl/>
        </w:rPr>
        <w:t xml:space="preserve"> מתחייב בזאת לרכוש את כל הציוד על פי הנדרש </w:t>
      </w:r>
      <w:r w:rsidR="00011396" w:rsidRPr="001A71EE">
        <w:rPr>
          <w:rFonts w:ascii="David" w:hAnsi="David" w:cs="David" w:hint="eastAsia"/>
          <w:color w:val="000000"/>
          <w:sz w:val="24"/>
          <w:rtl/>
        </w:rPr>
        <w:t>במכרז</w:t>
      </w:r>
      <w:r w:rsidR="00011396" w:rsidRPr="001A71EE">
        <w:rPr>
          <w:rFonts w:ascii="David" w:hAnsi="David" w:cs="David"/>
          <w:color w:val="000000"/>
          <w:sz w:val="24"/>
          <w:rtl/>
        </w:rPr>
        <w:t xml:space="preserve"> </w:t>
      </w:r>
      <w:r w:rsidR="00011396" w:rsidRPr="001A71EE">
        <w:rPr>
          <w:rFonts w:ascii="David" w:hAnsi="David" w:cs="David" w:hint="eastAsia"/>
          <w:color w:val="000000"/>
          <w:sz w:val="24"/>
          <w:rtl/>
        </w:rPr>
        <w:t>זה</w:t>
      </w:r>
      <w:r w:rsidR="00011396" w:rsidRPr="001A71EE">
        <w:rPr>
          <w:rFonts w:ascii="David" w:hAnsi="David" w:cs="David"/>
          <w:sz w:val="24"/>
          <w:rtl/>
        </w:rPr>
        <w:t xml:space="preserve">, כמפורט בסעיף </w:t>
      </w:r>
      <w:r w:rsidR="005D325A" w:rsidRPr="001A71EE">
        <w:rPr>
          <w:rFonts w:ascii="David" w:hAnsi="David" w:cs="David"/>
          <w:sz w:val="24"/>
          <w:rtl/>
        </w:rPr>
        <w:fldChar w:fldCharType="begin" w:fldLock="1"/>
      </w:r>
      <w:r w:rsidR="005D325A" w:rsidRPr="001A71EE">
        <w:rPr>
          <w:rFonts w:ascii="David" w:hAnsi="David" w:cs="David"/>
          <w:sz w:val="24"/>
          <w:rtl/>
        </w:rPr>
        <w:instrText xml:space="preserve"> </w:instrText>
      </w:r>
      <w:r w:rsidR="005D325A" w:rsidRPr="001A71EE">
        <w:rPr>
          <w:rFonts w:ascii="David" w:hAnsi="David" w:cs="David"/>
          <w:sz w:val="24"/>
        </w:rPr>
        <w:instrText>REF</w:instrText>
      </w:r>
      <w:r w:rsidR="005D325A" w:rsidRPr="001A71EE">
        <w:rPr>
          <w:rFonts w:ascii="David" w:hAnsi="David" w:cs="David"/>
          <w:sz w:val="24"/>
          <w:rtl/>
        </w:rPr>
        <w:instrText xml:space="preserve"> _</w:instrText>
      </w:r>
      <w:r w:rsidR="005D325A" w:rsidRPr="001A71EE">
        <w:rPr>
          <w:rFonts w:ascii="David" w:hAnsi="David" w:cs="David"/>
          <w:sz w:val="24"/>
        </w:rPr>
        <w:instrText>Ref397005986 \n \h</w:instrText>
      </w:r>
      <w:r w:rsidR="005D325A" w:rsidRPr="001A71EE">
        <w:rPr>
          <w:rFonts w:ascii="David" w:hAnsi="David" w:cs="David"/>
          <w:sz w:val="24"/>
          <w:rtl/>
        </w:rPr>
        <w:instrText xml:space="preserve">  \* </w:instrText>
      </w:r>
      <w:r w:rsidR="005D325A" w:rsidRPr="001A71EE">
        <w:rPr>
          <w:rFonts w:ascii="David" w:hAnsi="David" w:cs="David"/>
          <w:sz w:val="24"/>
        </w:rPr>
        <w:instrText>MERGEFORMAT</w:instrText>
      </w:r>
      <w:r w:rsidR="005D325A" w:rsidRPr="001A71EE">
        <w:rPr>
          <w:rFonts w:ascii="David" w:hAnsi="David" w:cs="David"/>
          <w:sz w:val="24"/>
          <w:rtl/>
        </w:rPr>
        <w:instrText xml:space="preserve"> </w:instrText>
      </w:r>
      <w:r w:rsidR="005D325A" w:rsidRPr="001A71EE">
        <w:rPr>
          <w:rFonts w:ascii="David" w:hAnsi="David" w:cs="David"/>
          <w:sz w:val="24"/>
          <w:rtl/>
        </w:rPr>
      </w:r>
      <w:r w:rsidR="005D325A" w:rsidRPr="001A71EE">
        <w:rPr>
          <w:rFonts w:ascii="David" w:hAnsi="David" w:cs="David"/>
          <w:sz w:val="24"/>
          <w:rtl/>
        </w:rPr>
        <w:fldChar w:fldCharType="separate"/>
      </w:r>
      <w:r w:rsidR="00635B26" w:rsidRPr="001A71EE">
        <w:rPr>
          <w:rFonts w:ascii="David" w:hAnsi="David" w:cs="David"/>
          <w:sz w:val="24"/>
          <w:cs/>
        </w:rPr>
        <w:t>‎</w:t>
      </w:r>
      <w:r w:rsidR="00635B26" w:rsidRPr="001A71EE">
        <w:rPr>
          <w:rFonts w:ascii="David" w:hAnsi="David" w:cs="David"/>
          <w:sz w:val="24"/>
          <w:rtl/>
        </w:rPr>
        <w:t>יא</w:t>
      </w:r>
      <w:r w:rsidR="005D325A" w:rsidRPr="001A71EE">
        <w:rPr>
          <w:rFonts w:ascii="David" w:hAnsi="David" w:cs="David"/>
          <w:sz w:val="24"/>
          <w:rtl/>
        </w:rPr>
        <w:fldChar w:fldCharType="end"/>
      </w:r>
      <w:r w:rsidR="00011396" w:rsidRPr="001A71EE">
        <w:rPr>
          <w:rFonts w:ascii="David" w:hAnsi="David" w:cs="David"/>
          <w:sz w:val="24"/>
          <w:rtl/>
        </w:rPr>
        <w:t xml:space="preserve"> ל</w:t>
      </w:r>
      <w:r w:rsidR="00011396" w:rsidRPr="001A71EE">
        <w:rPr>
          <w:rFonts w:ascii="David" w:hAnsi="David" w:cs="David"/>
          <w:sz w:val="24"/>
          <w:rtl/>
        </w:rPr>
        <w:fldChar w:fldCharType="begin" w:fldLock="1"/>
      </w:r>
      <w:r w:rsidR="00011396" w:rsidRPr="001A71EE">
        <w:rPr>
          <w:rFonts w:ascii="David" w:hAnsi="David" w:cs="David"/>
          <w:sz w:val="24"/>
          <w:rtl/>
        </w:rPr>
        <w:instrText xml:space="preserve"> </w:instrText>
      </w:r>
      <w:r w:rsidR="00011396" w:rsidRPr="001A71EE">
        <w:rPr>
          <w:rFonts w:ascii="David" w:hAnsi="David" w:cs="David"/>
          <w:sz w:val="24"/>
        </w:rPr>
        <w:instrText>REF</w:instrText>
      </w:r>
      <w:r w:rsidR="00011396" w:rsidRPr="001A71EE">
        <w:rPr>
          <w:rFonts w:ascii="David" w:hAnsi="David" w:cs="David"/>
          <w:sz w:val="24"/>
          <w:rtl/>
        </w:rPr>
        <w:instrText xml:space="preserve"> נספח_פירוט_השירותים \</w:instrText>
      </w:r>
      <w:r w:rsidR="00011396" w:rsidRPr="001A71EE">
        <w:rPr>
          <w:rFonts w:ascii="David" w:hAnsi="David" w:cs="David"/>
          <w:sz w:val="24"/>
        </w:rPr>
        <w:instrText>h</w:instrText>
      </w:r>
      <w:r w:rsidR="00011396" w:rsidRPr="001A71EE">
        <w:rPr>
          <w:rFonts w:ascii="David" w:hAnsi="David" w:cs="David"/>
          <w:sz w:val="24"/>
          <w:rtl/>
        </w:rPr>
        <w:instrText xml:space="preserve">  \* </w:instrText>
      </w:r>
      <w:r w:rsidR="00011396" w:rsidRPr="001A71EE">
        <w:rPr>
          <w:rFonts w:ascii="David" w:hAnsi="David" w:cs="David"/>
          <w:sz w:val="24"/>
        </w:rPr>
        <w:instrText>MERGEFORMAT</w:instrText>
      </w:r>
      <w:r w:rsidR="00011396" w:rsidRPr="001A71EE">
        <w:rPr>
          <w:rFonts w:ascii="David" w:hAnsi="David" w:cs="David"/>
          <w:sz w:val="24"/>
          <w:rtl/>
        </w:rPr>
        <w:instrText xml:space="preserve"> </w:instrText>
      </w:r>
      <w:r w:rsidR="00011396" w:rsidRPr="001A71EE">
        <w:rPr>
          <w:rFonts w:ascii="David" w:hAnsi="David" w:cs="David"/>
          <w:sz w:val="24"/>
          <w:rtl/>
        </w:rPr>
      </w:r>
      <w:r w:rsidR="00011396" w:rsidRPr="001A71EE">
        <w:rPr>
          <w:rFonts w:ascii="David" w:hAnsi="David" w:cs="David"/>
          <w:sz w:val="24"/>
          <w:rtl/>
        </w:rPr>
        <w:fldChar w:fldCharType="separate"/>
      </w:r>
      <w:r w:rsidR="00635B26" w:rsidRPr="001A71EE">
        <w:rPr>
          <w:rFonts w:ascii="David" w:hAnsi="David" w:cs="David" w:hint="eastAsia"/>
          <w:sz w:val="24"/>
          <w:rtl/>
        </w:rPr>
        <w:t>נספח</w:t>
      </w:r>
      <w:r w:rsidR="00635B26" w:rsidRPr="001A71EE">
        <w:rPr>
          <w:rFonts w:ascii="David" w:hAnsi="David" w:cs="David"/>
          <w:sz w:val="24"/>
          <w:rtl/>
        </w:rPr>
        <w:t xml:space="preserve"> 1 </w:t>
      </w:r>
      <w:r w:rsidR="00011396" w:rsidRPr="001A71EE">
        <w:rPr>
          <w:rFonts w:ascii="David" w:hAnsi="David" w:cs="David"/>
          <w:sz w:val="24"/>
          <w:rtl/>
        </w:rPr>
        <w:fldChar w:fldCharType="end"/>
      </w:r>
      <w:r w:rsidR="00011396" w:rsidRPr="001A71EE">
        <w:rPr>
          <w:rFonts w:ascii="David" w:hAnsi="David" w:cs="David"/>
          <w:sz w:val="24"/>
          <w:rtl/>
        </w:rPr>
        <w:t xml:space="preserve">. </w:t>
      </w:r>
    </w:p>
    <w:p w14:paraId="3E64B228" w14:textId="77777777" w:rsidR="006B05EA" w:rsidRPr="001A71EE" w:rsidRDefault="006B05EA" w:rsidP="00AB6E70">
      <w:pPr>
        <w:pStyle w:val="HNormal"/>
        <w:tabs>
          <w:tab w:val="left" w:pos="8312"/>
        </w:tabs>
        <w:spacing w:after="0"/>
        <w:rPr>
          <w:rFonts w:ascii="David" w:hAnsi="David" w:cs="David"/>
          <w:rtl/>
        </w:rPr>
      </w:pPr>
    </w:p>
    <w:p w14:paraId="583F600E" w14:textId="77777777" w:rsidR="00AB6E70" w:rsidRPr="001A71EE" w:rsidRDefault="00AB6E70" w:rsidP="00AB6E70">
      <w:pPr>
        <w:pStyle w:val="HNormal"/>
        <w:tabs>
          <w:tab w:val="left" w:pos="8312"/>
        </w:tabs>
        <w:spacing w:after="0"/>
        <w:rPr>
          <w:rFonts w:ascii="David" w:hAnsi="David" w:cs="David"/>
          <w:rtl/>
        </w:rPr>
      </w:pPr>
      <w:r w:rsidRPr="001A71EE">
        <w:rPr>
          <w:rFonts w:ascii="David" w:hAnsi="David" w:cs="David" w:hint="eastAsia"/>
          <w:rtl/>
        </w:rPr>
        <w:t>כמו</w:t>
      </w:r>
      <w:r w:rsidRPr="001A71EE">
        <w:rPr>
          <w:rFonts w:ascii="David" w:hAnsi="David" w:cs="David"/>
          <w:rtl/>
        </w:rPr>
        <w:t xml:space="preserve"> כן הנני מתחייב כי המציע יפעל לפי חוק שוויון זכויות לאנשים עם מוגבלות, התשנ"ח-1998 ובהתאם לתקנות שוויון זכויות לאנשים עם מוגבלות (התאמות נגישות למקום ציבורי שהוא בניין קיים), התשע"ב - 2011. </w:t>
      </w:r>
    </w:p>
    <w:p w14:paraId="1254E3A8" w14:textId="77777777" w:rsidR="00AB6E70" w:rsidRPr="001A71EE" w:rsidRDefault="00AB6E70" w:rsidP="00AB6E70">
      <w:pPr>
        <w:pStyle w:val="HNormal"/>
        <w:tabs>
          <w:tab w:val="right" w:leader="underscore" w:pos="8309"/>
        </w:tabs>
        <w:spacing w:after="0"/>
        <w:rPr>
          <w:rFonts w:ascii="David" w:hAnsi="David" w:cs="David"/>
          <w:b/>
          <w:bCs/>
          <w:color w:val="000000"/>
          <w:rtl/>
        </w:rPr>
      </w:pPr>
    </w:p>
    <w:p w14:paraId="5DAE5AE1" w14:textId="77777777" w:rsidR="00AB6E70" w:rsidRPr="001A71EE" w:rsidRDefault="00AB6E70" w:rsidP="00AB6E70">
      <w:pPr>
        <w:pStyle w:val="HNormal"/>
        <w:tabs>
          <w:tab w:val="right" w:leader="underscore" w:pos="8309"/>
        </w:tabs>
        <w:spacing w:after="0"/>
        <w:rPr>
          <w:rFonts w:ascii="David" w:hAnsi="David" w:cs="David"/>
          <w:b/>
          <w:bCs/>
          <w:color w:val="000000"/>
          <w:rtl/>
        </w:rPr>
      </w:pPr>
    </w:p>
    <w:p w14:paraId="04E14215" w14:textId="77777777" w:rsidR="00AB6E70" w:rsidRPr="001A71EE" w:rsidRDefault="00AB6E70" w:rsidP="00AB6E70">
      <w:pPr>
        <w:pStyle w:val="afffa"/>
        <w:rPr>
          <w:rtl/>
        </w:rPr>
      </w:pPr>
      <w:r w:rsidRPr="001A71EE">
        <w:rPr>
          <w:rFonts w:hint="eastAsia"/>
          <w:rtl/>
        </w:rPr>
        <w:t>חתימת</w:t>
      </w:r>
      <w:r w:rsidRPr="001A71EE">
        <w:rPr>
          <w:rtl/>
        </w:rPr>
        <w:t xml:space="preserve"> </w:t>
      </w:r>
      <w:r w:rsidRPr="001A71EE">
        <w:rPr>
          <w:rFonts w:hint="eastAsia"/>
          <w:rtl/>
        </w:rPr>
        <w:t>המציע</w:t>
      </w:r>
      <w:r w:rsidRPr="001A71EE">
        <w:rPr>
          <w:rtl/>
        </w:rPr>
        <w:t>:</w:t>
      </w:r>
    </w:p>
    <w:p w14:paraId="50B0D906" w14:textId="77777777" w:rsidR="00AB6E70" w:rsidRPr="001A71EE" w:rsidRDefault="00AB6E70" w:rsidP="00AB6E70">
      <w:pPr>
        <w:pStyle w:val="afffa"/>
        <w:rPr>
          <w:rtl/>
        </w:rPr>
      </w:pPr>
    </w:p>
    <w:p w14:paraId="2B829A44" w14:textId="77777777" w:rsidR="00AB6E70" w:rsidRPr="001A71EE" w:rsidRDefault="00AB6E70" w:rsidP="00AB6E70">
      <w:pPr>
        <w:pStyle w:val="afffa"/>
        <w:rPr>
          <w:rtl/>
        </w:rPr>
      </w:pPr>
    </w:p>
    <w:p w14:paraId="4C64E96F" w14:textId="77777777" w:rsidR="00AB6E70" w:rsidRPr="001A71EE" w:rsidRDefault="00AB6E70" w:rsidP="00AB6E7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1A71EE" w14:paraId="650BE215" w14:textId="77777777" w:rsidTr="00E2075D">
        <w:trPr>
          <w:jc w:val="center"/>
        </w:trPr>
        <w:tc>
          <w:tcPr>
            <w:tcW w:w="2835" w:type="dxa"/>
          </w:tcPr>
          <w:p w14:paraId="565C3325" w14:textId="77777777" w:rsidR="00AB6E70" w:rsidRPr="001A71EE" w:rsidRDefault="00AB6E70" w:rsidP="00E2075D">
            <w:pPr>
              <w:pStyle w:val="Normal7"/>
              <w:spacing w:before="0" w:line="240" w:lineRule="auto"/>
              <w:jc w:val="center"/>
              <w:rPr>
                <w:rtl/>
              </w:rPr>
            </w:pPr>
            <w:r w:rsidRPr="001A71EE">
              <w:rPr>
                <w:rtl/>
              </w:rPr>
              <w:t>_________________</w:t>
            </w:r>
          </w:p>
        </w:tc>
        <w:tc>
          <w:tcPr>
            <w:tcW w:w="2835" w:type="dxa"/>
          </w:tcPr>
          <w:p w14:paraId="2A22FAE5" w14:textId="77777777" w:rsidR="00AB6E70" w:rsidRPr="001A71EE" w:rsidRDefault="00AB6E70" w:rsidP="00E2075D">
            <w:pPr>
              <w:pStyle w:val="Normal7"/>
              <w:spacing w:before="0" w:line="240" w:lineRule="auto"/>
              <w:jc w:val="center"/>
              <w:rPr>
                <w:rtl/>
              </w:rPr>
            </w:pPr>
            <w:r w:rsidRPr="001A71EE">
              <w:rPr>
                <w:rtl/>
              </w:rPr>
              <w:t>_________________</w:t>
            </w:r>
          </w:p>
        </w:tc>
        <w:tc>
          <w:tcPr>
            <w:tcW w:w="2835" w:type="dxa"/>
            <w:gridSpan w:val="2"/>
          </w:tcPr>
          <w:p w14:paraId="1AFFDE9D" w14:textId="77777777" w:rsidR="00AB6E70" w:rsidRPr="001A71EE" w:rsidRDefault="00AB6E70" w:rsidP="00E2075D">
            <w:pPr>
              <w:pStyle w:val="Normal7"/>
              <w:spacing w:before="0" w:line="240" w:lineRule="auto"/>
              <w:jc w:val="center"/>
              <w:rPr>
                <w:rtl/>
              </w:rPr>
            </w:pPr>
            <w:r w:rsidRPr="001A71EE">
              <w:rPr>
                <w:rtl/>
              </w:rPr>
              <w:t>_________________</w:t>
            </w:r>
          </w:p>
        </w:tc>
      </w:tr>
      <w:tr w:rsidR="00AB6E70" w:rsidRPr="001A71EE" w14:paraId="0B6CF966" w14:textId="77777777" w:rsidTr="00E2075D">
        <w:trPr>
          <w:gridAfter w:val="1"/>
          <w:wAfter w:w="511" w:type="dxa"/>
          <w:jc w:val="center"/>
        </w:trPr>
        <w:tc>
          <w:tcPr>
            <w:tcW w:w="2835" w:type="dxa"/>
            <w:vAlign w:val="center"/>
          </w:tcPr>
          <w:p w14:paraId="13ED308D" w14:textId="77777777" w:rsidR="00AB6E70" w:rsidRPr="001A71EE" w:rsidRDefault="00AB6E70" w:rsidP="00E2075D">
            <w:pPr>
              <w:pStyle w:val="Normal7"/>
              <w:spacing w:before="0" w:line="240" w:lineRule="auto"/>
              <w:jc w:val="center"/>
              <w:rPr>
                <w:rtl/>
              </w:rPr>
            </w:pPr>
            <w:r w:rsidRPr="001A71EE">
              <w:rPr>
                <w:rFonts w:hint="eastAsia"/>
                <w:rtl/>
              </w:rPr>
              <w:t>תאריך</w:t>
            </w:r>
          </w:p>
        </w:tc>
        <w:tc>
          <w:tcPr>
            <w:tcW w:w="2835" w:type="dxa"/>
            <w:vAlign w:val="center"/>
          </w:tcPr>
          <w:p w14:paraId="0D6C3A70" w14:textId="77777777" w:rsidR="00AB6E70" w:rsidRPr="001A71EE" w:rsidRDefault="00AB6E70" w:rsidP="00E2075D">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0C0A8A6C" w14:textId="77777777" w:rsidR="00AB6E70" w:rsidRPr="001A71EE" w:rsidRDefault="00AB6E70" w:rsidP="00E2075D">
            <w:pPr>
              <w:pStyle w:val="Normal7"/>
              <w:spacing w:before="0" w:line="240" w:lineRule="auto"/>
              <w:jc w:val="center"/>
              <w:rPr>
                <w:rtl/>
              </w:rPr>
            </w:pPr>
            <w:r w:rsidRPr="001A71EE">
              <w:rPr>
                <w:rtl/>
              </w:rPr>
              <w:t>חתימה/חותמת</w:t>
            </w:r>
          </w:p>
        </w:tc>
      </w:tr>
    </w:tbl>
    <w:p w14:paraId="6DE3B025" w14:textId="77777777" w:rsidR="00A45823" w:rsidRPr="001A71EE" w:rsidRDefault="00A45823">
      <w:pPr>
        <w:bidi w:val="0"/>
        <w:spacing w:line="240" w:lineRule="auto"/>
        <w:jc w:val="left"/>
        <w:rPr>
          <w:b/>
        </w:rPr>
      </w:pPr>
    </w:p>
    <w:p w14:paraId="52E975E0" w14:textId="15FDD9CE" w:rsidR="00A45823" w:rsidRPr="001A71EE" w:rsidRDefault="00A45823" w:rsidP="00655960">
      <w:pPr>
        <w:pStyle w:val="8"/>
        <w:rPr>
          <w:rFonts w:ascii="David" w:hAnsi="David"/>
          <w:rtl/>
        </w:rPr>
      </w:pPr>
      <w:bookmarkStart w:id="479" w:name="נספח_בדיקת_מבנים"/>
      <w:bookmarkStart w:id="480" w:name="_Toc361416187"/>
      <w:bookmarkStart w:id="481" w:name="_Toc378247275"/>
      <w:bookmarkStart w:id="482" w:name="_Toc378751264"/>
      <w:bookmarkStart w:id="483" w:name="_Toc365486680"/>
      <w:bookmarkStart w:id="484" w:name="_Toc420588737"/>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79"/>
      <w:r w:rsidRPr="001A71EE">
        <w:rPr>
          <w:rFonts w:ascii="David" w:hAnsi="David"/>
          <w:rtl/>
        </w:rPr>
        <w:t xml:space="preserve"> </w:t>
      </w:r>
      <w:r w:rsidRPr="001A71EE">
        <w:rPr>
          <w:rFonts w:ascii="David" w:hAnsi="David"/>
          <w:rtl/>
        </w:rPr>
        <w:tab/>
      </w:r>
      <w:bookmarkStart w:id="485" w:name="נספח_בדיקת_מבנים_כותרת"/>
      <w:r w:rsidRPr="001A71EE">
        <w:rPr>
          <w:rFonts w:ascii="David" w:hAnsi="David" w:hint="eastAsia"/>
          <w:rtl/>
        </w:rPr>
        <w:t>בדיקת</w:t>
      </w:r>
      <w:r w:rsidRPr="001A71EE">
        <w:rPr>
          <w:rFonts w:ascii="David" w:hAnsi="David"/>
          <w:rtl/>
        </w:rPr>
        <w:t xml:space="preserve"> </w:t>
      </w:r>
      <w:r w:rsidR="00AB6E70" w:rsidRPr="001A71EE">
        <w:rPr>
          <w:rFonts w:ascii="David" w:hAnsi="David" w:hint="eastAsia"/>
          <w:rtl/>
        </w:rPr>
        <w:t>עמידת</w:t>
      </w:r>
      <w:r w:rsidR="00AB6E70" w:rsidRPr="001A71EE">
        <w:rPr>
          <w:rFonts w:ascii="David" w:hAnsi="David"/>
          <w:rtl/>
        </w:rPr>
        <w:t xml:space="preserve"> </w:t>
      </w:r>
      <w:r w:rsidRPr="001A71EE">
        <w:rPr>
          <w:rFonts w:ascii="David" w:hAnsi="David" w:hint="eastAsia"/>
          <w:rtl/>
        </w:rPr>
        <w:t>המבנה</w:t>
      </w:r>
      <w:r w:rsidRPr="001A71EE">
        <w:rPr>
          <w:rFonts w:ascii="David" w:hAnsi="David"/>
          <w:rtl/>
        </w:rPr>
        <w:t xml:space="preserve"> </w:t>
      </w:r>
      <w:r w:rsidRPr="001A71EE">
        <w:rPr>
          <w:rFonts w:ascii="David" w:hAnsi="David" w:hint="eastAsia"/>
          <w:rtl/>
        </w:rPr>
        <w:t>המוצע</w:t>
      </w:r>
      <w:r w:rsidR="000E7DE9" w:rsidRPr="001A71EE">
        <w:rPr>
          <w:rFonts w:ascii="David" w:hAnsi="David"/>
          <w:rtl/>
        </w:rPr>
        <w:t xml:space="preserve"> ב</w:t>
      </w:r>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דרישות_בטיחות \</w:instrText>
      </w:r>
      <w:r w:rsidR="004E566D" w:rsidRPr="001A71EE">
        <w:rPr>
          <w:rFonts w:ascii="David" w:hAnsi="David"/>
        </w:rPr>
        <w:instrText>h</w:instrText>
      </w:r>
      <w:r w:rsidR="004E566D"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635B26" w:rsidRPr="001A71EE">
        <w:rPr>
          <w:rFonts w:ascii="David" w:hAnsi="David" w:hint="eastAsia"/>
          <w:rtl/>
        </w:rPr>
        <w:t>דרישות</w:t>
      </w:r>
      <w:r w:rsidR="00635B26" w:rsidRPr="001A71EE">
        <w:rPr>
          <w:rFonts w:ascii="David" w:hAnsi="David"/>
          <w:rtl/>
        </w:rPr>
        <w:t xml:space="preserve"> </w:t>
      </w:r>
      <w:r w:rsidR="00635B26" w:rsidRPr="001A71EE">
        <w:rPr>
          <w:rFonts w:ascii="David" w:hAnsi="David" w:hint="eastAsia"/>
          <w:rtl/>
        </w:rPr>
        <w:t>בטיחות</w:t>
      </w:r>
      <w:r w:rsidR="004E566D" w:rsidRPr="001A71EE">
        <w:rPr>
          <w:rFonts w:ascii="David" w:hAnsi="David"/>
          <w:rtl/>
        </w:rPr>
        <w:fldChar w:fldCharType="end"/>
      </w:r>
      <w:bookmarkEnd w:id="480"/>
      <w:bookmarkEnd w:id="481"/>
      <w:bookmarkEnd w:id="482"/>
      <w:bookmarkEnd w:id="483"/>
      <w:r w:rsidR="00655960" w:rsidRPr="001A71EE">
        <w:rPr>
          <w:rFonts w:ascii="David" w:hAnsi="David"/>
          <w:rtl/>
        </w:rPr>
        <w:t xml:space="preserve"> – פנימייה מלאה</w:t>
      </w:r>
      <w:bookmarkEnd w:id="485"/>
      <w:bookmarkEnd w:id="484"/>
    </w:p>
    <w:p w14:paraId="2CDC4CA0" w14:textId="77777777" w:rsidR="007B051C" w:rsidRPr="001A71EE"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1A7468B3" w14:textId="77777777" w:rsidR="007B051C" w:rsidRPr="001A71EE" w:rsidRDefault="007B051C" w:rsidP="007B051C">
      <w:pPr>
        <w:rPr>
          <w:u w:val="single"/>
          <w:rtl/>
        </w:rPr>
      </w:pPr>
    </w:p>
    <w:p w14:paraId="2B2D3538" w14:textId="5F6A7C4D"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635B26" w:rsidRPr="001A71EE">
        <w:rPr>
          <w:rFonts w:ascii="David" w:hAnsi="David" w:cs="David" w:hint="eastAsia"/>
          <w:rtl/>
        </w:rPr>
        <w:t>נספח</w:t>
      </w:r>
      <w:r w:rsidR="00635B26" w:rsidRPr="001A71EE">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005F5F44"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7EA9581B" w14:textId="77777777" w:rsidR="00655960" w:rsidRPr="001A71EE" w:rsidRDefault="00655960" w:rsidP="007B051C">
      <w:pPr>
        <w:rPr>
          <w:u w:val="single"/>
          <w:rtl/>
        </w:rPr>
      </w:pPr>
    </w:p>
    <w:p w14:paraId="7EE154F2" w14:textId="77777777" w:rsidR="007B051C" w:rsidRPr="001A71EE" w:rsidRDefault="007B051C" w:rsidP="00DA2F14">
      <w:pPr>
        <w:pStyle w:val="afb"/>
        <w:numPr>
          <w:ilvl w:val="0"/>
          <w:numId w:val="20"/>
        </w:numPr>
        <w:bidi/>
        <w:spacing w:line="240" w:lineRule="auto"/>
        <w:rPr>
          <w:b/>
          <w:bCs/>
          <w:u w:val="single"/>
          <w:rtl/>
        </w:rPr>
      </w:pPr>
      <w:r w:rsidRPr="001A71EE">
        <w:rPr>
          <w:rFonts w:hint="eastAsia"/>
          <w:b/>
          <w:bCs/>
          <w:u w:val="single"/>
          <w:rtl/>
        </w:rPr>
        <w:t>הנחיות</w:t>
      </w:r>
      <w:r w:rsidRPr="001A71EE">
        <w:rPr>
          <w:b/>
          <w:bCs/>
          <w:u w:val="single"/>
          <w:rtl/>
        </w:rPr>
        <w:t xml:space="preserve"> </w:t>
      </w:r>
      <w:r w:rsidRPr="001A71EE">
        <w:rPr>
          <w:rFonts w:hint="eastAsia"/>
          <w:b/>
          <w:bCs/>
          <w:u w:val="single"/>
          <w:rtl/>
        </w:rPr>
        <w:t>כלליות</w:t>
      </w:r>
      <w:r w:rsidRPr="001A71EE">
        <w:rPr>
          <w:b/>
          <w:bCs/>
          <w:u w:val="single"/>
          <w:rtl/>
        </w:rPr>
        <w:t xml:space="preserve"> </w:t>
      </w:r>
      <w:r w:rsidRPr="001A71EE">
        <w:rPr>
          <w:rFonts w:hint="eastAsia"/>
          <w:b/>
          <w:bCs/>
          <w:u w:val="single"/>
          <w:rtl/>
        </w:rPr>
        <w:t>למילוי</w:t>
      </w:r>
      <w:r w:rsidRPr="001A71EE">
        <w:rPr>
          <w:b/>
          <w:bCs/>
          <w:u w:val="single"/>
          <w:rtl/>
        </w:rPr>
        <w:t xml:space="preserve"> </w:t>
      </w:r>
      <w:r w:rsidRPr="001A71EE">
        <w:rPr>
          <w:rFonts w:hint="eastAsia"/>
          <w:b/>
          <w:bCs/>
          <w:u w:val="single"/>
          <w:rtl/>
        </w:rPr>
        <w:t>הנספח</w:t>
      </w:r>
    </w:p>
    <w:p w14:paraId="2584B16A" w14:textId="77777777" w:rsidR="007B051C" w:rsidRPr="001A71EE" w:rsidRDefault="007B051C" w:rsidP="00DA2F14">
      <w:pPr>
        <w:pStyle w:val="afb"/>
        <w:numPr>
          <w:ilvl w:val="1"/>
          <w:numId w:val="20"/>
        </w:numPr>
        <w:bidi/>
        <w:spacing w:line="240" w:lineRule="auto"/>
        <w:ind w:left="990" w:hanging="630"/>
      </w:pPr>
      <w:r w:rsidRPr="001A71EE">
        <w:rPr>
          <w:rFonts w:hint="eastAsia"/>
          <w:rtl/>
        </w:rPr>
        <w:t>יש</w:t>
      </w:r>
      <w:r w:rsidRPr="001A71EE">
        <w:rPr>
          <w:rtl/>
        </w:rPr>
        <w:t xml:space="preserve"> </w:t>
      </w:r>
      <w:r w:rsidRPr="001A71EE">
        <w:rPr>
          <w:rFonts w:hint="eastAsia"/>
          <w:rtl/>
        </w:rPr>
        <w:t>למלא</w:t>
      </w:r>
      <w:r w:rsidRPr="001A71EE">
        <w:rPr>
          <w:rtl/>
        </w:rPr>
        <w:t xml:space="preserve"> </w:t>
      </w:r>
      <w:r w:rsidRPr="001A71EE">
        <w:rPr>
          <w:rFonts w:hint="eastAsia"/>
          <w:rtl/>
        </w:rPr>
        <w:t>נספח</w:t>
      </w:r>
      <w:r w:rsidRPr="001A71EE">
        <w:rPr>
          <w:rtl/>
        </w:rPr>
        <w:t xml:space="preserve"> </w:t>
      </w:r>
      <w:r w:rsidRPr="001A71EE">
        <w:rPr>
          <w:rFonts w:hint="eastAsia"/>
          <w:rtl/>
        </w:rPr>
        <w:t>זה</w:t>
      </w:r>
      <w:r w:rsidRPr="001A71EE">
        <w:rPr>
          <w:rtl/>
        </w:rPr>
        <w:t xml:space="preserve"> </w:t>
      </w:r>
      <w:r w:rsidRPr="001A71EE">
        <w:rPr>
          <w:rFonts w:hint="eastAsia"/>
          <w:rtl/>
        </w:rPr>
        <w:t>עבור</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 xml:space="preserve"> </w:t>
      </w:r>
      <w:r w:rsidRPr="001A71EE">
        <w:rPr>
          <w:rFonts w:hint="eastAsia"/>
          <w:rtl/>
        </w:rPr>
        <w:t>ע</w:t>
      </w:r>
      <w:r w:rsidRPr="001A71EE">
        <w:rPr>
          <w:rtl/>
        </w:rPr>
        <w:t xml:space="preserve">"י </w:t>
      </w:r>
      <w:r w:rsidRPr="001A71EE">
        <w:rPr>
          <w:rFonts w:hint="eastAsia"/>
          <w:rtl/>
        </w:rPr>
        <w:t>המציע</w:t>
      </w:r>
      <w:r w:rsidRPr="001A71EE">
        <w:rPr>
          <w:rtl/>
        </w:rPr>
        <w:t>.</w:t>
      </w:r>
    </w:p>
    <w:p w14:paraId="6E96FFC1" w14:textId="77777777" w:rsidR="007B051C" w:rsidRPr="001A71EE" w:rsidRDefault="007B051C" w:rsidP="00DA2F14">
      <w:pPr>
        <w:pStyle w:val="afb"/>
        <w:numPr>
          <w:ilvl w:val="1"/>
          <w:numId w:val="20"/>
        </w:numPr>
        <w:bidi/>
        <w:spacing w:line="240" w:lineRule="auto"/>
        <w:ind w:left="990" w:hanging="630"/>
      </w:pPr>
      <w:r w:rsidRPr="001A71EE">
        <w:rPr>
          <w:rFonts w:hint="eastAsia"/>
          <w:rtl/>
        </w:rPr>
        <w:t>הנספח</w:t>
      </w:r>
      <w:r w:rsidRPr="001A71EE">
        <w:rPr>
          <w:rtl/>
        </w:rPr>
        <w:t xml:space="preserve"> </w:t>
      </w:r>
      <w:r w:rsidRPr="001A71EE">
        <w:rPr>
          <w:rFonts w:hint="eastAsia"/>
          <w:rtl/>
        </w:rPr>
        <w:t>ימולא</w:t>
      </w:r>
      <w:r w:rsidRPr="001A71EE">
        <w:rPr>
          <w:rtl/>
        </w:rPr>
        <w:t xml:space="preserve"> </w:t>
      </w:r>
      <w:r w:rsidRPr="001A71EE">
        <w:rPr>
          <w:rFonts w:hint="eastAsia"/>
          <w:rtl/>
        </w:rPr>
        <w:t>ויאושר</w:t>
      </w:r>
      <w:r w:rsidRPr="001A71EE">
        <w:rPr>
          <w:rtl/>
        </w:rPr>
        <w:t xml:space="preserve"> </w:t>
      </w:r>
      <w:r w:rsidRPr="001A71EE">
        <w:rPr>
          <w:rFonts w:hint="eastAsia"/>
          <w:rtl/>
        </w:rPr>
        <w:t>על</w:t>
      </w:r>
      <w:r w:rsidRPr="001A71EE">
        <w:rPr>
          <w:rtl/>
        </w:rPr>
        <w:t xml:space="preserve">-ידי </w:t>
      </w:r>
      <w:r w:rsidRPr="001A71EE">
        <w:rPr>
          <w:rFonts w:hint="eastAsia"/>
          <w:rtl/>
        </w:rPr>
        <w:t>בודק</w:t>
      </w:r>
      <w:r w:rsidRPr="001A71EE">
        <w:rPr>
          <w:rtl/>
        </w:rPr>
        <w:t xml:space="preserve"> (להלן "הבודק") </w:t>
      </w:r>
      <w:r w:rsidRPr="001A71EE">
        <w:rPr>
          <w:rFonts w:hint="eastAsia"/>
          <w:rtl/>
        </w:rPr>
        <w:t>שהוא</w:t>
      </w:r>
      <w:r w:rsidRPr="001A71EE">
        <w:rPr>
          <w:rtl/>
        </w:rPr>
        <w:t xml:space="preserve"> </w:t>
      </w:r>
      <w:r w:rsidRPr="001A71EE">
        <w:rPr>
          <w:rFonts w:hint="eastAsia"/>
          <w:rtl/>
        </w:rPr>
        <w:t>אחד</w:t>
      </w:r>
      <w:r w:rsidRPr="001A71EE">
        <w:rPr>
          <w:rtl/>
        </w:rPr>
        <w:t xml:space="preserve"> </w:t>
      </w:r>
      <w:r w:rsidRPr="001A71EE">
        <w:rPr>
          <w:rFonts w:hint="eastAsia"/>
          <w:rtl/>
        </w:rPr>
        <w:t>מאלה</w:t>
      </w:r>
      <w:r w:rsidRPr="001A71EE">
        <w:rPr>
          <w:rtl/>
        </w:rPr>
        <w:t>:</w:t>
      </w:r>
    </w:p>
    <w:p w14:paraId="31DE7D8F" w14:textId="77777777" w:rsidR="007B051C" w:rsidRPr="001A71EE" w:rsidRDefault="007B051C" w:rsidP="00DA2F14">
      <w:pPr>
        <w:pStyle w:val="afb"/>
        <w:numPr>
          <w:ilvl w:val="2"/>
          <w:numId w:val="20"/>
        </w:numPr>
        <w:bidi/>
        <w:spacing w:line="240" w:lineRule="auto"/>
        <w:ind w:left="1699" w:hanging="709"/>
      </w:pPr>
      <w:r w:rsidRPr="001A71EE">
        <w:rPr>
          <w:rFonts w:hint="eastAsia"/>
          <w:rtl/>
        </w:rPr>
        <w:t>מהנדס</w:t>
      </w:r>
      <w:r w:rsidRPr="001A71EE">
        <w:rPr>
          <w:rtl/>
        </w:rPr>
        <w:t xml:space="preserve"> </w:t>
      </w:r>
      <w:r w:rsidRPr="001A71EE">
        <w:rPr>
          <w:rFonts w:hint="eastAsia"/>
          <w:rtl/>
        </w:rPr>
        <w:t>בטיחות</w:t>
      </w:r>
      <w:r w:rsidRPr="001A71EE">
        <w:rPr>
          <w:rtl/>
        </w:rPr>
        <w:t xml:space="preserve"> </w:t>
      </w:r>
      <w:r w:rsidRPr="001A71EE">
        <w:rPr>
          <w:rFonts w:hint="eastAsia"/>
          <w:rtl/>
        </w:rPr>
        <w:t>רשום</w:t>
      </w:r>
      <w:r w:rsidRPr="001A71EE">
        <w:rPr>
          <w:rtl/>
        </w:rPr>
        <w:t xml:space="preserve"> </w:t>
      </w:r>
      <w:r w:rsidRPr="001A71EE">
        <w:rPr>
          <w:rFonts w:hint="eastAsia"/>
          <w:rtl/>
        </w:rPr>
        <w:t>בפנקס</w:t>
      </w:r>
      <w:r w:rsidRPr="001A71EE">
        <w:rPr>
          <w:rtl/>
        </w:rPr>
        <w:t xml:space="preserve"> </w:t>
      </w:r>
      <w:r w:rsidRPr="001A71EE">
        <w:rPr>
          <w:rFonts w:hint="eastAsia"/>
          <w:rtl/>
        </w:rPr>
        <w:t>המהנדסים</w:t>
      </w:r>
      <w:r w:rsidRPr="001A71EE">
        <w:rPr>
          <w:rtl/>
        </w:rPr>
        <w:t xml:space="preserve"> </w:t>
      </w:r>
      <w:r w:rsidRPr="001A71EE">
        <w:rPr>
          <w:rFonts w:hint="eastAsia"/>
          <w:rtl/>
        </w:rPr>
        <w:t>והאדריכלים</w:t>
      </w:r>
      <w:r w:rsidRPr="001A71EE">
        <w:rPr>
          <w:rtl/>
        </w:rPr>
        <w:t xml:space="preserve"> </w:t>
      </w:r>
      <w:r w:rsidRPr="001A71EE">
        <w:rPr>
          <w:rFonts w:hint="eastAsia"/>
          <w:rtl/>
        </w:rPr>
        <w:t>במדור</w:t>
      </w:r>
      <w:r w:rsidRPr="001A71EE">
        <w:rPr>
          <w:rtl/>
        </w:rPr>
        <w:t xml:space="preserve"> </w:t>
      </w:r>
      <w:r w:rsidRPr="001A71EE">
        <w:rPr>
          <w:rFonts w:hint="eastAsia"/>
          <w:rtl/>
        </w:rPr>
        <w:t>בטיחות</w:t>
      </w:r>
      <w:r w:rsidRPr="001A71EE">
        <w:rPr>
          <w:rtl/>
        </w:rPr>
        <w:t xml:space="preserve"> </w:t>
      </w:r>
      <w:r w:rsidRPr="001A71EE">
        <w:rPr>
          <w:rFonts w:hint="eastAsia"/>
          <w:rtl/>
        </w:rPr>
        <w:t>אש</w:t>
      </w:r>
      <w:r w:rsidRPr="001A71EE">
        <w:rPr>
          <w:rtl/>
        </w:rPr>
        <w:t xml:space="preserve"> </w:t>
      </w:r>
      <w:r w:rsidRPr="001A71EE">
        <w:rPr>
          <w:rFonts w:hint="eastAsia"/>
          <w:rtl/>
        </w:rPr>
        <w:t>ומניעתה</w:t>
      </w:r>
      <w:r w:rsidRPr="001A71EE">
        <w:rPr>
          <w:rtl/>
        </w:rPr>
        <w:t xml:space="preserve"> </w:t>
      </w:r>
      <w:r w:rsidRPr="001A71EE">
        <w:rPr>
          <w:rFonts w:hint="eastAsia"/>
          <w:rtl/>
        </w:rPr>
        <w:t>או</w:t>
      </w:r>
      <w:r w:rsidRPr="001A71EE">
        <w:rPr>
          <w:rtl/>
        </w:rPr>
        <w:t xml:space="preserve"> </w:t>
      </w:r>
      <w:r w:rsidRPr="001A71EE">
        <w:rPr>
          <w:rFonts w:hint="eastAsia"/>
          <w:rtl/>
        </w:rPr>
        <w:t>במדור</w:t>
      </w:r>
      <w:r w:rsidRPr="001A71EE">
        <w:rPr>
          <w:rtl/>
        </w:rPr>
        <w:t xml:space="preserve"> </w:t>
      </w:r>
      <w:r w:rsidRPr="001A71EE">
        <w:rPr>
          <w:rFonts w:hint="eastAsia"/>
          <w:rtl/>
        </w:rPr>
        <w:t>בטיחות</w:t>
      </w:r>
      <w:r w:rsidRPr="001A71EE">
        <w:rPr>
          <w:rtl/>
        </w:rPr>
        <w:t xml:space="preserve"> </w:t>
      </w:r>
      <w:r w:rsidRPr="001A71EE">
        <w:rPr>
          <w:rFonts w:hint="eastAsia"/>
          <w:rtl/>
        </w:rPr>
        <w:t>כללית</w:t>
      </w:r>
      <w:r w:rsidRPr="001A71EE">
        <w:rPr>
          <w:rtl/>
        </w:rPr>
        <w:t>.</w:t>
      </w:r>
    </w:p>
    <w:p w14:paraId="3F83A6E6" w14:textId="77777777" w:rsidR="007B051C" w:rsidRPr="001A71EE" w:rsidRDefault="007B051C" w:rsidP="00DA2F14">
      <w:pPr>
        <w:pStyle w:val="afb"/>
        <w:numPr>
          <w:ilvl w:val="2"/>
          <w:numId w:val="20"/>
        </w:numPr>
        <w:bidi/>
        <w:spacing w:line="240" w:lineRule="auto"/>
        <w:ind w:left="1699" w:hanging="709"/>
      </w:pPr>
      <w:r w:rsidRPr="001A71EE">
        <w:rPr>
          <w:rFonts w:hint="eastAsia"/>
          <w:rtl/>
        </w:rPr>
        <w:t>ממונה</w:t>
      </w:r>
      <w:r w:rsidRPr="001A71EE">
        <w:rPr>
          <w:rtl/>
        </w:rPr>
        <w:t xml:space="preserve"> </w:t>
      </w:r>
      <w:r w:rsidRPr="001A71EE">
        <w:rPr>
          <w:rFonts w:hint="eastAsia"/>
          <w:rtl/>
        </w:rPr>
        <w:t>בטיחות</w:t>
      </w:r>
      <w:r w:rsidRPr="001A71EE">
        <w:rPr>
          <w:rtl/>
        </w:rPr>
        <w:t xml:space="preserve"> </w:t>
      </w:r>
      <w:r w:rsidRPr="001A71EE">
        <w:rPr>
          <w:rFonts w:hint="eastAsia"/>
          <w:rtl/>
        </w:rPr>
        <w:t>בעבודה</w:t>
      </w:r>
      <w:r w:rsidRPr="001A71EE">
        <w:rPr>
          <w:rtl/>
        </w:rPr>
        <w:t xml:space="preserve"> </w:t>
      </w:r>
      <w:r w:rsidRPr="001A71EE">
        <w:rPr>
          <w:rFonts w:hint="eastAsia"/>
          <w:rtl/>
        </w:rPr>
        <w:t>המוסמך</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משרד</w:t>
      </w:r>
      <w:r w:rsidRPr="001A71EE">
        <w:rPr>
          <w:rtl/>
        </w:rPr>
        <w:t xml:space="preserve"> </w:t>
      </w:r>
      <w:r w:rsidRPr="001A71EE">
        <w:rPr>
          <w:rFonts w:hint="eastAsia"/>
          <w:rtl/>
        </w:rPr>
        <w:t>הכלכלה</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הבטיחות</w:t>
      </w:r>
      <w:r w:rsidRPr="001A71EE">
        <w:rPr>
          <w:rtl/>
        </w:rPr>
        <w:t>.</w:t>
      </w:r>
    </w:p>
    <w:p w14:paraId="38A69820" w14:textId="77777777" w:rsidR="007B051C" w:rsidRPr="001A71EE" w:rsidRDefault="007B051C" w:rsidP="00DA2F14">
      <w:pPr>
        <w:pStyle w:val="afb"/>
        <w:numPr>
          <w:ilvl w:val="2"/>
          <w:numId w:val="20"/>
        </w:numPr>
        <w:bidi/>
        <w:spacing w:line="240" w:lineRule="auto"/>
        <w:ind w:left="1699" w:hanging="709"/>
      </w:pPr>
      <w:r w:rsidRPr="001A71EE">
        <w:rPr>
          <w:rFonts w:hint="eastAsia"/>
          <w:rtl/>
        </w:rPr>
        <w:t>עורך</w:t>
      </w:r>
      <w:r w:rsidRPr="001A71EE">
        <w:rPr>
          <w:rtl/>
        </w:rPr>
        <w:t xml:space="preserve"> </w:t>
      </w:r>
      <w:r w:rsidRPr="001A71EE">
        <w:rPr>
          <w:rFonts w:hint="eastAsia"/>
          <w:rtl/>
        </w:rPr>
        <w:t>מבדקי</w:t>
      </w:r>
      <w:r w:rsidRPr="001A71EE">
        <w:rPr>
          <w:rtl/>
        </w:rPr>
        <w:t xml:space="preserve"> </w:t>
      </w:r>
      <w:r w:rsidRPr="001A71EE">
        <w:rPr>
          <w:rFonts w:hint="eastAsia"/>
          <w:rtl/>
        </w:rPr>
        <w:t>בטיחות</w:t>
      </w:r>
      <w:r w:rsidRPr="001A71EE">
        <w:rPr>
          <w:rtl/>
        </w:rPr>
        <w:t xml:space="preserve"> </w:t>
      </w:r>
      <w:r w:rsidRPr="001A71EE">
        <w:rPr>
          <w:rFonts w:hint="eastAsia"/>
          <w:rtl/>
        </w:rPr>
        <w:t>של</w:t>
      </w:r>
      <w:r w:rsidRPr="001A71EE">
        <w:rPr>
          <w:rtl/>
        </w:rPr>
        <w:t xml:space="preserve"> </w:t>
      </w:r>
      <w:r w:rsidRPr="001A71EE">
        <w:rPr>
          <w:rFonts w:hint="eastAsia"/>
          <w:rtl/>
        </w:rPr>
        <w:t>מוסדות</w:t>
      </w:r>
      <w:r w:rsidRPr="001A71EE">
        <w:rPr>
          <w:rtl/>
        </w:rPr>
        <w:t xml:space="preserve"> </w:t>
      </w:r>
      <w:r w:rsidRPr="001A71EE">
        <w:rPr>
          <w:rFonts w:hint="eastAsia"/>
          <w:rtl/>
        </w:rPr>
        <w:t>חינוך</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בטיחות</w:t>
      </w:r>
      <w:r w:rsidRPr="001A71EE">
        <w:rPr>
          <w:rtl/>
        </w:rPr>
        <w:t>.</w:t>
      </w:r>
    </w:p>
    <w:p w14:paraId="6A26E3E8" w14:textId="77777777" w:rsidR="007B051C" w:rsidRPr="001A71EE" w:rsidRDefault="007B051C" w:rsidP="00DA2F14">
      <w:pPr>
        <w:pStyle w:val="afb"/>
        <w:numPr>
          <w:ilvl w:val="1"/>
          <w:numId w:val="20"/>
        </w:numPr>
        <w:bidi/>
        <w:spacing w:line="240" w:lineRule="auto"/>
        <w:ind w:left="990" w:hanging="630"/>
      </w:pPr>
      <w:r w:rsidRPr="001A71EE">
        <w:rPr>
          <w:rFonts w:hint="eastAsia"/>
          <w:rtl/>
        </w:rPr>
        <w:t>הנספח</w:t>
      </w:r>
      <w:r w:rsidRPr="001A71EE">
        <w:rPr>
          <w:rtl/>
        </w:rPr>
        <w:t xml:space="preserve"> ייחתם הן על ידי הבודק עצמו והן על ידי מורשה חתימה מטעם המציע. </w:t>
      </w:r>
    </w:p>
    <w:p w14:paraId="710224C7" w14:textId="77777777" w:rsidR="007B051C" w:rsidRPr="001A71EE" w:rsidRDefault="007B051C" w:rsidP="00DA2F14">
      <w:pPr>
        <w:pStyle w:val="afb"/>
        <w:numPr>
          <w:ilvl w:val="1"/>
          <w:numId w:val="20"/>
        </w:numPr>
        <w:bidi/>
        <w:spacing w:line="240" w:lineRule="auto"/>
        <w:ind w:left="990" w:hanging="630"/>
      </w:pPr>
      <w:r w:rsidRPr="001A71EE">
        <w:rPr>
          <w:rFonts w:hint="eastAsia"/>
          <w:rtl/>
        </w:rPr>
        <w:t>מובהר</w:t>
      </w:r>
      <w:r w:rsidRPr="001A71EE">
        <w:rPr>
          <w:rtl/>
        </w:rPr>
        <w:t xml:space="preserve"> </w:t>
      </w:r>
      <w:r w:rsidRPr="001A71EE">
        <w:rPr>
          <w:rFonts w:hint="eastAsia"/>
          <w:rtl/>
        </w:rPr>
        <w:t>בזה</w:t>
      </w:r>
      <w:r w:rsidRPr="001A71EE">
        <w:rPr>
          <w:rtl/>
        </w:rPr>
        <w:t xml:space="preserve"> </w:t>
      </w:r>
      <w:r w:rsidRPr="001A71EE">
        <w:rPr>
          <w:rFonts w:hint="eastAsia"/>
          <w:rtl/>
        </w:rPr>
        <w:t>כי</w:t>
      </w:r>
      <w:r w:rsidRPr="001A71EE">
        <w:rPr>
          <w:rtl/>
        </w:rPr>
        <w:t xml:space="preserve"> </w:t>
      </w:r>
      <w:r w:rsidRPr="001A71EE">
        <w:rPr>
          <w:rFonts w:hint="eastAsia"/>
          <w:rtl/>
        </w:rPr>
        <w:t>הממצאים</w:t>
      </w:r>
      <w:r w:rsidRPr="001A71EE">
        <w:rPr>
          <w:rtl/>
        </w:rPr>
        <w:t xml:space="preserve"> </w:t>
      </w:r>
      <w:r w:rsidRPr="001A71EE">
        <w:rPr>
          <w:rFonts w:hint="eastAsia"/>
          <w:rtl/>
        </w:rPr>
        <w:t>אשר</w:t>
      </w:r>
      <w:r w:rsidRPr="001A71EE">
        <w:rPr>
          <w:rtl/>
        </w:rPr>
        <w:t xml:space="preserve"> </w:t>
      </w:r>
      <w:r w:rsidRPr="001A71EE">
        <w:rPr>
          <w:rFonts w:hint="eastAsia"/>
          <w:rtl/>
        </w:rPr>
        <w:t>יפורטו</w:t>
      </w:r>
      <w:r w:rsidRPr="001A71EE">
        <w:rPr>
          <w:rtl/>
        </w:rPr>
        <w:t xml:space="preserve"> </w:t>
      </w:r>
      <w:r w:rsidRPr="001A71EE">
        <w:rPr>
          <w:rFonts w:hint="eastAsia"/>
          <w:rtl/>
        </w:rPr>
        <w:t>בדו</w:t>
      </w:r>
      <w:r w:rsidRPr="001A71EE">
        <w:rPr>
          <w:rtl/>
        </w:rPr>
        <w:t xml:space="preserve">"ח </w:t>
      </w:r>
      <w:r w:rsidRPr="001A71EE">
        <w:rPr>
          <w:rFonts w:hint="eastAsia"/>
          <w:rtl/>
        </w:rPr>
        <w:t>יהווה</w:t>
      </w:r>
      <w:r w:rsidRPr="001A71EE">
        <w:rPr>
          <w:rtl/>
        </w:rPr>
        <w:t xml:space="preserve">, </w:t>
      </w:r>
      <w:r w:rsidRPr="001A71EE">
        <w:rPr>
          <w:rFonts w:hint="eastAsia"/>
          <w:rtl/>
        </w:rPr>
        <w:t>בין</w:t>
      </w:r>
      <w:r w:rsidRPr="001A71EE">
        <w:rPr>
          <w:rtl/>
        </w:rPr>
        <w:t xml:space="preserve"> </w:t>
      </w:r>
      <w:r w:rsidRPr="001A71EE">
        <w:rPr>
          <w:rFonts w:hint="eastAsia"/>
          <w:rtl/>
        </w:rPr>
        <w:t>היתר</w:t>
      </w:r>
      <w:r w:rsidRPr="001A71EE">
        <w:rPr>
          <w:rtl/>
        </w:rPr>
        <w:t xml:space="preserve">, </w:t>
      </w:r>
      <w:r w:rsidRPr="001A71EE">
        <w:rPr>
          <w:rFonts w:hint="eastAsia"/>
          <w:rtl/>
        </w:rPr>
        <w:t>בסיס</w:t>
      </w:r>
      <w:r w:rsidRPr="001A71EE">
        <w:rPr>
          <w:rtl/>
        </w:rPr>
        <w:t xml:space="preserve"> </w:t>
      </w:r>
      <w:r w:rsidRPr="001A71EE">
        <w:rPr>
          <w:rFonts w:hint="eastAsia"/>
          <w:rtl/>
        </w:rPr>
        <w:t>לבדיקת</w:t>
      </w:r>
      <w:r w:rsidRPr="001A71EE">
        <w:rPr>
          <w:rtl/>
        </w:rPr>
        <w:t xml:space="preserve"> </w:t>
      </w:r>
      <w:r w:rsidRPr="001A71EE">
        <w:rPr>
          <w:rFonts w:hint="eastAsia"/>
          <w:rtl/>
        </w:rPr>
        <w:t>התאמתו</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w:t>
      </w:r>
    </w:p>
    <w:p w14:paraId="7A49DCE7" w14:textId="77777777" w:rsidR="007B051C" w:rsidRPr="001A71EE" w:rsidRDefault="007B051C" w:rsidP="00DA2F14">
      <w:pPr>
        <w:pStyle w:val="afb"/>
        <w:numPr>
          <w:ilvl w:val="1"/>
          <w:numId w:val="20"/>
        </w:numPr>
        <w:bidi/>
        <w:spacing w:line="240" w:lineRule="auto"/>
        <w:ind w:left="990" w:hanging="630"/>
      </w:pPr>
      <w:r w:rsidRPr="001A71EE">
        <w:rPr>
          <w:rFonts w:hint="eastAsia"/>
          <w:b/>
          <w:bCs/>
          <w:rtl/>
        </w:rPr>
        <w:t>לנספח</w:t>
      </w:r>
      <w:r w:rsidRPr="001A71EE">
        <w:rPr>
          <w:b/>
          <w:bCs/>
          <w:rtl/>
        </w:rPr>
        <w:t xml:space="preserve"> </w:t>
      </w:r>
      <w:r w:rsidRPr="001A71EE">
        <w:rPr>
          <w:rFonts w:hint="eastAsia"/>
          <w:b/>
          <w:bCs/>
          <w:rtl/>
        </w:rPr>
        <w:t>יצורפו</w:t>
      </w:r>
      <w:r w:rsidRPr="001A71EE">
        <w:rPr>
          <w:b/>
          <w:bCs/>
          <w:rtl/>
        </w:rPr>
        <w:t xml:space="preserve"> </w:t>
      </w:r>
      <w:r w:rsidRPr="001A71EE">
        <w:rPr>
          <w:rFonts w:hint="eastAsia"/>
          <w:b/>
          <w:bCs/>
          <w:rtl/>
        </w:rPr>
        <w:t>העתקים</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המסמכים</w:t>
      </w:r>
      <w:r w:rsidRPr="001A71EE">
        <w:rPr>
          <w:b/>
          <w:bCs/>
          <w:rtl/>
        </w:rPr>
        <w:t xml:space="preserve"> </w:t>
      </w:r>
      <w:r w:rsidRPr="001A71EE">
        <w:rPr>
          <w:rFonts w:hint="eastAsia"/>
          <w:b/>
          <w:bCs/>
          <w:rtl/>
        </w:rPr>
        <w:t>אשר</w:t>
      </w:r>
      <w:r w:rsidRPr="001A71EE">
        <w:rPr>
          <w:b/>
          <w:bCs/>
          <w:rtl/>
        </w:rPr>
        <w:t xml:space="preserve"> </w:t>
      </w:r>
      <w:r w:rsidRPr="001A71EE">
        <w:rPr>
          <w:rFonts w:hint="eastAsia"/>
          <w:b/>
          <w:bCs/>
          <w:rtl/>
        </w:rPr>
        <w:t>הוצגו</w:t>
      </w:r>
      <w:r w:rsidRPr="001A71EE">
        <w:rPr>
          <w:b/>
          <w:bCs/>
          <w:rtl/>
        </w:rPr>
        <w:t xml:space="preserve"> </w:t>
      </w:r>
      <w:r w:rsidRPr="001A71EE">
        <w:rPr>
          <w:rFonts w:hint="eastAsia"/>
          <w:b/>
          <w:bCs/>
          <w:rtl/>
        </w:rPr>
        <w:t>בפני</w:t>
      </w:r>
      <w:r w:rsidRPr="001A71EE">
        <w:rPr>
          <w:b/>
          <w:bCs/>
          <w:rtl/>
        </w:rPr>
        <w:t xml:space="preserve"> </w:t>
      </w:r>
      <w:r w:rsidRPr="001A71EE">
        <w:rPr>
          <w:rFonts w:hint="eastAsia"/>
          <w:b/>
          <w:bCs/>
          <w:rtl/>
        </w:rPr>
        <w:t>הבודק</w:t>
      </w:r>
      <w:r w:rsidRPr="001A71EE">
        <w:rPr>
          <w:rtl/>
        </w:rPr>
        <w:t xml:space="preserve">. </w:t>
      </w:r>
    </w:p>
    <w:p w14:paraId="7EAC786F" w14:textId="77777777" w:rsidR="007B051C" w:rsidRPr="001A71EE" w:rsidRDefault="007B051C" w:rsidP="007B051C">
      <w:pPr>
        <w:pStyle w:val="afb"/>
        <w:bidi/>
        <w:spacing w:line="240" w:lineRule="auto"/>
        <w:ind w:left="360"/>
        <w:rPr>
          <w:rtl/>
        </w:rPr>
      </w:pPr>
    </w:p>
    <w:p w14:paraId="39953788" w14:textId="77777777" w:rsidR="007B051C" w:rsidRPr="001A71EE" w:rsidRDefault="007B051C" w:rsidP="007B051C">
      <w:pPr>
        <w:pStyle w:val="afb"/>
        <w:bidi/>
        <w:spacing w:line="240" w:lineRule="auto"/>
        <w:ind w:left="360"/>
        <w:rPr>
          <w:rtl/>
        </w:rPr>
      </w:pPr>
    </w:p>
    <w:p w14:paraId="2C8023F7" w14:textId="77777777" w:rsidR="007B051C" w:rsidRPr="001A71EE" w:rsidRDefault="007B051C" w:rsidP="00DA2F14">
      <w:pPr>
        <w:pStyle w:val="afb"/>
        <w:numPr>
          <w:ilvl w:val="0"/>
          <w:numId w:val="20"/>
        </w:numPr>
        <w:bidi/>
        <w:spacing w:line="240" w:lineRule="auto"/>
        <w:rPr>
          <w:b/>
          <w:bCs/>
          <w:u w:val="single"/>
        </w:rPr>
      </w:pPr>
      <w:r w:rsidRPr="001A71EE">
        <w:rPr>
          <w:rFonts w:hint="eastAsia"/>
          <w:b/>
          <w:bCs/>
          <w:u w:val="single"/>
          <w:rtl/>
        </w:rPr>
        <w:t>נתונים</w:t>
      </w:r>
    </w:p>
    <w:p w14:paraId="4AF0801D" w14:textId="77777777" w:rsidR="007B051C" w:rsidRPr="001A71EE" w:rsidRDefault="007B051C" w:rsidP="00DA2F14">
      <w:pPr>
        <w:pStyle w:val="afb"/>
        <w:numPr>
          <w:ilvl w:val="1"/>
          <w:numId w:val="20"/>
        </w:numPr>
        <w:bidi/>
        <w:spacing w:line="240" w:lineRule="auto"/>
        <w:ind w:left="990" w:hanging="630"/>
      </w:pPr>
      <w:r w:rsidRPr="001A71EE">
        <w:rPr>
          <w:rFonts w:hint="eastAsia"/>
          <w:rtl/>
        </w:rPr>
        <w:t>בתאריך</w:t>
      </w:r>
      <w:r w:rsidRPr="001A71EE">
        <w:rPr>
          <w:rtl/>
        </w:rPr>
        <w:t xml:space="preserve"> _______________ </w:t>
      </w:r>
      <w:r w:rsidRPr="001A71EE">
        <w:rPr>
          <w:rFonts w:hint="eastAsia"/>
          <w:rtl/>
        </w:rPr>
        <w:t>קיימתי</w:t>
      </w:r>
      <w:r w:rsidRPr="001A71EE">
        <w:rPr>
          <w:rtl/>
        </w:rPr>
        <w:t xml:space="preserve"> </w:t>
      </w:r>
      <w:r w:rsidRPr="001A71EE">
        <w:rPr>
          <w:rFonts w:hint="eastAsia"/>
          <w:rtl/>
        </w:rPr>
        <w:t>מבדק</w:t>
      </w:r>
      <w:r w:rsidRPr="001A71EE">
        <w:rPr>
          <w:rtl/>
        </w:rPr>
        <w:t xml:space="preserve"> </w:t>
      </w:r>
      <w:r w:rsidRPr="001A71EE">
        <w:rPr>
          <w:rFonts w:hint="eastAsia"/>
          <w:rtl/>
        </w:rPr>
        <w:t>בטיחות</w:t>
      </w:r>
      <w:r w:rsidRPr="001A71EE">
        <w:rPr>
          <w:rtl/>
        </w:rPr>
        <w:t xml:space="preserve"> </w:t>
      </w:r>
      <w:r w:rsidRPr="001A71EE">
        <w:rPr>
          <w:rFonts w:hint="eastAsia"/>
          <w:rtl/>
        </w:rPr>
        <w:t>במקום</w:t>
      </w:r>
      <w:r w:rsidRPr="001A71EE">
        <w:rPr>
          <w:rtl/>
        </w:rPr>
        <w:t xml:space="preserve"> </w:t>
      </w:r>
      <w:r w:rsidRPr="001A71EE">
        <w:rPr>
          <w:rFonts w:hint="eastAsia"/>
          <w:rtl/>
        </w:rPr>
        <w:t>המיועד</w:t>
      </w:r>
      <w:r w:rsidRPr="001A71EE">
        <w:rPr>
          <w:rtl/>
        </w:rPr>
        <w:t xml:space="preserve"> </w:t>
      </w:r>
      <w:r w:rsidRPr="001A71EE">
        <w:rPr>
          <w:rFonts w:hint="eastAsia"/>
          <w:rtl/>
        </w:rPr>
        <w:t>לשמש</w:t>
      </w:r>
      <w:r w:rsidRPr="001A71EE">
        <w:rPr>
          <w:rtl/>
        </w:rPr>
        <w:t xml:space="preserve">/המשמש </w:t>
      </w:r>
      <w:r w:rsidRPr="001A71EE">
        <w:rPr>
          <w:rFonts w:hint="eastAsia"/>
          <w:rtl/>
        </w:rPr>
        <w:t>כ</w:t>
      </w:r>
      <w:r w:rsidRPr="001A71EE">
        <w:rPr>
          <w:rtl/>
        </w:rPr>
        <w:t xml:space="preserve">___________________________________ </w:t>
      </w:r>
      <w:r w:rsidRPr="001A71EE">
        <w:rPr>
          <w:rFonts w:hint="eastAsia"/>
          <w:rtl/>
        </w:rPr>
        <w:t>שאלה</w:t>
      </w:r>
      <w:r w:rsidRPr="001A71EE">
        <w:rPr>
          <w:rtl/>
        </w:rPr>
        <w:t xml:space="preserve"> </w:t>
      </w:r>
      <w:r w:rsidRPr="001A71EE">
        <w:rPr>
          <w:rFonts w:hint="eastAsia"/>
          <w:rtl/>
        </w:rPr>
        <w:t>פרטיו</w:t>
      </w:r>
      <w:r w:rsidRPr="001A71EE">
        <w:rPr>
          <w:rtl/>
        </w:rPr>
        <w:t>:</w:t>
      </w:r>
    </w:p>
    <w:p w14:paraId="076FBA05" w14:textId="77777777" w:rsidR="007B051C" w:rsidRPr="001A71EE" w:rsidRDefault="007B051C" w:rsidP="007B051C">
      <w:pPr>
        <w:spacing w:line="240" w:lineRule="auto"/>
        <w:ind w:left="990"/>
        <w:rPr>
          <w:rtl/>
        </w:rPr>
      </w:pPr>
      <w:r w:rsidRPr="001A71EE">
        <w:rPr>
          <w:rFonts w:hint="eastAsia"/>
          <w:rtl/>
        </w:rPr>
        <w:t>הכתובת</w:t>
      </w:r>
      <w:r w:rsidRPr="001A71EE">
        <w:rPr>
          <w:rtl/>
        </w:rPr>
        <w:t xml:space="preserve">: (כולל </w:t>
      </w:r>
      <w:r w:rsidRPr="001A71EE">
        <w:rPr>
          <w:rFonts w:hint="eastAsia"/>
          <w:rtl/>
        </w:rPr>
        <w:t>רחוב</w:t>
      </w:r>
      <w:r w:rsidRPr="001A71EE">
        <w:rPr>
          <w:rtl/>
        </w:rPr>
        <w:t xml:space="preserve">, </w:t>
      </w:r>
      <w:r w:rsidRPr="001A71EE">
        <w:rPr>
          <w:rFonts w:hint="eastAsia"/>
          <w:rtl/>
        </w:rPr>
        <w:t>מספר</w:t>
      </w:r>
      <w:r w:rsidRPr="001A71EE">
        <w:rPr>
          <w:rtl/>
        </w:rPr>
        <w:t xml:space="preserve"> </w:t>
      </w:r>
      <w:r w:rsidRPr="001A71EE">
        <w:rPr>
          <w:rFonts w:hint="eastAsia"/>
          <w:rtl/>
        </w:rPr>
        <w:t>בית</w:t>
      </w:r>
      <w:r w:rsidRPr="001A71EE">
        <w:rPr>
          <w:rtl/>
        </w:rPr>
        <w:t xml:space="preserve">, </w:t>
      </w:r>
      <w:r w:rsidRPr="001A71EE">
        <w:rPr>
          <w:rFonts w:hint="eastAsia"/>
          <w:rtl/>
        </w:rPr>
        <w:t>עיר</w:t>
      </w:r>
      <w:r w:rsidRPr="001A71EE">
        <w:rPr>
          <w:rtl/>
        </w:rPr>
        <w:t>) :_________________________________</w:t>
      </w:r>
    </w:p>
    <w:p w14:paraId="6440115B" w14:textId="77777777" w:rsidR="007B051C" w:rsidRPr="001A71EE" w:rsidRDefault="007B051C" w:rsidP="007B051C">
      <w:pPr>
        <w:spacing w:line="240" w:lineRule="auto"/>
        <w:ind w:left="990"/>
        <w:rPr>
          <w:rtl/>
        </w:rPr>
      </w:pPr>
      <w:r w:rsidRPr="001A71EE">
        <w:rPr>
          <w:rFonts w:hint="eastAsia"/>
          <w:rtl/>
        </w:rPr>
        <w:t>הבעלות</w:t>
      </w:r>
      <w:r w:rsidRPr="001A71EE">
        <w:rPr>
          <w:rtl/>
        </w:rPr>
        <w:t>: _______________________________________________________</w:t>
      </w:r>
    </w:p>
    <w:p w14:paraId="08E6AB1A" w14:textId="77777777" w:rsidR="007B051C" w:rsidRPr="001A71EE" w:rsidRDefault="007B051C" w:rsidP="007B051C">
      <w:pPr>
        <w:spacing w:line="240" w:lineRule="auto"/>
        <w:ind w:left="990"/>
        <w:rPr>
          <w:rtl/>
        </w:rPr>
      </w:pPr>
      <w:r w:rsidRPr="001A71EE">
        <w:rPr>
          <w:rFonts w:hint="eastAsia"/>
          <w:rtl/>
        </w:rPr>
        <w:t>פרטי</w:t>
      </w:r>
      <w:r w:rsidRPr="001A71EE">
        <w:rPr>
          <w:rtl/>
        </w:rPr>
        <w:t xml:space="preserve"> </w:t>
      </w:r>
      <w:r w:rsidRPr="001A71EE">
        <w:rPr>
          <w:rFonts w:hint="eastAsia"/>
          <w:rtl/>
        </w:rPr>
        <w:t>המנהל</w:t>
      </w:r>
      <w:r w:rsidRPr="001A71EE">
        <w:rPr>
          <w:rtl/>
        </w:rPr>
        <w:t xml:space="preserve">: _________________ _______טל. </w:t>
      </w:r>
      <w:r w:rsidRPr="001A71EE">
        <w:rPr>
          <w:rFonts w:hint="eastAsia"/>
          <w:rtl/>
        </w:rPr>
        <w:t>נייד</w:t>
      </w:r>
      <w:r w:rsidRPr="001A71EE">
        <w:rPr>
          <w:rtl/>
        </w:rPr>
        <w:t>:____________________</w:t>
      </w:r>
    </w:p>
    <w:p w14:paraId="143EAC29" w14:textId="77777777" w:rsidR="007B051C" w:rsidRPr="001A71EE" w:rsidRDefault="007B051C" w:rsidP="00DA2F14">
      <w:pPr>
        <w:pStyle w:val="afb"/>
        <w:numPr>
          <w:ilvl w:val="1"/>
          <w:numId w:val="20"/>
        </w:numPr>
        <w:bidi/>
        <w:spacing w:line="240" w:lineRule="auto"/>
        <w:ind w:left="990" w:hanging="630"/>
        <w:rPr>
          <w:rtl/>
        </w:rPr>
      </w:pPr>
      <w:r w:rsidRPr="001A71EE">
        <w:rPr>
          <w:rFonts w:hint="eastAsia"/>
          <w:rtl/>
        </w:rPr>
        <w:t>יעוד</w:t>
      </w:r>
      <w:r w:rsidRPr="001A71EE">
        <w:rPr>
          <w:rtl/>
        </w:rPr>
        <w:t xml:space="preserve"> </w:t>
      </w:r>
      <w:r w:rsidRPr="001A71EE">
        <w:rPr>
          <w:rFonts w:hint="eastAsia"/>
          <w:rtl/>
        </w:rPr>
        <w:t>המסגרת</w:t>
      </w:r>
      <w:r w:rsidRPr="001A71EE">
        <w:rPr>
          <w:rtl/>
        </w:rPr>
        <w:t xml:space="preserve"> ( </w:t>
      </w:r>
      <w:r w:rsidRPr="001A71EE">
        <w:rPr>
          <w:rFonts w:hint="eastAsia"/>
          <w:rtl/>
        </w:rPr>
        <w:t>סמן</w:t>
      </w:r>
      <w:r w:rsidRPr="001A71EE">
        <w:rPr>
          <w:rtl/>
        </w:rPr>
        <w:t xml:space="preserve"> </w:t>
      </w:r>
      <w:r w:rsidRPr="001A71EE">
        <w:t>X</w:t>
      </w:r>
      <w:r w:rsidRPr="001A71EE">
        <w:rPr>
          <w:rtl/>
        </w:rPr>
        <w:t xml:space="preserve"> </w:t>
      </w:r>
      <w:r w:rsidRPr="001A71EE">
        <w:rPr>
          <w:rFonts w:hint="eastAsia"/>
          <w:rtl/>
        </w:rPr>
        <w:t>במשבצת</w:t>
      </w:r>
      <w:r w:rsidRPr="001A71EE">
        <w:rPr>
          <w:rtl/>
        </w:rPr>
        <w:t xml:space="preserve"> </w:t>
      </w:r>
      <w:r w:rsidRPr="001A71EE">
        <w:rPr>
          <w:rFonts w:hint="eastAsia"/>
          <w:rtl/>
        </w:rPr>
        <w:t>המתאימה</w:t>
      </w:r>
      <w:r w:rsidRPr="001A71EE">
        <w:rPr>
          <w:rtl/>
        </w:rPr>
        <w:t>):</w:t>
      </w:r>
      <w:r w:rsidRPr="001A71EE">
        <w:rPr>
          <w:rtl/>
        </w:rPr>
        <w:tab/>
      </w:r>
    </w:p>
    <w:p w14:paraId="435F5EB6" w14:textId="77777777" w:rsidR="007B051C" w:rsidRPr="001A71EE" w:rsidRDefault="007B051C" w:rsidP="00DA2F14">
      <w:pPr>
        <w:pStyle w:val="afb"/>
        <w:numPr>
          <w:ilvl w:val="0"/>
          <w:numId w:val="21"/>
        </w:numPr>
        <w:bidi/>
        <w:spacing w:line="240" w:lineRule="auto"/>
        <w:rPr>
          <w:rtl/>
        </w:rPr>
      </w:pPr>
      <w:r w:rsidRPr="001A71EE">
        <w:rPr>
          <w:rFonts w:hint="eastAsia"/>
          <w:rtl/>
        </w:rPr>
        <w:t>מסגרת</w:t>
      </w:r>
      <w:r w:rsidRPr="001A71EE">
        <w:rPr>
          <w:rtl/>
        </w:rPr>
        <w:t xml:space="preserve"> </w:t>
      </w:r>
      <w:r w:rsidRPr="001A71EE">
        <w:rPr>
          <w:rFonts w:hint="eastAsia"/>
          <w:rtl/>
        </w:rPr>
        <w:t>חוץ</w:t>
      </w:r>
      <w:r w:rsidRPr="001A71EE">
        <w:rPr>
          <w:rtl/>
        </w:rPr>
        <w:t xml:space="preserve"> </w:t>
      </w:r>
      <w:r w:rsidRPr="001A71EE">
        <w:rPr>
          <w:rFonts w:hint="eastAsia"/>
          <w:rtl/>
        </w:rPr>
        <w:t>ביתית</w:t>
      </w:r>
      <w:r w:rsidRPr="001A71EE">
        <w:rPr>
          <w:rtl/>
        </w:rPr>
        <w:t>.</w:t>
      </w:r>
      <w:r w:rsidRPr="001A71EE">
        <w:rPr>
          <w:rtl/>
        </w:rPr>
        <w:tab/>
      </w:r>
    </w:p>
    <w:p w14:paraId="3CC14056" w14:textId="77777777" w:rsidR="007B051C" w:rsidRPr="001A71EE" w:rsidRDefault="007B051C" w:rsidP="00DA2F14">
      <w:pPr>
        <w:pStyle w:val="afb"/>
        <w:numPr>
          <w:ilvl w:val="0"/>
          <w:numId w:val="21"/>
        </w:numPr>
        <w:bidi/>
        <w:spacing w:line="240" w:lineRule="auto"/>
        <w:rPr>
          <w:rtl/>
        </w:rPr>
      </w:pPr>
      <w:r w:rsidRPr="001A71EE">
        <w:rPr>
          <w:rFonts w:hint="eastAsia"/>
          <w:rtl/>
        </w:rPr>
        <w:t>מסגרת</w:t>
      </w:r>
      <w:r w:rsidRPr="001A71EE">
        <w:rPr>
          <w:rtl/>
        </w:rPr>
        <w:t xml:space="preserve"> יומית. </w:t>
      </w:r>
    </w:p>
    <w:p w14:paraId="5CCE0360" w14:textId="77777777" w:rsidR="007B051C" w:rsidRPr="001A71EE" w:rsidRDefault="007B051C" w:rsidP="00DA2F14">
      <w:pPr>
        <w:pStyle w:val="afb"/>
        <w:numPr>
          <w:ilvl w:val="0"/>
          <w:numId w:val="21"/>
        </w:numPr>
        <w:bidi/>
        <w:spacing w:line="240" w:lineRule="auto"/>
      </w:pPr>
      <w:r w:rsidRPr="001A71EE">
        <w:rPr>
          <w:rFonts w:hint="eastAsia"/>
          <w:rtl/>
        </w:rPr>
        <w:t>אחר</w:t>
      </w:r>
      <w:r w:rsidRPr="001A71EE">
        <w:rPr>
          <w:rtl/>
        </w:rPr>
        <w:t xml:space="preserve"> (פרט):_________________________________________</w:t>
      </w:r>
    </w:p>
    <w:p w14:paraId="6664556F" w14:textId="77777777" w:rsidR="007B051C" w:rsidRPr="001A71EE" w:rsidRDefault="007B051C" w:rsidP="007B051C">
      <w:pPr>
        <w:pStyle w:val="afb"/>
        <w:bidi/>
        <w:spacing w:line="240" w:lineRule="auto"/>
        <w:ind w:left="1350"/>
        <w:rPr>
          <w:rtl/>
        </w:rPr>
      </w:pPr>
    </w:p>
    <w:p w14:paraId="322E822E" w14:textId="77777777" w:rsidR="007B051C" w:rsidRPr="001A71EE" w:rsidRDefault="007B051C" w:rsidP="007B051C">
      <w:pPr>
        <w:pStyle w:val="afb"/>
        <w:bidi/>
        <w:spacing w:line="240" w:lineRule="auto"/>
        <w:ind w:left="1350"/>
        <w:rPr>
          <w:rtl/>
        </w:rPr>
      </w:pPr>
    </w:p>
    <w:p w14:paraId="28BEA197" w14:textId="77777777" w:rsidR="007B051C" w:rsidRPr="001A71EE" w:rsidRDefault="007B051C" w:rsidP="007B051C">
      <w:pPr>
        <w:pStyle w:val="afb"/>
        <w:bidi/>
        <w:spacing w:line="240" w:lineRule="auto"/>
        <w:ind w:left="1350"/>
        <w:rPr>
          <w:rtl/>
        </w:rPr>
      </w:pPr>
    </w:p>
    <w:p w14:paraId="3449DC46" w14:textId="77777777" w:rsidR="007B051C" w:rsidRPr="001A71EE" w:rsidRDefault="007B051C" w:rsidP="007B051C">
      <w:pPr>
        <w:pStyle w:val="afb"/>
        <w:bidi/>
        <w:spacing w:line="240" w:lineRule="auto"/>
        <w:ind w:left="1350"/>
        <w:rPr>
          <w:rtl/>
        </w:rPr>
      </w:pPr>
    </w:p>
    <w:p w14:paraId="109428AC" w14:textId="77777777" w:rsidR="007B051C" w:rsidRPr="001A71EE" w:rsidRDefault="007B051C" w:rsidP="007B051C">
      <w:pPr>
        <w:pStyle w:val="afb"/>
        <w:bidi/>
        <w:spacing w:line="240" w:lineRule="auto"/>
        <w:ind w:left="1350"/>
        <w:rPr>
          <w:rtl/>
        </w:rPr>
      </w:pPr>
    </w:p>
    <w:p w14:paraId="1EE90DA7" w14:textId="77777777" w:rsidR="007B051C" w:rsidRPr="001A71EE" w:rsidRDefault="007B051C" w:rsidP="007B051C">
      <w:pPr>
        <w:pStyle w:val="afb"/>
        <w:bidi/>
        <w:spacing w:line="240" w:lineRule="auto"/>
        <w:ind w:left="1350"/>
        <w:rPr>
          <w:rtl/>
        </w:rPr>
      </w:pPr>
    </w:p>
    <w:p w14:paraId="6DBD77DD" w14:textId="77777777" w:rsidR="007B051C" w:rsidRPr="001A71EE" w:rsidRDefault="007B051C" w:rsidP="007B051C">
      <w:pPr>
        <w:pStyle w:val="afb"/>
        <w:bidi/>
        <w:spacing w:line="240" w:lineRule="auto"/>
        <w:ind w:left="1350"/>
        <w:rPr>
          <w:rtl/>
        </w:rPr>
      </w:pPr>
    </w:p>
    <w:p w14:paraId="18AC3BF8" w14:textId="77777777" w:rsidR="007B051C" w:rsidRPr="001A71EE" w:rsidRDefault="007B051C" w:rsidP="007B051C">
      <w:pPr>
        <w:pStyle w:val="afb"/>
        <w:bidi/>
        <w:spacing w:line="240" w:lineRule="auto"/>
        <w:ind w:left="1350"/>
        <w:rPr>
          <w:rtl/>
        </w:rPr>
      </w:pPr>
    </w:p>
    <w:p w14:paraId="2285551D" w14:textId="77777777" w:rsidR="007B051C" w:rsidRPr="001A71EE" w:rsidRDefault="007B051C" w:rsidP="007B051C">
      <w:pPr>
        <w:pStyle w:val="afb"/>
        <w:bidi/>
        <w:spacing w:line="240" w:lineRule="auto"/>
        <w:ind w:left="1350"/>
        <w:rPr>
          <w:rtl/>
        </w:rPr>
      </w:pPr>
    </w:p>
    <w:p w14:paraId="701EFFF7" w14:textId="77777777" w:rsidR="007B051C" w:rsidRPr="001A71EE" w:rsidRDefault="007B051C" w:rsidP="007B051C">
      <w:pPr>
        <w:pStyle w:val="afb"/>
        <w:bidi/>
        <w:spacing w:line="240" w:lineRule="auto"/>
        <w:ind w:left="1350"/>
        <w:rPr>
          <w:rtl/>
        </w:rPr>
      </w:pPr>
    </w:p>
    <w:p w14:paraId="704E9D0A" w14:textId="77777777" w:rsidR="007B051C" w:rsidRPr="001A71EE" w:rsidRDefault="007B051C" w:rsidP="007B051C">
      <w:pPr>
        <w:pStyle w:val="afb"/>
        <w:bidi/>
        <w:spacing w:line="240" w:lineRule="auto"/>
        <w:ind w:left="1350"/>
        <w:rPr>
          <w:rtl/>
        </w:rPr>
      </w:pPr>
    </w:p>
    <w:p w14:paraId="67878BF8" w14:textId="77777777" w:rsidR="007B051C" w:rsidRPr="001A71EE" w:rsidRDefault="007B051C" w:rsidP="007B051C">
      <w:pPr>
        <w:pStyle w:val="afb"/>
        <w:bidi/>
        <w:spacing w:line="240" w:lineRule="auto"/>
        <w:ind w:left="1350"/>
        <w:rPr>
          <w:rtl/>
        </w:rPr>
      </w:pPr>
    </w:p>
    <w:p w14:paraId="561186E7" w14:textId="77777777" w:rsidR="007B051C" w:rsidRPr="001A71EE" w:rsidRDefault="007B051C" w:rsidP="007B051C">
      <w:pPr>
        <w:pStyle w:val="afb"/>
        <w:bidi/>
        <w:spacing w:line="240" w:lineRule="auto"/>
        <w:ind w:left="1350"/>
        <w:rPr>
          <w:rtl/>
        </w:rPr>
      </w:pPr>
    </w:p>
    <w:p w14:paraId="12EB81A5" w14:textId="77777777" w:rsidR="007B051C" w:rsidRPr="001A71EE" w:rsidRDefault="007B051C" w:rsidP="007B051C">
      <w:pPr>
        <w:pStyle w:val="afb"/>
        <w:bidi/>
        <w:spacing w:line="240" w:lineRule="auto"/>
        <w:ind w:left="1350"/>
        <w:rPr>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1A71EE" w14:paraId="6E2F6CE3" w14:textId="77777777" w:rsidTr="00EF3B58">
        <w:tc>
          <w:tcPr>
            <w:tcW w:w="2336" w:type="dxa"/>
          </w:tcPr>
          <w:p w14:paraId="6FD957E7" w14:textId="77777777" w:rsidR="007B051C" w:rsidRPr="001A71EE" w:rsidRDefault="007B051C" w:rsidP="00EF3B58">
            <w:pPr>
              <w:spacing w:line="240" w:lineRule="auto"/>
              <w:jc w:val="left"/>
            </w:pPr>
            <w:r w:rsidRPr="001A71EE">
              <w:rPr>
                <w:rtl/>
              </w:rPr>
              <w:t>_________________</w:t>
            </w:r>
          </w:p>
        </w:tc>
        <w:tc>
          <w:tcPr>
            <w:tcW w:w="907" w:type="dxa"/>
          </w:tcPr>
          <w:p w14:paraId="000E2545" w14:textId="77777777" w:rsidR="007B051C" w:rsidRPr="001A71EE" w:rsidRDefault="007B051C" w:rsidP="00EF3B58">
            <w:pPr>
              <w:spacing w:line="240" w:lineRule="auto"/>
              <w:jc w:val="left"/>
            </w:pPr>
            <w:r w:rsidRPr="001A71EE">
              <w:rPr>
                <w:rFonts w:hint="eastAsia"/>
                <w:rtl/>
              </w:rPr>
              <w:t>תאריך</w:t>
            </w:r>
            <w:r w:rsidRPr="001A71EE">
              <w:rPr>
                <w:rtl/>
              </w:rPr>
              <w:t>:</w:t>
            </w:r>
          </w:p>
        </w:tc>
        <w:tc>
          <w:tcPr>
            <w:tcW w:w="2336" w:type="dxa"/>
          </w:tcPr>
          <w:p w14:paraId="39B86E5B" w14:textId="77777777" w:rsidR="007B051C" w:rsidRPr="001A71EE" w:rsidRDefault="007B051C" w:rsidP="00EF3B58">
            <w:pPr>
              <w:spacing w:line="240" w:lineRule="auto"/>
              <w:jc w:val="left"/>
            </w:pPr>
            <w:r w:rsidRPr="001A71EE">
              <w:rPr>
                <w:rtl/>
              </w:rPr>
              <w:t>_________________</w:t>
            </w:r>
          </w:p>
        </w:tc>
        <w:tc>
          <w:tcPr>
            <w:tcW w:w="1247" w:type="dxa"/>
          </w:tcPr>
          <w:p w14:paraId="736E6BEE" w14:textId="77777777" w:rsidR="007B051C" w:rsidRPr="001A71EE" w:rsidRDefault="007B051C" w:rsidP="00EF3B58">
            <w:pPr>
              <w:spacing w:line="240" w:lineRule="auto"/>
              <w:jc w:val="left"/>
              <w:rPr>
                <w:rtl/>
              </w:rPr>
            </w:pPr>
            <w:r w:rsidRPr="001A71EE">
              <w:rPr>
                <w:rFonts w:hint="eastAsia"/>
                <w:rtl/>
              </w:rPr>
              <w:t>שם</w:t>
            </w:r>
            <w:r w:rsidRPr="001A71EE">
              <w:rPr>
                <w:rtl/>
              </w:rPr>
              <w:t xml:space="preserve"> </w:t>
            </w:r>
            <w:r w:rsidRPr="001A71EE">
              <w:rPr>
                <w:rFonts w:hint="eastAsia"/>
                <w:rtl/>
              </w:rPr>
              <w:t>הבודק</w:t>
            </w:r>
            <w:r w:rsidRPr="001A71EE">
              <w:rPr>
                <w:rtl/>
              </w:rPr>
              <w:t>:</w:t>
            </w:r>
          </w:p>
        </w:tc>
      </w:tr>
    </w:tbl>
    <w:p w14:paraId="2C71422B" w14:textId="77777777" w:rsidR="007B051C" w:rsidRPr="001A71EE" w:rsidRDefault="007B051C" w:rsidP="00DA2F14">
      <w:pPr>
        <w:pStyle w:val="afb"/>
        <w:numPr>
          <w:ilvl w:val="0"/>
          <w:numId w:val="20"/>
        </w:numPr>
        <w:bidi/>
        <w:spacing w:line="240" w:lineRule="auto"/>
        <w:rPr>
          <w:b/>
          <w:bCs/>
          <w:u w:val="single"/>
        </w:rPr>
      </w:pPr>
      <w:r w:rsidRPr="001A71EE">
        <w:rPr>
          <w:rtl/>
        </w:rPr>
        <w:br w:type="page"/>
      </w:r>
      <w:r w:rsidRPr="001A71EE">
        <w:rPr>
          <w:rFonts w:hint="eastAsia"/>
          <w:b/>
          <w:bCs/>
          <w:u w:val="single"/>
          <w:rtl/>
        </w:rPr>
        <w:lastRenderedPageBreak/>
        <w:t>ממצאים</w:t>
      </w:r>
    </w:p>
    <w:p w14:paraId="10042F49" w14:textId="77777777" w:rsidR="007B051C" w:rsidRPr="001A71EE" w:rsidRDefault="007B051C" w:rsidP="007B051C">
      <w:pPr>
        <w:pStyle w:val="afffa"/>
        <w:rPr>
          <w:rtl/>
        </w:rPr>
      </w:pPr>
    </w:p>
    <w:p w14:paraId="7C7714BA" w14:textId="77777777" w:rsidR="00EF3B58" w:rsidRPr="001A71EE" w:rsidRDefault="00EF3B58" w:rsidP="00DA2F14">
      <w:pPr>
        <w:pStyle w:val="afb"/>
        <w:numPr>
          <w:ilvl w:val="0"/>
          <w:numId w:val="12"/>
        </w:numPr>
        <w:bidi/>
        <w:spacing w:line="240" w:lineRule="auto"/>
        <w:rPr>
          <w:vanish/>
          <w:u w:val="single"/>
          <w:rtl/>
        </w:rPr>
      </w:pPr>
    </w:p>
    <w:p w14:paraId="1AEFC2C7" w14:textId="77777777" w:rsidR="00EF3B58" w:rsidRPr="001A71EE" w:rsidRDefault="00EF3B58" w:rsidP="00DA2F14">
      <w:pPr>
        <w:pStyle w:val="afb"/>
        <w:numPr>
          <w:ilvl w:val="0"/>
          <w:numId w:val="12"/>
        </w:numPr>
        <w:bidi/>
        <w:spacing w:line="240" w:lineRule="auto"/>
        <w:rPr>
          <w:vanish/>
          <w:u w:val="single"/>
          <w:rtl/>
        </w:rPr>
      </w:pPr>
    </w:p>
    <w:p w14:paraId="3240DE4E" w14:textId="77777777" w:rsidR="00EF3B58" w:rsidRPr="001A71EE" w:rsidRDefault="00EF3B58" w:rsidP="00DA2F14">
      <w:pPr>
        <w:pStyle w:val="afb"/>
        <w:numPr>
          <w:ilvl w:val="0"/>
          <w:numId w:val="12"/>
        </w:numPr>
        <w:bidi/>
        <w:spacing w:line="240" w:lineRule="auto"/>
        <w:rPr>
          <w:vanish/>
          <w:u w:val="single"/>
          <w:rtl/>
        </w:rPr>
      </w:pPr>
    </w:p>
    <w:p w14:paraId="0B96B7D3" w14:textId="7B100FF3" w:rsidR="007B051C" w:rsidRPr="001A71EE" w:rsidRDefault="007B051C" w:rsidP="00DA2F14">
      <w:pPr>
        <w:pStyle w:val="afb"/>
        <w:numPr>
          <w:ilvl w:val="1"/>
          <w:numId w:val="12"/>
        </w:numPr>
        <w:bidi/>
        <w:spacing w:line="240" w:lineRule="auto"/>
        <w:ind w:left="990" w:hanging="630"/>
        <w:rPr>
          <w:u w:val="single"/>
          <w:rtl/>
        </w:rPr>
      </w:pPr>
      <w:r w:rsidRPr="001A71EE">
        <w:rPr>
          <w:rFonts w:hint="eastAsia"/>
          <w:u w:val="single"/>
          <w:rtl/>
        </w:rPr>
        <w:t>אישורים</w:t>
      </w:r>
      <w:r w:rsidRPr="001A71EE">
        <w:rPr>
          <w:rtl/>
        </w:rPr>
        <w:t xml:space="preserve"> – הוצגו ונבדקו האישורים הנדרשים (סמן </w:t>
      </w:r>
      <w:r w:rsidRPr="001A71EE">
        <w:t>X</w:t>
      </w:r>
      <w:r w:rsidRPr="001A71EE">
        <w:rPr>
          <w:rtl/>
        </w:rPr>
        <w:t xml:space="preserve"> במשבצת המתאימה):</w:t>
      </w:r>
    </w:p>
    <w:p w14:paraId="3016C4E3" w14:textId="77777777" w:rsidR="007B051C" w:rsidRPr="001A71EE" w:rsidRDefault="007B051C" w:rsidP="007B051C">
      <w:pPr>
        <w:spacing w:line="240" w:lineRule="auto"/>
        <w:ind w:left="794" w:right="1800"/>
        <w:rPr>
          <w:rtl/>
        </w:rPr>
      </w:pPr>
    </w:p>
    <w:p w14:paraId="748C0AE2" w14:textId="77777777" w:rsidR="007B051C" w:rsidRPr="001A71EE" w:rsidRDefault="007B051C" w:rsidP="00DA2F14">
      <w:pPr>
        <w:pStyle w:val="afb"/>
        <w:numPr>
          <w:ilvl w:val="0"/>
          <w:numId w:val="22"/>
        </w:numPr>
        <w:bidi/>
        <w:spacing w:line="240" w:lineRule="auto"/>
        <w:rPr>
          <w:b/>
          <w:bCs/>
        </w:rPr>
      </w:pPr>
      <w:r w:rsidRPr="001A71EE">
        <w:rPr>
          <w:rFonts w:hint="eastAsia"/>
          <w:b/>
          <w:bCs/>
          <w:rtl/>
        </w:rPr>
        <w:t>מוכנות</w:t>
      </w:r>
      <w:r w:rsidRPr="001A71EE">
        <w:rPr>
          <w:b/>
          <w:bCs/>
          <w:rtl/>
        </w:rPr>
        <w:t xml:space="preserve"> </w:t>
      </w:r>
      <w:r w:rsidRPr="001A71EE">
        <w:rPr>
          <w:rFonts w:hint="eastAsia"/>
          <w:b/>
          <w:bCs/>
          <w:rtl/>
        </w:rPr>
        <w:t>אמצעי</w:t>
      </w:r>
      <w:r w:rsidRPr="001A71EE">
        <w:rPr>
          <w:b/>
          <w:bCs/>
          <w:rtl/>
        </w:rPr>
        <w:t xml:space="preserve"> </w:t>
      </w:r>
      <w:r w:rsidRPr="001A71EE">
        <w:rPr>
          <w:rFonts w:hint="eastAsia"/>
          <w:b/>
          <w:bCs/>
          <w:rtl/>
        </w:rPr>
        <w:t>כיבוי</w:t>
      </w:r>
      <w:r w:rsidRPr="001A71EE">
        <w:rPr>
          <w:b/>
          <w:bCs/>
          <w:rtl/>
        </w:rPr>
        <w:t xml:space="preserve"> </w:t>
      </w:r>
      <w:r w:rsidRPr="001A71EE">
        <w:rPr>
          <w:rFonts w:hint="eastAsia"/>
          <w:b/>
          <w:bCs/>
          <w:rtl/>
        </w:rPr>
        <w:t>למניעת</w:t>
      </w:r>
      <w:r w:rsidRPr="001A71EE">
        <w:rPr>
          <w:b/>
          <w:bCs/>
          <w:rtl/>
        </w:rPr>
        <w:t xml:space="preserve"> </w:t>
      </w:r>
      <w:r w:rsidRPr="001A71EE">
        <w:rPr>
          <w:rFonts w:hint="eastAsia"/>
          <w:b/>
          <w:bCs/>
          <w:rtl/>
        </w:rPr>
        <w:t>דליקות</w:t>
      </w:r>
      <w:r w:rsidRPr="001A71EE">
        <w:rPr>
          <w:b/>
          <w:bCs/>
          <w:rtl/>
        </w:rPr>
        <w:t xml:space="preserve"> </w:t>
      </w:r>
      <w:r w:rsidRPr="001A71EE">
        <w:rPr>
          <w:rFonts w:hint="eastAsia"/>
          <w:b/>
          <w:bCs/>
          <w:rtl/>
        </w:rPr>
        <w:t>ואמצעי</w:t>
      </w:r>
      <w:r w:rsidRPr="001A71EE">
        <w:rPr>
          <w:b/>
          <w:bCs/>
          <w:rtl/>
        </w:rPr>
        <w:t xml:space="preserve"> </w:t>
      </w:r>
      <w:r w:rsidRPr="001A71EE">
        <w:rPr>
          <w:rFonts w:hint="eastAsia"/>
          <w:b/>
          <w:bCs/>
          <w:rtl/>
        </w:rPr>
        <w:t>מילוט</w:t>
      </w:r>
      <w:r w:rsidRPr="001A71EE">
        <w:rPr>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3B8A78D0" w14:textId="77777777" w:rsidR="007B051C" w:rsidRPr="001A71EE" w:rsidRDefault="007B051C" w:rsidP="007B051C">
      <w:pPr>
        <w:pStyle w:val="afb"/>
        <w:bidi/>
        <w:spacing w:line="240" w:lineRule="auto"/>
        <w:ind w:left="1514"/>
        <w:rPr>
          <w:b/>
          <w:bCs/>
          <w:rtl/>
        </w:rPr>
      </w:pPr>
    </w:p>
    <w:p w14:paraId="4A498F04" w14:textId="48719671" w:rsidR="007B051C" w:rsidRPr="001A71EE" w:rsidRDefault="007B051C" w:rsidP="007B051C">
      <w:pPr>
        <w:pStyle w:val="afb"/>
        <w:bidi/>
        <w:spacing w:line="240" w:lineRule="auto"/>
        <w:ind w:left="1514"/>
        <w:rPr>
          <w:rtl/>
        </w:rPr>
      </w:pPr>
      <w:r w:rsidRPr="001A71EE">
        <w:rPr>
          <w:rFonts w:hint="eastAsia"/>
          <w:rtl/>
        </w:rPr>
        <w:t>בבניין</w:t>
      </w:r>
      <w:r w:rsidRPr="001A71EE">
        <w:rPr>
          <w:rtl/>
        </w:rPr>
        <w:t xml:space="preserve"> </w:t>
      </w:r>
      <w:r w:rsidRPr="001A71EE">
        <w:rPr>
          <w:rFonts w:hint="eastAsia"/>
          <w:rtl/>
        </w:rPr>
        <w:t>המכיל</w:t>
      </w:r>
      <w:r w:rsidRPr="001A71EE">
        <w:rPr>
          <w:rtl/>
        </w:rPr>
        <w:t xml:space="preserve"> </w:t>
      </w:r>
      <w:r w:rsidRPr="001A71EE">
        <w:rPr>
          <w:rFonts w:hint="eastAsia"/>
          <w:rtl/>
        </w:rPr>
        <w:t>עד</w:t>
      </w:r>
      <w:r w:rsidRPr="001A71EE">
        <w:rPr>
          <w:rtl/>
        </w:rPr>
        <w:t xml:space="preserve"> 16 </w:t>
      </w:r>
      <w:r w:rsidRPr="001A71EE">
        <w:rPr>
          <w:rFonts w:hint="eastAsia"/>
          <w:rtl/>
        </w:rPr>
        <w:t>מיטות</w:t>
      </w:r>
      <w:r w:rsidR="007C5C14" w:rsidRPr="001A71EE">
        <w:rPr>
          <w:rtl/>
        </w:rPr>
        <w:t xml:space="preserve"> </w:t>
      </w:r>
      <w:r w:rsidRPr="001A71EE">
        <w:rPr>
          <w:rtl/>
        </w:rPr>
        <w:t xml:space="preserve">(דיירים </w:t>
      </w:r>
      <w:r w:rsidRPr="001A71EE">
        <w:rPr>
          <w:rFonts w:hint="eastAsia"/>
          <w:rtl/>
        </w:rPr>
        <w:t>וצוות</w:t>
      </w:r>
      <w:r w:rsidRPr="001A71EE">
        <w:rPr>
          <w:rtl/>
        </w:rPr>
        <w:t xml:space="preserve">), </w:t>
      </w:r>
      <w:r w:rsidRPr="001A71EE">
        <w:rPr>
          <w:rFonts w:hint="eastAsia"/>
          <w:rtl/>
        </w:rPr>
        <w:t>במידה</w:t>
      </w:r>
      <w:r w:rsidRPr="001A71EE">
        <w:rPr>
          <w:rtl/>
        </w:rPr>
        <w:t xml:space="preserve"> </w:t>
      </w:r>
      <w:r w:rsidRPr="001A71EE">
        <w:rPr>
          <w:rFonts w:hint="eastAsia"/>
          <w:rtl/>
        </w:rPr>
        <w:t>ואין</w:t>
      </w:r>
      <w:r w:rsidRPr="001A71EE">
        <w:rPr>
          <w:rtl/>
        </w:rPr>
        <w:t xml:space="preserve"> </w:t>
      </w:r>
      <w:r w:rsidRPr="001A71EE">
        <w:rPr>
          <w:rFonts w:hint="eastAsia"/>
          <w:rtl/>
        </w:rPr>
        <w:t>אישור</w:t>
      </w:r>
      <w:r w:rsidRPr="001A71EE">
        <w:rPr>
          <w:rtl/>
        </w:rPr>
        <w:t xml:space="preserve"> </w:t>
      </w:r>
      <w:r w:rsidRPr="001A71EE">
        <w:rPr>
          <w:rFonts w:hint="eastAsia"/>
          <w:rtl/>
        </w:rPr>
        <w:t>רשות</w:t>
      </w:r>
      <w:r w:rsidRPr="001A71EE">
        <w:rPr>
          <w:rtl/>
        </w:rPr>
        <w:t xml:space="preserve"> </w:t>
      </w:r>
      <w:r w:rsidRPr="001A71EE">
        <w:rPr>
          <w:rFonts w:hint="eastAsia"/>
          <w:rtl/>
        </w:rPr>
        <w:t>כיבוי</w:t>
      </w:r>
      <w:r w:rsidRPr="001A71EE">
        <w:rPr>
          <w:rtl/>
        </w:rPr>
        <w:t xml:space="preserve">, </w:t>
      </w:r>
      <w:r w:rsidRPr="001A71EE">
        <w:rPr>
          <w:rFonts w:hint="eastAsia"/>
          <w:rtl/>
        </w:rPr>
        <w:t>על</w:t>
      </w:r>
      <w:r w:rsidRPr="001A71EE">
        <w:rPr>
          <w:rtl/>
        </w:rPr>
        <w:t xml:space="preserve"> </w:t>
      </w:r>
      <w:r w:rsidRPr="001A71EE">
        <w:rPr>
          <w:rFonts w:hint="eastAsia"/>
          <w:rtl/>
        </w:rPr>
        <w:t>הבודק</w:t>
      </w:r>
      <w:r w:rsidRPr="001A71EE">
        <w:rPr>
          <w:rtl/>
        </w:rPr>
        <w:t xml:space="preserve"> </w:t>
      </w:r>
      <w:r w:rsidRPr="001A71EE">
        <w:rPr>
          <w:rFonts w:hint="eastAsia"/>
          <w:rtl/>
        </w:rPr>
        <w:t>לבדוק</w:t>
      </w:r>
      <w:r w:rsidR="00336202" w:rsidRPr="001A71EE">
        <w:rPr>
          <w:rtl/>
        </w:rPr>
        <w:t xml:space="preserve"> </w:t>
      </w:r>
      <w:r w:rsidRPr="001A71EE">
        <w:rPr>
          <w:rFonts w:hint="eastAsia"/>
          <w:rtl/>
        </w:rPr>
        <w:t>ולאשר</w:t>
      </w:r>
      <w:r w:rsidRPr="001A71EE">
        <w:rPr>
          <w:rtl/>
        </w:rPr>
        <w:t xml:space="preserve"> </w:t>
      </w:r>
      <w:r w:rsidRPr="001A71EE">
        <w:rPr>
          <w:rFonts w:hint="eastAsia"/>
          <w:rtl/>
        </w:rPr>
        <w:t>עמידה</w:t>
      </w:r>
      <w:r w:rsidR="00336202" w:rsidRPr="001A71EE">
        <w:rPr>
          <w:rtl/>
        </w:rPr>
        <w:t xml:space="preserve"> </w:t>
      </w:r>
      <w:r w:rsidRPr="001A71EE">
        <w:rPr>
          <w:rFonts w:hint="eastAsia"/>
          <w:rtl/>
        </w:rPr>
        <w:t>בדרישות</w:t>
      </w:r>
      <w:r w:rsidRPr="001A71EE">
        <w:rPr>
          <w:rtl/>
        </w:rPr>
        <w:t xml:space="preserve"> הבאות: </w:t>
      </w:r>
    </w:p>
    <w:p w14:paraId="030062ED" w14:textId="77777777" w:rsidR="007B051C" w:rsidRPr="001A71EE" w:rsidRDefault="007B051C" w:rsidP="000A1102">
      <w:pPr>
        <w:pStyle w:val="afff5"/>
        <w:numPr>
          <w:ilvl w:val="0"/>
          <w:numId w:val="35"/>
        </w:numPr>
        <w:spacing w:line="240" w:lineRule="auto"/>
        <w:rPr>
          <w:rFonts w:ascii="David" w:hAnsi="David" w:cs="David"/>
          <w:sz w:val="24"/>
          <w:szCs w:val="24"/>
        </w:rPr>
      </w:pPr>
      <w:r w:rsidRPr="001A71EE">
        <w:rPr>
          <w:rFonts w:ascii="David" w:hAnsi="David" w:cs="David" w:hint="cs"/>
          <w:sz w:val="24"/>
          <w:szCs w:val="24"/>
          <w:rtl/>
        </w:rPr>
        <w:t>אין</w:t>
      </w:r>
      <w:r w:rsidRPr="001A71EE">
        <w:rPr>
          <w:rFonts w:ascii="David" w:hAnsi="David" w:cs="David"/>
          <w:sz w:val="24"/>
          <w:szCs w:val="24"/>
          <w:rtl/>
        </w:rPr>
        <w:t xml:space="preserve"> </w:t>
      </w:r>
      <w:r w:rsidRPr="001A71EE">
        <w:rPr>
          <w:rFonts w:ascii="David" w:hAnsi="David" w:cs="David" w:hint="cs"/>
          <w:sz w:val="24"/>
          <w:szCs w:val="24"/>
          <w:rtl/>
        </w:rPr>
        <w:t>דרישה</w:t>
      </w:r>
      <w:r w:rsidRPr="001A71EE">
        <w:rPr>
          <w:rFonts w:ascii="David" w:hAnsi="David" w:cs="David"/>
          <w:sz w:val="24"/>
          <w:szCs w:val="24"/>
          <w:rtl/>
        </w:rPr>
        <w:t xml:space="preserve"> </w:t>
      </w:r>
      <w:r w:rsidRPr="001A71EE">
        <w:rPr>
          <w:rFonts w:ascii="David" w:hAnsi="David" w:cs="David" w:hint="cs"/>
          <w:sz w:val="24"/>
          <w:szCs w:val="24"/>
          <w:rtl/>
        </w:rPr>
        <w:t>למערכת</w:t>
      </w:r>
      <w:r w:rsidRPr="001A71EE">
        <w:rPr>
          <w:rFonts w:ascii="David" w:hAnsi="David" w:cs="David"/>
          <w:sz w:val="24"/>
          <w:szCs w:val="24"/>
          <w:rtl/>
        </w:rPr>
        <w:t xml:space="preserve"> </w:t>
      </w:r>
      <w:r w:rsidRPr="001A71EE">
        <w:rPr>
          <w:rFonts w:ascii="David" w:hAnsi="David" w:cs="David" w:hint="cs"/>
          <w:sz w:val="24"/>
          <w:szCs w:val="24"/>
          <w:rtl/>
        </w:rPr>
        <w:t>מתזים</w:t>
      </w:r>
      <w:r w:rsidRPr="001A71EE">
        <w:rPr>
          <w:rFonts w:ascii="David" w:hAnsi="David" w:cs="David"/>
          <w:sz w:val="24"/>
          <w:szCs w:val="24"/>
          <w:rtl/>
        </w:rPr>
        <w:t>.</w:t>
      </w:r>
    </w:p>
    <w:p w14:paraId="40DFC2BD" w14:textId="77777777" w:rsidR="007B051C" w:rsidRPr="001A71EE" w:rsidRDefault="007B051C" w:rsidP="000A1102">
      <w:pPr>
        <w:pStyle w:val="afff5"/>
        <w:numPr>
          <w:ilvl w:val="0"/>
          <w:numId w:val="35"/>
        </w:numPr>
        <w:spacing w:line="240" w:lineRule="auto"/>
        <w:rPr>
          <w:rFonts w:ascii="David" w:hAnsi="David" w:cs="David"/>
          <w:sz w:val="24"/>
          <w:szCs w:val="24"/>
        </w:rPr>
      </w:pPr>
      <w:r w:rsidRPr="001A71EE">
        <w:rPr>
          <w:rFonts w:ascii="David" w:hAnsi="David" w:cs="David" w:hint="cs"/>
          <w:sz w:val="24"/>
          <w:szCs w:val="24"/>
          <w:rtl/>
        </w:rPr>
        <w:t>יש</w:t>
      </w:r>
      <w:r w:rsidRPr="001A71EE">
        <w:rPr>
          <w:rFonts w:ascii="David" w:hAnsi="David" w:cs="David"/>
          <w:sz w:val="24"/>
          <w:szCs w:val="24"/>
          <w:rtl/>
        </w:rPr>
        <w:t xml:space="preserve"> </w:t>
      </w:r>
      <w:r w:rsidRPr="001A71EE">
        <w:rPr>
          <w:rFonts w:ascii="David" w:hAnsi="David" w:cs="David" w:hint="cs"/>
          <w:sz w:val="24"/>
          <w:szCs w:val="24"/>
          <w:rtl/>
        </w:rPr>
        <w:t>דרישה</w:t>
      </w:r>
      <w:r w:rsidRPr="001A71EE">
        <w:rPr>
          <w:rFonts w:ascii="David" w:hAnsi="David" w:cs="David"/>
          <w:sz w:val="24"/>
          <w:szCs w:val="24"/>
          <w:rtl/>
        </w:rPr>
        <w:t xml:space="preserve"> </w:t>
      </w:r>
      <w:r w:rsidRPr="001A71EE">
        <w:rPr>
          <w:rFonts w:ascii="David" w:hAnsi="David" w:cs="David" w:hint="cs"/>
          <w:sz w:val="24"/>
          <w:szCs w:val="24"/>
          <w:rtl/>
        </w:rPr>
        <w:t>למערכת</w:t>
      </w:r>
      <w:r w:rsidRPr="001A71EE">
        <w:rPr>
          <w:rFonts w:ascii="David" w:hAnsi="David" w:cs="David"/>
          <w:sz w:val="24"/>
          <w:szCs w:val="24"/>
          <w:rtl/>
        </w:rPr>
        <w:t xml:space="preserve"> </w:t>
      </w:r>
      <w:r w:rsidRPr="001A71EE">
        <w:rPr>
          <w:rFonts w:ascii="David" w:hAnsi="David" w:cs="David" w:hint="cs"/>
          <w:sz w:val="24"/>
          <w:szCs w:val="24"/>
          <w:rtl/>
        </w:rPr>
        <w:t>גילוי</w:t>
      </w:r>
      <w:r w:rsidRPr="001A71EE">
        <w:rPr>
          <w:rFonts w:ascii="David" w:hAnsi="David" w:cs="David"/>
          <w:sz w:val="24"/>
          <w:szCs w:val="24"/>
          <w:rtl/>
        </w:rPr>
        <w:t xml:space="preserve"> </w:t>
      </w:r>
      <w:r w:rsidRPr="001A71EE">
        <w:rPr>
          <w:rFonts w:ascii="David" w:hAnsi="David" w:cs="David" w:hint="cs"/>
          <w:sz w:val="24"/>
          <w:szCs w:val="24"/>
          <w:rtl/>
        </w:rPr>
        <w:t>אש</w:t>
      </w:r>
      <w:r w:rsidRPr="001A71EE">
        <w:rPr>
          <w:rFonts w:ascii="David" w:hAnsi="David" w:cs="David"/>
          <w:sz w:val="24"/>
          <w:szCs w:val="24"/>
          <w:rtl/>
        </w:rPr>
        <w:t xml:space="preserve"> </w:t>
      </w:r>
      <w:r w:rsidRPr="001A71EE">
        <w:rPr>
          <w:rFonts w:ascii="David" w:hAnsi="David" w:cs="David" w:hint="cs"/>
          <w:sz w:val="24"/>
          <w:szCs w:val="24"/>
          <w:rtl/>
        </w:rPr>
        <w:t>ועשן</w:t>
      </w:r>
      <w:r w:rsidRPr="001A71EE">
        <w:rPr>
          <w:rFonts w:ascii="David" w:hAnsi="David" w:cs="David"/>
          <w:sz w:val="24"/>
          <w:szCs w:val="24"/>
          <w:rtl/>
        </w:rPr>
        <w:t xml:space="preserve"> </w:t>
      </w:r>
      <w:r w:rsidRPr="001A71EE">
        <w:rPr>
          <w:rFonts w:ascii="David" w:hAnsi="David" w:cs="David" w:hint="cs"/>
          <w:sz w:val="24"/>
          <w:szCs w:val="24"/>
          <w:rtl/>
        </w:rPr>
        <w:t>בכל</w:t>
      </w:r>
      <w:r w:rsidRPr="001A71EE">
        <w:rPr>
          <w:rFonts w:ascii="David" w:hAnsi="David" w:cs="David"/>
          <w:sz w:val="24"/>
          <w:szCs w:val="24"/>
          <w:rtl/>
        </w:rPr>
        <w:t xml:space="preserve"> </w:t>
      </w:r>
      <w:r w:rsidRPr="001A71EE">
        <w:rPr>
          <w:rFonts w:ascii="David" w:hAnsi="David" w:cs="David" w:hint="cs"/>
          <w:sz w:val="24"/>
          <w:szCs w:val="24"/>
          <w:rtl/>
        </w:rPr>
        <w:t>חלקי</w:t>
      </w:r>
      <w:r w:rsidRPr="001A71EE">
        <w:rPr>
          <w:rFonts w:ascii="David" w:hAnsi="David" w:cs="David"/>
          <w:sz w:val="24"/>
          <w:szCs w:val="24"/>
          <w:rtl/>
        </w:rPr>
        <w:t xml:space="preserve"> </w:t>
      </w:r>
      <w:r w:rsidRPr="001A71EE">
        <w:rPr>
          <w:rFonts w:ascii="David" w:hAnsi="David" w:cs="David" w:hint="cs"/>
          <w:sz w:val="24"/>
          <w:szCs w:val="24"/>
          <w:rtl/>
        </w:rPr>
        <w:t>הבניין</w:t>
      </w:r>
      <w:r w:rsidRPr="001A71EE">
        <w:rPr>
          <w:rFonts w:ascii="David" w:hAnsi="David" w:cs="David"/>
          <w:sz w:val="24"/>
          <w:szCs w:val="24"/>
          <w:rtl/>
        </w:rPr>
        <w:t xml:space="preserve">. </w:t>
      </w:r>
    </w:p>
    <w:p w14:paraId="633E9FAE" w14:textId="77777777" w:rsidR="007B051C" w:rsidRPr="001A71EE" w:rsidRDefault="007B051C" w:rsidP="000A1102">
      <w:pPr>
        <w:pStyle w:val="afff5"/>
        <w:numPr>
          <w:ilvl w:val="0"/>
          <w:numId w:val="35"/>
        </w:numPr>
        <w:spacing w:line="240" w:lineRule="auto"/>
        <w:rPr>
          <w:rFonts w:ascii="David" w:hAnsi="David" w:cs="David"/>
          <w:sz w:val="24"/>
          <w:szCs w:val="24"/>
        </w:rPr>
      </w:pPr>
      <w:r w:rsidRPr="001A71EE">
        <w:rPr>
          <w:rFonts w:ascii="David" w:hAnsi="David" w:cs="David" w:hint="cs"/>
          <w:sz w:val="24"/>
          <w:szCs w:val="24"/>
          <w:rtl/>
        </w:rPr>
        <w:t>אין</w:t>
      </w:r>
      <w:r w:rsidRPr="001A71EE">
        <w:rPr>
          <w:rFonts w:ascii="David" w:hAnsi="David" w:cs="David"/>
          <w:sz w:val="24"/>
          <w:szCs w:val="24"/>
          <w:rtl/>
        </w:rPr>
        <w:t xml:space="preserve"> </w:t>
      </w:r>
      <w:r w:rsidRPr="001A71EE">
        <w:rPr>
          <w:rFonts w:ascii="David" w:hAnsi="David" w:cs="David" w:hint="cs"/>
          <w:sz w:val="24"/>
          <w:szCs w:val="24"/>
          <w:rtl/>
        </w:rPr>
        <w:t>דרישה</w:t>
      </w:r>
      <w:r w:rsidRPr="001A71EE">
        <w:rPr>
          <w:rFonts w:ascii="David" w:hAnsi="David" w:cs="David"/>
          <w:sz w:val="24"/>
          <w:szCs w:val="24"/>
          <w:rtl/>
        </w:rPr>
        <w:t xml:space="preserve"> </w:t>
      </w:r>
      <w:r w:rsidRPr="001A71EE">
        <w:rPr>
          <w:rFonts w:ascii="David" w:hAnsi="David" w:cs="David" w:hint="cs"/>
          <w:sz w:val="24"/>
          <w:szCs w:val="24"/>
          <w:rtl/>
        </w:rPr>
        <w:t>למערכת</w:t>
      </w:r>
      <w:r w:rsidRPr="001A71EE">
        <w:rPr>
          <w:rFonts w:ascii="David" w:hAnsi="David" w:cs="David"/>
          <w:sz w:val="24"/>
          <w:szCs w:val="24"/>
          <w:rtl/>
        </w:rPr>
        <w:t xml:space="preserve"> </w:t>
      </w:r>
      <w:r w:rsidRPr="001A71EE">
        <w:rPr>
          <w:rFonts w:ascii="David" w:hAnsi="David" w:cs="David" w:hint="cs"/>
          <w:sz w:val="24"/>
          <w:szCs w:val="24"/>
          <w:rtl/>
        </w:rPr>
        <w:t>כריזה</w:t>
      </w:r>
      <w:r w:rsidRPr="001A71EE">
        <w:rPr>
          <w:rFonts w:ascii="David" w:hAnsi="David" w:cs="David"/>
          <w:sz w:val="24"/>
          <w:szCs w:val="24"/>
          <w:rtl/>
        </w:rPr>
        <w:t xml:space="preserve"> </w:t>
      </w:r>
      <w:r w:rsidRPr="001A71EE">
        <w:rPr>
          <w:rFonts w:ascii="David" w:hAnsi="David" w:cs="David" w:hint="cs"/>
          <w:sz w:val="24"/>
          <w:szCs w:val="24"/>
          <w:rtl/>
        </w:rPr>
        <w:t>בחירום</w:t>
      </w:r>
      <w:r w:rsidRPr="001A71EE">
        <w:rPr>
          <w:rFonts w:ascii="David" w:hAnsi="David" w:cs="David"/>
          <w:sz w:val="24"/>
          <w:szCs w:val="24"/>
          <w:rtl/>
        </w:rPr>
        <w:t>.</w:t>
      </w:r>
    </w:p>
    <w:p w14:paraId="7480D0F1" w14:textId="77777777" w:rsidR="007B051C" w:rsidRPr="001A71EE" w:rsidRDefault="007B051C" w:rsidP="007B051C">
      <w:pPr>
        <w:pStyle w:val="afff5"/>
        <w:spacing w:line="240" w:lineRule="auto"/>
        <w:ind w:left="1874"/>
        <w:rPr>
          <w:rFonts w:ascii="David" w:hAnsi="David" w:cs="David"/>
          <w:sz w:val="24"/>
          <w:szCs w:val="24"/>
          <w:rtl/>
        </w:rPr>
      </w:pPr>
    </w:p>
    <w:p w14:paraId="0CDC9BA0" w14:textId="77777777" w:rsidR="007B051C" w:rsidRPr="001A71EE" w:rsidRDefault="007B051C" w:rsidP="007B051C">
      <w:pPr>
        <w:pStyle w:val="afff5"/>
        <w:spacing w:line="240" w:lineRule="auto"/>
        <w:ind w:left="1514"/>
        <w:rPr>
          <w:rFonts w:ascii="David" w:hAnsi="David" w:cs="David"/>
          <w:b/>
          <w:bCs/>
          <w:sz w:val="24"/>
          <w:szCs w:val="24"/>
          <w:u w:val="single"/>
        </w:rPr>
      </w:pPr>
      <w:r w:rsidRPr="001A71EE">
        <w:rPr>
          <w:rFonts w:ascii="David" w:hAnsi="David" w:cs="David" w:hint="cs"/>
          <w:b/>
          <w:bCs/>
          <w:sz w:val="24"/>
          <w:szCs w:val="24"/>
          <w:u w:val="single"/>
          <w:rtl/>
        </w:rPr>
        <w:t>אמצעי</w:t>
      </w:r>
      <w:r w:rsidRPr="001A71EE">
        <w:rPr>
          <w:rFonts w:ascii="David" w:hAnsi="David" w:cs="David"/>
          <w:b/>
          <w:bCs/>
          <w:sz w:val="24"/>
          <w:szCs w:val="24"/>
          <w:u w:val="single"/>
          <w:rtl/>
        </w:rPr>
        <w:t xml:space="preserve"> </w:t>
      </w:r>
      <w:r w:rsidRPr="001A71EE">
        <w:rPr>
          <w:rFonts w:ascii="David" w:hAnsi="David" w:cs="David" w:hint="cs"/>
          <w:b/>
          <w:bCs/>
          <w:sz w:val="24"/>
          <w:szCs w:val="24"/>
          <w:u w:val="single"/>
          <w:rtl/>
        </w:rPr>
        <w:t>גילוי</w:t>
      </w:r>
      <w:r w:rsidRPr="001A71EE">
        <w:rPr>
          <w:rFonts w:ascii="David" w:hAnsi="David" w:cs="David"/>
          <w:b/>
          <w:bCs/>
          <w:sz w:val="24"/>
          <w:szCs w:val="24"/>
          <w:u w:val="single"/>
          <w:rtl/>
        </w:rPr>
        <w:t xml:space="preserve"> </w:t>
      </w:r>
      <w:r w:rsidRPr="001A71EE">
        <w:rPr>
          <w:rFonts w:ascii="David" w:hAnsi="David" w:cs="David" w:hint="cs"/>
          <w:b/>
          <w:bCs/>
          <w:sz w:val="24"/>
          <w:szCs w:val="24"/>
          <w:u w:val="single"/>
          <w:rtl/>
        </w:rPr>
        <w:t>וכיבוי</w:t>
      </w:r>
      <w:r w:rsidRPr="001A71EE">
        <w:rPr>
          <w:rFonts w:ascii="David" w:hAnsi="David" w:cs="David"/>
          <w:b/>
          <w:bCs/>
          <w:sz w:val="24"/>
          <w:szCs w:val="24"/>
          <w:u w:val="single"/>
          <w:rtl/>
        </w:rPr>
        <w:t xml:space="preserve"> </w:t>
      </w:r>
      <w:r w:rsidRPr="001A71EE">
        <w:rPr>
          <w:rFonts w:ascii="David" w:hAnsi="David" w:cs="David" w:hint="cs"/>
          <w:b/>
          <w:bCs/>
          <w:sz w:val="24"/>
          <w:szCs w:val="24"/>
          <w:u w:val="single"/>
          <w:rtl/>
        </w:rPr>
        <w:t>אש</w:t>
      </w:r>
      <w:r w:rsidRPr="001A71EE">
        <w:rPr>
          <w:rFonts w:ascii="David" w:hAnsi="David" w:cs="David"/>
          <w:b/>
          <w:bCs/>
          <w:sz w:val="24"/>
          <w:szCs w:val="24"/>
          <w:u w:val="single"/>
          <w:rtl/>
        </w:rPr>
        <w:t>:</w:t>
      </w:r>
    </w:p>
    <w:p w14:paraId="064AF629" w14:textId="77777777" w:rsidR="007B051C" w:rsidRPr="001A71EE" w:rsidRDefault="007B051C" w:rsidP="000A1102">
      <w:pPr>
        <w:pStyle w:val="afff5"/>
        <w:numPr>
          <w:ilvl w:val="0"/>
          <w:numId w:val="36"/>
        </w:numPr>
        <w:spacing w:line="240" w:lineRule="auto"/>
        <w:rPr>
          <w:rFonts w:ascii="David" w:hAnsi="David" w:cs="David"/>
          <w:sz w:val="24"/>
          <w:szCs w:val="24"/>
        </w:rPr>
      </w:pPr>
      <w:smartTag w:uri="urn:schemas-microsoft-com:office:smarttags" w:element="metricconverter">
        <w:smartTagPr>
          <w:attr w:name="ProductID" w:val="6 ק&quot;ג"/>
        </w:smartTagPr>
        <w:r w:rsidRPr="001A71EE">
          <w:rPr>
            <w:rFonts w:ascii="David" w:hAnsi="David" w:cs="David" w:hint="cs"/>
            <w:sz w:val="24"/>
            <w:szCs w:val="24"/>
            <w:rtl/>
          </w:rPr>
          <w:t>בכל</w:t>
        </w:r>
        <w:r w:rsidRPr="001A71EE">
          <w:rPr>
            <w:rFonts w:ascii="David" w:hAnsi="David" w:cs="David"/>
            <w:sz w:val="24"/>
            <w:szCs w:val="24"/>
            <w:rtl/>
          </w:rPr>
          <w:t xml:space="preserve"> </w:t>
        </w:r>
        <w:r w:rsidRPr="001A71EE">
          <w:rPr>
            <w:rFonts w:ascii="David" w:hAnsi="David" w:cs="David" w:hint="cs"/>
            <w:sz w:val="24"/>
            <w:szCs w:val="24"/>
            <w:rtl/>
          </w:rPr>
          <w:t>מתקן</w:t>
        </w:r>
        <w:r w:rsidRPr="001A71EE">
          <w:rPr>
            <w:rFonts w:ascii="David" w:hAnsi="David" w:cs="David"/>
            <w:sz w:val="24"/>
            <w:szCs w:val="24"/>
            <w:rtl/>
          </w:rPr>
          <w:t xml:space="preserve"> </w:t>
        </w:r>
        <w:r w:rsidRPr="001A71EE">
          <w:rPr>
            <w:rFonts w:ascii="David" w:hAnsi="David" w:cs="David" w:hint="cs"/>
            <w:sz w:val="24"/>
            <w:szCs w:val="24"/>
            <w:rtl/>
          </w:rPr>
          <w:t>יותקנו</w:t>
        </w:r>
        <w:r w:rsidRPr="001A71EE">
          <w:rPr>
            <w:rFonts w:ascii="David" w:hAnsi="David" w:cs="David"/>
            <w:sz w:val="24"/>
            <w:szCs w:val="24"/>
            <w:rtl/>
          </w:rPr>
          <w:t xml:space="preserve"> 2 </w:t>
        </w:r>
        <w:r w:rsidRPr="001A71EE">
          <w:rPr>
            <w:rFonts w:ascii="David" w:hAnsi="David" w:cs="David" w:hint="cs"/>
            <w:sz w:val="24"/>
            <w:szCs w:val="24"/>
            <w:rtl/>
          </w:rPr>
          <w:t>מטפי</w:t>
        </w:r>
        <w:r w:rsidRPr="001A71EE">
          <w:rPr>
            <w:rFonts w:ascii="David" w:hAnsi="David" w:cs="David"/>
            <w:sz w:val="24"/>
            <w:szCs w:val="24"/>
            <w:rtl/>
          </w:rPr>
          <w:t xml:space="preserve"> </w:t>
        </w:r>
        <w:r w:rsidRPr="001A71EE">
          <w:rPr>
            <w:rFonts w:ascii="David" w:hAnsi="David" w:cs="David" w:hint="cs"/>
            <w:sz w:val="24"/>
            <w:szCs w:val="24"/>
            <w:rtl/>
          </w:rPr>
          <w:t>אבקה</w:t>
        </w:r>
        <w:r w:rsidRPr="001A71EE">
          <w:rPr>
            <w:rFonts w:ascii="David" w:hAnsi="David" w:cs="David"/>
            <w:sz w:val="24"/>
            <w:szCs w:val="24"/>
            <w:rtl/>
          </w:rPr>
          <w:t xml:space="preserve"> 6 </w:t>
        </w:r>
        <w:r w:rsidRPr="001A71EE">
          <w:rPr>
            <w:rFonts w:ascii="David" w:hAnsi="David" w:cs="David" w:hint="cs"/>
            <w:sz w:val="24"/>
            <w:szCs w:val="24"/>
            <w:rtl/>
          </w:rPr>
          <w:t>ק</w:t>
        </w:r>
        <w:r w:rsidRPr="001A71EE">
          <w:rPr>
            <w:rFonts w:ascii="David" w:hAnsi="David" w:cs="David"/>
            <w:sz w:val="24"/>
            <w:szCs w:val="24"/>
            <w:rtl/>
          </w:rPr>
          <w:t>"</w:t>
        </w:r>
        <w:r w:rsidRPr="001A71EE">
          <w:rPr>
            <w:rFonts w:ascii="David" w:hAnsi="David" w:cs="David" w:hint="cs"/>
            <w:sz w:val="24"/>
            <w:szCs w:val="24"/>
            <w:rtl/>
          </w:rPr>
          <w:t>ג</w:t>
        </w:r>
        <w:r w:rsidRPr="001A71EE">
          <w:rPr>
            <w:rFonts w:ascii="David" w:hAnsi="David" w:cs="David"/>
            <w:sz w:val="24"/>
            <w:szCs w:val="24"/>
            <w:rtl/>
          </w:rPr>
          <w:t xml:space="preserve"> </w:t>
        </w:r>
        <w:r w:rsidRPr="001A71EE">
          <w:rPr>
            <w:rFonts w:ascii="David" w:hAnsi="David" w:cs="David" w:hint="cs"/>
            <w:sz w:val="24"/>
            <w:szCs w:val="24"/>
            <w:rtl/>
          </w:rPr>
          <w:t>כל</w:t>
        </w:r>
        <w:r w:rsidRPr="001A71EE">
          <w:rPr>
            <w:rFonts w:ascii="David" w:hAnsi="David" w:cs="David"/>
            <w:sz w:val="24"/>
            <w:szCs w:val="24"/>
            <w:rtl/>
          </w:rPr>
          <w:t xml:space="preserve"> </w:t>
        </w:r>
        <w:r w:rsidRPr="001A71EE">
          <w:rPr>
            <w:rFonts w:ascii="David" w:hAnsi="David" w:cs="David" w:hint="cs"/>
            <w:sz w:val="24"/>
            <w:szCs w:val="24"/>
            <w:rtl/>
          </w:rPr>
          <w:t>אחד</w:t>
        </w:r>
        <w:r w:rsidRPr="001A71EE">
          <w:rPr>
            <w:rFonts w:ascii="David" w:hAnsi="David" w:cs="David"/>
            <w:sz w:val="24"/>
            <w:szCs w:val="24"/>
            <w:rtl/>
          </w:rPr>
          <w:t>.</w:t>
        </w:r>
      </w:smartTag>
    </w:p>
    <w:p w14:paraId="04D23CBE" w14:textId="7746BB5E" w:rsidR="007B051C" w:rsidRPr="001A71EE" w:rsidRDefault="007B051C" w:rsidP="000A1102">
      <w:pPr>
        <w:pStyle w:val="afff5"/>
        <w:numPr>
          <w:ilvl w:val="0"/>
          <w:numId w:val="36"/>
        </w:numPr>
        <w:spacing w:line="240" w:lineRule="auto"/>
        <w:rPr>
          <w:rFonts w:ascii="David" w:hAnsi="David" w:cs="David"/>
          <w:sz w:val="24"/>
          <w:szCs w:val="24"/>
        </w:rPr>
      </w:pPr>
      <w:smartTag w:uri="urn:schemas-microsoft-com:office:smarttags" w:element="metricconverter">
        <w:smartTagPr>
          <w:attr w:name="ProductID" w:val="30 מ'"/>
        </w:smartTagPr>
        <w:r w:rsidRPr="001A71EE">
          <w:rPr>
            <w:rFonts w:ascii="David" w:hAnsi="David" w:cs="David" w:hint="cs"/>
            <w:sz w:val="24"/>
            <w:szCs w:val="24"/>
            <w:rtl/>
          </w:rPr>
          <w:t>במרחק</w:t>
        </w:r>
        <w:r w:rsidRPr="001A71EE">
          <w:rPr>
            <w:rFonts w:ascii="David" w:hAnsi="David" w:cs="David"/>
            <w:sz w:val="24"/>
            <w:szCs w:val="24"/>
            <w:rtl/>
          </w:rPr>
          <w:t xml:space="preserve"> </w:t>
        </w:r>
        <w:r w:rsidRPr="001A71EE">
          <w:rPr>
            <w:rFonts w:ascii="David" w:hAnsi="David" w:cs="David" w:hint="cs"/>
            <w:sz w:val="24"/>
            <w:szCs w:val="24"/>
            <w:rtl/>
          </w:rPr>
          <w:t>שלא</w:t>
        </w:r>
        <w:r w:rsidRPr="001A71EE">
          <w:rPr>
            <w:rFonts w:ascii="David" w:hAnsi="David" w:cs="David"/>
            <w:sz w:val="24"/>
            <w:szCs w:val="24"/>
            <w:rtl/>
          </w:rPr>
          <w:t xml:space="preserve"> </w:t>
        </w:r>
        <w:r w:rsidRPr="001A71EE">
          <w:rPr>
            <w:rFonts w:ascii="David" w:hAnsi="David" w:cs="David" w:hint="cs"/>
            <w:sz w:val="24"/>
            <w:szCs w:val="24"/>
            <w:rtl/>
          </w:rPr>
          <w:t>יעלה</w:t>
        </w:r>
        <w:r w:rsidRPr="001A71EE">
          <w:rPr>
            <w:rFonts w:ascii="David" w:hAnsi="David" w:cs="David"/>
            <w:sz w:val="24"/>
            <w:szCs w:val="24"/>
            <w:rtl/>
          </w:rPr>
          <w:t xml:space="preserve"> </w:t>
        </w:r>
        <w:r w:rsidRPr="001A71EE">
          <w:rPr>
            <w:rFonts w:ascii="David" w:hAnsi="David" w:cs="David" w:hint="cs"/>
            <w:sz w:val="24"/>
            <w:szCs w:val="24"/>
            <w:rtl/>
          </w:rPr>
          <w:t>על</w:t>
        </w:r>
        <w:r w:rsidRPr="001A71EE">
          <w:rPr>
            <w:rFonts w:ascii="David" w:hAnsi="David" w:cs="David"/>
            <w:sz w:val="24"/>
            <w:szCs w:val="24"/>
            <w:rtl/>
          </w:rPr>
          <w:t xml:space="preserve"> 30 </w:t>
        </w:r>
        <w:r w:rsidRPr="001A71EE">
          <w:rPr>
            <w:rFonts w:ascii="David" w:hAnsi="David" w:cs="David" w:hint="cs"/>
            <w:sz w:val="24"/>
            <w:szCs w:val="24"/>
            <w:rtl/>
          </w:rPr>
          <w:t>מ</w:t>
        </w:r>
        <w:r w:rsidRPr="001A71EE">
          <w:rPr>
            <w:rFonts w:ascii="David" w:hAnsi="David" w:cs="David"/>
            <w:sz w:val="24"/>
            <w:szCs w:val="24"/>
            <w:rtl/>
          </w:rPr>
          <w:t xml:space="preserve">' </w:t>
        </w:r>
        <w:r w:rsidRPr="001A71EE">
          <w:rPr>
            <w:rFonts w:ascii="David" w:hAnsi="David" w:cs="David" w:hint="cs"/>
            <w:sz w:val="24"/>
            <w:szCs w:val="24"/>
            <w:rtl/>
          </w:rPr>
          <w:t>מהמתקן</w:t>
        </w:r>
        <w:r w:rsidRPr="001A71EE">
          <w:rPr>
            <w:rFonts w:ascii="David" w:hAnsi="David" w:cs="David"/>
            <w:sz w:val="24"/>
            <w:szCs w:val="24"/>
            <w:rtl/>
          </w:rPr>
          <w:t xml:space="preserve"> </w:t>
        </w:r>
        <w:r w:rsidRPr="001A71EE">
          <w:rPr>
            <w:rFonts w:ascii="David" w:hAnsi="David" w:cs="David" w:hint="cs"/>
            <w:sz w:val="24"/>
            <w:szCs w:val="24"/>
            <w:rtl/>
          </w:rPr>
          <w:t>יותקן</w:t>
        </w:r>
        <w:r w:rsidRPr="001A71EE">
          <w:rPr>
            <w:rFonts w:ascii="David" w:hAnsi="David" w:cs="David"/>
            <w:sz w:val="24"/>
            <w:szCs w:val="24"/>
            <w:rtl/>
          </w:rPr>
          <w:t xml:space="preserve"> </w:t>
        </w:r>
        <w:r w:rsidRPr="001A71EE">
          <w:rPr>
            <w:rFonts w:ascii="David" w:hAnsi="David" w:cs="David" w:hint="cs"/>
            <w:sz w:val="24"/>
            <w:szCs w:val="24"/>
            <w:rtl/>
          </w:rPr>
          <w:t>ברז</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"2 </w:t>
        </w:r>
        <w:r w:rsidRPr="001A71EE">
          <w:rPr>
            <w:rFonts w:ascii="David" w:hAnsi="David" w:cs="David" w:hint="cs"/>
            <w:sz w:val="24"/>
            <w:szCs w:val="24"/>
            <w:rtl/>
          </w:rPr>
          <w:t>או</w:t>
        </w:r>
        <w:r w:rsidRPr="001A71EE">
          <w:rPr>
            <w:rFonts w:ascii="David" w:hAnsi="David" w:cs="David"/>
            <w:sz w:val="24"/>
            <w:szCs w:val="24"/>
            <w:rtl/>
          </w:rPr>
          <w:t xml:space="preserve"> "3 </w:t>
        </w:r>
        <w:r w:rsidRPr="001A71EE">
          <w:rPr>
            <w:rFonts w:ascii="David" w:hAnsi="David" w:cs="David" w:hint="cs"/>
            <w:sz w:val="24"/>
            <w:szCs w:val="24"/>
            <w:rtl/>
          </w:rPr>
          <w:t>בספיקה</w:t>
        </w:r>
        <w:r w:rsidRPr="001A71EE">
          <w:rPr>
            <w:rFonts w:ascii="David" w:hAnsi="David" w:cs="David"/>
            <w:sz w:val="24"/>
            <w:szCs w:val="24"/>
            <w:rtl/>
          </w:rPr>
          <w:t xml:space="preserve"> </w:t>
        </w:r>
        <w:r w:rsidRPr="001A71EE">
          <w:rPr>
            <w:rFonts w:ascii="David" w:hAnsi="David" w:cs="David" w:hint="cs"/>
            <w:sz w:val="24"/>
            <w:szCs w:val="24"/>
            <w:rtl/>
          </w:rPr>
          <w:t>של</w:t>
        </w:r>
        <w:r w:rsidRPr="001A71EE">
          <w:rPr>
            <w:rFonts w:ascii="David" w:hAnsi="David" w:cs="David"/>
            <w:sz w:val="24"/>
            <w:szCs w:val="24"/>
            <w:rtl/>
          </w:rPr>
          <w:t xml:space="preserve"> 250</w:t>
        </w:r>
        <w:r w:rsidR="00336202" w:rsidRPr="001A71EE">
          <w:rPr>
            <w:rFonts w:ascii="David" w:hAnsi="David" w:cs="David"/>
            <w:sz w:val="24"/>
            <w:szCs w:val="24"/>
            <w:rtl/>
          </w:rPr>
          <w:t xml:space="preserve"> </w:t>
        </w:r>
        <w:r w:rsidRPr="001A71EE">
          <w:rPr>
            <w:rFonts w:ascii="David" w:hAnsi="David" w:cs="David" w:hint="cs"/>
            <w:sz w:val="24"/>
            <w:szCs w:val="24"/>
            <w:rtl/>
          </w:rPr>
          <w:t>ליטר</w:t>
        </w:r>
        <w:r w:rsidRPr="001A71EE">
          <w:rPr>
            <w:rFonts w:ascii="David" w:hAnsi="David" w:cs="David"/>
            <w:sz w:val="24"/>
            <w:szCs w:val="24"/>
            <w:rtl/>
          </w:rPr>
          <w:t xml:space="preserve"> </w:t>
        </w:r>
        <w:r w:rsidRPr="001A71EE">
          <w:rPr>
            <w:rFonts w:ascii="David" w:hAnsi="David" w:cs="David" w:hint="cs"/>
            <w:sz w:val="24"/>
            <w:szCs w:val="24"/>
            <w:rtl/>
          </w:rPr>
          <w:t>לדקה</w:t>
        </w:r>
        <w:r w:rsidRPr="001A71EE">
          <w:rPr>
            <w:rFonts w:ascii="David" w:hAnsi="David" w:cs="David"/>
            <w:sz w:val="24"/>
            <w:szCs w:val="24"/>
            <w:rtl/>
          </w:rPr>
          <w:t xml:space="preserve"> </w:t>
        </w:r>
        <w:r w:rsidRPr="001A71EE">
          <w:rPr>
            <w:rFonts w:ascii="David" w:hAnsi="David" w:cs="David" w:hint="cs"/>
            <w:sz w:val="24"/>
            <w:szCs w:val="24"/>
            <w:rtl/>
          </w:rPr>
          <w:t>לפחות</w:t>
        </w:r>
        <w:r w:rsidRPr="001A71EE">
          <w:rPr>
            <w:rFonts w:ascii="David" w:hAnsi="David" w:cs="David"/>
            <w:sz w:val="24"/>
            <w:szCs w:val="24"/>
            <w:rtl/>
          </w:rPr>
          <w:t xml:space="preserve"> </w:t>
        </w:r>
        <w:r w:rsidRPr="001A71EE">
          <w:rPr>
            <w:rFonts w:ascii="David" w:hAnsi="David" w:cs="David" w:hint="cs"/>
            <w:sz w:val="24"/>
            <w:szCs w:val="24"/>
            <w:rtl/>
          </w:rPr>
          <w:t>בלחץ</w:t>
        </w:r>
        <w:r w:rsidRPr="001A71EE">
          <w:rPr>
            <w:rFonts w:ascii="David" w:hAnsi="David" w:cs="David"/>
            <w:sz w:val="24"/>
            <w:szCs w:val="24"/>
            <w:rtl/>
          </w:rPr>
          <w:t xml:space="preserve"> 4</w:t>
        </w:r>
        <w:r w:rsidR="00336202" w:rsidRPr="001A71EE">
          <w:rPr>
            <w:rFonts w:ascii="David" w:hAnsi="David" w:cs="David"/>
            <w:sz w:val="24"/>
            <w:szCs w:val="24"/>
            <w:rtl/>
          </w:rPr>
          <w:t xml:space="preserve"> </w:t>
        </w:r>
        <w:r w:rsidRPr="001A71EE">
          <w:rPr>
            <w:rFonts w:ascii="David" w:hAnsi="David" w:cs="David" w:hint="cs"/>
            <w:sz w:val="24"/>
            <w:szCs w:val="24"/>
            <w:rtl/>
          </w:rPr>
          <w:t>בר</w:t>
        </w:r>
        <w:r w:rsidRPr="001A71EE">
          <w:rPr>
            <w:rFonts w:ascii="David" w:hAnsi="David" w:cs="David"/>
            <w:sz w:val="24"/>
            <w:szCs w:val="24"/>
            <w:rtl/>
          </w:rPr>
          <w:t xml:space="preserve"> </w:t>
        </w:r>
        <w:r w:rsidRPr="001A71EE">
          <w:rPr>
            <w:rFonts w:ascii="David" w:hAnsi="David" w:cs="David" w:hint="cs"/>
            <w:sz w:val="24"/>
            <w:szCs w:val="24"/>
            <w:rtl/>
          </w:rPr>
          <w:t>באופן</w:t>
        </w:r>
        <w:r w:rsidRPr="001A71EE">
          <w:rPr>
            <w:rFonts w:ascii="David" w:hAnsi="David" w:cs="David"/>
            <w:sz w:val="24"/>
            <w:szCs w:val="24"/>
            <w:rtl/>
          </w:rPr>
          <w:t xml:space="preserve"> </w:t>
        </w:r>
        <w:r w:rsidRPr="001A71EE">
          <w:rPr>
            <w:rFonts w:ascii="David" w:hAnsi="David" w:cs="David" w:hint="cs"/>
            <w:sz w:val="24"/>
            <w:szCs w:val="24"/>
            <w:rtl/>
          </w:rPr>
          <w:t>שהלחץ</w:t>
        </w:r>
        <w:r w:rsidRPr="001A71EE">
          <w:rPr>
            <w:rFonts w:ascii="David" w:hAnsi="David" w:cs="David"/>
            <w:sz w:val="24"/>
            <w:szCs w:val="24"/>
            <w:rtl/>
          </w:rPr>
          <w:t xml:space="preserve"> </w:t>
        </w:r>
        <w:r w:rsidRPr="001A71EE">
          <w:rPr>
            <w:rFonts w:ascii="David" w:hAnsi="David" w:cs="David" w:hint="cs"/>
            <w:sz w:val="24"/>
            <w:szCs w:val="24"/>
            <w:rtl/>
          </w:rPr>
          <w:t>לא</w:t>
        </w:r>
        <w:r w:rsidR="00336202" w:rsidRPr="001A71EE">
          <w:rPr>
            <w:rFonts w:ascii="David" w:hAnsi="David" w:cs="David"/>
            <w:sz w:val="24"/>
            <w:szCs w:val="24"/>
            <w:rtl/>
          </w:rPr>
          <w:t xml:space="preserve"> </w:t>
        </w:r>
        <w:r w:rsidRPr="001A71EE">
          <w:rPr>
            <w:rFonts w:ascii="David" w:hAnsi="David" w:cs="David" w:hint="cs"/>
            <w:sz w:val="24"/>
            <w:szCs w:val="24"/>
            <w:rtl/>
          </w:rPr>
          <w:t>יפחת</w:t>
        </w:r>
        <w:r w:rsidRPr="001A71EE">
          <w:rPr>
            <w:rFonts w:ascii="David" w:hAnsi="David" w:cs="David"/>
            <w:sz w:val="24"/>
            <w:szCs w:val="24"/>
            <w:rtl/>
          </w:rPr>
          <w:t xml:space="preserve"> </w:t>
        </w:r>
        <w:r w:rsidRPr="001A71EE">
          <w:rPr>
            <w:rFonts w:ascii="David" w:hAnsi="David" w:cs="David" w:hint="cs"/>
            <w:sz w:val="24"/>
            <w:szCs w:val="24"/>
            <w:rtl/>
          </w:rPr>
          <w:t>מ</w:t>
        </w:r>
        <w:r w:rsidRPr="001A71EE">
          <w:rPr>
            <w:rFonts w:ascii="David" w:hAnsi="David" w:cs="David"/>
            <w:sz w:val="24"/>
            <w:szCs w:val="24"/>
            <w:rtl/>
          </w:rPr>
          <w:t xml:space="preserve">-1.4 </w:t>
        </w:r>
        <w:r w:rsidRPr="001A71EE">
          <w:rPr>
            <w:rFonts w:ascii="David" w:hAnsi="David" w:cs="David" w:hint="cs"/>
            <w:sz w:val="24"/>
            <w:szCs w:val="24"/>
            <w:rtl/>
          </w:rPr>
          <w:t>בר</w:t>
        </w:r>
        <w:r w:rsidRPr="001A71EE">
          <w:rPr>
            <w:rFonts w:ascii="David" w:hAnsi="David" w:cs="David"/>
            <w:sz w:val="24"/>
            <w:szCs w:val="24"/>
            <w:rtl/>
          </w:rPr>
          <w:t xml:space="preserve"> </w:t>
        </w:r>
        <w:r w:rsidRPr="001A71EE">
          <w:rPr>
            <w:rFonts w:ascii="David" w:hAnsi="David" w:cs="David" w:hint="cs"/>
            <w:sz w:val="24"/>
            <w:szCs w:val="24"/>
            <w:rtl/>
          </w:rPr>
          <w:t>ולא</w:t>
        </w:r>
        <w:r w:rsidRPr="001A71EE">
          <w:rPr>
            <w:rFonts w:ascii="David" w:hAnsi="David" w:cs="David"/>
            <w:sz w:val="24"/>
            <w:szCs w:val="24"/>
            <w:rtl/>
          </w:rPr>
          <w:t xml:space="preserve"> </w:t>
        </w:r>
        <w:r w:rsidRPr="001A71EE">
          <w:rPr>
            <w:rFonts w:ascii="David" w:hAnsi="David" w:cs="David" w:hint="cs"/>
            <w:sz w:val="24"/>
            <w:szCs w:val="24"/>
            <w:rtl/>
          </w:rPr>
          <w:t>יותר</w:t>
        </w:r>
        <w:r w:rsidRPr="001A71EE">
          <w:rPr>
            <w:rFonts w:ascii="David" w:hAnsi="David" w:cs="David"/>
            <w:sz w:val="24"/>
            <w:szCs w:val="24"/>
            <w:rtl/>
          </w:rPr>
          <w:t xml:space="preserve"> </w:t>
        </w:r>
        <w:r w:rsidRPr="001A71EE">
          <w:rPr>
            <w:rFonts w:ascii="David" w:hAnsi="David" w:cs="David" w:hint="cs"/>
            <w:sz w:val="24"/>
            <w:szCs w:val="24"/>
            <w:rtl/>
          </w:rPr>
          <w:t>מ</w:t>
        </w:r>
        <w:r w:rsidRPr="001A71EE">
          <w:rPr>
            <w:rFonts w:ascii="David" w:hAnsi="David" w:cs="David"/>
            <w:sz w:val="24"/>
            <w:szCs w:val="24"/>
            <w:rtl/>
          </w:rPr>
          <w:t xml:space="preserve">-7.0 </w:t>
        </w:r>
        <w:r w:rsidRPr="001A71EE">
          <w:rPr>
            <w:rFonts w:ascii="David" w:hAnsi="David" w:cs="David" w:hint="cs"/>
            <w:sz w:val="24"/>
            <w:szCs w:val="24"/>
            <w:rtl/>
          </w:rPr>
          <w:t>בר</w:t>
        </w:r>
        <w:r w:rsidRPr="001A71EE">
          <w:rPr>
            <w:rFonts w:ascii="David" w:hAnsi="David" w:cs="David"/>
            <w:sz w:val="24"/>
            <w:szCs w:val="24"/>
            <w:rtl/>
          </w:rPr>
          <w:t xml:space="preserve">. </w:t>
        </w:r>
      </w:smartTag>
    </w:p>
    <w:p w14:paraId="10710132" w14:textId="6F8EF2C4" w:rsidR="007B051C" w:rsidRPr="001A71EE" w:rsidRDefault="007B051C" w:rsidP="000A1102">
      <w:pPr>
        <w:pStyle w:val="afff5"/>
        <w:numPr>
          <w:ilvl w:val="0"/>
          <w:numId w:val="36"/>
        </w:numPr>
        <w:spacing w:line="240" w:lineRule="auto"/>
        <w:rPr>
          <w:rFonts w:ascii="David" w:hAnsi="David" w:cs="David"/>
          <w:sz w:val="24"/>
          <w:szCs w:val="24"/>
        </w:rPr>
      </w:pPr>
      <w:smartTag w:uri="urn:schemas-microsoft-com:office:smarttags" w:element="metricconverter">
        <w:smartTagPr>
          <w:attr w:name="ProductID" w:val="25 מ'"/>
        </w:smartTagPr>
        <w:r w:rsidRPr="001A71EE">
          <w:rPr>
            <w:rFonts w:ascii="David" w:hAnsi="David" w:cs="David" w:hint="cs"/>
            <w:sz w:val="24"/>
            <w:szCs w:val="24"/>
            <w:rtl/>
          </w:rPr>
          <w:t>בחזית</w:t>
        </w:r>
        <w:r w:rsidRPr="001A71EE">
          <w:rPr>
            <w:rFonts w:ascii="David" w:hAnsi="David" w:cs="David"/>
            <w:sz w:val="24"/>
            <w:szCs w:val="24"/>
            <w:rtl/>
          </w:rPr>
          <w:t xml:space="preserve"> </w:t>
        </w:r>
        <w:r w:rsidRPr="001A71EE">
          <w:rPr>
            <w:rFonts w:ascii="David" w:hAnsi="David" w:cs="David" w:hint="cs"/>
            <w:sz w:val="24"/>
            <w:szCs w:val="24"/>
            <w:rtl/>
          </w:rPr>
          <w:t>הכניסה</w:t>
        </w:r>
        <w:r w:rsidRPr="001A71EE">
          <w:rPr>
            <w:rFonts w:ascii="David" w:hAnsi="David" w:cs="David"/>
            <w:sz w:val="24"/>
            <w:szCs w:val="24"/>
            <w:rtl/>
          </w:rPr>
          <w:t xml:space="preserve"> </w:t>
        </w:r>
        <w:r w:rsidRPr="001A71EE">
          <w:rPr>
            <w:rFonts w:ascii="David" w:hAnsi="David" w:cs="David" w:hint="cs"/>
            <w:sz w:val="24"/>
            <w:szCs w:val="24"/>
            <w:rtl/>
          </w:rPr>
          <w:t>למבנה</w:t>
        </w:r>
        <w:r w:rsidRPr="001A71EE">
          <w:rPr>
            <w:rFonts w:ascii="David" w:hAnsi="David" w:cs="David"/>
            <w:sz w:val="24"/>
            <w:szCs w:val="24"/>
            <w:rtl/>
          </w:rPr>
          <w:t xml:space="preserve">, </w:t>
        </w:r>
        <w:r w:rsidRPr="001A71EE">
          <w:rPr>
            <w:rFonts w:ascii="David" w:hAnsi="David" w:cs="David" w:hint="cs"/>
            <w:sz w:val="24"/>
            <w:szCs w:val="24"/>
            <w:rtl/>
          </w:rPr>
          <w:t>תותקן</w:t>
        </w:r>
        <w:r w:rsidRPr="001A71EE">
          <w:rPr>
            <w:rFonts w:ascii="David" w:hAnsi="David" w:cs="David"/>
            <w:sz w:val="24"/>
            <w:szCs w:val="24"/>
            <w:rtl/>
          </w:rPr>
          <w:t xml:space="preserve"> </w:t>
        </w:r>
        <w:r w:rsidRPr="001A71EE">
          <w:rPr>
            <w:rFonts w:ascii="David" w:hAnsi="David" w:cs="David" w:hint="cs"/>
            <w:sz w:val="24"/>
            <w:szCs w:val="24"/>
            <w:rtl/>
          </w:rPr>
          <w:t>עמדת</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w:t>
        </w:r>
        <w:r w:rsidRPr="001A71EE">
          <w:rPr>
            <w:rFonts w:ascii="David" w:hAnsi="David" w:cs="David" w:hint="cs"/>
            <w:sz w:val="24"/>
            <w:szCs w:val="24"/>
            <w:rtl/>
          </w:rPr>
          <w:t>אש</w:t>
        </w:r>
        <w:r w:rsidRPr="001A71EE">
          <w:rPr>
            <w:rFonts w:ascii="David" w:hAnsi="David" w:cs="David"/>
            <w:sz w:val="24"/>
            <w:szCs w:val="24"/>
            <w:rtl/>
          </w:rPr>
          <w:t xml:space="preserve"> </w:t>
        </w:r>
        <w:r w:rsidRPr="001A71EE">
          <w:rPr>
            <w:rFonts w:ascii="David" w:hAnsi="David" w:cs="David" w:hint="cs"/>
            <w:sz w:val="24"/>
            <w:szCs w:val="24"/>
            <w:rtl/>
          </w:rPr>
          <w:t>הכוללת</w:t>
        </w:r>
        <w:r w:rsidRPr="001A71EE">
          <w:rPr>
            <w:rFonts w:ascii="David" w:hAnsi="David" w:cs="David"/>
            <w:sz w:val="24"/>
            <w:szCs w:val="24"/>
            <w:rtl/>
          </w:rPr>
          <w:t xml:space="preserve">: </w:t>
        </w:r>
        <w:r w:rsidRPr="001A71EE">
          <w:rPr>
            <w:rFonts w:ascii="David" w:hAnsi="David" w:cs="David" w:hint="cs"/>
            <w:sz w:val="24"/>
            <w:szCs w:val="24"/>
            <w:rtl/>
          </w:rPr>
          <w:t>ברז</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 </w:t>
        </w:r>
        <w:r w:rsidRPr="001A71EE">
          <w:rPr>
            <w:rFonts w:ascii="David" w:hAnsi="David" w:cs="David" w:hint="cs"/>
            <w:sz w:val="24"/>
            <w:szCs w:val="24"/>
            <w:rtl/>
          </w:rPr>
          <w:t>זרנוקי</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w:t>
        </w:r>
        <w:r w:rsidRPr="001A71EE">
          <w:rPr>
            <w:rFonts w:ascii="David" w:hAnsi="David" w:cs="David" w:hint="cs"/>
            <w:sz w:val="24"/>
            <w:szCs w:val="24"/>
            <w:rtl/>
          </w:rPr>
          <w:t>באורך</w:t>
        </w:r>
        <w:r w:rsidRPr="001A71EE">
          <w:rPr>
            <w:rFonts w:ascii="David" w:hAnsi="David" w:cs="David"/>
            <w:sz w:val="24"/>
            <w:szCs w:val="24"/>
            <w:rtl/>
          </w:rPr>
          <w:t xml:space="preserve"> 15 </w:t>
        </w:r>
        <w:r w:rsidRPr="001A71EE">
          <w:rPr>
            <w:rFonts w:ascii="David" w:hAnsi="David" w:cs="David" w:hint="cs"/>
            <w:sz w:val="24"/>
            <w:szCs w:val="24"/>
            <w:rtl/>
          </w:rPr>
          <w:t>מ</w:t>
        </w:r>
        <w:r w:rsidRPr="001A71EE">
          <w:rPr>
            <w:rFonts w:ascii="David" w:hAnsi="David" w:cs="David"/>
            <w:sz w:val="24"/>
            <w:szCs w:val="24"/>
            <w:rtl/>
          </w:rPr>
          <w:t xml:space="preserve">' </w:t>
        </w:r>
        <w:r w:rsidRPr="001A71EE">
          <w:rPr>
            <w:rFonts w:ascii="David" w:hAnsi="David" w:cs="David" w:hint="cs"/>
            <w:sz w:val="24"/>
            <w:szCs w:val="24"/>
            <w:rtl/>
          </w:rPr>
          <w:t>כ</w:t>
        </w:r>
        <w:r w:rsidRPr="001A71EE">
          <w:rPr>
            <w:rFonts w:ascii="David" w:hAnsi="David" w:cs="David"/>
            <w:sz w:val="24"/>
            <w:szCs w:val="24"/>
            <w:rtl/>
          </w:rPr>
          <w:t>"</w:t>
        </w:r>
        <w:r w:rsidRPr="001A71EE">
          <w:rPr>
            <w:rFonts w:ascii="David" w:hAnsi="David" w:cs="David" w:hint="cs"/>
            <w:sz w:val="24"/>
            <w:szCs w:val="24"/>
            <w:rtl/>
          </w:rPr>
          <w:t>א</w:t>
        </w:r>
        <w:r w:rsidRPr="001A71EE">
          <w:rPr>
            <w:rFonts w:ascii="David" w:hAnsi="David" w:cs="David"/>
            <w:sz w:val="24"/>
            <w:szCs w:val="24"/>
            <w:rtl/>
          </w:rPr>
          <w:t xml:space="preserve"> </w:t>
        </w:r>
        <w:r w:rsidRPr="001A71EE">
          <w:rPr>
            <w:rFonts w:ascii="David" w:hAnsi="David" w:cs="David" w:hint="cs"/>
            <w:sz w:val="24"/>
            <w:szCs w:val="24"/>
            <w:rtl/>
          </w:rPr>
          <w:t>עם</w:t>
        </w:r>
        <w:r w:rsidRPr="001A71EE">
          <w:rPr>
            <w:rFonts w:ascii="David" w:hAnsi="David" w:cs="David"/>
            <w:sz w:val="24"/>
            <w:szCs w:val="24"/>
            <w:rtl/>
          </w:rPr>
          <w:t xml:space="preserve"> </w:t>
        </w:r>
        <w:r w:rsidRPr="001A71EE">
          <w:rPr>
            <w:rFonts w:ascii="David" w:hAnsi="David" w:cs="David" w:hint="cs"/>
            <w:sz w:val="24"/>
            <w:szCs w:val="24"/>
            <w:rtl/>
          </w:rPr>
          <w:t>מזנק</w:t>
        </w:r>
        <w:r w:rsidRPr="001A71EE">
          <w:rPr>
            <w:rFonts w:ascii="David" w:hAnsi="David" w:cs="David"/>
            <w:sz w:val="24"/>
            <w:szCs w:val="24"/>
            <w:rtl/>
          </w:rPr>
          <w:t xml:space="preserve"> </w:t>
        </w:r>
        <w:r w:rsidRPr="001A71EE">
          <w:rPr>
            <w:rFonts w:ascii="David" w:hAnsi="David" w:cs="David" w:hint="cs"/>
            <w:sz w:val="24"/>
            <w:szCs w:val="24"/>
            <w:rtl/>
          </w:rPr>
          <w:t>בקוטר</w:t>
        </w:r>
        <w:r w:rsidRPr="001A71EE">
          <w:rPr>
            <w:rFonts w:ascii="David" w:hAnsi="David" w:cs="David"/>
            <w:sz w:val="24"/>
            <w:szCs w:val="24"/>
            <w:rtl/>
          </w:rPr>
          <w:t xml:space="preserve"> "2 </w:t>
        </w:r>
        <w:r w:rsidRPr="001A71EE">
          <w:rPr>
            <w:rFonts w:ascii="David" w:hAnsi="David" w:cs="David" w:hint="cs"/>
            <w:sz w:val="24"/>
            <w:szCs w:val="24"/>
            <w:rtl/>
          </w:rPr>
          <w:t>מסוג</w:t>
        </w:r>
        <w:r w:rsidRPr="001A71EE">
          <w:rPr>
            <w:rFonts w:ascii="David" w:hAnsi="David" w:cs="David"/>
            <w:sz w:val="24"/>
            <w:szCs w:val="24"/>
            <w:rtl/>
          </w:rPr>
          <w:t xml:space="preserve"> </w:t>
        </w:r>
        <w:r w:rsidRPr="001A71EE">
          <w:rPr>
            <w:rFonts w:ascii="David" w:hAnsi="David" w:cs="David" w:hint="cs"/>
            <w:sz w:val="24"/>
            <w:szCs w:val="24"/>
            <w:rtl/>
          </w:rPr>
          <w:t>סילון</w:t>
        </w:r>
        <w:r w:rsidRPr="001A71EE">
          <w:rPr>
            <w:rFonts w:ascii="David" w:hAnsi="David" w:cs="David"/>
            <w:sz w:val="24"/>
            <w:szCs w:val="24"/>
            <w:rtl/>
          </w:rPr>
          <w:t xml:space="preserve"> </w:t>
        </w:r>
        <w:r w:rsidRPr="001A71EE">
          <w:rPr>
            <w:rFonts w:ascii="David" w:hAnsi="David" w:cs="David" w:hint="cs"/>
            <w:sz w:val="24"/>
            <w:szCs w:val="24"/>
            <w:rtl/>
          </w:rPr>
          <w:t>ריסוס</w:t>
        </w:r>
        <w:r w:rsidRPr="001A71EE">
          <w:rPr>
            <w:rFonts w:ascii="David" w:hAnsi="David" w:cs="David"/>
            <w:sz w:val="24"/>
            <w:szCs w:val="24"/>
            <w:rtl/>
          </w:rPr>
          <w:t xml:space="preserve">, </w:t>
        </w:r>
        <w:r w:rsidRPr="001A71EE">
          <w:rPr>
            <w:rFonts w:ascii="David" w:hAnsi="David" w:cs="David" w:hint="cs"/>
            <w:sz w:val="24"/>
            <w:szCs w:val="24"/>
            <w:rtl/>
          </w:rPr>
          <w:t>גלגלון</w:t>
        </w:r>
        <w:r w:rsidRPr="001A71EE">
          <w:rPr>
            <w:rFonts w:ascii="David" w:hAnsi="David" w:cs="David"/>
            <w:sz w:val="24"/>
            <w:szCs w:val="24"/>
            <w:rtl/>
          </w:rPr>
          <w:t xml:space="preserve"> </w:t>
        </w:r>
        <w:r w:rsidRPr="001A71EE">
          <w:rPr>
            <w:rFonts w:ascii="David" w:hAnsi="David" w:cs="David" w:hint="cs"/>
            <w:sz w:val="24"/>
            <w:szCs w:val="24"/>
            <w:rtl/>
          </w:rPr>
          <w:t>באורך</w:t>
        </w:r>
        <w:r w:rsidRPr="001A71EE">
          <w:rPr>
            <w:rFonts w:ascii="David" w:hAnsi="David" w:cs="David"/>
            <w:sz w:val="24"/>
            <w:szCs w:val="24"/>
            <w:rtl/>
          </w:rPr>
          <w:t xml:space="preserve"> </w:t>
        </w:r>
        <w:r w:rsidRPr="001A71EE">
          <w:rPr>
            <w:rFonts w:ascii="David" w:hAnsi="David" w:cs="David" w:hint="cs"/>
            <w:sz w:val="24"/>
            <w:szCs w:val="24"/>
            <w:rtl/>
          </w:rPr>
          <w:t>של</w:t>
        </w:r>
        <w:r w:rsidRPr="001A71EE">
          <w:rPr>
            <w:rFonts w:ascii="David" w:hAnsi="David" w:cs="David"/>
            <w:sz w:val="24"/>
            <w:szCs w:val="24"/>
            <w:rtl/>
          </w:rPr>
          <w:t xml:space="preserve"> 25 </w:t>
        </w:r>
        <w:r w:rsidRPr="001A71EE">
          <w:rPr>
            <w:rFonts w:ascii="David" w:hAnsi="David" w:cs="David" w:hint="cs"/>
            <w:sz w:val="24"/>
            <w:szCs w:val="24"/>
            <w:rtl/>
          </w:rPr>
          <w:t>מ</w:t>
        </w:r>
        <w:r w:rsidRPr="001A71EE">
          <w:rPr>
            <w:rFonts w:ascii="David" w:hAnsi="David" w:cs="David"/>
            <w:sz w:val="24"/>
            <w:szCs w:val="24"/>
            <w:rtl/>
          </w:rPr>
          <w:t>'</w:t>
        </w:r>
      </w:smartTag>
      <w:r w:rsidR="00336202" w:rsidRPr="001A71EE">
        <w:rPr>
          <w:rFonts w:ascii="David" w:hAnsi="David" w:cs="David"/>
          <w:sz w:val="24"/>
          <w:szCs w:val="24"/>
          <w:rtl/>
        </w:rPr>
        <w:t xml:space="preserve"> </w:t>
      </w:r>
      <w:r w:rsidRPr="001A71EE">
        <w:rPr>
          <w:rFonts w:ascii="David" w:hAnsi="David" w:cs="David" w:hint="cs"/>
          <w:sz w:val="24"/>
          <w:szCs w:val="24"/>
          <w:rtl/>
        </w:rPr>
        <w:t>ובקוטר</w:t>
      </w:r>
      <w:r w:rsidRPr="001A71EE">
        <w:rPr>
          <w:rFonts w:ascii="David" w:hAnsi="David" w:cs="David"/>
          <w:sz w:val="24"/>
          <w:szCs w:val="24"/>
          <w:rtl/>
        </w:rPr>
        <w:t xml:space="preserve"> </w:t>
      </w:r>
      <w:r w:rsidRPr="001A71EE">
        <w:rPr>
          <w:rFonts w:ascii="David" w:hAnsi="David" w:cs="David" w:hint="cs"/>
          <w:sz w:val="24"/>
          <w:szCs w:val="24"/>
          <w:rtl/>
        </w:rPr>
        <w:t>של</w:t>
      </w:r>
      <w:r w:rsidRPr="001A71EE">
        <w:rPr>
          <w:rFonts w:ascii="David" w:hAnsi="David" w:cs="David"/>
          <w:sz w:val="24"/>
          <w:szCs w:val="24"/>
          <w:rtl/>
        </w:rPr>
        <w:t xml:space="preserve"> "3/4 </w:t>
      </w:r>
      <w:r w:rsidRPr="001A71EE">
        <w:rPr>
          <w:rFonts w:ascii="David" w:hAnsi="David" w:cs="David" w:hint="cs"/>
          <w:sz w:val="24"/>
          <w:szCs w:val="24"/>
          <w:rtl/>
        </w:rPr>
        <w:t>עם</w:t>
      </w:r>
      <w:r w:rsidRPr="001A71EE">
        <w:rPr>
          <w:rFonts w:ascii="David" w:hAnsi="David" w:cs="David"/>
          <w:sz w:val="24"/>
          <w:szCs w:val="24"/>
          <w:rtl/>
        </w:rPr>
        <w:t xml:space="preserve"> </w:t>
      </w:r>
      <w:r w:rsidRPr="001A71EE">
        <w:rPr>
          <w:rFonts w:ascii="David" w:hAnsi="David" w:cs="David" w:hint="cs"/>
          <w:sz w:val="24"/>
          <w:szCs w:val="24"/>
          <w:rtl/>
        </w:rPr>
        <w:t>מזנק</w:t>
      </w:r>
      <w:r w:rsidRPr="001A71EE">
        <w:rPr>
          <w:rFonts w:ascii="David" w:hAnsi="David" w:cs="David"/>
          <w:sz w:val="24"/>
          <w:szCs w:val="24"/>
          <w:rtl/>
        </w:rPr>
        <w:t xml:space="preserve"> </w:t>
      </w:r>
      <w:r w:rsidRPr="001A71EE">
        <w:rPr>
          <w:rFonts w:ascii="David" w:hAnsi="David" w:cs="David" w:hint="cs"/>
          <w:sz w:val="24"/>
          <w:szCs w:val="24"/>
          <w:rtl/>
        </w:rPr>
        <w:t>מסוג</w:t>
      </w:r>
      <w:r w:rsidRPr="001A71EE">
        <w:rPr>
          <w:rFonts w:ascii="David" w:hAnsi="David" w:cs="David"/>
          <w:sz w:val="24"/>
          <w:szCs w:val="24"/>
          <w:rtl/>
        </w:rPr>
        <w:t xml:space="preserve"> </w:t>
      </w:r>
      <w:r w:rsidRPr="001A71EE">
        <w:rPr>
          <w:rFonts w:ascii="David" w:hAnsi="David" w:cs="David" w:hint="cs"/>
          <w:sz w:val="24"/>
          <w:szCs w:val="24"/>
          <w:rtl/>
        </w:rPr>
        <w:t>סילון</w:t>
      </w:r>
      <w:r w:rsidRPr="001A71EE">
        <w:rPr>
          <w:rFonts w:ascii="David" w:hAnsi="David" w:cs="David"/>
          <w:sz w:val="24"/>
          <w:szCs w:val="24"/>
          <w:rtl/>
        </w:rPr>
        <w:t xml:space="preserve"> </w:t>
      </w:r>
      <w:r w:rsidRPr="001A71EE">
        <w:rPr>
          <w:rFonts w:ascii="David" w:hAnsi="David" w:cs="David" w:hint="cs"/>
          <w:sz w:val="24"/>
          <w:szCs w:val="24"/>
          <w:rtl/>
        </w:rPr>
        <w:t>ריסוס</w:t>
      </w:r>
      <w:r w:rsidRPr="001A71EE">
        <w:rPr>
          <w:rFonts w:ascii="David" w:hAnsi="David" w:cs="David"/>
          <w:sz w:val="24"/>
          <w:szCs w:val="24"/>
          <w:rtl/>
        </w:rPr>
        <w:t xml:space="preserve">. </w:t>
      </w:r>
      <w:r w:rsidRPr="001A71EE">
        <w:rPr>
          <w:rFonts w:ascii="David" w:hAnsi="David" w:cs="David" w:hint="cs"/>
          <w:sz w:val="24"/>
          <w:szCs w:val="24"/>
          <w:rtl/>
        </w:rPr>
        <w:t>במידת</w:t>
      </w:r>
      <w:r w:rsidRPr="001A71EE">
        <w:rPr>
          <w:rFonts w:ascii="David" w:hAnsi="David" w:cs="David"/>
          <w:sz w:val="24"/>
          <w:szCs w:val="24"/>
          <w:rtl/>
        </w:rPr>
        <w:t xml:space="preserve"> </w:t>
      </w:r>
      <w:r w:rsidRPr="001A71EE">
        <w:rPr>
          <w:rFonts w:ascii="David" w:hAnsi="David" w:cs="David" w:hint="cs"/>
          <w:sz w:val="24"/>
          <w:szCs w:val="24"/>
          <w:rtl/>
        </w:rPr>
        <w:t>הצורך</w:t>
      </w:r>
      <w:r w:rsidRPr="001A71EE">
        <w:rPr>
          <w:rFonts w:ascii="David" w:hAnsi="David" w:cs="David"/>
          <w:sz w:val="24"/>
          <w:szCs w:val="24"/>
          <w:rtl/>
        </w:rPr>
        <w:t xml:space="preserve">, </w:t>
      </w:r>
      <w:r w:rsidRPr="001A71EE">
        <w:rPr>
          <w:rFonts w:ascii="David" w:hAnsi="David" w:cs="David" w:hint="cs"/>
          <w:sz w:val="24"/>
          <w:szCs w:val="24"/>
          <w:rtl/>
        </w:rPr>
        <w:t>יותקנו</w:t>
      </w:r>
      <w:r w:rsidRPr="001A71EE">
        <w:rPr>
          <w:rFonts w:ascii="David" w:hAnsi="David" w:cs="David"/>
          <w:sz w:val="24"/>
          <w:szCs w:val="24"/>
          <w:rtl/>
        </w:rPr>
        <w:t xml:space="preserve"> </w:t>
      </w:r>
      <w:r w:rsidRPr="001A71EE">
        <w:rPr>
          <w:rFonts w:ascii="David" w:hAnsi="David" w:cs="David" w:hint="cs"/>
          <w:sz w:val="24"/>
          <w:szCs w:val="24"/>
          <w:rtl/>
        </w:rPr>
        <w:t>גלגלוני</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w:t>
      </w:r>
      <w:r w:rsidRPr="001A71EE">
        <w:rPr>
          <w:rFonts w:ascii="David" w:hAnsi="David" w:cs="David" w:hint="cs"/>
          <w:sz w:val="24"/>
          <w:szCs w:val="24"/>
          <w:rtl/>
        </w:rPr>
        <w:t>נוספים</w:t>
      </w:r>
      <w:r w:rsidRPr="001A71EE">
        <w:rPr>
          <w:rFonts w:ascii="David" w:hAnsi="David" w:cs="David"/>
          <w:sz w:val="24"/>
          <w:szCs w:val="24"/>
          <w:rtl/>
        </w:rPr>
        <w:t xml:space="preserve"> </w:t>
      </w:r>
      <w:r w:rsidRPr="001A71EE">
        <w:rPr>
          <w:rFonts w:ascii="David" w:hAnsi="David" w:cs="David" w:hint="cs"/>
          <w:sz w:val="24"/>
          <w:szCs w:val="24"/>
          <w:rtl/>
        </w:rPr>
        <w:t>כך</w:t>
      </w:r>
      <w:r w:rsidRPr="001A71EE">
        <w:rPr>
          <w:rFonts w:ascii="David" w:hAnsi="David" w:cs="David"/>
          <w:sz w:val="24"/>
          <w:szCs w:val="24"/>
          <w:rtl/>
        </w:rPr>
        <w:t xml:space="preserve"> </w:t>
      </w:r>
      <w:r w:rsidRPr="001A71EE">
        <w:rPr>
          <w:rFonts w:ascii="David" w:hAnsi="David" w:cs="David" w:hint="cs"/>
          <w:sz w:val="24"/>
          <w:szCs w:val="24"/>
          <w:rtl/>
        </w:rPr>
        <w:t>שיינתן</w:t>
      </w:r>
      <w:r w:rsidRPr="001A71EE">
        <w:rPr>
          <w:rFonts w:ascii="David" w:hAnsi="David" w:cs="David"/>
          <w:sz w:val="24"/>
          <w:szCs w:val="24"/>
          <w:rtl/>
        </w:rPr>
        <w:t xml:space="preserve"> </w:t>
      </w:r>
      <w:r w:rsidRPr="001A71EE">
        <w:rPr>
          <w:rFonts w:ascii="David" w:hAnsi="David" w:cs="David" w:hint="cs"/>
          <w:sz w:val="24"/>
          <w:szCs w:val="24"/>
          <w:rtl/>
        </w:rPr>
        <w:t>כיסוי</w:t>
      </w:r>
      <w:r w:rsidRPr="001A71EE">
        <w:rPr>
          <w:rFonts w:ascii="David" w:hAnsi="David" w:cs="David"/>
          <w:sz w:val="24"/>
          <w:szCs w:val="24"/>
          <w:rtl/>
        </w:rPr>
        <w:t xml:space="preserve"> </w:t>
      </w:r>
      <w:r w:rsidRPr="001A71EE">
        <w:rPr>
          <w:rFonts w:ascii="David" w:hAnsi="David" w:cs="David" w:hint="cs"/>
          <w:sz w:val="24"/>
          <w:szCs w:val="24"/>
          <w:rtl/>
        </w:rPr>
        <w:t>לכל</w:t>
      </w:r>
      <w:r w:rsidRPr="001A71EE">
        <w:rPr>
          <w:rFonts w:ascii="David" w:hAnsi="David" w:cs="David"/>
          <w:sz w:val="24"/>
          <w:szCs w:val="24"/>
          <w:rtl/>
        </w:rPr>
        <w:t xml:space="preserve"> </w:t>
      </w:r>
      <w:r w:rsidRPr="001A71EE">
        <w:rPr>
          <w:rFonts w:ascii="David" w:hAnsi="David" w:cs="David" w:hint="cs"/>
          <w:sz w:val="24"/>
          <w:szCs w:val="24"/>
          <w:rtl/>
        </w:rPr>
        <w:t>שטח</w:t>
      </w:r>
      <w:r w:rsidRPr="001A71EE">
        <w:rPr>
          <w:rFonts w:ascii="David" w:hAnsi="David" w:cs="David"/>
          <w:sz w:val="24"/>
          <w:szCs w:val="24"/>
          <w:rtl/>
        </w:rPr>
        <w:t xml:space="preserve"> </w:t>
      </w:r>
      <w:r w:rsidRPr="001A71EE">
        <w:rPr>
          <w:rFonts w:ascii="David" w:hAnsi="David" w:cs="David" w:hint="cs"/>
          <w:sz w:val="24"/>
          <w:szCs w:val="24"/>
          <w:rtl/>
        </w:rPr>
        <w:t>המתקן</w:t>
      </w:r>
      <w:r w:rsidRPr="001A71EE">
        <w:rPr>
          <w:rFonts w:ascii="David" w:hAnsi="David" w:cs="David"/>
          <w:sz w:val="24"/>
          <w:szCs w:val="24"/>
          <w:rtl/>
        </w:rPr>
        <w:t>.</w:t>
      </w:r>
    </w:p>
    <w:p w14:paraId="5A47892B" w14:textId="77777777" w:rsidR="007B051C" w:rsidRPr="001A71EE" w:rsidRDefault="007B051C" w:rsidP="000A1102">
      <w:pPr>
        <w:pStyle w:val="afff5"/>
        <w:numPr>
          <w:ilvl w:val="0"/>
          <w:numId w:val="36"/>
        </w:numPr>
        <w:spacing w:line="240" w:lineRule="auto"/>
        <w:rPr>
          <w:rFonts w:ascii="David" w:hAnsi="David" w:cs="David"/>
          <w:sz w:val="24"/>
          <w:szCs w:val="24"/>
        </w:rPr>
      </w:pPr>
      <w:r w:rsidRPr="001A71EE">
        <w:rPr>
          <w:rFonts w:ascii="David" w:hAnsi="David" w:cs="David" w:hint="cs"/>
          <w:sz w:val="24"/>
          <w:szCs w:val="24"/>
          <w:rtl/>
        </w:rPr>
        <w:t>בכל</w:t>
      </w:r>
      <w:r w:rsidRPr="001A71EE">
        <w:rPr>
          <w:rFonts w:ascii="David" w:hAnsi="David" w:cs="David"/>
          <w:sz w:val="24"/>
          <w:szCs w:val="24"/>
          <w:rtl/>
        </w:rPr>
        <w:t xml:space="preserve"> </w:t>
      </w:r>
      <w:r w:rsidRPr="001A71EE">
        <w:rPr>
          <w:rFonts w:ascii="David" w:hAnsi="David" w:cs="David" w:hint="cs"/>
          <w:sz w:val="24"/>
          <w:szCs w:val="24"/>
          <w:rtl/>
        </w:rPr>
        <w:t>ארונות</w:t>
      </w:r>
      <w:r w:rsidRPr="001A71EE">
        <w:rPr>
          <w:rFonts w:ascii="David" w:hAnsi="David" w:cs="David"/>
          <w:sz w:val="24"/>
          <w:szCs w:val="24"/>
          <w:rtl/>
        </w:rPr>
        <w:t xml:space="preserve"> </w:t>
      </w:r>
      <w:r w:rsidRPr="001A71EE">
        <w:rPr>
          <w:rFonts w:ascii="David" w:hAnsi="David" w:cs="David" w:hint="cs"/>
          <w:sz w:val="24"/>
          <w:szCs w:val="24"/>
          <w:rtl/>
        </w:rPr>
        <w:t>החשמל</w:t>
      </w:r>
      <w:r w:rsidRPr="001A71EE">
        <w:rPr>
          <w:rFonts w:ascii="David" w:hAnsi="David" w:cs="David"/>
          <w:sz w:val="24"/>
          <w:szCs w:val="24"/>
          <w:rtl/>
        </w:rPr>
        <w:t xml:space="preserve"> </w:t>
      </w:r>
      <w:r w:rsidRPr="001A71EE">
        <w:rPr>
          <w:rFonts w:ascii="David" w:hAnsi="David" w:cs="David" w:hint="cs"/>
          <w:sz w:val="24"/>
          <w:szCs w:val="24"/>
          <w:rtl/>
        </w:rPr>
        <w:t>מעל</w:t>
      </w:r>
      <w:r w:rsidRPr="001A71EE">
        <w:rPr>
          <w:rFonts w:ascii="David" w:hAnsi="David" w:cs="David"/>
          <w:sz w:val="24"/>
          <w:szCs w:val="24"/>
          <w:rtl/>
        </w:rPr>
        <w:t xml:space="preserve"> 63 </w:t>
      </w:r>
      <w:r w:rsidRPr="001A71EE">
        <w:rPr>
          <w:rFonts w:ascii="David" w:hAnsi="David" w:cs="David" w:hint="cs"/>
          <w:sz w:val="24"/>
          <w:szCs w:val="24"/>
          <w:rtl/>
        </w:rPr>
        <w:t>אמפר</w:t>
      </w:r>
      <w:r w:rsidRPr="001A71EE">
        <w:rPr>
          <w:rFonts w:ascii="David" w:hAnsi="David" w:cs="David"/>
          <w:sz w:val="24"/>
          <w:szCs w:val="24"/>
          <w:rtl/>
        </w:rPr>
        <w:t xml:space="preserve"> </w:t>
      </w:r>
      <w:r w:rsidRPr="001A71EE">
        <w:rPr>
          <w:rFonts w:ascii="David" w:hAnsi="David" w:cs="David" w:hint="cs"/>
          <w:sz w:val="24"/>
          <w:szCs w:val="24"/>
          <w:rtl/>
        </w:rPr>
        <w:t>יותקן</w:t>
      </w:r>
      <w:r w:rsidRPr="001A71EE">
        <w:rPr>
          <w:rFonts w:ascii="David" w:hAnsi="David" w:cs="David"/>
          <w:sz w:val="24"/>
          <w:szCs w:val="24"/>
          <w:rtl/>
        </w:rPr>
        <w:t xml:space="preserve"> </w:t>
      </w:r>
      <w:r w:rsidRPr="001A71EE">
        <w:rPr>
          <w:rFonts w:ascii="David" w:hAnsi="David" w:cs="David" w:hint="cs"/>
          <w:sz w:val="24"/>
          <w:szCs w:val="24"/>
          <w:rtl/>
        </w:rPr>
        <w:t>גלאי</w:t>
      </w:r>
      <w:r w:rsidRPr="001A71EE">
        <w:rPr>
          <w:rFonts w:ascii="David" w:hAnsi="David" w:cs="David"/>
          <w:sz w:val="24"/>
          <w:szCs w:val="24"/>
          <w:rtl/>
        </w:rPr>
        <w:t xml:space="preserve"> </w:t>
      </w:r>
      <w:r w:rsidRPr="001A71EE">
        <w:rPr>
          <w:rFonts w:ascii="David" w:hAnsi="David" w:cs="David" w:hint="cs"/>
          <w:sz w:val="24"/>
          <w:szCs w:val="24"/>
          <w:rtl/>
        </w:rPr>
        <w:t>אש</w:t>
      </w:r>
      <w:r w:rsidRPr="001A71EE">
        <w:rPr>
          <w:rFonts w:ascii="David" w:hAnsi="David" w:cs="David"/>
          <w:sz w:val="24"/>
          <w:szCs w:val="24"/>
          <w:rtl/>
        </w:rPr>
        <w:t xml:space="preserve"> </w:t>
      </w:r>
      <w:r w:rsidRPr="001A71EE">
        <w:rPr>
          <w:rFonts w:ascii="David" w:hAnsi="David" w:cs="David" w:hint="cs"/>
          <w:sz w:val="24"/>
          <w:szCs w:val="24"/>
          <w:rtl/>
        </w:rPr>
        <w:t>עשן</w:t>
      </w:r>
      <w:r w:rsidRPr="001A71EE">
        <w:rPr>
          <w:rFonts w:ascii="David" w:hAnsi="David" w:cs="David"/>
          <w:sz w:val="24"/>
          <w:szCs w:val="24"/>
          <w:rtl/>
        </w:rPr>
        <w:t>.</w:t>
      </w:r>
    </w:p>
    <w:p w14:paraId="056624B2" w14:textId="77777777" w:rsidR="007B051C" w:rsidRPr="001A71EE" w:rsidRDefault="007B051C" w:rsidP="000A1102">
      <w:pPr>
        <w:pStyle w:val="afff5"/>
        <w:numPr>
          <w:ilvl w:val="0"/>
          <w:numId w:val="36"/>
        </w:numPr>
        <w:spacing w:line="240" w:lineRule="auto"/>
        <w:rPr>
          <w:rFonts w:ascii="David" w:hAnsi="David" w:cs="David"/>
          <w:sz w:val="24"/>
          <w:szCs w:val="24"/>
        </w:rPr>
      </w:pPr>
      <w:r w:rsidRPr="001A71EE">
        <w:rPr>
          <w:rFonts w:ascii="David" w:hAnsi="David" w:cs="David" w:hint="cs"/>
          <w:sz w:val="24"/>
          <w:szCs w:val="24"/>
          <w:rtl/>
        </w:rPr>
        <w:t>בכל</w:t>
      </w:r>
      <w:r w:rsidRPr="001A71EE">
        <w:rPr>
          <w:rFonts w:ascii="David" w:hAnsi="David" w:cs="David"/>
          <w:sz w:val="24"/>
          <w:szCs w:val="24"/>
          <w:rtl/>
        </w:rPr>
        <w:t xml:space="preserve"> </w:t>
      </w:r>
      <w:r w:rsidRPr="001A71EE">
        <w:rPr>
          <w:rFonts w:ascii="David" w:hAnsi="David" w:cs="David" w:hint="cs"/>
          <w:sz w:val="24"/>
          <w:szCs w:val="24"/>
          <w:rtl/>
        </w:rPr>
        <w:t>לוחות</w:t>
      </w:r>
      <w:r w:rsidRPr="001A71EE">
        <w:rPr>
          <w:rFonts w:ascii="David" w:hAnsi="David" w:cs="David"/>
          <w:sz w:val="24"/>
          <w:szCs w:val="24"/>
          <w:rtl/>
        </w:rPr>
        <w:t xml:space="preserve"> </w:t>
      </w:r>
      <w:r w:rsidRPr="001A71EE">
        <w:rPr>
          <w:rFonts w:ascii="David" w:hAnsi="David" w:cs="David" w:hint="cs"/>
          <w:sz w:val="24"/>
          <w:szCs w:val="24"/>
          <w:rtl/>
        </w:rPr>
        <w:t>החשמל</w:t>
      </w:r>
      <w:r w:rsidRPr="001A71EE">
        <w:rPr>
          <w:rFonts w:ascii="David" w:hAnsi="David" w:cs="David"/>
          <w:sz w:val="24"/>
          <w:szCs w:val="24"/>
          <w:rtl/>
        </w:rPr>
        <w:t xml:space="preserve"> </w:t>
      </w:r>
      <w:r w:rsidRPr="001A71EE">
        <w:rPr>
          <w:rFonts w:ascii="David" w:hAnsi="David" w:cs="David" w:hint="cs"/>
          <w:sz w:val="24"/>
          <w:szCs w:val="24"/>
          <w:rtl/>
        </w:rPr>
        <w:t>מעל</w:t>
      </w:r>
      <w:r w:rsidRPr="001A71EE">
        <w:rPr>
          <w:rFonts w:ascii="David" w:hAnsi="David" w:cs="David"/>
          <w:sz w:val="24"/>
          <w:szCs w:val="24"/>
          <w:rtl/>
        </w:rPr>
        <w:t xml:space="preserve"> 100 </w:t>
      </w:r>
      <w:r w:rsidRPr="001A71EE">
        <w:rPr>
          <w:rFonts w:ascii="David" w:hAnsi="David" w:cs="David" w:hint="cs"/>
          <w:sz w:val="24"/>
          <w:szCs w:val="24"/>
          <w:rtl/>
        </w:rPr>
        <w:t>אמפר</w:t>
      </w:r>
      <w:r w:rsidRPr="001A71EE">
        <w:rPr>
          <w:rFonts w:ascii="David" w:hAnsi="David" w:cs="David"/>
          <w:sz w:val="24"/>
          <w:szCs w:val="24"/>
          <w:rtl/>
        </w:rPr>
        <w:t xml:space="preserve"> </w:t>
      </w:r>
      <w:r w:rsidRPr="001A71EE">
        <w:rPr>
          <w:rFonts w:ascii="David" w:hAnsi="David" w:cs="David" w:hint="cs"/>
          <w:sz w:val="24"/>
          <w:szCs w:val="24"/>
          <w:rtl/>
        </w:rPr>
        <w:t>תותקן</w:t>
      </w:r>
      <w:r w:rsidRPr="001A71EE">
        <w:rPr>
          <w:rFonts w:ascii="David" w:hAnsi="David" w:cs="David"/>
          <w:sz w:val="24"/>
          <w:szCs w:val="24"/>
          <w:rtl/>
        </w:rPr>
        <w:t xml:space="preserve"> </w:t>
      </w:r>
      <w:r w:rsidRPr="001A71EE">
        <w:rPr>
          <w:rFonts w:ascii="David" w:hAnsi="David" w:cs="David" w:hint="cs"/>
          <w:sz w:val="24"/>
          <w:szCs w:val="24"/>
          <w:rtl/>
        </w:rPr>
        <w:t>מערכת</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w:t>
      </w:r>
      <w:r w:rsidRPr="001A71EE">
        <w:rPr>
          <w:rFonts w:ascii="David" w:hAnsi="David" w:cs="David" w:hint="cs"/>
          <w:sz w:val="24"/>
          <w:szCs w:val="24"/>
          <w:rtl/>
        </w:rPr>
        <w:t>אש</w:t>
      </w:r>
      <w:r w:rsidRPr="001A71EE">
        <w:rPr>
          <w:rFonts w:ascii="David" w:hAnsi="David" w:cs="David"/>
          <w:sz w:val="24"/>
          <w:szCs w:val="24"/>
          <w:rtl/>
        </w:rPr>
        <w:t xml:space="preserve"> </w:t>
      </w:r>
      <w:r w:rsidRPr="001A71EE">
        <w:rPr>
          <w:rFonts w:ascii="David" w:hAnsi="David" w:cs="David" w:hint="cs"/>
          <w:sz w:val="24"/>
          <w:szCs w:val="24"/>
          <w:rtl/>
        </w:rPr>
        <w:t>אוטומטית</w:t>
      </w:r>
      <w:r w:rsidRPr="001A71EE">
        <w:rPr>
          <w:rFonts w:ascii="David" w:hAnsi="David" w:cs="David"/>
          <w:sz w:val="24"/>
          <w:szCs w:val="24"/>
          <w:rtl/>
        </w:rPr>
        <w:t xml:space="preserve"> </w:t>
      </w:r>
      <w:r w:rsidRPr="001A71EE">
        <w:rPr>
          <w:rFonts w:ascii="David" w:hAnsi="David" w:cs="David" w:hint="cs"/>
          <w:sz w:val="24"/>
          <w:szCs w:val="24"/>
          <w:rtl/>
        </w:rPr>
        <w:t>תקנית</w:t>
      </w:r>
      <w:r w:rsidRPr="001A71EE">
        <w:rPr>
          <w:rFonts w:ascii="David" w:hAnsi="David" w:cs="David"/>
          <w:sz w:val="24"/>
          <w:szCs w:val="24"/>
          <w:rtl/>
        </w:rPr>
        <w:t>.</w:t>
      </w:r>
    </w:p>
    <w:p w14:paraId="3A9A6D9F" w14:textId="77777777" w:rsidR="007B051C" w:rsidRPr="001A71EE" w:rsidRDefault="007B051C" w:rsidP="000A1102">
      <w:pPr>
        <w:pStyle w:val="afff5"/>
        <w:numPr>
          <w:ilvl w:val="0"/>
          <w:numId w:val="36"/>
        </w:numPr>
        <w:spacing w:line="240" w:lineRule="auto"/>
        <w:rPr>
          <w:rFonts w:ascii="David" w:hAnsi="David" w:cs="David"/>
          <w:sz w:val="24"/>
          <w:szCs w:val="24"/>
          <w:rtl/>
        </w:rPr>
      </w:pPr>
      <w:r w:rsidRPr="001A71EE">
        <w:rPr>
          <w:rFonts w:ascii="David" w:hAnsi="David" w:cs="David" w:hint="cs"/>
          <w:sz w:val="24"/>
          <w:szCs w:val="24"/>
          <w:rtl/>
        </w:rPr>
        <w:t>בסמוך</w:t>
      </w:r>
      <w:r w:rsidRPr="001A71EE">
        <w:rPr>
          <w:rFonts w:ascii="David" w:hAnsi="David" w:cs="David"/>
          <w:sz w:val="24"/>
          <w:szCs w:val="24"/>
          <w:rtl/>
        </w:rPr>
        <w:t xml:space="preserve"> </w:t>
      </w:r>
      <w:r w:rsidRPr="001A71EE">
        <w:rPr>
          <w:rFonts w:ascii="David" w:hAnsi="David" w:cs="David" w:hint="cs"/>
          <w:sz w:val="24"/>
          <w:szCs w:val="24"/>
          <w:rtl/>
        </w:rPr>
        <w:t>לכניסה</w:t>
      </w:r>
      <w:r w:rsidRPr="001A71EE">
        <w:rPr>
          <w:rFonts w:ascii="David" w:hAnsi="David" w:cs="David"/>
          <w:sz w:val="24"/>
          <w:szCs w:val="24"/>
          <w:rtl/>
        </w:rPr>
        <w:t xml:space="preserve"> </w:t>
      </w:r>
      <w:r w:rsidRPr="001A71EE">
        <w:rPr>
          <w:rFonts w:ascii="David" w:hAnsi="David" w:cs="David" w:hint="cs"/>
          <w:sz w:val="24"/>
          <w:szCs w:val="24"/>
          <w:rtl/>
        </w:rPr>
        <w:t>למתקן</w:t>
      </w:r>
      <w:r w:rsidRPr="001A71EE">
        <w:rPr>
          <w:rFonts w:ascii="David" w:hAnsi="David" w:cs="David"/>
          <w:sz w:val="24"/>
          <w:szCs w:val="24"/>
          <w:rtl/>
        </w:rPr>
        <w:t xml:space="preserve"> </w:t>
      </w:r>
      <w:r w:rsidRPr="001A71EE">
        <w:rPr>
          <w:rFonts w:ascii="David" w:hAnsi="David" w:cs="David" w:hint="cs"/>
          <w:sz w:val="24"/>
          <w:szCs w:val="24"/>
          <w:rtl/>
        </w:rPr>
        <w:t>יותקן</w:t>
      </w:r>
      <w:r w:rsidRPr="001A71EE">
        <w:rPr>
          <w:rFonts w:ascii="David" w:hAnsi="David" w:cs="David"/>
          <w:sz w:val="24"/>
          <w:szCs w:val="24"/>
          <w:rtl/>
        </w:rPr>
        <w:t xml:space="preserve"> </w:t>
      </w:r>
      <w:r w:rsidRPr="001A71EE">
        <w:rPr>
          <w:rFonts w:ascii="David" w:hAnsi="David" w:cs="David" w:hint="cs"/>
          <w:sz w:val="24"/>
          <w:szCs w:val="24"/>
          <w:rtl/>
        </w:rPr>
        <w:t>מפסק</w:t>
      </w:r>
      <w:r w:rsidRPr="001A71EE">
        <w:rPr>
          <w:rFonts w:ascii="David" w:hAnsi="David" w:cs="David"/>
          <w:sz w:val="24"/>
          <w:szCs w:val="24"/>
          <w:rtl/>
        </w:rPr>
        <w:t xml:space="preserve"> </w:t>
      </w:r>
      <w:r w:rsidRPr="001A71EE">
        <w:rPr>
          <w:rFonts w:ascii="David" w:hAnsi="David" w:cs="David" w:hint="cs"/>
          <w:sz w:val="24"/>
          <w:szCs w:val="24"/>
          <w:rtl/>
        </w:rPr>
        <w:t>חשמל</w:t>
      </w:r>
      <w:r w:rsidRPr="001A71EE">
        <w:rPr>
          <w:rFonts w:ascii="David" w:hAnsi="David" w:cs="David"/>
          <w:sz w:val="24"/>
          <w:szCs w:val="24"/>
          <w:rtl/>
        </w:rPr>
        <w:t xml:space="preserve"> </w:t>
      </w:r>
      <w:r w:rsidRPr="001A71EE">
        <w:rPr>
          <w:rFonts w:ascii="David" w:hAnsi="David" w:cs="David" w:hint="cs"/>
          <w:sz w:val="24"/>
          <w:szCs w:val="24"/>
          <w:rtl/>
        </w:rPr>
        <w:t>ראשי</w:t>
      </w:r>
      <w:r w:rsidRPr="001A71EE">
        <w:rPr>
          <w:rFonts w:ascii="David" w:hAnsi="David" w:cs="David"/>
          <w:sz w:val="24"/>
          <w:szCs w:val="24"/>
          <w:rtl/>
        </w:rPr>
        <w:t>.</w:t>
      </w:r>
    </w:p>
    <w:p w14:paraId="516C4600" w14:textId="77777777" w:rsidR="007B051C" w:rsidRPr="001A71EE" w:rsidRDefault="007B051C" w:rsidP="007B051C">
      <w:pPr>
        <w:pStyle w:val="afb"/>
        <w:bidi/>
        <w:spacing w:line="240" w:lineRule="auto"/>
        <w:ind w:left="1514"/>
        <w:rPr>
          <w:b/>
          <w:bCs/>
        </w:rPr>
      </w:pPr>
    </w:p>
    <w:p w14:paraId="41C654A7" w14:textId="77777777" w:rsidR="007B051C" w:rsidRPr="001A71EE" w:rsidRDefault="007B051C" w:rsidP="00DA2F14">
      <w:pPr>
        <w:pStyle w:val="afb"/>
        <w:numPr>
          <w:ilvl w:val="0"/>
          <w:numId w:val="22"/>
        </w:numPr>
        <w:bidi/>
        <w:spacing w:line="240" w:lineRule="auto"/>
      </w:pPr>
      <w:r w:rsidRPr="001A71EE">
        <w:rPr>
          <w:rFonts w:hint="eastAsia"/>
          <w:b/>
          <w:bCs/>
          <w:rtl/>
        </w:rPr>
        <w:t>בדיקת</w:t>
      </w:r>
      <w:r w:rsidRPr="001A71EE">
        <w:rPr>
          <w:b/>
          <w:bCs/>
          <w:rtl/>
        </w:rPr>
        <w:t xml:space="preserve"> </w:t>
      </w:r>
      <w:r w:rsidRPr="001A71EE">
        <w:rPr>
          <w:rFonts w:hint="eastAsia"/>
          <w:b/>
          <w:bCs/>
          <w:rtl/>
        </w:rPr>
        <w:t>מערכת</w:t>
      </w:r>
      <w:r w:rsidRPr="001A71EE">
        <w:rPr>
          <w:b/>
          <w:bCs/>
          <w:rtl/>
        </w:rPr>
        <w:t xml:space="preserve"> </w:t>
      </w:r>
      <w:r w:rsidRPr="001A71EE">
        <w:rPr>
          <w:rFonts w:hint="eastAsia"/>
          <w:b/>
          <w:bCs/>
          <w:rtl/>
        </w:rPr>
        <w:t>חשמל</w:t>
      </w:r>
      <w:r w:rsidRPr="001A71EE">
        <w:rPr>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14:paraId="70AA5EA9" w14:textId="77777777" w:rsidR="007B051C" w:rsidRPr="001A71EE" w:rsidRDefault="007B051C" w:rsidP="007B051C">
      <w:pPr>
        <w:pStyle w:val="afb"/>
        <w:spacing w:line="240" w:lineRule="auto"/>
        <w:rPr>
          <w:rtl/>
        </w:rPr>
      </w:pPr>
    </w:p>
    <w:p w14:paraId="52FE6AFC" w14:textId="77777777" w:rsidR="007B051C" w:rsidRPr="001A71EE" w:rsidRDefault="007B051C" w:rsidP="00DA2F14">
      <w:pPr>
        <w:pStyle w:val="afb"/>
        <w:numPr>
          <w:ilvl w:val="0"/>
          <w:numId w:val="22"/>
        </w:numPr>
        <w:bidi/>
        <w:spacing w:line="240" w:lineRule="auto"/>
      </w:pPr>
      <w:r w:rsidRPr="001A71EE">
        <w:rPr>
          <w:rFonts w:hint="eastAsia"/>
          <w:rtl/>
        </w:rPr>
        <w:t>למבני</w:t>
      </w:r>
      <w:r w:rsidRPr="001A71EE">
        <w:rPr>
          <w:rtl/>
        </w:rPr>
        <w:t xml:space="preserve"> המגורים והפעילות הוענק </w:t>
      </w:r>
      <w:r w:rsidRPr="001A71EE">
        <w:rPr>
          <w:rFonts w:hint="eastAsia"/>
          <w:b/>
          <w:bCs/>
          <w:rtl/>
        </w:rPr>
        <w:t>היתר</w:t>
      </w:r>
      <w:r w:rsidRPr="001A71EE">
        <w:rPr>
          <w:b/>
          <w:bCs/>
          <w:rtl/>
        </w:rPr>
        <w:t xml:space="preserve"> </w:t>
      </w:r>
      <w:r w:rsidRPr="001A71EE">
        <w:rPr>
          <w:rFonts w:hint="eastAsia"/>
          <w:b/>
          <w:bCs/>
          <w:rtl/>
        </w:rPr>
        <w:t>בניה</w:t>
      </w:r>
      <w:r w:rsidRPr="001A71EE">
        <w:rPr>
          <w:b/>
          <w:bCs/>
          <w:rtl/>
        </w:rPr>
        <w:t xml:space="preserve"> </w:t>
      </w:r>
      <w:r w:rsidRPr="001A71EE">
        <w:rPr>
          <w:rFonts w:hint="eastAsia"/>
          <w:b/>
          <w:bCs/>
          <w:rtl/>
        </w:rPr>
        <w:t>כדין</w:t>
      </w:r>
      <w:r w:rsidRPr="001A71EE">
        <w:rPr>
          <w:rtl/>
        </w:rPr>
        <w:t xml:space="preserve">. </w:t>
      </w:r>
    </w:p>
    <w:p w14:paraId="055B2D7A" w14:textId="77777777" w:rsidR="007B051C" w:rsidRPr="001A71EE" w:rsidRDefault="007B051C" w:rsidP="007B051C">
      <w:pPr>
        <w:pStyle w:val="afb"/>
        <w:spacing w:line="240" w:lineRule="auto"/>
        <w:rPr>
          <w:rtl/>
        </w:rPr>
      </w:pPr>
    </w:p>
    <w:p w14:paraId="15EC5254" w14:textId="77777777" w:rsidR="007B051C" w:rsidRPr="001A71EE" w:rsidRDefault="007B051C" w:rsidP="00DA2F14">
      <w:pPr>
        <w:pStyle w:val="afb"/>
        <w:numPr>
          <w:ilvl w:val="0"/>
          <w:numId w:val="22"/>
        </w:numPr>
        <w:bidi/>
        <w:spacing w:line="240" w:lineRule="auto"/>
      </w:pPr>
      <w:r w:rsidRPr="001A71EE">
        <w:rPr>
          <w:rFonts w:hint="eastAsia"/>
          <w:b/>
          <w:bCs/>
          <w:rtl/>
        </w:rPr>
        <w:t>מתקני</w:t>
      </w:r>
      <w:r w:rsidRPr="001A71EE">
        <w:rPr>
          <w:b/>
          <w:bCs/>
          <w:rtl/>
        </w:rPr>
        <w:t xml:space="preserve"> </w:t>
      </w:r>
      <w:r w:rsidRPr="001A71EE">
        <w:rPr>
          <w:rFonts w:hint="eastAsia"/>
          <w:b/>
          <w:bCs/>
          <w:rtl/>
        </w:rPr>
        <w:t>משחקים</w:t>
      </w:r>
      <w:r w:rsidRPr="001A71EE">
        <w:rPr>
          <w:b/>
          <w:bCs/>
          <w:rtl/>
        </w:rPr>
        <w:t xml:space="preserve">, </w:t>
      </w:r>
      <w:r w:rsidRPr="001A71EE">
        <w:rPr>
          <w:rFonts w:hint="eastAsia"/>
          <w:b/>
          <w:bCs/>
          <w:rtl/>
        </w:rPr>
        <w:t>מתקני</w:t>
      </w:r>
      <w:r w:rsidRPr="001A71EE">
        <w:rPr>
          <w:b/>
          <w:bCs/>
          <w:rtl/>
        </w:rPr>
        <w:t xml:space="preserve"> </w:t>
      </w:r>
      <w:r w:rsidRPr="001A71EE">
        <w:rPr>
          <w:rFonts w:hint="eastAsia"/>
          <w:b/>
          <w:bCs/>
          <w:rtl/>
        </w:rPr>
        <w:t>ספורט</w:t>
      </w:r>
      <w:r w:rsidRPr="001A71EE">
        <w:rPr>
          <w:b/>
          <w:bCs/>
          <w:rtl/>
        </w:rPr>
        <w:t xml:space="preserve">, </w:t>
      </w:r>
      <w:r w:rsidRPr="001A71EE">
        <w:rPr>
          <w:rFonts w:hint="eastAsia"/>
          <w:b/>
          <w:bCs/>
          <w:rtl/>
        </w:rPr>
        <w:t>וילונות</w:t>
      </w:r>
      <w:r w:rsidRPr="001A71EE">
        <w:rPr>
          <w:b/>
          <w:bCs/>
          <w:rtl/>
        </w:rPr>
        <w:t xml:space="preserve"> </w:t>
      </w:r>
      <w:r w:rsidRPr="001A71EE">
        <w:rPr>
          <w:rFonts w:hint="eastAsia"/>
          <w:b/>
          <w:bCs/>
          <w:rtl/>
        </w:rPr>
        <w:t>חלוקה</w:t>
      </w:r>
      <w:r w:rsidRPr="001A71EE">
        <w:rPr>
          <w:b/>
          <w:bCs/>
          <w:rtl/>
        </w:rPr>
        <w:t xml:space="preserve"> </w:t>
      </w:r>
      <w:r w:rsidRPr="001A71EE">
        <w:rPr>
          <w:rFonts w:hint="eastAsia"/>
          <w:b/>
          <w:bCs/>
          <w:rtl/>
        </w:rPr>
        <w:t>באולמות</w:t>
      </w:r>
      <w:r w:rsidRPr="001A71EE">
        <w:rPr>
          <w:b/>
          <w:bCs/>
          <w:rtl/>
        </w:rPr>
        <w:t xml:space="preserve">, </w:t>
      </w:r>
      <w:r w:rsidRPr="001A71EE">
        <w:rPr>
          <w:rFonts w:hint="eastAsia"/>
          <w:b/>
          <w:bCs/>
          <w:rtl/>
        </w:rPr>
        <w:t>מתקני</w:t>
      </w:r>
      <w:r w:rsidRPr="001A71EE">
        <w:rPr>
          <w:b/>
          <w:bCs/>
          <w:rtl/>
        </w:rPr>
        <w:t xml:space="preserve"> </w:t>
      </w:r>
      <w:r w:rsidRPr="001A71EE">
        <w:rPr>
          <w:rFonts w:hint="eastAsia"/>
          <w:b/>
          <w:bCs/>
          <w:rtl/>
        </w:rPr>
        <w:t>כושר</w:t>
      </w:r>
      <w:r w:rsidRPr="001A71EE">
        <w:rPr>
          <w:b/>
          <w:bCs/>
          <w:rtl/>
        </w:rPr>
        <w:t xml:space="preserve"> </w:t>
      </w:r>
      <w:r w:rsidRPr="001A71EE">
        <w:rPr>
          <w:rFonts w:hint="eastAsia"/>
          <w:b/>
          <w:bCs/>
          <w:rtl/>
        </w:rPr>
        <w:t>בחצר</w:t>
      </w:r>
      <w:r w:rsidRPr="001A71EE">
        <w:rPr>
          <w:b/>
          <w:bCs/>
          <w:rtl/>
        </w:rPr>
        <w:t xml:space="preserve">, </w:t>
      </w:r>
      <w:r w:rsidRPr="001A71EE">
        <w:rPr>
          <w:rFonts w:hint="eastAsia"/>
          <w:b/>
          <w:bCs/>
          <w:rtl/>
        </w:rPr>
        <w:t>מגרשים</w:t>
      </w:r>
      <w:r w:rsidRPr="001A71EE">
        <w:rPr>
          <w:b/>
          <w:bCs/>
          <w:rtl/>
        </w:rPr>
        <w:t xml:space="preserve">, </w:t>
      </w:r>
      <w:r w:rsidRPr="001A71EE">
        <w:rPr>
          <w:rFonts w:hint="eastAsia"/>
          <w:b/>
          <w:bCs/>
          <w:rtl/>
        </w:rPr>
        <w:t>חדרים</w:t>
      </w:r>
      <w:r w:rsidRPr="001A71EE">
        <w:rPr>
          <w:b/>
          <w:bCs/>
          <w:rtl/>
        </w:rPr>
        <w:t xml:space="preserve"> </w:t>
      </w:r>
      <w:r w:rsidRPr="001A71EE">
        <w:rPr>
          <w:rFonts w:hint="eastAsia"/>
          <w:b/>
          <w:bCs/>
          <w:rtl/>
        </w:rPr>
        <w:t>ואולמות</w:t>
      </w:r>
      <w:r w:rsidRPr="001A71EE">
        <w:rPr>
          <w:rtl/>
        </w:rPr>
        <w:t xml:space="preserve"> - אישור מכון התקנים הישראלי או מעבדה מוסמכת להתקנה ותחזוקת המתקנים בהתאם לתקן הישראלי.</w:t>
      </w:r>
    </w:p>
    <w:p w14:paraId="261F0C0D" w14:textId="77777777" w:rsidR="007B051C" w:rsidRPr="001A71EE" w:rsidRDefault="007B051C" w:rsidP="007B051C">
      <w:pPr>
        <w:pStyle w:val="afb"/>
        <w:spacing w:line="240" w:lineRule="auto"/>
        <w:rPr>
          <w:rtl/>
        </w:rPr>
      </w:pPr>
    </w:p>
    <w:p w14:paraId="101E16A8" w14:textId="57E5056E" w:rsidR="007B051C" w:rsidRPr="001A71EE" w:rsidRDefault="007B051C" w:rsidP="00DA2F14">
      <w:pPr>
        <w:pStyle w:val="afb"/>
        <w:numPr>
          <w:ilvl w:val="0"/>
          <w:numId w:val="22"/>
        </w:numPr>
        <w:bidi/>
        <w:spacing w:line="240" w:lineRule="auto"/>
      </w:pPr>
      <w:r w:rsidRPr="001A71EE">
        <w:rPr>
          <w:rFonts w:hint="eastAsia"/>
          <w:b/>
          <w:bCs/>
          <w:rtl/>
        </w:rPr>
        <w:t>בדיקת</w:t>
      </w:r>
      <w:r w:rsidRPr="001A71EE">
        <w:rPr>
          <w:b/>
          <w:bCs/>
          <w:rtl/>
        </w:rPr>
        <w:t xml:space="preserve"> </w:t>
      </w:r>
      <w:r w:rsidRPr="001A71EE">
        <w:rPr>
          <w:rFonts w:hint="eastAsia"/>
          <w:b/>
          <w:bCs/>
          <w:rtl/>
        </w:rPr>
        <w:t>יציבות</w:t>
      </w:r>
      <w:r w:rsidRPr="001A71EE">
        <w:rPr>
          <w:b/>
          <w:bCs/>
          <w:rtl/>
        </w:rPr>
        <w:t xml:space="preserve"> </w:t>
      </w:r>
      <w:r w:rsidRPr="001A71EE">
        <w:rPr>
          <w:rFonts w:hint="eastAsia"/>
          <w:b/>
          <w:bCs/>
          <w:rtl/>
        </w:rPr>
        <w:t>מבנים</w:t>
      </w:r>
      <w:r w:rsidRPr="001A71EE">
        <w:rPr>
          <w:b/>
          <w:bCs/>
          <w:rtl/>
        </w:rPr>
        <w:t xml:space="preserve"> </w:t>
      </w:r>
      <w:r w:rsidRPr="001A71EE">
        <w:rPr>
          <w:rFonts w:hint="eastAsia"/>
          <w:b/>
          <w:bCs/>
          <w:rtl/>
        </w:rPr>
        <w:t>לרבות</w:t>
      </w:r>
      <w:r w:rsidRPr="001A71EE">
        <w:rPr>
          <w:b/>
          <w:bCs/>
          <w:rtl/>
        </w:rPr>
        <w:t xml:space="preserve"> </w:t>
      </w:r>
      <w:r w:rsidRPr="001A71EE">
        <w:rPr>
          <w:rFonts w:hint="eastAsia"/>
          <w:b/>
          <w:bCs/>
          <w:rtl/>
        </w:rPr>
        <w:t>מבנים</w:t>
      </w:r>
      <w:r w:rsidRPr="001A71EE">
        <w:rPr>
          <w:b/>
          <w:bCs/>
          <w:rtl/>
        </w:rPr>
        <w:t xml:space="preserve"> </w:t>
      </w:r>
      <w:r w:rsidRPr="001A71EE">
        <w:rPr>
          <w:rFonts w:hint="eastAsia"/>
          <w:b/>
          <w:bCs/>
          <w:rtl/>
        </w:rPr>
        <w:t>יבילים</w:t>
      </w:r>
      <w:r w:rsidRPr="001A71EE">
        <w:rPr>
          <w:b/>
          <w:bCs/>
          <w:rtl/>
        </w:rPr>
        <w:t xml:space="preserve">, </w:t>
      </w:r>
      <w:r w:rsidRPr="001A71EE">
        <w:rPr>
          <w:rFonts w:hint="eastAsia"/>
          <w:b/>
          <w:bCs/>
          <w:rtl/>
        </w:rPr>
        <w:t>תקרות</w:t>
      </w:r>
      <w:r w:rsidRPr="001A71EE">
        <w:rPr>
          <w:b/>
          <w:bCs/>
          <w:rtl/>
        </w:rPr>
        <w:t xml:space="preserve"> </w:t>
      </w:r>
      <w:r w:rsidRPr="001A71EE">
        <w:rPr>
          <w:rFonts w:hint="eastAsia"/>
          <w:b/>
          <w:bCs/>
          <w:rtl/>
        </w:rPr>
        <w:t>תלויות</w:t>
      </w:r>
      <w:r w:rsidRPr="001A71EE">
        <w:rPr>
          <w:b/>
          <w:bCs/>
          <w:rtl/>
        </w:rPr>
        <w:t xml:space="preserve">, </w:t>
      </w:r>
      <w:r w:rsidRPr="001A71EE">
        <w:rPr>
          <w:rFonts w:hint="eastAsia"/>
          <w:b/>
          <w:bCs/>
          <w:rtl/>
        </w:rPr>
        <w:t>עמודי</w:t>
      </w:r>
      <w:r w:rsidRPr="001A71EE">
        <w:rPr>
          <w:b/>
          <w:bCs/>
          <w:rtl/>
        </w:rPr>
        <w:t xml:space="preserve"> </w:t>
      </w:r>
      <w:r w:rsidRPr="001A71EE">
        <w:rPr>
          <w:rFonts w:hint="eastAsia"/>
          <w:b/>
          <w:bCs/>
          <w:rtl/>
        </w:rPr>
        <w:t>תאורה</w:t>
      </w:r>
      <w:r w:rsidRPr="001A71EE">
        <w:rPr>
          <w:b/>
          <w:bCs/>
          <w:rtl/>
        </w:rPr>
        <w:t xml:space="preserve">, </w:t>
      </w:r>
      <w:r w:rsidRPr="001A71EE">
        <w:rPr>
          <w:rFonts w:hint="eastAsia"/>
          <w:b/>
          <w:bCs/>
          <w:rtl/>
        </w:rPr>
        <w:t>יחידות</w:t>
      </w:r>
      <w:r w:rsidRPr="001A71EE">
        <w:rPr>
          <w:b/>
          <w:bCs/>
          <w:rtl/>
        </w:rPr>
        <w:t xml:space="preserve"> </w:t>
      </w:r>
      <w:r w:rsidRPr="001A71EE">
        <w:rPr>
          <w:rFonts w:hint="eastAsia"/>
          <w:b/>
          <w:bCs/>
          <w:rtl/>
        </w:rPr>
        <w:t>מיזוג</w:t>
      </w:r>
      <w:r w:rsidRPr="001A71EE">
        <w:rPr>
          <w:b/>
          <w:bCs/>
          <w:rtl/>
        </w:rPr>
        <w:t xml:space="preserve"> </w:t>
      </w:r>
      <w:r w:rsidRPr="001A71EE">
        <w:rPr>
          <w:rFonts w:hint="eastAsia"/>
          <w:b/>
          <w:bCs/>
          <w:rtl/>
        </w:rPr>
        <w:t>תלויות</w:t>
      </w:r>
      <w:r w:rsidRPr="001A71EE">
        <w:rPr>
          <w:b/>
          <w:bCs/>
          <w:rtl/>
        </w:rPr>
        <w:t xml:space="preserve">, </w:t>
      </w:r>
      <w:r w:rsidRPr="001A71EE">
        <w:rPr>
          <w:rFonts w:hint="eastAsia"/>
          <w:b/>
          <w:bCs/>
          <w:rtl/>
        </w:rPr>
        <w:t>מערכות</w:t>
      </w:r>
      <w:r w:rsidRPr="001A71EE">
        <w:rPr>
          <w:b/>
          <w:bCs/>
          <w:rtl/>
        </w:rPr>
        <w:t xml:space="preserve"> </w:t>
      </w:r>
      <w:r w:rsidRPr="001A71EE">
        <w:rPr>
          <w:rFonts w:hint="eastAsia"/>
          <w:b/>
          <w:bCs/>
          <w:rtl/>
        </w:rPr>
        <w:t>סולאריות</w:t>
      </w:r>
      <w:r w:rsidRPr="001A71EE">
        <w:rPr>
          <w:b/>
          <w:bCs/>
          <w:rtl/>
        </w:rPr>
        <w:t xml:space="preserve">, </w:t>
      </w:r>
      <w:r w:rsidRPr="001A71EE">
        <w:rPr>
          <w:rFonts w:hint="eastAsia"/>
          <w:b/>
          <w:bCs/>
          <w:rtl/>
        </w:rPr>
        <w:t>סככות</w:t>
      </w:r>
      <w:r w:rsidRPr="001A71EE">
        <w:rPr>
          <w:b/>
          <w:bCs/>
          <w:rtl/>
        </w:rPr>
        <w:t xml:space="preserve"> </w:t>
      </w:r>
      <w:r w:rsidRPr="001A71EE">
        <w:rPr>
          <w:rFonts w:hint="eastAsia"/>
          <w:b/>
          <w:bCs/>
          <w:rtl/>
        </w:rPr>
        <w:t>הצללה</w:t>
      </w:r>
      <w:r w:rsidRPr="001A71EE">
        <w:rPr>
          <w:b/>
          <w:bCs/>
          <w:rtl/>
        </w:rPr>
        <w:t xml:space="preserve"> </w:t>
      </w:r>
      <w:r w:rsidRPr="001A71EE">
        <w:rPr>
          <w:rFonts w:hint="eastAsia"/>
          <w:b/>
          <w:bCs/>
          <w:rtl/>
        </w:rPr>
        <w:t>או</w:t>
      </w:r>
      <w:r w:rsidRPr="001A71EE">
        <w:rPr>
          <w:b/>
          <w:bCs/>
          <w:rtl/>
        </w:rPr>
        <w:t xml:space="preserve"> </w:t>
      </w:r>
      <w:r w:rsidRPr="001A71EE">
        <w:rPr>
          <w:rFonts w:hint="eastAsia"/>
          <w:b/>
          <w:bCs/>
          <w:rtl/>
        </w:rPr>
        <w:t>מוצג</w:t>
      </w:r>
      <w:r w:rsidRPr="001A71EE">
        <w:rPr>
          <w:b/>
          <w:bCs/>
          <w:rtl/>
        </w:rPr>
        <w:t xml:space="preserve"> </w:t>
      </w:r>
      <w:r w:rsidRPr="001A71EE">
        <w:rPr>
          <w:rFonts w:hint="eastAsia"/>
          <w:b/>
          <w:bCs/>
          <w:rtl/>
        </w:rPr>
        <w:t>בהקמה</w:t>
      </w:r>
      <w:r w:rsidRPr="001A71EE">
        <w:rPr>
          <w:rtl/>
        </w:rPr>
        <w:t xml:space="preserve"> - אישור מהנדס מבנים </w:t>
      </w:r>
      <w:r w:rsidR="007C5C14" w:rsidRPr="001A71EE">
        <w:rPr>
          <w:rFonts w:hint="cs"/>
          <w:rtl/>
        </w:rPr>
        <w:t>רישו</w:t>
      </w:r>
      <w:r w:rsidR="007C5C14" w:rsidRPr="001A71EE">
        <w:rPr>
          <w:rFonts w:hint="eastAsia"/>
          <w:rtl/>
        </w:rPr>
        <w:t>י</w:t>
      </w:r>
      <w:r w:rsidRPr="001A71EE">
        <w:rPr>
          <w:rtl/>
        </w:rPr>
        <w:t xml:space="preserve"> (קונסטרוקטור) פעם בחמש שנים לפחות או אישורו של הבודק על תקינות כל המערכות הנ"ל.</w:t>
      </w:r>
    </w:p>
    <w:p w14:paraId="6D57ECE4" w14:textId="77777777" w:rsidR="007B051C" w:rsidRPr="001A71EE" w:rsidRDefault="007B051C" w:rsidP="007B051C">
      <w:pPr>
        <w:pStyle w:val="afb"/>
        <w:bidi/>
        <w:spacing w:line="240" w:lineRule="auto"/>
        <w:ind w:left="1514"/>
      </w:pPr>
    </w:p>
    <w:p w14:paraId="6127DA11" w14:textId="77777777" w:rsidR="007B051C" w:rsidRPr="001A71EE" w:rsidRDefault="007B051C" w:rsidP="00DA2F14">
      <w:pPr>
        <w:pStyle w:val="afb"/>
        <w:numPr>
          <w:ilvl w:val="0"/>
          <w:numId w:val="22"/>
        </w:numPr>
        <w:bidi/>
        <w:spacing w:line="240" w:lineRule="auto"/>
      </w:pPr>
      <w:r w:rsidRPr="001A71EE">
        <w:rPr>
          <w:rFonts w:hint="eastAsia"/>
          <w:b/>
          <w:bCs/>
          <w:rtl/>
        </w:rPr>
        <w:t>בדיקת</w:t>
      </w:r>
      <w:r w:rsidRPr="001A71EE">
        <w:rPr>
          <w:b/>
          <w:bCs/>
          <w:rtl/>
        </w:rPr>
        <w:t xml:space="preserve"> </w:t>
      </w:r>
      <w:r w:rsidRPr="001A71EE">
        <w:rPr>
          <w:rFonts w:hint="eastAsia"/>
          <w:b/>
          <w:bCs/>
          <w:rtl/>
        </w:rPr>
        <w:t>תקינות</w:t>
      </w:r>
      <w:r w:rsidRPr="001A71EE">
        <w:rPr>
          <w:b/>
          <w:bCs/>
          <w:rtl/>
        </w:rPr>
        <w:t xml:space="preserve"> </w:t>
      </w:r>
      <w:r w:rsidRPr="001A71EE">
        <w:rPr>
          <w:rFonts w:hint="eastAsia"/>
          <w:b/>
          <w:bCs/>
          <w:rtl/>
        </w:rPr>
        <w:t>מערכת</w:t>
      </w:r>
      <w:r w:rsidRPr="001A71EE">
        <w:rPr>
          <w:b/>
          <w:bCs/>
          <w:rtl/>
        </w:rPr>
        <w:t xml:space="preserve"> </w:t>
      </w:r>
      <w:r w:rsidRPr="001A71EE">
        <w:rPr>
          <w:rFonts w:hint="eastAsia"/>
          <w:b/>
          <w:bCs/>
          <w:rtl/>
        </w:rPr>
        <w:t>גז</w:t>
      </w:r>
      <w:r w:rsidRPr="001A71EE">
        <w:rPr>
          <w:rtl/>
        </w:rPr>
        <w:t xml:space="preserve"> - אישור מעבדה מוסמכת לאחר התקנה ראשונית של המערכת ואישור בודק מוסמך פעם בחמש שנים לפחות. </w:t>
      </w:r>
    </w:p>
    <w:p w14:paraId="1FBE6DD0" w14:textId="77777777" w:rsidR="007B051C" w:rsidRPr="001A71EE" w:rsidRDefault="007B051C" w:rsidP="007B051C">
      <w:pPr>
        <w:pStyle w:val="afb"/>
        <w:rPr>
          <w:rtl/>
        </w:rPr>
      </w:pPr>
    </w:p>
    <w:p w14:paraId="5798D471" w14:textId="77777777" w:rsidR="007B051C" w:rsidRPr="001A71EE" w:rsidRDefault="007B051C" w:rsidP="007B051C">
      <w:pPr>
        <w:pStyle w:val="afb"/>
        <w:bidi/>
        <w:spacing w:line="240" w:lineRule="auto"/>
        <w:ind w:left="1514"/>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1A71EE" w14:paraId="5F5DC31E" w14:textId="77777777" w:rsidTr="00EF3B58">
        <w:tc>
          <w:tcPr>
            <w:tcW w:w="2336" w:type="dxa"/>
          </w:tcPr>
          <w:p w14:paraId="15220AD1" w14:textId="77777777" w:rsidR="007B051C" w:rsidRPr="001A71EE" w:rsidRDefault="007B051C" w:rsidP="00EF3B58">
            <w:pPr>
              <w:spacing w:line="240" w:lineRule="auto"/>
              <w:jc w:val="left"/>
              <w:rPr>
                <w:rtl/>
              </w:rPr>
            </w:pPr>
            <w:r w:rsidRPr="001A71EE">
              <w:rPr>
                <w:rtl/>
              </w:rPr>
              <w:t>_________________</w:t>
            </w:r>
          </w:p>
        </w:tc>
        <w:tc>
          <w:tcPr>
            <w:tcW w:w="907" w:type="dxa"/>
          </w:tcPr>
          <w:p w14:paraId="56059F75" w14:textId="77777777" w:rsidR="007B051C" w:rsidRPr="001A71EE" w:rsidRDefault="007B051C" w:rsidP="00EF3B58">
            <w:pPr>
              <w:spacing w:line="240" w:lineRule="auto"/>
              <w:jc w:val="left"/>
            </w:pPr>
            <w:r w:rsidRPr="001A71EE">
              <w:rPr>
                <w:rFonts w:hint="eastAsia"/>
                <w:rtl/>
              </w:rPr>
              <w:t>תאריך</w:t>
            </w:r>
            <w:r w:rsidRPr="001A71EE">
              <w:rPr>
                <w:rtl/>
              </w:rPr>
              <w:t>:</w:t>
            </w:r>
          </w:p>
        </w:tc>
        <w:tc>
          <w:tcPr>
            <w:tcW w:w="2336" w:type="dxa"/>
          </w:tcPr>
          <w:p w14:paraId="30C339CD" w14:textId="77777777" w:rsidR="007B051C" w:rsidRPr="001A71EE" w:rsidRDefault="007B051C" w:rsidP="00EF3B58">
            <w:pPr>
              <w:spacing w:line="240" w:lineRule="auto"/>
              <w:jc w:val="left"/>
            </w:pPr>
            <w:r w:rsidRPr="001A71EE">
              <w:rPr>
                <w:rtl/>
              </w:rPr>
              <w:t>_________________</w:t>
            </w:r>
          </w:p>
        </w:tc>
        <w:tc>
          <w:tcPr>
            <w:tcW w:w="1247" w:type="dxa"/>
          </w:tcPr>
          <w:p w14:paraId="4C8D2F56" w14:textId="77777777" w:rsidR="007B051C" w:rsidRPr="001A71EE" w:rsidRDefault="007B051C" w:rsidP="00EF3B58">
            <w:pPr>
              <w:spacing w:line="240" w:lineRule="auto"/>
              <w:jc w:val="left"/>
              <w:rPr>
                <w:rtl/>
              </w:rPr>
            </w:pPr>
            <w:r w:rsidRPr="001A71EE">
              <w:rPr>
                <w:rFonts w:hint="eastAsia"/>
                <w:rtl/>
              </w:rPr>
              <w:t>שם</w:t>
            </w:r>
            <w:r w:rsidRPr="001A71EE">
              <w:rPr>
                <w:rtl/>
              </w:rPr>
              <w:t xml:space="preserve"> </w:t>
            </w:r>
            <w:r w:rsidRPr="001A71EE">
              <w:rPr>
                <w:rFonts w:hint="eastAsia"/>
                <w:rtl/>
              </w:rPr>
              <w:t>הבודק</w:t>
            </w:r>
            <w:r w:rsidRPr="001A71EE">
              <w:rPr>
                <w:rtl/>
              </w:rPr>
              <w:t>:</w:t>
            </w:r>
          </w:p>
        </w:tc>
      </w:tr>
    </w:tbl>
    <w:p w14:paraId="2B133DAD" w14:textId="77777777" w:rsidR="007B051C" w:rsidRPr="001A71EE" w:rsidRDefault="007B051C" w:rsidP="00DA2F14">
      <w:pPr>
        <w:pStyle w:val="afb"/>
        <w:numPr>
          <w:ilvl w:val="1"/>
          <w:numId w:val="12"/>
        </w:numPr>
        <w:bidi/>
        <w:spacing w:line="240" w:lineRule="auto"/>
        <w:ind w:left="990" w:hanging="630"/>
        <w:rPr>
          <w:u w:val="single"/>
        </w:rPr>
      </w:pPr>
      <w:r w:rsidRPr="001A71EE">
        <w:br w:type="page"/>
      </w:r>
      <w:r w:rsidRPr="001A71EE">
        <w:rPr>
          <w:rFonts w:hint="eastAsia"/>
          <w:u w:val="single"/>
          <w:rtl/>
        </w:rPr>
        <w:lastRenderedPageBreak/>
        <w:t>פערים</w:t>
      </w:r>
      <w:r w:rsidRPr="001A71EE">
        <w:rPr>
          <w:u w:val="single"/>
          <w:rtl/>
        </w:rPr>
        <w:t xml:space="preserve"> (סמן </w:t>
      </w:r>
      <w:r w:rsidRPr="001A71EE">
        <w:rPr>
          <w:u w:val="single"/>
        </w:rPr>
        <w:t>X</w:t>
      </w:r>
      <w:r w:rsidRPr="001A71EE">
        <w:rPr>
          <w:u w:val="single"/>
          <w:rtl/>
        </w:rPr>
        <w:t xml:space="preserve"> </w:t>
      </w:r>
      <w:r w:rsidRPr="001A71EE">
        <w:rPr>
          <w:rFonts w:hint="eastAsia"/>
          <w:u w:val="single"/>
          <w:rtl/>
        </w:rPr>
        <w:t>במשבצת</w:t>
      </w:r>
      <w:r w:rsidRPr="001A71EE">
        <w:rPr>
          <w:u w:val="single"/>
          <w:rtl/>
        </w:rPr>
        <w:t xml:space="preserve"> </w:t>
      </w:r>
      <w:r w:rsidRPr="001A71EE">
        <w:rPr>
          <w:rFonts w:hint="eastAsia"/>
          <w:u w:val="single"/>
          <w:rtl/>
        </w:rPr>
        <w:t>המתאימה</w:t>
      </w:r>
      <w:r w:rsidRPr="001A71EE">
        <w:rPr>
          <w:u w:val="single"/>
          <w:rtl/>
        </w:rPr>
        <w:t>)</w:t>
      </w:r>
    </w:p>
    <w:p w14:paraId="1C31DF48" w14:textId="77777777" w:rsidR="007B051C" w:rsidRPr="001A71EE" w:rsidRDefault="007B051C" w:rsidP="007B051C">
      <w:pPr>
        <w:pStyle w:val="afb"/>
        <w:bidi/>
        <w:spacing w:line="240" w:lineRule="auto"/>
        <w:ind w:left="990"/>
        <w:rPr>
          <w:b/>
          <w:bCs/>
          <w:u w:val="single"/>
        </w:rPr>
      </w:pPr>
    </w:p>
    <w:p w14:paraId="404F80EF" w14:textId="77777777" w:rsidR="007B051C" w:rsidRPr="001A71EE" w:rsidRDefault="007B051C" w:rsidP="00DA2F14">
      <w:pPr>
        <w:pStyle w:val="afb"/>
        <w:numPr>
          <w:ilvl w:val="0"/>
          <w:numId w:val="23"/>
        </w:numPr>
        <w:bidi/>
        <w:spacing w:line="240" w:lineRule="auto"/>
      </w:pPr>
      <w:r w:rsidRPr="001A71EE">
        <w:rPr>
          <w:rFonts w:hint="eastAsia"/>
          <w:rtl/>
        </w:rPr>
        <w:t>לא</w:t>
      </w:r>
      <w:r w:rsidRPr="001A71EE">
        <w:rPr>
          <w:rtl/>
        </w:rPr>
        <w:t xml:space="preserve"> </w:t>
      </w:r>
      <w:r w:rsidRPr="001A71EE">
        <w:rPr>
          <w:rFonts w:hint="eastAsia"/>
          <w:rtl/>
        </w:rPr>
        <w:t>נתבררו</w:t>
      </w:r>
      <w:r w:rsidRPr="001A71EE">
        <w:rPr>
          <w:rtl/>
        </w:rPr>
        <w:t xml:space="preserve"> </w:t>
      </w:r>
      <w:r w:rsidRPr="001A71EE">
        <w:rPr>
          <w:rFonts w:hint="eastAsia"/>
          <w:rtl/>
        </w:rPr>
        <w:t>פערים</w:t>
      </w:r>
      <w:r w:rsidRPr="001A71EE">
        <w:rPr>
          <w:rtl/>
        </w:rPr>
        <w:t xml:space="preserve"> </w:t>
      </w:r>
      <w:r w:rsidRPr="001A71EE">
        <w:rPr>
          <w:rFonts w:hint="eastAsia"/>
          <w:rtl/>
        </w:rPr>
        <w:t>ביחס</w:t>
      </w:r>
      <w:r w:rsidRPr="001A71EE">
        <w:rPr>
          <w:rtl/>
        </w:rPr>
        <w:t xml:space="preserve"> </w:t>
      </w:r>
      <w:r w:rsidRPr="001A71EE">
        <w:rPr>
          <w:rFonts w:hint="eastAsia"/>
          <w:rtl/>
        </w:rPr>
        <w:t>לדרישות</w:t>
      </w:r>
      <w:r w:rsidRPr="001A71EE">
        <w:rPr>
          <w:rtl/>
        </w:rPr>
        <w:t xml:space="preserve"> </w:t>
      </w:r>
      <w:r w:rsidRPr="001A71EE">
        <w:rPr>
          <w:rFonts w:hint="eastAsia"/>
          <w:rtl/>
        </w:rPr>
        <w:t>המכרז</w:t>
      </w:r>
      <w:r w:rsidRPr="001A71EE">
        <w:rPr>
          <w:rtl/>
        </w:rPr>
        <w:t>.</w:t>
      </w:r>
    </w:p>
    <w:p w14:paraId="45121802" w14:textId="77777777" w:rsidR="007B051C" w:rsidRPr="001A71EE" w:rsidRDefault="007B051C" w:rsidP="00DA2F14">
      <w:pPr>
        <w:pStyle w:val="afb"/>
        <w:numPr>
          <w:ilvl w:val="0"/>
          <w:numId w:val="23"/>
        </w:numPr>
        <w:bidi/>
        <w:spacing w:line="240" w:lineRule="auto"/>
      </w:pPr>
      <w:r w:rsidRPr="001A71EE">
        <w:rPr>
          <w:rFonts w:hint="eastAsia"/>
          <w:rtl/>
        </w:rPr>
        <w:t>במהלך</w:t>
      </w:r>
      <w:r w:rsidRPr="001A71EE">
        <w:rPr>
          <w:rtl/>
        </w:rPr>
        <w:t xml:space="preserve"> המבדק התבררו פערים בין המצב בפועל של התשתית לבין דרישות המכרז. </w:t>
      </w:r>
    </w:p>
    <w:p w14:paraId="622FCDA1" w14:textId="6D97F186" w:rsidR="007B051C" w:rsidRPr="001A71EE" w:rsidRDefault="007B051C" w:rsidP="00DA2F14">
      <w:pPr>
        <w:pStyle w:val="afb"/>
        <w:numPr>
          <w:ilvl w:val="0"/>
          <w:numId w:val="23"/>
        </w:numPr>
        <w:bidi/>
        <w:spacing w:line="240" w:lineRule="auto"/>
      </w:pPr>
      <w:r w:rsidRPr="001A71EE">
        <w:rPr>
          <w:rFonts w:hint="eastAsia"/>
          <w:rtl/>
        </w:rPr>
        <w:t>תכנית</w:t>
      </w:r>
      <w:r w:rsidRPr="001A71EE">
        <w:rPr>
          <w:rtl/>
        </w:rPr>
        <w:t xml:space="preserve"> </w:t>
      </w:r>
      <w:r w:rsidRPr="001A71EE">
        <w:rPr>
          <w:rFonts w:hint="eastAsia"/>
          <w:rtl/>
        </w:rPr>
        <w:t>לתיקון</w:t>
      </w:r>
      <w:r w:rsidRPr="001A71EE">
        <w:rPr>
          <w:rtl/>
        </w:rPr>
        <w:t xml:space="preserve"> </w:t>
      </w:r>
      <w:r w:rsidRPr="001A71EE">
        <w:rPr>
          <w:rFonts w:hint="eastAsia"/>
          <w:rtl/>
        </w:rPr>
        <w:t>הפערים</w:t>
      </w:r>
      <w:r w:rsidRPr="001A71EE">
        <w:rPr>
          <w:rtl/>
        </w:rPr>
        <w:t xml:space="preserve"> </w:t>
      </w:r>
      <w:r w:rsidRPr="001A71EE">
        <w:rPr>
          <w:rFonts w:hint="eastAsia"/>
          <w:rtl/>
        </w:rPr>
        <w:t>שנתבררו</w:t>
      </w:r>
      <w:r w:rsidR="00E54722" w:rsidRPr="001A71EE">
        <w:rPr>
          <w:rFonts w:hint="cs"/>
          <w:rtl/>
        </w:rPr>
        <w:t>.</w:t>
      </w:r>
    </w:p>
    <w:p w14:paraId="5EF08F93" w14:textId="77777777" w:rsidR="007B051C" w:rsidRPr="001A71EE" w:rsidRDefault="007B051C" w:rsidP="007B051C">
      <w:pPr>
        <w:pStyle w:val="afb"/>
        <w:bidi/>
        <w:spacing w:line="240" w:lineRule="auto"/>
        <w:ind w:left="1298"/>
      </w:pPr>
    </w:p>
    <w:p w14:paraId="4DC0DE6E" w14:textId="77777777" w:rsidR="007B051C" w:rsidRPr="001A71EE" w:rsidRDefault="007B051C" w:rsidP="007B051C">
      <w:pPr>
        <w:spacing w:line="240" w:lineRule="auto"/>
        <w:ind w:left="938"/>
        <w:rPr>
          <w:rtl/>
        </w:rPr>
      </w:pPr>
      <w:r w:rsidRPr="001A71EE">
        <w:rPr>
          <w:rFonts w:hint="eastAsia"/>
          <w:rtl/>
        </w:rPr>
        <w:t>פירוט</w:t>
      </w:r>
      <w:r w:rsidRPr="001A71EE">
        <w:rPr>
          <w:rtl/>
        </w:rPr>
        <w:t xml:space="preserve"> </w:t>
      </w:r>
      <w:r w:rsidRPr="001A71EE">
        <w:rPr>
          <w:rFonts w:hint="eastAsia"/>
          <w:rtl/>
        </w:rPr>
        <w:t>הפעולות</w:t>
      </w:r>
      <w:r w:rsidRPr="001A71EE">
        <w:rPr>
          <w:rtl/>
        </w:rPr>
        <w:t xml:space="preserve"> </w:t>
      </w:r>
      <w:r w:rsidRPr="001A71EE">
        <w:rPr>
          <w:rFonts w:hint="eastAsia"/>
          <w:rtl/>
        </w:rPr>
        <w:t>המתקנות</w:t>
      </w:r>
      <w:r w:rsidRPr="001A71EE">
        <w:rPr>
          <w:rtl/>
        </w:rPr>
        <w:t xml:space="preserve"> </w:t>
      </w:r>
      <w:r w:rsidRPr="001A71EE">
        <w:rPr>
          <w:rFonts w:hint="eastAsia"/>
          <w:rtl/>
        </w:rPr>
        <w:t>לגבי</w:t>
      </w:r>
      <w:r w:rsidRPr="001A71EE">
        <w:rPr>
          <w:rtl/>
        </w:rPr>
        <w:t xml:space="preserve"> </w:t>
      </w:r>
      <w:r w:rsidRPr="001A71EE">
        <w:rPr>
          <w:rFonts w:hint="eastAsia"/>
          <w:rtl/>
        </w:rPr>
        <w:t>הפערים</w:t>
      </w:r>
      <w:r w:rsidRPr="001A71EE">
        <w:rPr>
          <w:rtl/>
        </w:rPr>
        <w:t xml:space="preserve"> </w:t>
      </w:r>
      <w:r w:rsidRPr="001A71EE">
        <w:rPr>
          <w:rFonts w:hint="eastAsia"/>
          <w:rtl/>
        </w:rPr>
        <w:t>ביחס</w:t>
      </w:r>
      <w:r w:rsidRPr="001A71EE">
        <w:rPr>
          <w:rtl/>
        </w:rPr>
        <w:t xml:space="preserve"> </w:t>
      </w:r>
      <w:r w:rsidRPr="001A71EE">
        <w:rPr>
          <w:rFonts w:hint="eastAsia"/>
          <w:rtl/>
        </w:rPr>
        <w:t>לדרישות</w:t>
      </w:r>
      <w:r w:rsidRPr="001A71EE">
        <w:rPr>
          <w:rtl/>
        </w:rPr>
        <w:t xml:space="preserve"> </w:t>
      </w:r>
      <w:r w:rsidRPr="001A71EE">
        <w:rPr>
          <w:rFonts w:hint="eastAsia"/>
          <w:rtl/>
        </w:rPr>
        <w:t>המכרז</w:t>
      </w:r>
      <w:r w:rsidRPr="001A71EE">
        <w:rPr>
          <w:rtl/>
        </w:rPr>
        <w:t xml:space="preserve">, </w:t>
      </w:r>
      <w:r w:rsidRPr="001A71EE">
        <w:rPr>
          <w:rFonts w:hint="eastAsia"/>
          <w:rtl/>
        </w:rPr>
        <w:t>שהמציע</w:t>
      </w:r>
      <w:r w:rsidRPr="001A71EE">
        <w:rPr>
          <w:rtl/>
        </w:rPr>
        <w:t xml:space="preserve"> </w:t>
      </w:r>
      <w:r w:rsidRPr="001A71EE">
        <w:rPr>
          <w:rFonts w:hint="eastAsia"/>
          <w:rtl/>
        </w:rPr>
        <w:t>התחייב</w:t>
      </w:r>
      <w:r w:rsidRPr="001A71EE">
        <w:rPr>
          <w:rtl/>
        </w:rPr>
        <w:t xml:space="preserve"> </w:t>
      </w:r>
      <w:r w:rsidRPr="001A71EE">
        <w:rPr>
          <w:rFonts w:hint="eastAsia"/>
          <w:rtl/>
        </w:rPr>
        <w:t>ליישמן</w:t>
      </w:r>
      <w:r w:rsidRPr="001A71EE">
        <w:rPr>
          <w:rtl/>
        </w:rPr>
        <w:t xml:space="preserve"> </w:t>
      </w:r>
      <w:r w:rsidRPr="001A71EE">
        <w:rPr>
          <w:rFonts w:hint="eastAsia"/>
          <w:rtl/>
        </w:rPr>
        <w:t>בלוחות</w:t>
      </w:r>
      <w:r w:rsidRPr="001A71EE">
        <w:rPr>
          <w:rtl/>
        </w:rPr>
        <w:t xml:space="preserve"> </w:t>
      </w:r>
      <w:r w:rsidRPr="001A71EE">
        <w:rPr>
          <w:rFonts w:hint="eastAsia"/>
          <w:rtl/>
        </w:rPr>
        <w:t>הזמנים</w:t>
      </w:r>
      <w:r w:rsidRPr="001A71EE">
        <w:rPr>
          <w:rtl/>
        </w:rPr>
        <w:t xml:space="preserve"> </w:t>
      </w:r>
      <w:r w:rsidRPr="001A71EE">
        <w:rPr>
          <w:rFonts w:hint="eastAsia"/>
          <w:rtl/>
        </w:rPr>
        <w:t>המפורטים</w:t>
      </w:r>
      <w:r w:rsidRPr="001A71EE">
        <w:rPr>
          <w:rtl/>
        </w:rPr>
        <w:t xml:space="preserve"> </w:t>
      </w:r>
      <w:r w:rsidRPr="001A71EE">
        <w:rPr>
          <w:rFonts w:hint="eastAsia"/>
          <w:rtl/>
        </w:rPr>
        <w:t>בטבלה</w:t>
      </w:r>
      <w:r w:rsidRPr="001A71EE">
        <w:rPr>
          <w:rtl/>
        </w:rPr>
        <w:t xml:space="preserve"> </w:t>
      </w:r>
      <w:r w:rsidRPr="001A71EE">
        <w:rPr>
          <w:rFonts w:hint="eastAsia"/>
          <w:rtl/>
        </w:rPr>
        <w:t>הבאה</w:t>
      </w:r>
      <w:r w:rsidRPr="001A71EE">
        <w:rPr>
          <w:rtl/>
        </w:rPr>
        <w:t>:</w:t>
      </w:r>
    </w:p>
    <w:p w14:paraId="7B220E9B" w14:textId="77777777" w:rsidR="007B051C" w:rsidRPr="001A71EE" w:rsidRDefault="007B051C" w:rsidP="007B051C">
      <w:pPr>
        <w:spacing w:line="240" w:lineRule="auto"/>
        <w:ind w:left="938"/>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7B051C" w:rsidRPr="001A71EE" w14:paraId="30356D67" w14:textId="77777777" w:rsidTr="00EF3B58">
        <w:trPr>
          <w:trHeight w:val="440"/>
          <w:tblHeader/>
          <w:jc w:val="right"/>
        </w:trPr>
        <w:tc>
          <w:tcPr>
            <w:tcW w:w="542" w:type="dxa"/>
            <w:shd w:val="clear" w:color="auto" w:fill="F2F2F2"/>
            <w:vAlign w:val="center"/>
          </w:tcPr>
          <w:p w14:paraId="649738AF" w14:textId="77777777" w:rsidR="007B051C" w:rsidRPr="001A71EE" w:rsidRDefault="007B051C" w:rsidP="00EF3B58">
            <w:pPr>
              <w:spacing w:line="240" w:lineRule="auto"/>
              <w:rPr>
                <w:b/>
                <w:bCs/>
                <w:rtl/>
              </w:rPr>
            </w:pPr>
            <w:r w:rsidRPr="001A71EE">
              <w:rPr>
                <w:rFonts w:hint="eastAsia"/>
                <w:b/>
                <w:bCs/>
                <w:rtl/>
              </w:rPr>
              <w:t>מס</w:t>
            </w:r>
            <w:r w:rsidRPr="001A71EE">
              <w:rPr>
                <w:b/>
                <w:bCs/>
                <w:rtl/>
              </w:rPr>
              <w:t>.</w:t>
            </w:r>
          </w:p>
        </w:tc>
        <w:tc>
          <w:tcPr>
            <w:tcW w:w="1587" w:type="dxa"/>
            <w:shd w:val="clear" w:color="auto" w:fill="F2F2F2"/>
            <w:vAlign w:val="center"/>
          </w:tcPr>
          <w:p w14:paraId="18666C77" w14:textId="77777777" w:rsidR="007B051C" w:rsidRPr="001A71EE" w:rsidRDefault="007B051C" w:rsidP="00EF3B58">
            <w:pPr>
              <w:spacing w:line="240" w:lineRule="auto"/>
              <w:rPr>
                <w:b/>
                <w:bCs/>
                <w:rtl/>
              </w:rPr>
            </w:pPr>
            <w:r w:rsidRPr="001A71EE">
              <w:rPr>
                <w:rFonts w:hint="eastAsia"/>
                <w:b/>
                <w:bCs/>
                <w:rtl/>
              </w:rPr>
              <w:t>הדרישה</w:t>
            </w:r>
          </w:p>
        </w:tc>
        <w:tc>
          <w:tcPr>
            <w:tcW w:w="1644" w:type="dxa"/>
            <w:shd w:val="clear" w:color="auto" w:fill="F2F2F2"/>
            <w:vAlign w:val="center"/>
          </w:tcPr>
          <w:p w14:paraId="2C5BD15F" w14:textId="77777777" w:rsidR="007B051C" w:rsidRPr="001A71EE" w:rsidRDefault="007B051C" w:rsidP="00EF3B58">
            <w:pPr>
              <w:spacing w:line="240" w:lineRule="auto"/>
              <w:rPr>
                <w:b/>
                <w:bCs/>
                <w:rtl/>
              </w:rPr>
            </w:pPr>
            <w:r w:rsidRPr="001A71EE">
              <w:rPr>
                <w:rFonts w:hint="eastAsia"/>
                <w:b/>
                <w:bCs/>
                <w:rtl/>
              </w:rPr>
              <w:t>מהות</w:t>
            </w:r>
            <w:r w:rsidRPr="001A71EE">
              <w:rPr>
                <w:b/>
                <w:bCs/>
                <w:rtl/>
              </w:rPr>
              <w:t xml:space="preserve"> </w:t>
            </w:r>
            <w:r w:rsidRPr="001A71EE">
              <w:rPr>
                <w:rFonts w:hint="eastAsia"/>
                <w:b/>
                <w:bCs/>
                <w:rtl/>
              </w:rPr>
              <w:t>הפער</w:t>
            </w:r>
          </w:p>
        </w:tc>
        <w:tc>
          <w:tcPr>
            <w:tcW w:w="1644" w:type="dxa"/>
            <w:shd w:val="clear" w:color="auto" w:fill="F2F2F2"/>
            <w:vAlign w:val="center"/>
          </w:tcPr>
          <w:p w14:paraId="597BEF92" w14:textId="77777777" w:rsidR="007B051C" w:rsidRPr="001A71EE" w:rsidRDefault="007B051C" w:rsidP="00EF3B58">
            <w:pPr>
              <w:spacing w:line="240" w:lineRule="auto"/>
              <w:rPr>
                <w:b/>
                <w:bCs/>
                <w:rtl/>
              </w:rPr>
            </w:pPr>
            <w:r w:rsidRPr="001A71EE">
              <w:rPr>
                <w:rFonts w:hint="eastAsia"/>
                <w:b/>
                <w:bCs/>
                <w:rtl/>
              </w:rPr>
              <w:t>הפעולה</w:t>
            </w:r>
            <w:r w:rsidRPr="001A71EE">
              <w:rPr>
                <w:b/>
                <w:bCs/>
                <w:rtl/>
              </w:rPr>
              <w:t xml:space="preserve"> </w:t>
            </w:r>
            <w:r w:rsidRPr="001A71EE">
              <w:rPr>
                <w:rFonts w:hint="eastAsia"/>
                <w:b/>
                <w:bCs/>
                <w:rtl/>
              </w:rPr>
              <w:t>המתקנת</w:t>
            </w:r>
          </w:p>
        </w:tc>
        <w:tc>
          <w:tcPr>
            <w:tcW w:w="3005" w:type="dxa"/>
            <w:shd w:val="clear" w:color="auto" w:fill="F2F2F2"/>
            <w:vAlign w:val="center"/>
          </w:tcPr>
          <w:p w14:paraId="02A28783" w14:textId="77777777" w:rsidR="007B051C" w:rsidRPr="001A71EE" w:rsidRDefault="007B051C" w:rsidP="00EF3B58">
            <w:pPr>
              <w:spacing w:line="240" w:lineRule="auto"/>
              <w:rPr>
                <w:b/>
                <w:bCs/>
                <w:rtl/>
              </w:rPr>
            </w:pPr>
            <w:r w:rsidRPr="001A71EE">
              <w:rPr>
                <w:rFonts w:hint="eastAsia"/>
                <w:b/>
                <w:bCs/>
                <w:rtl/>
              </w:rPr>
              <w:t>מועדי</w:t>
            </w:r>
            <w:r w:rsidRPr="001A71EE">
              <w:rPr>
                <w:b/>
                <w:bCs/>
                <w:rtl/>
              </w:rPr>
              <w:t xml:space="preserve"> </w:t>
            </w:r>
            <w:r w:rsidRPr="001A71EE">
              <w:rPr>
                <w:rFonts w:hint="eastAsia"/>
                <w:b/>
                <w:bCs/>
                <w:rtl/>
              </w:rPr>
              <w:t>סיום</w:t>
            </w:r>
            <w:r w:rsidRPr="001A71EE">
              <w:rPr>
                <w:b/>
                <w:bCs/>
                <w:rtl/>
              </w:rPr>
              <w:t xml:space="preserve"> </w:t>
            </w:r>
            <w:r w:rsidRPr="001A71EE">
              <w:rPr>
                <w:rFonts w:hint="eastAsia"/>
                <w:b/>
                <w:bCs/>
                <w:rtl/>
              </w:rPr>
              <w:t>ליישום</w:t>
            </w:r>
            <w:r w:rsidRPr="001A71EE">
              <w:rPr>
                <w:b/>
                <w:bCs/>
                <w:rtl/>
              </w:rPr>
              <w:t xml:space="preserve"> </w:t>
            </w:r>
            <w:r w:rsidRPr="001A71EE">
              <w:rPr>
                <w:rFonts w:hint="eastAsia"/>
                <w:b/>
                <w:bCs/>
                <w:rtl/>
              </w:rPr>
              <w:t>פעולות</w:t>
            </w:r>
            <w:r w:rsidRPr="001A71EE">
              <w:rPr>
                <w:b/>
                <w:bCs/>
                <w:rtl/>
              </w:rPr>
              <w:t xml:space="preserve"> </w:t>
            </w:r>
            <w:r w:rsidRPr="001A71EE">
              <w:rPr>
                <w:rFonts w:hint="eastAsia"/>
                <w:b/>
                <w:bCs/>
                <w:rtl/>
              </w:rPr>
              <w:t>מתקנות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פי</w:t>
            </w:r>
            <w:r w:rsidRPr="001A71EE">
              <w:rPr>
                <w:b/>
                <w:bCs/>
                <w:rtl/>
              </w:rPr>
              <w:t xml:space="preserve"> </w:t>
            </w:r>
            <w:r w:rsidRPr="001A71EE">
              <w:rPr>
                <w:rFonts w:hint="eastAsia"/>
                <w:b/>
                <w:bCs/>
                <w:rtl/>
              </w:rPr>
              <w:t>התחייבות</w:t>
            </w:r>
            <w:r w:rsidRPr="001A71EE">
              <w:rPr>
                <w:b/>
                <w:bCs/>
                <w:rtl/>
              </w:rPr>
              <w:t xml:space="preserve"> </w:t>
            </w:r>
            <w:r w:rsidRPr="001A71EE">
              <w:rPr>
                <w:rFonts w:hint="eastAsia"/>
                <w:b/>
                <w:bCs/>
                <w:rtl/>
              </w:rPr>
              <w:t>המציע</w:t>
            </w:r>
          </w:p>
        </w:tc>
      </w:tr>
      <w:tr w:rsidR="007B051C" w:rsidRPr="001A71EE" w14:paraId="3B3C1BC2" w14:textId="77777777" w:rsidTr="00EF3B58">
        <w:trPr>
          <w:jc w:val="right"/>
        </w:trPr>
        <w:tc>
          <w:tcPr>
            <w:tcW w:w="542" w:type="dxa"/>
          </w:tcPr>
          <w:p w14:paraId="0CB2E6D5" w14:textId="77777777" w:rsidR="007B051C" w:rsidRPr="001A71EE" w:rsidRDefault="007B051C" w:rsidP="00DA2F14">
            <w:pPr>
              <w:numPr>
                <w:ilvl w:val="0"/>
                <w:numId w:val="13"/>
              </w:numPr>
              <w:spacing w:line="240" w:lineRule="auto"/>
              <w:ind w:right="0"/>
              <w:rPr>
                <w:rtl/>
              </w:rPr>
            </w:pPr>
          </w:p>
        </w:tc>
        <w:tc>
          <w:tcPr>
            <w:tcW w:w="1587" w:type="dxa"/>
          </w:tcPr>
          <w:p w14:paraId="464E3EC3" w14:textId="77777777" w:rsidR="007B051C" w:rsidRPr="001A71EE" w:rsidRDefault="007B051C" w:rsidP="00EF3B58">
            <w:pPr>
              <w:spacing w:line="240" w:lineRule="auto"/>
              <w:rPr>
                <w:rtl/>
              </w:rPr>
            </w:pPr>
          </w:p>
        </w:tc>
        <w:tc>
          <w:tcPr>
            <w:tcW w:w="1644" w:type="dxa"/>
          </w:tcPr>
          <w:p w14:paraId="42CAA052" w14:textId="77777777" w:rsidR="007B051C" w:rsidRPr="001A71EE" w:rsidRDefault="007B051C" w:rsidP="00EF3B58">
            <w:pPr>
              <w:spacing w:line="240" w:lineRule="auto"/>
              <w:rPr>
                <w:rtl/>
              </w:rPr>
            </w:pPr>
          </w:p>
        </w:tc>
        <w:tc>
          <w:tcPr>
            <w:tcW w:w="1644" w:type="dxa"/>
          </w:tcPr>
          <w:p w14:paraId="72754FB0" w14:textId="77777777" w:rsidR="007B051C" w:rsidRPr="001A71EE" w:rsidRDefault="007B051C" w:rsidP="00EF3B58">
            <w:pPr>
              <w:spacing w:line="240" w:lineRule="auto"/>
            </w:pPr>
          </w:p>
        </w:tc>
        <w:tc>
          <w:tcPr>
            <w:tcW w:w="3005" w:type="dxa"/>
          </w:tcPr>
          <w:p w14:paraId="197F1457" w14:textId="77777777" w:rsidR="007B051C" w:rsidRPr="001A71EE" w:rsidRDefault="007B051C" w:rsidP="00EF3B58">
            <w:pPr>
              <w:pStyle w:val="afffa"/>
            </w:pP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r w:rsidR="007B051C" w:rsidRPr="001A71EE" w14:paraId="2A546A6F" w14:textId="77777777" w:rsidTr="00EF3B58">
        <w:trPr>
          <w:jc w:val="right"/>
        </w:trPr>
        <w:tc>
          <w:tcPr>
            <w:tcW w:w="542" w:type="dxa"/>
          </w:tcPr>
          <w:p w14:paraId="0C01A644" w14:textId="77777777" w:rsidR="007B051C" w:rsidRPr="001A71EE" w:rsidRDefault="007B051C" w:rsidP="00DA2F14">
            <w:pPr>
              <w:numPr>
                <w:ilvl w:val="0"/>
                <w:numId w:val="13"/>
              </w:numPr>
              <w:spacing w:line="240" w:lineRule="auto"/>
              <w:ind w:right="0"/>
              <w:rPr>
                <w:rtl/>
              </w:rPr>
            </w:pPr>
          </w:p>
        </w:tc>
        <w:tc>
          <w:tcPr>
            <w:tcW w:w="1587" w:type="dxa"/>
          </w:tcPr>
          <w:p w14:paraId="36542870" w14:textId="77777777" w:rsidR="007B051C" w:rsidRPr="001A71EE" w:rsidRDefault="007B051C" w:rsidP="00EF3B58">
            <w:pPr>
              <w:spacing w:line="240" w:lineRule="auto"/>
              <w:rPr>
                <w:rtl/>
              </w:rPr>
            </w:pPr>
          </w:p>
        </w:tc>
        <w:tc>
          <w:tcPr>
            <w:tcW w:w="1644" w:type="dxa"/>
          </w:tcPr>
          <w:p w14:paraId="55A03132" w14:textId="77777777" w:rsidR="007B051C" w:rsidRPr="001A71EE" w:rsidRDefault="007B051C" w:rsidP="00EF3B58">
            <w:pPr>
              <w:spacing w:line="240" w:lineRule="auto"/>
            </w:pPr>
          </w:p>
        </w:tc>
        <w:tc>
          <w:tcPr>
            <w:tcW w:w="1644" w:type="dxa"/>
          </w:tcPr>
          <w:p w14:paraId="7D8C2334" w14:textId="77777777" w:rsidR="007B051C" w:rsidRPr="001A71EE" w:rsidRDefault="007B051C" w:rsidP="00EF3B58">
            <w:pPr>
              <w:spacing w:line="240" w:lineRule="auto"/>
            </w:pPr>
          </w:p>
        </w:tc>
        <w:tc>
          <w:tcPr>
            <w:tcW w:w="3005" w:type="dxa"/>
          </w:tcPr>
          <w:p w14:paraId="042F6C25" w14:textId="77777777" w:rsidR="007B051C" w:rsidRPr="001A71EE" w:rsidRDefault="007B051C" w:rsidP="00EF3B58">
            <w:pPr>
              <w:pStyle w:val="afffa"/>
            </w:pPr>
            <w:r w:rsidRPr="001A71EE">
              <w:rPr>
                <w:noProof/>
                <w:lang w:eastAsia="en-US"/>
              </w:rPr>
              <mc:AlternateContent>
                <mc:Choice Requires="wps">
                  <w:drawing>
                    <wp:anchor distT="0" distB="0" distL="114300" distR="114300" simplePos="0" relativeHeight="251665920" behindDoc="0" locked="0" layoutInCell="1" allowOverlap="1" wp14:anchorId="254BC3FC" wp14:editId="66AA5AD5">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7EFD4BE" id="Rectangle 5" o:spid="_x0000_s1026" style="position:absolute;left:0;text-align:left;margin-left:-316.9pt;margin-top:-55.2pt;width:6pt;height: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r w:rsidR="007B051C" w:rsidRPr="001A71EE" w14:paraId="4C33D737" w14:textId="77777777" w:rsidTr="00EF3B58">
        <w:trPr>
          <w:jc w:val="right"/>
        </w:trPr>
        <w:tc>
          <w:tcPr>
            <w:tcW w:w="542" w:type="dxa"/>
          </w:tcPr>
          <w:p w14:paraId="0383F780" w14:textId="77777777" w:rsidR="007B051C" w:rsidRPr="001A71EE" w:rsidRDefault="007B051C" w:rsidP="00DA2F14">
            <w:pPr>
              <w:numPr>
                <w:ilvl w:val="0"/>
                <w:numId w:val="13"/>
              </w:numPr>
              <w:spacing w:line="240" w:lineRule="auto"/>
              <w:ind w:right="0"/>
              <w:rPr>
                <w:rtl/>
              </w:rPr>
            </w:pPr>
          </w:p>
        </w:tc>
        <w:tc>
          <w:tcPr>
            <w:tcW w:w="1587" w:type="dxa"/>
          </w:tcPr>
          <w:p w14:paraId="78BA8E70" w14:textId="77777777" w:rsidR="007B051C" w:rsidRPr="001A71EE" w:rsidRDefault="007B051C" w:rsidP="00EF3B58">
            <w:pPr>
              <w:spacing w:line="240" w:lineRule="auto"/>
              <w:rPr>
                <w:rtl/>
              </w:rPr>
            </w:pPr>
          </w:p>
        </w:tc>
        <w:tc>
          <w:tcPr>
            <w:tcW w:w="1644" w:type="dxa"/>
          </w:tcPr>
          <w:p w14:paraId="27F74D95" w14:textId="77777777" w:rsidR="007B051C" w:rsidRPr="001A71EE" w:rsidRDefault="007B051C" w:rsidP="00EF3B58">
            <w:pPr>
              <w:spacing w:line="240" w:lineRule="auto"/>
            </w:pPr>
          </w:p>
        </w:tc>
        <w:tc>
          <w:tcPr>
            <w:tcW w:w="1644" w:type="dxa"/>
          </w:tcPr>
          <w:p w14:paraId="55682060" w14:textId="77777777" w:rsidR="007B051C" w:rsidRPr="001A71EE" w:rsidRDefault="007B051C" w:rsidP="00EF3B58">
            <w:pPr>
              <w:spacing w:line="240" w:lineRule="auto"/>
            </w:pPr>
          </w:p>
        </w:tc>
        <w:tc>
          <w:tcPr>
            <w:tcW w:w="3005" w:type="dxa"/>
          </w:tcPr>
          <w:p w14:paraId="16AED526" w14:textId="77777777" w:rsidR="007B051C" w:rsidRPr="001A71EE" w:rsidRDefault="007B051C" w:rsidP="00EF3B58">
            <w:pPr>
              <w:pStyle w:val="afffa"/>
            </w:pP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r w:rsidR="007B051C" w:rsidRPr="001A71EE" w14:paraId="3D079821" w14:textId="77777777" w:rsidTr="00EF3B58">
        <w:trPr>
          <w:jc w:val="right"/>
        </w:trPr>
        <w:tc>
          <w:tcPr>
            <w:tcW w:w="542" w:type="dxa"/>
          </w:tcPr>
          <w:p w14:paraId="7BD42C99" w14:textId="77777777" w:rsidR="007B051C" w:rsidRPr="001A71EE" w:rsidRDefault="007B051C" w:rsidP="00DA2F14">
            <w:pPr>
              <w:numPr>
                <w:ilvl w:val="0"/>
                <w:numId w:val="13"/>
              </w:numPr>
              <w:spacing w:line="240" w:lineRule="auto"/>
              <w:ind w:right="0"/>
              <w:rPr>
                <w:rtl/>
              </w:rPr>
            </w:pPr>
          </w:p>
        </w:tc>
        <w:tc>
          <w:tcPr>
            <w:tcW w:w="1587" w:type="dxa"/>
          </w:tcPr>
          <w:p w14:paraId="15BFDEB3" w14:textId="77777777" w:rsidR="007B051C" w:rsidRPr="001A71EE" w:rsidRDefault="007B051C" w:rsidP="00EF3B58">
            <w:pPr>
              <w:spacing w:line="240" w:lineRule="auto"/>
              <w:rPr>
                <w:rtl/>
              </w:rPr>
            </w:pPr>
          </w:p>
        </w:tc>
        <w:tc>
          <w:tcPr>
            <w:tcW w:w="1644" w:type="dxa"/>
          </w:tcPr>
          <w:p w14:paraId="7CCF28E7" w14:textId="77777777" w:rsidR="007B051C" w:rsidRPr="001A71EE" w:rsidRDefault="007B051C" w:rsidP="00EF3B58">
            <w:pPr>
              <w:spacing w:line="240" w:lineRule="auto"/>
            </w:pPr>
          </w:p>
        </w:tc>
        <w:tc>
          <w:tcPr>
            <w:tcW w:w="1644" w:type="dxa"/>
          </w:tcPr>
          <w:p w14:paraId="326128BE" w14:textId="77777777" w:rsidR="007B051C" w:rsidRPr="001A71EE" w:rsidRDefault="007B051C" w:rsidP="00EF3B58">
            <w:pPr>
              <w:spacing w:line="240" w:lineRule="auto"/>
            </w:pPr>
          </w:p>
        </w:tc>
        <w:tc>
          <w:tcPr>
            <w:tcW w:w="3005" w:type="dxa"/>
          </w:tcPr>
          <w:p w14:paraId="5464E08E" w14:textId="77777777" w:rsidR="007B051C" w:rsidRPr="001A71EE" w:rsidRDefault="007B051C" w:rsidP="00EF3B58">
            <w:pPr>
              <w:pStyle w:val="afffa"/>
              <w:rPr>
                <w:rtl/>
              </w:rPr>
            </w:pP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r w:rsidR="007B051C" w:rsidRPr="001A71EE" w14:paraId="055A22FE" w14:textId="77777777" w:rsidTr="00EF3B58">
        <w:trPr>
          <w:jc w:val="right"/>
        </w:trPr>
        <w:tc>
          <w:tcPr>
            <w:tcW w:w="542" w:type="dxa"/>
          </w:tcPr>
          <w:p w14:paraId="6763FD15" w14:textId="77777777" w:rsidR="007B051C" w:rsidRPr="001A71EE" w:rsidRDefault="007B051C" w:rsidP="00DA2F14">
            <w:pPr>
              <w:numPr>
                <w:ilvl w:val="0"/>
                <w:numId w:val="13"/>
              </w:numPr>
              <w:spacing w:line="240" w:lineRule="auto"/>
              <w:ind w:right="0"/>
              <w:rPr>
                <w:rtl/>
              </w:rPr>
            </w:pPr>
          </w:p>
        </w:tc>
        <w:tc>
          <w:tcPr>
            <w:tcW w:w="1587" w:type="dxa"/>
          </w:tcPr>
          <w:p w14:paraId="01F0F955" w14:textId="77777777" w:rsidR="007B051C" w:rsidRPr="001A71EE" w:rsidRDefault="007B051C" w:rsidP="00EF3B58">
            <w:pPr>
              <w:spacing w:line="240" w:lineRule="auto"/>
              <w:rPr>
                <w:rtl/>
              </w:rPr>
            </w:pPr>
          </w:p>
        </w:tc>
        <w:tc>
          <w:tcPr>
            <w:tcW w:w="1644" w:type="dxa"/>
          </w:tcPr>
          <w:p w14:paraId="1499D82C" w14:textId="77777777" w:rsidR="007B051C" w:rsidRPr="001A71EE" w:rsidRDefault="007B051C" w:rsidP="00EF3B58">
            <w:pPr>
              <w:spacing w:line="240" w:lineRule="auto"/>
            </w:pPr>
          </w:p>
        </w:tc>
        <w:tc>
          <w:tcPr>
            <w:tcW w:w="1644" w:type="dxa"/>
          </w:tcPr>
          <w:p w14:paraId="6D06BC7E" w14:textId="77777777" w:rsidR="007B051C" w:rsidRPr="001A71EE" w:rsidRDefault="007B051C" w:rsidP="00EF3B58">
            <w:pPr>
              <w:spacing w:line="240" w:lineRule="auto"/>
            </w:pPr>
          </w:p>
        </w:tc>
        <w:tc>
          <w:tcPr>
            <w:tcW w:w="3005" w:type="dxa"/>
          </w:tcPr>
          <w:p w14:paraId="367A1A92" w14:textId="77777777" w:rsidR="007B051C" w:rsidRPr="001A71EE" w:rsidRDefault="007B051C" w:rsidP="00EF3B58">
            <w:pPr>
              <w:pStyle w:val="afffa"/>
              <w:rPr>
                <w:rtl/>
              </w:rPr>
            </w:pP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bl>
    <w:p w14:paraId="6DFD167B" w14:textId="77777777" w:rsidR="007B051C" w:rsidRPr="001A71EE" w:rsidRDefault="007B051C" w:rsidP="007B051C">
      <w:pPr>
        <w:pStyle w:val="afffa"/>
        <w:rPr>
          <w:rtl/>
        </w:rPr>
      </w:pPr>
    </w:p>
    <w:p w14:paraId="21544CF8" w14:textId="77777777" w:rsidR="007B051C" w:rsidRPr="001A71EE" w:rsidRDefault="007B051C" w:rsidP="007B051C">
      <w:pPr>
        <w:spacing w:line="240" w:lineRule="auto"/>
        <w:rPr>
          <w:u w:val="single"/>
          <w:rtl/>
        </w:rPr>
      </w:pPr>
    </w:p>
    <w:p w14:paraId="3A19894E" w14:textId="77777777" w:rsidR="007B051C" w:rsidRPr="001A71EE" w:rsidRDefault="007B051C" w:rsidP="00DA2F14">
      <w:pPr>
        <w:pStyle w:val="afb"/>
        <w:numPr>
          <w:ilvl w:val="0"/>
          <w:numId w:val="20"/>
        </w:numPr>
        <w:bidi/>
        <w:spacing w:line="240" w:lineRule="auto"/>
        <w:rPr>
          <w:b/>
          <w:bCs/>
          <w:u w:val="single"/>
          <w:rtl/>
        </w:rPr>
      </w:pPr>
      <w:r w:rsidRPr="001A71EE">
        <w:rPr>
          <w:rFonts w:hint="eastAsia"/>
          <w:b/>
          <w:bCs/>
          <w:u w:val="single"/>
          <w:rtl/>
        </w:rPr>
        <w:t>הצהרה</w:t>
      </w:r>
      <w:r w:rsidRPr="001A71EE">
        <w:rPr>
          <w:b/>
          <w:bCs/>
          <w:u w:val="single"/>
          <w:rtl/>
        </w:rPr>
        <w:t xml:space="preserve"> </w:t>
      </w:r>
      <w:r w:rsidRPr="001A71EE">
        <w:rPr>
          <w:rFonts w:hint="eastAsia"/>
          <w:b/>
          <w:bCs/>
          <w:u w:val="single"/>
          <w:rtl/>
        </w:rPr>
        <w:t>וחתימת</w:t>
      </w:r>
      <w:r w:rsidRPr="001A71EE">
        <w:rPr>
          <w:b/>
          <w:bCs/>
          <w:u w:val="single"/>
          <w:rtl/>
        </w:rPr>
        <w:t xml:space="preserve"> </w:t>
      </w:r>
      <w:r w:rsidRPr="001A71EE">
        <w:rPr>
          <w:rFonts w:hint="eastAsia"/>
          <w:b/>
          <w:bCs/>
          <w:u w:val="single"/>
          <w:rtl/>
        </w:rPr>
        <w:t>המציע</w:t>
      </w:r>
    </w:p>
    <w:p w14:paraId="00B54C8F" w14:textId="77777777" w:rsidR="007B051C" w:rsidRPr="001A71EE" w:rsidRDefault="007B051C" w:rsidP="007B051C">
      <w:pPr>
        <w:spacing w:line="240" w:lineRule="auto"/>
        <w:rPr>
          <w:u w:val="single"/>
          <w:rtl/>
        </w:rPr>
      </w:pPr>
    </w:p>
    <w:p w14:paraId="4646A78C" w14:textId="77777777" w:rsidR="007B051C" w:rsidRPr="001A71EE" w:rsidRDefault="007B051C" w:rsidP="007B051C">
      <w:pPr>
        <w:spacing w:line="240" w:lineRule="auto"/>
        <w:rPr>
          <w:u w:val="single"/>
        </w:rPr>
      </w:pPr>
    </w:p>
    <w:p w14:paraId="1F967609" w14:textId="77777777" w:rsidR="007B051C" w:rsidRPr="001A71EE" w:rsidRDefault="007B051C" w:rsidP="007B051C">
      <w:pPr>
        <w:pStyle w:val="afffa"/>
        <w:rPr>
          <w:rtl/>
        </w:rPr>
      </w:pPr>
      <w:r w:rsidRPr="001A71EE">
        <w:rPr>
          <w:rFonts w:hint="eastAsia"/>
          <w:rtl/>
        </w:rPr>
        <w:t>אני</w:t>
      </w:r>
      <w:r w:rsidRPr="001A71EE">
        <w:rPr>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6A3B03D8" w14:textId="77777777" w:rsidR="007B051C" w:rsidRPr="001A71EE" w:rsidRDefault="007B051C" w:rsidP="007B051C">
      <w:pPr>
        <w:pStyle w:val="afffa"/>
        <w:rPr>
          <w:rtl/>
        </w:rPr>
      </w:pPr>
    </w:p>
    <w:p w14:paraId="750F67BB" w14:textId="77777777" w:rsidR="007B051C" w:rsidRPr="001A71EE" w:rsidRDefault="007B051C" w:rsidP="007B051C">
      <w:pPr>
        <w:pStyle w:val="afffa"/>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1A71EE" w14:paraId="5ABAA252" w14:textId="77777777" w:rsidTr="00EF3B58">
        <w:trPr>
          <w:jc w:val="center"/>
        </w:trPr>
        <w:tc>
          <w:tcPr>
            <w:tcW w:w="4672" w:type="dxa"/>
          </w:tcPr>
          <w:p w14:paraId="6B0B7135" w14:textId="77777777" w:rsidR="007B051C" w:rsidRPr="001A71EE" w:rsidRDefault="007B051C" w:rsidP="00EF3B58">
            <w:pPr>
              <w:pStyle w:val="afffa"/>
              <w:rPr>
                <w:rtl/>
              </w:rPr>
            </w:pPr>
            <w:r w:rsidRPr="001A71EE">
              <w:rPr>
                <w:rtl/>
              </w:rPr>
              <w:t>____________________________________</w:t>
            </w:r>
          </w:p>
        </w:tc>
        <w:tc>
          <w:tcPr>
            <w:tcW w:w="2324" w:type="dxa"/>
          </w:tcPr>
          <w:p w14:paraId="3102FD42" w14:textId="77777777" w:rsidR="007B051C" w:rsidRPr="001A71EE" w:rsidRDefault="007B051C" w:rsidP="00EF3B58">
            <w:pPr>
              <w:spacing w:line="240" w:lineRule="auto"/>
              <w:jc w:val="center"/>
              <w:rPr>
                <w:rtl/>
              </w:rPr>
            </w:pPr>
            <w:r w:rsidRPr="001A71EE">
              <w:rPr>
                <w:rtl/>
              </w:rPr>
              <w:t>_______________</w:t>
            </w:r>
          </w:p>
        </w:tc>
      </w:tr>
      <w:tr w:rsidR="007B051C" w:rsidRPr="001A71EE" w14:paraId="7285F983" w14:textId="77777777" w:rsidTr="00EF3B58">
        <w:trPr>
          <w:jc w:val="center"/>
        </w:trPr>
        <w:tc>
          <w:tcPr>
            <w:tcW w:w="4672" w:type="dxa"/>
          </w:tcPr>
          <w:p w14:paraId="44F1F95B" w14:textId="77777777" w:rsidR="007B051C" w:rsidRPr="001A71EE" w:rsidRDefault="007B051C" w:rsidP="00EF3B58">
            <w:pPr>
              <w:spacing w:line="240" w:lineRule="auto"/>
              <w:jc w:val="center"/>
              <w:rPr>
                <w:rtl/>
              </w:rPr>
            </w:pPr>
            <w:r w:rsidRPr="001A71EE">
              <w:rPr>
                <w:rFonts w:hint="eastAsia"/>
                <w:rtl/>
              </w:rPr>
              <w:t>שם</w:t>
            </w:r>
            <w:r w:rsidRPr="001A71EE">
              <w:rPr>
                <w:rtl/>
              </w:rPr>
              <w:t xml:space="preserve">, </w:t>
            </w:r>
            <w:r w:rsidRPr="001A71EE">
              <w:rPr>
                <w:rFonts w:hint="eastAsia"/>
                <w:rtl/>
              </w:rPr>
              <w:t>חתימת</w:t>
            </w:r>
            <w:r w:rsidRPr="001A71EE">
              <w:rPr>
                <w:rtl/>
              </w:rPr>
              <w:t xml:space="preserve"> </w:t>
            </w:r>
            <w:r w:rsidRPr="001A71EE">
              <w:rPr>
                <w:rFonts w:hint="eastAsia"/>
                <w:rtl/>
              </w:rPr>
              <w:t>מורשה</w:t>
            </w:r>
            <w:r w:rsidRPr="001A71EE">
              <w:rPr>
                <w:rtl/>
              </w:rPr>
              <w:t xml:space="preserve"> </w:t>
            </w:r>
            <w:r w:rsidRPr="001A71EE">
              <w:rPr>
                <w:rFonts w:hint="eastAsia"/>
                <w:rtl/>
              </w:rPr>
              <w:t>חתימה</w:t>
            </w:r>
            <w:r w:rsidRPr="001A71EE">
              <w:rPr>
                <w:rtl/>
              </w:rPr>
              <w:t xml:space="preserve"> </w:t>
            </w:r>
            <w:r w:rsidRPr="001A71EE">
              <w:rPr>
                <w:rFonts w:hint="eastAsia"/>
                <w:rtl/>
              </w:rPr>
              <w:t>מטעם</w:t>
            </w:r>
            <w:r w:rsidRPr="001A71EE">
              <w:rPr>
                <w:rtl/>
              </w:rPr>
              <w:t xml:space="preserve"> </w:t>
            </w:r>
            <w:r w:rsidRPr="001A71EE">
              <w:rPr>
                <w:rFonts w:hint="eastAsia"/>
                <w:rtl/>
              </w:rPr>
              <w:t>המציע</w:t>
            </w:r>
            <w:r w:rsidRPr="001A71EE">
              <w:rPr>
                <w:rtl/>
              </w:rPr>
              <w:t xml:space="preserve"> </w:t>
            </w:r>
            <w:r w:rsidRPr="001A71EE">
              <w:rPr>
                <w:rFonts w:hint="eastAsia"/>
                <w:rtl/>
              </w:rPr>
              <w:t>וחותמת</w:t>
            </w:r>
          </w:p>
        </w:tc>
        <w:tc>
          <w:tcPr>
            <w:tcW w:w="2324" w:type="dxa"/>
          </w:tcPr>
          <w:p w14:paraId="11F80289" w14:textId="77777777" w:rsidR="007B051C" w:rsidRPr="001A71EE" w:rsidRDefault="007B051C" w:rsidP="00EF3B58">
            <w:pPr>
              <w:spacing w:line="240" w:lineRule="auto"/>
              <w:jc w:val="center"/>
              <w:rPr>
                <w:rtl/>
              </w:rPr>
            </w:pPr>
            <w:r w:rsidRPr="001A71EE">
              <w:rPr>
                <w:rFonts w:hint="eastAsia"/>
                <w:rtl/>
              </w:rPr>
              <w:t>תאריך</w:t>
            </w:r>
          </w:p>
        </w:tc>
      </w:tr>
    </w:tbl>
    <w:p w14:paraId="18C21C31" w14:textId="77777777" w:rsidR="007B051C" w:rsidRPr="001A71EE" w:rsidRDefault="007B051C" w:rsidP="007B051C">
      <w:pPr>
        <w:pStyle w:val="afffa"/>
        <w:rPr>
          <w:rtl/>
        </w:rPr>
      </w:pPr>
    </w:p>
    <w:p w14:paraId="69C0322E" w14:textId="77777777" w:rsidR="007B051C" w:rsidRPr="001A71EE" w:rsidRDefault="007B051C" w:rsidP="007B051C">
      <w:pPr>
        <w:spacing w:line="240" w:lineRule="auto"/>
        <w:jc w:val="left"/>
        <w:rPr>
          <w:rtl/>
        </w:rPr>
      </w:pPr>
    </w:p>
    <w:p w14:paraId="0D51F943" w14:textId="77777777" w:rsidR="007B051C" w:rsidRPr="001A71EE" w:rsidRDefault="007B051C" w:rsidP="007B051C">
      <w:pPr>
        <w:spacing w:line="240" w:lineRule="auto"/>
        <w:jc w:val="left"/>
        <w:rPr>
          <w:rtl/>
        </w:rPr>
      </w:pPr>
    </w:p>
    <w:p w14:paraId="1CD43E0F" w14:textId="77777777" w:rsidR="007B051C" w:rsidRPr="001A71EE" w:rsidRDefault="007B051C" w:rsidP="007B051C">
      <w:pPr>
        <w:spacing w:line="240" w:lineRule="auto"/>
        <w:jc w:val="left"/>
        <w:rPr>
          <w:rtl/>
        </w:rPr>
      </w:pPr>
    </w:p>
    <w:p w14:paraId="155D7A34" w14:textId="77777777" w:rsidR="007B051C" w:rsidRPr="001A71EE" w:rsidRDefault="007B051C" w:rsidP="007B051C">
      <w:pPr>
        <w:spacing w:line="240" w:lineRule="auto"/>
        <w:jc w:val="left"/>
        <w:rPr>
          <w:rtl/>
        </w:rPr>
      </w:pPr>
    </w:p>
    <w:p w14:paraId="3E25CB92" w14:textId="77777777" w:rsidR="007B051C" w:rsidRPr="001A71EE" w:rsidRDefault="007B051C" w:rsidP="007B051C">
      <w:pPr>
        <w:spacing w:line="240" w:lineRule="auto"/>
        <w:jc w:val="left"/>
        <w:rPr>
          <w:rtl/>
        </w:rPr>
      </w:pPr>
    </w:p>
    <w:p w14:paraId="4AFF8019" w14:textId="77777777" w:rsidR="007B051C" w:rsidRPr="001A71EE" w:rsidRDefault="007B051C" w:rsidP="007B051C">
      <w:pPr>
        <w:spacing w:line="240" w:lineRule="auto"/>
        <w:jc w:val="left"/>
        <w:rPr>
          <w:rtl/>
        </w:rPr>
      </w:pPr>
    </w:p>
    <w:p w14:paraId="46E213AD" w14:textId="77777777" w:rsidR="007B051C" w:rsidRPr="001A71EE" w:rsidRDefault="007B051C" w:rsidP="007B051C">
      <w:pPr>
        <w:spacing w:line="240" w:lineRule="auto"/>
        <w:jc w:val="left"/>
        <w:rPr>
          <w:rtl/>
        </w:rPr>
      </w:pPr>
    </w:p>
    <w:p w14:paraId="6A19B075" w14:textId="77777777" w:rsidR="007B051C" w:rsidRPr="001A71EE" w:rsidRDefault="007B051C" w:rsidP="007B051C">
      <w:pPr>
        <w:spacing w:line="240" w:lineRule="auto"/>
        <w:jc w:val="left"/>
        <w:rPr>
          <w:rtl/>
        </w:rPr>
      </w:pPr>
    </w:p>
    <w:p w14:paraId="769365D2" w14:textId="77777777" w:rsidR="007B051C" w:rsidRPr="001A71EE" w:rsidRDefault="007B051C" w:rsidP="007B051C">
      <w:pPr>
        <w:spacing w:line="240" w:lineRule="auto"/>
        <w:jc w:val="left"/>
        <w:rPr>
          <w:rtl/>
        </w:rPr>
      </w:pPr>
    </w:p>
    <w:p w14:paraId="0FB62A05" w14:textId="77777777" w:rsidR="007B051C" w:rsidRPr="001A71EE" w:rsidRDefault="007B051C" w:rsidP="007B051C">
      <w:pPr>
        <w:spacing w:line="240" w:lineRule="auto"/>
        <w:jc w:val="left"/>
        <w:rPr>
          <w:rtl/>
        </w:rPr>
      </w:pPr>
    </w:p>
    <w:p w14:paraId="5A76B7B0" w14:textId="77777777" w:rsidR="007B051C" w:rsidRPr="001A71EE" w:rsidRDefault="007B051C" w:rsidP="007B051C">
      <w:pPr>
        <w:spacing w:line="240" w:lineRule="auto"/>
        <w:jc w:val="left"/>
        <w:rPr>
          <w:rtl/>
        </w:rPr>
      </w:pPr>
    </w:p>
    <w:p w14:paraId="03A38044" w14:textId="77777777" w:rsidR="007B051C" w:rsidRPr="001A71EE" w:rsidRDefault="007B051C" w:rsidP="007B051C">
      <w:pPr>
        <w:spacing w:line="240" w:lineRule="auto"/>
        <w:jc w:val="left"/>
        <w:rPr>
          <w:rtl/>
        </w:rPr>
      </w:pPr>
    </w:p>
    <w:p w14:paraId="327C648E" w14:textId="77777777" w:rsidR="007B051C" w:rsidRPr="001A71EE" w:rsidRDefault="007B051C" w:rsidP="007B051C">
      <w:pPr>
        <w:spacing w:line="240" w:lineRule="auto"/>
        <w:jc w:val="left"/>
        <w:rPr>
          <w:rtl/>
        </w:rPr>
      </w:pPr>
    </w:p>
    <w:p w14:paraId="151854B9" w14:textId="77777777" w:rsidR="00431C8F" w:rsidRPr="001A71EE" w:rsidRDefault="00431C8F" w:rsidP="007B051C">
      <w:pPr>
        <w:spacing w:line="240" w:lineRule="auto"/>
        <w:jc w:val="left"/>
        <w:rPr>
          <w:rtl/>
        </w:rPr>
      </w:pPr>
    </w:p>
    <w:p w14:paraId="6176EF7B" w14:textId="77777777" w:rsidR="00431C8F" w:rsidRPr="001A71EE" w:rsidRDefault="00431C8F" w:rsidP="007B051C">
      <w:pPr>
        <w:spacing w:line="240" w:lineRule="auto"/>
        <w:jc w:val="left"/>
        <w:rPr>
          <w:rtl/>
        </w:rPr>
      </w:pPr>
    </w:p>
    <w:p w14:paraId="2ACE3D51" w14:textId="77777777" w:rsidR="00431C8F" w:rsidRPr="001A71EE" w:rsidRDefault="00431C8F" w:rsidP="007B051C">
      <w:pPr>
        <w:spacing w:line="240" w:lineRule="auto"/>
        <w:jc w:val="left"/>
        <w:rPr>
          <w:rtl/>
        </w:rPr>
      </w:pPr>
    </w:p>
    <w:p w14:paraId="6D253814" w14:textId="77777777" w:rsidR="007B051C" w:rsidRPr="001A71EE" w:rsidRDefault="007B051C" w:rsidP="007B051C">
      <w:pPr>
        <w:spacing w:line="240" w:lineRule="auto"/>
        <w:jc w:val="left"/>
        <w:rPr>
          <w:rtl/>
        </w:rPr>
      </w:pPr>
    </w:p>
    <w:p w14:paraId="6EEC9C0A" w14:textId="77777777" w:rsidR="004949A8" w:rsidRPr="001A71EE" w:rsidRDefault="004949A8" w:rsidP="007B051C">
      <w:pPr>
        <w:spacing w:line="240" w:lineRule="auto"/>
        <w:jc w:val="left"/>
        <w:rPr>
          <w:rtl/>
        </w:rPr>
      </w:pPr>
    </w:p>
    <w:p w14:paraId="106E3457" w14:textId="77777777" w:rsidR="004949A8" w:rsidRPr="001A71EE" w:rsidRDefault="004949A8" w:rsidP="007B051C">
      <w:pPr>
        <w:spacing w:line="240" w:lineRule="auto"/>
        <w:jc w:val="left"/>
        <w:rPr>
          <w:rtl/>
        </w:rPr>
      </w:pPr>
    </w:p>
    <w:p w14:paraId="47E54868" w14:textId="77777777" w:rsidR="007B051C" w:rsidRPr="001A71EE" w:rsidRDefault="007B051C" w:rsidP="007B051C">
      <w:pPr>
        <w:spacing w:line="240" w:lineRule="auto"/>
        <w:jc w:val="left"/>
        <w:rPr>
          <w:rtl/>
        </w:rPr>
      </w:pPr>
    </w:p>
    <w:p w14:paraId="692A69BC" w14:textId="77777777" w:rsidR="007B051C" w:rsidRPr="001A71EE" w:rsidRDefault="007B051C" w:rsidP="007B051C">
      <w:pPr>
        <w:spacing w:line="240" w:lineRule="auto"/>
        <w:jc w:val="left"/>
        <w:rPr>
          <w:rtl/>
        </w:rPr>
      </w:pPr>
    </w:p>
    <w:p w14:paraId="1B273C72" w14:textId="77777777" w:rsidR="007B051C" w:rsidRPr="001A71EE" w:rsidRDefault="007B051C" w:rsidP="007B051C">
      <w:pPr>
        <w:spacing w:line="240" w:lineRule="auto"/>
        <w:jc w:val="left"/>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1A71EE" w14:paraId="4D5FD7AA" w14:textId="77777777" w:rsidTr="00EF3B58">
        <w:tc>
          <w:tcPr>
            <w:tcW w:w="2336" w:type="dxa"/>
          </w:tcPr>
          <w:p w14:paraId="4B46B183" w14:textId="77777777" w:rsidR="007B051C" w:rsidRPr="001A71EE" w:rsidRDefault="007B051C" w:rsidP="00EF3B58">
            <w:pPr>
              <w:spacing w:line="240" w:lineRule="auto"/>
              <w:jc w:val="left"/>
              <w:rPr>
                <w:rtl/>
              </w:rPr>
            </w:pPr>
            <w:r w:rsidRPr="001A71EE">
              <w:rPr>
                <w:rtl/>
              </w:rPr>
              <w:lastRenderedPageBreak/>
              <w:t>_________________</w:t>
            </w:r>
          </w:p>
        </w:tc>
        <w:tc>
          <w:tcPr>
            <w:tcW w:w="907" w:type="dxa"/>
          </w:tcPr>
          <w:p w14:paraId="7214CF18" w14:textId="77777777" w:rsidR="007B051C" w:rsidRPr="001A71EE" w:rsidRDefault="007B051C" w:rsidP="00EF3B58">
            <w:pPr>
              <w:spacing w:line="240" w:lineRule="auto"/>
              <w:jc w:val="left"/>
            </w:pPr>
            <w:r w:rsidRPr="001A71EE">
              <w:rPr>
                <w:rFonts w:hint="eastAsia"/>
                <w:rtl/>
              </w:rPr>
              <w:t>תאריך</w:t>
            </w:r>
            <w:r w:rsidRPr="001A71EE">
              <w:rPr>
                <w:rtl/>
              </w:rPr>
              <w:t>:</w:t>
            </w:r>
          </w:p>
        </w:tc>
        <w:tc>
          <w:tcPr>
            <w:tcW w:w="2336" w:type="dxa"/>
          </w:tcPr>
          <w:p w14:paraId="2359CA20" w14:textId="77777777" w:rsidR="007B051C" w:rsidRPr="001A71EE" w:rsidRDefault="007B051C" w:rsidP="00EF3B58">
            <w:pPr>
              <w:spacing w:line="240" w:lineRule="auto"/>
              <w:jc w:val="left"/>
            </w:pPr>
            <w:r w:rsidRPr="001A71EE">
              <w:rPr>
                <w:rtl/>
              </w:rPr>
              <w:t>_________________</w:t>
            </w:r>
          </w:p>
        </w:tc>
        <w:tc>
          <w:tcPr>
            <w:tcW w:w="1247" w:type="dxa"/>
          </w:tcPr>
          <w:p w14:paraId="46ABF196" w14:textId="77777777" w:rsidR="007B051C" w:rsidRPr="001A71EE" w:rsidRDefault="007B051C" w:rsidP="00EF3B58">
            <w:pPr>
              <w:spacing w:line="240" w:lineRule="auto"/>
              <w:jc w:val="left"/>
              <w:rPr>
                <w:rtl/>
              </w:rPr>
            </w:pPr>
            <w:r w:rsidRPr="001A71EE">
              <w:rPr>
                <w:rFonts w:hint="eastAsia"/>
                <w:rtl/>
              </w:rPr>
              <w:t>שם</w:t>
            </w:r>
            <w:r w:rsidRPr="001A71EE">
              <w:rPr>
                <w:rtl/>
              </w:rPr>
              <w:t xml:space="preserve"> </w:t>
            </w:r>
            <w:r w:rsidRPr="001A71EE">
              <w:rPr>
                <w:rFonts w:hint="eastAsia"/>
                <w:rtl/>
              </w:rPr>
              <w:t>הבודק</w:t>
            </w:r>
            <w:r w:rsidRPr="001A71EE">
              <w:rPr>
                <w:rtl/>
              </w:rPr>
              <w:t>:</w:t>
            </w:r>
          </w:p>
        </w:tc>
      </w:tr>
    </w:tbl>
    <w:p w14:paraId="70E17C3B" w14:textId="77777777" w:rsidR="007B051C" w:rsidRPr="001A71EE" w:rsidRDefault="007B051C" w:rsidP="00DA2F14">
      <w:pPr>
        <w:pStyle w:val="afb"/>
        <w:numPr>
          <w:ilvl w:val="0"/>
          <w:numId w:val="20"/>
        </w:numPr>
        <w:bidi/>
        <w:spacing w:line="240" w:lineRule="auto"/>
        <w:rPr>
          <w:b/>
          <w:bCs/>
          <w:u w:val="single"/>
        </w:rPr>
      </w:pPr>
      <w:r w:rsidRPr="001A71EE">
        <w:rPr>
          <w:rFonts w:hint="eastAsia"/>
          <w:b/>
          <w:bCs/>
          <w:u w:val="single"/>
          <w:rtl/>
        </w:rPr>
        <w:t>סיכום</w:t>
      </w:r>
    </w:p>
    <w:p w14:paraId="1567DDB8" w14:textId="77777777" w:rsidR="007B051C" w:rsidRPr="001A71EE" w:rsidRDefault="007B051C" w:rsidP="00EF3B58">
      <w:pPr>
        <w:pStyle w:val="afffa"/>
        <w:ind w:left="360"/>
      </w:pPr>
      <w:r w:rsidRPr="001A71EE">
        <w:rPr>
          <w:rFonts w:hint="eastAsia"/>
          <w:rtl/>
        </w:rPr>
        <w:t>לאור</w:t>
      </w:r>
      <w:r w:rsidRPr="001A71EE">
        <w:rPr>
          <w:rtl/>
        </w:rPr>
        <w:t xml:space="preserve"> ממצאי המבדק, הערכת הסיכונים והתכנית לתיקון הפערים, הנני קובע כי מן הבחינה הבטיחותית: </w:t>
      </w:r>
    </w:p>
    <w:p w14:paraId="4CB1A01A" w14:textId="77777777" w:rsidR="007B051C" w:rsidRPr="001A71EE" w:rsidRDefault="007B051C" w:rsidP="00DA2F14">
      <w:pPr>
        <w:pStyle w:val="afb"/>
        <w:numPr>
          <w:ilvl w:val="0"/>
          <w:numId w:val="24"/>
        </w:numPr>
        <w:tabs>
          <w:tab w:val="left" w:pos="9354"/>
        </w:tabs>
        <w:bidi/>
        <w:spacing w:line="240" w:lineRule="auto"/>
        <w:ind w:left="720"/>
        <w:rPr>
          <w:u w:val="single"/>
        </w:rPr>
      </w:pPr>
      <w:r w:rsidRPr="001A71EE">
        <w:rPr>
          <w:rFonts w:hint="eastAsia"/>
          <w:rtl/>
        </w:rPr>
        <w:t>לא</w:t>
      </w:r>
      <w:r w:rsidRPr="001A71EE">
        <w:rPr>
          <w:rtl/>
        </w:rPr>
        <w:t xml:space="preserve"> </w:t>
      </w:r>
      <w:r w:rsidRPr="001A71EE">
        <w:rPr>
          <w:rFonts w:hint="eastAsia"/>
          <w:rtl/>
        </w:rPr>
        <w:t>ניתן</w:t>
      </w:r>
      <w:r w:rsidRPr="001A71EE">
        <w:rPr>
          <w:rtl/>
        </w:rPr>
        <w:t xml:space="preserve"> </w:t>
      </w:r>
      <w:r w:rsidRPr="001A71EE">
        <w:rPr>
          <w:rFonts w:hint="eastAsia"/>
          <w:rtl/>
        </w:rPr>
        <w:t>לייעד</w:t>
      </w:r>
      <w:r w:rsidRPr="001A71EE">
        <w:rPr>
          <w:rtl/>
        </w:rPr>
        <w:t xml:space="preserve"> </w:t>
      </w:r>
      <w:r w:rsidRPr="001A71EE">
        <w:rPr>
          <w:rFonts w:hint="eastAsia"/>
          <w:rtl/>
        </w:rPr>
        <w:t>את</w:t>
      </w:r>
      <w:r w:rsidRPr="001A71EE">
        <w:rPr>
          <w:rtl/>
        </w:rPr>
        <w:t xml:space="preserve"> </w:t>
      </w:r>
      <w:r w:rsidRPr="001A71EE">
        <w:rPr>
          <w:rFonts w:hint="eastAsia"/>
          <w:rtl/>
        </w:rPr>
        <w:t>המבנה</w:t>
      </w:r>
      <w:r w:rsidRPr="001A71EE">
        <w:rPr>
          <w:rtl/>
        </w:rPr>
        <w:t xml:space="preserve"> </w:t>
      </w:r>
      <w:r w:rsidRPr="001A71EE">
        <w:rPr>
          <w:rFonts w:hint="eastAsia"/>
          <w:rtl/>
        </w:rPr>
        <w:t>שנבדק</w:t>
      </w:r>
      <w:r w:rsidRPr="001A71EE">
        <w:rPr>
          <w:rtl/>
        </w:rPr>
        <w:t xml:space="preserve"> </w:t>
      </w:r>
      <w:r w:rsidRPr="001A71EE">
        <w:rPr>
          <w:rFonts w:hint="eastAsia"/>
          <w:rtl/>
        </w:rPr>
        <w:t>לשמש</w:t>
      </w:r>
      <w:r w:rsidRPr="001A71EE">
        <w:rPr>
          <w:rtl/>
        </w:rPr>
        <w:t xml:space="preserve"> </w:t>
      </w:r>
      <w:r w:rsidRPr="001A71EE">
        <w:rPr>
          <w:rFonts w:hint="eastAsia"/>
          <w:rtl/>
        </w:rPr>
        <w:t>כ</w:t>
      </w:r>
      <w:r w:rsidRPr="001A71EE">
        <w:rPr>
          <w:rtl/>
        </w:rPr>
        <w:t>_______________________________</w:t>
      </w:r>
      <w:r w:rsidRPr="001A71EE">
        <w:rPr>
          <w:rtl/>
        </w:rPr>
        <w:tab/>
      </w:r>
    </w:p>
    <w:p w14:paraId="5557F17E" w14:textId="77777777" w:rsidR="007B051C" w:rsidRPr="001A71EE" w:rsidRDefault="007B051C" w:rsidP="00DA2F14">
      <w:pPr>
        <w:pStyle w:val="afb"/>
        <w:numPr>
          <w:ilvl w:val="0"/>
          <w:numId w:val="24"/>
        </w:numPr>
        <w:tabs>
          <w:tab w:val="left" w:pos="9354"/>
        </w:tabs>
        <w:bidi/>
        <w:spacing w:line="240" w:lineRule="auto"/>
        <w:ind w:left="720"/>
      </w:pPr>
      <w:r w:rsidRPr="001A71EE">
        <w:rPr>
          <w:rFonts w:hint="eastAsia"/>
          <w:rtl/>
        </w:rPr>
        <w:t>אין</w:t>
      </w:r>
      <w:r w:rsidRPr="001A71EE">
        <w:rPr>
          <w:rtl/>
        </w:rPr>
        <w:t xml:space="preserve"> </w:t>
      </w:r>
      <w:r w:rsidRPr="001A71EE">
        <w:rPr>
          <w:rFonts w:hint="eastAsia"/>
          <w:rtl/>
        </w:rPr>
        <w:t>מניעה</w:t>
      </w:r>
      <w:r w:rsidRPr="001A71EE">
        <w:rPr>
          <w:rtl/>
        </w:rPr>
        <w:t xml:space="preserve"> </w:t>
      </w:r>
      <w:r w:rsidRPr="001A71EE">
        <w:rPr>
          <w:rFonts w:hint="eastAsia"/>
          <w:rtl/>
        </w:rPr>
        <w:t>לייעד</w:t>
      </w:r>
      <w:r w:rsidRPr="001A71EE">
        <w:rPr>
          <w:rtl/>
        </w:rPr>
        <w:t xml:space="preserve"> </w:t>
      </w:r>
      <w:r w:rsidRPr="001A71EE">
        <w:rPr>
          <w:rFonts w:hint="eastAsia"/>
          <w:rtl/>
        </w:rPr>
        <w:t>את</w:t>
      </w:r>
      <w:r w:rsidRPr="001A71EE">
        <w:rPr>
          <w:rtl/>
        </w:rPr>
        <w:t xml:space="preserve"> </w:t>
      </w:r>
      <w:r w:rsidRPr="001A71EE">
        <w:rPr>
          <w:rFonts w:hint="eastAsia"/>
          <w:rtl/>
        </w:rPr>
        <w:t>המבנה</w:t>
      </w:r>
      <w:r w:rsidRPr="001A71EE">
        <w:rPr>
          <w:rtl/>
        </w:rPr>
        <w:t xml:space="preserve"> </w:t>
      </w:r>
      <w:r w:rsidRPr="001A71EE">
        <w:rPr>
          <w:rFonts w:hint="eastAsia"/>
          <w:rtl/>
        </w:rPr>
        <w:t>שנבדק</w:t>
      </w:r>
      <w:r w:rsidRPr="001A71EE">
        <w:rPr>
          <w:rtl/>
        </w:rPr>
        <w:t xml:space="preserve"> </w:t>
      </w:r>
      <w:r w:rsidRPr="001A71EE">
        <w:rPr>
          <w:rFonts w:hint="eastAsia"/>
          <w:rtl/>
        </w:rPr>
        <w:t>לשמש</w:t>
      </w:r>
      <w:r w:rsidRPr="001A71EE">
        <w:rPr>
          <w:rtl/>
        </w:rPr>
        <w:t xml:space="preserve"> </w:t>
      </w:r>
      <w:r w:rsidRPr="001A71EE">
        <w:rPr>
          <w:rFonts w:hint="eastAsia"/>
          <w:rtl/>
        </w:rPr>
        <w:t>כ</w:t>
      </w:r>
      <w:r w:rsidRPr="001A71EE">
        <w:rPr>
          <w:rtl/>
        </w:rPr>
        <w:t>______________________________</w:t>
      </w:r>
    </w:p>
    <w:p w14:paraId="29D845C4" w14:textId="77777777" w:rsidR="007B051C" w:rsidRPr="001A71EE" w:rsidRDefault="007B051C" w:rsidP="00DA2F14">
      <w:pPr>
        <w:pStyle w:val="afb"/>
        <w:numPr>
          <w:ilvl w:val="0"/>
          <w:numId w:val="24"/>
        </w:numPr>
        <w:tabs>
          <w:tab w:val="left" w:pos="9354"/>
        </w:tabs>
        <w:bidi/>
        <w:spacing w:line="240" w:lineRule="auto"/>
        <w:ind w:left="720"/>
        <w:rPr>
          <w:rtl/>
        </w:rPr>
      </w:pPr>
      <w:r w:rsidRPr="001A71EE">
        <w:rPr>
          <w:rFonts w:hint="eastAsia"/>
          <w:rtl/>
        </w:rPr>
        <w:t>הנני</w:t>
      </w:r>
      <w:r w:rsidRPr="001A71EE">
        <w:rPr>
          <w:rtl/>
        </w:rPr>
        <w:t xml:space="preserve"> </w:t>
      </w:r>
      <w:r w:rsidRPr="001A71EE">
        <w:rPr>
          <w:rFonts w:hint="eastAsia"/>
          <w:rtl/>
        </w:rPr>
        <w:t>ממליץ</w:t>
      </w:r>
      <w:r w:rsidRPr="001A71EE">
        <w:rPr>
          <w:rtl/>
        </w:rPr>
        <w:t xml:space="preserve"> </w:t>
      </w:r>
      <w:r w:rsidRPr="001A71EE">
        <w:rPr>
          <w:rFonts w:hint="eastAsia"/>
          <w:rtl/>
        </w:rPr>
        <w:t>להתנות</w:t>
      </w:r>
      <w:r w:rsidRPr="001A71EE">
        <w:rPr>
          <w:rtl/>
        </w:rPr>
        <w:t xml:space="preserve"> </w:t>
      </w:r>
      <w:r w:rsidRPr="001A71EE">
        <w:rPr>
          <w:rFonts w:hint="eastAsia"/>
          <w:rtl/>
        </w:rPr>
        <w:t>את</w:t>
      </w:r>
      <w:r w:rsidRPr="001A71EE">
        <w:rPr>
          <w:rtl/>
        </w:rPr>
        <w:t xml:space="preserve"> </w:t>
      </w:r>
      <w:r w:rsidRPr="001A71EE">
        <w:rPr>
          <w:rFonts w:hint="eastAsia"/>
          <w:rtl/>
        </w:rPr>
        <w:t>האישור</w:t>
      </w:r>
      <w:r w:rsidRPr="001A71EE">
        <w:rPr>
          <w:rtl/>
        </w:rPr>
        <w:t xml:space="preserve"> </w:t>
      </w:r>
      <w:r w:rsidRPr="001A71EE">
        <w:rPr>
          <w:rFonts w:hint="eastAsia"/>
          <w:rtl/>
        </w:rPr>
        <w:t>באלה</w:t>
      </w:r>
      <w:r w:rsidRPr="001A71EE">
        <w:rPr>
          <w:rtl/>
        </w:rPr>
        <w:t>: ______________________________________</w:t>
      </w:r>
    </w:p>
    <w:p w14:paraId="68F9459F" w14:textId="77777777" w:rsidR="007B051C" w:rsidRPr="001A71EE" w:rsidRDefault="007B051C" w:rsidP="007B051C">
      <w:pPr>
        <w:pStyle w:val="afffa"/>
        <w:rPr>
          <w:rtl/>
        </w:rPr>
      </w:pPr>
    </w:p>
    <w:p w14:paraId="3DF0C14C" w14:textId="77777777" w:rsidR="007B051C" w:rsidRPr="001A71EE" w:rsidRDefault="007B051C" w:rsidP="00DA2F14">
      <w:pPr>
        <w:pStyle w:val="afb"/>
        <w:numPr>
          <w:ilvl w:val="0"/>
          <w:numId w:val="20"/>
        </w:numPr>
        <w:bidi/>
        <w:spacing w:line="240" w:lineRule="auto"/>
        <w:rPr>
          <w:b/>
          <w:bCs/>
          <w:u w:val="single"/>
        </w:rPr>
      </w:pPr>
      <w:r w:rsidRPr="001A71EE">
        <w:rPr>
          <w:rFonts w:hint="eastAsia"/>
          <w:b/>
          <w:bCs/>
          <w:u w:val="single"/>
          <w:rtl/>
        </w:rPr>
        <w:t>פרטי</w:t>
      </w:r>
      <w:r w:rsidRPr="001A71EE">
        <w:rPr>
          <w:b/>
          <w:bCs/>
          <w:u w:val="single"/>
          <w:rtl/>
        </w:rPr>
        <w:t xml:space="preserve"> </w:t>
      </w:r>
      <w:r w:rsidRPr="001A71EE">
        <w:rPr>
          <w:rFonts w:hint="eastAsia"/>
          <w:b/>
          <w:bCs/>
          <w:u w:val="single"/>
          <w:rtl/>
        </w:rPr>
        <w:t>עורך</w:t>
      </w:r>
      <w:r w:rsidRPr="001A71EE">
        <w:rPr>
          <w:b/>
          <w:bCs/>
          <w:u w:val="single"/>
          <w:rtl/>
        </w:rPr>
        <w:t xml:space="preserve"> </w:t>
      </w:r>
      <w:r w:rsidRPr="001A71EE">
        <w:rPr>
          <w:rFonts w:hint="eastAsia"/>
          <w:b/>
          <w:bCs/>
          <w:u w:val="single"/>
          <w:rtl/>
        </w:rPr>
        <w:t>המבדק</w:t>
      </w:r>
      <w:r w:rsidRPr="001A71EE">
        <w:rPr>
          <w:b/>
          <w:bCs/>
          <w:u w:val="single"/>
          <w:rtl/>
        </w:rPr>
        <w:t xml:space="preserve"> </w:t>
      </w:r>
      <w:r w:rsidRPr="001A71EE">
        <w:rPr>
          <w:rFonts w:hint="eastAsia"/>
          <w:b/>
          <w:bCs/>
          <w:u w:val="single"/>
          <w:rtl/>
        </w:rPr>
        <w:t>וחתימתו</w:t>
      </w:r>
    </w:p>
    <w:p w14:paraId="583466F6" w14:textId="77777777" w:rsidR="007B051C" w:rsidRPr="001A71EE" w:rsidRDefault="007B051C" w:rsidP="000A1102">
      <w:pPr>
        <w:pStyle w:val="afb"/>
        <w:numPr>
          <w:ilvl w:val="1"/>
          <w:numId w:val="34"/>
        </w:numPr>
        <w:bidi/>
        <w:spacing w:line="240" w:lineRule="auto"/>
        <w:ind w:left="849" w:hanging="502"/>
      </w:pPr>
      <w:r w:rsidRPr="001A71EE">
        <w:rPr>
          <w:rFonts w:hint="eastAsia"/>
          <w:rtl/>
        </w:rPr>
        <w:t>שם</w:t>
      </w:r>
      <w:r w:rsidRPr="001A71EE">
        <w:rPr>
          <w:rtl/>
        </w:rPr>
        <w:t xml:space="preserve"> </w:t>
      </w:r>
      <w:r w:rsidRPr="001A71EE">
        <w:rPr>
          <w:rFonts w:hint="eastAsia"/>
          <w:rtl/>
        </w:rPr>
        <w:t>משפחה</w:t>
      </w:r>
      <w:r w:rsidRPr="001A71EE">
        <w:rPr>
          <w:rtl/>
        </w:rPr>
        <w:t>: _____________</w:t>
      </w:r>
    </w:p>
    <w:p w14:paraId="6D5EC9D9" w14:textId="77777777" w:rsidR="007B051C" w:rsidRPr="001A71EE" w:rsidRDefault="007B051C" w:rsidP="000A1102">
      <w:pPr>
        <w:pStyle w:val="afb"/>
        <w:numPr>
          <w:ilvl w:val="1"/>
          <w:numId w:val="34"/>
        </w:numPr>
        <w:bidi/>
        <w:spacing w:line="240" w:lineRule="auto"/>
        <w:ind w:left="849" w:hanging="502"/>
      </w:pPr>
      <w:r w:rsidRPr="001A71EE">
        <w:rPr>
          <w:rFonts w:hint="eastAsia"/>
          <w:rtl/>
        </w:rPr>
        <w:t>שם</w:t>
      </w:r>
      <w:r w:rsidRPr="001A71EE">
        <w:rPr>
          <w:rtl/>
        </w:rPr>
        <w:t xml:space="preserve"> </w:t>
      </w:r>
      <w:r w:rsidRPr="001A71EE">
        <w:rPr>
          <w:rFonts w:hint="eastAsia"/>
          <w:rtl/>
        </w:rPr>
        <w:t>פרטי</w:t>
      </w:r>
      <w:r w:rsidRPr="001A71EE">
        <w:rPr>
          <w:rtl/>
        </w:rPr>
        <w:t>: __________</w:t>
      </w:r>
    </w:p>
    <w:p w14:paraId="68728BE8" w14:textId="77777777" w:rsidR="007B051C" w:rsidRPr="001A71EE" w:rsidRDefault="007B051C" w:rsidP="000A1102">
      <w:pPr>
        <w:pStyle w:val="afb"/>
        <w:numPr>
          <w:ilvl w:val="1"/>
          <w:numId w:val="34"/>
        </w:numPr>
        <w:bidi/>
        <w:spacing w:line="240" w:lineRule="auto"/>
        <w:ind w:left="849" w:hanging="502"/>
      </w:pPr>
      <w:r w:rsidRPr="001A71EE">
        <w:rPr>
          <w:rFonts w:hint="eastAsia"/>
          <w:rtl/>
        </w:rPr>
        <w:t>מס</w:t>
      </w:r>
      <w:r w:rsidRPr="001A71EE">
        <w:rPr>
          <w:rtl/>
        </w:rPr>
        <w:t xml:space="preserve">' </w:t>
      </w:r>
      <w:r w:rsidRPr="001A71EE">
        <w:rPr>
          <w:rFonts w:hint="eastAsia"/>
          <w:rtl/>
        </w:rPr>
        <w:t>ת</w:t>
      </w:r>
      <w:r w:rsidRPr="001A71EE">
        <w:rPr>
          <w:rtl/>
        </w:rPr>
        <w:t>.ז.:______________</w:t>
      </w:r>
    </w:p>
    <w:p w14:paraId="0D6E29B6" w14:textId="77777777" w:rsidR="007B051C" w:rsidRPr="001A71EE" w:rsidRDefault="007B051C" w:rsidP="000A1102">
      <w:pPr>
        <w:pStyle w:val="afb"/>
        <w:numPr>
          <w:ilvl w:val="1"/>
          <w:numId w:val="34"/>
        </w:numPr>
        <w:bidi/>
        <w:spacing w:line="240" w:lineRule="auto"/>
        <w:ind w:left="849" w:hanging="502"/>
        <w:rPr>
          <w:rtl/>
        </w:rPr>
      </w:pPr>
      <w:r w:rsidRPr="001A71EE">
        <w:rPr>
          <w:rFonts w:hint="eastAsia"/>
          <w:rtl/>
        </w:rPr>
        <w:t>הגדרת</w:t>
      </w:r>
      <w:r w:rsidRPr="001A71EE">
        <w:rPr>
          <w:rtl/>
        </w:rPr>
        <w:t xml:space="preserve"> </w:t>
      </w:r>
      <w:r w:rsidRPr="001A71EE">
        <w:rPr>
          <w:rFonts w:hint="eastAsia"/>
          <w:rtl/>
        </w:rPr>
        <w:t>הכשירות</w:t>
      </w:r>
      <w:r w:rsidRPr="001A71EE">
        <w:rPr>
          <w:rtl/>
        </w:rPr>
        <w:t xml:space="preserve"> (סמן </w:t>
      </w:r>
      <w:r w:rsidRPr="001A71EE">
        <w:rPr>
          <w:rFonts w:hint="eastAsia"/>
          <w:rtl/>
        </w:rPr>
        <w:t>במשבצת</w:t>
      </w:r>
      <w:r w:rsidRPr="001A71EE">
        <w:rPr>
          <w:rtl/>
        </w:rPr>
        <w:t xml:space="preserve"> </w:t>
      </w:r>
      <w:r w:rsidRPr="001A71EE">
        <w:rPr>
          <w:rFonts w:hint="eastAsia"/>
          <w:rtl/>
        </w:rPr>
        <w:t>המתאימה</w:t>
      </w:r>
      <w:r w:rsidRPr="001A71EE">
        <w:rPr>
          <w:rtl/>
        </w:rPr>
        <w:t xml:space="preserve">, </w:t>
      </w:r>
      <w:r w:rsidRPr="001A71EE">
        <w:rPr>
          <w:rFonts w:hint="eastAsia"/>
          <w:rtl/>
        </w:rPr>
        <w:t>מצ</w:t>
      </w:r>
      <w:r w:rsidRPr="001A71EE">
        <w:rPr>
          <w:rtl/>
        </w:rPr>
        <w:t xml:space="preserve">"ב </w:t>
      </w:r>
      <w:r w:rsidRPr="001A71EE">
        <w:rPr>
          <w:rFonts w:hint="eastAsia"/>
          <w:rtl/>
        </w:rPr>
        <w:t>תעודה</w:t>
      </w:r>
      <w:r w:rsidRPr="001A71EE">
        <w:rPr>
          <w:rtl/>
        </w:rPr>
        <w:t>):</w:t>
      </w:r>
    </w:p>
    <w:p w14:paraId="5642EA35" w14:textId="77777777" w:rsidR="007B051C" w:rsidRPr="001A71EE" w:rsidRDefault="007B051C" w:rsidP="00DA2F14">
      <w:pPr>
        <w:pStyle w:val="afb"/>
        <w:numPr>
          <w:ilvl w:val="0"/>
          <w:numId w:val="19"/>
        </w:numPr>
        <w:bidi/>
        <w:spacing w:line="240" w:lineRule="auto"/>
        <w:rPr>
          <w:rtl/>
        </w:rPr>
      </w:pPr>
      <w:r w:rsidRPr="001A71EE">
        <w:rPr>
          <w:b/>
          <w:bCs/>
          <w:rtl/>
        </w:rPr>
        <w:t xml:space="preserve"> </w:t>
      </w:r>
      <w:r w:rsidRPr="001A71EE">
        <w:rPr>
          <w:rFonts w:hint="eastAsia"/>
          <w:rtl/>
        </w:rPr>
        <w:t>מהנדס</w:t>
      </w:r>
      <w:r w:rsidRPr="001A71EE">
        <w:rPr>
          <w:rtl/>
        </w:rPr>
        <w:t xml:space="preserve"> בטיחות רשום </w:t>
      </w:r>
    </w:p>
    <w:p w14:paraId="601FCAD8" w14:textId="77777777" w:rsidR="007B051C" w:rsidRPr="001A71EE" w:rsidRDefault="007B051C" w:rsidP="00DA2F14">
      <w:pPr>
        <w:pStyle w:val="afb"/>
        <w:numPr>
          <w:ilvl w:val="0"/>
          <w:numId w:val="19"/>
        </w:numPr>
        <w:bidi/>
        <w:spacing w:line="240" w:lineRule="auto"/>
        <w:rPr>
          <w:rtl/>
        </w:rPr>
      </w:pPr>
      <w:r w:rsidRPr="001A71EE">
        <w:rPr>
          <w:rtl/>
        </w:rPr>
        <w:t xml:space="preserve"> ממונה בטיחות בעבודה</w:t>
      </w:r>
    </w:p>
    <w:p w14:paraId="3EB5A745" w14:textId="77777777" w:rsidR="007B051C" w:rsidRPr="001A71EE" w:rsidRDefault="007B051C" w:rsidP="00DA2F14">
      <w:pPr>
        <w:pStyle w:val="afb"/>
        <w:numPr>
          <w:ilvl w:val="0"/>
          <w:numId w:val="19"/>
        </w:numPr>
        <w:bidi/>
        <w:spacing w:line="240" w:lineRule="auto"/>
        <w:rPr>
          <w:rtl/>
        </w:rPr>
      </w:pPr>
      <w:r w:rsidRPr="001A71EE">
        <w:rPr>
          <w:rtl/>
        </w:rPr>
        <w:t xml:space="preserve"> עורך מבדקי בטיחות של מוסדות חינוך</w:t>
      </w:r>
    </w:p>
    <w:p w14:paraId="59DEE3FF" w14:textId="77777777" w:rsidR="007B051C" w:rsidRPr="001A71EE" w:rsidRDefault="007B051C" w:rsidP="000A1102">
      <w:pPr>
        <w:pStyle w:val="afb"/>
        <w:numPr>
          <w:ilvl w:val="1"/>
          <w:numId w:val="34"/>
        </w:numPr>
        <w:bidi/>
        <w:spacing w:line="240" w:lineRule="auto"/>
        <w:ind w:left="849" w:hanging="502"/>
      </w:pPr>
      <w:r w:rsidRPr="001A71EE">
        <w:rPr>
          <w:rFonts w:hint="eastAsia"/>
          <w:rtl/>
        </w:rPr>
        <w:t>מספר</w:t>
      </w:r>
      <w:r w:rsidRPr="001A71EE">
        <w:rPr>
          <w:rtl/>
        </w:rPr>
        <w:t xml:space="preserve"> תעודת הרישום_______________ </w:t>
      </w:r>
    </w:p>
    <w:p w14:paraId="56DD96FC" w14:textId="77777777" w:rsidR="007B051C" w:rsidRPr="001A71EE" w:rsidRDefault="007B051C" w:rsidP="000A1102">
      <w:pPr>
        <w:pStyle w:val="afb"/>
        <w:numPr>
          <w:ilvl w:val="1"/>
          <w:numId w:val="34"/>
        </w:numPr>
        <w:bidi/>
        <w:spacing w:line="240" w:lineRule="auto"/>
        <w:ind w:left="849" w:hanging="502"/>
      </w:pPr>
      <w:r w:rsidRPr="001A71EE">
        <w:rPr>
          <w:rFonts w:hint="eastAsia"/>
          <w:rtl/>
        </w:rPr>
        <w:t>טלפון</w:t>
      </w:r>
      <w:r w:rsidRPr="001A71EE">
        <w:rPr>
          <w:rtl/>
        </w:rPr>
        <w:t xml:space="preserve">: __________ </w:t>
      </w:r>
    </w:p>
    <w:p w14:paraId="0DF62A3A" w14:textId="77777777" w:rsidR="007B051C" w:rsidRPr="001A71EE" w:rsidRDefault="007B051C" w:rsidP="000A1102">
      <w:pPr>
        <w:pStyle w:val="afb"/>
        <w:numPr>
          <w:ilvl w:val="1"/>
          <w:numId w:val="34"/>
        </w:numPr>
        <w:bidi/>
        <w:spacing w:line="240" w:lineRule="auto"/>
        <w:ind w:left="849" w:hanging="502"/>
        <w:rPr>
          <w:rtl/>
        </w:rPr>
      </w:pPr>
      <w:r w:rsidRPr="001A71EE">
        <w:rPr>
          <w:rFonts w:hint="eastAsia"/>
          <w:rtl/>
        </w:rPr>
        <w:t>נייד</w:t>
      </w:r>
      <w:r w:rsidRPr="001A71EE">
        <w:rPr>
          <w:rtl/>
        </w:rPr>
        <w:t>:______________</w:t>
      </w:r>
    </w:p>
    <w:p w14:paraId="37BE9D08" w14:textId="77777777" w:rsidR="007B051C" w:rsidRPr="001A71EE" w:rsidRDefault="007B051C" w:rsidP="000A1102">
      <w:pPr>
        <w:pStyle w:val="afb"/>
        <w:numPr>
          <w:ilvl w:val="1"/>
          <w:numId w:val="34"/>
        </w:numPr>
        <w:bidi/>
        <w:spacing w:line="240" w:lineRule="auto"/>
        <w:ind w:left="849" w:hanging="502"/>
        <w:rPr>
          <w:rtl/>
        </w:rPr>
      </w:pPr>
      <w:r w:rsidRPr="001A71EE">
        <w:rPr>
          <w:rFonts w:hint="eastAsia"/>
          <w:rtl/>
        </w:rPr>
        <w:t>כתובת</w:t>
      </w:r>
      <w:r w:rsidRPr="001A71EE">
        <w:rPr>
          <w:rtl/>
        </w:rPr>
        <w:t xml:space="preserve"> </w:t>
      </w:r>
      <w:r w:rsidRPr="001A71EE">
        <w:rPr>
          <w:rFonts w:hint="eastAsia"/>
          <w:rtl/>
        </w:rPr>
        <w:t>דואר</w:t>
      </w:r>
      <w:r w:rsidRPr="001A71EE">
        <w:rPr>
          <w:rtl/>
        </w:rPr>
        <w:t xml:space="preserve"> </w:t>
      </w:r>
      <w:r w:rsidRPr="001A71EE">
        <w:rPr>
          <w:rFonts w:hint="eastAsia"/>
          <w:rtl/>
        </w:rPr>
        <w:t>אלקטרוני</w:t>
      </w:r>
      <w:r w:rsidRPr="001A71EE">
        <w:rPr>
          <w:rtl/>
        </w:rPr>
        <w:t>: _____________________________________</w:t>
      </w:r>
    </w:p>
    <w:p w14:paraId="269B0AF5" w14:textId="77777777" w:rsidR="007B051C" w:rsidRPr="001A71EE" w:rsidRDefault="007B051C" w:rsidP="007B051C">
      <w:pPr>
        <w:pStyle w:val="afffa"/>
        <w:rPr>
          <w:rtl/>
        </w:rPr>
      </w:pPr>
    </w:p>
    <w:p w14:paraId="250024AF" w14:textId="77777777" w:rsidR="007B051C" w:rsidRPr="001A71EE" w:rsidRDefault="007B051C" w:rsidP="007B051C">
      <w:pPr>
        <w:pStyle w:val="afffa"/>
        <w:rPr>
          <w:rtl/>
        </w:rPr>
      </w:pPr>
    </w:p>
    <w:p w14:paraId="118C1296" w14:textId="77777777" w:rsidR="007B051C" w:rsidRPr="001A71EE" w:rsidRDefault="007B051C" w:rsidP="007B051C">
      <w:pPr>
        <w:pStyle w:val="afffa"/>
        <w:rPr>
          <w:rtl/>
        </w:rPr>
      </w:pPr>
      <w:r w:rsidRPr="001A71EE">
        <w:rPr>
          <w:rFonts w:hint="eastAsia"/>
          <w:rtl/>
        </w:rPr>
        <w:t>אני</w:t>
      </w:r>
      <w:r w:rsidRPr="001A71EE">
        <w:rPr>
          <w:rtl/>
        </w:rPr>
        <w:t xml:space="preserve"> ____________________, </w:t>
      </w:r>
      <w:r w:rsidRPr="001A71EE">
        <w:rPr>
          <w:rFonts w:hint="eastAsia"/>
          <w:rtl/>
        </w:rPr>
        <w:t>ת</w:t>
      </w:r>
      <w:r w:rsidRPr="001A71EE">
        <w:rPr>
          <w:rtl/>
        </w:rPr>
        <w:t xml:space="preserve">.ז. _____________ </w:t>
      </w:r>
      <w:r w:rsidRPr="001A71EE">
        <w:rPr>
          <w:rFonts w:hint="eastAsia"/>
          <w:rtl/>
        </w:rPr>
        <w:t>מצהיר</w:t>
      </w:r>
      <w:r w:rsidRPr="001A71EE">
        <w:rPr>
          <w:rtl/>
        </w:rPr>
        <w:t xml:space="preserve"> </w:t>
      </w:r>
      <w:r w:rsidRPr="001A71EE">
        <w:rPr>
          <w:rFonts w:hint="eastAsia"/>
          <w:rtl/>
        </w:rPr>
        <w:t>כי</w:t>
      </w:r>
      <w:r w:rsidRPr="001A71EE">
        <w:rPr>
          <w:rtl/>
        </w:rPr>
        <w:t xml:space="preserve"> </w:t>
      </w:r>
      <w:r w:rsidRPr="001A71EE">
        <w:rPr>
          <w:rFonts w:hint="eastAsia"/>
          <w:rtl/>
        </w:rPr>
        <w:t>הנני</w:t>
      </w:r>
      <w:r w:rsidRPr="001A71EE">
        <w:rPr>
          <w:rtl/>
        </w:rPr>
        <w:t xml:space="preserve"> </w:t>
      </w:r>
      <w:r w:rsidRPr="001A71EE">
        <w:rPr>
          <w:rFonts w:hint="eastAsia"/>
          <w:rtl/>
        </w:rPr>
        <w:t>בעל</w:t>
      </w:r>
      <w:r w:rsidRPr="001A71EE">
        <w:rPr>
          <w:rtl/>
        </w:rPr>
        <w:t xml:space="preserve">/ת </w:t>
      </w:r>
      <w:r w:rsidRPr="001A71EE">
        <w:rPr>
          <w:rFonts w:hint="eastAsia"/>
          <w:rtl/>
        </w:rPr>
        <w:t>וותק</w:t>
      </w:r>
      <w:r w:rsidRPr="001A71EE">
        <w:rPr>
          <w:rtl/>
        </w:rPr>
        <w:t xml:space="preserve"> </w:t>
      </w:r>
      <w:r w:rsidRPr="001A71EE">
        <w:rPr>
          <w:rFonts w:hint="eastAsia"/>
          <w:rtl/>
        </w:rPr>
        <w:t>של</w:t>
      </w:r>
      <w:r w:rsidRPr="001A71EE">
        <w:rPr>
          <w:rtl/>
        </w:rPr>
        <w:t xml:space="preserve"> ______שנים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הסמכה</w:t>
      </w:r>
      <w:r w:rsidRPr="001A71EE">
        <w:rPr>
          <w:rtl/>
        </w:rPr>
        <w:t xml:space="preserve"> </w:t>
      </w:r>
      <w:r w:rsidRPr="001A71EE">
        <w:rPr>
          <w:rFonts w:hint="eastAsia"/>
          <w:rtl/>
        </w:rPr>
        <w:t>בתחום</w:t>
      </w:r>
      <w:r w:rsidRPr="001A71EE">
        <w:rPr>
          <w:rtl/>
        </w:rPr>
        <w:t xml:space="preserve"> </w:t>
      </w:r>
      <w:r w:rsidRPr="001A71EE">
        <w:rPr>
          <w:rFonts w:hint="eastAsia"/>
          <w:rtl/>
        </w:rPr>
        <w:t>בטיחות</w:t>
      </w:r>
      <w:r w:rsidRPr="001A71EE">
        <w:rPr>
          <w:rtl/>
        </w:rPr>
        <w:t xml:space="preserve"> </w:t>
      </w:r>
      <w:r w:rsidRPr="001A71EE">
        <w:rPr>
          <w:rFonts w:hint="eastAsia"/>
          <w:rtl/>
        </w:rPr>
        <w:t>וביצעתי</w:t>
      </w:r>
      <w:r w:rsidRPr="001A71EE">
        <w:rPr>
          <w:rtl/>
        </w:rPr>
        <w:t xml:space="preserve"> </w:t>
      </w:r>
      <w:r w:rsidRPr="001A71EE">
        <w:rPr>
          <w:rFonts w:hint="eastAsia"/>
          <w:rtl/>
        </w:rPr>
        <w:t>לפחות</w:t>
      </w:r>
      <w:r w:rsidRPr="001A71EE">
        <w:rPr>
          <w:rtl/>
        </w:rPr>
        <w:t xml:space="preserve"> 50 </w:t>
      </w:r>
      <w:r w:rsidRPr="001A71EE">
        <w:rPr>
          <w:rFonts w:hint="eastAsia"/>
          <w:rtl/>
        </w:rPr>
        <w:t>מבדקי</w:t>
      </w:r>
      <w:r w:rsidRPr="001A71EE">
        <w:rPr>
          <w:rtl/>
        </w:rPr>
        <w:t xml:space="preserve"> </w:t>
      </w:r>
      <w:r w:rsidRPr="001A71EE">
        <w:rPr>
          <w:rFonts w:hint="eastAsia"/>
          <w:rtl/>
        </w:rPr>
        <w:t>בטיחות</w:t>
      </w:r>
      <w:r w:rsidRPr="001A71EE">
        <w:rPr>
          <w:rtl/>
        </w:rPr>
        <w:t xml:space="preserve"> </w:t>
      </w:r>
      <w:r w:rsidRPr="001A71EE">
        <w:rPr>
          <w:rFonts w:hint="eastAsia"/>
          <w:rtl/>
        </w:rPr>
        <w:t>במסגרות</w:t>
      </w:r>
      <w:r w:rsidRPr="001A71EE">
        <w:rPr>
          <w:rtl/>
        </w:rPr>
        <w:t xml:space="preserve"> </w:t>
      </w:r>
      <w:r w:rsidRPr="001A71EE">
        <w:rPr>
          <w:rFonts w:hint="eastAsia"/>
          <w:rtl/>
        </w:rPr>
        <w:t>ציבוריות</w:t>
      </w:r>
      <w:r w:rsidRPr="001A71EE">
        <w:rPr>
          <w:rtl/>
        </w:rPr>
        <w:t>.</w:t>
      </w:r>
    </w:p>
    <w:p w14:paraId="45B1C322" w14:textId="77777777" w:rsidR="007B051C" w:rsidRPr="001A71EE" w:rsidRDefault="007B051C" w:rsidP="007B051C">
      <w:pPr>
        <w:pStyle w:val="afffa"/>
        <w:rPr>
          <w:rtl/>
        </w:rPr>
      </w:pPr>
    </w:p>
    <w:p w14:paraId="4F97C37F" w14:textId="77777777" w:rsidR="007B051C" w:rsidRPr="001A71EE" w:rsidRDefault="007B051C" w:rsidP="007B051C">
      <w:pPr>
        <w:pStyle w:val="aff9"/>
        <w:spacing w:after="120" w:line="240" w:lineRule="auto"/>
        <w:rPr>
          <w:rFonts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1A71EE" w14:paraId="1E0DA226" w14:textId="77777777" w:rsidTr="00EF3B58">
        <w:trPr>
          <w:jc w:val="center"/>
        </w:trPr>
        <w:tc>
          <w:tcPr>
            <w:tcW w:w="4672" w:type="dxa"/>
          </w:tcPr>
          <w:p w14:paraId="0C33B84E" w14:textId="77777777" w:rsidR="007B051C" w:rsidRPr="001A71EE" w:rsidRDefault="007B051C" w:rsidP="00EF3B58">
            <w:pPr>
              <w:pStyle w:val="afffa"/>
              <w:rPr>
                <w:rtl/>
              </w:rPr>
            </w:pPr>
            <w:r w:rsidRPr="001A71EE">
              <w:rPr>
                <w:rtl/>
              </w:rPr>
              <w:t>____________________________________</w:t>
            </w:r>
          </w:p>
        </w:tc>
        <w:tc>
          <w:tcPr>
            <w:tcW w:w="2324" w:type="dxa"/>
          </w:tcPr>
          <w:p w14:paraId="373241A8" w14:textId="77777777" w:rsidR="007B051C" w:rsidRPr="001A71EE" w:rsidRDefault="007B051C" w:rsidP="00EF3B58">
            <w:pPr>
              <w:spacing w:line="240" w:lineRule="auto"/>
              <w:jc w:val="center"/>
              <w:rPr>
                <w:rtl/>
              </w:rPr>
            </w:pPr>
            <w:r w:rsidRPr="001A71EE">
              <w:rPr>
                <w:rtl/>
              </w:rPr>
              <w:t>_______________</w:t>
            </w:r>
          </w:p>
        </w:tc>
      </w:tr>
      <w:tr w:rsidR="007B051C" w:rsidRPr="001A71EE" w14:paraId="4D69724B" w14:textId="77777777" w:rsidTr="00EF3B58">
        <w:trPr>
          <w:jc w:val="center"/>
        </w:trPr>
        <w:tc>
          <w:tcPr>
            <w:tcW w:w="4672" w:type="dxa"/>
          </w:tcPr>
          <w:p w14:paraId="0C1256A9" w14:textId="77777777" w:rsidR="007B051C" w:rsidRPr="001A71EE" w:rsidRDefault="007B051C" w:rsidP="00EF3B58">
            <w:pPr>
              <w:spacing w:line="240" w:lineRule="auto"/>
              <w:jc w:val="center"/>
              <w:rPr>
                <w:rtl/>
              </w:rPr>
            </w:pPr>
            <w:r w:rsidRPr="001A71EE">
              <w:rPr>
                <w:rFonts w:hint="eastAsia"/>
                <w:rtl/>
              </w:rPr>
              <w:t>חתימת</w:t>
            </w:r>
            <w:r w:rsidRPr="001A71EE">
              <w:rPr>
                <w:rtl/>
              </w:rPr>
              <w:t xml:space="preserve"> </w:t>
            </w:r>
            <w:r w:rsidRPr="001A71EE">
              <w:rPr>
                <w:rFonts w:hint="eastAsia"/>
                <w:rtl/>
              </w:rPr>
              <w:t>עורך</w:t>
            </w:r>
            <w:r w:rsidRPr="001A71EE">
              <w:rPr>
                <w:rtl/>
              </w:rPr>
              <w:t xml:space="preserve"> </w:t>
            </w:r>
            <w:r w:rsidRPr="001A71EE">
              <w:rPr>
                <w:rFonts w:hint="eastAsia"/>
                <w:rtl/>
              </w:rPr>
              <w:t>המבדק</w:t>
            </w:r>
          </w:p>
        </w:tc>
        <w:tc>
          <w:tcPr>
            <w:tcW w:w="2324" w:type="dxa"/>
          </w:tcPr>
          <w:p w14:paraId="3693567B" w14:textId="77777777" w:rsidR="007B051C" w:rsidRPr="001A71EE" w:rsidRDefault="007B051C" w:rsidP="00EF3B58">
            <w:pPr>
              <w:spacing w:line="240" w:lineRule="auto"/>
              <w:jc w:val="center"/>
              <w:rPr>
                <w:rtl/>
              </w:rPr>
            </w:pPr>
            <w:r w:rsidRPr="001A71EE">
              <w:rPr>
                <w:rFonts w:hint="eastAsia"/>
                <w:rtl/>
              </w:rPr>
              <w:t>תאריך</w:t>
            </w:r>
          </w:p>
        </w:tc>
      </w:tr>
    </w:tbl>
    <w:p w14:paraId="61527745" w14:textId="77777777" w:rsidR="007B051C" w:rsidRPr="001A71EE" w:rsidRDefault="007B051C" w:rsidP="007B051C">
      <w:pPr>
        <w:ind w:right="567"/>
        <w:rPr>
          <w:b/>
          <w:u w:val="single"/>
          <w:rtl/>
        </w:rPr>
      </w:pPr>
    </w:p>
    <w:p w14:paraId="33B66B9B" w14:textId="77777777" w:rsidR="007B051C" w:rsidRPr="001A71EE" w:rsidRDefault="007B051C" w:rsidP="007B051C">
      <w:pPr>
        <w:bidi w:val="0"/>
        <w:spacing w:line="240" w:lineRule="auto"/>
        <w:jc w:val="left"/>
        <w:rPr>
          <w:b/>
        </w:rPr>
      </w:pPr>
      <w:r w:rsidRPr="001A71EE">
        <w:rPr>
          <w:b/>
          <w:rtl/>
        </w:rPr>
        <w:br w:type="page"/>
      </w:r>
    </w:p>
    <w:p w14:paraId="1C7507A9" w14:textId="6F0864F5" w:rsidR="00655960" w:rsidRPr="001A71EE" w:rsidRDefault="00655960" w:rsidP="00655960">
      <w:pPr>
        <w:pStyle w:val="8"/>
        <w:rPr>
          <w:rFonts w:ascii="David" w:hAnsi="David"/>
          <w:rtl/>
        </w:rPr>
      </w:pPr>
      <w:bookmarkStart w:id="486" w:name="נספח_בדיקת_מבנים_פנימיית_יום"/>
      <w:bookmarkStart w:id="487" w:name="_Toc420588738"/>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86"/>
      <w:r w:rsidRPr="001A71EE">
        <w:rPr>
          <w:rFonts w:ascii="David" w:hAnsi="David"/>
          <w:rtl/>
        </w:rPr>
        <w:t xml:space="preserve"> </w:t>
      </w:r>
      <w:r w:rsidRPr="001A71EE">
        <w:rPr>
          <w:rFonts w:ascii="David" w:hAnsi="David"/>
          <w:rtl/>
        </w:rPr>
        <w:tab/>
      </w:r>
      <w:bookmarkStart w:id="488" w:name="נספח_בדיקת_מבנים_פנימיית_יום_כותרת"/>
      <w:r w:rsidRPr="001A71EE">
        <w:rPr>
          <w:rFonts w:ascii="David" w:hAnsi="David" w:hint="eastAsia"/>
          <w:rtl/>
        </w:rPr>
        <w:t>בדיקת</w:t>
      </w:r>
      <w:r w:rsidRPr="001A71EE">
        <w:rPr>
          <w:rFonts w:ascii="David" w:hAnsi="David"/>
          <w:rtl/>
        </w:rPr>
        <w:t xml:space="preserve"> </w:t>
      </w:r>
      <w:r w:rsidRPr="001A71EE">
        <w:rPr>
          <w:rFonts w:ascii="David" w:hAnsi="David" w:hint="eastAsia"/>
          <w:rtl/>
        </w:rPr>
        <w:t>עמידת</w:t>
      </w:r>
      <w:r w:rsidRPr="001A71EE">
        <w:rPr>
          <w:rFonts w:ascii="David" w:hAnsi="David"/>
          <w:rtl/>
        </w:rPr>
        <w:t xml:space="preserve"> </w:t>
      </w:r>
      <w:r w:rsidRPr="001A71EE">
        <w:rPr>
          <w:rFonts w:ascii="David" w:hAnsi="David" w:hint="eastAsia"/>
          <w:rtl/>
        </w:rPr>
        <w:t>המבנה</w:t>
      </w:r>
      <w:r w:rsidRPr="001A71EE">
        <w:rPr>
          <w:rFonts w:ascii="David" w:hAnsi="David"/>
          <w:rtl/>
        </w:rPr>
        <w:t xml:space="preserve"> </w:t>
      </w:r>
      <w:r w:rsidRPr="001A71EE">
        <w:rPr>
          <w:rFonts w:ascii="David" w:hAnsi="David" w:hint="eastAsia"/>
          <w:rtl/>
        </w:rPr>
        <w:t>המוצע</w:t>
      </w:r>
      <w:r w:rsidRPr="001A71EE">
        <w:rPr>
          <w:rFonts w:ascii="David" w:hAnsi="David"/>
          <w:rtl/>
        </w:rPr>
        <w:t xml:space="preserve"> ב</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דרישות_בטיחות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635B26" w:rsidRPr="001A71EE">
        <w:rPr>
          <w:rFonts w:ascii="David" w:hAnsi="David" w:hint="eastAsia"/>
          <w:rtl/>
        </w:rPr>
        <w:t>דרישות</w:t>
      </w:r>
      <w:r w:rsidR="00635B26" w:rsidRPr="001A71EE">
        <w:rPr>
          <w:rFonts w:ascii="David" w:hAnsi="David"/>
          <w:rtl/>
        </w:rPr>
        <w:t xml:space="preserve"> </w:t>
      </w:r>
      <w:r w:rsidR="00635B26" w:rsidRPr="001A71EE">
        <w:rPr>
          <w:rFonts w:ascii="David" w:hAnsi="David" w:hint="eastAsia"/>
          <w:rtl/>
        </w:rPr>
        <w:t>בטיחות</w:t>
      </w:r>
      <w:r w:rsidRPr="001A71EE">
        <w:rPr>
          <w:rFonts w:ascii="David" w:hAnsi="David"/>
          <w:rtl/>
        </w:rPr>
        <w:fldChar w:fldCharType="end"/>
      </w:r>
      <w:r w:rsidRPr="001A71EE">
        <w:rPr>
          <w:rFonts w:ascii="David" w:hAnsi="David"/>
          <w:rtl/>
        </w:rPr>
        <w:t xml:space="preserve"> – פנימיית יום</w:t>
      </w:r>
      <w:bookmarkEnd w:id="488"/>
      <w:bookmarkEnd w:id="487"/>
    </w:p>
    <w:p w14:paraId="20115666" w14:textId="77777777" w:rsidR="007B051C" w:rsidRPr="001A71EE"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542C4193" w14:textId="77777777" w:rsidR="007B051C" w:rsidRPr="001A71EE" w:rsidRDefault="007B051C" w:rsidP="007B051C">
      <w:pPr>
        <w:rPr>
          <w:u w:val="single"/>
          <w:rtl/>
        </w:rPr>
      </w:pPr>
    </w:p>
    <w:p w14:paraId="23AC7708" w14:textId="132F6EEA"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635B26" w:rsidRPr="001A71EE">
        <w:rPr>
          <w:rFonts w:ascii="David" w:hAnsi="David" w:cs="David" w:hint="eastAsia"/>
          <w:rtl/>
        </w:rPr>
        <w:t>נספח</w:t>
      </w:r>
      <w:r w:rsidR="00635B26" w:rsidRPr="001A71EE">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2A5F444D"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3DD807B5" w14:textId="77777777" w:rsidR="00655960" w:rsidRPr="001A71EE" w:rsidRDefault="00655960" w:rsidP="007B051C">
      <w:pPr>
        <w:rPr>
          <w:u w:val="single"/>
          <w:rtl/>
        </w:rPr>
      </w:pPr>
    </w:p>
    <w:p w14:paraId="40DC78EC" w14:textId="77777777" w:rsidR="007B051C" w:rsidRPr="001A71EE" w:rsidRDefault="007B051C" w:rsidP="000A1102">
      <w:pPr>
        <w:pStyle w:val="afb"/>
        <w:numPr>
          <w:ilvl w:val="0"/>
          <w:numId w:val="37"/>
        </w:numPr>
        <w:bidi/>
        <w:spacing w:line="240" w:lineRule="auto"/>
        <w:rPr>
          <w:b/>
          <w:bCs/>
          <w:u w:val="single"/>
          <w:rtl/>
        </w:rPr>
      </w:pPr>
      <w:r w:rsidRPr="001A71EE">
        <w:rPr>
          <w:rFonts w:hint="eastAsia"/>
          <w:b/>
          <w:bCs/>
          <w:u w:val="single"/>
          <w:rtl/>
        </w:rPr>
        <w:t>הנחיות</w:t>
      </w:r>
      <w:r w:rsidRPr="001A71EE">
        <w:rPr>
          <w:b/>
          <w:bCs/>
          <w:u w:val="single"/>
          <w:rtl/>
        </w:rPr>
        <w:t xml:space="preserve"> </w:t>
      </w:r>
      <w:r w:rsidRPr="001A71EE">
        <w:rPr>
          <w:rFonts w:hint="eastAsia"/>
          <w:b/>
          <w:bCs/>
          <w:u w:val="single"/>
          <w:rtl/>
        </w:rPr>
        <w:t>כלליות</w:t>
      </w:r>
      <w:r w:rsidRPr="001A71EE">
        <w:rPr>
          <w:b/>
          <w:bCs/>
          <w:u w:val="single"/>
          <w:rtl/>
        </w:rPr>
        <w:t xml:space="preserve"> </w:t>
      </w:r>
      <w:r w:rsidRPr="001A71EE">
        <w:rPr>
          <w:rFonts w:hint="eastAsia"/>
          <w:b/>
          <w:bCs/>
          <w:u w:val="single"/>
          <w:rtl/>
        </w:rPr>
        <w:t>למילוי</w:t>
      </w:r>
      <w:r w:rsidRPr="001A71EE">
        <w:rPr>
          <w:b/>
          <w:bCs/>
          <w:u w:val="single"/>
          <w:rtl/>
        </w:rPr>
        <w:t xml:space="preserve"> </w:t>
      </w:r>
      <w:r w:rsidRPr="001A71EE">
        <w:rPr>
          <w:rFonts w:hint="eastAsia"/>
          <w:b/>
          <w:bCs/>
          <w:u w:val="single"/>
          <w:rtl/>
        </w:rPr>
        <w:t>הנספח</w:t>
      </w:r>
    </w:p>
    <w:p w14:paraId="6517CB60" w14:textId="77777777" w:rsidR="007B051C" w:rsidRPr="001A71EE" w:rsidRDefault="007B051C" w:rsidP="000A1102">
      <w:pPr>
        <w:pStyle w:val="afb"/>
        <w:numPr>
          <w:ilvl w:val="1"/>
          <w:numId w:val="37"/>
        </w:numPr>
        <w:bidi/>
        <w:spacing w:line="240" w:lineRule="auto"/>
        <w:ind w:left="990" w:hanging="630"/>
      </w:pPr>
      <w:r w:rsidRPr="001A71EE">
        <w:rPr>
          <w:rFonts w:hint="eastAsia"/>
          <w:rtl/>
        </w:rPr>
        <w:t>יש</w:t>
      </w:r>
      <w:r w:rsidRPr="001A71EE">
        <w:rPr>
          <w:rtl/>
        </w:rPr>
        <w:t xml:space="preserve"> </w:t>
      </w:r>
      <w:r w:rsidRPr="001A71EE">
        <w:rPr>
          <w:rFonts w:hint="eastAsia"/>
          <w:rtl/>
        </w:rPr>
        <w:t>למלא</w:t>
      </w:r>
      <w:r w:rsidRPr="001A71EE">
        <w:rPr>
          <w:rtl/>
        </w:rPr>
        <w:t xml:space="preserve"> </w:t>
      </w:r>
      <w:r w:rsidRPr="001A71EE">
        <w:rPr>
          <w:rFonts w:hint="eastAsia"/>
          <w:rtl/>
        </w:rPr>
        <w:t>נספח</w:t>
      </w:r>
      <w:r w:rsidRPr="001A71EE">
        <w:rPr>
          <w:rtl/>
        </w:rPr>
        <w:t xml:space="preserve"> </w:t>
      </w:r>
      <w:r w:rsidRPr="001A71EE">
        <w:rPr>
          <w:rFonts w:hint="eastAsia"/>
          <w:rtl/>
        </w:rPr>
        <w:t>זה</w:t>
      </w:r>
      <w:r w:rsidRPr="001A71EE">
        <w:rPr>
          <w:rtl/>
        </w:rPr>
        <w:t xml:space="preserve"> </w:t>
      </w:r>
      <w:r w:rsidRPr="001A71EE">
        <w:rPr>
          <w:rFonts w:hint="eastAsia"/>
          <w:rtl/>
        </w:rPr>
        <w:t>עבור</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 xml:space="preserve"> </w:t>
      </w:r>
      <w:r w:rsidRPr="001A71EE">
        <w:rPr>
          <w:rFonts w:hint="eastAsia"/>
          <w:rtl/>
        </w:rPr>
        <w:t>ע</w:t>
      </w:r>
      <w:r w:rsidRPr="001A71EE">
        <w:rPr>
          <w:rtl/>
        </w:rPr>
        <w:t xml:space="preserve">"י </w:t>
      </w:r>
      <w:r w:rsidRPr="001A71EE">
        <w:rPr>
          <w:rFonts w:hint="eastAsia"/>
          <w:rtl/>
        </w:rPr>
        <w:t>המציע</w:t>
      </w:r>
      <w:r w:rsidRPr="001A71EE">
        <w:rPr>
          <w:rtl/>
        </w:rPr>
        <w:t>.</w:t>
      </w:r>
    </w:p>
    <w:p w14:paraId="5CE21351" w14:textId="77777777" w:rsidR="007B051C" w:rsidRPr="001A71EE" w:rsidRDefault="007B051C" w:rsidP="000A1102">
      <w:pPr>
        <w:pStyle w:val="afb"/>
        <w:numPr>
          <w:ilvl w:val="1"/>
          <w:numId w:val="37"/>
        </w:numPr>
        <w:bidi/>
        <w:spacing w:line="240" w:lineRule="auto"/>
        <w:ind w:left="990" w:hanging="630"/>
      </w:pPr>
      <w:r w:rsidRPr="001A71EE">
        <w:rPr>
          <w:rFonts w:hint="eastAsia"/>
          <w:rtl/>
        </w:rPr>
        <w:t>הנספח</w:t>
      </w:r>
      <w:r w:rsidRPr="001A71EE">
        <w:rPr>
          <w:rtl/>
        </w:rPr>
        <w:t xml:space="preserve"> </w:t>
      </w:r>
      <w:r w:rsidRPr="001A71EE">
        <w:rPr>
          <w:rFonts w:hint="eastAsia"/>
          <w:rtl/>
        </w:rPr>
        <w:t>ימולא</w:t>
      </w:r>
      <w:r w:rsidRPr="001A71EE">
        <w:rPr>
          <w:rtl/>
        </w:rPr>
        <w:t xml:space="preserve"> </w:t>
      </w:r>
      <w:r w:rsidRPr="001A71EE">
        <w:rPr>
          <w:rFonts w:hint="eastAsia"/>
          <w:rtl/>
        </w:rPr>
        <w:t>ויאושר</w:t>
      </w:r>
      <w:r w:rsidRPr="001A71EE">
        <w:rPr>
          <w:rtl/>
        </w:rPr>
        <w:t xml:space="preserve"> </w:t>
      </w:r>
      <w:r w:rsidRPr="001A71EE">
        <w:rPr>
          <w:rFonts w:hint="eastAsia"/>
          <w:rtl/>
        </w:rPr>
        <w:t>על</w:t>
      </w:r>
      <w:r w:rsidRPr="001A71EE">
        <w:rPr>
          <w:rtl/>
        </w:rPr>
        <w:t xml:space="preserve">-ידי </w:t>
      </w:r>
      <w:r w:rsidRPr="001A71EE">
        <w:rPr>
          <w:rFonts w:hint="eastAsia"/>
          <w:rtl/>
        </w:rPr>
        <w:t>בודק</w:t>
      </w:r>
      <w:r w:rsidRPr="001A71EE">
        <w:rPr>
          <w:rtl/>
        </w:rPr>
        <w:t xml:space="preserve"> (להלן "הבודק") </w:t>
      </w:r>
      <w:r w:rsidRPr="001A71EE">
        <w:rPr>
          <w:rFonts w:hint="eastAsia"/>
          <w:rtl/>
        </w:rPr>
        <w:t>שהוא</w:t>
      </w:r>
      <w:r w:rsidRPr="001A71EE">
        <w:rPr>
          <w:rtl/>
        </w:rPr>
        <w:t xml:space="preserve"> </w:t>
      </w:r>
      <w:r w:rsidRPr="001A71EE">
        <w:rPr>
          <w:rFonts w:hint="eastAsia"/>
          <w:rtl/>
        </w:rPr>
        <w:t>אחד</w:t>
      </w:r>
      <w:r w:rsidRPr="001A71EE">
        <w:rPr>
          <w:rtl/>
        </w:rPr>
        <w:t xml:space="preserve"> </w:t>
      </w:r>
      <w:r w:rsidRPr="001A71EE">
        <w:rPr>
          <w:rFonts w:hint="eastAsia"/>
          <w:rtl/>
        </w:rPr>
        <w:t>מאלה</w:t>
      </w:r>
      <w:r w:rsidRPr="001A71EE">
        <w:rPr>
          <w:rtl/>
        </w:rPr>
        <w:t>:</w:t>
      </w:r>
    </w:p>
    <w:p w14:paraId="680BE46A" w14:textId="77777777" w:rsidR="007B051C" w:rsidRPr="001A71EE" w:rsidRDefault="007B051C" w:rsidP="000A1102">
      <w:pPr>
        <w:pStyle w:val="afb"/>
        <w:numPr>
          <w:ilvl w:val="2"/>
          <w:numId w:val="37"/>
        </w:numPr>
        <w:bidi/>
        <w:spacing w:line="240" w:lineRule="auto"/>
        <w:ind w:left="1699" w:hanging="709"/>
      </w:pPr>
      <w:r w:rsidRPr="001A71EE">
        <w:rPr>
          <w:rFonts w:hint="eastAsia"/>
          <w:rtl/>
        </w:rPr>
        <w:t>מהנדס</w:t>
      </w:r>
      <w:r w:rsidRPr="001A71EE">
        <w:rPr>
          <w:rtl/>
        </w:rPr>
        <w:t xml:space="preserve"> </w:t>
      </w:r>
      <w:r w:rsidRPr="001A71EE">
        <w:rPr>
          <w:rFonts w:hint="eastAsia"/>
          <w:rtl/>
        </w:rPr>
        <w:t>בטיחות</w:t>
      </w:r>
      <w:r w:rsidRPr="001A71EE">
        <w:rPr>
          <w:rtl/>
        </w:rPr>
        <w:t xml:space="preserve"> </w:t>
      </w:r>
      <w:r w:rsidRPr="001A71EE">
        <w:rPr>
          <w:rFonts w:hint="eastAsia"/>
          <w:rtl/>
        </w:rPr>
        <w:t>רשום</w:t>
      </w:r>
      <w:r w:rsidRPr="001A71EE">
        <w:rPr>
          <w:rtl/>
        </w:rPr>
        <w:t xml:space="preserve"> </w:t>
      </w:r>
      <w:r w:rsidRPr="001A71EE">
        <w:rPr>
          <w:rFonts w:hint="eastAsia"/>
          <w:rtl/>
        </w:rPr>
        <w:t>בפנקס</w:t>
      </w:r>
      <w:r w:rsidRPr="001A71EE">
        <w:rPr>
          <w:rtl/>
        </w:rPr>
        <w:t xml:space="preserve"> </w:t>
      </w:r>
      <w:r w:rsidRPr="001A71EE">
        <w:rPr>
          <w:rFonts w:hint="eastAsia"/>
          <w:rtl/>
        </w:rPr>
        <w:t>המהנדסים</w:t>
      </w:r>
      <w:r w:rsidRPr="001A71EE">
        <w:rPr>
          <w:rtl/>
        </w:rPr>
        <w:t xml:space="preserve"> </w:t>
      </w:r>
      <w:r w:rsidRPr="001A71EE">
        <w:rPr>
          <w:rFonts w:hint="eastAsia"/>
          <w:rtl/>
        </w:rPr>
        <w:t>והאדריכלים</w:t>
      </w:r>
      <w:r w:rsidRPr="001A71EE">
        <w:rPr>
          <w:rtl/>
        </w:rPr>
        <w:t xml:space="preserve"> </w:t>
      </w:r>
      <w:r w:rsidRPr="001A71EE">
        <w:rPr>
          <w:rFonts w:hint="eastAsia"/>
          <w:rtl/>
        </w:rPr>
        <w:t>במדור</w:t>
      </w:r>
      <w:r w:rsidRPr="001A71EE">
        <w:rPr>
          <w:rtl/>
        </w:rPr>
        <w:t xml:space="preserve"> </w:t>
      </w:r>
      <w:r w:rsidRPr="001A71EE">
        <w:rPr>
          <w:rFonts w:hint="eastAsia"/>
          <w:rtl/>
        </w:rPr>
        <w:t>בטיחות</w:t>
      </w:r>
      <w:r w:rsidRPr="001A71EE">
        <w:rPr>
          <w:rtl/>
        </w:rPr>
        <w:t xml:space="preserve"> </w:t>
      </w:r>
      <w:r w:rsidRPr="001A71EE">
        <w:rPr>
          <w:rFonts w:hint="eastAsia"/>
          <w:rtl/>
        </w:rPr>
        <w:t>אש</w:t>
      </w:r>
      <w:r w:rsidRPr="001A71EE">
        <w:rPr>
          <w:rtl/>
        </w:rPr>
        <w:t xml:space="preserve"> </w:t>
      </w:r>
      <w:r w:rsidRPr="001A71EE">
        <w:rPr>
          <w:rFonts w:hint="eastAsia"/>
          <w:rtl/>
        </w:rPr>
        <w:t>ומניעתה</w:t>
      </w:r>
      <w:r w:rsidRPr="001A71EE">
        <w:rPr>
          <w:rtl/>
        </w:rPr>
        <w:t xml:space="preserve"> </w:t>
      </w:r>
      <w:r w:rsidRPr="001A71EE">
        <w:rPr>
          <w:rFonts w:hint="eastAsia"/>
          <w:rtl/>
        </w:rPr>
        <w:t>או</w:t>
      </w:r>
      <w:r w:rsidRPr="001A71EE">
        <w:rPr>
          <w:rtl/>
        </w:rPr>
        <w:t xml:space="preserve"> </w:t>
      </w:r>
      <w:r w:rsidRPr="001A71EE">
        <w:rPr>
          <w:rFonts w:hint="eastAsia"/>
          <w:rtl/>
        </w:rPr>
        <w:t>במדור</w:t>
      </w:r>
      <w:r w:rsidRPr="001A71EE">
        <w:rPr>
          <w:rtl/>
        </w:rPr>
        <w:t xml:space="preserve"> </w:t>
      </w:r>
      <w:r w:rsidRPr="001A71EE">
        <w:rPr>
          <w:rFonts w:hint="eastAsia"/>
          <w:rtl/>
        </w:rPr>
        <w:t>בטיחות</w:t>
      </w:r>
      <w:r w:rsidRPr="001A71EE">
        <w:rPr>
          <w:rtl/>
        </w:rPr>
        <w:t xml:space="preserve"> </w:t>
      </w:r>
      <w:r w:rsidRPr="001A71EE">
        <w:rPr>
          <w:rFonts w:hint="eastAsia"/>
          <w:rtl/>
        </w:rPr>
        <w:t>כללית</w:t>
      </w:r>
      <w:r w:rsidRPr="001A71EE">
        <w:rPr>
          <w:rtl/>
        </w:rPr>
        <w:t>.</w:t>
      </w:r>
    </w:p>
    <w:p w14:paraId="2B46961E" w14:textId="77777777" w:rsidR="007B051C" w:rsidRPr="001A71EE" w:rsidRDefault="007B051C" w:rsidP="000A1102">
      <w:pPr>
        <w:pStyle w:val="afb"/>
        <w:numPr>
          <w:ilvl w:val="2"/>
          <w:numId w:val="37"/>
        </w:numPr>
        <w:bidi/>
        <w:spacing w:line="240" w:lineRule="auto"/>
        <w:ind w:left="1699" w:hanging="709"/>
      </w:pPr>
      <w:r w:rsidRPr="001A71EE">
        <w:rPr>
          <w:rFonts w:hint="eastAsia"/>
          <w:rtl/>
        </w:rPr>
        <w:t>ממונה</w:t>
      </w:r>
      <w:r w:rsidRPr="001A71EE">
        <w:rPr>
          <w:rtl/>
        </w:rPr>
        <w:t xml:space="preserve"> </w:t>
      </w:r>
      <w:r w:rsidRPr="001A71EE">
        <w:rPr>
          <w:rFonts w:hint="eastAsia"/>
          <w:rtl/>
        </w:rPr>
        <w:t>בטיחות</w:t>
      </w:r>
      <w:r w:rsidRPr="001A71EE">
        <w:rPr>
          <w:rtl/>
        </w:rPr>
        <w:t xml:space="preserve"> </w:t>
      </w:r>
      <w:r w:rsidRPr="001A71EE">
        <w:rPr>
          <w:rFonts w:hint="eastAsia"/>
          <w:rtl/>
        </w:rPr>
        <w:t>בעבודה</w:t>
      </w:r>
      <w:r w:rsidRPr="001A71EE">
        <w:rPr>
          <w:rtl/>
        </w:rPr>
        <w:t xml:space="preserve"> </w:t>
      </w:r>
      <w:r w:rsidRPr="001A71EE">
        <w:rPr>
          <w:rFonts w:hint="eastAsia"/>
          <w:rtl/>
        </w:rPr>
        <w:t>המוסמך</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משרד</w:t>
      </w:r>
      <w:r w:rsidRPr="001A71EE">
        <w:rPr>
          <w:rtl/>
        </w:rPr>
        <w:t xml:space="preserve"> </w:t>
      </w:r>
      <w:r w:rsidRPr="001A71EE">
        <w:rPr>
          <w:rFonts w:hint="eastAsia"/>
          <w:rtl/>
        </w:rPr>
        <w:t>הכלכלה</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הבטיחות</w:t>
      </w:r>
      <w:r w:rsidRPr="001A71EE">
        <w:rPr>
          <w:rtl/>
        </w:rPr>
        <w:t>.</w:t>
      </w:r>
    </w:p>
    <w:p w14:paraId="4DF9CE0C" w14:textId="77777777" w:rsidR="007B051C" w:rsidRPr="001A71EE" w:rsidRDefault="007B051C" w:rsidP="000A1102">
      <w:pPr>
        <w:pStyle w:val="afb"/>
        <w:numPr>
          <w:ilvl w:val="2"/>
          <w:numId w:val="37"/>
        </w:numPr>
        <w:bidi/>
        <w:spacing w:line="240" w:lineRule="auto"/>
        <w:ind w:left="1699" w:hanging="709"/>
      </w:pPr>
      <w:r w:rsidRPr="001A71EE">
        <w:rPr>
          <w:rFonts w:hint="eastAsia"/>
          <w:rtl/>
        </w:rPr>
        <w:t>עורך</w:t>
      </w:r>
      <w:r w:rsidRPr="001A71EE">
        <w:rPr>
          <w:rtl/>
        </w:rPr>
        <w:t xml:space="preserve"> </w:t>
      </w:r>
      <w:r w:rsidRPr="001A71EE">
        <w:rPr>
          <w:rFonts w:hint="eastAsia"/>
          <w:rtl/>
        </w:rPr>
        <w:t>מבדקי</w:t>
      </w:r>
      <w:r w:rsidRPr="001A71EE">
        <w:rPr>
          <w:rtl/>
        </w:rPr>
        <w:t xml:space="preserve"> </w:t>
      </w:r>
      <w:r w:rsidRPr="001A71EE">
        <w:rPr>
          <w:rFonts w:hint="eastAsia"/>
          <w:rtl/>
        </w:rPr>
        <w:t>בטיחות</w:t>
      </w:r>
      <w:r w:rsidRPr="001A71EE">
        <w:rPr>
          <w:rtl/>
        </w:rPr>
        <w:t xml:space="preserve"> </w:t>
      </w:r>
      <w:r w:rsidRPr="001A71EE">
        <w:rPr>
          <w:rFonts w:hint="eastAsia"/>
          <w:rtl/>
        </w:rPr>
        <w:t>של</w:t>
      </w:r>
      <w:r w:rsidRPr="001A71EE">
        <w:rPr>
          <w:rtl/>
        </w:rPr>
        <w:t xml:space="preserve"> </w:t>
      </w:r>
      <w:r w:rsidRPr="001A71EE">
        <w:rPr>
          <w:rFonts w:hint="eastAsia"/>
          <w:rtl/>
        </w:rPr>
        <w:t>מוסדות</w:t>
      </w:r>
      <w:r w:rsidRPr="001A71EE">
        <w:rPr>
          <w:rtl/>
        </w:rPr>
        <w:t xml:space="preserve"> </w:t>
      </w:r>
      <w:r w:rsidRPr="001A71EE">
        <w:rPr>
          <w:rFonts w:hint="eastAsia"/>
          <w:rtl/>
        </w:rPr>
        <w:t>חינוך</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בטיחות</w:t>
      </w:r>
      <w:r w:rsidRPr="001A71EE">
        <w:rPr>
          <w:rtl/>
        </w:rPr>
        <w:t>.</w:t>
      </w:r>
    </w:p>
    <w:p w14:paraId="03627156" w14:textId="77777777" w:rsidR="007B051C" w:rsidRPr="001A71EE" w:rsidRDefault="007B051C" w:rsidP="000A1102">
      <w:pPr>
        <w:pStyle w:val="afb"/>
        <w:numPr>
          <w:ilvl w:val="1"/>
          <w:numId w:val="37"/>
        </w:numPr>
        <w:bidi/>
        <w:spacing w:line="240" w:lineRule="auto"/>
        <w:ind w:left="990" w:hanging="630"/>
      </w:pPr>
      <w:r w:rsidRPr="001A71EE">
        <w:rPr>
          <w:rFonts w:hint="eastAsia"/>
          <w:rtl/>
        </w:rPr>
        <w:t>הנספח</w:t>
      </w:r>
      <w:r w:rsidRPr="001A71EE">
        <w:rPr>
          <w:rtl/>
        </w:rPr>
        <w:t xml:space="preserve"> ייחתם הן על ידי הבודק עצמו והן על ידי מורשה חתימה מטעם המציע. </w:t>
      </w:r>
    </w:p>
    <w:p w14:paraId="72A2B4F3" w14:textId="77777777" w:rsidR="007B051C" w:rsidRPr="001A71EE" w:rsidRDefault="007B051C" w:rsidP="000A1102">
      <w:pPr>
        <w:pStyle w:val="afb"/>
        <w:numPr>
          <w:ilvl w:val="1"/>
          <w:numId w:val="37"/>
        </w:numPr>
        <w:bidi/>
        <w:spacing w:line="240" w:lineRule="auto"/>
        <w:ind w:left="990" w:hanging="630"/>
      </w:pPr>
      <w:r w:rsidRPr="001A71EE">
        <w:rPr>
          <w:rFonts w:hint="eastAsia"/>
          <w:rtl/>
        </w:rPr>
        <w:t>מובהר</w:t>
      </w:r>
      <w:r w:rsidRPr="001A71EE">
        <w:rPr>
          <w:rtl/>
        </w:rPr>
        <w:t xml:space="preserve"> </w:t>
      </w:r>
      <w:r w:rsidRPr="001A71EE">
        <w:rPr>
          <w:rFonts w:hint="eastAsia"/>
          <w:rtl/>
        </w:rPr>
        <w:t>בזה</w:t>
      </w:r>
      <w:r w:rsidRPr="001A71EE">
        <w:rPr>
          <w:rtl/>
        </w:rPr>
        <w:t xml:space="preserve"> </w:t>
      </w:r>
      <w:r w:rsidRPr="001A71EE">
        <w:rPr>
          <w:rFonts w:hint="eastAsia"/>
          <w:rtl/>
        </w:rPr>
        <w:t>כי</w:t>
      </w:r>
      <w:r w:rsidRPr="001A71EE">
        <w:rPr>
          <w:rtl/>
        </w:rPr>
        <w:t xml:space="preserve"> </w:t>
      </w:r>
      <w:r w:rsidRPr="001A71EE">
        <w:rPr>
          <w:rFonts w:hint="eastAsia"/>
          <w:rtl/>
        </w:rPr>
        <w:t>הממצאים</w:t>
      </w:r>
      <w:r w:rsidRPr="001A71EE">
        <w:rPr>
          <w:rtl/>
        </w:rPr>
        <w:t xml:space="preserve"> </w:t>
      </w:r>
      <w:r w:rsidRPr="001A71EE">
        <w:rPr>
          <w:rFonts w:hint="eastAsia"/>
          <w:rtl/>
        </w:rPr>
        <w:t>אשר</w:t>
      </w:r>
      <w:r w:rsidRPr="001A71EE">
        <w:rPr>
          <w:rtl/>
        </w:rPr>
        <w:t xml:space="preserve"> </w:t>
      </w:r>
      <w:r w:rsidRPr="001A71EE">
        <w:rPr>
          <w:rFonts w:hint="eastAsia"/>
          <w:rtl/>
        </w:rPr>
        <w:t>יפורטו</w:t>
      </w:r>
      <w:r w:rsidRPr="001A71EE">
        <w:rPr>
          <w:rtl/>
        </w:rPr>
        <w:t xml:space="preserve"> </w:t>
      </w:r>
      <w:r w:rsidRPr="001A71EE">
        <w:rPr>
          <w:rFonts w:hint="eastAsia"/>
          <w:rtl/>
        </w:rPr>
        <w:t>בדו</w:t>
      </w:r>
      <w:r w:rsidRPr="001A71EE">
        <w:rPr>
          <w:rtl/>
        </w:rPr>
        <w:t xml:space="preserve">"ח </w:t>
      </w:r>
      <w:r w:rsidRPr="001A71EE">
        <w:rPr>
          <w:rFonts w:hint="eastAsia"/>
          <w:rtl/>
        </w:rPr>
        <w:t>יהווה</w:t>
      </w:r>
      <w:r w:rsidRPr="001A71EE">
        <w:rPr>
          <w:rtl/>
        </w:rPr>
        <w:t xml:space="preserve">, </w:t>
      </w:r>
      <w:r w:rsidRPr="001A71EE">
        <w:rPr>
          <w:rFonts w:hint="eastAsia"/>
          <w:rtl/>
        </w:rPr>
        <w:t>בין</w:t>
      </w:r>
      <w:r w:rsidRPr="001A71EE">
        <w:rPr>
          <w:rtl/>
        </w:rPr>
        <w:t xml:space="preserve"> </w:t>
      </w:r>
      <w:r w:rsidRPr="001A71EE">
        <w:rPr>
          <w:rFonts w:hint="eastAsia"/>
          <w:rtl/>
        </w:rPr>
        <w:t>היתר</w:t>
      </w:r>
      <w:r w:rsidRPr="001A71EE">
        <w:rPr>
          <w:rtl/>
        </w:rPr>
        <w:t xml:space="preserve">, </w:t>
      </w:r>
      <w:r w:rsidRPr="001A71EE">
        <w:rPr>
          <w:rFonts w:hint="eastAsia"/>
          <w:rtl/>
        </w:rPr>
        <w:t>בסיס</w:t>
      </w:r>
      <w:r w:rsidRPr="001A71EE">
        <w:rPr>
          <w:rtl/>
        </w:rPr>
        <w:t xml:space="preserve"> </w:t>
      </w:r>
      <w:r w:rsidRPr="001A71EE">
        <w:rPr>
          <w:rFonts w:hint="eastAsia"/>
          <w:rtl/>
        </w:rPr>
        <w:t>לבדיקת</w:t>
      </w:r>
      <w:r w:rsidRPr="001A71EE">
        <w:rPr>
          <w:rtl/>
        </w:rPr>
        <w:t xml:space="preserve"> </w:t>
      </w:r>
      <w:r w:rsidRPr="001A71EE">
        <w:rPr>
          <w:rFonts w:hint="eastAsia"/>
          <w:rtl/>
        </w:rPr>
        <w:t>התאמתו</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w:t>
      </w:r>
    </w:p>
    <w:p w14:paraId="6704BDC5" w14:textId="77777777" w:rsidR="007B051C" w:rsidRPr="001A71EE" w:rsidRDefault="007B051C" w:rsidP="000A1102">
      <w:pPr>
        <w:pStyle w:val="afb"/>
        <w:numPr>
          <w:ilvl w:val="1"/>
          <w:numId w:val="37"/>
        </w:numPr>
        <w:bidi/>
        <w:spacing w:line="240" w:lineRule="auto"/>
        <w:ind w:left="990" w:hanging="630"/>
        <w:rPr>
          <w:b/>
          <w:bCs/>
        </w:rPr>
      </w:pPr>
      <w:r w:rsidRPr="001A71EE">
        <w:rPr>
          <w:rFonts w:hint="eastAsia"/>
          <w:b/>
          <w:bCs/>
          <w:rtl/>
        </w:rPr>
        <w:t>לנספח</w:t>
      </w:r>
      <w:r w:rsidRPr="001A71EE">
        <w:rPr>
          <w:b/>
          <w:bCs/>
          <w:rtl/>
        </w:rPr>
        <w:t xml:space="preserve"> יצורפו העתקים של כל המסמכים אשר הוצגו בפני הבודק. </w:t>
      </w:r>
    </w:p>
    <w:p w14:paraId="3BF11332" w14:textId="77777777" w:rsidR="007B051C" w:rsidRPr="001A71EE" w:rsidRDefault="007B051C" w:rsidP="007B051C">
      <w:pPr>
        <w:pStyle w:val="afb"/>
        <w:bidi/>
        <w:spacing w:line="240" w:lineRule="auto"/>
        <w:ind w:left="360"/>
        <w:rPr>
          <w:rtl/>
        </w:rPr>
      </w:pPr>
    </w:p>
    <w:p w14:paraId="2A7A3CD5" w14:textId="77777777" w:rsidR="007B051C" w:rsidRPr="001A71EE" w:rsidRDefault="007B051C" w:rsidP="007B051C">
      <w:pPr>
        <w:pStyle w:val="afb"/>
        <w:bidi/>
        <w:spacing w:line="240" w:lineRule="auto"/>
        <w:ind w:left="360"/>
        <w:rPr>
          <w:rtl/>
        </w:rPr>
      </w:pPr>
    </w:p>
    <w:p w14:paraId="2E7C7EC9" w14:textId="77777777" w:rsidR="007B051C" w:rsidRPr="001A71EE" w:rsidRDefault="007B051C" w:rsidP="000A1102">
      <w:pPr>
        <w:pStyle w:val="afb"/>
        <w:numPr>
          <w:ilvl w:val="0"/>
          <w:numId w:val="37"/>
        </w:numPr>
        <w:bidi/>
        <w:spacing w:line="240" w:lineRule="auto"/>
        <w:rPr>
          <w:b/>
          <w:bCs/>
          <w:u w:val="single"/>
        </w:rPr>
      </w:pPr>
      <w:r w:rsidRPr="001A71EE">
        <w:rPr>
          <w:rFonts w:hint="eastAsia"/>
          <w:b/>
          <w:bCs/>
          <w:u w:val="single"/>
          <w:rtl/>
        </w:rPr>
        <w:t>נתונים</w:t>
      </w:r>
    </w:p>
    <w:p w14:paraId="7918C2D4" w14:textId="77777777" w:rsidR="007B051C" w:rsidRPr="001A71EE" w:rsidRDefault="007B051C" w:rsidP="000A1102">
      <w:pPr>
        <w:pStyle w:val="afb"/>
        <w:numPr>
          <w:ilvl w:val="1"/>
          <w:numId w:val="37"/>
        </w:numPr>
        <w:bidi/>
        <w:spacing w:line="240" w:lineRule="auto"/>
        <w:ind w:left="990" w:hanging="630"/>
      </w:pPr>
      <w:r w:rsidRPr="001A71EE">
        <w:rPr>
          <w:rFonts w:hint="eastAsia"/>
          <w:rtl/>
        </w:rPr>
        <w:t>בתאריך</w:t>
      </w:r>
      <w:r w:rsidRPr="001A71EE">
        <w:rPr>
          <w:rtl/>
        </w:rPr>
        <w:t xml:space="preserve"> _______________ </w:t>
      </w:r>
      <w:r w:rsidRPr="001A71EE">
        <w:rPr>
          <w:rFonts w:hint="eastAsia"/>
          <w:rtl/>
        </w:rPr>
        <w:t>קיימתי</w:t>
      </w:r>
      <w:r w:rsidRPr="001A71EE">
        <w:rPr>
          <w:rtl/>
        </w:rPr>
        <w:t xml:space="preserve"> </w:t>
      </w:r>
      <w:r w:rsidRPr="001A71EE">
        <w:rPr>
          <w:rFonts w:hint="eastAsia"/>
          <w:rtl/>
        </w:rPr>
        <w:t>מבדק</w:t>
      </w:r>
      <w:r w:rsidRPr="001A71EE">
        <w:rPr>
          <w:rtl/>
        </w:rPr>
        <w:t xml:space="preserve"> </w:t>
      </w:r>
      <w:r w:rsidRPr="001A71EE">
        <w:rPr>
          <w:rFonts w:hint="eastAsia"/>
          <w:rtl/>
        </w:rPr>
        <w:t>בטיחות</w:t>
      </w:r>
      <w:r w:rsidRPr="001A71EE">
        <w:rPr>
          <w:rtl/>
        </w:rPr>
        <w:t xml:space="preserve"> </w:t>
      </w:r>
      <w:r w:rsidRPr="001A71EE">
        <w:rPr>
          <w:rFonts w:hint="eastAsia"/>
          <w:rtl/>
        </w:rPr>
        <w:t>במקום</w:t>
      </w:r>
      <w:r w:rsidRPr="001A71EE">
        <w:rPr>
          <w:rtl/>
        </w:rPr>
        <w:t xml:space="preserve"> </w:t>
      </w:r>
      <w:r w:rsidRPr="001A71EE">
        <w:rPr>
          <w:rFonts w:hint="eastAsia"/>
          <w:rtl/>
        </w:rPr>
        <w:t>המיועד</w:t>
      </w:r>
      <w:r w:rsidRPr="001A71EE">
        <w:rPr>
          <w:rtl/>
        </w:rPr>
        <w:t xml:space="preserve"> </w:t>
      </w:r>
      <w:r w:rsidRPr="001A71EE">
        <w:rPr>
          <w:rFonts w:hint="eastAsia"/>
          <w:rtl/>
        </w:rPr>
        <w:t>לשמש</w:t>
      </w:r>
      <w:r w:rsidRPr="001A71EE">
        <w:rPr>
          <w:rtl/>
        </w:rPr>
        <w:t xml:space="preserve">/המשמש </w:t>
      </w:r>
      <w:r w:rsidRPr="001A71EE">
        <w:rPr>
          <w:rFonts w:hint="eastAsia"/>
          <w:rtl/>
        </w:rPr>
        <w:t>כ</w:t>
      </w:r>
      <w:r w:rsidRPr="001A71EE">
        <w:rPr>
          <w:rtl/>
        </w:rPr>
        <w:t xml:space="preserve">___________________________________ </w:t>
      </w:r>
      <w:r w:rsidRPr="001A71EE">
        <w:rPr>
          <w:rFonts w:hint="eastAsia"/>
          <w:rtl/>
        </w:rPr>
        <w:t>שאלה</w:t>
      </w:r>
      <w:r w:rsidRPr="001A71EE">
        <w:rPr>
          <w:rtl/>
        </w:rPr>
        <w:t xml:space="preserve"> </w:t>
      </w:r>
      <w:r w:rsidRPr="001A71EE">
        <w:rPr>
          <w:rFonts w:hint="eastAsia"/>
          <w:rtl/>
        </w:rPr>
        <w:t>פרטיו</w:t>
      </w:r>
      <w:r w:rsidRPr="001A71EE">
        <w:rPr>
          <w:rtl/>
        </w:rPr>
        <w:t>:</w:t>
      </w:r>
    </w:p>
    <w:p w14:paraId="45F728BD" w14:textId="77777777" w:rsidR="007B051C" w:rsidRPr="001A71EE" w:rsidRDefault="007B051C" w:rsidP="007B051C">
      <w:pPr>
        <w:spacing w:line="240" w:lineRule="auto"/>
        <w:ind w:left="990"/>
        <w:rPr>
          <w:rtl/>
        </w:rPr>
      </w:pPr>
      <w:r w:rsidRPr="001A71EE">
        <w:rPr>
          <w:rFonts w:hint="eastAsia"/>
          <w:rtl/>
        </w:rPr>
        <w:t>הכתובת</w:t>
      </w:r>
      <w:r w:rsidRPr="001A71EE">
        <w:rPr>
          <w:rtl/>
        </w:rPr>
        <w:t xml:space="preserve">: (כולל </w:t>
      </w:r>
      <w:r w:rsidRPr="001A71EE">
        <w:rPr>
          <w:rFonts w:hint="eastAsia"/>
          <w:rtl/>
        </w:rPr>
        <w:t>רחוב</w:t>
      </w:r>
      <w:r w:rsidRPr="001A71EE">
        <w:rPr>
          <w:rtl/>
        </w:rPr>
        <w:t xml:space="preserve">, </w:t>
      </w:r>
      <w:r w:rsidRPr="001A71EE">
        <w:rPr>
          <w:rFonts w:hint="eastAsia"/>
          <w:rtl/>
        </w:rPr>
        <w:t>מספר</w:t>
      </w:r>
      <w:r w:rsidRPr="001A71EE">
        <w:rPr>
          <w:rtl/>
        </w:rPr>
        <w:t xml:space="preserve"> </w:t>
      </w:r>
      <w:r w:rsidRPr="001A71EE">
        <w:rPr>
          <w:rFonts w:hint="eastAsia"/>
          <w:rtl/>
        </w:rPr>
        <w:t>בית</w:t>
      </w:r>
      <w:r w:rsidRPr="001A71EE">
        <w:rPr>
          <w:rtl/>
        </w:rPr>
        <w:t xml:space="preserve">, </w:t>
      </w:r>
      <w:r w:rsidRPr="001A71EE">
        <w:rPr>
          <w:rFonts w:hint="eastAsia"/>
          <w:rtl/>
        </w:rPr>
        <w:t>עיר</w:t>
      </w:r>
      <w:r w:rsidRPr="001A71EE">
        <w:rPr>
          <w:rtl/>
        </w:rPr>
        <w:t>) :_________________________________</w:t>
      </w:r>
    </w:p>
    <w:p w14:paraId="35E2BFE4" w14:textId="77777777" w:rsidR="007B051C" w:rsidRPr="001A71EE" w:rsidRDefault="007B051C" w:rsidP="007B051C">
      <w:pPr>
        <w:spacing w:line="240" w:lineRule="auto"/>
        <w:ind w:left="990"/>
        <w:rPr>
          <w:rtl/>
        </w:rPr>
      </w:pPr>
      <w:r w:rsidRPr="001A71EE">
        <w:rPr>
          <w:rFonts w:hint="eastAsia"/>
          <w:rtl/>
        </w:rPr>
        <w:t>הבעלות</w:t>
      </w:r>
      <w:r w:rsidRPr="001A71EE">
        <w:rPr>
          <w:rtl/>
        </w:rPr>
        <w:t>: _______________________________________________________</w:t>
      </w:r>
    </w:p>
    <w:p w14:paraId="56E85083" w14:textId="77777777" w:rsidR="007B051C" w:rsidRPr="001A71EE" w:rsidRDefault="007B051C" w:rsidP="007B051C">
      <w:pPr>
        <w:spacing w:line="240" w:lineRule="auto"/>
        <w:ind w:left="990"/>
        <w:rPr>
          <w:rtl/>
        </w:rPr>
      </w:pPr>
      <w:r w:rsidRPr="001A71EE">
        <w:rPr>
          <w:rFonts w:hint="eastAsia"/>
          <w:rtl/>
        </w:rPr>
        <w:t>פרטי</w:t>
      </w:r>
      <w:r w:rsidRPr="001A71EE">
        <w:rPr>
          <w:rtl/>
        </w:rPr>
        <w:t xml:space="preserve"> </w:t>
      </w:r>
      <w:r w:rsidRPr="001A71EE">
        <w:rPr>
          <w:rFonts w:hint="eastAsia"/>
          <w:rtl/>
        </w:rPr>
        <w:t>המנהל</w:t>
      </w:r>
      <w:r w:rsidRPr="001A71EE">
        <w:rPr>
          <w:rtl/>
        </w:rPr>
        <w:t xml:space="preserve">: _________________ _______טל. </w:t>
      </w:r>
      <w:r w:rsidRPr="001A71EE">
        <w:rPr>
          <w:rFonts w:hint="eastAsia"/>
          <w:rtl/>
        </w:rPr>
        <w:t>נייד</w:t>
      </w:r>
      <w:r w:rsidRPr="001A71EE">
        <w:rPr>
          <w:rtl/>
        </w:rPr>
        <w:t>:____________________</w:t>
      </w:r>
    </w:p>
    <w:p w14:paraId="2965A4C2" w14:textId="77777777" w:rsidR="007B051C" w:rsidRPr="001A71EE" w:rsidRDefault="007B051C" w:rsidP="000A1102">
      <w:pPr>
        <w:pStyle w:val="afb"/>
        <w:numPr>
          <w:ilvl w:val="1"/>
          <w:numId w:val="37"/>
        </w:numPr>
        <w:bidi/>
        <w:spacing w:line="240" w:lineRule="auto"/>
        <w:ind w:left="990" w:hanging="630"/>
        <w:rPr>
          <w:rtl/>
        </w:rPr>
      </w:pPr>
      <w:r w:rsidRPr="001A71EE">
        <w:rPr>
          <w:rFonts w:hint="eastAsia"/>
          <w:rtl/>
        </w:rPr>
        <w:t>יעוד</w:t>
      </w:r>
      <w:r w:rsidRPr="001A71EE">
        <w:rPr>
          <w:rtl/>
        </w:rPr>
        <w:t xml:space="preserve"> </w:t>
      </w:r>
      <w:r w:rsidRPr="001A71EE">
        <w:rPr>
          <w:rFonts w:hint="eastAsia"/>
          <w:rtl/>
        </w:rPr>
        <w:t>המסגרת</w:t>
      </w:r>
      <w:r w:rsidRPr="001A71EE">
        <w:rPr>
          <w:rtl/>
        </w:rPr>
        <w:t xml:space="preserve"> ( </w:t>
      </w:r>
      <w:r w:rsidRPr="001A71EE">
        <w:rPr>
          <w:rFonts w:hint="eastAsia"/>
          <w:rtl/>
        </w:rPr>
        <w:t>סמן</w:t>
      </w:r>
      <w:r w:rsidRPr="001A71EE">
        <w:rPr>
          <w:rtl/>
        </w:rPr>
        <w:t xml:space="preserve"> </w:t>
      </w:r>
      <w:r w:rsidRPr="001A71EE">
        <w:t>X</w:t>
      </w:r>
      <w:r w:rsidRPr="001A71EE">
        <w:rPr>
          <w:rtl/>
        </w:rPr>
        <w:t xml:space="preserve"> </w:t>
      </w:r>
      <w:r w:rsidRPr="001A71EE">
        <w:rPr>
          <w:rFonts w:hint="eastAsia"/>
          <w:rtl/>
        </w:rPr>
        <w:t>במשבצת</w:t>
      </w:r>
      <w:r w:rsidRPr="001A71EE">
        <w:rPr>
          <w:rtl/>
        </w:rPr>
        <w:t xml:space="preserve"> </w:t>
      </w:r>
      <w:r w:rsidRPr="001A71EE">
        <w:rPr>
          <w:rFonts w:hint="eastAsia"/>
          <w:rtl/>
        </w:rPr>
        <w:t>המתאימה</w:t>
      </w:r>
      <w:r w:rsidRPr="001A71EE">
        <w:rPr>
          <w:rtl/>
        </w:rPr>
        <w:t>):</w:t>
      </w:r>
      <w:r w:rsidRPr="001A71EE">
        <w:rPr>
          <w:rtl/>
        </w:rPr>
        <w:tab/>
      </w:r>
    </w:p>
    <w:p w14:paraId="3B6E60EC" w14:textId="77777777" w:rsidR="007B051C" w:rsidRPr="001A71EE" w:rsidRDefault="007B051C" w:rsidP="00DA2F14">
      <w:pPr>
        <w:pStyle w:val="afb"/>
        <w:numPr>
          <w:ilvl w:val="0"/>
          <w:numId w:val="21"/>
        </w:numPr>
        <w:bidi/>
        <w:spacing w:line="240" w:lineRule="auto"/>
        <w:rPr>
          <w:rtl/>
        </w:rPr>
      </w:pPr>
      <w:r w:rsidRPr="001A71EE">
        <w:rPr>
          <w:rFonts w:hint="eastAsia"/>
          <w:rtl/>
        </w:rPr>
        <w:t>מסגרת</w:t>
      </w:r>
      <w:r w:rsidRPr="001A71EE">
        <w:rPr>
          <w:rtl/>
        </w:rPr>
        <w:t xml:space="preserve"> </w:t>
      </w:r>
      <w:r w:rsidRPr="001A71EE">
        <w:rPr>
          <w:rFonts w:hint="eastAsia"/>
          <w:rtl/>
        </w:rPr>
        <w:t>חוץ</w:t>
      </w:r>
      <w:r w:rsidRPr="001A71EE">
        <w:rPr>
          <w:rtl/>
        </w:rPr>
        <w:t xml:space="preserve"> </w:t>
      </w:r>
      <w:r w:rsidRPr="001A71EE">
        <w:rPr>
          <w:rFonts w:hint="eastAsia"/>
          <w:rtl/>
        </w:rPr>
        <w:t>ביתית</w:t>
      </w:r>
      <w:r w:rsidRPr="001A71EE">
        <w:rPr>
          <w:rtl/>
        </w:rPr>
        <w:t>.</w:t>
      </w:r>
      <w:r w:rsidRPr="001A71EE">
        <w:rPr>
          <w:rtl/>
        </w:rPr>
        <w:tab/>
      </w:r>
    </w:p>
    <w:p w14:paraId="14890B4A" w14:textId="77777777" w:rsidR="007B051C" w:rsidRPr="001A71EE" w:rsidRDefault="007B051C" w:rsidP="00DA2F14">
      <w:pPr>
        <w:pStyle w:val="afb"/>
        <w:numPr>
          <w:ilvl w:val="0"/>
          <w:numId w:val="21"/>
        </w:numPr>
        <w:bidi/>
        <w:spacing w:line="240" w:lineRule="auto"/>
        <w:rPr>
          <w:rtl/>
        </w:rPr>
      </w:pPr>
      <w:r w:rsidRPr="001A71EE">
        <w:rPr>
          <w:rFonts w:hint="eastAsia"/>
          <w:rtl/>
        </w:rPr>
        <w:t>מסגרת</w:t>
      </w:r>
      <w:r w:rsidRPr="001A71EE">
        <w:rPr>
          <w:rtl/>
        </w:rPr>
        <w:t xml:space="preserve"> יומית. </w:t>
      </w:r>
    </w:p>
    <w:p w14:paraId="6882C948" w14:textId="77777777" w:rsidR="007B051C" w:rsidRPr="001A71EE" w:rsidRDefault="007B051C" w:rsidP="00DA2F14">
      <w:pPr>
        <w:pStyle w:val="afb"/>
        <w:numPr>
          <w:ilvl w:val="0"/>
          <w:numId w:val="21"/>
        </w:numPr>
        <w:bidi/>
        <w:spacing w:line="240" w:lineRule="auto"/>
      </w:pPr>
      <w:r w:rsidRPr="001A71EE">
        <w:rPr>
          <w:rFonts w:hint="eastAsia"/>
          <w:rtl/>
        </w:rPr>
        <w:t>אחר</w:t>
      </w:r>
      <w:r w:rsidRPr="001A71EE">
        <w:rPr>
          <w:rtl/>
        </w:rPr>
        <w:t xml:space="preserve"> (פרט):_________________________________________</w:t>
      </w:r>
    </w:p>
    <w:p w14:paraId="7C70C038" w14:textId="77777777" w:rsidR="007B051C" w:rsidRPr="001A71EE" w:rsidRDefault="007B051C" w:rsidP="007B051C">
      <w:pPr>
        <w:pStyle w:val="afb"/>
        <w:bidi/>
        <w:spacing w:line="240" w:lineRule="auto"/>
        <w:ind w:left="1350"/>
        <w:rPr>
          <w:rtl/>
        </w:rPr>
      </w:pPr>
    </w:p>
    <w:p w14:paraId="0C8B2839" w14:textId="77777777" w:rsidR="007B051C" w:rsidRPr="001A71EE" w:rsidRDefault="007B051C" w:rsidP="000A1102">
      <w:pPr>
        <w:pStyle w:val="afb"/>
        <w:numPr>
          <w:ilvl w:val="0"/>
          <w:numId w:val="37"/>
        </w:numPr>
        <w:bidi/>
        <w:spacing w:line="240" w:lineRule="auto"/>
        <w:rPr>
          <w:b/>
          <w:bCs/>
          <w:u w:val="single"/>
        </w:rPr>
      </w:pPr>
      <w:r w:rsidRPr="001A71EE">
        <w:rPr>
          <w:rFonts w:hint="eastAsia"/>
          <w:b/>
          <w:bCs/>
          <w:u w:val="single"/>
          <w:rtl/>
        </w:rPr>
        <w:t>סיכום</w:t>
      </w:r>
    </w:p>
    <w:p w14:paraId="5192BA32" w14:textId="77777777" w:rsidR="007B051C" w:rsidRPr="001A71EE" w:rsidRDefault="007B051C" w:rsidP="007B051C">
      <w:pPr>
        <w:pStyle w:val="afffa"/>
        <w:ind w:left="360"/>
      </w:pPr>
      <w:r w:rsidRPr="001A71EE">
        <w:rPr>
          <w:rFonts w:hint="eastAsia"/>
          <w:rtl/>
        </w:rPr>
        <w:t>לאור</w:t>
      </w:r>
      <w:r w:rsidRPr="001A71EE">
        <w:rPr>
          <w:rtl/>
        </w:rPr>
        <w:t xml:space="preserve"> ממצאי המבדק, הערכת הסיכונים והתכנית לתיקון הפערים, הנני קובע כי מן הבחינה הבטיחותית: </w:t>
      </w:r>
    </w:p>
    <w:p w14:paraId="04FDDF71" w14:textId="77777777" w:rsidR="007B051C" w:rsidRPr="001A71EE" w:rsidRDefault="007B051C" w:rsidP="00DA2F14">
      <w:pPr>
        <w:pStyle w:val="afb"/>
        <w:numPr>
          <w:ilvl w:val="0"/>
          <w:numId w:val="24"/>
        </w:numPr>
        <w:tabs>
          <w:tab w:val="left" w:pos="9354"/>
        </w:tabs>
        <w:bidi/>
        <w:spacing w:line="240" w:lineRule="auto"/>
        <w:ind w:left="720"/>
        <w:rPr>
          <w:u w:val="single"/>
        </w:rPr>
      </w:pPr>
      <w:r w:rsidRPr="001A71EE">
        <w:rPr>
          <w:rFonts w:hint="eastAsia"/>
          <w:rtl/>
        </w:rPr>
        <w:t>לא</w:t>
      </w:r>
      <w:r w:rsidRPr="001A71EE">
        <w:rPr>
          <w:rtl/>
        </w:rPr>
        <w:t xml:space="preserve"> </w:t>
      </w:r>
      <w:r w:rsidRPr="001A71EE">
        <w:rPr>
          <w:rFonts w:hint="eastAsia"/>
          <w:rtl/>
        </w:rPr>
        <w:t>ניתן</w:t>
      </w:r>
      <w:r w:rsidRPr="001A71EE">
        <w:rPr>
          <w:rtl/>
        </w:rPr>
        <w:t xml:space="preserve"> </w:t>
      </w:r>
      <w:r w:rsidRPr="001A71EE">
        <w:rPr>
          <w:rFonts w:hint="eastAsia"/>
          <w:rtl/>
        </w:rPr>
        <w:t>לייעד</w:t>
      </w:r>
      <w:r w:rsidRPr="001A71EE">
        <w:rPr>
          <w:rtl/>
        </w:rPr>
        <w:t xml:space="preserve"> </w:t>
      </w:r>
      <w:r w:rsidRPr="001A71EE">
        <w:rPr>
          <w:rFonts w:hint="eastAsia"/>
          <w:rtl/>
        </w:rPr>
        <w:t>את</w:t>
      </w:r>
      <w:r w:rsidRPr="001A71EE">
        <w:rPr>
          <w:rtl/>
        </w:rPr>
        <w:t xml:space="preserve"> </w:t>
      </w:r>
      <w:r w:rsidRPr="001A71EE">
        <w:rPr>
          <w:rFonts w:hint="eastAsia"/>
          <w:rtl/>
        </w:rPr>
        <w:t>המבנה</w:t>
      </w:r>
      <w:r w:rsidRPr="001A71EE">
        <w:rPr>
          <w:rtl/>
        </w:rPr>
        <w:t xml:space="preserve"> </w:t>
      </w:r>
      <w:r w:rsidRPr="001A71EE">
        <w:rPr>
          <w:rFonts w:hint="eastAsia"/>
          <w:rtl/>
        </w:rPr>
        <w:t>שנבדק</w:t>
      </w:r>
      <w:r w:rsidRPr="001A71EE">
        <w:rPr>
          <w:rtl/>
        </w:rPr>
        <w:t xml:space="preserve"> </w:t>
      </w:r>
      <w:r w:rsidRPr="001A71EE">
        <w:rPr>
          <w:rFonts w:hint="eastAsia"/>
          <w:rtl/>
        </w:rPr>
        <w:t>לשמש</w:t>
      </w:r>
      <w:r w:rsidRPr="001A71EE">
        <w:rPr>
          <w:rtl/>
        </w:rPr>
        <w:t xml:space="preserve"> </w:t>
      </w:r>
      <w:r w:rsidRPr="001A71EE">
        <w:rPr>
          <w:rFonts w:hint="eastAsia"/>
          <w:rtl/>
        </w:rPr>
        <w:t>כ</w:t>
      </w:r>
      <w:r w:rsidRPr="001A71EE">
        <w:rPr>
          <w:rtl/>
        </w:rPr>
        <w:t>_______________________________</w:t>
      </w:r>
      <w:r w:rsidRPr="001A71EE">
        <w:rPr>
          <w:rtl/>
        </w:rPr>
        <w:tab/>
      </w:r>
    </w:p>
    <w:p w14:paraId="1A71AC46" w14:textId="77777777" w:rsidR="007B051C" w:rsidRPr="001A71EE" w:rsidRDefault="007B051C" w:rsidP="00DA2F14">
      <w:pPr>
        <w:pStyle w:val="afb"/>
        <w:numPr>
          <w:ilvl w:val="0"/>
          <w:numId w:val="24"/>
        </w:numPr>
        <w:tabs>
          <w:tab w:val="left" w:pos="9354"/>
        </w:tabs>
        <w:bidi/>
        <w:spacing w:line="240" w:lineRule="auto"/>
        <w:ind w:left="720"/>
      </w:pPr>
      <w:r w:rsidRPr="001A71EE">
        <w:rPr>
          <w:rFonts w:hint="eastAsia"/>
          <w:rtl/>
        </w:rPr>
        <w:t>אין</w:t>
      </w:r>
      <w:r w:rsidRPr="001A71EE">
        <w:rPr>
          <w:rtl/>
        </w:rPr>
        <w:t xml:space="preserve"> </w:t>
      </w:r>
      <w:r w:rsidRPr="001A71EE">
        <w:rPr>
          <w:rFonts w:hint="eastAsia"/>
          <w:rtl/>
        </w:rPr>
        <w:t>מניעה</w:t>
      </w:r>
      <w:r w:rsidRPr="001A71EE">
        <w:rPr>
          <w:rtl/>
        </w:rPr>
        <w:t xml:space="preserve"> </w:t>
      </w:r>
      <w:r w:rsidRPr="001A71EE">
        <w:rPr>
          <w:rFonts w:hint="eastAsia"/>
          <w:rtl/>
        </w:rPr>
        <w:t>לייעד</w:t>
      </w:r>
      <w:r w:rsidRPr="001A71EE">
        <w:rPr>
          <w:rtl/>
        </w:rPr>
        <w:t xml:space="preserve"> </w:t>
      </w:r>
      <w:r w:rsidRPr="001A71EE">
        <w:rPr>
          <w:rFonts w:hint="eastAsia"/>
          <w:rtl/>
        </w:rPr>
        <w:t>את</w:t>
      </w:r>
      <w:r w:rsidRPr="001A71EE">
        <w:rPr>
          <w:rtl/>
        </w:rPr>
        <w:t xml:space="preserve"> </w:t>
      </w:r>
      <w:r w:rsidRPr="001A71EE">
        <w:rPr>
          <w:rFonts w:hint="eastAsia"/>
          <w:rtl/>
        </w:rPr>
        <w:t>המבנה</w:t>
      </w:r>
      <w:r w:rsidRPr="001A71EE">
        <w:rPr>
          <w:rtl/>
        </w:rPr>
        <w:t xml:space="preserve"> </w:t>
      </w:r>
      <w:r w:rsidRPr="001A71EE">
        <w:rPr>
          <w:rFonts w:hint="eastAsia"/>
          <w:rtl/>
        </w:rPr>
        <w:t>שנבדק</w:t>
      </w:r>
      <w:r w:rsidRPr="001A71EE">
        <w:rPr>
          <w:rtl/>
        </w:rPr>
        <w:t xml:space="preserve"> </w:t>
      </w:r>
      <w:r w:rsidRPr="001A71EE">
        <w:rPr>
          <w:rFonts w:hint="eastAsia"/>
          <w:rtl/>
        </w:rPr>
        <w:t>לשמש</w:t>
      </w:r>
      <w:r w:rsidRPr="001A71EE">
        <w:rPr>
          <w:rtl/>
        </w:rPr>
        <w:t xml:space="preserve"> </w:t>
      </w:r>
      <w:r w:rsidRPr="001A71EE">
        <w:rPr>
          <w:rFonts w:hint="eastAsia"/>
          <w:rtl/>
        </w:rPr>
        <w:t>כ</w:t>
      </w:r>
      <w:r w:rsidRPr="001A71EE">
        <w:rPr>
          <w:rtl/>
        </w:rPr>
        <w:t>______________________________</w:t>
      </w:r>
    </w:p>
    <w:p w14:paraId="15EAB214" w14:textId="77777777" w:rsidR="007B051C" w:rsidRPr="001A71EE" w:rsidRDefault="007B051C" w:rsidP="00DA2F14">
      <w:pPr>
        <w:pStyle w:val="afb"/>
        <w:numPr>
          <w:ilvl w:val="0"/>
          <w:numId w:val="24"/>
        </w:numPr>
        <w:tabs>
          <w:tab w:val="left" w:pos="9354"/>
        </w:tabs>
        <w:bidi/>
        <w:spacing w:line="240" w:lineRule="auto"/>
        <w:ind w:left="720"/>
      </w:pPr>
      <w:r w:rsidRPr="001A71EE">
        <w:rPr>
          <w:rFonts w:hint="eastAsia"/>
          <w:rtl/>
        </w:rPr>
        <w:t>הנני</w:t>
      </w:r>
      <w:r w:rsidRPr="001A71EE">
        <w:rPr>
          <w:rtl/>
        </w:rPr>
        <w:t xml:space="preserve"> </w:t>
      </w:r>
      <w:r w:rsidRPr="001A71EE">
        <w:rPr>
          <w:rFonts w:hint="eastAsia"/>
          <w:rtl/>
        </w:rPr>
        <w:t>ממליץ</w:t>
      </w:r>
      <w:r w:rsidRPr="001A71EE">
        <w:rPr>
          <w:rtl/>
        </w:rPr>
        <w:t xml:space="preserve"> </w:t>
      </w:r>
      <w:r w:rsidRPr="001A71EE">
        <w:rPr>
          <w:rFonts w:hint="eastAsia"/>
          <w:rtl/>
        </w:rPr>
        <w:t>להתנות</w:t>
      </w:r>
      <w:r w:rsidRPr="001A71EE">
        <w:rPr>
          <w:rtl/>
        </w:rPr>
        <w:t xml:space="preserve"> </w:t>
      </w:r>
      <w:r w:rsidRPr="001A71EE">
        <w:rPr>
          <w:rFonts w:hint="eastAsia"/>
          <w:rtl/>
        </w:rPr>
        <w:t>את</w:t>
      </w:r>
      <w:r w:rsidRPr="001A71EE">
        <w:rPr>
          <w:rtl/>
        </w:rPr>
        <w:t xml:space="preserve"> </w:t>
      </w:r>
      <w:r w:rsidRPr="001A71EE">
        <w:rPr>
          <w:rFonts w:hint="eastAsia"/>
          <w:rtl/>
        </w:rPr>
        <w:t>האישור</w:t>
      </w:r>
      <w:r w:rsidRPr="001A71EE">
        <w:rPr>
          <w:rtl/>
        </w:rPr>
        <w:t xml:space="preserve"> </w:t>
      </w:r>
      <w:r w:rsidRPr="001A71EE">
        <w:rPr>
          <w:rFonts w:hint="eastAsia"/>
          <w:rtl/>
        </w:rPr>
        <w:t>באלה</w:t>
      </w:r>
      <w:r w:rsidRPr="001A71EE">
        <w:rPr>
          <w:rtl/>
        </w:rPr>
        <w:t>: ______________________________________</w:t>
      </w:r>
    </w:p>
    <w:p w14:paraId="67BE6907" w14:textId="77777777" w:rsidR="007B051C" w:rsidRPr="001A71EE" w:rsidRDefault="007B051C" w:rsidP="007B051C">
      <w:pPr>
        <w:pStyle w:val="afb"/>
        <w:tabs>
          <w:tab w:val="left" w:pos="9354"/>
        </w:tabs>
        <w:bidi/>
        <w:spacing w:line="240" w:lineRule="auto"/>
        <w:rPr>
          <w:rtl/>
        </w:rPr>
      </w:pPr>
    </w:p>
    <w:p w14:paraId="0ED0217D" w14:textId="77777777" w:rsidR="007B051C" w:rsidRPr="001A71EE" w:rsidRDefault="007B051C" w:rsidP="007B051C">
      <w:pPr>
        <w:pStyle w:val="afb"/>
        <w:tabs>
          <w:tab w:val="left" w:pos="9354"/>
        </w:tabs>
        <w:bidi/>
        <w:spacing w:line="240" w:lineRule="auto"/>
        <w:rPr>
          <w:rtl/>
        </w:rPr>
      </w:pPr>
    </w:p>
    <w:p w14:paraId="0AD6DC91" w14:textId="77777777" w:rsidR="007B051C" w:rsidRPr="001A71EE" w:rsidRDefault="007B051C" w:rsidP="007B051C">
      <w:pPr>
        <w:pStyle w:val="afb"/>
        <w:tabs>
          <w:tab w:val="left" w:pos="9354"/>
        </w:tabs>
        <w:bidi/>
        <w:spacing w:line="240" w:lineRule="auto"/>
        <w:rPr>
          <w:rtl/>
        </w:rPr>
      </w:pPr>
    </w:p>
    <w:p w14:paraId="6FD87054" w14:textId="77777777" w:rsidR="007B051C" w:rsidRPr="001A71EE" w:rsidRDefault="007B051C" w:rsidP="007B051C">
      <w:pPr>
        <w:pStyle w:val="afb"/>
        <w:tabs>
          <w:tab w:val="left" w:pos="9354"/>
        </w:tabs>
        <w:bidi/>
        <w:spacing w:line="240" w:lineRule="auto"/>
        <w:rPr>
          <w:rtl/>
        </w:rPr>
      </w:pPr>
    </w:p>
    <w:p w14:paraId="5D5A358F" w14:textId="77777777" w:rsidR="007B051C" w:rsidRPr="001A71EE" w:rsidRDefault="007B051C" w:rsidP="007B051C">
      <w:pPr>
        <w:pStyle w:val="afb"/>
        <w:tabs>
          <w:tab w:val="left" w:pos="9354"/>
        </w:tabs>
        <w:bidi/>
        <w:spacing w:line="240" w:lineRule="auto"/>
        <w:rPr>
          <w:rtl/>
        </w:rPr>
      </w:pPr>
    </w:p>
    <w:p w14:paraId="7897C0A9" w14:textId="77777777" w:rsidR="00431C8F" w:rsidRPr="001A71EE" w:rsidRDefault="00431C8F" w:rsidP="00431C8F">
      <w:pPr>
        <w:pStyle w:val="afb"/>
        <w:tabs>
          <w:tab w:val="left" w:pos="9354"/>
        </w:tabs>
        <w:bidi/>
        <w:spacing w:line="240" w:lineRule="auto"/>
        <w:rPr>
          <w:rtl/>
        </w:rPr>
      </w:pPr>
    </w:p>
    <w:p w14:paraId="1D7FDDD2" w14:textId="77777777" w:rsidR="004949A8" w:rsidRPr="001A71EE" w:rsidRDefault="004949A8" w:rsidP="004949A8">
      <w:pPr>
        <w:pStyle w:val="afb"/>
        <w:tabs>
          <w:tab w:val="left" w:pos="9354"/>
        </w:tabs>
        <w:bidi/>
        <w:spacing w:line="240" w:lineRule="auto"/>
        <w:rPr>
          <w:rtl/>
        </w:rPr>
      </w:pPr>
    </w:p>
    <w:p w14:paraId="134B40F0" w14:textId="77777777" w:rsidR="007A2813" w:rsidRPr="001A71EE" w:rsidRDefault="007A2813" w:rsidP="007A2813">
      <w:pPr>
        <w:pStyle w:val="afb"/>
        <w:tabs>
          <w:tab w:val="left" w:pos="9354"/>
        </w:tabs>
        <w:bidi/>
        <w:spacing w:line="240" w:lineRule="auto"/>
        <w:rPr>
          <w:rtl/>
        </w:rPr>
      </w:pPr>
    </w:p>
    <w:p w14:paraId="66192173" w14:textId="77777777" w:rsidR="007B051C" w:rsidRPr="001A71EE" w:rsidRDefault="007B051C" w:rsidP="007B051C">
      <w:pPr>
        <w:pStyle w:val="afb"/>
        <w:tabs>
          <w:tab w:val="left" w:pos="9354"/>
        </w:tabs>
        <w:bidi/>
        <w:spacing w:line="240" w:lineRule="auto"/>
        <w:rPr>
          <w:rtl/>
        </w:rPr>
      </w:pPr>
    </w:p>
    <w:p w14:paraId="7E3CF21E" w14:textId="77777777" w:rsidR="007B051C" w:rsidRPr="001A71EE" w:rsidRDefault="007B051C" w:rsidP="007B051C">
      <w:pPr>
        <w:pStyle w:val="afb"/>
        <w:tabs>
          <w:tab w:val="left" w:pos="9354"/>
        </w:tabs>
        <w:bidi/>
        <w:spacing w:line="240" w:lineRule="auto"/>
        <w:rPr>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1A71EE" w14:paraId="0A0D5BEC" w14:textId="77777777" w:rsidTr="00EF3B58">
        <w:tc>
          <w:tcPr>
            <w:tcW w:w="2336" w:type="dxa"/>
          </w:tcPr>
          <w:p w14:paraId="0321728C" w14:textId="77777777" w:rsidR="007B051C" w:rsidRPr="001A71EE" w:rsidRDefault="007B051C" w:rsidP="00EF3B58">
            <w:pPr>
              <w:spacing w:line="240" w:lineRule="auto"/>
              <w:jc w:val="left"/>
              <w:rPr>
                <w:rtl/>
              </w:rPr>
            </w:pPr>
            <w:r w:rsidRPr="001A71EE">
              <w:rPr>
                <w:rtl/>
              </w:rPr>
              <w:br w:type="page"/>
              <w:t>_________________</w:t>
            </w:r>
          </w:p>
        </w:tc>
        <w:tc>
          <w:tcPr>
            <w:tcW w:w="907" w:type="dxa"/>
          </w:tcPr>
          <w:p w14:paraId="35340BE6" w14:textId="77777777" w:rsidR="007B051C" w:rsidRPr="001A71EE" w:rsidRDefault="007B051C" w:rsidP="00EF3B58">
            <w:pPr>
              <w:spacing w:line="240" w:lineRule="auto"/>
              <w:jc w:val="left"/>
            </w:pPr>
            <w:r w:rsidRPr="001A71EE">
              <w:rPr>
                <w:rFonts w:hint="eastAsia"/>
                <w:rtl/>
              </w:rPr>
              <w:t>תאריך</w:t>
            </w:r>
            <w:r w:rsidRPr="001A71EE">
              <w:rPr>
                <w:rtl/>
              </w:rPr>
              <w:t>:</w:t>
            </w:r>
          </w:p>
        </w:tc>
        <w:tc>
          <w:tcPr>
            <w:tcW w:w="2336" w:type="dxa"/>
          </w:tcPr>
          <w:p w14:paraId="28B94263" w14:textId="77777777" w:rsidR="007B051C" w:rsidRPr="001A71EE" w:rsidRDefault="007B051C" w:rsidP="00EF3B58">
            <w:pPr>
              <w:spacing w:line="240" w:lineRule="auto"/>
              <w:jc w:val="left"/>
            </w:pPr>
            <w:r w:rsidRPr="001A71EE">
              <w:rPr>
                <w:rtl/>
              </w:rPr>
              <w:t>_________________</w:t>
            </w:r>
          </w:p>
        </w:tc>
        <w:tc>
          <w:tcPr>
            <w:tcW w:w="1247" w:type="dxa"/>
          </w:tcPr>
          <w:p w14:paraId="6634938C" w14:textId="77777777" w:rsidR="007B051C" w:rsidRPr="001A71EE" w:rsidRDefault="007B051C" w:rsidP="00EF3B58">
            <w:pPr>
              <w:spacing w:line="240" w:lineRule="auto"/>
              <w:jc w:val="left"/>
              <w:rPr>
                <w:rtl/>
              </w:rPr>
            </w:pPr>
            <w:r w:rsidRPr="001A71EE">
              <w:rPr>
                <w:rFonts w:hint="eastAsia"/>
                <w:rtl/>
              </w:rPr>
              <w:t>שם</w:t>
            </w:r>
            <w:r w:rsidRPr="001A71EE">
              <w:rPr>
                <w:rtl/>
              </w:rPr>
              <w:t xml:space="preserve"> </w:t>
            </w:r>
            <w:r w:rsidRPr="001A71EE">
              <w:rPr>
                <w:rFonts w:hint="eastAsia"/>
                <w:rtl/>
              </w:rPr>
              <w:t>הבודק</w:t>
            </w:r>
            <w:r w:rsidRPr="001A71EE">
              <w:rPr>
                <w:rtl/>
              </w:rPr>
              <w:t>:</w:t>
            </w:r>
          </w:p>
        </w:tc>
      </w:tr>
    </w:tbl>
    <w:p w14:paraId="3D8C1C17" w14:textId="77777777" w:rsidR="007B051C" w:rsidRPr="001A71EE" w:rsidRDefault="007B051C" w:rsidP="000A1102">
      <w:pPr>
        <w:pStyle w:val="afb"/>
        <w:numPr>
          <w:ilvl w:val="0"/>
          <w:numId w:val="37"/>
        </w:numPr>
        <w:bidi/>
        <w:spacing w:line="240" w:lineRule="auto"/>
        <w:rPr>
          <w:b/>
          <w:bCs/>
          <w:u w:val="single"/>
        </w:rPr>
      </w:pPr>
      <w:r w:rsidRPr="001A71EE">
        <w:rPr>
          <w:rFonts w:hint="eastAsia"/>
          <w:b/>
          <w:bCs/>
          <w:u w:val="single"/>
          <w:rtl/>
        </w:rPr>
        <w:t>פרטי</w:t>
      </w:r>
      <w:r w:rsidRPr="001A71EE">
        <w:rPr>
          <w:b/>
          <w:bCs/>
          <w:u w:val="single"/>
          <w:rtl/>
        </w:rPr>
        <w:t xml:space="preserve"> </w:t>
      </w:r>
      <w:r w:rsidRPr="001A71EE">
        <w:rPr>
          <w:rFonts w:hint="eastAsia"/>
          <w:b/>
          <w:bCs/>
          <w:u w:val="single"/>
          <w:rtl/>
        </w:rPr>
        <w:t>עורך</w:t>
      </w:r>
      <w:r w:rsidRPr="001A71EE">
        <w:rPr>
          <w:b/>
          <w:bCs/>
          <w:u w:val="single"/>
          <w:rtl/>
        </w:rPr>
        <w:t xml:space="preserve"> </w:t>
      </w:r>
      <w:r w:rsidRPr="001A71EE">
        <w:rPr>
          <w:rFonts w:hint="eastAsia"/>
          <w:b/>
          <w:bCs/>
          <w:u w:val="single"/>
          <w:rtl/>
        </w:rPr>
        <w:t>המבדק</w:t>
      </w:r>
      <w:r w:rsidRPr="001A71EE">
        <w:rPr>
          <w:b/>
          <w:bCs/>
          <w:u w:val="single"/>
          <w:rtl/>
        </w:rPr>
        <w:t xml:space="preserve"> </w:t>
      </w:r>
      <w:r w:rsidRPr="001A71EE">
        <w:rPr>
          <w:rFonts w:hint="eastAsia"/>
          <w:b/>
          <w:bCs/>
          <w:u w:val="single"/>
          <w:rtl/>
        </w:rPr>
        <w:t>וחתימתו</w:t>
      </w:r>
    </w:p>
    <w:p w14:paraId="431E7067" w14:textId="77777777" w:rsidR="007B051C" w:rsidRPr="001A71EE" w:rsidRDefault="007B051C" w:rsidP="000A1102">
      <w:pPr>
        <w:pStyle w:val="afb"/>
        <w:numPr>
          <w:ilvl w:val="1"/>
          <w:numId w:val="38"/>
        </w:numPr>
        <w:bidi/>
        <w:spacing w:line="240" w:lineRule="auto"/>
        <w:ind w:left="849" w:hanging="502"/>
      </w:pPr>
      <w:r w:rsidRPr="001A71EE">
        <w:rPr>
          <w:rFonts w:hint="eastAsia"/>
          <w:rtl/>
        </w:rPr>
        <w:t>שם</w:t>
      </w:r>
      <w:r w:rsidRPr="001A71EE">
        <w:rPr>
          <w:rtl/>
        </w:rPr>
        <w:t xml:space="preserve"> </w:t>
      </w:r>
      <w:r w:rsidRPr="001A71EE">
        <w:rPr>
          <w:rFonts w:hint="eastAsia"/>
          <w:rtl/>
        </w:rPr>
        <w:t>משפחה</w:t>
      </w:r>
      <w:r w:rsidRPr="001A71EE">
        <w:rPr>
          <w:rtl/>
        </w:rPr>
        <w:t>: _____________</w:t>
      </w:r>
    </w:p>
    <w:p w14:paraId="01CAF54A" w14:textId="77777777" w:rsidR="007B051C" w:rsidRPr="001A71EE" w:rsidRDefault="007B051C" w:rsidP="000A1102">
      <w:pPr>
        <w:pStyle w:val="afb"/>
        <w:numPr>
          <w:ilvl w:val="1"/>
          <w:numId w:val="38"/>
        </w:numPr>
        <w:bidi/>
        <w:spacing w:line="240" w:lineRule="auto"/>
        <w:ind w:left="849" w:hanging="502"/>
      </w:pPr>
      <w:r w:rsidRPr="001A71EE">
        <w:rPr>
          <w:rFonts w:hint="eastAsia"/>
          <w:rtl/>
        </w:rPr>
        <w:t>שם</w:t>
      </w:r>
      <w:r w:rsidRPr="001A71EE">
        <w:rPr>
          <w:rtl/>
        </w:rPr>
        <w:t xml:space="preserve"> </w:t>
      </w:r>
      <w:r w:rsidRPr="001A71EE">
        <w:rPr>
          <w:rFonts w:hint="eastAsia"/>
          <w:rtl/>
        </w:rPr>
        <w:t>פרטי</w:t>
      </w:r>
      <w:r w:rsidRPr="001A71EE">
        <w:rPr>
          <w:rtl/>
        </w:rPr>
        <w:t>: __________</w:t>
      </w:r>
    </w:p>
    <w:p w14:paraId="6230D180" w14:textId="77777777" w:rsidR="007B051C" w:rsidRPr="001A71EE" w:rsidRDefault="007B051C" w:rsidP="000A1102">
      <w:pPr>
        <w:pStyle w:val="afb"/>
        <w:numPr>
          <w:ilvl w:val="1"/>
          <w:numId w:val="38"/>
        </w:numPr>
        <w:bidi/>
        <w:spacing w:line="240" w:lineRule="auto"/>
        <w:ind w:left="849" w:hanging="502"/>
      </w:pPr>
      <w:r w:rsidRPr="001A71EE">
        <w:rPr>
          <w:rFonts w:hint="eastAsia"/>
          <w:rtl/>
        </w:rPr>
        <w:t>מס</w:t>
      </w:r>
      <w:r w:rsidRPr="001A71EE">
        <w:rPr>
          <w:rtl/>
        </w:rPr>
        <w:t xml:space="preserve">' </w:t>
      </w:r>
      <w:r w:rsidRPr="001A71EE">
        <w:rPr>
          <w:rFonts w:hint="eastAsia"/>
          <w:rtl/>
        </w:rPr>
        <w:t>ת</w:t>
      </w:r>
      <w:r w:rsidRPr="001A71EE">
        <w:rPr>
          <w:rtl/>
        </w:rPr>
        <w:t>.ז.:______________</w:t>
      </w:r>
    </w:p>
    <w:p w14:paraId="05E20F7F" w14:textId="77777777" w:rsidR="007B051C" w:rsidRPr="001A71EE" w:rsidRDefault="007B051C" w:rsidP="000A1102">
      <w:pPr>
        <w:pStyle w:val="afb"/>
        <w:numPr>
          <w:ilvl w:val="1"/>
          <w:numId w:val="38"/>
        </w:numPr>
        <w:bidi/>
        <w:spacing w:line="240" w:lineRule="auto"/>
        <w:ind w:left="849" w:hanging="502"/>
        <w:rPr>
          <w:rtl/>
        </w:rPr>
      </w:pPr>
      <w:r w:rsidRPr="001A71EE">
        <w:rPr>
          <w:rFonts w:hint="eastAsia"/>
          <w:rtl/>
        </w:rPr>
        <w:t>הגדרת</w:t>
      </w:r>
      <w:r w:rsidRPr="001A71EE">
        <w:rPr>
          <w:rtl/>
        </w:rPr>
        <w:t xml:space="preserve"> </w:t>
      </w:r>
      <w:r w:rsidRPr="001A71EE">
        <w:rPr>
          <w:rFonts w:hint="eastAsia"/>
          <w:rtl/>
        </w:rPr>
        <w:t>הכשירות</w:t>
      </w:r>
      <w:r w:rsidRPr="001A71EE">
        <w:rPr>
          <w:rtl/>
        </w:rPr>
        <w:t xml:space="preserve"> (סמן </w:t>
      </w:r>
      <w:r w:rsidRPr="001A71EE">
        <w:rPr>
          <w:rFonts w:hint="eastAsia"/>
          <w:rtl/>
        </w:rPr>
        <w:t>במשבצת</w:t>
      </w:r>
      <w:r w:rsidRPr="001A71EE">
        <w:rPr>
          <w:rtl/>
        </w:rPr>
        <w:t xml:space="preserve"> </w:t>
      </w:r>
      <w:r w:rsidRPr="001A71EE">
        <w:rPr>
          <w:rFonts w:hint="eastAsia"/>
          <w:rtl/>
        </w:rPr>
        <w:t>המתאימה</w:t>
      </w:r>
      <w:r w:rsidRPr="001A71EE">
        <w:rPr>
          <w:rtl/>
        </w:rPr>
        <w:t xml:space="preserve">, </w:t>
      </w:r>
      <w:r w:rsidRPr="001A71EE">
        <w:rPr>
          <w:rFonts w:hint="eastAsia"/>
          <w:rtl/>
        </w:rPr>
        <w:t>מצ</w:t>
      </w:r>
      <w:r w:rsidRPr="001A71EE">
        <w:rPr>
          <w:rtl/>
        </w:rPr>
        <w:t xml:space="preserve">"ב </w:t>
      </w:r>
      <w:r w:rsidRPr="001A71EE">
        <w:rPr>
          <w:rFonts w:hint="eastAsia"/>
          <w:rtl/>
        </w:rPr>
        <w:t>תעודה</w:t>
      </w:r>
      <w:r w:rsidRPr="001A71EE">
        <w:rPr>
          <w:rtl/>
        </w:rPr>
        <w:t>):</w:t>
      </w:r>
    </w:p>
    <w:p w14:paraId="4C792625" w14:textId="77777777" w:rsidR="007B051C" w:rsidRPr="001A71EE" w:rsidRDefault="007B051C" w:rsidP="00DA2F14">
      <w:pPr>
        <w:pStyle w:val="afb"/>
        <w:numPr>
          <w:ilvl w:val="0"/>
          <w:numId w:val="19"/>
        </w:numPr>
        <w:bidi/>
        <w:spacing w:line="240" w:lineRule="auto"/>
        <w:rPr>
          <w:rtl/>
        </w:rPr>
      </w:pPr>
      <w:r w:rsidRPr="001A71EE">
        <w:rPr>
          <w:b/>
          <w:bCs/>
          <w:rtl/>
        </w:rPr>
        <w:t xml:space="preserve"> </w:t>
      </w:r>
      <w:r w:rsidRPr="001A71EE">
        <w:rPr>
          <w:rFonts w:hint="eastAsia"/>
          <w:rtl/>
        </w:rPr>
        <w:t>מהנדס</w:t>
      </w:r>
      <w:r w:rsidRPr="001A71EE">
        <w:rPr>
          <w:rtl/>
        </w:rPr>
        <w:t xml:space="preserve"> בטיחות רשום </w:t>
      </w:r>
    </w:p>
    <w:p w14:paraId="5EB93D52" w14:textId="77777777" w:rsidR="007B051C" w:rsidRPr="001A71EE" w:rsidRDefault="007B051C" w:rsidP="00DA2F14">
      <w:pPr>
        <w:pStyle w:val="afb"/>
        <w:numPr>
          <w:ilvl w:val="0"/>
          <w:numId w:val="19"/>
        </w:numPr>
        <w:bidi/>
        <w:spacing w:line="240" w:lineRule="auto"/>
        <w:rPr>
          <w:rtl/>
        </w:rPr>
      </w:pPr>
      <w:r w:rsidRPr="001A71EE">
        <w:rPr>
          <w:rtl/>
        </w:rPr>
        <w:t xml:space="preserve"> ממונה בטיחות בעבודה</w:t>
      </w:r>
    </w:p>
    <w:p w14:paraId="03725181" w14:textId="77777777" w:rsidR="007B051C" w:rsidRPr="001A71EE" w:rsidRDefault="007B051C" w:rsidP="00DA2F14">
      <w:pPr>
        <w:pStyle w:val="afb"/>
        <w:numPr>
          <w:ilvl w:val="0"/>
          <w:numId w:val="19"/>
        </w:numPr>
        <w:bidi/>
        <w:spacing w:line="240" w:lineRule="auto"/>
        <w:rPr>
          <w:rtl/>
        </w:rPr>
      </w:pPr>
      <w:r w:rsidRPr="001A71EE">
        <w:rPr>
          <w:rtl/>
        </w:rPr>
        <w:t xml:space="preserve"> עורך מבדקי בטיחות של מוסדות חינוך</w:t>
      </w:r>
    </w:p>
    <w:p w14:paraId="53AD65C1" w14:textId="77777777" w:rsidR="007B051C" w:rsidRPr="001A71EE" w:rsidRDefault="007B051C" w:rsidP="000A1102">
      <w:pPr>
        <w:pStyle w:val="afb"/>
        <w:numPr>
          <w:ilvl w:val="1"/>
          <w:numId w:val="38"/>
        </w:numPr>
        <w:bidi/>
        <w:spacing w:line="240" w:lineRule="auto"/>
        <w:ind w:left="849" w:hanging="502"/>
      </w:pPr>
      <w:r w:rsidRPr="001A71EE">
        <w:rPr>
          <w:rFonts w:hint="eastAsia"/>
          <w:rtl/>
        </w:rPr>
        <w:t>מספר</w:t>
      </w:r>
      <w:r w:rsidRPr="001A71EE">
        <w:rPr>
          <w:rtl/>
        </w:rPr>
        <w:t xml:space="preserve"> תעודת הרישום_______________ </w:t>
      </w:r>
    </w:p>
    <w:p w14:paraId="3E25772D" w14:textId="77777777" w:rsidR="007B051C" w:rsidRPr="001A71EE" w:rsidRDefault="007B051C" w:rsidP="000A1102">
      <w:pPr>
        <w:pStyle w:val="afb"/>
        <w:numPr>
          <w:ilvl w:val="1"/>
          <w:numId w:val="38"/>
        </w:numPr>
        <w:bidi/>
        <w:spacing w:line="240" w:lineRule="auto"/>
        <w:ind w:left="849" w:hanging="502"/>
      </w:pPr>
      <w:r w:rsidRPr="001A71EE">
        <w:rPr>
          <w:rFonts w:hint="eastAsia"/>
          <w:rtl/>
        </w:rPr>
        <w:t>טלפון</w:t>
      </w:r>
      <w:r w:rsidRPr="001A71EE">
        <w:rPr>
          <w:rtl/>
        </w:rPr>
        <w:t xml:space="preserve">: __________ </w:t>
      </w:r>
    </w:p>
    <w:p w14:paraId="3E59DFED" w14:textId="77777777" w:rsidR="007B051C" w:rsidRPr="001A71EE" w:rsidRDefault="007B051C" w:rsidP="000A1102">
      <w:pPr>
        <w:pStyle w:val="afb"/>
        <w:numPr>
          <w:ilvl w:val="1"/>
          <w:numId w:val="38"/>
        </w:numPr>
        <w:bidi/>
        <w:spacing w:line="240" w:lineRule="auto"/>
        <w:ind w:left="849" w:hanging="502"/>
        <w:rPr>
          <w:rtl/>
        </w:rPr>
      </w:pPr>
      <w:r w:rsidRPr="001A71EE">
        <w:rPr>
          <w:rFonts w:hint="eastAsia"/>
          <w:rtl/>
        </w:rPr>
        <w:t>נייד</w:t>
      </w:r>
      <w:r w:rsidRPr="001A71EE">
        <w:rPr>
          <w:rtl/>
        </w:rPr>
        <w:t>:______________</w:t>
      </w:r>
    </w:p>
    <w:p w14:paraId="18F05420" w14:textId="77777777" w:rsidR="007B051C" w:rsidRPr="001A71EE" w:rsidRDefault="007B051C" w:rsidP="000A1102">
      <w:pPr>
        <w:pStyle w:val="afb"/>
        <w:numPr>
          <w:ilvl w:val="1"/>
          <w:numId w:val="38"/>
        </w:numPr>
        <w:bidi/>
        <w:spacing w:line="240" w:lineRule="auto"/>
        <w:ind w:left="849" w:hanging="502"/>
        <w:rPr>
          <w:rtl/>
        </w:rPr>
      </w:pPr>
      <w:r w:rsidRPr="001A71EE">
        <w:rPr>
          <w:rFonts w:hint="eastAsia"/>
          <w:rtl/>
        </w:rPr>
        <w:t>כתובת</w:t>
      </w:r>
      <w:r w:rsidRPr="001A71EE">
        <w:rPr>
          <w:rtl/>
        </w:rPr>
        <w:t xml:space="preserve"> </w:t>
      </w:r>
      <w:r w:rsidRPr="001A71EE">
        <w:rPr>
          <w:rFonts w:hint="eastAsia"/>
          <w:rtl/>
        </w:rPr>
        <w:t>דואר</w:t>
      </w:r>
      <w:r w:rsidRPr="001A71EE">
        <w:rPr>
          <w:rtl/>
        </w:rPr>
        <w:t xml:space="preserve"> </w:t>
      </w:r>
      <w:r w:rsidRPr="001A71EE">
        <w:rPr>
          <w:rFonts w:hint="eastAsia"/>
          <w:rtl/>
        </w:rPr>
        <w:t>אלקטרוני</w:t>
      </w:r>
      <w:r w:rsidRPr="001A71EE">
        <w:rPr>
          <w:rtl/>
        </w:rPr>
        <w:t>: _____________________________________</w:t>
      </w:r>
    </w:p>
    <w:p w14:paraId="56D81EF9" w14:textId="77777777" w:rsidR="007B051C" w:rsidRPr="001A71EE" w:rsidRDefault="007B051C" w:rsidP="007B051C">
      <w:pPr>
        <w:pStyle w:val="afffa"/>
        <w:rPr>
          <w:rtl/>
        </w:rPr>
      </w:pPr>
    </w:p>
    <w:p w14:paraId="3C291E02" w14:textId="77777777" w:rsidR="007B051C" w:rsidRPr="001A71EE" w:rsidRDefault="007B051C" w:rsidP="007B051C">
      <w:pPr>
        <w:pStyle w:val="afffa"/>
        <w:rPr>
          <w:rtl/>
        </w:rPr>
      </w:pPr>
    </w:p>
    <w:p w14:paraId="10710D9E" w14:textId="77777777" w:rsidR="007B051C" w:rsidRPr="001A71EE" w:rsidRDefault="007B051C" w:rsidP="007B051C">
      <w:pPr>
        <w:pStyle w:val="afffa"/>
        <w:rPr>
          <w:rtl/>
        </w:rPr>
      </w:pPr>
      <w:r w:rsidRPr="001A71EE">
        <w:rPr>
          <w:rFonts w:hint="eastAsia"/>
          <w:rtl/>
        </w:rPr>
        <w:t>אני</w:t>
      </w:r>
      <w:r w:rsidRPr="001A71EE">
        <w:rPr>
          <w:rtl/>
        </w:rPr>
        <w:t xml:space="preserve"> ____________________, </w:t>
      </w:r>
      <w:r w:rsidRPr="001A71EE">
        <w:rPr>
          <w:rFonts w:hint="eastAsia"/>
          <w:rtl/>
        </w:rPr>
        <w:t>ת</w:t>
      </w:r>
      <w:r w:rsidRPr="001A71EE">
        <w:rPr>
          <w:rtl/>
        </w:rPr>
        <w:t xml:space="preserve">.ז. _____________ </w:t>
      </w:r>
      <w:r w:rsidRPr="001A71EE">
        <w:rPr>
          <w:rFonts w:hint="eastAsia"/>
          <w:rtl/>
        </w:rPr>
        <w:t>מצהיר</w:t>
      </w:r>
      <w:r w:rsidRPr="001A71EE">
        <w:rPr>
          <w:rtl/>
        </w:rPr>
        <w:t xml:space="preserve"> </w:t>
      </w:r>
      <w:r w:rsidRPr="001A71EE">
        <w:rPr>
          <w:rFonts w:hint="eastAsia"/>
          <w:rtl/>
        </w:rPr>
        <w:t>כי</w:t>
      </w:r>
      <w:r w:rsidRPr="001A71EE">
        <w:rPr>
          <w:rtl/>
        </w:rPr>
        <w:t xml:space="preserve"> </w:t>
      </w:r>
      <w:r w:rsidRPr="001A71EE">
        <w:rPr>
          <w:rFonts w:hint="eastAsia"/>
          <w:rtl/>
        </w:rPr>
        <w:t>הנני</w:t>
      </w:r>
      <w:r w:rsidRPr="001A71EE">
        <w:rPr>
          <w:rtl/>
        </w:rPr>
        <w:t xml:space="preserve"> </w:t>
      </w:r>
      <w:r w:rsidRPr="001A71EE">
        <w:rPr>
          <w:rFonts w:hint="eastAsia"/>
          <w:rtl/>
        </w:rPr>
        <w:t>בעל</w:t>
      </w:r>
      <w:r w:rsidRPr="001A71EE">
        <w:rPr>
          <w:rtl/>
        </w:rPr>
        <w:t xml:space="preserve">/ת </w:t>
      </w:r>
      <w:r w:rsidRPr="001A71EE">
        <w:rPr>
          <w:rFonts w:hint="eastAsia"/>
          <w:rtl/>
        </w:rPr>
        <w:t>וותק</w:t>
      </w:r>
      <w:r w:rsidRPr="001A71EE">
        <w:rPr>
          <w:rtl/>
        </w:rPr>
        <w:t xml:space="preserve"> </w:t>
      </w:r>
      <w:r w:rsidRPr="001A71EE">
        <w:rPr>
          <w:rFonts w:hint="eastAsia"/>
          <w:rtl/>
        </w:rPr>
        <w:t>של</w:t>
      </w:r>
      <w:r w:rsidRPr="001A71EE">
        <w:rPr>
          <w:rtl/>
        </w:rPr>
        <w:t xml:space="preserve"> ______שנים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הסמכה</w:t>
      </w:r>
      <w:r w:rsidRPr="001A71EE">
        <w:rPr>
          <w:rtl/>
        </w:rPr>
        <w:t xml:space="preserve"> </w:t>
      </w:r>
      <w:r w:rsidRPr="001A71EE">
        <w:rPr>
          <w:rFonts w:hint="eastAsia"/>
          <w:rtl/>
        </w:rPr>
        <w:t>בתחום</w:t>
      </w:r>
      <w:r w:rsidRPr="001A71EE">
        <w:rPr>
          <w:rtl/>
        </w:rPr>
        <w:t xml:space="preserve"> </w:t>
      </w:r>
      <w:r w:rsidRPr="001A71EE">
        <w:rPr>
          <w:rFonts w:hint="eastAsia"/>
          <w:rtl/>
        </w:rPr>
        <w:t>בטיחות</w:t>
      </w:r>
      <w:r w:rsidRPr="001A71EE">
        <w:rPr>
          <w:rtl/>
        </w:rPr>
        <w:t xml:space="preserve"> </w:t>
      </w:r>
      <w:r w:rsidRPr="001A71EE">
        <w:rPr>
          <w:rFonts w:hint="eastAsia"/>
          <w:rtl/>
        </w:rPr>
        <w:t>וביצעתי</w:t>
      </w:r>
      <w:r w:rsidRPr="001A71EE">
        <w:rPr>
          <w:rtl/>
        </w:rPr>
        <w:t xml:space="preserve"> </w:t>
      </w:r>
      <w:r w:rsidRPr="001A71EE">
        <w:rPr>
          <w:rFonts w:hint="eastAsia"/>
          <w:rtl/>
        </w:rPr>
        <w:t>לפחות</w:t>
      </w:r>
      <w:r w:rsidRPr="001A71EE">
        <w:rPr>
          <w:rtl/>
        </w:rPr>
        <w:t xml:space="preserve"> 50 </w:t>
      </w:r>
      <w:r w:rsidRPr="001A71EE">
        <w:rPr>
          <w:rFonts w:hint="eastAsia"/>
          <w:rtl/>
        </w:rPr>
        <w:t>מבדקי</w:t>
      </w:r>
      <w:r w:rsidRPr="001A71EE">
        <w:rPr>
          <w:rtl/>
        </w:rPr>
        <w:t xml:space="preserve"> </w:t>
      </w:r>
      <w:r w:rsidRPr="001A71EE">
        <w:rPr>
          <w:rFonts w:hint="eastAsia"/>
          <w:rtl/>
        </w:rPr>
        <w:t>בטיחות</w:t>
      </w:r>
      <w:r w:rsidRPr="001A71EE">
        <w:rPr>
          <w:rtl/>
        </w:rPr>
        <w:t xml:space="preserve"> </w:t>
      </w:r>
      <w:r w:rsidRPr="001A71EE">
        <w:rPr>
          <w:rFonts w:hint="eastAsia"/>
          <w:rtl/>
        </w:rPr>
        <w:t>במסגרות</w:t>
      </w:r>
      <w:r w:rsidRPr="001A71EE">
        <w:rPr>
          <w:rtl/>
        </w:rPr>
        <w:t xml:space="preserve"> </w:t>
      </w:r>
      <w:r w:rsidRPr="001A71EE">
        <w:rPr>
          <w:rFonts w:hint="eastAsia"/>
          <w:rtl/>
        </w:rPr>
        <w:t>ציבוריות</w:t>
      </w:r>
      <w:r w:rsidRPr="001A71EE">
        <w:rPr>
          <w:rtl/>
        </w:rPr>
        <w:t>.</w:t>
      </w:r>
    </w:p>
    <w:p w14:paraId="5C242689" w14:textId="77777777" w:rsidR="007B051C" w:rsidRPr="001A71EE" w:rsidRDefault="007B051C" w:rsidP="007B051C">
      <w:pPr>
        <w:pStyle w:val="afffa"/>
        <w:rPr>
          <w:rtl/>
        </w:rPr>
      </w:pPr>
    </w:p>
    <w:p w14:paraId="71E74230" w14:textId="77777777" w:rsidR="007B051C" w:rsidRPr="001A71EE" w:rsidRDefault="007B051C" w:rsidP="007B051C">
      <w:pPr>
        <w:pStyle w:val="aff9"/>
        <w:spacing w:after="120" w:line="240" w:lineRule="auto"/>
        <w:rPr>
          <w:rFonts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1A71EE" w14:paraId="6C6A7BAC" w14:textId="77777777" w:rsidTr="00EF3B58">
        <w:trPr>
          <w:jc w:val="center"/>
        </w:trPr>
        <w:tc>
          <w:tcPr>
            <w:tcW w:w="4672" w:type="dxa"/>
          </w:tcPr>
          <w:p w14:paraId="4FE32545" w14:textId="77777777" w:rsidR="007B051C" w:rsidRPr="001A71EE" w:rsidRDefault="007B051C" w:rsidP="00EF3B58">
            <w:pPr>
              <w:pStyle w:val="afffa"/>
              <w:rPr>
                <w:rtl/>
              </w:rPr>
            </w:pPr>
            <w:r w:rsidRPr="001A71EE">
              <w:rPr>
                <w:rtl/>
              </w:rPr>
              <w:t>____________________________________</w:t>
            </w:r>
          </w:p>
        </w:tc>
        <w:tc>
          <w:tcPr>
            <w:tcW w:w="2324" w:type="dxa"/>
          </w:tcPr>
          <w:p w14:paraId="5819AF64" w14:textId="77777777" w:rsidR="007B051C" w:rsidRPr="001A71EE" w:rsidRDefault="007B051C" w:rsidP="00EF3B58">
            <w:pPr>
              <w:spacing w:line="240" w:lineRule="auto"/>
              <w:jc w:val="center"/>
              <w:rPr>
                <w:rtl/>
              </w:rPr>
            </w:pPr>
            <w:r w:rsidRPr="001A71EE">
              <w:rPr>
                <w:rtl/>
              </w:rPr>
              <w:t>_______________</w:t>
            </w:r>
          </w:p>
        </w:tc>
      </w:tr>
      <w:tr w:rsidR="007B051C" w:rsidRPr="001A71EE" w14:paraId="77802364" w14:textId="77777777" w:rsidTr="00EF3B58">
        <w:trPr>
          <w:jc w:val="center"/>
        </w:trPr>
        <w:tc>
          <w:tcPr>
            <w:tcW w:w="4672" w:type="dxa"/>
          </w:tcPr>
          <w:p w14:paraId="4C176859" w14:textId="77777777" w:rsidR="007B051C" w:rsidRPr="001A71EE" w:rsidRDefault="007B051C" w:rsidP="00EF3B58">
            <w:pPr>
              <w:spacing w:line="240" w:lineRule="auto"/>
              <w:jc w:val="center"/>
              <w:rPr>
                <w:rtl/>
              </w:rPr>
            </w:pPr>
            <w:r w:rsidRPr="001A71EE">
              <w:rPr>
                <w:rFonts w:hint="eastAsia"/>
                <w:rtl/>
              </w:rPr>
              <w:t>חתימת</w:t>
            </w:r>
            <w:r w:rsidRPr="001A71EE">
              <w:rPr>
                <w:rtl/>
              </w:rPr>
              <w:t xml:space="preserve"> </w:t>
            </w:r>
            <w:r w:rsidRPr="001A71EE">
              <w:rPr>
                <w:rFonts w:hint="eastAsia"/>
                <w:rtl/>
              </w:rPr>
              <w:t>עורך</w:t>
            </w:r>
            <w:r w:rsidRPr="001A71EE">
              <w:rPr>
                <w:rtl/>
              </w:rPr>
              <w:t xml:space="preserve"> </w:t>
            </w:r>
            <w:r w:rsidRPr="001A71EE">
              <w:rPr>
                <w:rFonts w:hint="eastAsia"/>
                <w:rtl/>
              </w:rPr>
              <w:t>המבדק</w:t>
            </w:r>
          </w:p>
        </w:tc>
        <w:tc>
          <w:tcPr>
            <w:tcW w:w="2324" w:type="dxa"/>
          </w:tcPr>
          <w:p w14:paraId="390B09B4" w14:textId="77777777" w:rsidR="007B051C" w:rsidRPr="001A71EE" w:rsidRDefault="007B051C" w:rsidP="00EF3B58">
            <w:pPr>
              <w:spacing w:line="240" w:lineRule="auto"/>
              <w:jc w:val="center"/>
              <w:rPr>
                <w:rtl/>
              </w:rPr>
            </w:pPr>
            <w:r w:rsidRPr="001A71EE">
              <w:rPr>
                <w:rFonts w:hint="eastAsia"/>
                <w:rtl/>
              </w:rPr>
              <w:t>תאריך</w:t>
            </w:r>
          </w:p>
        </w:tc>
      </w:tr>
    </w:tbl>
    <w:p w14:paraId="09DAADD7" w14:textId="77777777" w:rsidR="007B051C" w:rsidRPr="001A71EE" w:rsidRDefault="007B051C" w:rsidP="007B051C">
      <w:pPr>
        <w:ind w:right="567"/>
        <w:rPr>
          <w:b/>
          <w:u w:val="single"/>
          <w:rtl/>
        </w:rPr>
      </w:pPr>
    </w:p>
    <w:p w14:paraId="39400D56" w14:textId="77777777" w:rsidR="006E7B07" w:rsidRPr="001A71EE" w:rsidRDefault="006E7B07" w:rsidP="006E7B07">
      <w:pPr>
        <w:spacing w:line="240" w:lineRule="auto"/>
        <w:ind w:right="567"/>
        <w:rPr>
          <w:b/>
          <w:u w:val="single"/>
          <w:rtl/>
        </w:rPr>
      </w:pPr>
    </w:p>
    <w:p w14:paraId="694C62D3" w14:textId="77777777" w:rsidR="006E7B07" w:rsidRPr="001A71EE" w:rsidRDefault="006E7B07" w:rsidP="00807C56">
      <w:pPr>
        <w:ind w:right="567"/>
        <w:rPr>
          <w:b/>
          <w:u w:val="single"/>
          <w:rtl/>
        </w:rPr>
      </w:pPr>
    </w:p>
    <w:p w14:paraId="3278168A" w14:textId="118DB6C6" w:rsidR="00CA3F0C" w:rsidRPr="001A71EE" w:rsidRDefault="00CA3F0C" w:rsidP="004E566D">
      <w:pPr>
        <w:pStyle w:val="8"/>
        <w:rPr>
          <w:rFonts w:ascii="David" w:hAnsi="David"/>
          <w:rtl/>
        </w:rPr>
      </w:pPr>
      <w:bookmarkStart w:id="489" w:name="נספח_מיגון_מבנים"/>
      <w:bookmarkStart w:id="490" w:name="_Toc361416188"/>
      <w:bookmarkStart w:id="491" w:name="_Toc378247277"/>
      <w:bookmarkStart w:id="492" w:name="_Toc378751266"/>
      <w:bookmarkStart w:id="493" w:name="_Toc365486681"/>
      <w:bookmarkStart w:id="494" w:name="_Ref382512255"/>
      <w:bookmarkStart w:id="495" w:name="_Ref382512262"/>
      <w:bookmarkStart w:id="496" w:name="_Toc420588739"/>
      <w:bookmarkEnd w:id="469"/>
      <w:bookmarkEnd w:id="470"/>
      <w:bookmarkEnd w:id="471"/>
      <w:bookmarkEnd w:id="472"/>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89"/>
      <w:r w:rsidRPr="001A71EE">
        <w:rPr>
          <w:rFonts w:ascii="David" w:hAnsi="David"/>
          <w:rtl/>
        </w:rPr>
        <w:tab/>
      </w:r>
      <w:bookmarkStart w:id="497" w:name="נספח_מיגון_מבנים_כותרת"/>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מיגון_מבנים \</w:instrText>
      </w:r>
      <w:r w:rsidR="004E566D" w:rsidRPr="001A71EE">
        <w:rPr>
          <w:rFonts w:ascii="David" w:hAnsi="David"/>
        </w:rPr>
        <w:instrText>h</w:instrText>
      </w:r>
      <w:r w:rsidR="004E566D"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635B26" w:rsidRPr="001A71EE">
        <w:rPr>
          <w:rFonts w:ascii="David" w:hAnsi="David" w:hint="eastAsia"/>
          <w:rtl/>
        </w:rPr>
        <w:t>מיגון</w:t>
      </w:r>
      <w:r w:rsidR="00635B26" w:rsidRPr="001A71EE">
        <w:rPr>
          <w:rFonts w:ascii="David" w:hAnsi="David"/>
          <w:rtl/>
        </w:rPr>
        <w:t xml:space="preserve"> </w:t>
      </w:r>
      <w:r w:rsidR="00635B26" w:rsidRPr="001A71EE">
        <w:rPr>
          <w:rFonts w:ascii="David" w:hAnsi="David" w:hint="eastAsia"/>
          <w:rtl/>
        </w:rPr>
        <w:t>מבנים</w:t>
      </w:r>
      <w:r w:rsidR="00635B26" w:rsidRPr="001A71EE">
        <w:rPr>
          <w:rFonts w:ascii="David" w:hAnsi="David"/>
          <w:rtl/>
        </w:rPr>
        <w:t xml:space="preserve"> </w:t>
      </w:r>
      <w:r w:rsidR="00635B26" w:rsidRPr="001A71EE">
        <w:rPr>
          <w:rFonts w:ascii="David" w:hAnsi="David" w:hint="eastAsia"/>
          <w:rtl/>
        </w:rPr>
        <w:t>לזמן</w:t>
      </w:r>
      <w:r w:rsidR="00635B26" w:rsidRPr="001A71EE">
        <w:rPr>
          <w:rFonts w:ascii="David" w:hAnsi="David"/>
          <w:rtl/>
        </w:rPr>
        <w:t xml:space="preserve"> </w:t>
      </w:r>
      <w:r w:rsidR="00635B26" w:rsidRPr="001A71EE">
        <w:rPr>
          <w:rFonts w:ascii="David" w:hAnsi="David" w:hint="eastAsia"/>
          <w:rtl/>
        </w:rPr>
        <w:t>חירום</w:t>
      </w:r>
      <w:r w:rsidR="004E566D" w:rsidRPr="001A71EE">
        <w:rPr>
          <w:rFonts w:ascii="David" w:hAnsi="David"/>
          <w:rtl/>
        </w:rPr>
        <w:fldChar w:fldCharType="end"/>
      </w:r>
      <w:bookmarkEnd w:id="490"/>
      <w:bookmarkEnd w:id="491"/>
      <w:bookmarkEnd w:id="492"/>
      <w:bookmarkEnd w:id="493"/>
      <w:bookmarkEnd w:id="494"/>
      <w:bookmarkEnd w:id="495"/>
      <w:r w:rsidR="00655960" w:rsidRPr="001A71EE">
        <w:rPr>
          <w:rFonts w:ascii="David" w:hAnsi="David"/>
          <w:rtl/>
        </w:rPr>
        <w:t xml:space="preserve"> – פנימייה מלאה</w:t>
      </w:r>
      <w:bookmarkEnd w:id="497"/>
      <w:bookmarkEnd w:id="496"/>
    </w:p>
    <w:p w14:paraId="702E9D33" w14:textId="77777777" w:rsidR="00E74712" w:rsidRPr="001A71EE" w:rsidRDefault="00E74712" w:rsidP="00E7471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bookmarkStart w:id="498" w:name="_Ref380420025"/>
      <w:bookmarkStart w:id="499" w:name="_Toc380575082"/>
      <w:bookmarkStart w:id="500" w:name="_Toc382483782"/>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46A2D768" w14:textId="77777777" w:rsidR="00E74712" w:rsidRPr="001A71EE" w:rsidRDefault="00E74712" w:rsidP="007B051C">
      <w:pPr>
        <w:spacing w:line="240" w:lineRule="auto"/>
        <w:rPr>
          <w:u w:val="single"/>
          <w:rtl/>
        </w:rPr>
      </w:pPr>
    </w:p>
    <w:p w14:paraId="2F02C3B9" w14:textId="1DBED1CA"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635B26" w:rsidRPr="001A71EE">
        <w:rPr>
          <w:rFonts w:ascii="David" w:hAnsi="David" w:cs="David" w:hint="eastAsia"/>
          <w:rtl/>
        </w:rPr>
        <w:t>נספח</w:t>
      </w:r>
      <w:r w:rsidR="00635B26" w:rsidRPr="001A71EE">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181B681A"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217C0CC6" w14:textId="77777777" w:rsidR="00655960" w:rsidRPr="001A71EE" w:rsidRDefault="00655960" w:rsidP="007B051C">
      <w:pPr>
        <w:spacing w:line="240" w:lineRule="auto"/>
        <w:rPr>
          <w:u w:val="single"/>
          <w:rtl/>
        </w:rPr>
      </w:pPr>
    </w:p>
    <w:p w14:paraId="1349928D" w14:textId="77777777" w:rsidR="007B051C" w:rsidRPr="001A71EE" w:rsidRDefault="007B051C" w:rsidP="007B051C">
      <w:pPr>
        <w:spacing w:line="240" w:lineRule="auto"/>
        <w:rPr>
          <w:b/>
          <w:bCs/>
          <w:rtl/>
        </w:rPr>
      </w:pPr>
      <w:r w:rsidRPr="001A71EE">
        <w:rPr>
          <w:rFonts w:hint="eastAsia"/>
          <w:b/>
          <w:bCs/>
          <w:rtl/>
        </w:rPr>
        <w:t>יש</w:t>
      </w:r>
      <w:r w:rsidRPr="001A71EE">
        <w:rPr>
          <w:b/>
          <w:bCs/>
          <w:rtl/>
        </w:rPr>
        <w:t xml:space="preserve"> לסמן </w:t>
      </w:r>
      <w:r w:rsidRPr="001A71EE">
        <w:rPr>
          <w:b/>
          <w:bCs/>
        </w:rPr>
        <w:t>X</w:t>
      </w:r>
      <w:r w:rsidRPr="001A71EE">
        <w:rPr>
          <w:b/>
          <w:bCs/>
          <w:rtl/>
        </w:rPr>
        <w:t xml:space="preserve"> ולחתום במקום המתאים:</w:t>
      </w:r>
    </w:p>
    <w:p w14:paraId="0887F93A" w14:textId="77777777" w:rsidR="007B051C" w:rsidRPr="001A71EE" w:rsidRDefault="007B051C" w:rsidP="007B051C">
      <w:pPr>
        <w:spacing w:line="240" w:lineRule="auto"/>
        <w:rPr>
          <w:b/>
          <w:bCs/>
          <w:sz w:val="28"/>
          <w:szCs w:val="28"/>
          <w:rtl/>
        </w:rPr>
      </w:pPr>
    </w:p>
    <w:p w14:paraId="6370DCEA" w14:textId="26706166" w:rsidR="007B051C" w:rsidRPr="001A71EE" w:rsidRDefault="007B051C" w:rsidP="009E71D9">
      <w:pPr>
        <w:numPr>
          <w:ilvl w:val="0"/>
          <w:numId w:val="28"/>
        </w:numPr>
        <w:spacing w:line="240" w:lineRule="auto"/>
        <w:ind w:left="340" w:hanging="340"/>
      </w:pPr>
      <w:r w:rsidRPr="001A71EE">
        <w:rPr>
          <w:rFonts w:hint="eastAsia"/>
          <w:b/>
          <w:bCs/>
          <w:sz w:val="30"/>
          <w:szCs w:val="30"/>
          <w:rtl/>
        </w:rPr>
        <w:t>לא</w:t>
      </w:r>
      <w:r w:rsidRPr="001A71EE">
        <w:rPr>
          <w:b/>
          <w:bCs/>
          <w:sz w:val="28"/>
          <w:szCs w:val="28"/>
          <w:rtl/>
        </w:rPr>
        <w:t xml:space="preserve"> </w:t>
      </w:r>
      <w:r w:rsidRPr="001A71EE">
        <w:rPr>
          <w:rFonts w:hint="eastAsia"/>
          <w:b/>
          <w:bCs/>
          <w:rtl/>
        </w:rPr>
        <w:t>ניתנו</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שירותים</w:t>
      </w:r>
      <w:r w:rsidRPr="001A71EE">
        <w:rPr>
          <w:b/>
          <w:bCs/>
          <w:rtl/>
        </w:rPr>
        <w:t xml:space="preserve"> </w:t>
      </w:r>
      <w:r w:rsidRPr="001A71EE">
        <w:rPr>
          <w:rFonts w:hint="eastAsia"/>
          <w:b/>
          <w:bCs/>
          <w:rtl/>
        </w:rPr>
        <w:t>נשוא</w:t>
      </w:r>
      <w:r w:rsidRPr="001A71EE">
        <w:rPr>
          <w:b/>
          <w:bCs/>
          <w:rtl/>
        </w:rPr>
        <w:t xml:space="preserve"> </w:t>
      </w:r>
      <w:r w:rsidRPr="001A71EE">
        <w:rPr>
          <w:rFonts w:hint="eastAsia"/>
          <w:b/>
          <w:bCs/>
          <w:rtl/>
        </w:rPr>
        <w:t>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במבנה</w:t>
      </w:r>
      <w:r w:rsidRPr="001A71EE">
        <w:rPr>
          <w:b/>
          <w:bCs/>
          <w:rtl/>
        </w:rPr>
        <w:t xml:space="preserve"> </w:t>
      </w:r>
      <w:r w:rsidRPr="001A71EE">
        <w:rPr>
          <w:rFonts w:hint="eastAsia"/>
          <w:b/>
          <w:bCs/>
          <w:rtl/>
        </w:rPr>
        <w:t>המוצג</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rtl/>
        </w:rPr>
        <w:t xml:space="preserve"> </w:t>
      </w:r>
      <w:r w:rsidRPr="001A71EE">
        <w:rPr>
          <w:rFonts w:hint="eastAsia"/>
          <w:b/>
          <w:bCs/>
          <w:rtl/>
        </w:rPr>
        <w:t>במהלך</w:t>
      </w:r>
      <w:r w:rsidRPr="001A71EE">
        <w:rPr>
          <w:b/>
          <w:bCs/>
          <w:rtl/>
        </w:rPr>
        <w:t xml:space="preserve"> השנה שקדמה למועד </w:t>
      </w:r>
      <w:r w:rsidR="009E71D9" w:rsidRPr="001A71EE">
        <w:rPr>
          <w:rFonts w:hint="eastAsia"/>
          <w:b/>
          <w:bCs/>
          <w:rtl/>
        </w:rPr>
        <w:t>הגשת</w:t>
      </w:r>
      <w:r w:rsidR="009E71D9" w:rsidRPr="001A71EE">
        <w:rPr>
          <w:b/>
          <w:bCs/>
          <w:rtl/>
        </w:rPr>
        <w:t xml:space="preserve"> </w:t>
      </w:r>
      <w:r w:rsidR="009E71D9" w:rsidRPr="001A71EE">
        <w:rPr>
          <w:rFonts w:hint="eastAsia"/>
          <w:b/>
          <w:bCs/>
          <w:rtl/>
        </w:rPr>
        <w:t>ההצעה</w:t>
      </w:r>
      <w:r w:rsidRPr="001A71EE">
        <w:rPr>
          <w:b/>
          <w:bCs/>
          <w:rtl/>
        </w:rPr>
        <w:t xml:space="preserve">. </w:t>
      </w:r>
    </w:p>
    <w:p w14:paraId="7BD7FBB5" w14:textId="36FE6232" w:rsidR="007B051C" w:rsidRPr="001A71EE" w:rsidRDefault="008B688D" w:rsidP="00E54722">
      <w:pPr>
        <w:spacing w:line="240" w:lineRule="auto"/>
        <w:ind w:left="363"/>
        <w:rPr>
          <w:rtl/>
        </w:rPr>
      </w:pPr>
      <w:r w:rsidRPr="001A71EE">
        <w:rPr>
          <w:rFonts w:hint="eastAsia"/>
          <w:rtl/>
        </w:rPr>
        <w:t>על</w:t>
      </w:r>
      <w:r w:rsidRPr="001A71EE">
        <w:rPr>
          <w:rtl/>
        </w:rPr>
        <w:t xml:space="preserve"> המציע לצרף להצעתו אישור מאת מהנדס מבנים או קונסטרוקציה </w:t>
      </w:r>
      <w:r w:rsidR="007B051C" w:rsidRPr="001A71EE">
        <w:rPr>
          <w:rFonts w:hint="eastAsia"/>
          <w:rtl/>
        </w:rPr>
        <w:t>המצביעים</w:t>
      </w:r>
      <w:r w:rsidR="007B051C" w:rsidRPr="001A71EE">
        <w:rPr>
          <w:rtl/>
        </w:rPr>
        <w:t xml:space="preserve"> על קיומו של מרחב מוגן תקני במבנה, בהתאם לדרישות המפורטות בתקנות ההתגוננות האזרחית (מפרטים לבניית מקלטים), תש"ן</w:t>
      </w:r>
      <w:r w:rsidR="00E54722" w:rsidRPr="001A71EE">
        <w:rPr>
          <w:rFonts w:hint="cs"/>
          <w:rtl/>
        </w:rPr>
        <w:t>-</w:t>
      </w:r>
      <w:r w:rsidR="007B051C" w:rsidRPr="001A71EE">
        <w:rPr>
          <w:rtl/>
        </w:rPr>
        <w:t xml:space="preserve">1990 </w:t>
      </w:r>
      <w:r w:rsidR="007B051C" w:rsidRPr="001A71EE">
        <w:rPr>
          <w:rFonts w:hint="eastAsia"/>
          <w:rtl/>
        </w:rPr>
        <w:t>ולהנחיות</w:t>
      </w:r>
      <w:r w:rsidR="007B051C" w:rsidRPr="001A71EE">
        <w:rPr>
          <w:rtl/>
        </w:rPr>
        <w:t xml:space="preserve"> משרד הרווחה והשירותים החברתיים ופקע"ר- "מפרט לתכנון מרחבים מוגנים ייעודיים במוסדות בריאות ורווחה" (תקנה 7246). </w:t>
      </w:r>
    </w:p>
    <w:p w14:paraId="27E054E1" w14:textId="77777777" w:rsidR="007B051C" w:rsidRPr="001A71EE" w:rsidRDefault="007B051C" w:rsidP="007B051C">
      <w:pPr>
        <w:spacing w:line="240" w:lineRule="auto"/>
        <w:ind w:left="368"/>
      </w:pPr>
    </w:p>
    <w:p w14:paraId="6424F49B" w14:textId="77777777" w:rsidR="007B051C" w:rsidRPr="001A71EE" w:rsidRDefault="007B051C" w:rsidP="00DA2F14">
      <w:pPr>
        <w:numPr>
          <w:ilvl w:val="0"/>
          <w:numId w:val="28"/>
        </w:numPr>
        <w:spacing w:line="240" w:lineRule="auto"/>
        <w:ind w:left="340" w:hanging="340"/>
        <w:rPr>
          <w:b/>
          <w:bCs/>
          <w:rtl/>
        </w:rPr>
      </w:pPr>
      <w:r w:rsidRPr="001A71EE">
        <w:rPr>
          <w:rFonts w:hint="eastAsia"/>
          <w:b/>
          <w:bCs/>
          <w:rtl/>
        </w:rPr>
        <w:t>המבנה</w:t>
      </w:r>
      <w:r w:rsidRPr="001A71EE">
        <w:rPr>
          <w:b/>
          <w:bCs/>
          <w:rtl/>
        </w:rPr>
        <w:t xml:space="preserve"> </w:t>
      </w:r>
      <w:r w:rsidRPr="001A71EE">
        <w:rPr>
          <w:rFonts w:hint="eastAsia"/>
          <w:b/>
          <w:bCs/>
          <w:rtl/>
        </w:rPr>
        <w:t>המוצע</w:t>
      </w:r>
      <w:r w:rsidRPr="001A71EE">
        <w:rPr>
          <w:b/>
          <w:bCs/>
          <w:rtl/>
        </w:rPr>
        <w:t xml:space="preserve"> </w:t>
      </w:r>
      <w:r w:rsidRPr="001A71EE">
        <w:rPr>
          <w:rFonts w:hint="eastAsia"/>
          <w:b/>
          <w:bCs/>
          <w:rtl/>
        </w:rPr>
        <w:t>הוא</w:t>
      </w:r>
      <w:r w:rsidRPr="001A71EE">
        <w:rPr>
          <w:b/>
          <w:bCs/>
          <w:rtl/>
        </w:rPr>
        <w:t xml:space="preserve"> </w:t>
      </w:r>
      <w:r w:rsidRPr="001A71EE">
        <w:rPr>
          <w:rFonts w:hint="eastAsia"/>
          <w:b/>
          <w:bCs/>
          <w:rtl/>
        </w:rPr>
        <w:t>מבנה</w:t>
      </w:r>
      <w:r w:rsidRPr="001A71EE">
        <w:rPr>
          <w:b/>
          <w:bCs/>
          <w:rtl/>
        </w:rPr>
        <w:t xml:space="preserve"> </w:t>
      </w:r>
      <w:r w:rsidRPr="001A71EE">
        <w:rPr>
          <w:rFonts w:hint="eastAsia"/>
          <w:b/>
          <w:bCs/>
          <w:rtl/>
        </w:rPr>
        <w:t>בבניה</w:t>
      </w:r>
    </w:p>
    <w:p w14:paraId="78C8D956" w14:textId="77777777" w:rsidR="007B051C" w:rsidRPr="001A71EE" w:rsidRDefault="007B051C" w:rsidP="007B051C">
      <w:pPr>
        <w:spacing w:line="240" w:lineRule="auto"/>
        <w:ind w:left="368"/>
        <w:rPr>
          <w:rtl/>
        </w:rPr>
      </w:pPr>
      <w:r w:rsidRPr="001A71EE">
        <w:rPr>
          <w:rFonts w:hint="eastAsia"/>
          <w:rtl/>
        </w:rPr>
        <w:t>הריני</w:t>
      </w:r>
      <w:r w:rsidRPr="001A71EE">
        <w:rPr>
          <w:rtl/>
        </w:rPr>
        <w:t xml:space="preserve">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4C46C22F" w14:textId="77777777" w:rsidR="007B051C" w:rsidRPr="001A71EE" w:rsidRDefault="007B051C" w:rsidP="007B051C">
      <w:pPr>
        <w:spacing w:line="240" w:lineRule="auto"/>
        <w:ind w:firstLine="368"/>
        <w:rPr>
          <w:b/>
          <w:u w:val="single"/>
          <w:rtl/>
        </w:rPr>
      </w:pPr>
    </w:p>
    <w:p w14:paraId="465A2E0A" w14:textId="0084438B" w:rsidR="007B051C" w:rsidRPr="001A71EE" w:rsidRDefault="007B051C" w:rsidP="00E74712">
      <w:pPr>
        <w:spacing w:line="240" w:lineRule="auto"/>
        <w:ind w:firstLine="368"/>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0CA50A15" w14:textId="77777777" w:rsidR="007B051C" w:rsidRPr="001A71EE" w:rsidRDefault="007B051C" w:rsidP="007B051C">
      <w:pPr>
        <w:spacing w:line="240" w:lineRule="auto"/>
        <w:ind w:firstLine="368"/>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02B30CEB" w14:textId="77777777" w:rsidTr="00EF3B58">
        <w:trPr>
          <w:jc w:val="center"/>
        </w:trPr>
        <w:tc>
          <w:tcPr>
            <w:tcW w:w="2835" w:type="dxa"/>
          </w:tcPr>
          <w:p w14:paraId="32806FF1"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tcPr>
          <w:p w14:paraId="04533FC1"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gridSpan w:val="2"/>
          </w:tcPr>
          <w:p w14:paraId="08C1825E" w14:textId="77777777" w:rsidR="007B051C" w:rsidRPr="001A71EE" w:rsidRDefault="007B051C" w:rsidP="00EF3B58">
            <w:pPr>
              <w:pStyle w:val="Normal7"/>
              <w:spacing w:before="0" w:line="240" w:lineRule="auto"/>
              <w:jc w:val="center"/>
              <w:rPr>
                <w:rtl/>
              </w:rPr>
            </w:pPr>
            <w:r w:rsidRPr="001A71EE">
              <w:rPr>
                <w:rtl/>
              </w:rPr>
              <w:t>_________________</w:t>
            </w:r>
          </w:p>
        </w:tc>
      </w:tr>
      <w:tr w:rsidR="007B051C" w:rsidRPr="001A71EE" w14:paraId="584A6E60" w14:textId="77777777" w:rsidTr="00EF3B58">
        <w:trPr>
          <w:gridAfter w:val="1"/>
          <w:wAfter w:w="511" w:type="dxa"/>
          <w:jc w:val="center"/>
        </w:trPr>
        <w:tc>
          <w:tcPr>
            <w:tcW w:w="2835" w:type="dxa"/>
            <w:vAlign w:val="center"/>
          </w:tcPr>
          <w:p w14:paraId="2A0352C3" w14:textId="77777777" w:rsidR="007B051C" w:rsidRPr="001A71EE" w:rsidRDefault="007B051C" w:rsidP="00EF3B58">
            <w:pPr>
              <w:pStyle w:val="Normal7"/>
              <w:spacing w:before="0" w:line="240" w:lineRule="auto"/>
              <w:jc w:val="center"/>
              <w:rPr>
                <w:rtl/>
              </w:rPr>
            </w:pPr>
            <w:r w:rsidRPr="001A71EE">
              <w:rPr>
                <w:rFonts w:hint="eastAsia"/>
                <w:rtl/>
              </w:rPr>
              <w:t>תאריך</w:t>
            </w:r>
          </w:p>
        </w:tc>
        <w:tc>
          <w:tcPr>
            <w:tcW w:w="2835" w:type="dxa"/>
            <w:vAlign w:val="center"/>
          </w:tcPr>
          <w:p w14:paraId="5C8ACFF1" w14:textId="77777777" w:rsidR="007B051C" w:rsidRPr="001A71EE" w:rsidRDefault="007B051C"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54583DDF" w14:textId="77777777" w:rsidR="007B051C" w:rsidRPr="001A71EE" w:rsidRDefault="007B051C" w:rsidP="00EF3B58">
            <w:pPr>
              <w:pStyle w:val="Normal7"/>
              <w:spacing w:before="0" w:line="240" w:lineRule="auto"/>
              <w:jc w:val="center"/>
              <w:rPr>
                <w:rtl/>
              </w:rPr>
            </w:pPr>
            <w:r w:rsidRPr="001A71EE">
              <w:rPr>
                <w:rtl/>
              </w:rPr>
              <w:t>חתימה/חותמת</w:t>
            </w:r>
          </w:p>
        </w:tc>
      </w:tr>
    </w:tbl>
    <w:p w14:paraId="3A7934F6" w14:textId="77777777" w:rsidR="007B051C" w:rsidRPr="001A71EE" w:rsidRDefault="007B051C" w:rsidP="007B051C">
      <w:pPr>
        <w:tabs>
          <w:tab w:val="center" w:pos="720"/>
          <w:tab w:val="center" w:pos="2736"/>
          <w:tab w:val="center" w:pos="5040"/>
          <w:tab w:val="center" w:pos="7200"/>
        </w:tabs>
        <w:spacing w:line="240" w:lineRule="auto"/>
        <w:rPr>
          <w:b/>
          <w:rtl/>
        </w:rPr>
      </w:pPr>
    </w:p>
    <w:p w14:paraId="56F1A445" w14:textId="7EEC0804" w:rsidR="007B051C" w:rsidRPr="001A71EE" w:rsidRDefault="007B051C" w:rsidP="009E71D9">
      <w:pPr>
        <w:numPr>
          <w:ilvl w:val="0"/>
          <w:numId w:val="28"/>
        </w:numPr>
        <w:spacing w:line="240" w:lineRule="auto"/>
        <w:ind w:left="340" w:hanging="340"/>
        <w:rPr>
          <w:b/>
          <w:bCs/>
          <w:rtl/>
        </w:rPr>
      </w:pPr>
      <w:r w:rsidRPr="001A71EE">
        <w:rPr>
          <w:rFonts w:hint="eastAsia"/>
          <w:b/>
          <w:bCs/>
          <w:sz w:val="30"/>
          <w:szCs w:val="30"/>
          <w:rtl/>
        </w:rPr>
        <w:t>ניתנו</w:t>
      </w:r>
      <w:r w:rsidRPr="001A71EE">
        <w:rPr>
          <w:b/>
          <w:bCs/>
          <w:rtl/>
        </w:rPr>
        <w:t xml:space="preserve"> על ידי המציע שירותים נשוא מכרז זה במבנה המוצג על ידו במהלך השנה שקדמה למועד </w:t>
      </w:r>
      <w:r w:rsidR="009E71D9" w:rsidRPr="001A71EE">
        <w:rPr>
          <w:rFonts w:hint="eastAsia"/>
          <w:b/>
          <w:bCs/>
          <w:rtl/>
        </w:rPr>
        <w:t>הגשת</w:t>
      </w:r>
      <w:r w:rsidR="009E71D9" w:rsidRPr="001A71EE">
        <w:rPr>
          <w:b/>
          <w:bCs/>
          <w:rtl/>
        </w:rPr>
        <w:t xml:space="preserve"> </w:t>
      </w:r>
      <w:r w:rsidR="009E71D9" w:rsidRPr="001A71EE">
        <w:rPr>
          <w:rFonts w:hint="eastAsia"/>
          <w:b/>
          <w:bCs/>
          <w:rtl/>
        </w:rPr>
        <w:t>ההצעה</w:t>
      </w:r>
      <w:r w:rsidRPr="001A71EE">
        <w:rPr>
          <w:b/>
          <w:bCs/>
          <w:rtl/>
        </w:rPr>
        <w:t>.</w:t>
      </w:r>
    </w:p>
    <w:p w14:paraId="0F37E248" w14:textId="77777777" w:rsidR="007B051C" w:rsidRPr="001A71EE" w:rsidRDefault="007B051C" w:rsidP="000A1102">
      <w:pPr>
        <w:pStyle w:val="afb"/>
        <w:numPr>
          <w:ilvl w:val="0"/>
          <w:numId w:val="57"/>
        </w:numPr>
        <w:tabs>
          <w:tab w:val="clear" w:pos="728"/>
        </w:tabs>
        <w:bidi/>
        <w:spacing w:line="240" w:lineRule="auto"/>
        <w:ind w:left="849" w:hanging="481"/>
        <w:rPr>
          <w:rtl/>
        </w:rPr>
      </w:pPr>
      <w:r w:rsidRPr="001A71EE">
        <w:rPr>
          <w:rFonts w:eastAsia="SimSun"/>
          <w:rtl/>
        </w:rPr>
        <w:t xml:space="preserve">הריני מתחייב בזאת כי </w:t>
      </w:r>
      <w:r w:rsidRPr="001A71EE">
        <w:rPr>
          <w:rFonts w:eastAsia="SimSun"/>
          <w:rtl/>
          <w:lang w:eastAsia="zh-CN"/>
        </w:rPr>
        <w:t>במידה ואזכה למתן השירות במכרז</w:t>
      </w:r>
      <w:r w:rsidRPr="001A71EE">
        <w:rPr>
          <w:rtl/>
        </w:rPr>
        <w:t xml:space="preserve"> אדאג לקיומם של מרחבים מוגנים לכל הפחות על בסיס "הכי מוגן שיש", כתנאי לאכלוס דיירים במבנה. </w:t>
      </w:r>
    </w:p>
    <w:p w14:paraId="6DF09741" w14:textId="77777777" w:rsidR="007B051C" w:rsidRPr="001A71EE" w:rsidRDefault="007B051C" w:rsidP="000A1102">
      <w:pPr>
        <w:numPr>
          <w:ilvl w:val="0"/>
          <w:numId w:val="57"/>
        </w:numPr>
        <w:tabs>
          <w:tab w:val="clear" w:pos="728"/>
        </w:tabs>
        <w:spacing w:line="240" w:lineRule="auto"/>
        <w:ind w:left="849" w:hanging="481"/>
      </w:pPr>
      <w:r w:rsidRPr="001A71EE">
        <w:rPr>
          <w:rFonts w:hint="eastAsia"/>
          <w:rtl/>
        </w:rPr>
        <w:t>הריני</w:t>
      </w:r>
      <w:r w:rsidRPr="001A71EE">
        <w:rPr>
          <w:rtl/>
        </w:rPr>
        <w:t xml:space="preserve"> </w:t>
      </w:r>
      <w:r w:rsidRPr="001A71EE">
        <w:rPr>
          <w:rFonts w:hint="eastAsia"/>
          <w:rtl/>
        </w:rPr>
        <w:t>מתחייב</w:t>
      </w:r>
      <w:r w:rsidRPr="001A71EE">
        <w:rPr>
          <w:rtl/>
        </w:rPr>
        <w:t xml:space="preserve"> </w:t>
      </w:r>
      <w:r w:rsidRPr="001A71EE">
        <w:rPr>
          <w:rFonts w:hint="eastAsia"/>
          <w:rtl/>
        </w:rPr>
        <w:t>בזאת</w:t>
      </w:r>
      <w:r w:rsidRPr="001A71EE">
        <w:rPr>
          <w:rtl/>
        </w:rPr>
        <w:t xml:space="preserve"> </w:t>
      </w:r>
      <w:r w:rsidRPr="001A71EE">
        <w:rPr>
          <w:rFonts w:hint="eastAsia"/>
          <w:rtl/>
        </w:rPr>
        <w:t>כי</w:t>
      </w:r>
      <w:r w:rsidRPr="001A71EE">
        <w:rPr>
          <w:rtl/>
        </w:rPr>
        <w:t xml:space="preserve"> </w:t>
      </w:r>
      <w:r w:rsidRPr="001A71EE">
        <w:rPr>
          <w:rFonts w:hint="eastAsia"/>
          <w:rtl/>
        </w:rPr>
        <w:t>במידה</w:t>
      </w:r>
      <w:r w:rsidRPr="001A71EE">
        <w:rPr>
          <w:rtl/>
        </w:rPr>
        <w:t xml:space="preserve"> </w:t>
      </w:r>
      <w:r w:rsidRPr="001A71EE">
        <w:rPr>
          <w:rFonts w:hint="eastAsia"/>
          <w:rtl/>
        </w:rPr>
        <w:t>ואזכה</w:t>
      </w:r>
      <w:r w:rsidRPr="001A71EE">
        <w:rPr>
          <w:rtl/>
        </w:rPr>
        <w:t xml:space="preserve"> </w:t>
      </w:r>
      <w:r w:rsidRPr="001A71EE">
        <w:rPr>
          <w:rFonts w:hint="eastAsia"/>
          <w:rtl/>
        </w:rPr>
        <w:t>למתן</w:t>
      </w:r>
      <w:r w:rsidRPr="001A71EE">
        <w:rPr>
          <w:rtl/>
        </w:rPr>
        <w:t xml:space="preserve"> </w:t>
      </w:r>
      <w:r w:rsidRPr="001A71EE">
        <w:rPr>
          <w:rFonts w:hint="eastAsia"/>
          <w:rtl/>
        </w:rPr>
        <w:t>השירות</w:t>
      </w:r>
      <w:r w:rsidRPr="001A71EE">
        <w:rPr>
          <w:rtl/>
        </w:rPr>
        <w:t xml:space="preserve"> </w:t>
      </w:r>
      <w:r w:rsidRPr="001A71EE">
        <w:rPr>
          <w:rFonts w:hint="eastAsia"/>
          <w:rtl/>
        </w:rPr>
        <w:t>במכרז</w:t>
      </w:r>
      <w:r w:rsidRPr="001A71EE">
        <w:rPr>
          <w:rtl/>
        </w:rPr>
        <w:t xml:space="preserve"> </w:t>
      </w:r>
      <w:r w:rsidRPr="001A71EE">
        <w:rPr>
          <w:rFonts w:hint="eastAsia"/>
          <w:rtl/>
        </w:rPr>
        <w:t>אדאג</w:t>
      </w:r>
      <w:r w:rsidRPr="001A71EE">
        <w:rPr>
          <w:rtl/>
        </w:rPr>
        <w:t xml:space="preserve"> </w:t>
      </w:r>
      <w:r w:rsidRPr="001A71EE">
        <w:rPr>
          <w:rFonts w:hint="eastAsia"/>
          <w:rtl/>
        </w:rPr>
        <w:t>לבצע</w:t>
      </w:r>
      <w:r w:rsidRPr="001A71EE">
        <w:rPr>
          <w:rtl/>
        </w:rPr>
        <w:t xml:space="preserve"> </w:t>
      </w:r>
      <w:r w:rsidRPr="001A71EE">
        <w:rPr>
          <w:rFonts w:hint="eastAsia"/>
          <w:rtl/>
        </w:rPr>
        <w:t>סקר</w:t>
      </w:r>
      <w:r w:rsidRPr="001A71EE">
        <w:rPr>
          <w:rtl/>
        </w:rPr>
        <w:t xml:space="preserve"> </w:t>
      </w:r>
      <w:r w:rsidRPr="001A71EE">
        <w:rPr>
          <w:rFonts w:hint="eastAsia"/>
          <w:rtl/>
        </w:rPr>
        <w:t>מיגון</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יועץ</w:t>
      </w:r>
      <w:r w:rsidRPr="001A71EE">
        <w:rPr>
          <w:rtl/>
        </w:rPr>
        <w:t xml:space="preserve"> </w:t>
      </w:r>
      <w:r w:rsidRPr="001A71EE">
        <w:rPr>
          <w:rFonts w:hint="eastAsia"/>
          <w:rtl/>
        </w:rPr>
        <w:t>מיגון</w:t>
      </w:r>
      <w:r w:rsidRPr="001A71EE">
        <w:rPr>
          <w:rtl/>
        </w:rPr>
        <w:t xml:space="preserve"> </w:t>
      </w:r>
      <w:r w:rsidRPr="001A71EE">
        <w:rPr>
          <w:rFonts w:hint="eastAsia"/>
          <w:rtl/>
        </w:rPr>
        <w:t>מאושר</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פיקוד</w:t>
      </w:r>
      <w:r w:rsidRPr="001A71EE">
        <w:rPr>
          <w:rtl/>
        </w:rPr>
        <w:t xml:space="preserve"> </w:t>
      </w:r>
      <w:r w:rsidRPr="001A71EE">
        <w:rPr>
          <w:rFonts w:hint="eastAsia"/>
          <w:rtl/>
        </w:rPr>
        <w:t>העורף</w:t>
      </w:r>
      <w:r w:rsidRPr="001A71EE">
        <w:rPr>
          <w:rtl/>
          <w:lang w:bidi="ar-SA"/>
        </w:rPr>
        <w:t xml:space="preserve">, </w:t>
      </w:r>
      <w:r w:rsidRPr="001A71EE">
        <w:rPr>
          <w:rFonts w:hint="eastAsia"/>
          <w:rtl/>
        </w:rPr>
        <w:t>ואגישה</w:t>
      </w:r>
      <w:r w:rsidRPr="001A71EE">
        <w:rPr>
          <w:rtl/>
        </w:rPr>
        <w:t xml:space="preserve"> </w:t>
      </w:r>
      <w:r w:rsidRPr="001A71EE">
        <w:rPr>
          <w:rFonts w:hint="eastAsia"/>
          <w:rtl/>
        </w:rPr>
        <w:t>להנהלת</w:t>
      </w:r>
      <w:r w:rsidRPr="001A71EE">
        <w:rPr>
          <w:rtl/>
        </w:rPr>
        <w:t xml:space="preserve"> </w:t>
      </w:r>
      <w:r w:rsidRPr="001A71EE">
        <w:rPr>
          <w:rFonts w:hint="eastAsia"/>
          <w:rtl/>
        </w:rPr>
        <w:t>השירות</w:t>
      </w:r>
      <w:r w:rsidRPr="001A71EE">
        <w:rPr>
          <w:rtl/>
        </w:rPr>
        <w:t xml:space="preserve"> </w:t>
      </w:r>
      <w:r w:rsidRPr="001A71EE">
        <w:rPr>
          <w:rFonts w:hint="eastAsia"/>
          <w:rtl/>
        </w:rPr>
        <w:t>תוך</w:t>
      </w:r>
      <w:r w:rsidRPr="001A71EE">
        <w:rPr>
          <w:rtl/>
        </w:rPr>
        <w:t xml:space="preserve"> 6 </w:t>
      </w:r>
      <w:r w:rsidRPr="001A71EE">
        <w:rPr>
          <w:rFonts w:hint="eastAsia"/>
          <w:rtl/>
        </w:rPr>
        <w:t>חודשים</w:t>
      </w:r>
      <w:r w:rsidRPr="001A71EE">
        <w:rPr>
          <w:rtl/>
        </w:rPr>
        <w:t xml:space="preserve"> </w:t>
      </w:r>
      <w:r w:rsidRPr="001A71EE">
        <w:rPr>
          <w:rFonts w:hint="eastAsia"/>
          <w:rtl/>
        </w:rPr>
        <w:t>מיום</w:t>
      </w:r>
      <w:r w:rsidRPr="001A71EE">
        <w:rPr>
          <w:rtl/>
        </w:rPr>
        <w:t xml:space="preserve"> </w:t>
      </w:r>
      <w:r w:rsidRPr="001A71EE">
        <w:rPr>
          <w:rFonts w:hint="eastAsia"/>
          <w:rtl/>
        </w:rPr>
        <w:t>הזכייה</w:t>
      </w:r>
      <w:r w:rsidRPr="001A71EE">
        <w:rPr>
          <w:rtl/>
          <w:lang w:bidi="ar-SA"/>
        </w:rPr>
        <w:t xml:space="preserve">. </w:t>
      </w:r>
      <w:r w:rsidRPr="001A71EE">
        <w:rPr>
          <w:rFonts w:hint="eastAsia"/>
          <w:rtl/>
        </w:rPr>
        <w:t>ידוע</w:t>
      </w:r>
      <w:r w:rsidRPr="001A71EE">
        <w:rPr>
          <w:rtl/>
        </w:rPr>
        <w:t xml:space="preserve"> לי כי על היועץ לבצע מיפוי של המרחבים הקיימים במבנים ולהגדיר מהם שיפורי המיגון על מנת להביא את המרחבים לכל הפחות למצב של </w:t>
      </w:r>
      <w:r w:rsidRPr="001A71EE">
        <w:rPr>
          <w:rtl/>
          <w:lang w:bidi="ar-SA"/>
        </w:rPr>
        <w:t>"</w:t>
      </w:r>
      <w:r w:rsidRPr="001A71EE">
        <w:rPr>
          <w:rFonts w:hint="eastAsia"/>
          <w:rtl/>
        </w:rPr>
        <w:t>הכי</w:t>
      </w:r>
      <w:r w:rsidRPr="001A71EE">
        <w:rPr>
          <w:rtl/>
        </w:rPr>
        <w:t xml:space="preserve"> </w:t>
      </w:r>
      <w:r w:rsidRPr="001A71EE">
        <w:rPr>
          <w:rFonts w:hint="eastAsia"/>
          <w:rtl/>
        </w:rPr>
        <w:t>מוגן</w:t>
      </w:r>
      <w:r w:rsidRPr="001A71EE">
        <w:rPr>
          <w:rtl/>
        </w:rPr>
        <w:t xml:space="preserve"> </w:t>
      </w:r>
      <w:r w:rsidRPr="001A71EE">
        <w:rPr>
          <w:rFonts w:hint="eastAsia"/>
          <w:rtl/>
        </w:rPr>
        <w:t>שיש</w:t>
      </w:r>
      <w:r w:rsidRPr="001A71EE">
        <w:rPr>
          <w:rtl/>
        </w:rPr>
        <w:t xml:space="preserve"> </w:t>
      </w:r>
      <w:r w:rsidRPr="001A71EE">
        <w:rPr>
          <w:rFonts w:hint="eastAsia"/>
          <w:rtl/>
        </w:rPr>
        <w:t>עם</w:t>
      </w:r>
      <w:r w:rsidRPr="001A71EE">
        <w:rPr>
          <w:rtl/>
        </w:rPr>
        <w:t xml:space="preserve"> </w:t>
      </w:r>
      <w:r w:rsidRPr="001A71EE">
        <w:rPr>
          <w:rFonts w:hint="eastAsia"/>
          <w:rtl/>
        </w:rPr>
        <w:t>שיפורי</w:t>
      </w:r>
      <w:r w:rsidRPr="001A71EE">
        <w:rPr>
          <w:rtl/>
        </w:rPr>
        <w:t xml:space="preserve"> </w:t>
      </w:r>
      <w:r w:rsidRPr="001A71EE">
        <w:rPr>
          <w:rFonts w:hint="eastAsia"/>
          <w:rtl/>
        </w:rPr>
        <w:t>מיגון</w:t>
      </w:r>
      <w:r w:rsidRPr="001A71EE">
        <w:rPr>
          <w:rtl/>
          <w:lang w:bidi="ar-SA"/>
        </w:rPr>
        <w:t xml:space="preserve">". </w:t>
      </w:r>
      <w:r w:rsidRPr="001A71EE">
        <w:rPr>
          <w:rFonts w:hint="eastAsia"/>
          <w:rtl/>
        </w:rPr>
        <w:t>תכנית</w:t>
      </w:r>
      <w:r w:rsidRPr="001A71EE">
        <w:rPr>
          <w:rtl/>
        </w:rPr>
        <w:t xml:space="preserve"> </w:t>
      </w:r>
      <w:r w:rsidRPr="001A71EE">
        <w:rPr>
          <w:rFonts w:hint="eastAsia"/>
          <w:rtl/>
        </w:rPr>
        <w:t>המיגון</w:t>
      </w:r>
      <w:r w:rsidRPr="001A71EE">
        <w:rPr>
          <w:rtl/>
        </w:rPr>
        <w:t xml:space="preserve"> </w:t>
      </w:r>
      <w:r w:rsidRPr="001A71EE">
        <w:rPr>
          <w:rFonts w:hint="eastAsia"/>
          <w:rtl/>
        </w:rPr>
        <w:t>אשר</w:t>
      </w:r>
      <w:r w:rsidRPr="001A71EE">
        <w:rPr>
          <w:rtl/>
        </w:rPr>
        <w:t xml:space="preserve"> </w:t>
      </w:r>
      <w:r w:rsidRPr="001A71EE">
        <w:rPr>
          <w:rFonts w:hint="eastAsia"/>
          <w:rtl/>
        </w:rPr>
        <w:t>תוגש</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היועץ</w:t>
      </w:r>
      <w:r w:rsidRPr="001A71EE">
        <w:rPr>
          <w:rtl/>
        </w:rPr>
        <w:t xml:space="preserve"> </w:t>
      </w:r>
      <w:r w:rsidRPr="001A71EE">
        <w:rPr>
          <w:rFonts w:hint="eastAsia"/>
          <w:rtl/>
        </w:rPr>
        <w:t>תכלול</w:t>
      </w:r>
      <w:r w:rsidRPr="001A71EE">
        <w:rPr>
          <w:rtl/>
        </w:rPr>
        <w:t xml:space="preserve"> </w:t>
      </w:r>
      <w:r w:rsidRPr="001A71EE">
        <w:rPr>
          <w:rFonts w:hint="eastAsia"/>
          <w:rtl/>
        </w:rPr>
        <w:t>כתב</w:t>
      </w:r>
      <w:r w:rsidRPr="001A71EE">
        <w:rPr>
          <w:rtl/>
        </w:rPr>
        <w:t xml:space="preserve"> </w:t>
      </w:r>
      <w:r w:rsidRPr="001A71EE">
        <w:rPr>
          <w:rFonts w:hint="eastAsia"/>
          <w:rtl/>
        </w:rPr>
        <w:t>כמויות</w:t>
      </w:r>
      <w:r w:rsidRPr="001A71EE">
        <w:rPr>
          <w:rtl/>
        </w:rPr>
        <w:t xml:space="preserve"> </w:t>
      </w:r>
      <w:r w:rsidRPr="001A71EE">
        <w:rPr>
          <w:rFonts w:hint="eastAsia"/>
          <w:rtl/>
        </w:rPr>
        <w:t>ועלויות</w:t>
      </w:r>
      <w:r w:rsidRPr="001A71EE">
        <w:rPr>
          <w:rtl/>
        </w:rPr>
        <w:t xml:space="preserve"> </w:t>
      </w:r>
      <w:r w:rsidRPr="001A71EE">
        <w:rPr>
          <w:rFonts w:hint="eastAsia"/>
          <w:rtl/>
        </w:rPr>
        <w:t>ביצוע</w:t>
      </w:r>
      <w:r w:rsidRPr="001A71EE">
        <w:rPr>
          <w:rtl/>
        </w:rPr>
        <w:t xml:space="preserve"> </w:t>
      </w:r>
      <w:r w:rsidRPr="001A71EE">
        <w:rPr>
          <w:rFonts w:hint="eastAsia"/>
          <w:rtl/>
        </w:rPr>
        <w:t>לשיפורי</w:t>
      </w:r>
      <w:r w:rsidRPr="001A71EE">
        <w:rPr>
          <w:rtl/>
        </w:rPr>
        <w:t xml:space="preserve"> </w:t>
      </w:r>
      <w:r w:rsidRPr="001A71EE">
        <w:rPr>
          <w:rFonts w:hint="eastAsia"/>
          <w:rtl/>
        </w:rPr>
        <w:t>המיגון</w:t>
      </w:r>
      <w:r w:rsidRPr="001A71EE">
        <w:rPr>
          <w:rtl/>
        </w:rPr>
        <w:t xml:space="preserve"> </w:t>
      </w:r>
      <w:r w:rsidRPr="001A71EE">
        <w:rPr>
          <w:rFonts w:hint="eastAsia"/>
          <w:rtl/>
        </w:rPr>
        <w:t>הנדרשים</w:t>
      </w:r>
      <w:r w:rsidRPr="001A71EE">
        <w:rPr>
          <w:rtl/>
        </w:rPr>
        <w:t>***</w:t>
      </w:r>
      <w:r w:rsidRPr="001A71EE">
        <w:rPr>
          <w:rtl/>
          <w:lang w:bidi="ar-SA"/>
        </w:rPr>
        <w:t xml:space="preserve">. </w:t>
      </w:r>
    </w:p>
    <w:p w14:paraId="41E7942C" w14:textId="491A92E4" w:rsidR="007B051C" w:rsidRPr="001A71EE" w:rsidRDefault="007B051C" w:rsidP="000A1102">
      <w:pPr>
        <w:numPr>
          <w:ilvl w:val="0"/>
          <w:numId w:val="57"/>
        </w:numPr>
        <w:tabs>
          <w:tab w:val="clear" w:pos="728"/>
        </w:tabs>
        <w:spacing w:line="240" w:lineRule="auto"/>
        <w:ind w:left="849" w:hanging="481"/>
      </w:pPr>
      <w:r w:rsidRPr="001A71EE">
        <w:rPr>
          <w:rFonts w:hint="eastAsia"/>
          <w:rtl/>
        </w:rPr>
        <w:t>הריני</w:t>
      </w:r>
      <w:r w:rsidRPr="001A71EE">
        <w:rPr>
          <w:rtl/>
        </w:rPr>
        <w:t xml:space="preserve"> </w:t>
      </w:r>
      <w:r w:rsidRPr="001A71EE">
        <w:rPr>
          <w:rFonts w:hint="eastAsia"/>
          <w:rtl/>
        </w:rPr>
        <w:t>מתחייב</w:t>
      </w:r>
      <w:r w:rsidRPr="001A71EE">
        <w:rPr>
          <w:rtl/>
        </w:rPr>
        <w:t xml:space="preserve"> </w:t>
      </w:r>
      <w:r w:rsidRPr="001A71EE">
        <w:rPr>
          <w:rFonts w:hint="eastAsia"/>
          <w:rtl/>
        </w:rPr>
        <w:t>בזאת</w:t>
      </w:r>
      <w:r w:rsidRPr="001A71EE">
        <w:rPr>
          <w:rtl/>
        </w:rPr>
        <w:t xml:space="preserve"> </w:t>
      </w:r>
      <w:r w:rsidRPr="001A71EE">
        <w:rPr>
          <w:rFonts w:hint="eastAsia"/>
          <w:rtl/>
        </w:rPr>
        <w:t>לפעול</w:t>
      </w:r>
      <w:r w:rsidRPr="001A71EE">
        <w:rPr>
          <w:rtl/>
        </w:rPr>
        <w:t xml:space="preserve"> </w:t>
      </w:r>
      <w:r w:rsidRPr="001A71EE">
        <w:rPr>
          <w:rFonts w:hint="eastAsia"/>
          <w:rtl/>
        </w:rPr>
        <w:t>בהתאם</w:t>
      </w:r>
      <w:r w:rsidRPr="001A71EE">
        <w:rPr>
          <w:rtl/>
        </w:rPr>
        <w:t xml:space="preserve"> </w:t>
      </w:r>
      <w:r w:rsidRPr="001A71EE">
        <w:rPr>
          <w:rFonts w:hint="eastAsia"/>
          <w:rtl/>
        </w:rPr>
        <w:t>להוראות</w:t>
      </w:r>
      <w:r w:rsidRPr="001A71EE">
        <w:rPr>
          <w:rtl/>
        </w:rPr>
        <w:t xml:space="preserve"> </w:t>
      </w:r>
      <w:r w:rsidRPr="001A71EE">
        <w:rPr>
          <w:rFonts w:hint="eastAsia"/>
          <w:rtl/>
        </w:rPr>
        <w:t>המשרד</w:t>
      </w:r>
      <w:r w:rsidRPr="001A71EE">
        <w:rPr>
          <w:rtl/>
        </w:rPr>
        <w:t xml:space="preserve"> </w:t>
      </w:r>
      <w:r w:rsidRPr="001A71EE">
        <w:rPr>
          <w:rFonts w:hint="eastAsia"/>
          <w:rtl/>
        </w:rPr>
        <w:t>בתחום</w:t>
      </w:r>
      <w:r w:rsidRPr="001A71EE">
        <w:rPr>
          <w:rtl/>
        </w:rPr>
        <w:t xml:space="preserve"> </w:t>
      </w:r>
      <w:r w:rsidRPr="001A71EE">
        <w:rPr>
          <w:rFonts w:hint="eastAsia"/>
          <w:rtl/>
        </w:rPr>
        <w:t>המיגון</w:t>
      </w:r>
      <w:r w:rsidRPr="001A71EE">
        <w:rPr>
          <w:rtl/>
        </w:rPr>
        <w:t xml:space="preserve">, </w:t>
      </w:r>
      <w:r w:rsidRPr="001A71EE">
        <w:rPr>
          <w:rFonts w:hint="eastAsia"/>
          <w:rtl/>
        </w:rPr>
        <w:t>אשר</w:t>
      </w:r>
      <w:r w:rsidRPr="001A71EE">
        <w:rPr>
          <w:rtl/>
        </w:rPr>
        <w:t xml:space="preserve"> </w:t>
      </w:r>
      <w:r w:rsidRPr="001A71EE">
        <w:rPr>
          <w:rFonts w:hint="eastAsia"/>
          <w:rtl/>
        </w:rPr>
        <w:t>יכול</w:t>
      </w:r>
      <w:r w:rsidRPr="001A71EE">
        <w:rPr>
          <w:rtl/>
        </w:rPr>
        <w:t xml:space="preserve"> </w:t>
      </w:r>
      <w:r w:rsidRPr="001A71EE">
        <w:rPr>
          <w:rFonts w:hint="eastAsia"/>
          <w:rtl/>
        </w:rPr>
        <w:t>שיינתנו</w:t>
      </w:r>
      <w:r w:rsidRPr="001A71EE">
        <w:rPr>
          <w:rtl/>
        </w:rPr>
        <w:t xml:space="preserve"> </w:t>
      </w:r>
      <w:r w:rsidRPr="001A71EE">
        <w:rPr>
          <w:rFonts w:hint="eastAsia"/>
          <w:rtl/>
        </w:rPr>
        <w:t>באמצעות</w:t>
      </w:r>
      <w:r w:rsidRPr="001A71EE">
        <w:rPr>
          <w:rtl/>
        </w:rPr>
        <w:t xml:space="preserve"> </w:t>
      </w:r>
      <w:r w:rsidRPr="001A71EE">
        <w:rPr>
          <w:rFonts w:hint="eastAsia"/>
          <w:rtl/>
        </w:rPr>
        <w:t>הוראות</w:t>
      </w:r>
      <w:r w:rsidRPr="001A71EE">
        <w:rPr>
          <w:rtl/>
        </w:rPr>
        <w:t xml:space="preserve"> </w:t>
      </w:r>
      <w:r w:rsidRPr="001A71EE">
        <w:rPr>
          <w:rFonts w:hint="eastAsia"/>
          <w:rtl/>
        </w:rPr>
        <w:t>תע</w:t>
      </w:r>
      <w:r w:rsidRPr="001A71EE">
        <w:rPr>
          <w:rtl/>
        </w:rPr>
        <w:t xml:space="preserve">"ס, </w:t>
      </w:r>
      <w:r w:rsidRPr="001A71EE">
        <w:rPr>
          <w:rFonts w:hint="eastAsia"/>
          <w:rtl/>
        </w:rPr>
        <w:t>מבחני</w:t>
      </w:r>
      <w:r w:rsidRPr="001A71EE">
        <w:rPr>
          <w:rtl/>
        </w:rPr>
        <w:t xml:space="preserve"> </w:t>
      </w:r>
      <w:r w:rsidRPr="001A71EE">
        <w:rPr>
          <w:rFonts w:hint="eastAsia"/>
          <w:rtl/>
        </w:rPr>
        <w:t>תמיכה</w:t>
      </w:r>
      <w:r w:rsidRPr="001A71EE">
        <w:rPr>
          <w:rtl/>
        </w:rPr>
        <w:t xml:space="preserve"> </w:t>
      </w:r>
      <w:r w:rsidR="00E54722" w:rsidRPr="001A71EE">
        <w:rPr>
          <w:rFonts w:hint="eastAsia"/>
          <w:rtl/>
        </w:rPr>
        <w:t>וכ</w:t>
      </w:r>
      <w:r w:rsidR="00E54722" w:rsidRPr="001A71EE">
        <w:rPr>
          <w:rFonts w:hint="cs"/>
          <w:rtl/>
        </w:rPr>
        <w:t>יו"ב</w:t>
      </w:r>
      <w:r w:rsidRPr="001A71EE">
        <w:rPr>
          <w:rtl/>
        </w:rPr>
        <w:t>.</w:t>
      </w:r>
    </w:p>
    <w:p w14:paraId="6C2C23B0" w14:textId="77777777" w:rsidR="007B051C" w:rsidRPr="001A71EE" w:rsidRDefault="007B051C" w:rsidP="007B051C">
      <w:pPr>
        <w:spacing w:line="240" w:lineRule="auto"/>
        <w:rPr>
          <w:rFonts w:eastAsia="SimSun"/>
          <w:sz w:val="20"/>
          <w:szCs w:val="20"/>
          <w:rtl/>
          <w:lang w:eastAsia="zh-CN"/>
        </w:rPr>
      </w:pPr>
    </w:p>
    <w:p w14:paraId="1FDC4FBB" w14:textId="49E0ED7B" w:rsidR="007B051C" w:rsidRPr="001A71EE" w:rsidRDefault="007B051C" w:rsidP="00E74712">
      <w:pPr>
        <w:spacing w:line="240" w:lineRule="auto"/>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61EB6D9B" w14:textId="77777777" w:rsidR="007B051C" w:rsidRPr="001A71EE" w:rsidRDefault="007B051C" w:rsidP="007B051C">
      <w:pPr>
        <w:spacing w:line="240" w:lineRule="auto"/>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4DD38553" w14:textId="77777777" w:rsidTr="00EF3B58">
        <w:trPr>
          <w:jc w:val="center"/>
        </w:trPr>
        <w:tc>
          <w:tcPr>
            <w:tcW w:w="2835" w:type="dxa"/>
          </w:tcPr>
          <w:p w14:paraId="1FD8C7C0"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tcPr>
          <w:p w14:paraId="5A73CE91"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gridSpan w:val="2"/>
          </w:tcPr>
          <w:p w14:paraId="27C864E6" w14:textId="77777777" w:rsidR="007B051C" w:rsidRPr="001A71EE" w:rsidRDefault="007B051C" w:rsidP="00EF3B58">
            <w:pPr>
              <w:pStyle w:val="Normal7"/>
              <w:spacing w:before="0" w:line="240" w:lineRule="auto"/>
              <w:jc w:val="center"/>
              <w:rPr>
                <w:rtl/>
              </w:rPr>
            </w:pPr>
            <w:r w:rsidRPr="001A71EE">
              <w:rPr>
                <w:rtl/>
              </w:rPr>
              <w:t>_________________</w:t>
            </w:r>
          </w:p>
        </w:tc>
      </w:tr>
      <w:tr w:rsidR="007B051C" w:rsidRPr="001A71EE" w14:paraId="13E1E73A" w14:textId="77777777" w:rsidTr="00EF3B58">
        <w:trPr>
          <w:gridAfter w:val="1"/>
          <w:wAfter w:w="511" w:type="dxa"/>
          <w:jc w:val="center"/>
        </w:trPr>
        <w:tc>
          <w:tcPr>
            <w:tcW w:w="2835" w:type="dxa"/>
            <w:vAlign w:val="center"/>
          </w:tcPr>
          <w:p w14:paraId="46AE9CB7" w14:textId="77777777" w:rsidR="007B051C" w:rsidRPr="001A71EE" w:rsidRDefault="007B051C" w:rsidP="00EF3B58">
            <w:pPr>
              <w:pStyle w:val="Normal7"/>
              <w:spacing w:before="0" w:line="240" w:lineRule="auto"/>
              <w:jc w:val="center"/>
              <w:rPr>
                <w:rtl/>
              </w:rPr>
            </w:pPr>
            <w:r w:rsidRPr="001A71EE">
              <w:rPr>
                <w:rFonts w:hint="eastAsia"/>
                <w:rtl/>
              </w:rPr>
              <w:t>תאריך</w:t>
            </w:r>
          </w:p>
        </w:tc>
        <w:tc>
          <w:tcPr>
            <w:tcW w:w="2835" w:type="dxa"/>
            <w:vAlign w:val="center"/>
          </w:tcPr>
          <w:p w14:paraId="33BEF0F9" w14:textId="77777777" w:rsidR="007B051C" w:rsidRPr="001A71EE" w:rsidRDefault="007B051C"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3F2F47CA" w14:textId="77777777" w:rsidR="007B051C" w:rsidRPr="001A71EE" w:rsidRDefault="007B051C" w:rsidP="00EF3B58">
            <w:pPr>
              <w:pStyle w:val="Normal7"/>
              <w:spacing w:before="0" w:line="240" w:lineRule="auto"/>
              <w:jc w:val="center"/>
              <w:rPr>
                <w:rtl/>
              </w:rPr>
            </w:pPr>
            <w:r w:rsidRPr="001A71EE">
              <w:rPr>
                <w:rtl/>
              </w:rPr>
              <w:t>חתימה/חותמת</w:t>
            </w:r>
          </w:p>
        </w:tc>
      </w:tr>
    </w:tbl>
    <w:p w14:paraId="6D1FCE2F" w14:textId="77777777" w:rsidR="00E74712" w:rsidRPr="001A71EE" w:rsidRDefault="00E74712" w:rsidP="00E74712">
      <w:pPr>
        <w:spacing w:line="240" w:lineRule="auto"/>
        <w:rPr>
          <w:rFonts w:eastAsia="SimSun"/>
          <w:sz w:val="20"/>
          <w:szCs w:val="20"/>
          <w:rtl/>
          <w:lang w:eastAsia="zh-CN"/>
        </w:rPr>
      </w:pPr>
    </w:p>
    <w:p w14:paraId="255249A2" w14:textId="550373F4" w:rsidR="00090EC7" w:rsidRPr="001A71EE" w:rsidRDefault="007B051C" w:rsidP="00E74712">
      <w:pPr>
        <w:spacing w:line="240" w:lineRule="auto"/>
        <w:rPr>
          <w:rtl/>
        </w:rPr>
      </w:pPr>
      <w:r w:rsidRPr="001A71EE">
        <w:rPr>
          <w:rFonts w:eastAsia="SimSun"/>
          <w:sz w:val="20"/>
          <w:szCs w:val="20"/>
          <w:rtl/>
          <w:lang w:eastAsia="zh-CN"/>
        </w:rPr>
        <w:t xml:space="preserve">*** </w:t>
      </w:r>
      <w:r w:rsidRPr="001A71EE">
        <w:rPr>
          <w:rFonts w:hint="eastAsia"/>
          <w:rtl/>
        </w:rPr>
        <w:t>יצוין</w:t>
      </w:r>
      <w:r w:rsidRPr="001A71EE">
        <w:rPr>
          <w:rtl/>
        </w:rPr>
        <w:t xml:space="preserve"> </w:t>
      </w:r>
      <w:r w:rsidRPr="001A71EE">
        <w:rPr>
          <w:rFonts w:hint="eastAsia"/>
          <w:rtl/>
        </w:rPr>
        <w:t>כי</w:t>
      </w:r>
      <w:r w:rsidRPr="001A71EE">
        <w:rPr>
          <w:rtl/>
        </w:rPr>
        <w:t xml:space="preserve"> </w:t>
      </w:r>
      <w:r w:rsidRPr="001A71EE">
        <w:rPr>
          <w:rFonts w:hint="eastAsia"/>
          <w:rtl/>
        </w:rPr>
        <w:t>בידי</w:t>
      </w:r>
      <w:r w:rsidRPr="001A71EE">
        <w:rPr>
          <w:rtl/>
        </w:rPr>
        <w:t xml:space="preserve"> </w:t>
      </w:r>
      <w:r w:rsidRPr="001A71EE">
        <w:rPr>
          <w:rFonts w:hint="eastAsia"/>
          <w:rtl/>
        </w:rPr>
        <w:t>המשרד</w:t>
      </w:r>
      <w:r w:rsidRPr="001A71EE">
        <w:rPr>
          <w:rtl/>
        </w:rPr>
        <w:t xml:space="preserve"> </w:t>
      </w:r>
      <w:r w:rsidRPr="001A71EE">
        <w:rPr>
          <w:rFonts w:hint="eastAsia"/>
          <w:rtl/>
        </w:rPr>
        <w:t>קיימות</w:t>
      </w:r>
      <w:r w:rsidRPr="001A71EE">
        <w:rPr>
          <w:rtl/>
        </w:rPr>
        <w:t xml:space="preserve"> </w:t>
      </w:r>
      <w:r w:rsidRPr="001A71EE">
        <w:rPr>
          <w:rFonts w:hint="eastAsia"/>
          <w:rtl/>
        </w:rPr>
        <w:t>תכניות</w:t>
      </w:r>
      <w:r w:rsidRPr="001A71EE">
        <w:rPr>
          <w:rtl/>
        </w:rPr>
        <w:t xml:space="preserve"> </w:t>
      </w:r>
      <w:r w:rsidRPr="001A71EE">
        <w:rPr>
          <w:rFonts w:hint="eastAsia"/>
          <w:rtl/>
        </w:rPr>
        <w:t>מיגון</w:t>
      </w:r>
      <w:r w:rsidRPr="001A71EE">
        <w:rPr>
          <w:rtl/>
        </w:rPr>
        <w:t xml:space="preserve"> </w:t>
      </w:r>
      <w:r w:rsidRPr="001A71EE">
        <w:rPr>
          <w:rFonts w:hint="eastAsia"/>
          <w:rtl/>
        </w:rPr>
        <w:t>של</w:t>
      </w:r>
      <w:r w:rsidRPr="001A71EE">
        <w:rPr>
          <w:rtl/>
        </w:rPr>
        <w:t xml:space="preserve"> </w:t>
      </w:r>
      <w:r w:rsidRPr="001A71EE">
        <w:rPr>
          <w:rFonts w:hint="eastAsia"/>
          <w:rtl/>
        </w:rPr>
        <w:t>חלק</w:t>
      </w:r>
      <w:r w:rsidRPr="001A71EE">
        <w:rPr>
          <w:rtl/>
        </w:rPr>
        <w:t xml:space="preserve"> </w:t>
      </w:r>
      <w:r w:rsidRPr="001A71EE">
        <w:rPr>
          <w:rFonts w:hint="eastAsia"/>
          <w:rtl/>
        </w:rPr>
        <w:t>מהמוסדות</w:t>
      </w:r>
      <w:r w:rsidRPr="001A71EE">
        <w:rPr>
          <w:rtl/>
        </w:rPr>
        <w:t xml:space="preserve"> </w:t>
      </w:r>
      <w:r w:rsidRPr="001A71EE">
        <w:rPr>
          <w:rFonts w:hint="eastAsia"/>
          <w:rtl/>
        </w:rPr>
        <w:t>הפעילים</w:t>
      </w:r>
      <w:r w:rsidRPr="001A71EE">
        <w:rPr>
          <w:rtl/>
        </w:rPr>
        <w:t xml:space="preserve"> </w:t>
      </w:r>
      <w:r w:rsidRPr="001A71EE">
        <w:rPr>
          <w:rFonts w:hint="eastAsia"/>
          <w:rtl/>
        </w:rPr>
        <w:t>כיום</w:t>
      </w:r>
      <w:r w:rsidRPr="001A71EE">
        <w:rPr>
          <w:rtl/>
          <w:lang w:bidi="ar-SA"/>
        </w:rPr>
        <w:t xml:space="preserve">, </w:t>
      </w:r>
      <w:r w:rsidRPr="001A71EE">
        <w:rPr>
          <w:rFonts w:hint="eastAsia"/>
          <w:rtl/>
        </w:rPr>
        <w:t>וניתן</w:t>
      </w:r>
      <w:r w:rsidRPr="001A71EE">
        <w:rPr>
          <w:rtl/>
        </w:rPr>
        <w:t xml:space="preserve"> </w:t>
      </w:r>
      <w:r w:rsidRPr="001A71EE">
        <w:rPr>
          <w:rFonts w:hint="eastAsia"/>
          <w:rtl/>
        </w:rPr>
        <w:t>יהיה</w:t>
      </w:r>
      <w:r w:rsidRPr="001A71EE">
        <w:rPr>
          <w:rtl/>
        </w:rPr>
        <w:t xml:space="preserve"> </w:t>
      </w:r>
      <w:r w:rsidRPr="001A71EE">
        <w:rPr>
          <w:rFonts w:hint="eastAsia"/>
          <w:rtl/>
        </w:rPr>
        <w:t>לקבל</w:t>
      </w:r>
      <w:r w:rsidRPr="001A71EE">
        <w:rPr>
          <w:rtl/>
        </w:rPr>
        <w:t xml:space="preserve"> </w:t>
      </w:r>
      <w:r w:rsidRPr="001A71EE">
        <w:rPr>
          <w:rFonts w:hint="eastAsia"/>
          <w:rtl/>
        </w:rPr>
        <w:t>תכניות</w:t>
      </w:r>
      <w:r w:rsidRPr="001A71EE">
        <w:rPr>
          <w:rtl/>
        </w:rPr>
        <w:t xml:space="preserve"> </w:t>
      </w:r>
      <w:r w:rsidRPr="001A71EE">
        <w:rPr>
          <w:rFonts w:hint="eastAsia"/>
          <w:rtl/>
        </w:rPr>
        <w:t>אלו</w:t>
      </w:r>
      <w:r w:rsidRPr="001A71EE">
        <w:rPr>
          <w:rtl/>
        </w:rPr>
        <w:t xml:space="preserve"> </w:t>
      </w:r>
      <w:r w:rsidRPr="001A71EE">
        <w:rPr>
          <w:rFonts w:hint="eastAsia"/>
          <w:rtl/>
        </w:rPr>
        <w:t>באגף</w:t>
      </w:r>
      <w:r w:rsidRPr="001A71EE">
        <w:rPr>
          <w:rtl/>
        </w:rPr>
        <w:t xml:space="preserve"> </w:t>
      </w:r>
      <w:r w:rsidRPr="001A71EE">
        <w:rPr>
          <w:rFonts w:hint="eastAsia"/>
          <w:rtl/>
        </w:rPr>
        <w:t>החירום</w:t>
      </w:r>
      <w:r w:rsidRPr="001A71EE">
        <w:rPr>
          <w:rtl/>
        </w:rPr>
        <w:t xml:space="preserve"> </w:t>
      </w:r>
      <w:r w:rsidRPr="001A71EE">
        <w:rPr>
          <w:rFonts w:hint="eastAsia"/>
          <w:rtl/>
        </w:rPr>
        <w:t>והביטחון</w:t>
      </w:r>
      <w:r w:rsidRPr="001A71EE">
        <w:rPr>
          <w:rtl/>
          <w:lang w:bidi="ar-SA"/>
        </w:rPr>
        <w:t>.</w:t>
      </w:r>
      <w:r w:rsidR="00090EC7" w:rsidRPr="001A71EE">
        <w:rPr>
          <w:rtl/>
        </w:rPr>
        <w:br w:type="page"/>
      </w:r>
    </w:p>
    <w:p w14:paraId="1439D8DF" w14:textId="31E4A6D5" w:rsidR="00655960" w:rsidRPr="001A71EE" w:rsidRDefault="00655960" w:rsidP="00655960">
      <w:pPr>
        <w:pStyle w:val="8"/>
        <w:rPr>
          <w:rFonts w:ascii="David" w:hAnsi="David"/>
          <w:rtl/>
        </w:rPr>
      </w:pPr>
      <w:bookmarkStart w:id="501" w:name="נספח_מיגון_מבנים_פנימיית_יום"/>
      <w:bookmarkStart w:id="502" w:name="_Toc420588740"/>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01"/>
      <w:r w:rsidRPr="001A71EE">
        <w:rPr>
          <w:rFonts w:ascii="David" w:hAnsi="David"/>
          <w:rtl/>
        </w:rPr>
        <w:tab/>
      </w:r>
      <w:bookmarkStart w:id="503" w:name="נספח_מיגון_מבנים_פנימיית_יום_כותרת"/>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מיגון_מבנים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635B26" w:rsidRPr="001A71EE">
        <w:rPr>
          <w:rFonts w:ascii="David" w:hAnsi="David" w:hint="eastAsia"/>
          <w:rtl/>
        </w:rPr>
        <w:t>מיגון</w:t>
      </w:r>
      <w:r w:rsidR="00635B26" w:rsidRPr="001A71EE">
        <w:rPr>
          <w:rFonts w:ascii="David" w:hAnsi="David"/>
          <w:rtl/>
        </w:rPr>
        <w:t xml:space="preserve"> </w:t>
      </w:r>
      <w:r w:rsidR="00635B26" w:rsidRPr="001A71EE">
        <w:rPr>
          <w:rFonts w:ascii="David" w:hAnsi="David" w:hint="eastAsia"/>
          <w:rtl/>
        </w:rPr>
        <w:t>מבנים</w:t>
      </w:r>
      <w:r w:rsidR="00635B26" w:rsidRPr="001A71EE">
        <w:rPr>
          <w:rFonts w:ascii="David" w:hAnsi="David"/>
          <w:rtl/>
        </w:rPr>
        <w:t xml:space="preserve"> </w:t>
      </w:r>
      <w:r w:rsidR="00635B26" w:rsidRPr="001A71EE">
        <w:rPr>
          <w:rFonts w:ascii="David" w:hAnsi="David" w:hint="eastAsia"/>
          <w:rtl/>
        </w:rPr>
        <w:t>לזמן</w:t>
      </w:r>
      <w:r w:rsidR="00635B26" w:rsidRPr="001A71EE">
        <w:rPr>
          <w:rFonts w:ascii="David" w:hAnsi="David"/>
          <w:rtl/>
        </w:rPr>
        <w:t xml:space="preserve"> </w:t>
      </w:r>
      <w:r w:rsidR="00635B26" w:rsidRPr="001A71EE">
        <w:rPr>
          <w:rFonts w:ascii="David" w:hAnsi="David" w:hint="eastAsia"/>
          <w:rtl/>
        </w:rPr>
        <w:t>חירום</w:t>
      </w:r>
      <w:r w:rsidRPr="001A71EE">
        <w:rPr>
          <w:rFonts w:ascii="David" w:hAnsi="David"/>
          <w:rtl/>
        </w:rPr>
        <w:fldChar w:fldCharType="end"/>
      </w:r>
      <w:r w:rsidRPr="001A71EE">
        <w:rPr>
          <w:rFonts w:ascii="David" w:hAnsi="David"/>
          <w:rtl/>
        </w:rPr>
        <w:t xml:space="preserve"> – פנימיית יום</w:t>
      </w:r>
      <w:bookmarkEnd w:id="503"/>
      <w:bookmarkEnd w:id="502"/>
    </w:p>
    <w:p w14:paraId="0A418FF9" w14:textId="77777777" w:rsidR="00655960" w:rsidRPr="001A71EE" w:rsidRDefault="00655960" w:rsidP="0065596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103CF656" w14:textId="77777777" w:rsidR="00655960" w:rsidRPr="001A71EE" w:rsidRDefault="00655960" w:rsidP="00655960">
      <w:pPr>
        <w:spacing w:line="240" w:lineRule="auto"/>
        <w:rPr>
          <w:u w:val="single"/>
          <w:rtl/>
        </w:rPr>
      </w:pPr>
    </w:p>
    <w:p w14:paraId="0DC30189" w14:textId="3C82F080"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635B26" w:rsidRPr="001A71EE">
        <w:rPr>
          <w:rFonts w:ascii="David" w:hAnsi="David" w:cs="David" w:hint="eastAsia"/>
          <w:rtl/>
        </w:rPr>
        <w:t>נספח</w:t>
      </w:r>
      <w:r w:rsidR="00635B26" w:rsidRPr="001A71EE">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0D1E9268"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68E344A5" w14:textId="77777777" w:rsidR="00655960" w:rsidRPr="001A71EE" w:rsidRDefault="00655960" w:rsidP="00090EC7">
      <w:pPr>
        <w:rPr>
          <w:rtl/>
        </w:rPr>
      </w:pPr>
    </w:p>
    <w:p w14:paraId="60DF894B" w14:textId="77777777" w:rsidR="00090EC7" w:rsidRPr="001A71EE" w:rsidRDefault="00090EC7" w:rsidP="00090EC7">
      <w:r w:rsidRPr="001A71EE">
        <w:rPr>
          <w:rFonts w:hint="eastAsia"/>
          <w:rtl/>
        </w:rPr>
        <w:t>המציע</w:t>
      </w:r>
      <w:r w:rsidRPr="001A71EE">
        <w:rPr>
          <w:rtl/>
        </w:rPr>
        <w:t xml:space="preserve"> יציג מבנה בו קיים אחד מהבאים, ויצרף אישור מאת מהנדס מבנים או קונסטרוקציה לכך: </w:t>
      </w:r>
    </w:p>
    <w:p w14:paraId="0B931195" w14:textId="77777777" w:rsidR="007B051C" w:rsidRPr="001A71EE" w:rsidRDefault="007B051C" w:rsidP="000A1102">
      <w:pPr>
        <w:numPr>
          <w:ilvl w:val="0"/>
          <w:numId w:val="39"/>
        </w:numPr>
        <w:ind w:right="1800"/>
        <w:rPr>
          <w:rtl/>
        </w:rPr>
      </w:pPr>
      <w:r w:rsidRPr="001A71EE">
        <w:rPr>
          <w:rFonts w:hint="eastAsia"/>
          <w:rtl/>
        </w:rPr>
        <w:t>מקלט</w:t>
      </w:r>
      <w:r w:rsidRPr="001A71EE">
        <w:rPr>
          <w:rtl/>
        </w:rPr>
        <w:t xml:space="preserve">/ממ"ד (מרחב </w:t>
      </w:r>
      <w:r w:rsidRPr="001A71EE">
        <w:rPr>
          <w:rFonts w:hint="eastAsia"/>
          <w:rtl/>
        </w:rPr>
        <w:t>מוגן</w:t>
      </w:r>
      <w:r w:rsidRPr="001A71EE">
        <w:rPr>
          <w:rtl/>
        </w:rPr>
        <w:t xml:space="preserve"> </w:t>
      </w:r>
      <w:r w:rsidRPr="001A71EE">
        <w:rPr>
          <w:rFonts w:hint="eastAsia"/>
          <w:rtl/>
        </w:rPr>
        <w:t>דירתי</w:t>
      </w:r>
      <w:r w:rsidRPr="001A71EE">
        <w:rPr>
          <w:rtl/>
        </w:rPr>
        <w:t>)</w:t>
      </w:r>
    </w:p>
    <w:p w14:paraId="24163FEC" w14:textId="77777777" w:rsidR="007B051C" w:rsidRPr="001A71EE" w:rsidRDefault="007B051C" w:rsidP="000A1102">
      <w:pPr>
        <w:numPr>
          <w:ilvl w:val="0"/>
          <w:numId w:val="39"/>
        </w:numPr>
        <w:ind w:right="1800"/>
        <w:rPr>
          <w:rtl/>
        </w:rPr>
      </w:pPr>
      <w:r w:rsidRPr="001A71EE">
        <w:rPr>
          <w:rFonts w:hint="eastAsia"/>
          <w:rtl/>
        </w:rPr>
        <w:t>ממ</w:t>
      </w:r>
      <w:r w:rsidRPr="001A71EE">
        <w:rPr>
          <w:rtl/>
        </w:rPr>
        <w:t xml:space="preserve">"ק (מרחב </w:t>
      </w:r>
      <w:r w:rsidRPr="001A71EE">
        <w:rPr>
          <w:rFonts w:hint="eastAsia"/>
          <w:rtl/>
        </w:rPr>
        <w:t>מוגן</w:t>
      </w:r>
      <w:r w:rsidRPr="001A71EE">
        <w:rPr>
          <w:rtl/>
        </w:rPr>
        <w:t xml:space="preserve"> </w:t>
      </w:r>
      <w:r w:rsidRPr="001A71EE">
        <w:rPr>
          <w:rFonts w:hint="eastAsia"/>
          <w:rtl/>
        </w:rPr>
        <w:t>קומתי</w:t>
      </w:r>
      <w:r w:rsidRPr="001A71EE">
        <w:rPr>
          <w:rtl/>
        </w:rPr>
        <w:t>)</w:t>
      </w:r>
    </w:p>
    <w:p w14:paraId="049EFC75" w14:textId="77777777" w:rsidR="007B051C" w:rsidRPr="001A71EE" w:rsidRDefault="007B051C" w:rsidP="000A1102">
      <w:pPr>
        <w:numPr>
          <w:ilvl w:val="0"/>
          <w:numId w:val="39"/>
        </w:numPr>
        <w:ind w:right="1800"/>
      </w:pPr>
      <w:r w:rsidRPr="001A71EE">
        <w:rPr>
          <w:rFonts w:hint="eastAsia"/>
          <w:rtl/>
        </w:rPr>
        <w:t>ממ</w:t>
      </w:r>
      <w:r w:rsidRPr="001A71EE">
        <w:rPr>
          <w:rtl/>
        </w:rPr>
        <w:t xml:space="preserve">"מ (מרחב </w:t>
      </w:r>
      <w:r w:rsidRPr="001A71EE">
        <w:rPr>
          <w:rFonts w:hint="eastAsia"/>
          <w:rtl/>
        </w:rPr>
        <w:t>מוגן</w:t>
      </w:r>
      <w:r w:rsidRPr="001A71EE">
        <w:rPr>
          <w:rtl/>
        </w:rPr>
        <w:t xml:space="preserve"> </w:t>
      </w:r>
      <w:r w:rsidRPr="001A71EE">
        <w:rPr>
          <w:rFonts w:hint="eastAsia"/>
          <w:rtl/>
        </w:rPr>
        <w:t>מוסדי</w:t>
      </w:r>
      <w:r w:rsidRPr="001A71EE">
        <w:rPr>
          <w:rtl/>
        </w:rPr>
        <w:t>).</w:t>
      </w:r>
    </w:p>
    <w:p w14:paraId="6247BF10" w14:textId="77777777" w:rsidR="007B051C" w:rsidRPr="001A71EE" w:rsidRDefault="007B051C" w:rsidP="007B051C"/>
    <w:p w14:paraId="7579A93E" w14:textId="77777777" w:rsidR="007B051C" w:rsidRPr="001A71EE" w:rsidRDefault="007B051C" w:rsidP="007B051C">
      <w:pPr>
        <w:rPr>
          <w:rtl/>
        </w:rPr>
      </w:pPr>
      <w:r w:rsidRPr="001A71EE">
        <w:rPr>
          <w:rFonts w:hint="eastAsia"/>
          <w:rtl/>
        </w:rPr>
        <w:t>במידה</w:t>
      </w:r>
      <w:r w:rsidRPr="001A71EE">
        <w:rPr>
          <w:rtl/>
        </w:rPr>
        <w:t xml:space="preserve"> ולא קיים אחד מהמיגונים המפורטים לעיל, המציע מתחייב לדאוג לקיומו של מרחב "הכי מוגן שיש" במבנה. </w:t>
      </w:r>
    </w:p>
    <w:p w14:paraId="575EA6F5" w14:textId="77777777" w:rsidR="007B051C" w:rsidRPr="001A71EE" w:rsidRDefault="007B051C" w:rsidP="007B051C">
      <w:pPr>
        <w:pStyle w:val="aff9"/>
        <w:spacing w:line="480" w:lineRule="auto"/>
        <w:rPr>
          <w:rFonts w:cs="David"/>
          <w:rtl/>
        </w:rPr>
      </w:pPr>
    </w:p>
    <w:p w14:paraId="6537F385" w14:textId="77777777" w:rsidR="007B051C" w:rsidRPr="001A71EE" w:rsidRDefault="007B051C" w:rsidP="007B051C">
      <w:pPr>
        <w:spacing w:line="240" w:lineRule="auto"/>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2E863273" w14:textId="77777777" w:rsidR="007B051C" w:rsidRPr="001A71EE" w:rsidRDefault="007B051C" w:rsidP="007B051C">
      <w:pPr>
        <w:spacing w:line="240" w:lineRule="auto"/>
        <w:rPr>
          <w:b/>
          <w:u w:val="single"/>
          <w:rtl/>
        </w:rPr>
      </w:pPr>
    </w:p>
    <w:p w14:paraId="6D4A264A" w14:textId="77777777" w:rsidR="007B051C" w:rsidRPr="001A71EE" w:rsidRDefault="007B051C" w:rsidP="007B051C">
      <w:pPr>
        <w:spacing w:line="240" w:lineRule="auto"/>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0BEE75F9" w14:textId="77777777" w:rsidTr="00EF3B58">
        <w:trPr>
          <w:jc w:val="center"/>
        </w:trPr>
        <w:tc>
          <w:tcPr>
            <w:tcW w:w="2835" w:type="dxa"/>
          </w:tcPr>
          <w:p w14:paraId="50ABCDC8"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tcPr>
          <w:p w14:paraId="6A0256E2"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gridSpan w:val="2"/>
          </w:tcPr>
          <w:p w14:paraId="76CC0526" w14:textId="77777777" w:rsidR="007B051C" w:rsidRPr="001A71EE" w:rsidRDefault="007B051C" w:rsidP="00EF3B58">
            <w:pPr>
              <w:pStyle w:val="Normal7"/>
              <w:spacing w:before="0" w:line="240" w:lineRule="auto"/>
              <w:jc w:val="center"/>
              <w:rPr>
                <w:rtl/>
              </w:rPr>
            </w:pPr>
            <w:r w:rsidRPr="001A71EE">
              <w:rPr>
                <w:rtl/>
              </w:rPr>
              <w:t>_________________</w:t>
            </w:r>
          </w:p>
        </w:tc>
      </w:tr>
      <w:tr w:rsidR="007B051C" w:rsidRPr="001A71EE" w14:paraId="67FCFF53" w14:textId="77777777" w:rsidTr="00EF3B58">
        <w:trPr>
          <w:gridAfter w:val="1"/>
          <w:wAfter w:w="511" w:type="dxa"/>
          <w:jc w:val="center"/>
        </w:trPr>
        <w:tc>
          <w:tcPr>
            <w:tcW w:w="2835" w:type="dxa"/>
            <w:vAlign w:val="center"/>
          </w:tcPr>
          <w:p w14:paraId="56308BFA" w14:textId="77777777" w:rsidR="007B051C" w:rsidRPr="001A71EE" w:rsidRDefault="007B051C" w:rsidP="00EF3B58">
            <w:pPr>
              <w:pStyle w:val="Normal7"/>
              <w:spacing w:before="0" w:line="240" w:lineRule="auto"/>
              <w:jc w:val="center"/>
              <w:rPr>
                <w:rtl/>
              </w:rPr>
            </w:pPr>
            <w:r w:rsidRPr="001A71EE">
              <w:rPr>
                <w:rFonts w:hint="eastAsia"/>
                <w:rtl/>
              </w:rPr>
              <w:t>תאריך</w:t>
            </w:r>
          </w:p>
        </w:tc>
        <w:tc>
          <w:tcPr>
            <w:tcW w:w="2835" w:type="dxa"/>
            <w:vAlign w:val="center"/>
          </w:tcPr>
          <w:p w14:paraId="1F76CA57" w14:textId="77777777" w:rsidR="007B051C" w:rsidRPr="001A71EE" w:rsidRDefault="007B051C"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2B3D4140" w14:textId="77777777" w:rsidR="007B051C" w:rsidRPr="001A71EE" w:rsidRDefault="007B051C" w:rsidP="00EF3B58">
            <w:pPr>
              <w:pStyle w:val="Normal7"/>
              <w:spacing w:before="0" w:line="240" w:lineRule="auto"/>
              <w:jc w:val="center"/>
              <w:rPr>
                <w:rtl/>
              </w:rPr>
            </w:pPr>
            <w:r w:rsidRPr="001A71EE">
              <w:rPr>
                <w:rtl/>
              </w:rPr>
              <w:t>חתימה/חותמת</w:t>
            </w:r>
          </w:p>
        </w:tc>
      </w:tr>
    </w:tbl>
    <w:p w14:paraId="2EB6F4BD" w14:textId="5257A36B" w:rsidR="00AE511E" w:rsidRPr="001A71EE" w:rsidRDefault="00AE511E" w:rsidP="00430194">
      <w:pPr>
        <w:pStyle w:val="8"/>
        <w:rPr>
          <w:rFonts w:ascii="David" w:hAnsi="David"/>
          <w:rtl/>
        </w:rPr>
      </w:pPr>
      <w:bookmarkStart w:id="504" w:name="נספח_דרישות_ביטחון"/>
      <w:bookmarkStart w:id="505" w:name="_Toc420588741"/>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04"/>
      <w:r w:rsidRPr="001A71EE">
        <w:rPr>
          <w:rFonts w:ascii="David" w:hAnsi="David"/>
          <w:rtl/>
        </w:rPr>
        <w:t xml:space="preserve"> </w:t>
      </w:r>
      <w:r w:rsidRPr="001A71EE">
        <w:rPr>
          <w:rFonts w:ascii="David" w:hAnsi="David"/>
          <w:rtl/>
        </w:rPr>
        <w:tab/>
      </w:r>
      <w:bookmarkStart w:id="506" w:name="נספח_דרישות_ביטחון_כותרת"/>
      <w:r w:rsidRPr="001A71EE">
        <w:rPr>
          <w:rFonts w:ascii="David" w:hAnsi="David" w:hint="eastAsia"/>
          <w:rtl/>
        </w:rPr>
        <w:t>התחייבות</w:t>
      </w:r>
      <w:r w:rsidRPr="001A71EE">
        <w:rPr>
          <w:rFonts w:ascii="David" w:hAnsi="David"/>
          <w:rtl/>
        </w:rPr>
        <w:t xml:space="preserve"> </w:t>
      </w:r>
      <w:r w:rsidRPr="001A71EE">
        <w:rPr>
          <w:rFonts w:ascii="David" w:hAnsi="David" w:hint="eastAsia"/>
          <w:rtl/>
        </w:rPr>
        <w:t>לעמידה</w:t>
      </w:r>
      <w:r w:rsidRPr="001A71EE">
        <w:rPr>
          <w:rFonts w:ascii="David" w:hAnsi="David"/>
          <w:rtl/>
        </w:rPr>
        <w:t xml:space="preserve"> </w:t>
      </w:r>
      <w:r w:rsidRPr="001A71EE">
        <w:rPr>
          <w:rFonts w:ascii="David" w:hAnsi="David" w:hint="eastAsia"/>
          <w:rtl/>
        </w:rPr>
        <w:t>ב</w:t>
      </w:r>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דרישות_ב</w:instrText>
      </w:r>
      <w:r w:rsidR="00430194" w:rsidRPr="001A71EE">
        <w:rPr>
          <w:rFonts w:ascii="David" w:hAnsi="David" w:hint="eastAsia"/>
          <w:rtl/>
        </w:rPr>
        <w:instrText>י</w:instrText>
      </w:r>
      <w:r w:rsidR="004E566D" w:rsidRPr="001A71EE">
        <w:rPr>
          <w:rFonts w:ascii="David" w:hAnsi="David" w:hint="eastAsia"/>
          <w:rtl/>
        </w:rPr>
        <w:instrText>טחו</w:instrText>
      </w:r>
      <w:r w:rsidR="00430194" w:rsidRPr="001A71EE">
        <w:rPr>
          <w:rFonts w:ascii="David" w:hAnsi="David" w:hint="eastAsia"/>
          <w:rtl/>
        </w:rPr>
        <w:instrText>ן</w:instrText>
      </w:r>
      <w:r w:rsidR="004E566D" w:rsidRPr="001A71EE">
        <w:rPr>
          <w:rFonts w:ascii="David" w:hAnsi="David"/>
          <w:rtl/>
        </w:rPr>
        <w:instrText xml:space="preserve"> \</w:instrText>
      </w:r>
      <w:r w:rsidR="004E566D" w:rsidRPr="001A71EE">
        <w:rPr>
          <w:rFonts w:ascii="David" w:hAnsi="David"/>
        </w:rPr>
        <w:instrText>h</w:instrText>
      </w:r>
      <w:r w:rsidR="004E566D"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635B26" w:rsidRPr="001A71EE">
        <w:rPr>
          <w:rFonts w:ascii="David" w:hAnsi="David" w:hint="eastAsia"/>
          <w:rtl/>
        </w:rPr>
        <w:t>דרישות</w:t>
      </w:r>
      <w:r w:rsidR="00635B26" w:rsidRPr="001A71EE">
        <w:rPr>
          <w:rFonts w:ascii="David" w:hAnsi="David"/>
          <w:rtl/>
        </w:rPr>
        <w:t xml:space="preserve"> </w:t>
      </w:r>
      <w:r w:rsidR="00635B26" w:rsidRPr="001A71EE">
        <w:rPr>
          <w:rFonts w:ascii="David" w:hAnsi="David" w:hint="eastAsia"/>
          <w:rtl/>
        </w:rPr>
        <w:t>ביטחון</w:t>
      </w:r>
      <w:r w:rsidR="004E566D" w:rsidRPr="001A71EE">
        <w:rPr>
          <w:rFonts w:ascii="David" w:hAnsi="David"/>
          <w:rtl/>
        </w:rPr>
        <w:fldChar w:fldCharType="end"/>
      </w:r>
      <w:bookmarkEnd w:id="498"/>
      <w:bookmarkEnd w:id="499"/>
      <w:bookmarkEnd w:id="500"/>
      <w:r w:rsidR="00655960" w:rsidRPr="001A71EE">
        <w:rPr>
          <w:rFonts w:ascii="David" w:hAnsi="David"/>
          <w:rtl/>
        </w:rPr>
        <w:t xml:space="preserve"> – פנימייה מלאה</w:t>
      </w:r>
      <w:bookmarkEnd w:id="506"/>
      <w:bookmarkEnd w:id="505"/>
    </w:p>
    <w:p w14:paraId="209D3659" w14:textId="77777777" w:rsidR="00655960" w:rsidRPr="001A71EE" w:rsidRDefault="00655960" w:rsidP="0065596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6A5A2DD5" w14:textId="77777777" w:rsidR="00655960" w:rsidRPr="001A71EE" w:rsidRDefault="00655960" w:rsidP="00655960">
      <w:pPr>
        <w:spacing w:line="240" w:lineRule="auto"/>
        <w:rPr>
          <w:rtl/>
        </w:rPr>
      </w:pPr>
    </w:p>
    <w:p w14:paraId="08298C09" w14:textId="33582601" w:rsidR="00655960" w:rsidRPr="001A71EE" w:rsidRDefault="00655960" w:rsidP="00674F0C">
      <w:pPr>
        <w:pStyle w:val="HNormal00"/>
        <w:rPr>
          <w:rtl/>
          <w:lang w:eastAsia="en-US"/>
        </w:rPr>
      </w:pPr>
      <w:bookmarkStart w:id="507" w:name="_Toc378247273"/>
      <w:bookmarkStart w:id="508" w:name="_Toc378751262"/>
      <w:bookmarkStart w:id="509" w:name="_Toc365486678"/>
      <w:bookmarkStart w:id="510" w:name="_Toc290307862"/>
      <w:bookmarkStart w:id="511" w:name="_Toc285980549"/>
      <w:bookmarkStart w:id="512" w:name="_Toc285747998"/>
      <w:bookmarkEnd w:id="385"/>
      <w:bookmarkEnd w:id="386"/>
      <w:bookmarkEnd w:id="387"/>
      <w:bookmarkEnd w:id="388"/>
      <w:r w:rsidRPr="001A71EE">
        <w:rPr>
          <w:rFonts w:hint="eastAsia"/>
          <w:rtl/>
          <w:lang w:eastAsia="en-US"/>
        </w:rPr>
        <w:t>פנימייה</w:t>
      </w:r>
      <w:r w:rsidRPr="001A71EE">
        <w:rPr>
          <w:rtl/>
          <w:lang w:eastAsia="en-US"/>
        </w:rPr>
        <w:t xml:space="preserve"> </w:t>
      </w:r>
      <w:r w:rsidRPr="001A71EE">
        <w:rPr>
          <w:rFonts w:hint="eastAsia"/>
          <w:rtl/>
          <w:lang w:eastAsia="en-US"/>
        </w:rPr>
        <w:t>מס</w:t>
      </w:r>
      <w:r w:rsidRPr="001A71EE">
        <w:rPr>
          <w:rtl/>
          <w:lang w:eastAsia="en-US"/>
        </w:rPr>
        <w:t xml:space="preserve">' _____ (יש </w:t>
      </w:r>
      <w:r w:rsidRPr="001A71EE">
        <w:rPr>
          <w:rFonts w:hint="eastAsia"/>
          <w:rtl/>
          <w:lang w:eastAsia="en-US"/>
        </w:rPr>
        <w:t>להשלים</w:t>
      </w:r>
      <w:r w:rsidRPr="001A71EE">
        <w:rPr>
          <w:rtl/>
          <w:lang w:eastAsia="en-US"/>
        </w:rPr>
        <w:t xml:space="preserve"> </w:t>
      </w:r>
      <w:r w:rsidRPr="001A71EE">
        <w:rPr>
          <w:rFonts w:hint="eastAsia"/>
          <w:rtl/>
          <w:lang w:eastAsia="en-US"/>
        </w:rPr>
        <w:t>בהתאם</w:t>
      </w:r>
      <w:r w:rsidRPr="001A71EE">
        <w:rPr>
          <w:rtl/>
          <w:lang w:eastAsia="en-US"/>
        </w:rPr>
        <w:t xml:space="preserve"> </w:t>
      </w:r>
      <w:r w:rsidRPr="001A71EE">
        <w:rPr>
          <w:rFonts w:hint="eastAsia"/>
          <w:rtl/>
          <w:lang w:eastAsia="en-US"/>
        </w:rPr>
        <w:t>ל</w:t>
      </w:r>
      <w:r w:rsidRPr="001A71EE">
        <w:rPr>
          <w:rtl/>
          <w:lang w:eastAsia="en-US"/>
        </w:rPr>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נספח_הפנימיות_נושא_המכרז \</w:instrText>
      </w:r>
      <w:r w:rsidRPr="001A71EE">
        <w:rPr>
          <w:lang w:eastAsia="en-US"/>
        </w:rPr>
        <w:instrText>h</w:instrText>
      </w:r>
      <w:r w:rsidRPr="001A71EE">
        <w:rPr>
          <w:rtl/>
          <w:lang w:eastAsia="en-US"/>
        </w:rPr>
        <w:instrText xml:space="preserve">  \* </w:instrText>
      </w:r>
      <w:r w:rsidRPr="001A71EE">
        <w:rPr>
          <w:lang w:eastAsia="en-US"/>
        </w:rPr>
        <w:instrText>MERGEFORMAT</w:instrText>
      </w:r>
      <w:r w:rsidRPr="001A71EE">
        <w:rPr>
          <w:rtl/>
          <w:lang w:eastAsia="en-US"/>
        </w:rPr>
        <w:instrText xml:space="preserve"> </w:instrText>
      </w:r>
      <w:r w:rsidRPr="001A71EE">
        <w:rPr>
          <w:rtl/>
          <w:lang w:eastAsia="en-US"/>
        </w:rPr>
      </w:r>
      <w:r w:rsidRPr="001A71EE">
        <w:rPr>
          <w:rtl/>
          <w:lang w:eastAsia="en-US"/>
        </w:rPr>
        <w:fldChar w:fldCharType="separate"/>
      </w:r>
      <w:r w:rsidR="00635B26" w:rsidRPr="001A71EE">
        <w:rPr>
          <w:rFonts w:hint="eastAsia"/>
          <w:rtl/>
        </w:rPr>
        <w:t>נספח</w:t>
      </w:r>
      <w:r w:rsidR="00635B26" w:rsidRPr="001A71EE">
        <w:rPr>
          <w:rtl/>
        </w:rPr>
        <w:t xml:space="preserve"> 2 </w:t>
      </w:r>
      <w:r w:rsidRPr="001A71EE">
        <w:rPr>
          <w:rtl/>
          <w:lang w:eastAsia="en-US"/>
        </w:rPr>
        <w:fldChar w:fldCharType="end"/>
      </w:r>
      <w:r w:rsidRPr="001A71EE">
        <w:rPr>
          <w:rtl/>
          <w:lang w:eastAsia="en-US"/>
        </w:rPr>
        <w:t>)</w:t>
      </w:r>
    </w:p>
    <w:p w14:paraId="3CEDE752" w14:textId="77777777" w:rsidR="00655960" w:rsidRPr="001A71EE" w:rsidRDefault="00655960" w:rsidP="00655960">
      <w:pPr>
        <w:pStyle w:val="HNormal"/>
        <w:tabs>
          <w:tab w:val="left" w:leader="underscore" w:pos="8309"/>
        </w:tabs>
        <w:spacing w:after="0"/>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0DD01B85" w14:textId="77777777" w:rsidR="00655960" w:rsidRPr="001A71EE" w:rsidRDefault="00655960" w:rsidP="00655960">
      <w:pPr>
        <w:pStyle w:val="HNormal"/>
        <w:spacing w:after="0"/>
        <w:rPr>
          <w:rFonts w:ascii="David" w:hAnsi="David" w:cs="David"/>
          <w:color w:val="000000"/>
          <w:rtl/>
          <w:lang w:eastAsia="en-US"/>
        </w:rPr>
      </w:pPr>
    </w:p>
    <w:p w14:paraId="264ECC1A" w14:textId="30640644" w:rsidR="0018263A" w:rsidRPr="001A71EE" w:rsidRDefault="0018263A" w:rsidP="004949A8">
      <w:pPr>
        <w:pStyle w:val="HNormal00"/>
        <w:rPr>
          <w:rtl/>
          <w:lang w:eastAsia="en-US"/>
        </w:rPr>
      </w:pPr>
      <w:r w:rsidRPr="001A71EE">
        <w:rPr>
          <w:rFonts w:hint="eastAsia"/>
          <w:rtl/>
          <w:lang w:eastAsia="en-US"/>
        </w:rPr>
        <w:t>אני</w:t>
      </w:r>
      <w:r w:rsidRPr="001A71EE">
        <w:rPr>
          <w:rtl/>
          <w:lang w:eastAsia="en-US"/>
        </w:rPr>
        <w:t xml:space="preserve"> הח"מ ____________________, ת.ז. ___________, נותן/נת התחייבות זו בשם _______________, שהוא המציע (להלן - "המציע"), המבקש להתקשר עם משרד הרווחה והשירותים החברתיים במסגרת </w:t>
      </w:r>
      <w:r w:rsidRPr="001A71EE">
        <w:rPr>
          <w:rFonts w:hint="eastAsia"/>
          <w:b/>
          <w:bCs/>
          <w:rtl/>
          <w:lang w:eastAsia="en-US"/>
        </w:rPr>
        <w:t>מכרז</w:t>
      </w:r>
      <w:r w:rsidRPr="001A71EE">
        <w:rPr>
          <w:b/>
          <w:bCs/>
          <w:rtl/>
          <w:lang w:eastAsia="en-US"/>
        </w:rPr>
        <w:t xml:space="preserve"> </w:t>
      </w:r>
      <w:r w:rsidRPr="001A71EE">
        <w:rPr>
          <w:rFonts w:hint="eastAsia"/>
          <w:b/>
          <w:bCs/>
          <w:rtl/>
          <w:lang w:eastAsia="en-US"/>
        </w:rPr>
        <w:t>מס</w:t>
      </w:r>
      <w:r w:rsidRPr="001A71EE">
        <w:rPr>
          <w:b/>
          <w:bCs/>
          <w:rtl/>
          <w:lang w:eastAsia="en-US"/>
        </w:rPr>
        <w:t>'</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מספר_המכרז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635B26" w:rsidRPr="001A71EE">
        <w:rPr>
          <w:b/>
          <w:bCs/>
          <w:rtl/>
        </w:rPr>
        <w:t xml:space="preserve"> 2015 / 111 </w:t>
      </w:r>
      <w:r w:rsidRPr="001A71EE">
        <w:rPr>
          <w:b/>
          <w:bCs/>
          <w:rtl/>
          <w:lang w:eastAsia="en-US"/>
        </w:rPr>
        <w:fldChar w:fldCharType="end"/>
      </w:r>
      <w:r w:rsidRPr="001A71EE">
        <w:rPr>
          <w:b/>
          <w:bCs/>
          <w:rtl/>
          <w:lang w:eastAsia="en-US"/>
        </w:rPr>
        <w:t xml:space="preserve"> </w:t>
      </w:r>
      <w:r w:rsidR="004949A8" w:rsidRPr="001A71EE">
        <w:rPr>
          <w:rFonts w:hint="cs"/>
          <w:b/>
          <w:bCs/>
          <w:rtl/>
          <w:lang w:eastAsia="en-US"/>
        </w:rPr>
        <w:t>–</w:t>
      </w:r>
      <w:r w:rsidRPr="001A71EE">
        <w:rPr>
          <w:b/>
          <w:bCs/>
          <w:rtl/>
          <w:lang w:eastAsia="en-US"/>
        </w:rPr>
        <w:t xml:space="preserve">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שם_המכרז_כולל_אזור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635B26" w:rsidRPr="001A71EE">
        <w:rPr>
          <w:rFonts w:hint="eastAsia"/>
          <w:b/>
          <w:bCs/>
          <w:rtl/>
          <w:lang w:eastAsia="en-US"/>
        </w:rPr>
        <w:t>הפעלת</w:t>
      </w:r>
      <w:r w:rsidR="00635B26" w:rsidRPr="001A71EE">
        <w:rPr>
          <w:b/>
          <w:bCs/>
          <w:rtl/>
          <w:lang w:eastAsia="en-US"/>
        </w:rPr>
        <w:t xml:space="preserve"> </w:t>
      </w:r>
      <w:r w:rsidR="00635B26" w:rsidRPr="001A71EE">
        <w:rPr>
          <w:rFonts w:hint="eastAsia"/>
          <w:b/>
          <w:bCs/>
          <w:rtl/>
          <w:lang w:eastAsia="en-US"/>
        </w:rPr>
        <w:t>פנימיות</w:t>
      </w:r>
      <w:r w:rsidR="00635B26" w:rsidRPr="001A71EE">
        <w:rPr>
          <w:b/>
          <w:bCs/>
          <w:rtl/>
          <w:lang w:eastAsia="en-US"/>
        </w:rPr>
        <w:t xml:space="preserve"> טיפולי</w:t>
      </w:r>
      <w:r w:rsidR="00635B26" w:rsidRPr="001A71EE">
        <w:rPr>
          <w:rFonts w:hint="eastAsia"/>
          <w:b/>
          <w:bCs/>
          <w:rtl/>
          <w:lang w:eastAsia="en-US"/>
        </w:rPr>
        <w:t>ות</w:t>
      </w:r>
      <w:r w:rsidR="00635B26" w:rsidRPr="001A71EE">
        <w:rPr>
          <w:b/>
          <w:bCs/>
          <w:rtl/>
          <w:lang w:eastAsia="en-US"/>
        </w:rPr>
        <w:t xml:space="preserve"> מלאות ופנימיית יום במבנה ארגוני קבוצתי </w:t>
      </w:r>
      <w:r w:rsidR="00635B26" w:rsidRPr="001A71EE">
        <w:rPr>
          <w:rFonts w:hint="eastAsia"/>
          <w:b/>
          <w:bCs/>
          <w:rtl/>
          <w:lang w:eastAsia="en-US"/>
        </w:rPr>
        <w:t>או</w:t>
      </w:r>
      <w:r w:rsidR="00635B26" w:rsidRPr="001A71EE">
        <w:rPr>
          <w:b/>
          <w:bCs/>
          <w:rtl/>
          <w:lang w:eastAsia="en-US"/>
        </w:rPr>
        <w:t xml:space="preserve"> משפחתוני </w:t>
      </w:r>
      <w:r w:rsidR="00635B26" w:rsidRPr="001A71EE">
        <w:rPr>
          <w:rFonts w:hint="eastAsia"/>
          <w:b/>
          <w:bCs/>
          <w:rtl/>
          <w:lang w:eastAsia="en-US"/>
        </w:rPr>
        <w:t>עבור</w:t>
      </w:r>
      <w:r w:rsidR="00635B26" w:rsidRPr="001A71EE">
        <w:rPr>
          <w:b/>
          <w:bCs/>
          <w:rtl/>
          <w:lang w:eastAsia="en-US"/>
        </w:rPr>
        <w:t xml:space="preserve"> </w:t>
      </w:r>
      <w:r w:rsidR="00635B26" w:rsidRPr="001A71EE">
        <w:rPr>
          <w:rFonts w:hint="eastAsia"/>
          <w:b/>
          <w:bCs/>
          <w:rtl/>
          <w:lang w:eastAsia="en-US"/>
        </w:rPr>
        <w:t>ילדים</w:t>
      </w:r>
      <w:r w:rsidR="00635B26" w:rsidRPr="001A71EE">
        <w:rPr>
          <w:b/>
          <w:bCs/>
          <w:rtl/>
          <w:lang w:eastAsia="en-US"/>
        </w:rPr>
        <w:t xml:space="preserve"> </w:t>
      </w:r>
      <w:r w:rsidR="00635B26" w:rsidRPr="001A71EE">
        <w:rPr>
          <w:rFonts w:hint="eastAsia"/>
          <w:b/>
          <w:bCs/>
          <w:rtl/>
          <w:lang w:eastAsia="en-US"/>
        </w:rPr>
        <w:t>ובני</w:t>
      </w:r>
      <w:r w:rsidR="00635B26" w:rsidRPr="001A71EE">
        <w:rPr>
          <w:b/>
          <w:bCs/>
          <w:rtl/>
          <w:lang w:eastAsia="en-US"/>
        </w:rPr>
        <w:t xml:space="preserve"> </w:t>
      </w:r>
      <w:r w:rsidR="00635B26" w:rsidRPr="001A71EE">
        <w:rPr>
          <w:rFonts w:hint="eastAsia"/>
          <w:b/>
          <w:bCs/>
          <w:rtl/>
          <w:lang w:eastAsia="en-US"/>
        </w:rPr>
        <w:t>נוער</w:t>
      </w:r>
      <w:r w:rsidR="00635B26" w:rsidRPr="001A71EE">
        <w:rPr>
          <w:b/>
          <w:bCs/>
          <w:rtl/>
          <w:lang w:eastAsia="en-US"/>
        </w:rPr>
        <w:t xml:space="preserve">, </w:t>
      </w:r>
      <w:r w:rsidR="00635B26" w:rsidRPr="001A71EE">
        <w:rPr>
          <w:rFonts w:hint="eastAsia"/>
          <w:b/>
          <w:bCs/>
          <w:rtl/>
          <w:lang w:eastAsia="en-US"/>
        </w:rPr>
        <w:t>מכל</w:t>
      </w:r>
      <w:r w:rsidR="00635B26" w:rsidRPr="001A71EE">
        <w:rPr>
          <w:b/>
          <w:bCs/>
          <w:rtl/>
          <w:lang w:eastAsia="en-US"/>
        </w:rPr>
        <w:t xml:space="preserve"> </w:t>
      </w:r>
      <w:r w:rsidR="00635B26" w:rsidRPr="001A71EE">
        <w:rPr>
          <w:rFonts w:hint="eastAsia"/>
          <w:b/>
          <w:bCs/>
          <w:rtl/>
          <w:lang w:eastAsia="en-US"/>
        </w:rPr>
        <w:t>המגזרים</w:t>
      </w:r>
      <w:r w:rsidR="00635B26" w:rsidRPr="001A71EE">
        <w:rPr>
          <w:b/>
          <w:bCs/>
          <w:rtl/>
          <w:lang w:eastAsia="en-US"/>
        </w:rPr>
        <w:t xml:space="preserve">, </w:t>
      </w:r>
      <w:r w:rsidR="00635B26" w:rsidRPr="001A71EE">
        <w:rPr>
          <w:rFonts w:hint="eastAsia"/>
          <w:b/>
          <w:bCs/>
          <w:rtl/>
          <w:lang w:eastAsia="en-US"/>
        </w:rPr>
        <w:t>במחוזות</w:t>
      </w:r>
      <w:r w:rsidR="00635B26" w:rsidRPr="001A71EE">
        <w:rPr>
          <w:b/>
          <w:bCs/>
          <w:rtl/>
          <w:lang w:eastAsia="en-US"/>
        </w:rPr>
        <w:t xml:space="preserve"> </w:t>
      </w:r>
      <w:r w:rsidR="00635B26" w:rsidRPr="001A71EE">
        <w:rPr>
          <w:rFonts w:hint="eastAsia"/>
          <w:b/>
          <w:bCs/>
          <w:rtl/>
          <w:lang w:eastAsia="en-US"/>
        </w:rPr>
        <w:t>שונים</w:t>
      </w:r>
      <w:r w:rsidRPr="001A71EE">
        <w:rPr>
          <w:b/>
          <w:bCs/>
          <w:rtl/>
          <w:lang w:eastAsia="en-US"/>
        </w:rPr>
        <w:fldChar w:fldCharType="end"/>
      </w:r>
      <w:r w:rsidR="004949A8" w:rsidRPr="001A71EE">
        <w:rPr>
          <w:rFonts w:hint="cs"/>
          <w:rtl/>
          <w:lang w:eastAsia="en-US"/>
        </w:rPr>
        <w:t xml:space="preserve"> (להלן </w:t>
      </w:r>
      <w:r w:rsidR="004949A8" w:rsidRPr="001A71EE">
        <w:rPr>
          <w:rtl/>
          <w:lang w:eastAsia="en-US"/>
        </w:rPr>
        <w:t>–</w:t>
      </w:r>
      <w:r w:rsidR="004949A8" w:rsidRPr="001A71EE">
        <w:rPr>
          <w:rFonts w:hint="cs"/>
          <w:rtl/>
          <w:lang w:eastAsia="en-US"/>
        </w:rPr>
        <w:t xml:space="preserve"> </w:t>
      </w:r>
      <w:r w:rsidR="004949A8" w:rsidRPr="001A71EE">
        <w:rPr>
          <w:rFonts w:hint="cs"/>
          <w:b/>
          <w:bCs/>
          <w:rtl/>
          <w:lang w:eastAsia="en-US"/>
        </w:rPr>
        <w:t>המכרז</w:t>
      </w:r>
      <w:r w:rsidR="004949A8" w:rsidRPr="001A71EE">
        <w:rPr>
          <w:rFonts w:hint="cs"/>
          <w:rtl/>
          <w:lang w:eastAsia="en-US"/>
        </w:rPr>
        <w:t>)</w:t>
      </w:r>
      <w:r w:rsidRPr="001A71EE">
        <w:rPr>
          <w:rtl/>
          <w:lang w:eastAsia="en-US"/>
        </w:rPr>
        <w:t>.</w:t>
      </w:r>
    </w:p>
    <w:p w14:paraId="37F8D9C9" w14:textId="77777777" w:rsidR="0018263A" w:rsidRPr="001A71EE" w:rsidRDefault="0018263A" w:rsidP="00655960">
      <w:pPr>
        <w:pStyle w:val="HNormal"/>
        <w:spacing w:after="0"/>
        <w:rPr>
          <w:rFonts w:ascii="David" w:hAnsi="David" w:cs="David"/>
          <w:rtl/>
          <w:lang w:eastAsia="en-US"/>
        </w:rPr>
      </w:pPr>
    </w:p>
    <w:p w14:paraId="60C7D3C7" w14:textId="77777777" w:rsidR="0018263A" w:rsidRPr="001A71EE" w:rsidRDefault="0018263A" w:rsidP="00655960">
      <w:pPr>
        <w:pStyle w:val="HNormal"/>
        <w:spacing w:after="0"/>
        <w:rPr>
          <w:rFonts w:ascii="David" w:hAnsi="David" w:cs="David"/>
          <w:rtl/>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מצהיר</w:t>
      </w:r>
      <w:r w:rsidRPr="001A71EE">
        <w:rPr>
          <w:rFonts w:ascii="David" w:hAnsi="David" w:cs="David"/>
          <w:rtl/>
          <w:lang w:eastAsia="en-US"/>
        </w:rPr>
        <w:t xml:space="preserve">/ה,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הנני</w:t>
      </w:r>
      <w:r w:rsidRPr="001A71EE">
        <w:rPr>
          <w:rFonts w:ascii="David" w:hAnsi="David" w:cs="David"/>
          <w:rtl/>
          <w:lang w:eastAsia="en-US"/>
        </w:rPr>
        <w:t xml:space="preserve"> </w:t>
      </w:r>
      <w:r w:rsidRPr="001A71EE">
        <w:rPr>
          <w:rFonts w:ascii="David" w:hAnsi="David" w:cs="David" w:hint="eastAsia"/>
          <w:rtl/>
          <w:lang w:eastAsia="en-US"/>
        </w:rPr>
        <w:t>מוסמך</w:t>
      </w:r>
      <w:r w:rsidRPr="001A71EE">
        <w:rPr>
          <w:rFonts w:ascii="David" w:hAnsi="David" w:cs="David"/>
          <w:rtl/>
          <w:lang w:eastAsia="en-US"/>
        </w:rPr>
        <w:t xml:space="preserve">/ת </w:t>
      </w:r>
      <w:r w:rsidRPr="001A71EE">
        <w:rPr>
          <w:rFonts w:ascii="David" w:hAnsi="David" w:cs="David" w:hint="eastAsia"/>
          <w:rtl/>
          <w:lang w:eastAsia="en-US"/>
        </w:rPr>
        <w:t>לתת</w:t>
      </w:r>
      <w:r w:rsidRPr="001A71EE">
        <w:rPr>
          <w:rFonts w:ascii="David" w:hAnsi="David" w:cs="David"/>
          <w:rtl/>
          <w:lang w:eastAsia="en-US"/>
        </w:rPr>
        <w:t xml:space="preserve"> </w:t>
      </w:r>
      <w:r w:rsidRPr="001A71EE">
        <w:rPr>
          <w:rFonts w:ascii="David" w:hAnsi="David" w:cs="David" w:hint="eastAsia"/>
          <w:rtl/>
          <w:lang w:eastAsia="en-US"/>
        </w:rPr>
        <w:t>התחייבות</w:t>
      </w:r>
      <w:r w:rsidRPr="001A71EE">
        <w:rPr>
          <w:rFonts w:ascii="David" w:hAnsi="David" w:cs="David"/>
          <w:rtl/>
          <w:lang w:eastAsia="en-US"/>
        </w:rPr>
        <w:t xml:space="preserve"> </w:t>
      </w:r>
      <w:r w:rsidRPr="001A71EE">
        <w:rPr>
          <w:rFonts w:ascii="David" w:hAnsi="David" w:cs="David" w:hint="eastAsia"/>
          <w:rtl/>
          <w:lang w:eastAsia="en-US"/>
        </w:rPr>
        <w:t>זו</w:t>
      </w:r>
      <w:r w:rsidRPr="001A71EE">
        <w:rPr>
          <w:rFonts w:ascii="David" w:hAnsi="David" w:cs="David"/>
          <w:rtl/>
          <w:lang w:eastAsia="en-US"/>
        </w:rPr>
        <w:t xml:space="preserve"> </w:t>
      </w:r>
      <w:r w:rsidRPr="001A71EE">
        <w:rPr>
          <w:rFonts w:ascii="David" w:hAnsi="David" w:cs="David" w:hint="eastAsia"/>
          <w:rtl/>
          <w:lang w:eastAsia="en-US"/>
        </w:rPr>
        <w:t>בשם</w:t>
      </w:r>
      <w:r w:rsidRPr="001A71EE">
        <w:rPr>
          <w:rFonts w:ascii="David" w:hAnsi="David" w:cs="David"/>
          <w:rtl/>
          <w:lang w:eastAsia="en-US"/>
        </w:rPr>
        <w:t xml:space="preserve"> </w:t>
      </w:r>
      <w:r w:rsidRPr="001A71EE">
        <w:rPr>
          <w:rFonts w:ascii="David" w:hAnsi="David" w:cs="David" w:hint="eastAsia"/>
          <w:rtl/>
          <w:lang w:eastAsia="en-US"/>
        </w:rPr>
        <w:t>המציע</w:t>
      </w:r>
      <w:r w:rsidRPr="001A71EE">
        <w:rPr>
          <w:rFonts w:ascii="David" w:hAnsi="David" w:cs="David"/>
          <w:rtl/>
          <w:lang w:eastAsia="en-US"/>
        </w:rPr>
        <w:t>.</w:t>
      </w:r>
    </w:p>
    <w:p w14:paraId="6D145860" w14:textId="77777777" w:rsidR="0018263A" w:rsidRPr="001A71EE" w:rsidRDefault="0018263A" w:rsidP="00655960">
      <w:pPr>
        <w:spacing w:line="240" w:lineRule="auto"/>
        <w:rPr>
          <w:u w:val="single"/>
          <w:rtl/>
        </w:rPr>
      </w:pPr>
    </w:p>
    <w:p w14:paraId="408F47F9" w14:textId="0030814A" w:rsidR="0018263A" w:rsidRPr="001A71EE" w:rsidRDefault="0018263A" w:rsidP="004949A8">
      <w:pPr>
        <w:spacing w:line="240" w:lineRule="auto"/>
        <w:rPr>
          <w:rtl/>
        </w:rPr>
      </w:pPr>
      <w:r w:rsidRPr="001A71EE">
        <w:rPr>
          <w:rFonts w:hint="eastAsia"/>
          <w:rtl/>
        </w:rPr>
        <w:t>הנני</w:t>
      </w:r>
      <w:r w:rsidRPr="001A71EE">
        <w:rPr>
          <w:rtl/>
        </w:rPr>
        <w:t xml:space="preserve"> מתחייב למלא אחר כל דרישות הביטחון במסגרת </w:t>
      </w:r>
      <w:r w:rsidR="004949A8" w:rsidRPr="001A71EE">
        <w:rPr>
          <w:rFonts w:hint="cs"/>
          <w:color w:val="000000"/>
          <w:rtl/>
        </w:rPr>
        <w:t>ה</w:t>
      </w:r>
      <w:r w:rsidRPr="001A71EE">
        <w:rPr>
          <w:rFonts w:hint="eastAsia"/>
          <w:color w:val="000000"/>
          <w:rtl/>
        </w:rPr>
        <w:t>מכרז</w:t>
      </w:r>
      <w:r w:rsidRPr="001A71EE">
        <w:rPr>
          <w:color w:val="000000"/>
          <w:rtl/>
        </w:rPr>
        <w:t xml:space="preserve"> </w:t>
      </w:r>
      <w:r w:rsidRPr="001A71EE">
        <w:rPr>
          <w:rFonts w:hint="eastAsia"/>
          <w:rtl/>
        </w:rPr>
        <w:t>כמפורט</w:t>
      </w:r>
      <w:r w:rsidRPr="001A71EE">
        <w:rPr>
          <w:rtl/>
        </w:rPr>
        <w:t xml:space="preserve"> </w:t>
      </w:r>
      <w:r w:rsidRPr="001A71EE">
        <w:rPr>
          <w:rFonts w:hint="eastAsia"/>
          <w:rtl/>
        </w:rPr>
        <w:t>להלן</w:t>
      </w:r>
      <w:r w:rsidRPr="001A71EE">
        <w:rPr>
          <w:rtl/>
        </w:rPr>
        <w:t>:</w:t>
      </w:r>
    </w:p>
    <w:p w14:paraId="628388C9" w14:textId="77777777" w:rsidR="007B051C" w:rsidRPr="001A71EE" w:rsidRDefault="007B051C" w:rsidP="00655960">
      <w:pPr>
        <w:spacing w:line="240" w:lineRule="auto"/>
        <w:rPr>
          <w:rtl/>
        </w:rPr>
      </w:pPr>
    </w:p>
    <w:p w14:paraId="6B238353"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מנהל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יהיה אחראי לביצוע הוראות הביטחון של משטרת ישראל ושל משרד הרווחה והשירותים החברתיים (להלן: "</w:t>
      </w:r>
      <w:r w:rsidRPr="001A71EE">
        <w:rPr>
          <w:rFonts w:hint="eastAsia"/>
          <w:b/>
          <w:bCs/>
          <w:rtl/>
        </w:rPr>
        <w:t>המשרד</w:t>
      </w:r>
      <w:r w:rsidRPr="001A71EE">
        <w:rPr>
          <w:rtl/>
        </w:rPr>
        <w:t xml:space="preserve">"). </w:t>
      </w:r>
    </w:p>
    <w:p w14:paraId="4C71EE1A" w14:textId="77777777" w:rsidR="007B051C" w:rsidRPr="001A71EE" w:rsidRDefault="007B051C" w:rsidP="00655960">
      <w:pPr>
        <w:pStyle w:val="afb"/>
        <w:numPr>
          <w:ilvl w:val="0"/>
          <w:numId w:val="56"/>
        </w:numPr>
        <w:tabs>
          <w:tab w:val="clear" w:pos="360"/>
        </w:tabs>
        <w:bidi/>
        <w:spacing w:line="240" w:lineRule="auto"/>
        <w:ind w:left="423" w:hanging="423"/>
        <w:contextualSpacing w:val="0"/>
        <w:rPr>
          <w:rtl/>
        </w:rPr>
      </w:pPr>
      <w:r w:rsidRPr="001A71EE">
        <w:rPr>
          <w:rFonts w:hint="eastAsia"/>
          <w:rtl/>
        </w:rPr>
        <w:t>מנהל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ימנה עובד, מבין עובדי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שישמש, בנוסף לתפקידו נאמן לענייני ביטחון, עוזר למנהל ומרכז נושא הביטחון והחירום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(להלן – "נאמן ביטחון").</w:t>
      </w:r>
    </w:p>
    <w:p w14:paraId="49C84B76" w14:textId="0EB07360" w:rsidR="007B051C" w:rsidRPr="001A71EE" w:rsidRDefault="007B051C" w:rsidP="00655960">
      <w:pPr>
        <w:pStyle w:val="afb"/>
        <w:numPr>
          <w:ilvl w:val="0"/>
          <w:numId w:val="56"/>
        </w:numPr>
        <w:tabs>
          <w:tab w:val="clear" w:pos="360"/>
        </w:tabs>
        <w:bidi/>
        <w:spacing w:line="240" w:lineRule="auto"/>
        <w:ind w:left="423" w:hanging="423"/>
        <w:contextualSpacing w:val="0"/>
        <w:rPr>
          <w:rtl/>
        </w:rPr>
      </w:pPr>
      <w:r w:rsidRPr="001A71EE">
        <w:rPr>
          <w:rFonts w:hint="eastAsia"/>
          <w:rtl/>
        </w:rPr>
        <w:t>הכניסה</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תהיה מבוקרת באמצעות שער נשלט ודלת מבוקרת בצורה כזאת שכל כניסה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תהיה תחת בקרה.</w:t>
      </w:r>
    </w:p>
    <w:p w14:paraId="2403DCEA" w14:textId="77777777" w:rsidR="007B051C" w:rsidRPr="001A71EE" w:rsidRDefault="007B051C" w:rsidP="00655960">
      <w:pPr>
        <w:pStyle w:val="afb"/>
        <w:numPr>
          <w:ilvl w:val="0"/>
          <w:numId w:val="56"/>
        </w:numPr>
        <w:tabs>
          <w:tab w:val="clear" w:pos="360"/>
        </w:tabs>
        <w:bidi/>
        <w:spacing w:line="240" w:lineRule="auto"/>
        <w:ind w:left="423" w:hanging="423"/>
        <w:contextualSpacing w:val="0"/>
        <w:rPr>
          <w:rtl/>
        </w:rPr>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יוחזק תיק ביטחון מוסדי מעודכן (בסיס הנתונים יסופק ע"י המשרד).</w:t>
      </w:r>
    </w:p>
    <w:p w14:paraId="433EB7D4"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יוחזקו אמצעי מיגון אישי, לרבות קסדות וחליפות מגן לצוות כוננות, הכל לפי הנחיות אגף הביטחון במשרד (5 יח' מכל פריט).</w:t>
      </w:r>
    </w:p>
    <w:p w14:paraId="581F0A0B"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Pr="001A71EE">
        <w:rPr>
          <w:rFonts w:hint="eastAsia"/>
          <w:rtl/>
        </w:rPr>
        <w:t>תותקן</w:t>
      </w:r>
      <w:r w:rsidRPr="001A71EE">
        <w:rPr>
          <w:rtl/>
        </w:rPr>
        <w:t xml:space="preserve"> מערכת כריזה שבאמצעותה ניתן להודיע הודעות לכל שטח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w:t>
      </w:r>
    </w:p>
    <w:p w14:paraId="39D13385"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יהיה מלאי חירום של מזון בכמות המספיקה לתקופה של 14 ימים לפחות לכל השוהים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Pr="001A71EE">
        <w:rPr>
          <w:rFonts w:hint="eastAsia"/>
          <w:rtl/>
        </w:rPr>
        <w:t>לרבות</w:t>
      </w:r>
      <w:r w:rsidRPr="001A71EE">
        <w:rPr>
          <w:rtl/>
        </w:rPr>
        <w:t xml:space="preserve"> </w:t>
      </w:r>
      <w:r w:rsidRPr="001A71EE">
        <w:rPr>
          <w:rFonts w:hint="eastAsia"/>
          <w:rtl/>
        </w:rPr>
        <w:t>אנשי</w:t>
      </w:r>
      <w:r w:rsidRPr="001A71EE">
        <w:rPr>
          <w:rtl/>
        </w:rPr>
        <w:t xml:space="preserve"> </w:t>
      </w:r>
      <w:r w:rsidRPr="001A71EE">
        <w:rPr>
          <w:rFonts w:hint="eastAsia"/>
          <w:rtl/>
        </w:rPr>
        <w:t>הצוות</w:t>
      </w:r>
      <w:r w:rsidRPr="001A71EE">
        <w:rPr>
          <w:rtl/>
        </w:rPr>
        <w:t>.</w:t>
      </w:r>
    </w:p>
    <w:p w14:paraId="29B241E5"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יהיה מלאי חירום של מים בכמות המספיקה לתקופה של 3 ימים לפחות לכל השוהים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Pr="001A71EE">
        <w:rPr>
          <w:rFonts w:hint="eastAsia"/>
          <w:rtl/>
        </w:rPr>
        <w:t>לרבות</w:t>
      </w:r>
      <w:r w:rsidRPr="001A71EE">
        <w:rPr>
          <w:rtl/>
        </w:rPr>
        <w:t xml:space="preserve"> </w:t>
      </w:r>
      <w:r w:rsidRPr="001A71EE">
        <w:rPr>
          <w:rFonts w:hint="eastAsia"/>
          <w:rtl/>
        </w:rPr>
        <w:t>אנשי</w:t>
      </w:r>
      <w:r w:rsidRPr="001A71EE">
        <w:rPr>
          <w:rtl/>
        </w:rPr>
        <w:t xml:space="preserve"> </w:t>
      </w:r>
      <w:r w:rsidRPr="001A71EE">
        <w:rPr>
          <w:rFonts w:hint="eastAsia"/>
          <w:rtl/>
        </w:rPr>
        <w:t>הצוות</w:t>
      </w:r>
      <w:r w:rsidRPr="001A71EE">
        <w:rPr>
          <w:rtl/>
        </w:rPr>
        <w:t>.</w:t>
      </w:r>
    </w:p>
    <w:p w14:paraId="3696BA18"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יותקן ארון קיר עם ציוד לעזרה ראשונה, על פי הוראות מגן דוד אדום לישראל ובהתאם למספר השוהים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w:t>
      </w:r>
    </w:p>
    <w:p w14:paraId="4F6E04A2"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תותקן תאורה חשמלית מספקת, שתאיר את כל שטח המסגרת בכלל זה את השטחים שלאורך הגדרות; כמו כן תותקן בתוך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תאורת חירום.</w:t>
      </w:r>
    </w:p>
    <w:p w14:paraId="4AB4937E"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יותקן לחצן מצוקה שיחובר למוקד חרום שייתן סיוע בשעת מצוקה.</w:t>
      </w:r>
    </w:p>
    <w:p w14:paraId="0C8B1E0C"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הממוקמת במבנה שאינו מבנה בודד, תותקן גדר בגובה של כ-2.5 מ' על פי מפרט שאושר באגף הביטחון במשרד ו/או תקן משטרת ישראל.</w:t>
      </w:r>
    </w:p>
    <w:p w14:paraId="500C5A98" w14:textId="77777777" w:rsidR="007B051C" w:rsidRPr="001A71EE" w:rsidRDefault="007B051C" w:rsidP="00655960">
      <w:pPr>
        <w:spacing w:line="240" w:lineRule="auto"/>
        <w:ind w:left="720"/>
        <w:rPr>
          <w:rtl/>
        </w:rPr>
      </w:pPr>
    </w:p>
    <w:p w14:paraId="04FC67D1" w14:textId="77777777" w:rsidR="007B051C" w:rsidRPr="001A71EE" w:rsidRDefault="007B051C" w:rsidP="00655960">
      <w:pPr>
        <w:spacing w:line="240" w:lineRule="auto"/>
        <w:rPr>
          <w:rtl/>
        </w:rPr>
      </w:pPr>
      <w:r w:rsidRPr="001A71EE">
        <w:rPr>
          <w:rFonts w:hint="eastAsia"/>
          <w:rtl/>
        </w:rPr>
        <w:t>הריני</w:t>
      </w:r>
      <w:r w:rsidRPr="001A71EE">
        <w:rPr>
          <w:rtl/>
        </w:rPr>
        <w:t xml:space="preserve"> מצהיר ומתחייב בזה כי אבצע את כל הפעולות הנדרשות על מנת לעמוד בדרישות הביטחון המפורטות לעיל ביחס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ידוע לי כי עמידה בתנאים אלה מהווה תנאי לאכלוס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w:t>
      </w:r>
    </w:p>
    <w:p w14:paraId="6227744C" w14:textId="77777777" w:rsidR="007B051C" w:rsidRPr="001A71EE" w:rsidRDefault="007B051C" w:rsidP="00655960">
      <w:pPr>
        <w:spacing w:line="240" w:lineRule="auto"/>
        <w:rPr>
          <w:b/>
          <w:bCs/>
          <w:rtl/>
        </w:rPr>
      </w:pPr>
    </w:p>
    <w:p w14:paraId="4AEE5B0F" w14:textId="77777777" w:rsidR="007B051C" w:rsidRPr="001A71EE" w:rsidRDefault="007B051C" w:rsidP="00655960">
      <w:pPr>
        <w:spacing w:line="240" w:lineRule="auto"/>
        <w:rPr>
          <w:rtl/>
        </w:rPr>
      </w:pPr>
    </w:p>
    <w:p w14:paraId="35283028" w14:textId="77777777" w:rsidR="007B051C" w:rsidRPr="001A71EE" w:rsidRDefault="007B051C" w:rsidP="00655960">
      <w:pPr>
        <w:spacing w:line="240" w:lineRule="auto"/>
        <w:ind w:right="567"/>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74323F7E" w14:textId="77777777" w:rsidR="007B051C" w:rsidRPr="001A71EE" w:rsidRDefault="007B051C" w:rsidP="0065596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4DB65195" w14:textId="77777777" w:rsidTr="00EF3B58">
        <w:trPr>
          <w:jc w:val="center"/>
        </w:trPr>
        <w:tc>
          <w:tcPr>
            <w:tcW w:w="2835" w:type="dxa"/>
          </w:tcPr>
          <w:p w14:paraId="46BABA56" w14:textId="77777777" w:rsidR="007B051C" w:rsidRPr="001A71EE" w:rsidRDefault="007B051C" w:rsidP="00655960">
            <w:pPr>
              <w:pStyle w:val="Normal7"/>
              <w:spacing w:before="0" w:line="240" w:lineRule="auto"/>
              <w:jc w:val="center"/>
              <w:rPr>
                <w:rtl/>
              </w:rPr>
            </w:pPr>
            <w:r w:rsidRPr="001A71EE">
              <w:rPr>
                <w:rtl/>
              </w:rPr>
              <w:t>_________________</w:t>
            </w:r>
          </w:p>
        </w:tc>
        <w:tc>
          <w:tcPr>
            <w:tcW w:w="2835" w:type="dxa"/>
          </w:tcPr>
          <w:p w14:paraId="048B4EEF" w14:textId="77777777" w:rsidR="007B051C" w:rsidRPr="001A71EE" w:rsidRDefault="007B051C" w:rsidP="00655960">
            <w:pPr>
              <w:pStyle w:val="Normal7"/>
              <w:spacing w:before="0" w:line="240" w:lineRule="auto"/>
              <w:jc w:val="center"/>
              <w:rPr>
                <w:rtl/>
              </w:rPr>
            </w:pPr>
            <w:r w:rsidRPr="001A71EE">
              <w:rPr>
                <w:rtl/>
              </w:rPr>
              <w:t>_________________</w:t>
            </w:r>
          </w:p>
        </w:tc>
        <w:tc>
          <w:tcPr>
            <w:tcW w:w="2835" w:type="dxa"/>
            <w:gridSpan w:val="2"/>
          </w:tcPr>
          <w:p w14:paraId="6F5FEA8F" w14:textId="77777777" w:rsidR="007B051C" w:rsidRPr="001A71EE" w:rsidRDefault="007B051C" w:rsidP="00655960">
            <w:pPr>
              <w:pStyle w:val="Normal7"/>
              <w:spacing w:before="0" w:line="240" w:lineRule="auto"/>
              <w:jc w:val="center"/>
              <w:rPr>
                <w:rtl/>
              </w:rPr>
            </w:pPr>
            <w:r w:rsidRPr="001A71EE">
              <w:rPr>
                <w:rtl/>
              </w:rPr>
              <w:t>_________________</w:t>
            </w:r>
          </w:p>
        </w:tc>
      </w:tr>
      <w:tr w:rsidR="007B051C" w:rsidRPr="001A71EE" w14:paraId="2CBAA131" w14:textId="77777777" w:rsidTr="00EF3B58">
        <w:trPr>
          <w:gridAfter w:val="1"/>
          <w:wAfter w:w="511" w:type="dxa"/>
          <w:jc w:val="center"/>
        </w:trPr>
        <w:tc>
          <w:tcPr>
            <w:tcW w:w="2835" w:type="dxa"/>
            <w:vAlign w:val="center"/>
          </w:tcPr>
          <w:p w14:paraId="66648EAD" w14:textId="77777777" w:rsidR="007B051C" w:rsidRPr="001A71EE" w:rsidRDefault="007B051C" w:rsidP="00655960">
            <w:pPr>
              <w:pStyle w:val="Normal7"/>
              <w:spacing w:before="0" w:line="240" w:lineRule="auto"/>
              <w:jc w:val="center"/>
              <w:rPr>
                <w:rtl/>
              </w:rPr>
            </w:pPr>
            <w:r w:rsidRPr="001A71EE">
              <w:rPr>
                <w:rFonts w:hint="eastAsia"/>
                <w:rtl/>
              </w:rPr>
              <w:t>תאריך</w:t>
            </w:r>
          </w:p>
        </w:tc>
        <w:tc>
          <w:tcPr>
            <w:tcW w:w="2835" w:type="dxa"/>
            <w:vAlign w:val="center"/>
          </w:tcPr>
          <w:p w14:paraId="3AC282FA" w14:textId="77777777" w:rsidR="007B051C" w:rsidRPr="001A71EE" w:rsidRDefault="007B051C" w:rsidP="00655960">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53277B86" w14:textId="77777777" w:rsidR="007B051C" w:rsidRPr="001A71EE" w:rsidRDefault="007B051C" w:rsidP="00655960">
            <w:pPr>
              <w:pStyle w:val="Normal7"/>
              <w:spacing w:before="0" w:line="240" w:lineRule="auto"/>
              <w:jc w:val="center"/>
              <w:rPr>
                <w:rtl/>
              </w:rPr>
            </w:pPr>
            <w:r w:rsidRPr="001A71EE">
              <w:rPr>
                <w:rtl/>
              </w:rPr>
              <w:t>חתימה/חותמת</w:t>
            </w:r>
          </w:p>
        </w:tc>
      </w:tr>
    </w:tbl>
    <w:p w14:paraId="0EC6A2A8" w14:textId="77777777" w:rsidR="007B051C" w:rsidRPr="001A71EE" w:rsidRDefault="007B051C" w:rsidP="00655960">
      <w:pPr>
        <w:spacing w:line="240" w:lineRule="auto"/>
        <w:rPr>
          <w:rtl/>
        </w:rPr>
      </w:pPr>
    </w:p>
    <w:p w14:paraId="755AAFF0" w14:textId="77777777" w:rsidR="007B051C" w:rsidRPr="001A71EE" w:rsidRDefault="007B051C" w:rsidP="00655960">
      <w:pPr>
        <w:spacing w:line="240" w:lineRule="auto"/>
        <w:rPr>
          <w:u w:val="single"/>
          <w:rtl/>
        </w:rPr>
      </w:pPr>
    </w:p>
    <w:p w14:paraId="26EA2D74" w14:textId="2C4BDBF9" w:rsidR="00655960" w:rsidRPr="001A71EE" w:rsidRDefault="00655960" w:rsidP="00655960">
      <w:pPr>
        <w:pStyle w:val="8"/>
        <w:rPr>
          <w:rFonts w:ascii="David" w:hAnsi="David"/>
          <w:rtl/>
        </w:rPr>
      </w:pPr>
      <w:bookmarkStart w:id="513" w:name="נספח_דרישות_ביטחון_פנימיית_יום"/>
      <w:bookmarkStart w:id="514" w:name="_Toc420588742"/>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13"/>
      <w:r w:rsidRPr="001A71EE">
        <w:rPr>
          <w:rFonts w:ascii="David" w:hAnsi="David"/>
          <w:rtl/>
        </w:rPr>
        <w:t xml:space="preserve"> </w:t>
      </w:r>
      <w:r w:rsidRPr="001A71EE">
        <w:rPr>
          <w:rFonts w:ascii="David" w:hAnsi="David"/>
          <w:rtl/>
        </w:rPr>
        <w:tab/>
      </w:r>
      <w:bookmarkStart w:id="515" w:name="נספח_דרישות_ביטחון_פנימיית_יום_כותרת"/>
      <w:r w:rsidRPr="001A71EE">
        <w:rPr>
          <w:rFonts w:ascii="David" w:hAnsi="David" w:hint="eastAsia"/>
          <w:rtl/>
        </w:rPr>
        <w:t>התחייבות</w:t>
      </w:r>
      <w:r w:rsidRPr="001A71EE">
        <w:rPr>
          <w:rFonts w:ascii="David" w:hAnsi="David"/>
          <w:rtl/>
        </w:rPr>
        <w:t xml:space="preserve"> </w:t>
      </w:r>
      <w:r w:rsidRPr="001A71EE">
        <w:rPr>
          <w:rFonts w:ascii="David" w:hAnsi="David" w:hint="eastAsia"/>
          <w:rtl/>
        </w:rPr>
        <w:t>לעמידה</w:t>
      </w:r>
      <w:r w:rsidRPr="001A71EE">
        <w:rPr>
          <w:rFonts w:ascii="David" w:hAnsi="David"/>
          <w:rtl/>
        </w:rPr>
        <w:t xml:space="preserve"> </w:t>
      </w:r>
      <w:r w:rsidRPr="001A71EE">
        <w:rPr>
          <w:rFonts w:ascii="David" w:hAnsi="David" w:hint="eastAsia"/>
          <w:rtl/>
        </w:rPr>
        <w:t>ב</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דרישות_ביטחון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635B26" w:rsidRPr="001A71EE">
        <w:rPr>
          <w:rFonts w:ascii="David" w:hAnsi="David" w:hint="eastAsia"/>
          <w:rtl/>
        </w:rPr>
        <w:t>דרישות</w:t>
      </w:r>
      <w:r w:rsidR="00635B26" w:rsidRPr="001A71EE">
        <w:rPr>
          <w:rFonts w:ascii="David" w:hAnsi="David"/>
          <w:rtl/>
        </w:rPr>
        <w:t xml:space="preserve"> </w:t>
      </w:r>
      <w:r w:rsidR="00635B26" w:rsidRPr="001A71EE">
        <w:rPr>
          <w:rFonts w:ascii="David" w:hAnsi="David" w:hint="eastAsia"/>
          <w:rtl/>
        </w:rPr>
        <w:t>ביטחון</w:t>
      </w:r>
      <w:r w:rsidRPr="001A71EE">
        <w:rPr>
          <w:rFonts w:ascii="David" w:hAnsi="David"/>
          <w:rtl/>
        </w:rPr>
        <w:fldChar w:fldCharType="end"/>
      </w:r>
      <w:r w:rsidRPr="001A71EE">
        <w:rPr>
          <w:rFonts w:ascii="David" w:hAnsi="David"/>
          <w:rtl/>
        </w:rPr>
        <w:t xml:space="preserve"> – פנימיית יום</w:t>
      </w:r>
      <w:bookmarkEnd w:id="515"/>
      <w:bookmarkEnd w:id="514"/>
    </w:p>
    <w:p w14:paraId="00DE713E" w14:textId="77777777" w:rsidR="00655960" w:rsidRPr="001A71EE" w:rsidRDefault="00655960" w:rsidP="0065596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70AB108B" w14:textId="77777777" w:rsidR="00655960" w:rsidRPr="001A71EE" w:rsidRDefault="00655960" w:rsidP="00655960">
      <w:pPr>
        <w:rPr>
          <w:rtl/>
        </w:rPr>
      </w:pPr>
    </w:p>
    <w:p w14:paraId="6DA6871A" w14:textId="0651283C"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635B26" w:rsidRPr="001A71EE">
        <w:rPr>
          <w:rFonts w:ascii="David" w:hAnsi="David" w:cs="David" w:hint="eastAsia"/>
          <w:rtl/>
        </w:rPr>
        <w:t>נספח</w:t>
      </w:r>
      <w:r w:rsidR="00635B26" w:rsidRPr="001A71EE">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2899D753"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02C9236D" w14:textId="77777777" w:rsidR="007B051C" w:rsidRPr="001A71EE" w:rsidRDefault="007B051C" w:rsidP="007B051C">
      <w:pPr>
        <w:rPr>
          <w:rtl/>
        </w:rPr>
      </w:pPr>
    </w:p>
    <w:p w14:paraId="53C8E0EA" w14:textId="3984435C" w:rsidR="0018263A" w:rsidRPr="001A71EE" w:rsidRDefault="0018263A" w:rsidP="004949A8">
      <w:pPr>
        <w:pStyle w:val="HNormal00"/>
        <w:rPr>
          <w:rtl/>
          <w:lang w:eastAsia="en-US"/>
        </w:rPr>
      </w:pPr>
      <w:r w:rsidRPr="001A71EE">
        <w:rPr>
          <w:rFonts w:hint="eastAsia"/>
          <w:rtl/>
          <w:lang w:eastAsia="en-US"/>
        </w:rPr>
        <w:t>אני</w:t>
      </w:r>
      <w:r w:rsidRPr="001A71EE">
        <w:rPr>
          <w:rtl/>
          <w:lang w:eastAsia="en-US"/>
        </w:rPr>
        <w:t xml:space="preserve"> הח"מ ____________________, ת.ז. ___________, נותן/נת התחייבות זו בשם _______________, שהוא המציע (להלן - "המציע"), המבקש להתקשר עם משרד הרווחה והשירותים החברתיים במסגרת </w:t>
      </w:r>
      <w:r w:rsidRPr="001A71EE">
        <w:rPr>
          <w:rFonts w:hint="eastAsia"/>
          <w:b/>
          <w:bCs/>
          <w:rtl/>
          <w:lang w:eastAsia="en-US"/>
        </w:rPr>
        <w:t>מכרז</w:t>
      </w:r>
      <w:r w:rsidRPr="001A71EE">
        <w:rPr>
          <w:b/>
          <w:bCs/>
          <w:rtl/>
          <w:lang w:eastAsia="en-US"/>
        </w:rPr>
        <w:t xml:space="preserve"> </w:t>
      </w:r>
      <w:r w:rsidRPr="001A71EE">
        <w:rPr>
          <w:rFonts w:hint="eastAsia"/>
          <w:b/>
          <w:bCs/>
          <w:rtl/>
          <w:lang w:eastAsia="en-US"/>
        </w:rPr>
        <w:t>מס</w:t>
      </w:r>
      <w:r w:rsidRPr="001A71EE">
        <w:rPr>
          <w:b/>
          <w:bCs/>
          <w:rtl/>
          <w:lang w:eastAsia="en-US"/>
        </w:rPr>
        <w:t>'</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מספר_המכרז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635B26" w:rsidRPr="001A71EE">
        <w:rPr>
          <w:b/>
          <w:bCs/>
          <w:rtl/>
        </w:rPr>
        <w:t xml:space="preserve"> 2015 / 111 </w:t>
      </w:r>
      <w:r w:rsidRPr="001A71EE">
        <w:rPr>
          <w:b/>
          <w:bCs/>
          <w:rtl/>
          <w:lang w:eastAsia="en-US"/>
        </w:rPr>
        <w:fldChar w:fldCharType="end"/>
      </w:r>
      <w:r w:rsidRPr="001A71EE">
        <w:rPr>
          <w:b/>
          <w:bCs/>
          <w:rtl/>
          <w:lang w:eastAsia="en-US"/>
        </w:rPr>
        <w:t xml:space="preserve"> </w:t>
      </w:r>
      <w:r w:rsidR="004949A8" w:rsidRPr="001A71EE">
        <w:rPr>
          <w:rFonts w:hint="cs"/>
          <w:b/>
          <w:bCs/>
          <w:rtl/>
          <w:lang w:eastAsia="en-US"/>
        </w:rPr>
        <w:t>–</w:t>
      </w:r>
      <w:r w:rsidRPr="001A71EE">
        <w:rPr>
          <w:b/>
          <w:bCs/>
          <w:rtl/>
          <w:lang w:eastAsia="en-US"/>
        </w:rPr>
        <w:t xml:space="preserve">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שם_המכרז_כולל_אזור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635B26" w:rsidRPr="001A71EE">
        <w:rPr>
          <w:rFonts w:hint="eastAsia"/>
          <w:b/>
          <w:bCs/>
          <w:rtl/>
          <w:lang w:eastAsia="en-US"/>
        </w:rPr>
        <w:t>הפעלת</w:t>
      </w:r>
      <w:r w:rsidR="00635B26" w:rsidRPr="001A71EE">
        <w:rPr>
          <w:b/>
          <w:bCs/>
          <w:rtl/>
          <w:lang w:eastAsia="en-US"/>
        </w:rPr>
        <w:t xml:space="preserve"> </w:t>
      </w:r>
      <w:r w:rsidR="00635B26" w:rsidRPr="001A71EE">
        <w:rPr>
          <w:rFonts w:hint="eastAsia"/>
          <w:b/>
          <w:bCs/>
          <w:rtl/>
          <w:lang w:eastAsia="en-US"/>
        </w:rPr>
        <w:t>פנימיות</w:t>
      </w:r>
      <w:r w:rsidR="00635B26" w:rsidRPr="001A71EE">
        <w:rPr>
          <w:b/>
          <w:bCs/>
          <w:rtl/>
          <w:lang w:eastAsia="en-US"/>
        </w:rPr>
        <w:t xml:space="preserve"> טיפולי</w:t>
      </w:r>
      <w:r w:rsidR="00635B26" w:rsidRPr="001A71EE">
        <w:rPr>
          <w:rFonts w:hint="eastAsia"/>
          <w:b/>
          <w:bCs/>
          <w:rtl/>
          <w:lang w:eastAsia="en-US"/>
        </w:rPr>
        <w:t>ות</w:t>
      </w:r>
      <w:r w:rsidR="00635B26" w:rsidRPr="001A71EE">
        <w:rPr>
          <w:b/>
          <w:bCs/>
          <w:rtl/>
          <w:lang w:eastAsia="en-US"/>
        </w:rPr>
        <w:t xml:space="preserve"> מלאות ופנימיית יום במבנה ארגוני קבוצתי </w:t>
      </w:r>
      <w:r w:rsidR="00635B26" w:rsidRPr="001A71EE">
        <w:rPr>
          <w:rFonts w:hint="eastAsia"/>
          <w:b/>
          <w:bCs/>
          <w:rtl/>
          <w:lang w:eastAsia="en-US"/>
        </w:rPr>
        <w:t>או</w:t>
      </w:r>
      <w:r w:rsidR="00635B26" w:rsidRPr="001A71EE">
        <w:rPr>
          <w:b/>
          <w:bCs/>
          <w:rtl/>
          <w:lang w:eastAsia="en-US"/>
        </w:rPr>
        <w:t xml:space="preserve"> משפחתוני </w:t>
      </w:r>
      <w:r w:rsidR="00635B26" w:rsidRPr="001A71EE">
        <w:rPr>
          <w:rFonts w:hint="eastAsia"/>
          <w:b/>
          <w:bCs/>
          <w:rtl/>
          <w:lang w:eastAsia="en-US"/>
        </w:rPr>
        <w:t>עבור</w:t>
      </w:r>
      <w:r w:rsidR="00635B26" w:rsidRPr="001A71EE">
        <w:rPr>
          <w:b/>
          <w:bCs/>
          <w:rtl/>
          <w:lang w:eastAsia="en-US"/>
        </w:rPr>
        <w:t xml:space="preserve"> </w:t>
      </w:r>
      <w:r w:rsidR="00635B26" w:rsidRPr="001A71EE">
        <w:rPr>
          <w:rFonts w:hint="eastAsia"/>
          <w:b/>
          <w:bCs/>
          <w:rtl/>
          <w:lang w:eastAsia="en-US"/>
        </w:rPr>
        <w:t>ילדים</w:t>
      </w:r>
      <w:r w:rsidR="00635B26" w:rsidRPr="001A71EE">
        <w:rPr>
          <w:b/>
          <w:bCs/>
          <w:rtl/>
          <w:lang w:eastAsia="en-US"/>
        </w:rPr>
        <w:t xml:space="preserve"> </w:t>
      </w:r>
      <w:r w:rsidR="00635B26" w:rsidRPr="001A71EE">
        <w:rPr>
          <w:rFonts w:hint="eastAsia"/>
          <w:b/>
          <w:bCs/>
          <w:rtl/>
          <w:lang w:eastAsia="en-US"/>
        </w:rPr>
        <w:t>ובני</w:t>
      </w:r>
      <w:r w:rsidR="00635B26" w:rsidRPr="001A71EE">
        <w:rPr>
          <w:b/>
          <w:bCs/>
          <w:rtl/>
          <w:lang w:eastAsia="en-US"/>
        </w:rPr>
        <w:t xml:space="preserve"> </w:t>
      </w:r>
      <w:r w:rsidR="00635B26" w:rsidRPr="001A71EE">
        <w:rPr>
          <w:rFonts w:hint="eastAsia"/>
          <w:b/>
          <w:bCs/>
          <w:rtl/>
          <w:lang w:eastAsia="en-US"/>
        </w:rPr>
        <w:t>נוער</w:t>
      </w:r>
      <w:r w:rsidR="00635B26" w:rsidRPr="001A71EE">
        <w:rPr>
          <w:b/>
          <w:bCs/>
          <w:rtl/>
          <w:lang w:eastAsia="en-US"/>
        </w:rPr>
        <w:t xml:space="preserve">, </w:t>
      </w:r>
      <w:r w:rsidR="00635B26" w:rsidRPr="001A71EE">
        <w:rPr>
          <w:rFonts w:hint="eastAsia"/>
          <w:b/>
          <w:bCs/>
          <w:rtl/>
          <w:lang w:eastAsia="en-US"/>
        </w:rPr>
        <w:t>מכל</w:t>
      </w:r>
      <w:r w:rsidR="00635B26" w:rsidRPr="001A71EE">
        <w:rPr>
          <w:b/>
          <w:bCs/>
          <w:rtl/>
          <w:lang w:eastAsia="en-US"/>
        </w:rPr>
        <w:t xml:space="preserve"> </w:t>
      </w:r>
      <w:r w:rsidR="00635B26" w:rsidRPr="001A71EE">
        <w:rPr>
          <w:rFonts w:hint="eastAsia"/>
          <w:b/>
          <w:bCs/>
          <w:rtl/>
          <w:lang w:eastAsia="en-US"/>
        </w:rPr>
        <w:t>המגזרים</w:t>
      </w:r>
      <w:r w:rsidR="00635B26" w:rsidRPr="001A71EE">
        <w:rPr>
          <w:b/>
          <w:bCs/>
          <w:rtl/>
          <w:lang w:eastAsia="en-US"/>
        </w:rPr>
        <w:t xml:space="preserve">, </w:t>
      </w:r>
      <w:r w:rsidR="00635B26" w:rsidRPr="001A71EE">
        <w:rPr>
          <w:rFonts w:hint="eastAsia"/>
          <w:b/>
          <w:bCs/>
          <w:rtl/>
          <w:lang w:eastAsia="en-US"/>
        </w:rPr>
        <w:t>במחוזות</w:t>
      </w:r>
      <w:r w:rsidR="00635B26" w:rsidRPr="001A71EE">
        <w:rPr>
          <w:b/>
          <w:bCs/>
          <w:rtl/>
          <w:lang w:eastAsia="en-US"/>
        </w:rPr>
        <w:t xml:space="preserve"> </w:t>
      </w:r>
      <w:r w:rsidR="00635B26" w:rsidRPr="001A71EE">
        <w:rPr>
          <w:rFonts w:hint="eastAsia"/>
          <w:b/>
          <w:bCs/>
          <w:rtl/>
          <w:lang w:eastAsia="en-US"/>
        </w:rPr>
        <w:t>שונים</w:t>
      </w:r>
      <w:r w:rsidRPr="001A71EE">
        <w:rPr>
          <w:b/>
          <w:bCs/>
          <w:rtl/>
          <w:lang w:eastAsia="en-US"/>
        </w:rPr>
        <w:fldChar w:fldCharType="end"/>
      </w:r>
      <w:r w:rsidRPr="001A71EE">
        <w:rPr>
          <w:rtl/>
          <w:lang w:eastAsia="en-US"/>
        </w:rPr>
        <w:t xml:space="preserve"> (להלן: "</w:t>
      </w:r>
      <w:r w:rsidRPr="001A71EE">
        <w:rPr>
          <w:rFonts w:hint="eastAsia"/>
          <w:b/>
          <w:bCs/>
          <w:rtl/>
          <w:lang w:eastAsia="en-US"/>
        </w:rPr>
        <w:t>המכרז</w:t>
      </w:r>
      <w:r w:rsidRPr="001A71EE">
        <w:rPr>
          <w:rtl/>
          <w:lang w:eastAsia="en-US"/>
        </w:rPr>
        <w:t>").</w:t>
      </w:r>
    </w:p>
    <w:p w14:paraId="5C695975" w14:textId="77777777" w:rsidR="0018263A" w:rsidRPr="001A71EE" w:rsidRDefault="0018263A" w:rsidP="0018263A">
      <w:pPr>
        <w:pStyle w:val="HNormal"/>
        <w:spacing w:after="0"/>
        <w:rPr>
          <w:rFonts w:ascii="David" w:hAnsi="David" w:cs="David"/>
          <w:rtl/>
          <w:lang w:eastAsia="en-US"/>
        </w:rPr>
      </w:pPr>
    </w:p>
    <w:p w14:paraId="5099BF49" w14:textId="77777777" w:rsidR="0018263A" w:rsidRPr="001A71EE" w:rsidRDefault="0018263A" w:rsidP="0018263A">
      <w:pPr>
        <w:pStyle w:val="HNormal"/>
        <w:spacing w:after="0"/>
        <w:rPr>
          <w:rFonts w:ascii="David" w:hAnsi="David" w:cs="David"/>
          <w:rtl/>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מצהיר</w:t>
      </w:r>
      <w:r w:rsidRPr="001A71EE">
        <w:rPr>
          <w:rFonts w:ascii="David" w:hAnsi="David" w:cs="David"/>
          <w:rtl/>
          <w:lang w:eastAsia="en-US"/>
        </w:rPr>
        <w:t xml:space="preserve">/ה,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הנני</w:t>
      </w:r>
      <w:r w:rsidRPr="001A71EE">
        <w:rPr>
          <w:rFonts w:ascii="David" w:hAnsi="David" w:cs="David"/>
          <w:rtl/>
          <w:lang w:eastAsia="en-US"/>
        </w:rPr>
        <w:t xml:space="preserve"> </w:t>
      </w:r>
      <w:r w:rsidRPr="001A71EE">
        <w:rPr>
          <w:rFonts w:ascii="David" w:hAnsi="David" w:cs="David" w:hint="eastAsia"/>
          <w:rtl/>
          <w:lang w:eastAsia="en-US"/>
        </w:rPr>
        <w:t>מוסמך</w:t>
      </w:r>
      <w:r w:rsidRPr="001A71EE">
        <w:rPr>
          <w:rFonts w:ascii="David" w:hAnsi="David" w:cs="David"/>
          <w:rtl/>
          <w:lang w:eastAsia="en-US"/>
        </w:rPr>
        <w:t xml:space="preserve">/ת </w:t>
      </w:r>
      <w:r w:rsidRPr="001A71EE">
        <w:rPr>
          <w:rFonts w:ascii="David" w:hAnsi="David" w:cs="David" w:hint="eastAsia"/>
          <w:rtl/>
          <w:lang w:eastAsia="en-US"/>
        </w:rPr>
        <w:t>לתת</w:t>
      </w:r>
      <w:r w:rsidRPr="001A71EE">
        <w:rPr>
          <w:rFonts w:ascii="David" w:hAnsi="David" w:cs="David"/>
          <w:rtl/>
          <w:lang w:eastAsia="en-US"/>
        </w:rPr>
        <w:t xml:space="preserve"> </w:t>
      </w:r>
      <w:r w:rsidRPr="001A71EE">
        <w:rPr>
          <w:rFonts w:ascii="David" w:hAnsi="David" w:cs="David" w:hint="eastAsia"/>
          <w:rtl/>
          <w:lang w:eastAsia="en-US"/>
        </w:rPr>
        <w:t>התחייבות</w:t>
      </w:r>
      <w:r w:rsidRPr="001A71EE">
        <w:rPr>
          <w:rFonts w:ascii="David" w:hAnsi="David" w:cs="David"/>
          <w:rtl/>
          <w:lang w:eastAsia="en-US"/>
        </w:rPr>
        <w:t xml:space="preserve"> </w:t>
      </w:r>
      <w:r w:rsidRPr="001A71EE">
        <w:rPr>
          <w:rFonts w:ascii="David" w:hAnsi="David" w:cs="David" w:hint="eastAsia"/>
          <w:rtl/>
          <w:lang w:eastAsia="en-US"/>
        </w:rPr>
        <w:t>זו</w:t>
      </w:r>
      <w:r w:rsidRPr="001A71EE">
        <w:rPr>
          <w:rFonts w:ascii="David" w:hAnsi="David" w:cs="David"/>
          <w:rtl/>
          <w:lang w:eastAsia="en-US"/>
        </w:rPr>
        <w:t xml:space="preserve"> </w:t>
      </w:r>
      <w:r w:rsidRPr="001A71EE">
        <w:rPr>
          <w:rFonts w:ascii="David" w:hAnsi="David" w:cs="David" w:hint="eastAsia"/>
          <w:rtl/>
          <w:lang w:eastAsia="en-US"/>
        </w:rPr>
        <w:t>בשם</w:t>
      </w:r>
      <w:r w:rsidRPr="001A71EE">
        <w:rPr>
          <w:rFonts w:ascii="David" w:hAnsi="David" w:cs="David"/>
          <w:rtl/>
          <w:lang w:eastAsia="en-US"/>
        </w:rPr>
        <w:t xml:space="preserve"> </w:t>
      </w:r>
      <w:r w:rsidRPr="001A71EE">
        <w:rPr>
          <w:rFonts w:ascii="David" w:hAnsi="David" w:cs="David" w:hint="eastAsia"/>
          <w:rtl/>
          <w:lang w:eastAsia="en-US"/>
        </w:rPr>
        <w:t>המציע</w:t>
      </w:r>
      <w:r w:rsidRPr="001A71EE">
        <w:rPr>
          <w:rFonts w:ascii="David" w:hAnsi="David" w:cs="David"/>
          <w:rtl/>
          <w:lang w:eastAsia="en-US"/>
        </w:rPr>
        <w:t>.</w:t>
      </w:r>
    </w:p>
    <w:p w14:paraId="354C2EEF" w14:textId="77777777" w:rsidR="0018263A" w:rsidRPr="001A71EE" w:rsidRDefault="0018263A" w:rsidP="0018263A">
      <w:pPr>
        <w:spacing w:line="240" w:lineRule="auto"/>
        <w:rPr>
          <w:u w:val="single"/>
          <w:rtl/>
        </w:rPr>
      </w:pPr>
    </w:p>
    <w:p w14:paraId="46B15161" w14:textId="20CC1995" w:rsidR="0018263A" w:rsidRPr="001A71EE" w:rsidRDefault="0018263A" w:rsidP="0018263A">
      <w:pPr>
        <w:spacing w:line="240" w:lineRule="auto"/>
        <w:rPr>
          <w:rtl/>
        </w:rPr>
      </w:pPr>
      <w:r w:rsidRPr="001A71EE">
        <w:rPr>
          <w:rFonts w:hint="eastAsia"/>
          <w:rtl/>
        </w:rPr>
        <w:t>הנני</w:t>
      </w:r>
      <w:r w:rsidRPr="001A71EE">
        <w:rPr>
          <w:rtl/>
        </w:rPr>
        <w:t xml:space="preserve"> מתחייב למלא אחר כל דרישות הביטחון במסגרת </w:t>
      </w:r>
      <w:r w:rsidRPr="001A71EE">
        <w:rPr>
          <w:rFonts w:hint="eastAsia"/>
          <w:color w:val="000000"/>
          <w:rtl/>
        </w:rPr>
        <w:t>המכרז</w:t>
      </w:r>
      <w:r w:rsidRPr="001A71EE">
        <w:rPr>
          <w:rtl/>
        </w:rPr>
        <w:t xml:space="preserve"> כמפורט להלן:</w:t>
      </w:r>
    </w:p>
    <w:p w14:paraId="0CA78DC2" w14:textId="77777777" w:rsidR="007B051C" w:rsidRPr="001A71EE" w:rsidRDefault="007B051C" w:rsidP="007B051C">
      <w:pPr>
        <w:spacing w:line="240" w:lineRule="auto"/>
        <w:rPr>
          <w:b/>
          <w:bCs/>
          <w:u w:val="single"/>
          <w:rtl/>
        </w:rPr>
      </w:pPr>
    </w:p>
    <w:p w14:paraId="12F5F79D" w14:textId="2F1CADE3" w:rsidR="007B051C" w:rsidRPr="001A71EE" w:rsidRDefault="00CC6179" w:rsidP="000A1102">
      <w:pPr>
        <w:numPr>
          <w:ilvl w:val="0"/>
          <w:numId w:val="55"/>
        </w:numPr>
        <w:spacing w:line="240" w:lineRule="auto"/>
        <w:rPr>
          <w:rtl/>
        </w:rPr>
      </w:pPr>
      <w:r w:rsidRPr="001A71EE">
        <w:rPr>
          <w:rFonts w:hint="eastAsia"/>
          <w:rtl/>
        </w:rPr>
        <w:t>הספק</w:t>
      </w:r>
      <w:r w:rsidRPr="001A71EE">
        <w:rPr>
          <w:rtl/>
        </w:rPr>
        <w:t xml:space="preserve"> </w:t>
      </w:r>
      <w:r w:rsidRPr="001A71EE">
        <w:rPr>
          <w:rFonts w:hint="eastAsia"/>
          <w:rtl/>
        </w:rPr>
        <w:t>יהיה</w:t>
      </w:r>
      <w:r w:rsidR="007B051C" w:rsidRPr="001A71EE">
        <w:rPr>
          <w:rtl/>
        </w:rPr>
        <w:t xml:space="preserve"> אחראי לביצוע הוראות הביטחון של משטרת ישראל ושל משרד הרווחה. </w:t>
      </w:r>
    </w:p>
    <w:p w14:paraId="0128F4FE" w14:textId="77777777" w:rsidR="007B051C" w:rsidRPr="001A71EE" w:rsidRDefault="007B051C" w:rsidP="00EE6035">
      <w:pPr>
        <w:spacing w:line="240" w:lineRule="auto"/>
      </w:pPr>
    </w:p>
    <w:p w14:paraId="340F227F" w14:textId="2850AB0D" w:rsidR="007B051C" w:rsidRPr="001A71EE" w:rsidRDefault="00CC6179" w:rsidP="000A1102">
      <w:pPr>
        <w:numPr>
          <w:ilvl w:val="0"/>
          <w:numId w:val="55"/>
        </w:numPr>
        <w:spacing w:line="240" w:lineRule="auto"/>
        <w:rPr>
          <w:rtl/>
        </w:rPr>
      </w:pPr>
      <w:r w:rsidRPr="001A71EE">
        <w:rPr>
          <w:rFonts w:hint="eastAsia"/>
          <w:rtl/>
        </w:rPr>
        <w:t>הספק</w:t>
      </w:r>
      <w:r w:rsidR="007B051C" w:rsidRPr="001A71EE">
        <w:rPr>
          <w:rtl/>
        </w:rPr>
        <w:t xml:space="preserve"> ימנה, מבין עובדי ה</w:t>
      </w:r>
      <w:r w:rsidR="007B051C" w:rsidRPr="001A71EE">
        <w:rPr>
          <w:rtl/>
        </w:rPr>
        <w:fldChar w:fldCharType="begin" w:fldLock="1"/>
      </w:r>
      <w:r w:rsidR="007B051C" w:rsidRPr="001A71EE">
        <w:rPr>
          <w:rtl/>
        </w:rPr>
        <w:instrText xml:space="preserve"> </w:instrText>
      </w:r>
      <w:r w:rsidR="007B051C" w:rsidRPr="001A71EE">
        <w:instrText>REF</w:instrText>
      </w:r>
      <w:r w:rsidR="007B051C" w:rsidRPr="001A71EE">
        <w:rPr>
          <w:rtl/>
        </w:rPr>
        <w:instrText xml:space="preserve"> כינוי_מסגרת \</w:instrText>
      </w:r>
      <w:r w:rsidR="007B051C" w:rsidRPr="001A71EE">
        <w:instrText>h</w:instrText>
      </w:r>
      <w:r w:rsidR="007B051C" w:rsidRPr="001A71EE">
        <w:rPr>
          <w:rtl/>
        </w:rPr>
        <w:instrText xml:space="preserve">  \* </w:instrText>
      </w:r>
      <w:r w:rsidR="007B051C" w:rsidRPr="001A71EE">
        <w:instrText>MERGEFORMAT</w:instrText>
      </w:r>
      <w:r w:rsidR="007B051C" w:rsidRPr="001A71EE">
        <w:rPr>
          <w:rtl/>
        </w:rPr>
        <w:instrText xml:space="preserve"> </w:instrText>
      </w:r>
      <w:r w:rsidR="007B051C" w:rsidRPr="001A71EE">
        <w:rPr>
          <w:rtl/>
        </w:rPr>
      </w:r>
      <w:r w:rsidR="007B051C" w:rsidRPr="001A71EE">
        <w:rPr>
          <w:rtl/>
        </w:rPr>
        <w:fldChar w:fldCharType="separate"/>
      </w:r>
      <w:r w:rsidR="00635B26" w:rsidRPr="001A71EE">
        <w:rPr>
          <w:rFonts w:hint="eastAsia"/>
          <w:rtl/>
        </w:rPr>
        <w:t>פנימייה</w:t>
      </w:r>
      <w:r w:rsidR="007B051C" w:rsidRPr="001A71EE">
        <w:rPr>
          <w:rtl/>
        </w:rPr>
        <w:fldChar w:fldCharType="end"/>
      </w:r>
      <w:r w:rsidR="007B051C" w:rsidRPr="001A71EE">
        <w:rPr>
          <w:rtl/>
        </w:rPr>
        <w:t xml:space="preserve">, </w:t>
      </w:r>
      <w:r w:rsidR="007B051C" w:rsidRPr="001A71EE">
        <w:rPr>
          <w:rFonts w:hint="eastAsia"/>
          <w:rtl/>
        </w:rPr>
        <w:t>בנוסף</w:t>
      </w:r>
      <w:r w:rsidR="007B051C" w:rsidRPr="001A71EE">
        <w:rPr>
          <w:rtl/>
        </w:rPr>
        <w:t xml:space="preserve"> </w:t>
      </w:r>
      <w:r w:rsidR="007B051C" w:rsidRPr="001A71EE">
        <w:rPr>
          <w:rFonts w:hint="eastAsia"/>
          <w:rtl/>
        </w:rPr>
        <w:t>לתפקידו</w:t>
      </w:r>
      <w:r w:rsidR="007B051C" w:rsidRPr="001A71EE">
        <w:rPr>
          <w:rtl/>
        </w:rPr>
        <w:t xml:space="preserve"> </w:t>
      </w:r>
      <w:r w:rsidR="007B051C" w:rsidRPr="001A71EE">
        <w:rPr>
          <w:rFonts w:hint="eastAsia"/>
          <w:rtl/>
        </w:rPr>
        <w:t>נאמן</w:t>
      </w:r>
      <w:r w:rsidR="007B051C" w:rsidRPr="001A71EE">
        <w:rPr>
          <w:rtl/>
        </w:rPr>
        <w:t xml:space="preserve"> </w:t>
      </w:r>
      <w:r w:rsidR="007B051C" w:rsidRPr="001A71EE">
        <w:rPr>
          <w:rFonts w:hint="eastAsia"/>
          <w:rtl/>
        </w:rPr>
        <w:t>לענייני</w:t>
      </w:r>
      <w:r w:rsidR="007B051C" w:rsidRPr="001A71EE">
        <w:rPr>
          <w:rtl/>
        </w:rPr>
        <w:t xml:space="preserve"> </w:t>
      </w:r>
      <w:r w:rsidR="007B051C" w:rsidRPr="001A71EE">
        <w:rPr>
          <w:rFonts w:hint="eastAsia"/>
          <w:rtl/>
        </w:rPr>
        <w:t>ביטחון</w:t>
      </w:r>
      <w:r w:rsidR="007B051C" w:rsidRPr="001A71EE">
        <w:rPr>
          <w:rtl/>
        </w:rPr>
        <w:t xml:space="preserve">, </w:t>
      </w:r>
      <w:r w:rsidR="007B051C" w:rsidRPr="001A71EE">
        <w:rPr>
          <w:rFonts w:hint="eastAsia"/>
          <w:rtl/>
        </w:rPr>
        <w:t>שישמש</w:t>
      </w:r>
      <w:r w:rsidR="007B051C" w:rsidRPr="001A71EE">
        <w:rPr>
          <w:rtl/>
        </w:rPr>
        <w:t xml:space="preserve"> </w:t>
      </w:r>
      <w:r w:rsidR="007B051C" w:rsidRPr="001A71EE">
        <w:rPr>
          <w:rFonts w:hint="eastAsia"/>
          <w:rtl/>
        </w:rPr>
        <w:t>עוזר</w:t>
      </w:r>
      <w:r w:rsidR="00EE6035" w:rsidRPr="001A71EE">
        <w:rPr>
          <w:rtl/>
        </w:rPr>
        <w:t xml:space="preserve"> </w:t>
      </w:r>
      <w:r w:rsidR="007B051C" w:rsidRPr="001A71EE">
        <w:rPr>
          <w:rFonts w:hint="eastAsia"/>
          <w:rtl/>
        </w:rPr>
        <w:t>למנהל</w:t>
      </w:r>
      <w:r w:rsidR="007B051C" w:rsidRPr="001A71EE">
        <w:rPr>
          <w:rtl/>
        </w:rPr>
        <w:t xml:space="preserve"> </w:t>
      </w:r>
      <w:r w:rsidR="007B051C" w:rsidRPr="001A71EE">
        <w:rPr>
          <w:rFonts w:hint="eastAsia"/>
          <w:rtl/>
        </w:rPr>
        <w:t>ומרכז</w:t>
      </w:r>
      <w:r w:rsidR="007B051C" w:rsidRPr="001A71EE">
        <w:rPr>
          <w:rtl/>
        </w:rPr>
        <w:t xml:space="preserve"> </w:t>
      </w:r>
      <w:r w:rsidR="007B051C" w:rsidRPr="001A71EE">
        <w:rPr>
          <w:rFonts w:hint="eastAsia"/>
          <w:rtl/>
        </w:rPr>
        <w:t>נושא</w:t>
      </w:r>
      <w:r w:rsidR="007B051C" w:rsidRPr="001A71EE">
        <w:rPr>
          <w:rtl/>
        </w:rPr>
        <w:t xml:space="preserve"> </w:t>
      </w:r>
      <w:r w:rsidR="007B051C" w:rsidRPr="001A71EE">
        <w:rPr>
          <w:rFonts w:hint="eastAsia"/>
          <w:rtl/>
        </w:rPr>
        <w:t>הביטחון</w:t>
      </w:r>
      <w:r w:rsidR="007B051C" w:rsidRPr="001A71EE">
        <w:rPr>
          <w:rtl/>
        </w:rPr>
        <w:t xml:space="preserve"> </w:t>
      </w:r>
      <w:r w:rsidR="007B051C" w:rsidRPr="001A71EE">
        <w:rPr>
          <w:rFonts w:hint="eastAsia"/>
          <w:rtl/>
        </w:rPr>
        <w:t>והחירום</w:t>
      </w:r>
      <w:r w:rsidR="007B051C" w:rsidRPr="001A71EE">
        <w:rPr>
          <w:rtl/>
        </w:rPr>
        <w:t xml:space="preserve"> </w:t>
      </w:r>
      <w:r w:rsidR="007B051C" w:rsidRPr="001A71EE">
        <w:rPr>
          <w:rFonts w:hint="eastAsia"/>
          <w:rtl/>
        </w:rPr>
        <w:t>ב</w:t>
      </w:r>
      <w:r w:rsidR="007B051C" w:rsidRPr="001A71EE">
        <w:rPr>
          <w:rtl/>
        </w:rPr>
        <w:fldChar w:fldCharType="begin" w:fldLock="1"/>
      </w:r>
      <w:r w:rsidR="007B051C" w:rsidRPr="001A71EE">
        <w:rPr>
          <w:rtl/>
        </w:rPr>
        <w:instrText xml:space="preserve"> </w:instrText>
      </w:r>
      <w:r w:rsidR="007B051C" w:rsidRPr="001A71EE">
        <w:instrText>REF</w:instrText>
      </w:r>
      <w:r w:rsidR="007B051C" w:rsidRPr="001A71EE">
        <w:rPr>
          <w:rtl/>
        </w:rPr>
        <w:instrText xml:space="preserve"> כינוי_מסגרת \</w:instrText>
      </w:r>
      <w:r w:rsidR="007B051C" w:rsidRPr="001A71EE">
        <w:instrText>h</w:instrText>
      </w:r>
      <w:r w:rsidR="007B051C" w:rsidRPr="001A71EE">
        <w:rPr>
          <w:rtl/>
        </w:rPr>
        <w:instrText xml:space="preserve">  \* </w:instrText>
      </w:r>
      <w:r w:rsidR="007B051C" w:rsidRPr="001A71EE">
        <w:instrText>MERGEFORMAT</w:instrText>
      </w:r>
      <w:r w:rsidR="007B051C" w:rsidRPr="001A71EE">
        <w:rPr>
          <w:rtl/>
        </w:rPr>
        <w:instrText xml:space="preserve"> </w:instrText>
      </w:r>
      <w:r w:rsidR="007B051C" w:rsidRPr="001A71EE">
        <w:rPr>
          <w:rtl/>
        </w:rPr>
      </w:r>
      <w:r w:rsidR="007B051C" w:rsidRPr="001A71EE">
        <w:rPr>
          <w:rtl/>
        </w:rPr>
        <w:fldChar w:fldCharType="separate"/>
      </w:r>
      <w:r w:rsidR="00635B26" w:rsidRPr="001A71EE">
        <w:rPr>
          <w:rFonts w:hint="eastAsia"/>
          <w:rtl/>
        </w:rPr>
        <w:t>פנימייה</w:t>
      </w:r>
      <w:r w:rsidR="007B051C" w:rsidRPr="001A71EE">
        <w:rPr>
          <w:rtl/>
        </w:rPr>
        <w:fldChar w:fldCharType="end"/>
      </w:r>
      <w:r w:rsidR="007B051C" w:rsidRPr="001A71EE">
        <w:rPr>
          <w:rtl/>
        </w:rPr>
        <w:t xml:space="preserve"> (להלן – נאמן ביטחון).</w:t>
      </w:r>
    </w:p>
    <w:p w14:paraId="43AB393E" w14:textId="77777777" w:rsidR="007B051C" w:rsidRPr="001A71EE" w:rsidRDefault="007B051C" w:rsidP="00EE6035">
      <w:pPr>
        <w:spacing w:line="240" w:lineRule="auto"/>
        <w:ind w:firstLine="4"/>
        <w:rPr>
          <w:rtl/>
        </w:rPr>
      </w:pPr>
    </w:p>
    <w:p w14:paraId="4B0A1D1E" w14:textId="0C3A3C3C" w:rsidR="007B051C" w:rsidRPr="001A71EE" w:rsidRDefault="007B051C" w:rsidP="000A1102">
      <w:pPr>
        <w:numPr>
          <w:ilvl w:val="0"/>
          <w:numId w:val="55"/>
        </w:numPr>
        <w:spacing w:line="240" w:lineRule="auto"/>
        <w:rPr>
          <w:rtl/>
        </w:rPr>
      </w:pPr>
      <w:r w:rsidRPr="001A71EE">
        <w:rPr>
          <w:rFonts w:hint="eastAsia"/>
          <w:rtl/>
        </w:rPr>
        <w:t>הכניסה</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00A35505" w:rsidRPr="001A71EE">
        <w:rPr>
          <w:rtl/>
        </w:rPr>
        <w:t xml:space="preserve"> </w:t>
      </w:r>
      <w:r w:rsidRPr="001A71EE">
        <w:rPr>
          <w:rFonts w:hint="eastAsia"/>
          <w:rtl/>
        </w:rPr>
        <w:t>תהיה</w:t>
      </w:r>
      <w:r w:rsidRPr="001A71EE">
        <w:rPr>
          <w:rtl/>
        </w:rPr>
        <w:t xml:space="preserve"> </w:t>
      </w:r>
      <w:r w:rsidRPr="001A71EE">
        <w:rPr>
          <w:rFonts w:hint="eastAsia"/>
          <w:rtl/>
        </w:rPr>
        <w:t>מבוקרת</w:t>
      </w:r>
      <w:r w:rsidRPr="001A71EE">
        <w:rPr>
          <w:rtl/>
        </w:rPr>
        <w:t xml:space="preserve"> </w:t>
      </w:r>
      <w:r w:rsidRPr="001A71EE">
        <w:rPr>
          <w:rFonts w:hint="eastAsia"/>
          <w:rtl/>
        </w:rPr>
        <w:t>באמצעות</w:t>
      </w:r>
      <w:r w:rsidRPr="001A71EE">
        <w:rPr>
          <w:rtl/>
        </w:rPr>
        <w:t xml:space="preserve"> </w:t>
      </w:r>
      <w:r w:rsidRPr="001A71EE">
        <w:rPr>
          <w:rFonts w:hint="eastAsia"/>
          <w:rtl/>
        </w:rPr>
        <w:t>שער</w:t>
      </w:r>
      <w:r w:rsidRPr="001A71EE">
        <w:rPr>
          <w:rtl/>
        </w:rPr>
        <w:t xml:space="preserve"> </w:t>
      </w:r>
      <w:r w:rsidRPr="001A71EE">
        <w:rPr>
          <w:rFonts w:hint="eastAsia"/>
          <w:rtl/>
        </w:rPr>
        <w:t>נשלט</w:t>
      </w:r>
      <w:r w:rsidRPr="001A71EE">
        <w:rPr>
          <w:rtl/>
        </w:rPr>
        <w:t xml:space="preserve"> </w:t>
      </w:r>
      <w:r w:rsidRPr="001A71EE">
        <w:rPr>
          <w:rFonts w:hint="eastAsia"/>
          <w:rtl/>
        </w:rPr>
        <w:t>ודלת</w:t>
      </w:r>
      <w:r w:rsidRPr="001A71EE">
        <w:rPr>
          <w:rtl/>
        </w:rPr>
        <w:t xml:space="preserve"> </w:t>
      </w:r>
      <w:r w:rsidRPr="001A71EE">
        <w:rPr>
          <w:rFonts w:hint="eastAsia"/>
          <w:rtl/>
        </w:rPr>
        <w:t>מבוקרת</w:t>
      </w:r>
      <w:r w:rsidRPr="001A71EE">
        <w:rPr>
          <w:rtl/>
        </w:rPr>
        <w:t xml:space="preserve">, </w:t>
      </w:r>
      <w:r w:rsidRPr="001A71EE">
        <w:rPr>
          <w:rFonts w:hint="eastAsia"/>
          <w:rtl/>
        </w:rPr>
        <w:t>בצורה</w:t>
      </w:r>
      <w:r w:rsidRPr="001A71EE">
        <w:rPr>
          <w:rtl/>
        </w:rPr>
        <w:t xml:space="preserve"> </w:t>
      </w:r>
      <w:r w:rsidRPr="001A71EE">
        <w:rPr>
          <w:rFonts w:hint="eastAsia"/>
          <w:rtl/>
        </w:rPr>
        <w:t>כזאת</w:t>
      </w:r>
      <w:r w:rsidRPr="001A71EE">
        <w:rPr>
          <w:rtl/>
        </w:rPr>
        <w:t xml:space="preserve">, </w:t>
      </w:r>
      <w:r w:rsidRPr="001A71EE">
        <w:rPr>
          <w:rFonts w:hint="eastAsia"/>
          <w:rtl/>
        </w:rPr>
        <w:t>שכל</w:t>
      </w:r>
      <w:r w:rsidRPr="001A71EE">
        <w:rPr>
          <w:rtl/>
        </w:rPr>
        <w:t xml:space="preserve"> </w:t>
      </w:r>
      <w:r w:rsidRPr="001A71EE">
        <w:rPr>
          <w:rFonts w:hint="eastAsia"/>
          <w:rtl/>
        </w:rPr>
        <w:t>כניסה</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תהיה תחת בקרה.</w:t>
      </w:r>
    </w:p>
    <w:p w14:paraId="5E0BD825" w14:textId="77777777" w:rsidR="007B051C" w:rsidRPr="001A71EE" w:rsidRDefault="007B051C" w:rsidP="00EE6035">
      <w:pPr>
        <w:spacing w:line="240" w:lineRule="auto"/>
        <w:ind w:hanging="360"/>
        <w:rPr>
          <w:rtl/>
        </w:rPr>
      </w:pPr>
    </w:p>
    <w:p w14:paraId="076FF1E4" w14:textId="77777777" w:rsidR="007B051C" w:rsidRPr="001A71EE" w:rsidRDefault="007B051C" w:rsidP="000A1102">
      <w:pPr>
        <w:numPr>
          <w:ilvl w:val="0"/>
          <w:numId w:val="55"/>
        </w:numPr>
        <w:spacing w:line="240" w:lineRule="auto"/>
        <w:rPr>
          <w:rtl/>
        </w:rPr>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יותקן ארון קיר עם ציוד לעזרה ראשונה, על פי הוראות מגן דוד אדום לישראל ובהתאם למספר השוהים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w:t>
      </w:r>
    </w:p>
    <w:p w14:paraId="6C9F6143" w14:textId="77777777" w:rsidR="007B051C" w:rsidRPr="001A71EE" w:rsidRDefault="007B051C" w:rsidP="00EE6035">
      <w:pPr>
        <w:spacing w:line="240" w:lineRule="auto"/>
      </w:pPr>
    </w:p>
    <w:p w14:paraId="39633257" w14:textId="77777777" w:rsidR="007B051C" w:rsidRPr="001A71EE" w:rsidRDefault="007B051C" w:rsidP="000A1102">
      <w:pPr>
        <w:numPr>
          <w:ilvl w:val="0"/>
          <w:numId w:val="55"/>
        </w:numPr>
        <w:spacing w:line="240" w:lineRule="auto"/>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יותקן לחצן מצוקה שיחובר למוקד חרום שייתן סיוע בשעת מצוקה.</w:t>
      </w:r>
    </w:p>
    <w:p w14:paraId="2D8EF5C5" w14:textId="77777777" w:rsidR="007B051C" w:rsidRPr="001A71EE" w:rsidRDefault="007B051C" w:rsidP="007B051C">
      <w:pPr>
        <w:pStyle w:val="Hnormal1"/>
        <w:spacing w:after="120" w:line="360" w:lineRule="auto"/>
        <w:rPr>
          <w:rFonts w:ascii="David" w:hAnsi="David"/>
        </w:rPr>
      </w:pPr>
    </w:p>
    <w:p w14:paraId="607748F4" w14:textId="77777777" w:rsidR="007B051C" w:rsidRPr="001A71EE" w:rsidRDefault="007B051C" w:rsidP="007B051C">
      <w:pPr>
        <w:spacing w:line="240" w:lineRule="auto"/>
        <w:ind w:right="567"/>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5B368FEE" w14:textId="77777777" w:rsidR="007B051C" w:rsidRPr="001A71EE" w:rsidRDefault="007B051C" w:rsidP="007B051C">
      <w:pPr>
        <w:spacing w:line="240" w:lineRule="auto"/>
        <w:ind w:right="567"/>
        <w:rPr>
          <w:b/>
          <w:u w:val="single"/>
          <w:rtl/>
        </w:rPr>
      </w:pPr>
    </w:p>
    <w:p w14:paraId="573C8EC0" w14:textId="77777777" w:rsidR="007B051C" w:rsidRPr="001A71EE" w:rsidRDefault="007B051C" w:rsidP="007B051C">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0F79020F" w14:textId="77777777" w:rsidTr="00EF3B58">
        <w:trPr>
          <w:jc w:val="center"/>
        </w:trPr>
        <w:tc>
          <w:tcPr>
            <w:tcW w:w="2835" w:type="dxa"/>
          </w:tcPr>
          <w:p w14:paraId="493D4E2A"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tcPr>
          <w:p w14:paraId="4FEC891C"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gridSpan w:val="2"/>
          </w:tcPr>
          <w:p w14:paraId="4054C792" w14:textId="77777777" w:rsidR="007B051C" w:rsidRPr="001A71EE" w:rsidRDefault="007B051C" w:rsidP="00EF3B58">
            <w:pPr>
              <w:pStyle w:val="Normal7"/>
              <w:spacing w:before="0" w:line="240" w:lineRule="auto"/>
              <w:jc w:val="center"/>
              <w:rPr>
                <w:rtl/>
              </w:rPr>
            </w:pPr>
            <w:r w:rsidRPr="001A71EE">
              <w:rPr>
                <w:rtl/>
              </w:rPr>
              <w:t>_________________</w:t>
            </w:r>
          </w:p>
        </w:tc>
      </w:tr>
      <w:tr w:rsidR="007B051C" w:rsidRPr="001A71EE" w14:paraId="6614BA92" w14:textId="77777777" w:rsidTr="00EF3B58">
        <w:trPr>
          <w:gridAfter w:val="1"/>
          <w:wAfter w:w="511" w:type="dxa"/>
          <w:jc w:val="center"/>
        </w:trPr>
        <w:tc>
          <w:tcPr>
            <w:tcW w:w="2835" w:type="dxa"/>
            <w:vAlign w:val="center"/>
          </w:tcPr>
          <w:p w14:paraId="3050C102" w14:textId="77777777" w:rsidR="007B051C" w:rsidRPr="001A71EE" w:rsidRDefault="007B051C" w:rsidP="00EF3B58">
            <w:pPr>
              <w:pStyle w:val="Normal7"/>
              <w:spacing w:before="0" w:line="240" w:lineRule="auto"/>
              <w:jc w:val="center"/>
              <w:rPr>
                <w:rtl/>
              </w:rPr>
            </w:pPr>
            <w:r w:rsidRPr="001A71EE">
              <w:rPr>
                <w:rFonts w:hint="eastAsia"/>
                <w:rtl/>
              </w:rPr>
              <w:t>תאריך</w:t>
            </w:r>
          </w:p>
        </w:tc>
        <w:tc>
          <w:tcPr>
            <w:tcW w:w="2835" w:type="dxa"/>
            <w:vAlign w:val="center"/>
          </w:tcPr>
          <w:p w14:paraId="25092F1D" w14:textId="77777777" w:rsidR="007B051C" w:rsidRPr="001A71EE" w:rsidRDefault="007B051C"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C6126A7" w14:textId="77777777" w:rsidR="007B051C" w:rsidRPr="001A71EE" w:rsidRDefault="007B051C" w:rsidP="00EF3B58">
            <w:pPr>
              <w:pStyle w:val="Normal7"/>
              <w:spacing w:before="0" w:line="240" w:lineRule="auto"/>
              <w:jc w:val="center"/>
              <w:rPr>
                <w:rtl/>
              </w:rPr>
            </w:pPr>
            <w:r w:rsidRPr="001A71EE">
              <w:rPr>
                <w:rtl/>
              </w:rPr>
              <w:t>חתימה/חותמת</w:t>
            </w:r>
          </w:p>
        </w:tc>
      </w:tr>
    </w:tbl>
    <w:p w14:paraId="40B5FE27" w14:textId="4605BA59" w:rsidR="00A74AEB" w:rsidRPr="001A71EE" w:rsidRDefault="00A45823" w:rsidP="00AA13E2">
      <w:pPr>
        <w:pStyle w:val="8"/>
        <w:rPr>
          <w:rFonts w:ascii="David" w:hAnsi="David"/>
          <w:rtl/>
        </w:rPr>
      </w:pPr>
      <w:bookmarkStart w:id="516" w:name="נספח_ניסיון_מציע_וצוות"/>
      <w:bookmarkStart w:id="517" w:name="_Toc420588743"/>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16"/>
      <w:r w:rsidRPr="001A71EE">
        <w:rPr>
          <w:rFonts w:ascii="David" w:hAnsi="David"/>
          <w:rtl/>
        </w:rPr>
        <w:t xml:space="preserve"> </w:t>
      </w:r>
      <w:r w:rsidRPr="001A71EE">
        <w:rPr>
          <w:rFonts w:ascii="David" w:hAnsi="David"/>
          <w:rtl/>
        </w:rPr>
        <w:tab/>
      </w:r>
      <w:bookmarkStart w:id="518" w:name="נספח_ניסיון_מציע_וצוות_כותרת"/>
      <w:r w:rsidR="00A74AEB" w:rsidRPr="001A71EE">
        <w:rPr>
          <w:rFonts w:ascii="David" w:hAnsi="David" w:hint="eastAsia"/>
          <w:rtl/>
        </w:rPr>
        <w:t>ניסיון</w:t>
      </w:r>
      <w:r w:rsidR="00A74AEB" w:rsidRPr="001A71EE">
        <w:rPr>
          <w:rFonts w:ascii="David" w:hAnsi="David"/>
          <w:rtl/>
        </w:rPr>
        <w:t xml:space="preserve"> </w:t>
      </w:r>
      <w:r w:rsidR="00A74AEB" w:rsidRPr="001A71EE">
        <w:rPr>
          <w:rFonts w:ascii="David" w:hAnsi="David" w:hint="eastAsia"/>
          <w:rtl/>
        </w:rPr>
        <w:t>המציע</w:t>
      </w:r>
      <w:r w:rsidR="007366CB" w:rsidRPr="001A71EE">
        <w:rPr>
          <w:rFonts w:ascii="David" w:hAnsi="David"/>
          <w:rtl/>
        </w:rPr>
        <w:t xml:space="preserve">, </w:t>
      </w:r>
      <w:r w:rsidR="007366CB" w:rsidRPr="001A71EE">
        <w:rPr>
          <w:rFonts w:ascii="David" w:hAnsi="David"/>
          <w:rtl/>
        </w:rPr>
        <w:fldChar w:fldCharType="begin" w:fldLock="1"/>
      </w:r>
      <w:r w:rsidR="007366CB" w:rsidRPr="001A71EE">
        <w:rPr>
          <w:rFonts w:ascii="David" w:hAnsi="David"/>
          <w:rtl/>
        </w:rPr>
        <w:instrText xml:space="preserve"> </w:instrText>
      </w:r>
      <w:r w:rsidR="007366CB" w:rsidRPr="001A71EE">
        <w:rPr>
          <w:rFonts w:ascii="David" w:hAnsi="David"/>
        </w:rPr>
        <w:instrText>REF</w:instrText>
      </w:r>
      <w:r w:rsidR="007366CB" w:rsidRPr="001A71EE">
        <w:rPr>
          <w:rFonts w:ascii="David" w:hAnsi="David"/>
          <w:rtl/>
        </w:rPr>
        <w:instrText xml:space="preserve"> רישיון_בר_תוקף \</w:instrText>
      </w:r>
      <w:r w:rsidR="007366CB" w:rsidRPr="001A71EE">
        <w:rPr>
          <w:rFonts w:ascii="David" w:hAnsi="David"/>
        </w:rPr>
        <w:instrText>h</w:instrText>
      </w:r>
      <w:r w:rsidR="007366CB"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7366CB" w:rsidRPr="001A71EE">
        <w:rPr>
          <w:rFonts w:ascii="David" w:hAnsi="David"/>
          <w:rtl/>
        </w:rPr>
      </w:r>
      <w:r w:rsidR="007366CB" w:rsidRPr="001A71EE">
        <w:rPr>
          <w:rFonts w:ascii="David" w:hAnsi="David"/>
          <w:rtl/>
        </w:rPr>
        <w:fldChar w:fldCharType="separate"/>
      </w:r>
      <w:r w:rsidR="00635B26" w:rsidRPr="001A71EE">
        <w:rPr>
          <w:rFonts w:ascii="David" w:hAnsi="David"/>
          <w:rtl/>
        </w:rPr>
        <w:t>ר</w:t>
      </w:r>
      <w:r w:rsidR="00635B26" w:rsidRPr="001A71EE">
        <w:rPr>
          <w:rFonts w:ascii="David" w:hAnsi="David" w:hint="eastAsia"/>
          <w:rtl/>
        </w:rPr>
        <w:t>י</w:t>
      </w:r>
      <w:r w:rsidR="00635B26" w:rsidRPr="001A71EE">
        <w:rPr>
          <w:rFonts w:ascii="David" w:hAnsi="David"/>
          <w:rtl/>
        </w:rPr>
        <w:t xml:space="preserve">שיון </w:t>
      </w:r>
      <w:r w:rsidR="00635B26" w:rsidRPr="001A71EE">
        <w:rPr>
          <w:rFonts w:ascii="David" w:hAnsi="David" w:hint="eastAsia"/>
          <w:rtl/>
        </w:rPr>
        <w:t>בר</w:t>
      </w:r>
      <w:r w:rsidR="00635B26" w:rsidRPr="001A71EE">
        <w:rPr>
          <w:rFonts w:ascii="David" w:hAnsi="David"/>
          <w:rtl/>
        </w:rPr>
        <w:t>-תוקף</w:t>
      </w:r>
      <w:r w:rsidR="007366CB" w:rsidRPr="001A71EE">
        <w:rPr>
          <w:rFonts w:ascii="David" w:hAnsi="David"/>
          <w:rtl/>
        </w:rPr>
        <w:fldChar w:fldCharType="end"/>
      </w:r>
      <w:r w:rsidR="00A74AEB" w:rsidRPr="001A71EE">
        <w:rPr>
          <w:rFonts w:ascii="David" w:hAnsi="David"/>
          <w:rtl/>
        </w:rPr>
        <w:t xml:space="preserve"> </w:t>
      </w:r>
      <w:r w:rsidR="00E16E86" w:rsidRPr="001A71EE">
        <w:rPr>
          <w:rFonts w:ascii="David" w:hAnsi="David" w:hint="eastAsia"/>
          <w:rtl/>
        </w:rPr>
        <w:t>והמלצות</w:t>
      </w:r>
      <w:r w:rsidR="00E16E86" w:rsidRPr="001A71EE">
        <w:rPr>
          <w:rFonts w:ascii="David" w:hAnsi="David"/>
          <w:rtl/>
        </w:rPr>
        <w:t xml:space="preserve"> </w:t>
      </w:r>
      <w:r w:rsidR="00A74AEB" w:rsidRPr="001A71EE">
        <w:rPr>
          <w:rFonts w:ascii="David" w:hAnsi="David" w:hint="eastAsia"/>
          <w:rtl/>
        </w:rPr>
        <w:t>לבדיקת</w:t>
      </w:r>
      <w:r w:rsidR="00A74AEB" w:rsidRPr="001A71EE">
        <w:rPr>
          <w:rFonts w:ascii="David" w:hAnsi="David"/>
          <w:rtl/>
        </w:rPr>
        <w:t xml:space="preserve"> </w:t>
      </w:r>
      <w:r w:rsidR="00A74AEB" w:rsidRPr="001A71EE">
        <w:rPr>
          <w:rFonts w:ascii="David" w:hAnsi="David" w:hint="eastAsia"/>
          <w:rtl/>
        </w:rPr>
        <w:t>עמידה</w:t>
      </w:r>
      <w:r w:rsidR="00A74AEB" w:rsidRPr="001A71EE">
        <w:rPr>
          <w:rFonts w:ascii="David" w:hAnsi="David"/>
          <w:rtl/>
        </w:rPr>
        <w:t xml:space="preserve"> </w:t>
      </w:r>
      <w:r w:rsidR="00A74AEB" w:rsidRPr="001A71EE">
        <w:rPr>
          <w:rFonts w:ascii="David" w:hAnsi="David" w:hint="eastAsia"/>
          <w:rtl/>
        </w:rPr>
        <w:t>בתנאי</w:t>
      </w:r>
      <w:r w:rsidR="00A74AEB" w:rsidRPr="001A71EE">
        <w:rPr>
          <w:rFonts w:ascii="David" w:hAnsi="David"/>
          <w:rtl/>
        </w:rPr>
        <w:t xml:space="preserve"> </w:t>
      </w:r>
      <w:r w:rsidR="00A74AEB" w:rsidRPr="001A71EE">
        <w:rPr>
          <w:rFonts w:ascii="David" w:hAnsi="David" w:hint="eastAsia"/>
          <w:rtl/>
        </w:rPr>
        <w:t>הסף</w:t>
      </w:r>
      <w:r w:rsidR="00A74AEB" w:rsidRPr="001A71EE">
        <w:rPr>
          <w:rFonts w:ascii="David" w:hAnsi="David"/>
          <w:rtl/>
        </w:rPr>
        <w:t xml:space="preserve"> </w:t>
      </w:r>
      <w:r w:rsidR="00D53A42" w:rsidRPr="001A71EE">
        <w:rPr>
          <w:rFonts w:ascii="David" w:hAnsi="David" w:hint="eastAsia"/>
          <w:rtl/>
        </w:rPr>
        <w:t>ו</w:t>
      </w:r>
      <w:r w:rsidR="00AA13E2" w:rsidRPr="001A71EE">
        <w:rPr>
          <w:rFonts w:ascii="David" w:hAnsi="David" w:hint="eastAsia"/>
          <w:rtl/>
        </w:rPr>
        <w:t>הענקה</w:t>
      </w:r>
      <w:r w:rsidR="00AA13E2" w:rsidRPr="001A71EE">
        <w:rPr>
          <w:rFonts w:ascii="David" w:hAnsi="David"/>
          <w:rtl/>
        </w:rPr>
        <w:t xml:space="preserve"> </w:t>
      </w:r>
      <w:r w:rsidR="00AA13E2" w:rsidRPr="001A71EE">
        <w:rPr>
          <w:rFonts w:ascii="David" w:hAnsi="David" w:hint="eastAsia"/>
          <w:rtl/>
        </w:rPr>
        <w:t>של</w:t>
      </w:r>
      <w:r w:rsidR="00AA13E2" w:rsidRPr="001A71EE">
        <w:rPr>
          <w:rFonts w:ascii="David" w:hAnsi="David"/>
          <w:rtl/>
        </w:rPr>
        <w:t xml:space="preserve"> </w:t>
      </w:r>
      <w:r w:rsidR="00AA13E2" w:rsidRPr="001A71EE">
        <w:rPr>
          <w:rFonts w:ascii="David" w:hAnsi="David" w:hint="eastAsia"/>
          <w:rtl/>
        </w:rPr>
        <w:t>ציוני</w:t>
      </w:r>
      <w:r w:rsidR="00AA13E2" w:rsidRPr="001A71EE">
        <w:rPr>
          <w:rFonts w:ascii="David" w:hAnsi="David"/>
          <w:rtl/>
        </w:rPr>
        <w:t xml:space="preserve"> </w:t>
      </w:r>
      <w:r w:rsidR="00AA13E2" w:rsidRPr="001A71EE">
        <w:rPr>
          <w:rFonts w:ascii="David" w:hAnsi="David" w:hint="eastAsia"/>
          <w:rtl/>
        </w:rPr>
        <w:t>איכות</w:t>
      </w:r>
      <w:bookmarkEnd w:id="507"/>
      <w:bookmarkEnd w:id="508"/>
      <w:bookmarkEnd w:id="509"/>
      <w:bookmarkEnd w:id="518"/>
      <w:bookmarkEnd w:id="517"/>
    </w:p>
    <w:p w14:paraId="797135A3" w14:textId="77777777" w:rsidR="007B051C" w:rsidRPr="001A71EE" w:rsidRDefault="007B051C" w:rsidP="007B051C">
      <w:pPr>
        <w:pStyle w:val="HNormal"/>
        <w:spacing w:after="0"/>
        <w:rPr>
          <w:rFonts w:ascii="David" w:hAnsi="David" w:cs="David"/>
          <w:color w:val="000000"/>
          <w:rtl/>
          <w:lang w:eastAsia="en-US"/>
        </w:rPr>
      </w:pPr>
      <w:bookmarkStart w:id="519" w:name="_Toc334566415"/>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הח</w:t>
      </w:r>
      <w:r w:rsidRPr="001A71EE">
        <w:rPr>
          <w:rFonts w:ascii="David" w:hAnsi="David" w:cs="David"/>
          <w:color w:val="000000"/>
          <w:rtl/>
          <w:lang w:eastAsia="en-US"/>
        </w:rPr>
        <w:t xml:space="preserve">"מ ____________________, </w:t>
      </w:r>
      <w:r w:rsidRPr="001A71EE">
        <w:rPr>
          <w:rFonts w:ascii="David" w:hAnsi="David" w:cs="David" w:hint="eastAsia"/>
          <w:color w:val="000000"/>
          <w:rtl/>
          <w:lang w:eastAsia="en-US"/>
        </w:rPr>
        <w:t>ת</w:t>
      </w:r>
      <w:r w:rsidRPr="001A71EE">
        <w:rPr>
          <w:rFonts w:ascii="David" w:hAnsi="David" w:cs="David"/>
          <w:color w:val="000000"/>
          <w:rtl/>
          <w:lang w:eastAsia="en-US"/>
        </w:rPr>
        <w:t xml:space="preserve">.ז. ___________, </w:t>
      </w:r>
      <w:r w:rsidRPr="001A71EE">
        <w:rPr>
          <w:rFonts w:ascii="David" w:hAnsi="David" w:cs="David" w:hint="eastAsia"/>
          <w:color w:val="000000"/>
          <w:rtl/>
          <w:lang w:eastAsia="en-US"/>
        </w:rPr>
        <w:t>לאחר</w:t>
      </w:r>
      <w:r w:rsidRPr="001A71EE">
        <w:rPr>
          <w:rFonts w:ascii="David" w:hAnsi="David" w:cs="David"/>
          <w:color w:val="000000"/>
          <w:rtl/>
          <w:lang w:eastAsia="en-US"/>
        </w:rPr>
        <w:t xml:space="preserve"> </w:t>
      </w:r>
      <w:r w:rsidRPr="001A71EE">
        <w:rPr>
          <w:rFonts w:ascii="David" w:hAnsi="David" w:cs="David" w:hint="eastAsia"/>
          <w:color w:val="000000"/>
          <w:rtl/>
          <w:lang w:eastAsia="en-US"/>
        </w:rPr>
        <w:t>שהוזהרתי</w:t>
      </w:r>
      <w:r w:rsidRPr="001A71EE">
        <w:rPr>
          <w:rFonts w:ascii="David" w:hAnsi="David" w:cs="David"/>
          <w:color w:val="000000"/>
          <w:rtl/>
          <w:lang w:eastAsia="en-US"/>
        </w:rPr>
        <w:t xml:space="preserve">,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עלי</w:t>
      </w:r>
      <w:r w:rsidRPr="001A71EE">
        <w:rPr>
          <w:rFonts w:ascii="David" w:hAnsi="David" w:cs="David"/>
          <w:color w:val="000000"/>
          <w:rtl/>
          <w:lang w:eastAsia="en-US"/>
        </w:rPr>
        <w:t xml:space="preserve"> </w:t>
      </w:r>
      <w:r w:rsidRPr="001A71EE">
        <w:rPr>
          <w:rFonts w:ascii="David" w:hAnsi="David" w:cs="David" w:hint="eastAsia"/>
          <w:color w:val="000000"/>
          <w:rtl/>
          <w:lang w:eastAsia="en-US"/>
        </w:rPr>
        <w:t>לומר</w:t>
      </w:r>
      <w:r w:rsidRPr="001A71EE">
        <w:rPr>
          <w:rFonts w:ascii="David" w:hAnsi="David" w:cs="David"/>
          <w:color w:val="000000"/>
          <w:rtl/>
          <w:lang w:eastAsia="en-US"/>
        </w:rPr>
        <w:t xml:space="preserve"> </w:t>
      </w:r>
      <w:r w:rsidRPr="001A71EE">
        <w:rPr>
          <w:rFonts w:ascii="David" w:hAnsi="David" w:cs="David" w:hint="eastAsia"/>
          <w:color w:val="000000"/>
          <w:rtl/>
          <w:lang w:eastAsia="en-US"/>
        </w:rPr>
        <w:t>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האמת</w:t>
      </w:r>
      <w:r w:rsidRPr="001A71EE">
        <w:rPr>
          <w:rFonts w:ascii="David" w:hAnsi="David" w:cs="David"/>
          <w:color w:val="000000"/>
          <w:rtl/>
          <w:lang w:eastAsia="en-US"/>
        </w:rPr>
        <w:t xml:space="preserve"> </w:t>
      </w:r>
      <w:r w:rsidRPr="001A71EE">
        <w:rPr>
          <w:rFonts w:ascii="David" w:hAnsi="David" w:cs="David" w:hint="eastAsia"/>
          <w:color w:val="000000"/>
          <w:rtl/>
          <w:lang w:eastAsia="en-US"/>
        </w:rPr>
        <w:t>וכי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אהיה</w:t>
      </w:r>
      <w:r w:rsidRPr="001A71EE">
        <w:rPr>
          <w:rFonts w:ascii="David" w:hAnsi="David" w:cs="David"/>
          <w:color w:val="000000"/>
          <w:rtl/>
          <w:lang w:eastAsia="en-US"/>
        </w:rPr>
        <w:t xml:space="preserve"> </w:t>
      </w:r>
      <w:r w:rsidRPr="001A71EE">
        <w:rPr>
          <w:rFonts w:ascii="David" w:hAnsi="David" w:cs="David" w:hint="eastAsia"/>
          <w:color w:val="000000"/>
          <w:rtl/>
          <w:lang w:eastAsia="en-US"/>
        </w:rPr>
        <w:t>צפוי</w:t>
      </w:r>
      <w:r w:rsidRPr="001A71EE">
        <w:rPr>
          <w:rFonts w:ascii="David" w:hAnsi="David" w:cs="David"/>
          <w:color w:val="000000"/>
          <w:rtl/>
          <w:lang w:eastAsia="en-US"/>
        </w:rPr>
        <w:t xml:space="preserve">/ה </w:t>
      </w:r>
      <w:r w:rsidRPr="001A71EE">
        <w:rPr>
          <w:rFonts w:ascii="David" w:hAnsi="David" w:cs="David" w:hint="eastAsia"/>
          <w:color w:val="000000"/>
          <w:rtl/>
          <w:lang w:eastAsia="en-US"/>
        </w:rPr>
        <w:t>לעונשים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הקבועים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בחוק</w:t>
      </w:r>
      <w:r w:rsidRPr="001A71EE">
        <w:rPr>
          <w:rFonts w:ascii="David" w:hAnsi="David" w:cs="David"/>
          <w:color w:val="000000"/>
          <w:rtl/>
          <w:lang w:eastAsia="en-US"/>
        </w:rPr>
        <w:t xml:space="preserve"> </w:t>
      </w:r>
      <w:r w:rsidRPr="001A71EE">
        <w:rPr>
          <w:rFonts w:ascii="David" w:hAnsi="David" w:cs="David" w:hint="eastAsia"/>
          <w:color w:val="000000"/>
          <w:rtl/>
          <w:lang w:eastAsia="en-US"/>
        </w:rPr>
        <w:t>אם</w:t>
      </w:r>
      <w:r w:rsidRPr="001A71EE">
        <w:rPr>
          <w:rFonts w:ascii="David" w:hAnsi="David" w:cs="David"/>
          <w:color w:val="000000"/>
          <w:rtl/>
          <w:lang w:eastAsia="en-US"/>
        </w:rPr>
        <w:t xml:space="preserve"> </w:t>
      </w:r>
      <w:r w:rsidRPr="001A71EE">
        <w:rPr>
          <w:rFonts w:ascii="David" w:hAnsi="David" w:cs="David" w:hint="eastAsia"/>
          <w:color w:val="000000"/>
          <w:rtl/>
          <w:lang w:eastAsia="en-US"/>
        </w:rPr>
        <w:t>לא</w:t>
      </w:r>
      <w:r w:rsidRPr="001A71EE">
        <w:rPr>
          <w:rFonts w:ascii="David" w:hAnsi="David" w:cs="David"/>
          <w:color w:val="000000"/>
          <w:rtl/>
          <w:lang w:eastAsia="en-US"/>
        </w:rPr>
        <w:t xml:space="preserve"> </w:t>
      </w:r>
      <w:r w:rsidRPr="001A71EE">
        <w:rPr>
          <w:rFonts w:ascii="David" w:hAnsi="David" w:cs="David" w:hint="eastAsia"/>
          <w:color w:val="000000"/>
          <w:rtl/>
          <w:lang w:eastAsia="en-US"/>
        </w:rPr>
        <w:t>אעשה</w:t>
      </w:r>
      <w:r w:rsidRPr="001A71EE">
        <w:rPr>
          <w:rFonts w:ascii="David" w:hAnsi="David" w:cs="David"/>
          <w:color w:val="000000"/>
          <w:rtl/>
          <w:lang w:eastAsia="en-US"/>
        </w:rPr>
        <w:t xml:space="preserve"> </w:t>
      </w:r>
      <w:r w:rsidRPr="001A71EE">
        <w:rPr>
          <w:rFonts w:ascii="David" w:hAnsi="David" w:cs="David" w:hint="eastAsia"/>
          <w:color w:val="000000"/>
          <w:rtl/>
          <w:lang w:eastAsia="en-US"/>
        </w:rPr>
        <w:t>כן</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בזה</w:t>
      </w:r>
      <w:r w:rsidRPr="001A71EE">
        <w:rPr>
          <w:rFonts w:ascii="David" w:hAnsi="David" w:cs="David"/>
          <w:color w:val="000000"/>
          <w:rtl/>
          <w:lang w:eastAsia="en-US"/>
        </w:rPr>
        <w:t xml:space="preserve"> </w:t>
      </w:r>
      <w:r w:rsidRPr="001A71EE">
        <w:rPr>
          <w:rFonts w:ascii="David" w:hAnsi="David" w:cs="David" w:hint="eastAsia"/>
          <w:color w:val="000000"/>
          <w:rtl/>
          <w:lang w:eastAsia="en-US"/>
        </w:rPr>
        <w:t>כדלקמן</w:t>
      </w:r>
      <w:r w:rsidRPr="001A71EE">
        <w:rPr>
          <w:rFonts w:ascii="David" w:hAnsi="David" w:cs="David"/>
          <w:color w:val="000000"/>
          <w:rtl/>
          <w:lang w:eastAsia="en-US"/>
        </w:rPr>
        <w:t>:</w:t>
      </w:r>
    </w:p>
    <w:p w14:paraId="0723B9BC" w14:textId="77777777" w:rsidR="007B051C" w:rsidRPr="001A71EE" w:rsidRDefault="007B051C" w:rsidP="007B051C">
      <w:pPr>
        <w:pStyle w:val="HNormal"/>
        <w:spacing w:after="0"/>
        <w:rPr>
          <w:rFonts w:ascii="David" w:hAnsi="David" w:cs="David"/>
          <w:color w:val="000000"/>
          <w:rtl/>
          <w:lang w:eastAsia="en-US"/>
        </w:rPr>
      </w:pPr>
    </w:p>
    <w:p w14:paraId="00991D2B" w14:textId="406C83A8" w:rsidR="007B051C" w:rsidRPr="001A71EE" w:rsidRDefault="007B051C" w:rsidP="00674F0C">
      <w:pPr>
        <w:pStyle w:val="HNormal00"/>
        <w:rPr>
          <w:rtl/>
          <w:lang w:eastAsia="en-US"/>
        </w:rPr>
      </w:pPr>
      <w:r w:rsidRPr="001A71EE">
        <w:rPr>
          <w:rFonts w:hint="eastAsia"/>
          <w:rtl/>
          <w:lang w:eastAsia="en-US"/>
        </w:rPr>
        <w:t>הנני</w:t>
      </w:r>
      <w:r w:rsidRPr="001A71EE">
        <w:rPr>
          <w:rtl/>
          <w:lang w:eastAsia="en-US"/>
        </w:rPr>
        <w:t xml:space="preserve"> נותן/נת תצהיר זה בשם ________________________, שהוא המציע (להלן – "המציע"), המבקש להתקשר עם משרד הרווחה והשירותים החברתיים – </w:t>
      </w:r>
      <w:r w:rsidRPr="001A71EE">
        <w:rPr>
          <w:rFonts w:hint="eastAsia"/>
          <w:rtl/>
        </w:rPr>
        <w:t>במסגרת</w:t>
      </w:r>
      <w:r w:rsidRPr="001A71EE">
        <w:rPr>
          <w:rtl/>
        </w:rPr>
        <w:t xml:space="preserve"> </w:t>
      </w:r>
      <w:r w:rsidRPr="001A71EE">
        <w:rPr>
          <w:rFonts w:hint="eastAsia"/>
          <w:b/>
          <w:bCs/>
          <w:rtl/>
        </w:rPr>
        <w:t>מכרז</w:t>
      </w:r>
      <w:r w:rsidRPr="001A71EE">
        <w:rPr>
          <w:b/>
          <w:bCs/>
          <w:rtl/>
        </w:rPr>
        <w:t xml:space="preserve"> מס'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rtl/>
        </w:rPr>
        <w:t xml:space="preserve"> 2015 / 111 </w:t>
      </w:r>
      <w:r w:rsidRPr="001A71EE">
        <w:rPr>
          <w:b/>
          <w:bCs/>
          <w:rtl/>
        </w:rPr>
        <w:fldChar w:fldCharType="end"/>
      </w:r>
      <w:r w:rsidR="00033E84" w:rsidRPr="001A71EE">
        <w:rPr>
          <w:rFonts w:hint="eastAsia"/>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lang w:eastAsia="en-US"/>
        </w:rPr>
        <w:t>הפעלת</w:t>
      </w:r>
      <w:r w:rsidR="00635B26" w:rsidRPr="001A71EE">
        <w:rPr>
          <w:b/>
          <w:bCs/>
          <w:rtl/>
          <w:lang w:eastAsia="en-US"/>
        </w:rPr>
        <w:t xml:space="preserve"> </w:t>
      </w:r>
      <w:r w:rsidR="00635B26" w:rsidRPr="001A71EE">
        <w:rPr>
          <w:rFonts w:hint="eastAsia"/>
          <w:b/>
          <w:bCs/>
          <w:rtl/>
          <w:lang w:eastAsia="en-US"/>
        </w:rPr>
        <w:t>פנימיות</w:t>
      </w:r>
      <w:r w:rsidR="00635B26" w:rsidRPr="001A71EE">
        <w:rPr>
          <w:b/>
          <w:bCs/>
          <w:rtl/>
          <w:lang w:eastAsia="en-US"/>
        </w:rPr>
        <w:t xml:space="preserve"> טיפולי</w:t>
      </w:r>
      <w:r w:rsidR="00635B26" w:rsidRPr="001A71EE">
        <w:rPr>
          <w:rFonts w:hint="eastAsia"/>
          <w:b/>
          <w:bCs/>
          <w:rtl/>
          <w:lang w:eastAsia="en-US"/>
        </w:rPr>
        <w:t>ות</w:t>
      </w:r>
      <w:r w:rsidR="00635B26" w:rsidRPr="001A71EE">
        <w:rPr>
          <w:b/>
          <w:bCs/>
          <w:rtl/>
          <w:lang w:eastAsia="en-US"/>
        </w:rPr>
        <w:t xml:space="preserve"> מלאות ופנימיית יום במבנה ארגוני קבוצתי </w:t>
      </w:r>
      <w:r w:rsidR="00635B26" w:rsidRPr="001A71EE">
        <w:rPr>
          <w:rFonts w:hint="eastAsia"/>
          <w:b/>
          <w:bCs/>
          <w:rtl/>
          <w:lang w:eastAsia="en-US"/>
        </w:rPr>
        <w:t>או</w:t>
      </w:r>
      <w:r w:rsidR="00635B26" w:rsidRPr="001A71EE">
        <w:rPr>
          <w:b/>
          <w:bCs/>
          <w:rtl/>
          <w:lang w:eastAsia="en-US"/>
        </w:rPr>
        <w:t xml:space="preserve"> משפחתוני </w:t>
      </w:r>
      <w:r w:rsidR="00635B26" w:rsidRPr="001A71EE">
        <w:rPr>
          <w:rFonts w:hint="eastAsia"/>
          <w:b/>
          <w:bCs/>
          <w:rtl/>
          <w:lang w:eastAsia="en-US"/>
        </w:rPr>
        <w:t>עבור</w:t>
      </w:r>
      <w:r w:rsidR="00635B26" w:rsidRPr="001A71EE">
        <w:rPr>
          <w:b/>
          <w:bCs/>
          <w:rtl/>
          <w:lang w:eastAsia="en-US"/>
        </w:rPr>
        <w:t xml:space="preserve"> </w:t>
      </w:r>
      <w:r w:rsidR="00635B26" w:rsidRPr="001A71EE">
        <w:rPr>
          <w:rFonts w:hint="eastAsia"/>
          <w:b/>
          <w:bCs/>
          <w:rtl/>
          <w:lang w:eastAsia="en-US"/>
        </w:rPr>
        <w:t>ילדים</w:t>
      </w:r>
      <w:r w:rsidR="00635B26" w:rsidRPr="001A71EE">
        <w:rPr>
          <w:b/>
          <w:bCs/>
          <w:rtl/>
          <w:lang w:eastAsia="en-US"/>
        </w:rPr>
        <w:t xml:space="preserve"> </w:t>
      </w:r>
      <w:r w:rsidR="00635B26" w:rsidRPr="001A71EE">
        <w:rPr>
          <w:rFonts w:hint="eastAsia"/>
          <w:b/>
          <w:bCs/>
          <w:rtl/>
          <w:lang w:eastAsia="en-US"/>
        </w:rPr>
        <w:t>ובני</w:t>
      </w:r>
      <w:r w:rsidR="00635B26" w:rsidRPr="001A71EE">
        <w:rPr>
          <w:b/>
          <w:bCs/>
          <w:rtl/>
          <w:lang w:eastAsia="en-US"/>
        </w:rPr>
        <w:t xml:space="preserve"> </w:t>
      </w:r>
      <w:r w:rsidR="00635B26" w:rsidRPr="001A71EE">
        <w:rPr>
          <w:rFonts w:hint="eastAsia"/>
          <w:b/>
          <w:bCs/>
          <w:rtl/>
          <w:lang w:eastAsia="en-US"/>
        </w:rPr>
        <w:t>נוער</w:t>
      </w:r>
      <w:r w:rsidR="00635B26" w:rsidRPr="001A71EE">
        <w:rPr>
          <w:b/>
          <w:bCs/>
          <w:rtl/>
          <w:lang w:eastAsia="en-US"/>
        </w:rPr>
        <w:t xml:space="preserve">, </w:t>
      </w:r>
      <w:r w:rsidR="00635B26" w:rsidRPr="001A71EE">
        <w:rPr>
          <w:rFonts w:hint="eastAsia"/>
          <w:b/>
          <w:bCs/>
          <w:rtl/>
          <w:lang w:eastAsia="en-US"/>
        </w:rPr>
        <w:t>מכל</w:t>
      </w:r>
      <w:r w:rsidR="00635B26" w:rsidRPr="001A71EE">
        <w:rPr>
          <w:b/>
          <w:bCs/>
          <w:rtl/>
          <w:lang w:eastAsia="en-US"/>
        </w:rPr>
        <w:t xml:space="preserve"> </w:t>
      </w:r>
      <w:r w:rsidR="00635B26" w:rsidRPr="001A71EE">
        <w:rPr>
          <w:rFonts w:hint="eastAsia"/>
          <w:b/>
          <w:bCs/>
          <w:rtl/>
          <w:lang w:eastAsia="en-US"/>
        </w:rPr>
        <w:t>המגזרים</w:t>
      </w:r>
      <w:r w:rsidR="00635B26" w:rsidRPr="001A71EE">
        <w:rPr>
          <w:b/>
          <w:bCs/>
          <w:rtl/>
          <w:lang w:eastAsia="en-US"/>
        </w:rPr>
        <w:t xml:space="preserve">, </w:t>
      </w:r>
      <w:r w:rsidR="00635B26" w:rsidRPr="001A71EE">
        <w:rPr>
          <w:rFonts w:hint="eastAsia"/>
          <w:b/>
          <w:bCs/>
          <w:rtl/>
          <w:lang w:eastAsia="en-US"/>
        </w:rPr>
        <w:t>במחוזות</w:t>
      </w:r>
      <w:r w:rsidR="00635B26" w:rsidRPr="001A71EE">
        <w:rPr>
          <w:b/>
          <w:bCs/>
          <w:rtl/>
          <w:lang w:eastAsia="en-US"/>
        </w:rPr>
        <w:t xml:space="preserve"> </w:t>
      </w:r>
      <w:r w:rsidR="00635B26" w:rsidRPr="001A71EE">
        <w:rPr>
          <w:rFonts w:hint="eastAsia"/>
          <w:b/>
          <w:bCs/>
          <w:rtl/>
          <w:lang w:eastAsia="en-US"/>
        </w:rPr>
        <w:t>שונים</w:t>
      </w:r>
      <w:r w:rsidRPr="001A71EE">
        <w:rPr>
          <w:b/>
          <w:bCs/>
          <w:rtl/>
        </w:rPr>
        <w:fldChar w:fldCharType="end"/>
      </w:r>
      <w:r w:rsidRPr="001A71EE">
        <w:rPr>
          <w:rtl/>
          <w:lang w:eastAsia="en-US"/>
        </w:rPr>
        <w:t>.</w:t>
      </w:r>
    </w:p>
    <w:p w14:paraId="0D00B31F" w14:textId="77777777" w:rsidR="007B051C" w:rsidRPr="001A71EE" w:rsidRDefault="007B051C" w:rsidP="007B051C">
      <w:pPr>
        <w:pStyle w:val="HNormal"/>
        <w:spacing w:after="0"/>
        <w:rPr>
          <w:rFonts w:ascii="David" w:hAnsi="David" w:cs="David"/>
          <w:color w:val="000000"/>
          <w:rtl/>
          <w:lang w:eastAsia="en-US"/>
        </w:rPr>
      </w:pPr>
    </w:p>
    <w:p w14:paraId="6EE45E16" w14:textId="77777777" w:rsidR="007B051C" w:rsidRPr="001A71EE" w:rsidRDefault="007B051C" w:rsidP="007B051C">
      <w:pPr>
        <w:pStyle w:val="HNormal"/>
        <w:spacing w:after="0"/>
        <w:rPr>
          <w:rFonts w:ascii="David" w:hAnsi="David" w:cs="David"/>
          <w:color w:val="000000"/>
          <w:rtl/>
          <w:lang w:eastAsia="en-US"/>
        </w:rPr>
      </w:pPr>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הנני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מוסמך</w:t>
      </w:r>
      <w:r w:rsidRPr="001A71EE">
        <w:rPr>
          <w:rFonts w:ascii="David" w:hAnsi="David" w:cs="David"/>
          <w:color w:val="000000"/>
          <w:rtl/>
          <w:lang w:eastAsia="en-US"/>
        </w:rPr>
        <w:t xml:space="preserve">/ת </w:t>
      </w:r>
      <w:r w:rsidRPr="001A71EE">
        <w:rPr>
          <w:rFonts w:ascii="David" w:hAnsi="David" w:cs="David" w:hint="eastAsia"/>
          <w:color w:val="000000"/>
          <w:rtl/>
          <w:lang w:eastAsia="en-US"/>
        </w:rPr>
        <w:t>לתת</w:t>
      </w:r>
      <w:r w:rsidRPr="001A71EE">
        <w:rPr>
          <w:rFonts w:ascii="David" w:hAnsi="David" w:cs="David"/>
          <w:color w:val="000000"/>
          <w:rtl/>
          <w:lang w:eastAsia="en-US"/>
        </w:rPr>
        <w:t xml:space="preserve"> </w:t>
      </w:r>
      <w:r w:rsidRPr="001A71EE">
        <w:rPr>
          <w:rFonts w:ascii="David" w:hAnsi="David" w:cs="David" w:hint="eastAsia"/>
          <w:color w:val="000000"/>
          <w:rtl/>
          <w:lang w:eastAsia="en-US"/>
        </w:rPr>
        <w:t>תצהיר</w:t>
      </w:r>
      <w:r w:rsidRPr="001A71EE">
        <w:rPr>
          <w:rFonts w:ascii="David" w:hAnsi="David" w:cs="David"/>
          <w:color w:val="000000"/>
          <w:rtl/>
          <w:lang w:eastAsia="en-US"/>
        </w:rPr>
        <w:t xml:space="preserve"> </w:t>
      </w:r>
      <w:r w:rsidRPr="001A71EE">
        <w:rPr>
          <w:rFonts w:ascii="David" w:hAnsi="David" w:cs="David" w:hint="eastAsia"/>
          <w:color w:val="000000"/>
          <w:rtl/>
          <w:lang w:eastAsia="en-US"/>
        </w:rPr>
        <w:t>זה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בשם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המציע</w:t>
      </w:r>
      <w:r w:rsidRPr="001A71EE">
        <w:rPr>
          <w:rFonts w:ascii="David" w:hAnsi="David" w:cs="David"/>
          <w:color w:val="000000"/>
          <w:rtl/>
          <w:lang w:eastAsia="en-US"/>
        </w:rPr>
        <w:t>.</w:t>
      </w:r>
    </w:p>
    <w:p w14:paraId="49FA75AE" w14:textId="77777777" w:rsidR="007B051C" w:rsidRPr="001A71EE" w:rsidRDefault="007B051C" w:rsidP="007B051C">
      <w:pPr>
        <w:pStyle w:val="HNormal"/>
        <w:spacing w:after="0"/>
        <w:rPr>
          <w:rFonts w:ascii="David" w:hAnsi="David" w:cs="David"/>
          <w:color w:val="000000"/>
          <w:rtl/>
          <w:lang w:eastAsia="en-US"/>
        </w:rPr>
      </w:pPr>
    </w:p>
    <w:p w14:paraId="288163DD" w14:textId="77777777" w:rsidR="007B051C" w:rsidRPr="001A71EE" w:rsidRDefault="007B051C" w:rsidP="007B051C">
      <w:pPr>
        <w:rPr>
          <w:b/>
          <w:bCs/>
          <w:u w:val="single"/>
          <w:rtl/>
        </w:rPr>
      </w:pPr>
      <w:r w:rsidRPr="001A71EE">
        <w:rPr>
          <w:rFonts w:hint="eastAsia"/>
          <w:b/>
          <w:bCs/>
          <w:u w:val="single"/>
          <w:rtl/>
        </w:rPr>
        <w:t>הערה</w:t>
      </w:r>
      <w:r w:rsidRPr="001A71EE">
        <w:rPr>
          <w:b/>
          <w:bCs/>
          <w:u w:val="single"/>
          <w:rtl/>
        </w:rPr>
        <w:t xml:space="preserve"> </w:t>
      </w:r>
      <w:r w:rsidRPr="001A71EE">
        <w:rPr>
          <w:rFonts w:hint="eastAsia"/>
          <w:b/>
          <w:bCs/>
          <w:u w:val="single"/>
          <w:rtl/>
        </w:rPr>
        <w:t>כללית</w:t>
      </w:r>
      <w:r w:rsidRPr="001A71EE">
        <w:rPr>
          <w:b/>
          <w:bCs/>
          <w:rtl/>
        </w:rPr>
        <w:t xml:space="preserve">: </w:t>
      </w:r>
      <w:r w:rsidRPr="001A71EE">
        <w:rPr>
          <w:rFonts w:hint="eastAsia"/>
          <w:b/>
          <w:bCs/>
          <w:color w:val="000000"/>
          <w:rtl/>
        </w:rPr>
        <w:t>בעת</w:t>
      </w:r>
      <w:r w:rsidRPr="001A71EE">
        <w:rPr>
          <w:b/>
          <w:bCs/>
          <w:color w:val="000000"/>
          <w:rtl/>
        </w:rPr>
        <w:t xml:space="preserve"> מילוי הטבלאות ביחס למציע ניתן להוסיף שורות, ככל הנדרש, כל זמן שכל שורה כוללת את כל העמודות </w:t>
      </w:r>
      <w:r w:rsidRPr="001A71EE">
        <w:rPr>
          <w:rFonts w:hint="eastAsia"/>
          <w:b/>
          <w:bCs/>
          <w:color w:val="000000"/>
          <w:rtl/>
        </w:rPr>
        <w:t>הנדרשות</w:t>
      </w:r>
      <w:r w:rsidRPr="001A71EE">
        <w:rPr>
          <w:b/>
          <w:bCs/>
          <w:color w:val="000000"/>
          <w:rtl/>
        </w:rPr>
        <w:t>.</w:t>
      </w:r>
      <w:r w:rsidRPr="001A71EE">
        <w:rPr>
          <w:rtl/>
        </w:rPr>
        <w:t xml:space="preserve"> </w:t>
      </w:r>
      <w:r w:rsidRPr="001A71EE">
        <w:rPr>
          <w:b/>
          <w:bCs/>
          <w:u w:val="single"/>
          <w:rtl/>
        </w:rPr>
        <w:t>מובהר בזה כי, בדיקת עמידת</w:t>
      </w:r>
      <w:r w:rsidRPr="001A71EE">
        <w:rPr>
          <w:rFonts w:hint="eastAsia"/>
          <w:b/>
          <w:bCs/>
          <w:u w:val="single"/>
          <w:rtl/>
        </w:rPr>
        <w:t>ו</w:t>
      </w:r>
      <w:r w:rsidRPr="001A71EE">
        <w:rPr>
          <w:b/>
          <w:bCs/>
          <w:u w:val="single"/>
          <w:rtl/>
        </w:rPr>
        <w:t xml:space="preserve"> של </w:t>
      </w:r>
      <w:r w:rsidRPr="001A71EE">
        <w:rPr>
          <w:rFonts w:hint="eastAsia"/>
          <w:b/>
          <w:bCs/>
          <w:u w:val="single"/>
          <w:rtl/>
        </w:rPr>
        <w:t>המציע</w:t>
      </w:r>
      <w:r w:rsidRPr="001A71EE">
        <w:rPr>
          <w:b/>
          <w:bCs/>
          <w:u w:val="single"/>
          <w:rtl/>
        </w:rPr>
        <w:t xml:space="preserve"> בתנאי הסף וניקוד</w:t>
      </w:r>
      <w:r w:rsidRPr="001A71EE">
        <w:rPr>
          <w:rFonts w:hint="eastAsia"/>
          <w:b/>
          <w:bCs/>
          <w:u w:val="single"/>
          <w:rtl/>
        </w:rPr>
        <w:t>ו</w:t>
      </w:r>
      <w:r w:rsidRPr="001A71EE">
        <w:rPr>
          <w:b/>
          <w:bCs/>
          <w:u w:val="single"/>
          <w:rtl/>
        </w:rPr>
        <w:t xml:space="preserve"> באמות המידה יערכו על סמך הנתונים המפורטים בטבלאות המצורפות בלבד.</w:t>
      </w:r>
    </w:p>
    <w:p w14:paraId="0660A6A3" w14:textId="77777777" w:rsidR="008D2AA8" w:rsidRPr="001A71EE" w:rsidRDefault="008D2AA8" w:rsidP="007B051C">
      <w:pPr>
        <w:rPr>
          <w:b/>
          <w:bCs/>
          <w:u w:val="single"/>
          <w:rtl/>
        </w:rPr>
      </w:pPr>
    </w:p>
    <w:p w14:paraId="2E86AC81" w14:textId="77777777" w:rsidR="008D2AA8" w:rsidRPr="001A71EE" w:rsidRDefault="008D2AA8" w:rsidP="008D2AA8">
      <w:pPr>
        <w:pStyle w:val="HNormal"/>
        <w:numPr>
          <w:ilvl w:val="0"/>
          <w:numId w:val="29"/>
        </w:numPr>
        <w:spacing w:after="0" w:line="360" w:lineRule="auto"/>
        <w:rPr>
          <w:rFonts w:ascii="David" w:hAnsi="David" w:cs="David"/>
          <w:b/>
          <w:bCs/>
          <w:color w:val="000000"/>
          <w:u w:val="single"/>
          <w:lang w:eastAsia="en-US"/>
        </w:rPr>
      </w:pPr>
      <w:r w:rsidRPr="001A71EE">
        <w:rPr>
          <w:rFonts w:ascii="David" w:hAnsi="David" w:cs="David" w:hint="eastAsia"/>
          <w:b/>
          <w:bCs/>
          <w:color w:val="000000"/>
          <w:u w:val="single"/>
          <w:rtl/>
          <w:lang w:eastAsia="en-US"/>
        </w:rPr>
        <w:t>ה</w:t>
      </w:r>
      <w:r w:rsidRPr="001A71EE">
        <w:rPr>
          <w:rFonts w:ascii="David" w:hAnsi="David" w:cs="David"/>
          <w:b/>
          <w:bCs/>
          <w:color w:val="000000"/>
          <w:u w:val="single"/>
          <w:rtl/>
          <w:lang w:eastAsia="en-US"/>
        </w:rPr>
        <w:fldChar w:fldCharType="begin" w:fldLock="1"/>
      </w:r>
      <w:r w:rsidRPr="001A71EE">
        <w:rPr>
          <w:rFonts w:ascii="David" w:hAnsi="David" w:cs="David"/>
          <w:b/>
          <w:bCs/>
          <w:color w:val="000000"/>
          <w:u w:val="single"/>
          <w:rtl/>
          <w:lang w:eastAsia="en-US"/>
        </w:rPr>
        <w:instrText xml:space="preserve"> </w:instrText>
      </w:r>
      <w:r w:rsidRPr="001A71EE">
        <w:rPr>
          <w:rFonts w:ascii="David" w:hAnsi="David" w:cs="David"/>
          <w:b/>
          <w:bCs/>
          <w:color w:val="000000"/>
          <w:u w:val="single"/>
          <w:lang w:eastAsia="en-US"/>
        </w:rPr>
        <w:instrText>REF</w:instrText>
      </w:r>
      <w:r w:rsidRPr="001A71EE">
        <w:rPr>
          <w:rFonts w:ascii="David" w:hAnsi="David" w:cs="David"/>
          <w:b/>
          <w:bCs/>
          <w:color w:val="000000"/>
          <w:u w:val="single"/>
          <w:rtl/>
          <w:lang w:eastAsia="en-US"/>
        </w:rPr>
        <w:instrText xml:space="preserve"> כינוי_מסגרת \</w:instrText>
      </w:r>
      <w:r w:rsidRPr="001A71EE">
        <w:rPr>
          <w:rFonts w:ascii="David" w:hAnsi="David" w:cs="David"/>
          <w:b/>
          <w:bCs/>
          <w:color w:val="000000"/>
          <w:u w:val="single"/>
          <w:lang w:eastAsia="en-US"/>
        </w:rPr>
        <w:instrText>h</w:instrText>
      </w:r>
      <w:r w:rsidRPr="001A71EE">
        <w:rPr>
          <w:rFonts w:ascii="David" w:hAnsi="David" w:cs="David"/>
          <w:b/>
          <w:bCs/>
          <w:color w:val="000000"/>
          <w:u w:val="single"/>
          <w:rtl/>
          <w:lang w:eastAsia="en-US"/>
        </w:rPr>
        <w:instrText xml:space="preserve">  \* </w:instrText>
      </w:r>
      <w:r w:rsidRPr="001A71EE">
        <w:rPr>
          <w:rFonts w:ascii="David" w:hAnsi="David" w:cs="David"/>
          <w:b/>
          <w:bCs/>
          <w:color w:val="000000"/>
          <w:u w:val="single"/>
          <w:lang w:eastAsia="en-US"/>
        </w:rPr>
        <w:instrText>MERGEFORMAT</w:instrText>
      </w:r>
      <w:r w:rsidRPr="001A71EE">
        <w:rPr>
          <w:rFonts w:ascii="David" w:hAnsi="David" w:cs="David"/>
          <w:b/>
          <w:bCs/>
          <w:color w:val="000000"/>
          <w:u w:val="single"/>
          <w:rtl/>
          <w:lang w:eastAsia="en-US"/>
        </w:rPr>
        <w:instrText xml:space="preserve"> </w:instrText>
      </w:r>
      <w:r w:rsidRPr="001A71EE">
        <w:rPr>
          <w:rFonts w:ascii="David" w:hAnsi="David" w:cs="David"/>
          <w:b/>
          <w:bCs/>
          <w:color w:val="000000"/>
          <w:u w:val="single"/>
          <w:rtl/>
          <w:lang w:eastAsia="en-US"/>
        </w:rPr>
      </w:r>
      <w:r w:rsidRPr="001A71EE">
        <w:rPr>
          <w:rFonts w:ascii="David" w:hAnsi="David" w:cs="David"/>
          <w:b/>
          <w:bCs/>
          <w:color w:val="000000"/>
          <w:u w:val="single"/>
          <w:rtl/>
          <w:lang w:eastAsia="en-US"/>
        </w:rPr>
        <w:fldChar w:fldCharType="separate"/>
      </w:r>
      <w:r w:rsidR="00635B26" w:rsidRPr="001A71EE">
        <w:rPr>
          <w:rFonts w:ascii="David" w:hAnsi="David" w:cs="David" w:hint="eastAsia"/>
          <w:b/>
          <w:bCs/>
          <w:u w:val="single"/>
          <w:rtl/>
        </w:rPr>
        <w:t>פנימייה</w:t>
      </w:r>
      <w:r w:rsidRPr="001A71EE">
        <w:rPr>
          <w:rFonts w:ascii="David" w:hAnsi="David" w:cs="David"/>
          <w:b/>
          <w:bCs/>
          <w:color w:val="000000"/>
          <w:u w:val="single"/>
          <w:rtl/>
          <w:lang w:eastAsia="en-US"/>
        </w:rPr>
        <w:fldChar w:fldCharType="end"/>
      </w:r>
      <w:r w:rsidRPr="001A71EE">
        <w:rPr>
          <w:rFonts w:ascii="David" w:hAnsi="David" w:cs="David"/>
          <w:b/>
          <w:bCs/>
          <w:color w:val="000000"/>
          <w:u w:val="single"/>
          <w:rtl/>
          <w:lang w:eastAsia="en-US"/>
        </w:rPr>
        <w:t xml:space="preserve"> עבורה מוגשת ההצעה</w:t>
      </w:r>
    </w:p>
    <w:p w14:paraId="7F948A08" w14:textId="72812F14" w:rsidR="008D2AA8" w:rsidRPr="001A71EE" w:rsidRDefault="008D2AA8" w:rsidP="008D2AA8">
      <w:pPr>
        <w:pStyle w:val="HNormal"/>
        <w:spacing w:after="0" w:line="360" w:lineRule="auto"/>
        <w:ind w:left="360"/>
        <w:rPr>
          <w:rFonts w:ascii="David" w:hAnsi="David" w:cs="David"/>
          <w:sz w:val="24"/>
          <w:rtl/>
        </w:rPr>
      </w:pPr>
      <w:r w:rsidRPr="001A71EE">
        <w:rPr>
          <w:rFonts w:ascii="David" w:hAnsi="David" w:cs="David" w:hint="eastAsia"/>
          <w:color w:val="000000"/>
          <w:rtl/>
          <w:lang w:eastAsia="en-US"/>
        </w:rPr>
        <w:t>הנני</w:t>
      </w:r>
      <w:r w:rsidRPr="001A71EE">
        <w:rPr>
          <w:rFonts w:ascii="David" w:hAnsi="David" w:cs="David"/>
          <w:color w:val="000000"/>
          <w:rtl/>
          <w:lang w:eastAsia="en-US"/>
        </w:rPr>
        <w:t xml:space="preserve"> מעוניין להגיש הצעה להפעלת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כינוי_מסגרת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635B26" w:rsidRPr="001A71EE">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sz w:val="24"/>
          <w:rtl/>
        </w:rPr>
        <w:t>מס</w:t>
      </w:r>
      <w:r w:rsidRPr="001A71EE">
        <w:rPr>
          <w:rFonts w:ascii="David" w:hAnsi="David" w:cs="David"/>
          <w:sz w:val="24"/>
          <w:rtl/>
        </w:rPr>
        <w:t xml:space="preserve">': ____ (יש </w:t>
      </w:r>
      <w:r w:rsidRPr="001A71EE">
        <w:rPr>
          <w:rFonts w:ascii="David" w:hAnsi="David" w:cs="David" w:hint="eastAsia"/>
          <w:sz w:val="24"/>
          <w:rtl/>
        </w:rPr>
        <w:t>להשלים</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מס</w:t>
      </w:r>
      <w:r w:rsidRPr="001A71EE">
        <w:rPr>
          <w:rFonts w:ascii="David" w:hAnsi="David" w:cs="David"/>
          <w:sz w:val="24"/>
          <w:rtl/>
        </w:rPr>
        <w:t xml:space="preserve">' </w:t>
      </w:r>
      <w:r w:rsidRPr="001A71EE">
        <w:rPr>
          <w:rFonts w:ascii="David" w:hAnsi="David" w:cs="David" w:hint="eastAsia"/>
          <w:sz w:val="24"/>
          <w:rtl/>
        </w:rPr>
        <w:t>ה</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כינוי_מסגרת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635B26" w:rsidRPr="001A71EE">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sz w:val="24"/>
          <w:rtl/>
        </w:rPr>
        <w:t xml:space="preserve"> בהתאם ל</w:t>
      </w:r>
      <w:r w:rsidRPr="001A71EE">
        <w:rPr>
          <w:rFonts w:ascii="David" w:hAnsi="David" w:cs="David"/>
          <w:sz w:val="24"/>
          <w:rtl/>
        </w:rPr>
        <w:fldChar w:fldCharType="begin" w:fldLock="1"/>
      </w:r>
      <w:r w:rsidRPr="001A71EE">
        <w:rPr>
          <w:rFonts w:ascii="David" w:hAnsi="David" w:cs="David"/>
          <w:sz w:val="24"/>
          <w:rtl/>
        </w:rPr>
        <w:instrText xml:space="preserve"> </w:instrText>
      </w:r>
      <w:r w:rsidRPr="001A71EE">
        <w:rPr>
          <w:rFonts w:ascii="David" w:hAnsi="David" w:cs="David"/>
          <w:sz w:val="24"/>
        </w:rPr>
        <w:instrText>REF</w:instrText>
      </w:r>
      <w:r w:rsidRPr="001A71EE">
        <w:rPr>
          <w:rFonts w:ascii="David" w:hAnsi="David" w:cs="David"/>
          <w:sz w:val="24"/>
          <w:rtl/>
        </w:rPr>
        <w:instrText xml:space="preserve"> נספח_הפנימיות_נושא_המכרז \</w:instrText>
      </w:r>
      <w:r w:rsidRPr="001A71EE">
        <w:rPr>
          <w:rFonts w:ascii="David" w:hAnsi="David" w:cs="David"/>
          <w:sz w:val="24"/>
        </w:rPr>
        <w:instrText>h</w:instrText>
      </w:r>
      <w:r w:rsidRPr="001A71EE">
        <w:rPr>
          <w:rFonts w:ascii="David" w:hAnsi="David" w:cs="David"/>
          <w:sz w:val="24"/>
          <w:rtl/>
        </w:rPr>
        <w:instrText xml:space="preserve"> </w:instrText>
      </w:r>
      <w:r w:rsidR="00A91384" w:rsidRPr="001A71EE">
        <w:rPr>
          <w:rFonts w:ascii="David" w:hAnsi="David" w:cs="David"/>
          <w:sz w:val="24"/>
          <w:rtl/>
        </w:rPr>
        <w:instrText xml:space="preserve"> \* </w:instrText>
      </w:r>
      <w:r w:rsidR="00A91384" w:rsidRPr="001A71EE">
        <w:rPr>
          <w:rFonts w:ascii="David" w:hAnsi="David" w:cs="David"/>
          <w:sz w:val="24"/>
        </w:rPr>
        <w:instrText>MERGEFORMAT</w:instrText>
      </w:r>
      <w:r w:rsidR="00A91384" w:rsidRPr="001A71EE">
        <w:rPr>
          <w:rFonts w:ascii="David" w:hAnsi="David" w:cs="David"/>
          <w:sz w:val="24"/>
          <w:rtl/>
        </w:rPr>
        <w:instrText xml:space="preserve"> </w:instrText>
      </w:r>
      <w:r w:rsidRPr="001A71EE">
        <w:rPr>
          <w:rFonts w:ascii="David" w:hAnsi="David" w:cs="David"/>
          <w:sz w:val="24"/>
          <w:rtl/>
        </w:rPr>
      </w:r>
      <w:r w:rsidRPr="001A71EE">
        <w:rPr>
          <w:rFonts w:ascii="David" w:hAnsi="David" w:cs="David"/>
          <w:sz w:val="24"/>
          <w:rtl/>
        </w:rPr>
        <w:fldChar w:fldCharType="separate"/>
      </w:r>
      <w:r w:rsidR="00635B26" w:rsidRPr="001A71EE">
        <w:rPr>
          <w:rFonts w:ascii="David" w:hAnsi="David" w:cs="David" w:hint="eastAsia"/>
          <w:rtl/>
        </w:rPr>
        <w:t>נספח</w:t>
      </w:r>
      <w:r w:rsidR="00635B26" w:rsidRPr="001A71EE">
        <w:rPr>
          <w:rFonts w:ascii="David" w:hAnsi="David" w:cs="David"/>
          <w:rtl/>
        </w:rPr>
        <w:t xml:space="preserve"> 2 </w:t>
      </w:r>
      <w:r w:rsidRPr="001A71EE">
        <w:rPr>
          <w:rFonts w:ascii="David" w:hAnsi="David" w:cs="David"/>
          <w:sz w:val="24"/>
          <w:rtl/>
        </w:rPr>
        <w:fldChar w:fldCharType="end"/>
      </w:r>
      <w:r w:rsidRPr="001A71EE">
        <w:rPr>
          <w:rFonts w:ascii="David" w:hAnsi="David" w:cs="David"/>
          <w:sz w:val="24"/>
          <w:rtl/>
        </w:rPr>
        <w:t>)</w:t>
      </w:r>
    </w:p>
    <w:p w14:paraId="00804574" w14:textId="77777777" w:rsidR="008D2AA8" w:rsidRPr="001A71EE" w:rsidRDefault="008D2AA8" w:rsidP="008D2AA8">
      <w:pPr>
        <w:pStyle w:val="HNormal"/>
        <w:spacing w:after="0" w:line="360" w:lineRule="auto"/>
        <w:ind w:left="360"/>
        <w:rPr>
          <w:rFonts w:ascii="David" w:hAnsi="David" w:cs="David"/>
          <w:sz w:val="24"/>
          <w:rtl/>
        </w:rPr>
      </w:pPr>
    </w:p>
    <w:p w14:paraId="53F52006" w14:textId="530D6498" w:rsidR="008D2AA8" w:rsidRPr="001A71EE" w:rsidRDefault="008D2AA8" w:rsidP="008D2AA8">
      <w:pPr>
        <w:pStyle w:val="HNormal"/>
        <w:spacing w:after="0"/>
        <w:ind w:left="360"/>
        <w:rPr>
          <w:rFonts w:ascii="David" w:hAnsi="David" w:cs="David"/>
          <w:b/>
          <w:bCs/>
          <w:sz w:val="24"/>
          <w:rtl/>
        </w:rPr>
      </w:pPr>
      <w:r w:rsidRPr="001A71EE">
        <w:rPr>
          <w:rFonts w:ascii="David" w:hAnsi="David" w:cs="David"/>
          <w:b/>
          <w:bCs/>
          <w:color w:val="000000"/>
          <w:rtl/>
          <w:lang w:eastAsia="en-US"/>
        </w:rPr>
        <w:fldChar w:fldCharType="begin" w:fldLock="1"/>
      </w:r>
      <w:r w:rsidRPr="001A71EE">
        <w:rPr>
          <w:rFonts w:ascii="David" w:hAnsi="David" w:cs="David"/>
          <w:b/>
          <w:bCs/>
          <w:color w:val="000000"/>
          <w:rtl/>
          <w:lang w:eastAsia="en-US"/>
        </w:rPr>
        <w:instrText xml:space="preserve"> </w:instrText>
      </w:r>
      <w:r w:rsidRPr="001A71EE">
        <w:rPr>
          <w:rFonts w:ascii="David" w:hAnsi="David" w:cs="David"/>
          <w:b/>
          <w:bCs/>
          <w:color w:val="000000"/>
          <w:lang w:eastAsia="en-US"/>
        </w:rPr>
        <w:instrText>REF</w:instrText>
      </w:r>
      <w:r w:rsidRPr="001A71EE">
        <w:rPr>
          <w:rFonts w:ascii="David" w:hAnsi="David" w:cs="David"/>
          <w:b/>
          <w:bCs/>
          <w:color w:val="000000"/>
          <w:rtl/>
          <w:lang w:eastAsia="en-US"/>
        </w:rPr>
        <w:instrText xml:space="preserve"> הגבלות_מספר_הצעות \</w:instrText>
      </w:r>
      <w:r w:rsidRPr="001A71EE">
        <w:rPr>
          <w:rFonts w:ascii="David" w:hAnsi="David" w:cs="David"/>
          <w:b/>
          <w:bCs/>
          <w:color w:val="000000"/>
          <w:lang w:eastAsia="en-US"/>
        </w:rPr>
        <w:instrText>h</w:instrText>
      </w:r>
      <w:r w:rsidRPr="001A71EE">
        <w:rPr>
          <w:rFonts w:ascii="David" w:hAnsi="David" w:cs="David"/>
          <w:b/>
          <w:bCs/>
          <w:color w:val="000000"/>
          <w:rtl/>
          <w:lang w:eastAsia="en-US"/>
        </w:rPr>
        <w:instrText xml:space="preserve">  \* </w:instrText>
      </w:r>
      <w:r w:rsidRPr="001A71EE">
        <w:rPr>
          <w:rFonts w:ascii="David" w:hAnsi="David" w:cs="David"/>
          <w:b/>
          <w:bCs/>
          <w:color w:val="000000"/>
          <w:lang w:eastAsia="en-US"/>
        </w:rPr>
        <w:instrText>MERGEFORMAT</w:instrText>
      </w:r>
      <w:r w:rsidRPr="001A71EE">
        <w:rPr>
          <w:rFonts w:ascii="David" w:hAnsi="David" w:cs="David"/>
          <w:b/>
          <w:bCs/>
          <w:color w:val="000000"/>
          <w:rtl/>
          <w:lang w:eastAsia="en-US"/>
        </w:rPr>
        <w:instrText xml:space="preserve"> </w:instrText>
      </w:r>
      <w:r w:rsidRPr="001A71EE">
        <w:rPr>
          <w:rFonts w:ascii="David" w:hAnsi="David" w:cs="David"/>
          <w:b/>
          <w:bCs/>
          <w:color w:val="000000"/>
          <w:rtl/>
          <w:lang w:eastAsia="en-US"/>
        </w:rPr>
      </w:r>
      <w:r w:rsidRPr="001A71EE">
        <w:rPr>
          <w:rFonts w:ascii="David" w:hAnsi="David" w:cs="David"/>
          <w:b/>
          <w:bCs/>
          <w:color w:val="000000"/>
          <w:rtl/>
          <w:lang w:eastAsia="en-US"/>
        </w:rPr>
        <w:fldChar w:fldCharType="separate"/>
      </w:r>
      <w:r w:rsidR="00635B26" w:rsidRPr="001A71EE">
        <w:rPr>
          <w:rFonts w:ascii="David" w:hAnsi="David" w:cs="David"/>
          <w:b/>
          <w:bCs/>
          <w:color w:val="000000"/>
          <w:rtl/>
          <w:lang w:eastAsia="en-US"/>
        </w:rPr>
        <w:t xml:space="preserve">מובהר בזאת, כי מציע </w:t>
      </w:r>
      <w:r w:rsidR="00635B26" w:rsidRPr="001A71EE">
        <w:rPr>
          <w:rFonts w:ascii="David" w:hAnsi="David" w:cs="David" w:hint="eastAsia"/>
          <w:b/>
          <w:bCs/>
          <w:color w:val="000000"/>
          <w:rtl/>
          <w:lang w:eastAsia="en-US"/>
        </w:rPr>
        <w:t>אינו</w:t>
      </w:r>
      <w:r w:rsidR="00635B26" w:rsidRPr="001A71EE">
        <w:rPr>
          <w:rFonts w:ascii="David" w:hAnsi="David" w:cs="David"/>
          <w:b/>
          <w:bCs/>
          <w:color w:val="000000"/>
          <w:rtl/>
          <w:lang w:eastAsia="en-US"/>
        </w:rPr>
        <w:t xml:space="preserve"> </w:t>
      </w:r>
      <w:r w:rsidR="00635B26" w:rsidRPr="001A71EE">
        <w:rPr>
          <w:rFonts w:ascii="David" w:hAnsi="David" w:cs="David" w:hint="eastAsia"/>
          <w:b/>
          <w:bCs/>
          <w:rtl/>
        </w:rPr>
        <w:t>מוגבל</w:t>
      </w:r>
      <w:r w:rsidR="00635B26" w:rsidRPr="001A71EE">
        <w:rPr>
          <w:rFonts w:ascii="David" w:hAnsi="David" w:cs="David"/>
          <w:b/>
          <w:bCs/>
          <w:rtl/>
        </w:rPr>
        <w:t xml:space="preserve"> </w:t>
      </w:r>
      <w:r w:rsidR="00635B26" w:rsidRPr="001A71EE">
        <w:rPr>
          <w:rFonts w:ascii="David" w:hAnsi="David" w:cs="David" w:hint="eastAsia"/>
          <w:b/>
          <w:bCs/>
          <w:rtl/>
        </w:rPr>
        <w:t>לגבי</w:t>
      </w:r>
      <w:r w:rsidR="00635B26" w:rsidRPr="001A71EE">
        <w:rPr>
          <w:rFonts w:ascii="David" w:hAnsi="David" w:cs="David"/>
          <w:b/>
          <w:bCs/>
          <w:rtl/>
        </w:rPr>
        <w:t xml:space="preserve"> </w:t>
      </w:r>
      <w:r w:rsidR="00635B26" w:rsidRPr="001A71EE">
        <w:rPr>
          <w:rFonts w:ascii="David" w:hAnsi="David" w:cs="David" w:hint="eastAsia"/>
          <w:b/>
          <w:bCs/>
          <w:rtl/>
        </w:rPr>
        <w:t>מספר</w:t>
      </w:r>
      <w:r w:rsidR="00635B26" w:rsidRPr="001A71EE">
        <w:rPr>
          <w:rFonts w:ascii="David" w:hAnsi="David" w:cs="David"/>
          <w:b/>
          <w:bCs/>
          <w:rtl/>
        </w:rPr>
        <w:t xml:space="preserve"> </w:t>
      </w:r>
      <w:r w:rsidR="00635B26" w:rsidRPr="001A71EE">
        <w:rPr>
          <w:rFonts w:ascii="David" w:hAnsi="David" w:cs="David" w:hint="eastAsia"/>
          <w:b/>
          <w:bCs/>
          <w:rtl/>
        </w:rPr>
        <w:t>ה</w:t>
      </w:r>
      <w:r w:rsidR="00635B26" w:rsidRPr="001A71EE">
        <w:rPr>
          <w:rFonts w:ascii="David" w:hAnsi="David" w:cs="David"/>
          <w:b/>
          <w:bCs/>
          <w:rtl/>
        </w:rPr>
        <w:t>פנימיות שיכלול בהצעתו ואינו מוגבל במספר הפנימיות ו/או המכסות שיזכה בהן בעקבות מכרז זה. מבלי לגרוע מהאמור לעיל, המציע יהיה מחויב להצעתו גם במקרה שיזכה בהפעלה של רק חלק מהפנימיות שנכללו בהצעתו.</w:t>
      </w:r>
      <w:r w:rsidRPr="001A71EE">
        <w:rPr>
          <w:rFonts w:ascii="David" w:hAnsi="David" w:cs="David"/>
          <w:b/>
          <w:bCs/>
          <w:color w:val="000000"/>
          <w:rtl/>
          <w:lang w:eastAsia="en-US"/>
        </w:rPr>
        <w:fldChar w:fldCharType="end"/>
      </w:r>
    </w:p>
    <w:p w14:paraId="06E0CBFD" w14:textId="77777777" w:rsidR="007B051C" w:rsidRPr="001A71EE" w:rsidRDefault="007B051C" w:rsidP="007B051C">
      <w:pPr>
        <w:pStyle w:val="HNormal"/>
        <w:spacing w:after="0" w:line="360" w:lineRule="auto"/>
        <w:rPr>
          <w:rFonts w:ascii="David" w:hAnsi="David" w:cs="David"/>
          <w:sz w:val="24"/>
          <w:rtl/>
        </w:rPr>
      </w:pPr>
    </w:p>
    <w:p w14:paraId="691E6D8B" w14:textId="77777777" w:rsidR="00CE6F66" w:rsidRPr="001A71EE" w:rsidRDefault="00CE6F66" w:rsidP="00DA2F14">
      <w:pPr>
        <w:pStyle w:val="HNormal"/>
        <w:numPr>
          <w:ilvl w:val="0"/>
          <w:numId w:val="29"/>
        </w:numPr>
        <w:spacing w:after="0" w:line="360" w:lineRule="auto"/>
        <w:rPr>
          <w:rFonts w:ascii="David" w:hAnsi="David" w:cs="David"/>
          <w:b/>
          <w:bCs/>
          <w:sz w:val="24"/>
          <w:u w:val="single"/>
        </w:rPr>
      </w:pPr>
      <w:r w:rsidRPr="001A71EE">
        <w:rPr>
          <w:rFonts w:ascii="David" w:hAnsi="David" w:cs="David" w:hint="eastAsia"/>
          <w:b/>
          <w:bCs/>
          <w:sz w:val="24"/>
          <w:u w:val="single"/>
          <w:rtl/>
        </w:rPr>
        <w:t>ניסיון</w:t>
      </w:r>
      <w:r w:rsidRPr="001A71EE">
        <w:rPr>
          <w:rFonts w:ascii="David" w:hAnsi="David" w:cs="David"/>
          <w:b/>
          <w:bCs/>
          <w:sz w:val="24"/>
          <w:u w:val="single"/>
          <w:rtl/>
        </w:rPr>
        <w:t xml:space="preserve"> </w:t>
      </w:r>
      <w:r w:rsidRPr="001A71EE">
        <w:rPr>
          <w:rFonts w:ascii="David" w:hAnsi="David" w:cs="David" w:hint="eastAsia"/>
          <w:b/>
          <w:bCs/>
          <w:sz w:val="24"/>
          <w:u w:val="single"/>
          <w:rtl/>
        </w:rPr>
        <w:t>המציע</w:t>
      </w:r>
    </w:p>
    <w:p w14:paraId="4F5D4F21" w14:textId="4BF45818" w:rsidR="00CE6F66" w:rsidRPr="001A71EE" w:rsidRDefault="00CE6F66" w:rsidP="00DA2F14">
      <w:pPr>
        <w:pStyle w:val="afb"/>
        <w:numPr>
          <w:ilvl w:val="1"/>
          <w:numId w:val="29"/>
        </w:numPr>
        <w:bidi/>
        <w:ind w:left="935" w:hanging="575"/>
        <w:contextualSpacing w:val="0"/>
      </w:pPr>
      <w:r w:rsidRPr="001A71EE">
        <w:rPr>
          <w:rFonts w:hint="eastAsia"/>
          <w:rtl/>
        </w:rPr>
        <w:t>המציע</w:t>
      </w:r>
      <w:r w:rsidRPr="001A71EE">
        <w:rPr>
          <w:rtl/>
        </w:rPr>
        <w:t xml:space="preserve"> עומד בתנאי הסף </w:t>
      </w:r>
      <w:r w:rsidR="007C5C14" w:rsidRPr="001A71EE">
        <w:rPr>
          <w:rFonts w:hint="cs"/>
          <w:rtl/>
        </w:rPr>
        <w:t>לניסיו</w:t>
      </w:r>
      <w:r w:rsidR="007C5C14" w:rsidRPr="001A71EE">
        <w:rPr>
          <w:rFonts w:hint="eastAsia"/>
          <w:rtl/>
        </w:rPr>
        <w:t>ן</w:t>
      </w:r>
      <w:r w:rsidRPr="001A71EE">
        <w:rPr>
          <w:rtl/>
        </w:rPr>
        <w:t xml:space="preserve"> 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Ref398324855 \n \h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cs/>
        </w:rPr>
        <w:t>‎</w:t>
      </w:r>
      <w:r w:rsidR="00635B26" w:rsidRPr="001A71EE">
        <w:t>2.2.8</w:t>
      </w:r>
      <w:r w:rsidRPr="001A71EE">
        <w:rPr>
          <w:rtl/>
        </w:rPr>
        <w:fldChar w:fldCharType="end"/>
      </w:r>
      <w:r w:rsidRPr="001A71EE">
        <w:rPr>
          <w:rtl/>
        </w:rPr>
        <w:t xml:space="preserve"> למכרז.</w:t>
      </w:r>
    </w:p>
    <w:p w14:paraId="49B17277" w14:textId="77777777" w:rsidR="00CE6F66" w:rsidRPr="001A71EE" w:rsidRDefault="00CE6F66" w:rsidP="00DA2F14">
      <w:pPr>
        <w:pStyle w:val="afb"/>
        <w:numPr>
          <w:ilvl w:val="1"/>
          <w:numId w:val="29"/>
        </w:numPr>
        <w:bidi/>
        <w:ind w:left="935" w:hanging="575"/>
        <w:contextualSpacing w:val="0"/>
        <w:rPr>
          <w:b/>
          <w:bCs/>
        </w:rPr>
      </w:pPr>
      <w:r w:rsidRPr="001A71EE">
        <w:rPr>
          <w:rFonts w:hint="eastAsia"/>
          <w:b/>
          <w:bCs/>
          <w:rtl/>
        </w:rPr>
        <w:t>על</w:t>
      </w:r>
      <w:r w:rsidRPr="001A71EE">
        <w:rPr>
          <w:b/>
          <w:bCs/>
          <w:rtl/>
        </w:rPr>
        <w:t xml:space="preserve"> המציע למלא בטבלה שלהלן </w:t>
      </w:r>
      <w:r w:rsidRPr="001A71EE">
        <w:rPr>
          <w:rFonts w:hint="eastAsia"/>
          <w:b/>
          <w:bCs/>
          <w:rtl/>
        </w:rPr>
        <w:t>את</w:t>
      </w:r>
      <w:r w:rsidRPr="001A71EE">
        <w:rPr>
          <w:b/>
          <w:bCs/>
          <w:rtl/>
        </w:rPr>
        <w:t xml:space="preserve"> </w:t>
      </w:r>
      <w:r w:rsidRPr="001A71EE">
        <w:rPr>
          <w:rFonts w:hint="eastAsia"/>
          <w:b/>
          <w:bCs/>
          <w:rtl/>
        </w:rPr>
        <w:t>ניסיונו</w:t>
      </w:r>
      <w:r w:rsidRPr="001A71EE">
        <w:rPr>
          <w:b/>
          <w:bCs/>
          <w:rtl/>
        </w:rPr>
        <w:t xml:space="preserve">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אמות_מידה_מציע_1_פירוט_ושנים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color w:val="000000"/>
          <w:rtl/>
          <w:lang w:eastAsia="en-US"/>
        </w:rPr>
        <w:t>הפעלה</w:t>
      </w:r>
      <w:r w:rsidR="00635B26" w:rsidRPr="001A71EE">
        <w:rPr>
          <w:b/>
          <w:bCs/>
          <w:color w:val="000000"/>
          <w:rtl/>
          <w:lang w:eastAsia="en-US"/>
        </w:rPr>
        <w:t xml:space="preserve"> של </w:t>
      </w:r>
      <w:r w:rsidR="00635B26" w:rsidRPr="001A71EE">
        <w:rPr>
          <w:rFonts w:hint="eastAsia"/>
          <w:b/>
          <w:bCs/>
          <w:color w:val="000000"/>
          <w:rtl/>
          <w:lang w:eastAsia="en-US"/>
        </w:rPr>
        <w:t>פנימייה</w:t>
      </w:r>
      <w:r w:rsidR="00635B26" w:rsidRPr="001A71EE">
        <w:rPr>
          <w:b/>
          <w:bCs/>
          <w:color w:val="000000"/>
          <w:rtl/>
          <w:lang w:eastAsia="en-US"/>
        </w:rPr>
        <w:t xml:space="preserve"> </w:t>
      </w:r>
      <w:r w:rsidR="00635B26" w:rsidRPr="001A71EE">
        <w:rPr>
          <w:rFonts w:hint="eastAsia"/>
          <w:b/>
          <w:bCs/>
          <w:color w:val="000000"/>
          <w:rtl/>
          <w:lang w:eastAsia="en-US"/>
        </w:rPr>
        <w:t>שיקומית</w:t>
      </w:r>
      <w:r w:rsidR="00635B26" w:rsidRPr="001A71EE">
        <w:rPr>
          <w:b/>
          <w:bCs/>
          <w:color w:val="000000"/>
          <w:rtl/>
          <w:lang w:eastAsia="en-US"/>
        </w:rPr>
        <w:t xml:space="preserve"> </w:t>
      </w:r>
      <w:r w:rsidR="00635B26" w:rsidRPr="001A71EE">
        <w:rPr>
          <w:rFonts w:hint="eastAsia"/>
          <w:b/>
          <w:bCs/>
          <w:color w:val="000000"/>
          <w:rtl/>
          <w:lang w:eastAsia="en-US"/>
        </w:rPr>
        <w:t>ו</w:t>
      </w:r>
      <w:r w:rsidR="00635B26" w:rsidRPr="001A71EE">
        <w:rPr>
          <w:b/>
          <w:bCs/>
          <w:color w:val="000000"/>
          <w:rtl/>
          <w:lang w:eastAsia="en-US"/>
        </w:rPr>
        <w:t xml:space="preserve">/או </w:t>
      </w:r>
      <w:r w:rsidR="00635B26" w:rsidRPr="001A71EE">
        <w:rPr>
          <w:rFonts w:hint="eastAsia"/>
          <w:b/>
          <w:bCs/>
          <w:color w:val="000000"/>
          <w:rtl/>
          <w:lang w:eastAsia="en-US"/>
        </w:rPr>
        <w:t>טיפולית</w:t>
      </w:r>
      <w:r w:rsidR="00635B26" w:rsidRPr="001A71EE">
        <w:rPr>
          <w:b/>
          <w:bCs/>
          <w:color w:val="000000"/>
          <w:rtl/>
          <w:lang w:eastAsia="en-US"/>
        </w:rPr>
        <w:t xml:space="preserve"> </w:t>
      </w:r>
      <w:r w:rsidR="00635B26" w:rsidRPr="001A71EE">
        <w:rPr>
          <w:rFonts w:hint="eastAsia"/>
          <w:b/>
          <w:bCs/>
          <w:color w:val="000000"/>
          <w:rtl/>
          <w:lang w:eastAsia="en-US"/>
        </w:rPr>
        <w:t>ו</w:t>
      </w:r>
      <w:r w:rsidR="00635B26" w:rsidRPr="001A71EE">
        <w:rPr>
          <w:b/>
          <w:bCs/>
          <w:color w:val="000000"/>
          <w:rtl/>
          <w:lang w:eastAsia="en-US"/>
        </w:rPr>
        <w:t xml:space="preserve">/או </w:t>
      </w:r>
      <w:r w:rsidR="00635B26" w:rsidRPr="001A71EE">
        <w:rPr>
          <w:rFonts w:hint="eastAsia"/>
          <w:b/>
          <w:bCs/>
          <w:color w:val="000000"/>
          <w:rtl/>
          <w:lang w:eastAsia="en-US"/>
        </w:rPr>
        <w:t>פוסט</w:t>
      </w:r>
      <w:r w:rsidR="00635B26" w:rsidRPr="001A71EE">
        <w:rPr>
          <w:b/>
          <w:bCs/>
          <w:color w:val="000000"/>
          <w:rtl/>
          <w:lang w:eastAsia="en-US"/>
        </w:rPr>
        <w:t>-</w:t>
      </w:r>
      <w:r w:rsidR="00635B26" w:rsidRPr="001A71EE">
        <w:rPr>
          <w:rFonts w:hint="eastAsia"/>
          <w:b/>
          <w:bCs/>
          <w:color w:val="000000"/>
          <w:rtl/>
          <w:lang w:eastAsia="en-US"/>
        </w:rPr>
        <w:t>אשפוזית</w:t>
      </w:r>
      <w:r w:rsidR="00635B26" w:rsidRPr="001A71EE">
        <w:rPr>
          <w:b/>
          <w:bCs/>
          <w:color w:val="000000"/>
          <w:rtl/>
          <w:lang w:eastAsia="en-US"/>
        </w:rPr>
        <w:t xml:space="preserve"> ו/או דו-תעריפית, כהגדרתן במכרז זה, עבור לפחות 20 חניכים, </w:t>
      </w:r>
      <w:r w:rsidR="00635B26" w:rsidRPr="001A71EE">
        <w:rPr>
          <w:rFonts w:hint="eastAsia"/>
          <w:b/>
          <w:bCs/>
          <w:color w:val="000000"/>
          <w:rtl/>
          <w:lang w:eastAsia="en-US"/>
        </w:rPr>
        <w:t>בכל</w:t>
      </w:r>
      <w:r w:rsidR="00635B26" w:rsidRPr="001A71EE">
        <w:rPr>
          <w:b/>
          <w:bCs/>
          <w:color w:val="000000"/>
          <w:rtl/>
          <w:lang w:eastAsia="en-US"/>
        </w:rPr>
        <w:t xml:space="preserve"> </w:t>
      </w:r>
      <w:r w:rsidR="00635B26" w:rsidRPr="001A71EE">
        <w:rPr>
          <w:rFonts w:hint="eastAsia"/>
          <w:b/>
          <w:bCs/>
          <w:color w:val="000000"/>
          <w:rtl/>
          <w:lang w:eastAsia="en-US"/>
        </w:rPr>
        <w:t>שנה</w:t>
      </w:r>
      <w:r w:rsidR="00635B26" w:rsidRPr="001A71EE">
        <w:rPr>
          <w:rFonts w:hint="cs"/>
          <w:b/>
          <w:bCs/>
          <w:color w:val="000000"/>
          <w:rtl/>
          <w:lang w:eastAsia="en-US"/>
        </w:rPr>
        <w:t>,</w:t>
      </w:r>
      <w:r w:rsidR="00635B26" w:rsidRPr="001A71EE">
        <w:rPr>
          <w:b/>
          <w:bCs/>
          <w:color w:val="000000"/>
          <w:rtl/>
          <w:lang w:eastAsia="en-US"/>
        </w:rPr>
        <w:t xml:space="preserve"> במהלך </w:t>
      </w:r>
      <w:r w:rsidR="00635B26" w:rsidRPr="001A71EE">
        <w:rPr>
          <w:rFonts w:hint="eastAsia"/>
          <w:b/>
          <w:bCs/>
          <w:color w:val="000000"/>
          <w:rtl/>
          <w:lang w:eastAsia="en-US"/>
        </w:rPr>
        <w:t>תשע</w:t>
      </w:r>
      <w:r w:rsidR="00635B26" w:rsidRPr="001A71EE">
        <w:rPr>
          <w:b/>
          <w:bCs/>
          <w:color w:val="000000"/>
          <w:rtl/>
          <w:lang w:eastAsia="en-US"/>
        </w:rPr>
        <w:t xml:space="preserve"> השנים האחרונות הקודמות למועד האחרון להגשת ההצעות</w:t>
      </w:r>
      <w:r w:rsidRPr="001A71EE">
        <w:rPr>
          <w:b/>
          <w:bCs/>
          <w:rtl/>
        </w:rPr>
        <w:fldChar w:fldCharType="end"/>
      </w:r>
      <w:r w:rsidRPr="001A71EE">
        <w:rPr>
          <w:b/>
          <w:bCs/>
          <w:rtl/>
        </w:rPr>
        <w:t xml:space="preserve"> (סעיף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Ref398322742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cs/>
        </w:rPr>
        <w:t>‎</w:t>
      </w:r>
      <w:r w:rsidR="00635B26" w:rsidRPr="001A71EE">
        <w:rPr>
          <w:b/>
          <w:bCs/>
        </w:rPr>
        <w:t>2.2.8.1</w:t>
      </w:r>
      <w:r w:rsidRPr="001A71EE">
        <w:rPr>
          <w:b/>
          <w:bCs/>
          <w:rtl/>
        </w:rPr>
        <w:fldChar w:fldCharType="end"/>
      </w:r>
      <w:r w:rsidRPr="001A71EE">
        <w:rPr>
          <w:b/>
          <w:bCs/>
          <w:rtl/>
        </w:rPr>
        <w:t xml:space="preserve"> למכרז, אמת מידה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Ref398322763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cs/>
        </w:rPr>
        <w:t>‎</w:t>
      </w:r>
      <w:r w:rsidR="00635B26" w:rsidRPr="001A71EE">
        <w:rPr>
          <w:b/>
          <w:bCs/>
        </w:rPr>
        <w:t>1.1</w:t>
      </w:r>
      <w:r w:rsidRPr="001A71EE">
        <w:rPr>
          <w:b/>
          <w:bCs/>
          <w:rtl/>
        </w:rPr>
        <w:fldChar w:fldCharType="end"/>
      </w:r>
      <w:r w:rsidRPr="001A71EE">
        <w:rPr>
          <w:b/>
          <w:bCs/>
          <w:rtl/>
        </w:rPr>
        <w:t>):</w:t>
      </w:r>
    </w:p>
    <w:tbl>
      <w:tblPr>
        <w:bidiVisual/>
        <w:tblW w:w="8385" w:type="dxa"/>
        <w:jc w:val="right"/>
        <w:tblBorders>
          <w:top w:val="single" w:sz="4" w:space="0" w:color="auto"/>
        </w:tblBorders>
        <w:tblLook w:val="0000" w:firstRow="0" w:lastRow="0" w:firstColumn="0" w:lastColumn="0" w:noHBand="0" w:noVBand="0"/>
      </w:tblPr>
      <w:tblGrid>
        <w:gridCol w:w="1128"/>
        <w:gridCol w:w="1575"/>
        <w:gridCol w:w="1678"/>
        <w:gridCol w:w="908"/>
        <w:gridCol w:w="866"/>
        <w:gridCol w:w="847"/>
        <w:gridCol w:w="1383"/>
      </w:tblGrid>
      <w:tr w:rsidR="00D7489D" w:rsidRPr="001A71EE" w14:paraId="033F3B5C" w14:textId="77777777" w:rsidTr="00D7489D">
        <w:trPr>
          <w:trHeight w:val="100"/>
          <w:tblHeader/>
          <w:jc w:val="right"/>
        </w:trPr>
        <w:tc>
          <w:tcPr>
            <w:tcW w:w="1128" w:type="dxa"/>
            <w:vMerge w:val="restart"/>
            <w:tcBorders>
              <w:top w:val="single" w:sz="4" w:space="0" w:color="auto"/>
              <w:left w:val="single" w:sz="4" w:space="0" w:color="auto"/>
              <w:right w:val="single" w:sz="4" w:space="0" w:color="auto"/>
            </w:tcBorders>
            <w:shd w:val="clear" w:color="auto" w:fill="E6E6E6"/>
            <w:vAlign w:val="center"/>
          </w:tcPr>
          <w:p w14:paraId="37811207" w14:textId="77777777" w:rsidR="00D7489D" w:rsidRPr="001A71EE" w:rsidRDefault="00D7489D" w:rsidP="00A0497C">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1575" w:type="dxa"/>
            <w:vMerge w:val="restart"/>
            <w:tcBorders>
              <w:top w:val="single" w:sz="4" w:space="0" w:color="auto"/>
              <w:left w:val="single" w:sz="4" w:space="0" w:color="auto"/>
              <w:right w:val="single" w:sz="4" w:space="0" w:color="auto"/>
            </w:tcBorders>
            <w:shd w:val="clear" w:color="auto" w:fill="E6E6E6"/>
            <w:vAlign w:val="center"/>
          </w:tcPr>
          <w:p w14:paraId="6D9D655D" w14:textId="77777777" w:rsidR="00D7489D" w:rsidRPr="001A71EE" w:rsidRDefault="00D7489D" w:rsidP="00A0497C">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המציע</w:t>
            </w:r>
          </w:p>
        </w:tc>
        <w:tc>
          <w:tcPr>
            <w:tcW w:w="1678" w:type="dxa"/>
            <w:vMerge w:val="restart"/>
            <w:tcBorders>
              <w:top w:val="single" w:sz="4" w:space="0" w:color="auto"/>
              <w:left w:val="single" w:sz="4" w:space="0" w:color="auto"/>
              <w:right w:val="single" w:sz="4" w:space="0" w:color="auto"/>
            </w:tcBorders>
            <w:shd w:val="clear" w:color="auto" w:fill="E6E6E6"/>
          </w:tcPr>
          <w:p w14:paraId="0C0E54EE" w14:textId="77777777" w:rsidR="00D7489D" w:rsidRPr="001A71EE" w:rsidRDefault="00D7489D" w:rsidP="00A0497C">
            <w:pPr>
              <w:spacing w:line="240" w:lineRule="auto"/>
              <w:jc w:val="center"/>
              <w:rPr>
                <w:b/>
                <w:bCs/>
                <w:szCs w:val="20"/>
                <w:rtl/>
              </w:rPr>
            </w:pPr>
            <w:r w:rsidRPr="001A71EE">
              <w:rPr>
                <w:rFonts w:hint="eastAsia"/>
                <w:b/>
                <w:bCs/>
                <w:szCs w:val="20"/>
                <w:rtl/>
              </w:rPr>
              <w:t>האם</w:t>
            </w:r>
            <w:r w:rsidRPr="001A71EE">
              <w:rPr>
                <w:b/>
                <w:bCs/>
                <w:szCs w:val="20"/>
                <w:rtl/>
              </w:rPr>
              <w:t xml:space="preserve"> הניסיון מתקיים במציע / בבעל השליטה /מנכ"ל המציע (אם בבעל השליטה / מנכ"ל – יש לציין את שמו)</w:t>
            </w:r>
          </w:p>
        </w:tc>
        <w:tc>
          <w:tcPr>
            <w:tcW w:w="908" w:type="dxa"/>
            <w:vMerge w:val="restart"/>
            <w:tcBorders>
              <w:top w:val="single" w:sz="4" w:space="0" w:color="auto"/>
              <w:left w:val="single" w:sz="4" w:space="0" w:color="auto"/>
              <w:right w:val="single" w:sz="4" w:space="0" w:color="auto"/>
            </w:tcBorders>
            <w:shd w:val="clear" w:color="auto" w:fill="E6E6E6"/>
          </w:tcPr>
          <w:p w14:paraId="4A46A449" w14:textId="0BE60C7B" w:rsidR="00D7489D" w:rsidRPr="001A71EE" w:rsidRDefault="00D7489D" w:rsidP="00A0497C">
            <w:pPr>
              <w:spacing w:line="240" w:lineRule="auto"/>
              <w:jc w:val="center"/>
              <w:rPr>
                <w:b/>
                <w:bCs/>
                <w:szCs w:val="20"/>
                <w:rtl/>
              </w:rPr>
            </w:pPr>
            <w:r w:rsidRPr="001A71EE">
              <w:rPr>
                <w:rFonts w:hint="cs"/>
                <w:b/>
                <w:bCs/>
                <w:szCs w:val="20"/>
                <w:rtl/>
              </w:rPr>
              <w:t>מס' החניכים בפנימייה</w:t>
            </w:r>
          </w:p>
        </w:tc>
        <w:tc>
          <w:tcPr>
            <w:tcW w:w="171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31955F8" w14:textId="77777777" w:rsidR="00D7489D" w:rsidRPr="001A71EE" w:rsidRDefault="00D7489D" w:rsidP="00A0497C">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83" w:type="dxa"/>
            <w:vMerge w:val="restart"/>
            <w:tcBorders>
              <w:top w:val="single" w:sz="4" w:space="0" w:color="auto"/>
              <w:left w:val="single" w:sz="4" w:space="0" w:color="auto"/>
              <w:right w:val="single" w:sz="4" w:space="0" w:color="auto"/>
            </w:tcBorders>
            <w:shd w:val="clear" w:color="auto" w:fill="E6E6E6"/>
            <w:vAlign w:val="center"/>
          </w:tcPr>
          <w:p w14:paraId="4E03CF94" w14:textId="77777777" w:rsidR="00D7489D" w:rsidRPr="001A71EE" w:rsidRDefault="00D7489D" w:rsidP="00A0497C">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D7489D" w:rsidRPr="001A71EE" w14:paraId="2334D8A3" w14:textId="77777777" w:rsidTr="00D7489D">
        <w:trPr>
          <w:trHeight w:val="100"/>
          <w:tblHeader/>
          <w:jc w:val="right"/>
        </w:trPr>
        <w:tc>
          <w:tcPr>
            <w:tcW w:w="1128" w:type="dxa"/>
            <w:vMerge/>
            <w:tcBorders>
              <w:left w:val="single" w:sz="4" w:space="0" w:color="auto"/>
              <w:bottom w:val="single" w:sz="4" w:space="0" w:color="auto"/>
              <w:right w:val="single" w:sz="4" w:space="0" w:color="auto"/>
            </w:tcBorders>
            <w:shd w:val="clear" w:color="auto" w:fill="E6E6E6"/>
          </w:tcPr>
          <w:p w14:paraId="2BD4DCB0" w14:textId="77777777" w:rsidR="00D7489D" w:rsidRPr="001A71EE" w:rsidRDefault="00D7489D" w:rsidP="00A0497C">
            <w:pPr>
              <w:spacing w:line="240" w:lineRule="auto"/>
              <w:jc w:val="center"/>
              <w:rPr>
                <w:b/>
                <w:bCs/>
                <w:szCs w:val="20"/>
                <w:rtl/>
              </w:rPr>
            </w:pPr>
          </w:p>
        </w:tc>
        <w:tc>
          <w:tcPr>
            <w:tcW w:w="1575" w:type="dxa"/>
            <w:vMerge/>
            <w:tcBorders>
              <w:left w:val="single" w:sz="4" w:space="0" w:color="auto"/>
              <w:bottom w:val="single" w:sz="4" w:space="0" w:color="auto"/>
              <w:right w:val="single" w:sz="4" w:space="0" w:color="auto"/>
            </w:tcBorders>
            <w:shd w:val="clear" w:color="auto" w:fill="E6E6E6"/>
          </w:tcPr>
          <w:p w14:paraId="2023227C" w14:textId="77777777" w:rsidR="00D7489D" w:rsidRPr="001A71EE" w:rsidRDefault="00D7489D" w:rsidP="00A0497C">
            <w:pPr>
              <w:spacing w:line="240" w:lineRule="auto"/>
              <w:jc w:val="center"/>
              <w:rPr>
                <w:b/>
                <w:bCs/>
                <w:szCs w:val="20"/>
                <w:rtl/>
              </w:rPr>
            </w:pPr>
          </w:p>
        </w:tc>
        <w:tc>
          <w:tcPr>
            <w:tcW w:w="1678" w:type="dxa"/>
            <w:vMerge/>
            <w:tcBorders>
              <w:left w:val="single" w:sz="4" w:space="0" w:color="auto"/>
              <w:right w:val="single" w:sz="4" w:space="0" w:color="auto"/>
            </w:tcBorders>
            <w:shd w:val="clear" w:color="auto" w:fill="E6E6E6"/>
          </w:tcPr>
          <w:p w14:paraId="2DE2B8B3" w14:textId="77777777" w:rsidR="00D7489D" w:rsidRPr="001A71EE" w:rsidRDefault="00D7489D" w:rsidP="00A0497C">
            <w:pPr>
              <w:spacing w:line="240" w:lineRule="auto"/>
              <w:jc w:val="center"/>
              <w:rPr>
                <w:b/>
                <w:bCs/>
                <w:szCs w:val="20"/>
                <w:rtl/>
              </w:rPr>
            </w:pPr>
          </w:p>
        </w:tc>
        <w:tc>
          <w:tcPr>
            <w:tcW w:w="908" w:type="dxa"/>
            <w:vMerge/>
            <w:tcBorders>
              <w:left w:val="single" w:sz="4" w:space="0" w:color="auto"/>
              <w:right w:val="single" w:sz="4" w:space="0" w:color="auto"/>
            </w:tcBorders>
            <w:shd w:val="clear" w:color="auto" w:fill="E6E6E6"/>
          </w:tcPr>
          <w:p w14:paraId="7EEEB1A8" w14:textId="4F730DD2" w:rsidR="00D7489D" w:rsidRPr="001A71EE" w:rsidRDefault="00D7489D" w:rsidP="00A0497C">
            <w:pPr>
              <w:spacing w:line="240" w:lineRule="auto"/>
              <w:jc w:val="center"/>
              <w:rPr>
                <w:b/>
                <w:bCs/>
                <w:szCs w:val="20"/>
                <w:rtl/>
              </w:rPr>
            </w:pPr>
          </w:p>
        </w:tc>
        <w:tc>
          <w:tcPr>
            <w:tcW w:w="866" w:type="dxa"/>
            <w:tcBorders>
              <w:top w:val="single" w:sz="4" w:space="0" w:color="auto"/>
              <w:left w:val="single" w:sz="4" w:space="0" w:color="auto"/>
              <w:bottom w:val="single" w:sz="4" w:space="0" w:color="auto"/>
              <w:right w:val="single" w:sz="4" w:space="0" w:color="auto"/>
            </w:tcBorders>
            <w:shd w:val="clear" w:color="auto" w:fill="E6E6E6"/>
            <w:vAlign w:val="center"/>
          </w:tcPr>
          <w:p w14:paraId="2622663B" w14:textId="77777777" w:rsidR="00D7489D" w:rsidRPr="001A71EE" w:rsidRDefault="00D7489D" w:rsidP="00A0497C">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47" w:type="dxa"/>
            <w:tcBorders>
              <w:top w:val="single" w:sz="4" w:space="0" w:color="auto"/>
              <w:left w:val="single" w:sz="4" w:space="0" w:color="auto"/>
              <w:bottom w:val="single" w:sz="4" w:space="0" w:color="auto"/>
              <w:right w:val="single" w:sz="4" w:space="0" w:color="auto"/>
            </w:tcBorders>
            <w:shd w:val="clear" w:color="auto" w:fill="E6E6E6"/>
            <w:vAlign w:val="center"/>
          </w:tcPr>
          <w:p w14:paraId="10B8A400" w14:textId="77777777" w:rsidR="00D7489D" w:rsidRPr="001A71EE" w:rsidRDefault="00D7489D" w:rsidP="00A0497C">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83" w:type="dxa"/>
            <w:vMerge/>
            <w:tcBorders>
              <w:left w:val="single" w:sz="4" w:space="0" w:color="auto"/>
              <w:bottom w:val="single" w:sz="4" w:space="0" w:color="auto"/>
              <w:right w:val="single" w:sz="4" w:space="0" w:color="auto"/>
            </w:tcBorders>
            <w:shd w:val="clear" w:color="auto" w:fill="E6E6E6"/>
          </w:tcPr>
          <w:p w14:paraId="1678612E" w14:textId="77777777" w:rsidR="00D7489D" w:rsidRPr="001A71EE" w:rsidRDefault="00D7489D" w:rsidP="00A0497C">
            <w:pPr>
              <w:spacing w:line="240" w:lineRule="auto"/>
              <w:jc w:val="center"/>
              <w:rPr>
                <w:b/>
                <w:bCs/>
                <w:szCs w:val="20"/>
                <w:rtl/>
              </w:rPr>
            </w:pPr>
          </w:p>
        </w:tc>
      </w:tr>
      <w:tr w:rsidR="00D7489D" w:rsidRPr="001A71EE" w14:paraId="4FE08CCE"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28" w:type="dxa"/>
            <w:tcBorders>
              <w:top w:val="single" w:sz="4" w:space="0" w:color="auto"/>
              <w:left w:val="single" w:sz="4" w:space="0" w:color="auto"/>
              <w:bottom w:val="single" w:sz="4" w:space="0" w:color="auto"/>
              <w:right w:val="single" w:sz="4" w:space="0" w:color="auto"/>
            </w:tcBorders>
          </w:tcPr>
          <w:p w14:paraId="3D679E29" w14:textId="77777777" w:rsidR="00D7489D" w:rsidRPr="001A71EE" w:rsidRDefault="00D7489D" w:rsidP="00A0497C">
            <w:pPr>
              <w:spacing w:line="240" w:lineRule="auto"/>
              <w:rPr>
                <w:szCs w:val="20"/>
                <w:rtl/>
              </w:rPr>
            </w:pPr>
          </w:p>
        </w:tc>
        <w:tc>
          <w:tcPr>
            <w:tcW w:w="1575" w:type="dxa"/>
            <w:tcBorders>
              <w:top w:val="single" w:sz="4" w:space="0" w:color="auto"/>
              <w:left w:val="single" w:sz="4" w:space="0" w:color="auto"/>
              <w:bottom w:val="single" w:sz="4" w:space="0" w:color="auto"/>
              <w:right w:val="single" w:sz="4" w:space="0" w:color="auto"/>
            </w:tcBorders>
          </w:tcPr>
          <w:p w14:paraId="4B2B6688" w14:textId="77777777" w:rsidR="00D7489D" w:rsidRPr="001A71EE" w:rsidRDefault="00D7489D" w:rsidP="00A0497C">
            <w:pPr>
              <w:spacing w:line="240" w:lineRule="auto"/>
              <w:rPr>
                <w:szCs w:val="20"/>
                <w:rtl/>
              </w:rPr>
            </w:pPr>
          </w:p>
        </w:tc>
        <w:tc>
          <w:tcPr>
            <w:tcW w:w="1678" w:type="dxa"/>
            <w:tcBorders>
              <w:left w:val="single" w:sz="4" w:space="0" w:color="auto"/>
              <w:right w:val="single" w:sz="4" w:space="0" w:color="auto"/>
            </w:tcBorders>
            <w:shd w:val="clear" w:color="auto" w:fill="auto"/>
          </w:tcPr>
          <w:p w14:paraId="1BEA9173" w14:textId="77777777" w:rsidR="00D7489D" w:rsidRPr="001A71EE" w:rsidRDefault="00D7489D" w:rsidP="00A0497C">
            <w:pPr>
              <w:spacing w:line="240" w:lineRule="auto"/>
              <w:rPr>
                <w:szCs w:val="20"/>
                <w:rtl/>
              </w:rPr>
            </w:pPr>
          </w:p>
        </w:tc>
        <w:tc>
          <w:tcPr>
            <w:tcW w:w="908" w:type="dxa"/>
            <w:tcBorders>
              <w:left w:val="single" w:sz="4" w:space="0" w:color="auto"/>
              <w:right w:val="single" w:sz="4" w:space="0" w:color="auto"/>
            </w:tcBorders>
            <w:shd w:val="clear" w:color="auto" w:fill="auto"/>
          </w:tcPr>
          <w:p w14:paraId="5B094EDD" w14:textId="140EEEC4" w:rsidR="00D7489D" w:rsidRPr="001A71EE" w:rsidRDefault="00D7489D" w:rsidP="00A0497C">
            <w:pPr>
              <w:spacing w:line="240" w:lineRule="auto"/>
              <w:rPr>
                <w:szCs w:val="20"/>
                <w:rtl/>
              </w:rPr>
            </w:pPr>
          </w:p>
        </w:tc>
        <w:tc>
          <w:tcPr>
            <w:tcW w:w="866" w:type="dxa"/>
            <w:tcBorders>
              <w:top w:val="single" w:sz="4" w:space="0" w:color="auto"/>
              <w:left w:val="single" w:sz="4" w:space="0" w:color="auto"/>
              <w:bottom w:val="single" w:sz="4" w:space="0" w:color="auto"/>
              <w:right w:val="single" w:sz="4" w:space="0" w:color="auto"/>
            </w:tcBorders>
          </w:tcPr>
          <w:p w14:paraId="0F235DDD" w14:textId="77777777" w:rsidR="00D7489D" w:rsidRPr="001A71EE" w:rsidRDefault="00D7489D" w:rsidP="00A0497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5AD49823" w14:textId="77777777" w:rsidR="00D7489D" w:rsidRPr="001A71EE" w:rsidRDefault="00D7489D" w:rsidP="00A0497C">
            <w:pPr>
              <w:spacing w:line="240" w:lineRule="auto"/>
              <w:rPr>
                <w:szCs w:val="20"/>
                <w:rtl/>
              </w:rPr>
            </w:pPr>
          </w:p>
        </w:tc>
        <w:tc>
          <w:tcPr>
            <w:tcW w:w="1383" w:type="dxa"/>
            <w:tcBorders>
              <w:top w:val="single" w:sz="4" w:space="0" w:color="auto"/>
              <w:left w:val="single" w:sz="4" w:space="0" w:color="auto"/>
              <w:bottom w:val="single" w:sz="4" w:space="0" w:color="auto"/>
              <w:right w:val="single" w:sz="4" w:space="0" w:color="auto"/>
            </w:tcBorders>
          </w:tcPr>
          <w:p w14:paraId="28DD610A" w14:textId="77777777" w:rsidR="00D7489D" w:rsidRPr="001A71EE" w:rsidRDefault="00D7489D" w:rsidP="00A0497C">
            <w:pPr>
              <w:spacing w:line="240" w:lineRule="auto"/>
              <w:rPr>
                <w:szCs w:val="20"/>
                <w:rtl/>
              </w:rPr>
            </w:pPr>
          </w:p>
        </w:tc>
      </w:tr>
      <w:tr w:rsidR="00D7489D" w:rsidRPr="001A71EE" w14:paraId="03B20975"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28" w:type="dxa"/>
            <w:tcBorders>
              <w:top w:val="single" w:sz="4" w:space="0" w:color="auto"/>
              <w:left w:val="single" w:sz="4" w:space="0" w:color="auto"/>
              <w:bottom w:val="single" w:sz="4" w:space="0" w:color="auto"/>
              <w:right w:val="single" w:sz="4" w:space="0" w:color="auto"/>
            </w:tcBorders>
          </w:tcPr>
          <w:p w14:paraId="7486A24F" w14:textId="77777777" w:rsidR="00D7489D" w:rsidRPr="001A71EE" w:rsidRDefault="00D7489D" w:rsidP="00A0497C">
            <w:pPr>
              <w:spacing w:line="240" w:lineRule="auto"/>
              <w:rPr>
                <w:szCs w:val="20"/>
                <w:rtl/>
              </w:rPr>
            </w:pPr>
          </w:p>
        </w:tc>
        <w:tc>
          <w:tcPr>
            <w:tcW w:w="1575" w:type="dxa"/>
            <w:tcBorders>
              <w:top w:val="single" w:sz="4" w:space="0" w:color="auto"/>
              <w:left w:val="single" w:sz="4" w:space="0" w:color="auto"/>
              <w:bottom w:val="single" w:sz="4" w:space="0" w:color="auto"/>
              <w:right w:val="single" w:sz="4" w:space="0" w:color="auto"/>
            </w:tcBorders>
          </w:tcPr>
          <w:p w14:paraId="6C0DAAFB" w14:textId="77777777" w:rsidR="00D7489D" w:rsidRPr="001A71EE" w:rsidRDefault="00D7489D" w:rsidP="00A0497C">
            <w:pPr>
              <w:spacing w:line="240" w:lineRule="auto"/>
              <w:rPr>
                <w:szCs w:val="20"/>
                <w:rtl/>
              </w:rPr>
            </w:pPr>
          </w:p>
        </w:tc>
        <w:tc>
          <w:tcPr>
            <w:tcW w:w="1678" w:type="dxa"/>
            <w:tcBorders>
              <w:left w:val="single" w:sz="4" w:space="0" w:color="auto"/>
              <w:right w:val="single" w:sz="4" w:space="0" w:color="auto"/>
            </w:tcBorders>
            <w:shd w:val="clear" w:color="auto" w:fill="auto"/>
          </w:tcPr>
          <w:p w14:paraId="0D8074D6" w14:textId="77777777" w:rsidR="00D7489D" w:rsidRPr="001A71EE" w:rsidRDefault="00D7489D" w:rsidP="00A0497C">
            <w:pPr>
              <w:spacing w:line="240" w:lineRule="auto"/>
              <w:rPr>
                <w:szCs w:val="20"/>
                <w:rtl/>
              </w:rPr>
            </w:pPr>
          </w:p>
        </w:tc>
        <w:tc>
          <w:tcPr>
            <w:tcW w:w="908" w:type="dxa"/>
            <w:tcBorders>
              <w:left w:val="single" w:sz="4" w:space="0" w:color="auto"/>
              <w:right w:val="single" w:sz="4" w:space="0" w:color="auto"/>
            </w:tcBorders>
            <w:shd w:val="clear" w:color="auto" w:fill="auto"/>
          </w:tcPr>
          <w:p w14:paraId="636549CE" w14:textId="0BA9D5EC" w:rsidR="00D7489D" w:rsidRPr="001A71EE" w:rsidRDefault="00D7489D" w:rsidP="00A0497C">
            <w:pPr>
              <w:spacing w:line="240" w:lineRule="auto"/>
              <w:rPr>
                <w:szCs w:val="20"/>
                <w:rtl/>
              </w:rPr>
            </w:pPr>
          </w:p>
        </w:tc>
        <w:tc>
          <w:tcPr>
            <w:tcW w:w="866" w:type="dxa"/>
            <w:tcBorders>
              <w:top w:val="single" w:sz="4" w:space="0" w:color="auto"/>
              <w:left w:val="single" w:sz="4" w:space="0" w:color="auto"/>
              <w:bottom w:val="single" w:sz="4" w:space="0" w:color="auto"/>
              <w:right w:val="single" w:sz="4" w:space="0" w:color="auto"/>
            </w:tcBorders>
          </w:tcPr>
          <w:p w14:paraId="3FCD4FF5" w14:textId="77777777" w:rsidR="00D7489D" w:rsidRPr="001A71EE" w:rsidRDefault="00D7489D" w:rsidP="00A0497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428147F7" w14:textId="77777777" w:rsidR="00D7489D" w:rsidRPr="001A71EE" w:rsidRDefault="00D7489D" w:rsidP="00A0497C">
            <w:pPr>
              <w:spacing w:line="240" w:lineRule="auto"/>
              <w:rPr>
                <w:szCs w:val="20"/>
                <w:rtl/>
              </w:rPr>
            </w:pPr>
          </w:p>
        </w:tc>
        <w:tc>
          <w:tcPr>
            <w:tcW w:w="1383" w:type="dxa"/>
            <w:tcBorders>
              <w:top w:val="single" w:sz="4" w:space="0" w:color="auto"/>
              <w:left w:val="single" w:sz="4" w:space="0" w:color="auto"/>
              <w:bottom w:val="single" w:sz="4" w:space="0" w:color="auto"/>
              <w:right w:val="single" w:sz="4" w:space="0" w:color="auto"/>
            </w:tcBorders>
          </w:tcPr>
          <w:p w14:paraId="74B2A006" w14:textId="77777777" w:rsidR="00D7489D" w:rsidRPr="001A71EE" w:rsidRDefault="00D7489D" w:rsidP="00A0497C">
            <w:pPr>
              <w:spacing w:line="240" w:lineRule="auto"/>
              <w:rPr>
                <w:szCs w:val="20"/>
                <w:rtl/>
              </w:rPr>
            </w:pPr>
          </w:p>
        </w:tc>
      </w:tr>
      <w:tr w:rsidR="00D7489D" w:rsidRPr="001A71EE" w14:paraId="3E76B6BB"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28" w:type="dxa"/>
            <w:tcBorders>
              <w:top w:val="single" w:sz="4" w:space="0" w:color="auto"/>
              <w:left w:val="single" w:sz="4" w:space="0" w:color="auto"/>
              <w:bottom w:val="single" w:sz="4" w:space="0" w:color="auto"/>
              <w:right w:val="single" w:sz="4" w:space="0" w:color="auto"/>
            </w:tcBorders>
          </w:tcPr>
          <w:p w14:paraId="602189F8" w14:textId="77777777" w:rsidR="00D7489D" w:rsidRPr="001A71EE" w:rsidRDefault="00D7489D" w:rsidP="00A0497C">
            <w:pPr>
              <w:spacing w:line="240" w:lineRule="auto"/>
              <w:rPr>
                <w:szCs w:val="20"/>
                <w:rtl/>
              </w:rPr>
            </w:pPr>
          </w:p>
        </w:tc>
        <w:tc>
          <w:tcPr>
            <w:tcW w:w="1575" w:type="dxa"/>
            <w:tcBorders>
              <w:top w:val="single" w:sz="4" w:space="0" w:color="auto"/>
              <w:left w:val="single" w:sz="4" w:space="0" w:color="auto"/>
              <w:bottom w:val="single" w:sz="4" w:space="0" w:color="auto"/>
              <w:right w:val="single" w:sz="4" w:space="0" w:color="auto"/>
            </w:tcBorders>
          </w:tcPr>
          <w:p w14:paraId="01B6DF57" w14:textId="77777777" w:rsidR="00D7489D" w:rsidRPr="001A71EE" w:rsidRDefault="00D7489D" w:rsidP="00A0497C">
            <w:pPr>
              <w:spacing w:line="240" w:lineRule="auto"/>
              <w:rPr>
                <w:szCs w:val="20"/>
                <w:rtl/>
              </w:rPr>
            </w:pPr>
          </w:p>
        </w:tc>
        <w:tc>
          <w:tcPr>
            <w:tcW w:w="1678" w:type="dxa"/>
            <w:tcBorders>
              <w:left w:val="single" w:sz="4" w:space="0" w:color="auto"/>
              <w:right w:val="single" w:sz="4" w:space="0" w:color="auto"/>
            </w:tcBorders>
            <w:shd w:val="clear" w:color="auto" w:fill="auto"/>
          </w:tcPr>
          <w:p w14:paraId="1D060992" w14:textId="77777777" w:rsidR="00D7489D" w:rsidRPr="001A71EE" w:rsidRDefault="00D7489D" w:rsidP="00A0497C">
            <w:pPr>
              <w:spacing w:line="240" w:lineRule="auto"/>
              <w:rPr>
                <w:szCs w:val="20"/>
                <w:rtl/>
              </w:rPr>
            </w:pPr>
          </w:p>
        </w:tc>
        <w:tc>
          <w:tcPr>
            <w:tcW w:w="908" w:type="dxa"/>
            <w:tcBorders>
              <w:left w:val="single" w:sz="4" w:space="0" w:color="auto"/>
              <w:right w:val="single" w:sz="4" w:space="0" w:color="auto"/>
            </w:tcBorders>
            <w:shd w:val="clear" w:color="auto" w:fill="auto"/>
          </w:tcPr>
          <w:p w14:paraId="5FA2C3D3" w14:textId="7FFCB704" w:rsidR="00D7489D" w:rsidRPr="001A71EE" w:rsidRDefault="00D7489D" w:rsidP="00A0497C">
            <w:pPr>
              <w:spacing w:line="240" w:lineRule="auto"/>
              <w:rPr>
                <w:szCs w:val="20"/>
                <w:rtl/>
              </w:rPr>
            </w:pPr>
          </w:p>
        </w:tc>
        <w:tc>
          <w:tcPr>
            <w:tcW w:w="866" w:type="dxa"/>
            <w:tcBorders>
              <w:top w:val="single" w:sz="4" w:space="0" w:color="auto"/>
              <w:left w:val="single" w:sz="4" w:space="0" w:color="auto"/>
              <w:bottom w:val="single" w:sz="4" w:space="0" w:color="auto"/>
              <w:right w:val="single" w:sz="4" w:space="0" w:color="auto"/>
            </w:tcBorders>
          </w:tcPr>
          <w:p w14:paraId="023F70D7" w14:textId="77777777" w:rsidR="00D7489D" w:rsidRPr="001A71EE" w:rsidRDefault="00D7489D" w:rsidP="00A0497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56D8A3E6" w14:textId="77777777" w:rsidR="00D7489D" w:rsidRPr="001A71EE" w:rsidRDefault="00D7489D" w:rsidP="00A0497C">
            <w:pPr>
              <w:spacing w:line="240" w:lineRule="auto"/>
              <w:rPr>
                <w:szCs w:val="20"/>
                <w:rtl/>
              </w:rPr>
            </w:pPr>
          </w:p>
        </w:tc>
        <w:tc>
          <w:tcPr>
            <w:tcW w:w="1383" w:type="dxa"/>
            <w:tcBorders>
              <w:top w:val="single" w:sz="4" w:space="0" w:color="auto"/>
              <w:left w:val="single" w:sz="4" w:space="0" w:color="auto"/>
              <w:bottom w:val="single" w:sz="4" w:space="0" w:color="auto"/>
              <w:right w:val="single" w:sz="4" w:space="0" w:color="auto"/>
            </w:tcBorders>
          </w:tcPr>
          <w:p w14:paraId="50148672" w14:textId="77777777" w:rsidR="00D7489D" w:rsidRPr="001A71EE" w:rsidRDefault="00D7489D" w:rsidP="00A0497C">
            <w:pPr>
              <w:spacing w:line="240" w:lineRule="auto"/>
              <w:rPr>
                <w:szCs w:val="20"/>
                <w:rtl/>
              </w:rPr>
            </w:pPr>
          </w:p>
        </w:tc>
      </w:tr>
      <w:tr w:rsidR="00D7489D" w:rsidRPr="001A71EE" w14:paraId="3D39ED3C"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28" w:type="dxa"/>
            <w:tcBorders>
              <w:top w:val="single" w:sz="4" w:space="0" w:color="auto"/>
              <w:left w:val="single" w:sz="4" w:space="0" w:color="auto"/>
              <w:bottom w:val="single" w:sz="4" w:space="0" w:color="auto"/>
              <w:right w:val="single" w:sz="4" w:space="0" w:color="auto"/>
            </w:tcBorders>
          </w:tcPr>
          <w:p w14:paraId="6B4CEC50" w14:textId="77777777" w:rsidR="00D7489D" w:rsidRPr="001A71EE" w:rsidRDefault="00D7489D" w:rsidP="00A0497C">
            <w:pPr>
              <w:spacing w:line="240" w:lineRule="auto"/>
              <w:rPr>
                <w:szCs w:val="20"/>
                <w:rtl/>
              </w:rPr>
            </w:pPr>
          </w:p>
        </w:tc>
        <w:tc>
          <w:tcPr>
            <w:tcW w:w="1575" w:type="dxa"/>
            <w:tcBorders>
              <w:top w:val="single" w:sz="4" w:space="0" w:color="auto"/>
              <w:left w:val="single" w:sz="4" w:space="0" w:color="auto"/>
              <w:bottom w:val="single" w:sz="4" w:space="0" w:color="auto"/>
              <w:right w:val="single" w:sz="4" w:space="0" w:color="auto"/>
            </w:tcBorders>
          </w:tcPr>
          <w:p w14:paraId="0112A4BD" w14:textId="77777777" w:rsidR="00D7489D" w:rsidRPr="001A71EE" w:rsidRDefault="00D7489D" w:rsidP="00A0497C">
            <w:pPr>
              <w:spacing w:line="240" w:lineRule="auto"/>
              <w:rPr>
                <w:szCs w:val="20"/>
                <w:rtl/>
              </w:rPr>
            </w:pPr>
          </w:p>
        </w:tc>
        <w:tc>
          <w:tcPr>
            <w:tcW w:w="1678" w:type="dxa"/>
            <w:tcBorders>
              <w:left w:val="single" w:sz="4" w:space="0" w:color="auto"/>
              <w:bottom w:val="single" w:sz="4" w:space="0" w:color="auto"/>
              <w:right w:val="single" w:sz="4" w:space="0" w:color="auto"/>
            </w:tcBorders>
            <w:shd w:val="clear" w:color="auto" w:fill="auto"/>
          </w:tcPr>
          <w:p w14:paraId="7C5FBDAE" w14:textId="77777777" w:rsidR="00D7489D" w:rsidRPr="001A71EE" w:rsidRDefault="00D7489D" w:rsidP="00A0497C">
            <w:pPr>
              <w:spacing w:line="240" w:lineRule="auto"/>
              <w:rPr>
                <w:szCs w:val="20"/>
                <w:rtl/>
              </w:rPr>
            </w:pPr>
          </w:p>
        </w:tc>
        <w:tc>
          <w:tcPr>
            <w:tcW w:w="908" w:type="dxa"/>
            <w:tcBorders>
              <w:left w:val="single" w:sz="4" w:space="0" w:color="auto"/>
              <w:bottom w:val="single" w:sz="4" w:space="0" w:color="auto"/>
              <w:right w:val="single" w:sz="4" w:space="0" w:color="auto"/>
            </w:tcBorders>
            <w:shd w:val="clear" w:color="auto" w:fill="auto"/>
          </w:tcPr>
          <w:p w14:paraId="43469AE3" w14:textId="10ED5843" w:rsidR="00D7489D" w:rsidRPr="001A71EE" w:rsidRDefault="00D7489D" w:rsidP="00A0497C">
            <w:pPr>
              <w:spacing w:line="240" w:lineRule="auto"/>
              <w:rPr>
                <w:szCs w:val="20"/>
                <w:rtl/>
              </w:rPr>
            </w:pPr>
          </w:p>
        </w:tc>
        <w:tc>
          <w:tcPr>
            <w:tcW w:w="866" w:type="dxa"/>
            <w:tcBorders>
              <w:top w:val="single" w:sz="4" w:space="0" w:color="auto"/>
              <w:left w:val="single" w:sz="4" w:space="0" w:color="auto"/>
              <w:bottom w:val="single" w:sz="4" w:space="0" w:color="auto"/>
              <w:right w:val="single" w:sz="4" w:space="0" w:color="auto"/>
            </w:tcBorders>
          </w:tcPr>
          <w:p w14:paraId="06B0C119" w14:textId="77777777" w:rsidR="00D7489D" w:rsidRPr="001A71EE" w:rsidRDefault="00D7489D" w:rsidP="00A0497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45EC97BA" w14:textId="77777777" w:rsidR="00D7489D" w:rsidRPr="001A71EE" w:rsidRDefault="00D7489D" w:rsidP="00A0497C">
            <w:pPr>
              <w:spacing w:line="240" w:lineRule="auto"/>
              <w:rPr>
                <w:szCs w:val="20"/>
                <w:rtl/>
              </w:rPr>
            </w:pPr>
          </w:p>
        </w:tc>
        <w:tc>
          <w:tcPr>
            <w:tcW w:w="1383" w:type="dxa"/>
            <w:tcBorders>
              <w:top w:val="single" w:sz="4" w:space="0" w:color="auto"/>
              <w:left w:val="single" w:sz="4" w:space="0" w:color="auto"/>
              <w:bottom w:val="single" w:sz="4" w:space="0" w:color="auto"/>
              <w:right w:val="single" w:sz="4" w:space="0" w:color="auto"/>
            </w:tcBorders>
          </w:tcPr>
          <w:p w14:paraId="20858487" w14:textId="77777777" w:rsidR="00D7489D" w:rsidRPr="001A71EE" w:rsidRDefault="00D7489D" w:rsidP="00A0497C">
            <w:pPr>
              <w:spacing w:line="240" w:lineRule="auto"/>
              <w:rPr>
                <w:szCs w:val="20"/>
                <w:rtl/>
              </w:rPr>
            </w:pPr>
          </w:p>
        </w:tc>
      </w:tr>
    </w:tbl>
    <w:p w14:paraId="724EE77E" w14:textId="77777777" w:rsidR="00CE6F66" w:rsidRPr="001A71EE" w:rsidRDefault="00CE6F66" w:rsidP="00CE6F66">
      <w:pPr>
        <w:pStyle w:val="HNormal"/>
        <w:tabs>
          <w:tab w:val="left" w:leader="underscore" w:pos="8309"/>
        </w:tabs>
        <w:spacing w:after="0"/>
        <w:ind w:left="990"/>
        <w:rPr>
          <w:rFonts w:ascii="David" w:hAnsi="David" w:cs="David"/>
          <w:sz w:val="24"/>
          <w:rtl/>
        </w:rPr>
      </w:pPr>
      <w:r w:rsidRPr="001A71EE">
        <w:rPr>
          <w:rFonts w:ascii="David" w:hAnsi="David" w:cs="David"/>
          <w:sz w:val="24"/>
          <w:rtl/>
        </w:rPr>
        <w:lastRenderedPageBreak/>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5813BEAA" w14:textId="77777777" w:rsidR="00CE6F66" w:rsidRPr="001A71EE" w:rsidRDefault="00CE6F66" w:rsidP="00CE6F66">
      <w:pPr>
        <w:pStyle w:val="afb"/>
        <w:bidi/>
        <w:ind w:left="935"/>
        <w:contextualSpacing w:val="0"/>
        <w:rPr>
          <w:b/>
          <w:bCs/>
          <w:rtl/>
        </w:rPr>
      </w:pPr>
    </w:p>
    <w:p w14:paraId="0B07AD7A" w14:textId="21EB17FA" w:rsidR="00C1113A" w:rsidRPr="001A71EE" w:rsidRDefault="00C1113A" w:rsidP="009564F6">
      <w:pPr>
        <w:pStyle w:val="afb"/>
        <w:numPr>
          <w:ilvl w:val="1"/>
          <w:numId w:val="29"/>
        </w:numPr>
        <w:bidi/>
        <w:ind w:left="935" w:hanging="575"/>
        <w:contextualSpacing w:val="0"/>
        <w:rPr>
          <w:b/>
          <w:bCs/>
        </w:rPr>
      </w:pPr>
      <w:r w:rsidRPr="001A71EE">
        <w:rPr>
          <w:rFonts w:hint="eastAsia"/>
          <w:b/>
          <w:bCs/>
          <w:rtl/>
        </w:rPr>
        <w:t>על</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תנאי_סף_מציע_פנימיית_יום \</w:instrText>
      </w:r>
      <w:r w:rsidRPr="001A71EE">
        <w:rPr>
          <w:b/>
          <w:bCs/>
        </w:rPr>
        <w:instrText>h  \* 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מציע</w:t>
      </w:r>
      <w:r w:rsidR="00635B26" w:rsidRPr="001A71EE">
        <w:rPr>
          <w:b/>
          <w:bCs/>
          <w:rtl/>
        </w:rPr>
        <w:t xml:space="preserve"> המגיש הצעה להפעלת פנימייה </w:t>
      </w:r>
      <w:r w:rsidR="00635B26" w:rsidRPr="001A71EE">
        <w:rPr>
          <w:rFonts w:hint="eastAsia"/>
          <w:b/>
          <w:bCs/>
          <w:rtl/>
        </w:rPr>
        <w:t>טיפולית</w:t>
      </w:r>
      <w:r w:rsidR="00635B26" w:rsidRPr="001A71EE">
        <w:rPr>
          <w:b/>
          <w:bCs/>
          <w:rtl/>
        </w:rPr>
        <w:t xml:space="preserve"> מלאה </w:t>
      </w:r>
      <w:r w:rsidR="00635B26" w:rsidRPr="001A71EE">
        <w:rPr>
          <w:rFonts w:hint="eastAsia"/>
          <w:b/>
          <w:bCs/>
          <w:rtl/>
        </w:rPr>
        <w:t>הכוללת</w:t>
      </w:r>
      <w:r w:rsidR="00635B26" w:rsidRPr="001A71EE">
        <w:rPr>
          <w:b/>
          <w:bCs/>
          <w:rtl/>
        </w:rPr>
        <w:t xml:space="preserve"> </w:t>
      </w:r>
      <w:r w:rsidR="00635B26" w:rsidRPr="001A71EE">
        <w:rPr>
          <w:rFonts w:hint="eastAsia"/>
          <w:b/>
          <w:bCs/>
          <w:rtl/>
        </w:rPr>
        <w:t>גם</w:t>
      </w:r>
      <w:r w:rsidR="00635B26" w:rsidRPr="001A71EE">
        <w:rPr>
          <w:b/>
          <w:bCs/>
          <w:rtl/>
        </w:rPr>
        <w:t xml:space="preserve"> </w:t>
      </w:r>
      <w:r w:rsidR="00635B26" w:rsidRPr="001A71EE">
        <w:rPr>
          <w:rFonts w:hint="eastAsia"/>
          <w:b/>
          <w:bCs/>
          <w:rtl/>
        </w:rPr>
        <w:t>פנימיית</w:t>
      </w:r>
      <w:r w:rsidR="00635B26" w:rsidRPr="001A71EE">
        <w:rPr>
          <w:b/>
          <w:bCs/>
          <w:rtl/>
        </w:rPr>
        <w:t xml:space="preserve"> </w:t>
      </w:r>
      <w:r w:rsidR="00635B26" w:rsidRPr="001A71EE">
        <w:rPr>
          <w:rFonts w:hint="eastAsia"/>
          <w:b/>
          <w:bCs/>
          <w:rtl/>
        </w:rPr>
        <w:t>יום</w:t>
      </w:r>
      <w:r w:rsidR="00635B26" w:rsidRPr="001A71EE">
        <w:rPr>
          <w:b/>
          <w:bCs/>
          <w:rtl/>
        </w:rPr>
        <w:t xml:space="preserve"> (</w:t>
      </w:r>
      <w:r w:rsidR="00635B26" w:rsidRPr="001A71EE">
        <w:rPr>
          <w:rFonts w:hint="eastAsia"/>
          <w:b/>
          <w:bCs/>
          <w:rtl/>
        </w:rPr>
        <w:t>פנימייה</w:t>
      </w:r>
      <w:r w:rsidR="00635B26" w:rsidRPr="001A71EE">
        <w:rPr>
          <w:b/>
          <w:bCs/>
          <w:rtl/>
        </w:rPr>
        <w:t xml:space="preserve"> </w:t>
      </w:r>
      <w:r w:rsidR="00635B26" w:rsidRPr="001A71EE">
        <w:rPr>
          <w:rFonts w:hint="eastAsia"/>
          <w:b/>
          <w:bCs/>
          <w:rtl/>
        </w:rPr>
        <w:t>מס</w:t>
      </w:r>
      <w:r w:rsidR="00635B26" w:rsidRPr="001A71EE">
        <w:rPr>
          <w:b/>
          <w:bCs/>
          <w:rtl/>
        </w:rPr>
        <w:t>. 1</w:t>
      </w:r>
      <w:r w:rsidR="00635B26" w:rsidRPr="001A71EE">
        <w:rPr>
          <w:rtl/>
        </w:rPr>
        <w:t>)</w:t>
      </w:r>
      <w:r w:rsidRPr="001A71EE">
        <w:rPr>
          <w:b/>
          <w:bCs/>
          <w:rtl/>
        </w:rPr>
        <w:fldChar w:fldCharType="end"/>
      </w:r>
      <w:r w:rsidRPr="001A71EE">
        <w:rPr>
          <w:b/>
          <w:bCs/>
          <w:rtl/>
        </w:rPr>
        <w:t xml:space="preserve"> למלא בטבלה שלהלן את ניסיונו ב</w:t>
      </w:r>
      <w:r w:rsidRPr="001A71EE">
        <w:rPr>
          <w:b/>
          <w:bCs/>
          <w:color w:val="000000"/>
          <w:rtl/>
          <w:lang w:eastAsia="en-US"/>
        </w:rPr>
        <w:fldChar w:fldCharType="begin" w:fldLock="1"/>
      </w:r>
      <w:r w:rsidRPr="001A71EE">
        <w:rPr>
          <w:b/>
          <w:bCs/>
          <w:color w:val="000000"/>
          <w:rtl/>
          <w:lang w:eastAsia="en-US"/>
        </w:rPr>
        <w:instrText xml:space="preserve"> </w:instrText>
      </w:r>
      <w:r w:rsidRPr="001A71EE">
        <w:rPr>
          <w:b/>
          <w:bCs/>
          <w:color w:val="000000"/>
          <w:lang w:eastAsia="en-US"/>
        </w:rPr>
        <w:instrText>REF</w:instrText>
      </w:r>
      <w:r w:rsidRPr="001A71EE">
        <w:rPr>
          <w:b/>
          <w:bCs/>
          <w:color w:val="000000"/>
          <w:rtl/>
          <w:lang w:eastAsia="en-US"/>
        </w:rPr>
        <w:instrText xml:space="preserve">  תנאי_סף_מציע_3_פירוט \</w:instrText>
      </w:r>
      <w:r w:rsidRPr="001A71EE">
        <w:rPr>
          <w:b/>
          <w:bCs/>
          <w:color w:val="000000"/>
          <w:lang w:eastAsia="en-US"/>
        </w:rPr>
        <w:instrText>h  \* MERGEFORMAT</w:instrText>
      </w:r>
      <w:r w:rsidRPr="001A71EE">
        <w:rPr>
          <w:b/>
          <w:bCs/>
          <w:color w:val="000000"/>
          <w:rtl/>
          <w:lang w:eastAsia="en-US"/>
        </w:rPr>
        <w:instrText xml:space="preserve"> </w:instrText>
      </w:r>
      <w:r w:rsidRPr="001A71EE">
        <w:rPr>
          <w:b/>
          <w:bCs/>
          <w:color w:val="000000"/>
          <w:rtl/>
          <w:lang w:eastAsia="en-US"/>
        </w:rPr>
      </w:r>
      <w:r w:rsidRPr="001A71EE">
        <w:rPr>
          <w:b/>
          <w:bCs/>
          <w:color w:val="000000"/>
          <w:rtl/>
          <w:lang w:eastAsia="en-US"/>
        </w:rPr>
        <w:fldChar w:fldCharType="separate"/>
      </w:r>
      <w:r w:rsidR="00635B26" w:rsidRPr="001A71EE">
        <w:rPr>
          <w:rFonts w:hint="eastAsia"/>
          <w:b/>
          <w:bCs/>
          <w:rtl/>
        </w:rPr>
        <w:t>הפעלה</w:t>
      </w:r>
      <w:r w:rsidR="00635B26" w:rsidRPr="001A71EE">
        <w:rPr>
          <w:b/>
          <w:bCs/>
          <w:rtl/>
        </w:rPr>
        <w:t xml:space="preserve"> של </w:t>
      </w:r>
      <w:r w:rsidR="00635B26" w:rsidRPr="001A71EE">
        <w:rPr>
          <w:rFonts w:hint="eastAsia"/>
          <w:b/>
          <w:bCs/>
          <w:rtl/>
        </w:rPr>
        <w:t>פנימיית</w:t>
      </w:r>
      <w:r w:rsidR="00635B26" w:rsidRPr="001A71EE">
        <w:rPr>
          <w:b/>
          <w:bCs/>
          <w:rtl/>
        </w:rPr>
        <w:t xml:space="preserve"> </w:t>
      </w:r>
      <w:r w:rsidR="00635B26" w:rsidRPr="001A71EE">
        <w:rPr>
          <w:rFonts w:hint="eastAsia"/>
          <w:b/>
          <w:bCs/>
          <w:rtl/>
        </w:rPr>
        <w:t>יום</w:t>
      </w:r>
      <w:r w:rsidR="00635B26" w:rsidRPr="001A71EE">
        <w:rPr>
          <w:b/>
          <w:bCs/>
          <w:rtl/>
        </w:rPr>
        <w:t xml:space="preserve">, </w:t>
      </w:r>
      <w:r w:rsidR="00635B26" w:rsidRPr="001A71EE">
        <w:rPr>
          <w:rFonts w:hint="eastAsia"/>
          <w:b/>
          <w:bCs/>
          <w:rtl/>
        </w:rPr>
        <w:t>כהגדרתה</w:t>
      </w:r>
      <w:r w:rsidR="00635B26" w:rsidRPr="001A71EE">
        <w:rPr>
          <w:b/>
          <w:bCs/>
          <w:rtl/>
        </w:rPr>
        <w:t xml:space="preserve"> במכרז זה, עבור לפחות </w:t>
      </w:r>
      <w:r w:rsidR="00635B26" w:rsidRPr="001A71EE">
        <w:rPr>
          <w:b/>
          <w:bCs/>
          <w:noProof/>
          <w:rtl/>
        </w:rPr>
        <w:t>10</w:t>
      </w:r>
      <w:r w:rsidR="00635B26" w:rsidRPr="001A71EE">
        <w:rPr>
          <w:b/>
          <w:bCs/>
          <w:rtl/>
        </w:rPr>
        <w:t xml:space="preserve"> חניכים</w:t>
      </w:r>
      <w:r w:rsidRPr="001A71EE">
        <w:rPr>
          <w:b/>
          <w:bCs/>
          <w:color w:val="000000"/>
          <w:rtl/>
          <w:lang w:eastAsia="en-US"/>
        </w:rPr>
        <w:fldChar w:fldCharType="end"/>
      </w:r>
      <w:r w:rsidRPr="001A71EE">
        <w:rPr>
          <w:b/>
          <w:bCs/>
          <w:rtl/>
        </w:rPr>
        <w:t xml:space="preserve">, </w:t>
      </w:r>
      <w:r w:rsidR="009564F6" w:rsidRPr="001A71EE">
        <w:rPr>
          <w:rFonts w:hint="cs"/>
          <w:b/>
          <w:bCs/>
          <w:rtl/>
        </w:rPr>
        <w:t>ב</w:t>
      </w:r>
      <w:r w:rsidR="009564F6" w:rsidRPr="001A71EE">
        <w:rPr>
          <w:b/>
          <w:bCs/>
          <w:rtl/>
        </w:rPr>
        <w:fldChar w:fldCharType="begin" w:fldLock="1"/>
      </w:r>
      <w:r w:rsidR="009564F6" w:rsidRPr="001A71EE">
        <w:rPr>
          <w:b/>
          <w:bCs/>
          <w:rtl/>
        </w:rPr>
        <w:instrText xml:space="preserve"> </w:instrText>
      </w:r>
      <w:r w:rsidR="009564F6" w:rsidRPr="001A71EE">
        <w:rPr>
          <w:b/>
          <w:bCs/>
        </w:rPr>
        <w:instrText>REF</w:instrText>
      </w:r>
      <w:r w:rsidR="009564F6" w:rsidRPr="001A71EE">
        <w:rPr>
          <w:b/>
          <w:bCs/>
          <w:rtl/>
        </w:rPr>
        <w:instrText xml:space="preserve">  תנאי_סף_מציע_1_טווח_שנים_2 \</w:instrText>
      </w:r>
      <w:r w:rsidR="009564F6" w:rsidRPr="001A71EE">
        <w:rPr>
          <w:b/>
          <w:bCs/>
        </w:rPr>
        <w:instrText>h  \* MERGEFORMAT</w:instrText>
      </w:r>
      <w:r w:rsidR="009564F6" w:rsidRPr="001A71EE">
        <w:rPr>
          <w:b/>
          <w:bCs/>
          <w:rtl/>
        </w:rPr>
        <w:instrText xml:space="preserve"> </w:instrText>
      </w:r>
      <w:r w:rsidR="009564F6" w:rsidRPr="001A71EE">
        <w:rPr>
          <w:b/>
          <w:bCs/>
          <w:rtl/>
        </w:rPr>
      </w:r>
      <w:r w:rsidR="009564F6" w:rsidRPr="001A71EE">
        <w:rPr>
          <w:b/>
          <w:bCs/>
          <w:rtl/>
        </w:rPr>
        <w:fldChar w:fldCharType="separate"/>
      </w:r>
      <w:r w:rsidR="00635B26" w:rsidRPr="001A71EE">
        <w:rPr>
          <w:rFonts w:hint="eastAsia"/>
          <w:b/>
          <w:bCs/>
          <w:rtl/>
        </w:rPr>
        <w:t>מהלך</w:t>
      </w:r>
      <w:r w:rsidR="00635B26" w:rsidRPr="001A71EE">
        <w:rPr>
          <w:b/>
          <w:bCs/>
          <w:rtl/>
        </w:rPr>
        <w:t xml:space="preserve"> </w:t>
      </w:r>
      <w:r w:rsidR="00635B26" w:rsidRPr="001A71EE">
        <w:rPr>
          <w:rFonts w:hint="cs"/>
          <w:b/>
          <w:bCs/>
          <w:rtl/>
        </w:rPr>
        <w:t>חמש</w:t>
      </w:r>
      <w:r w:rsidR="00635B26" w:rsidRPr="001A71EE">
        <w:rPr>
          <w:b/>
          <w:bCs/>
          <w:rtl/>
        </w:rPr>
        <w:t xml:space="preserve"> השנים האחרונות הקודמות </w:t>
      </w:r>
      <w:r w:rsidR="00635B26" w:rsidRPr="001A71EE">
        <w:rPr>
          <w:rFonts w:hint="eastAsia"/>
          <w:b/>
          <w:bCs/>
          <w:rtl/>
        </w:rPr>
        <w:t>למועד</w:t>
      </w:r>
      <w:r w:rsidR="00635B26" w:rsidRPr="001A71EE">
        <w:rPr>
          <w:b/>
          <w:bCs/>
          <w:rtl/>
        </w:rPr>
        <w:t xml:space="preserve"> </w:t>
      </w:r>
      <w:r w:rsidR="00635B26" w:rsidRPr="001A71EE">
        <w:rPr>
          <w:rFonts w:hint="eastAsia"/>
          <w:b/>
          <w:bCs/>
          <w:rtl/>
        </w:rPr>
        <w:t>האחרון</w:t>
      </w:r>
      <w:r w:rsidR="00635B26" w:rsidRPr="001A71EE">
        <w:rPr>
          <w:b/>
          <w:bCs/>
          <w:rtl/>
        </w:rPr>
        <w:t xml:space="preserve"> </w:t>
      </w:r>
      <w:r w:rsidR="00635B26" w:rsidRPr="001A71EE">
        <w:rPr>
          <w:rFonts w:hint="eastAsia"/>
          <w:b/>
          <w:bCs/>
          <w:rtl/>
        </w:rPr>
        <w:t>להגשת</w:t>
      </w:r>
      <w:r w:rsidR="00635B26" w:rsidRPr="001A71EE">
        <w:rPr>
          <w:b/>
          <w:bCs/>
          <w:rtl/>
        </w:rPr>
        <w:t xml:space="preserve"> </w:t>
      </w:r>
      <w:r w:rsidR="00635B26" w:rsidRPr="001A71EE">
        <w:rPr>
          <w:rFonts w:hint="eastAsia"/>
          <w:b/>
          <w:bCs/>
          <w:rtl/>
        </w:rPr>
        <w:t>ההצעות</w:t>
      </w:r>
      <w:r w:rsidR="009564F6" w:rsidRPr="001A71EE">
        <w:rPr>
          <w:b/>
          <w:bCs/>
          <w:rtl/>
        </w:rPr>
        <w:fldChar w:fldCharType="end"/>
      </w:r>
      <w:r w:rsidRPr="001A71EE">
        <w:rPr>
          <w:b/>
          <w:bCs/>
          <w:rtl/>
        </w:rPr>
        <w:t xml:space="preserve"> (סעיף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Ref403498452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cs/>
        </w:rPr>
        <w:t>‎</w:t>
      </w:r>
      <w:r w:rsidR="00635B26" w:rsidRPr="001A71EE">
        <w:rPr>
          <w:b/>
          <w:bCs/>
        </w:rPr>
        <w:t>2.2.8.2</w:t>
      </w:r>
      <w:r w:rsidRPr="001A71EE">
        <w:rPr>
          <w:b/>
          <w:bCs/>
          <w:rtl/>
        </w:rPr>
        <w:fldChar w:fldCharType="end"/>
      </w:r>
      <w:r w:rsidRPr="001A71EE">
        <w:rPr>
          <w:b/>
          <w:bCs/>
          <w:rtl/>
        </w:rPr>
        <w:t xml:space="preserve"> למכרז):</w:t>
      </w:r>
    </w:p>
    <w:tbl>
      <w:tblPr>
        <w:bidiVisual/>
        <w:tblW w:w="8385" w:type="dxa"/>
        <w:jc w:val="right"/>
        <w:tblBorders>
          <w:top w:val="single" w:sz="4" w:space="0" w:color="auto"/>
        </w:tblBorders>
        <w:tblLook w:val="0000" w:firstRow="0" w:lastRow="0" w:firstColumn="0" w:lastColumn="0" w:noHBand="0" w:noVBand="0"/>
      </w:tblPr>
      <w:tblGrid>
        <w:gridCol w:w="1147"/>
        <w:gridCol w:w="1547"/>
        <w:gridCol w:w="908"/>
        <w:gridCol w:w="1734"/>
        <w:gridCol w:w="858"/>
        <w:gridCol w:w="833"/>
        <w:gridCol w:w="1358"/>
      </w:tblGrid>
      <w:tr w:rsidR="00D7489D" w:rsidRPr="001A71EE" w14:paraId="2A2831B7" w14:textId="77777777" w:rsidTr="00D7489D">
        <w:trPr>
          <w:trHeight w:val="100"/>
          <w:tblHeader/>
          <w:jc w:val="right"/>
        </w:trPr>
        <w:tc>
          <w:tcPr>
            <w:tcW w:w="1155" w:type="dxa"/>
            <w:vMerge w:val="restart"/>
            <w:tcBorders>
              <w:top w:val="single" w:sz="4" w:space="0" w:color="auto"/>
              <w:left w:val="single" w:sz="4" w:space="0" w:color="auto"/>
              <w:right w:val="single" w:sz="4" w:space="0" w:color="auto"/>
            </w:tcBorders>
            <w:shd w:val="clear" w:color="auto" w:fill="E6E6E6"/>
            <w:vAlign w:val="center"/>
          </w:tcPr>
          <w:p w14:paraId="4096D073" w14:textId="77777777" w:rsidR="00D7489D" w:rsidRPr="001A71EE" w:rsidRDefault="00D7489D" w:rsidP="00007859">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1560" w:type="dxa"/>
            <w:vMerge w:val="restart"/>
            <w:tcBorders>
              <w:top w:val="single" w:sz="4" w:space="0" w:color="auto"/>
              <w:left w:val="single" w:sz="4" w:space="0" w:color="auto"/>
              <w:right w:val="single" w:sz="4" w:space="0" w:color="auto"/>
            </w:tcBorders>
            <w:shd w:val="clear" w:color="auto" w:fill="E6E6E6"/>
            <w:vAlign w:val="center"/>
          </w:tcPr>
          <w:p w14:paraId="3E741B1E" w14:textId="77777777" w:rsidR="00D7489D" w:rsidRPr="001A71EE" w:rsidRDefault="00D7489D" w:rsidP="00007859">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המציע</w:t>
            </w:r>
          </w:p>
        </w:tc>
        <w:tc>
          <w:tcPr>
            <w:tcW w:w="850" w:type="dxa"/>
            <w:vMerge w:val="restart"/>
            <w:tcBorders>
              <w:top w:val="single" w:sz="4" w:space="0" w:color="auto"/>
              <w:left w:val="single" w:sz="4" w:space="0" w:color="auto"/>
              <w:right w:val="single" w:sz="4" w:space="0" w:color="auto"/>
            </w:tcBorders>
            <w:shd w:val="clear" w:color="auto" w:fill="E6E6E6"/>
            <w:vAlign w:val="center"/>
          </w:tcPr>
          <w:p w14:paraId="7F27A31B" w14:textId="77777777" w:rsidR="00D7489D" w:rsidRPr="001A71EE" w:rsidRDefault="00D7489D" w:rsidP="00007859">
            <w:pPr>
              <w:spacing w:line="240" w:lineRule="auto"/>
              <w:jc w:val="center"/>
              <w:rPr>
                <w:b/>
                <w:bCs/>
                <w:szCs w:val="20"/>
                <w:rtl/>
              </w:rPr>
            </w:pPr>
            <w:r w:rsidRPr="001A71EE">
              <w:rPr>
                <w:rFonts w:hint="cs"/>
                <w:b/>
                <w:bCs/>
                <w:szCs w:val="20"/>
                <w:rtl/>
              </w:rPr>
              <w:t>מס' החניכים בפנימייה</w:t>
            </w:r>
          </w:p>
        </w:tc>
        <w:tc>
          <w:tcPr>
            <w:tcW w:w="1754" w:type="dxa"/>
            <w:vMerge w:val="restart"/>
            <w:tcBorders>
              <w:top w:val="single" w:sz="4" w:space="0" w:color="auto"/>
              <w:left w:val="single" w:sz="4" w:space="0" w:color="auto"/>
              <w:right w:val="single" w:sz="4" w:space="0" w:color="auto"/>
            </w:tcBorders>
            <w:shd w:val="clear" w:color="auto" w:fill="E6E6E6"/>
            <w:vAlign w:val="center"/>
          </w:tcPr>
          <w:p w14:paraId="74C7AF47" w14:textId="4D56AF88" w:rsidR="00D7489D" w:rsidRPr="001A71EE" w:rsidRDefault="00D7489D" w:rsidP="00007859">
            <w:pPr>
              <w:spacing w:line="240" w:lineRule="auto"/>
              <w:jc w:val="center"/>
              <w:rPr>
                <w:b/>
                <w:bCs/>
                <w:szCs w:val="20"/>
                <w:rtl/>
              </w:rPr>
            </w:pPr>
            <w:r w:rsidRPr="001A71EE">
              <w:rPr>
                <w:rFonts w:hint="eastAsia"/>
                <w:b/>
                <w:bCs/>
                <w:szCs w:val="20"/>
                <w:rtl/>
              </w:rPr>
              <w:t>האם</w:t>
            </w:r>
            <w:r w:rsidRPr="001A71EE">
              <w:rPr>
                <w:b/>
                <w:bCs/>
                <w:szCs w:val="20"/>
                <w:rtl/>
              </w:rPr>
              <w:t xml:space="preserve"> הניסיון מתקיים במציע / בבעל השליטה /מנכ"ל המציע (אם בבעל השליטה / מנכ"ל – יש לציין את שמו)</w:t>
            </w:r>
          </w:p>
        </w:tc>
        <w:tc>
          <w:tcPr>
            <w:tcW w:w="169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B9C3F64" w14:textId="77777777" w:rsidR="00D7489D" w:rsidRPr="001A71EE" w:rsidRDefault="00D7489D" w:rsidP="00007859">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67" w:type="dxa"/>
            <w:vMerge w:val="restart"/>
            <w:tcBorders>
              <w:top w:val="single" w:sz="4" w:space="0" w:color="auto"/>
              <w:left w:val="single" w:sz="4" w:space="0" w:color="auto"/>
              <w:right w:val="single" w:sz="4" w:space="0" w:color="auto"/>
            </w:tcBorders>
            <w:shd w:val="clear" w:color="auto" w:fill="E6E6E6"/>
            <w:vAlign w:val="center"/>
          </w:tcPr>
          <w:p w14:paraId="243897E7" w14:textId="77777777" w:rsidR="00D7489D" w:rsidRPr="001A71EE" w:rsidRDefault="00D7489D" w:rsidP="00007859">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D7489D" w:rsidRPr="001A71EE" w14:paraId="1D0BB914" w14:textId="77777777" w:rsidTr="00D7489D">
        <w:trPr>
          <w:trHeight w:val="100"/>
          <w:tblHeader/>
          <w:jc w:val="right"/>
        </w:trPr>
        <w:tc>
          <w:tcPr>
            <w:tcW w:w="1155" w:type="dxa"/>
            <w:vMerge/>
            <w:tcBorders>
              <w:left w:val="single" w:sz="4" w:space="0" w:color="auto"/>
              <w:bottom w:val="single" w:sz="4" w:space="0" w:color="auto"/>
              <w:right w:val="single" w:sz="4" w:space="0" w:color="auto"/>
            </w:tcBorders>
            <w:shd w:val="clear" w:color="auto" w:fill="E6E6E6"/>
          </w:tcPr>
          <w:p w14:paraId="6308072E" w14:textId="77777777" w:rsidR="00D7489D" w:rsidRPr="001A71EE" w:rsidRDefault="00D7489D" w:rsidP="00007859">
            <w:pPr>
              <w:spacing w:line="240" w:lineRule="auto"/>
              <w:jc w:val="center"/>
              <w:rPr>
                <w:b/>
                <w:bCs/>
                <w:szCs w:val="20"/>
                <w:rtl/>
              </w:rPr>
            </w:pPr>
          </w:p>
        </w:tc>
        <w:tc>
          <w:tcPr>
            <w:tcW w:w="1560" w:type="dxa"/>
            <w:vMerge/>
            <w:tcBorders>
              <w:left w:val="single" w:sz="4" w:space="0" w:color="auto"/>
              <w:right w:val="single" w:sz="4" w:space="0" w:color="auto"/>
            </w:tcBorders>
            <w:shd w:val="clear" w:color="auto" w:fill="E6E6E6"/>
          </w:tcPr>
          <w:p w14:paraId="7A811C2C" w14:textId="77777777" w:rsidR="00D7489D" w:rsidRPr="001A71EE" w:rsidRDefault="00D7489D" w:rsidP="00007859">
            <w:pPr>
              <w:spacing w:line="240" w:lineRule="auto"/>
              <w:jc w:val="center"/>
              <w:rPr>
                <w:b/>
                <w:bCs/>
                <w:szCs w:val="20"/>
                <w:rtl/>
              </w:rPr>
            </w:pPr>
          </w:p>
        </w:tc>
        <w:tc>
          <w:tcPr>
            <w:tcW w:w="850" w:type="dxa"/>
            <w:vMerge/>
            <w:tcBorders>
              <w:left w:val="single" w:sz="4" w:space="0" w:color="auto"/>
              <w:right w:val="single" w:sz="4" w:space="0" w:color="auto"/>
            </w:tcBorders>
            <w:shd w:val="clear" w:color="auto" w:fill="E6E6E6"/>
          </w:tcPr>
          <w:p w14:paraId="6B408E68" w14:textId="77777777" w:rsidR="00D7489D" w:rsidRPr="001A71EE" w:rsidRDefault="00D7489D" w:rsidP="00007859">
            <w:pPr>
              <w:spacing w:line="240" w:lineRule="auto"/>
              <w:jc w:val="center"/>
              <w:rPr>
                <w:b/>
                <w:bCs/>
                <w:szCs w:val="20"/>
                <w:rtl/>
              </w:rPr>
            </w:pPr>
          </w:p>
        </w:tc>
        <w:tc>
          <w:tcPr>
            <w:tcW w:w="1754" w:type="dxa"/>
            <w:vMerge/>
            <w:tcBorders>
              <w:left w:val="single" w:sz="4" w:space="0" w:color="auto"/>
              <w:right w:val="single" w:sz="4" w:space="0" w:color="auto"/>
            </w:tcBorders>
            <w:shd w:val="clear" w:color="auto" w:fill="E6E6E6"/>
          </w:tcPr>
          <w:p w14:paraId="46085769" w14:textId="2E3CBD8D" w:rsidR="00D7489D" w:rsidRPr="001A71EE" w:rsidRDefault="00D7489D" w:rsidP="00007859">
            <w:pPr>
              <w:spacing w:line="240" w:lineRule="auto"/>
              <w:jc w:val="center"/>
              <w:rPr>
                <w:b/>
                <w:bCs/>
                <w:szCs w:val="20"/>
                <w:rtl/>
              </w:rPr>
            </w:pPr>
          </w:p>
        </w:tc>
        <w:tc>
          <w:tcPr>
            <w:tcW w:w="861" w:type="dxa"/>
            <w:tcBorders>
              <w:top w:val="single" w:sz="4" w:space="0" w:color="auto"/>
              <w:left w:val="single" w:sz="4" w:space="0" w:color="auto"/>
              <w:bottom w:val="single" w:sz="4" w:space="0" w:color="auto"/>
              <w:right w:val="single" w:sz="4" w:space="0" w:color="auto"/>
            </w:tcBorders>
            <w:shd w:val="clear" w:color="auto" w:fill="E6E6E6"/>
            <w:vAlign w:val="center"/>
          </w:tcPr>
          <w:p w14:paraId="490E3FF8" w14:textId="77777777" w:rsidR="00D7489D" w:rsidRPr="001A71EE" w:rsidRDefault="00D7489D" w:rsidP="00007859">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38" w:type="dxa"/>
            <w:tcBorders>
              <w:top w:val="single" w:sz="4" w:space="0" w:color="auto"/>
              <w:left w:val="single" w:sz="4" w:space="0" w:color="auto"/>
              <w:bottom w:val="single" w:sz="4" w:space="0" w:color="auto"/>
              <w:right w:val="single" w:sz="4" w:space="0" w:color="auto"/>
            </w:tcBorders>
            <w:shd w:val="clear" w:color="auto" w:fill="E6E6E6"/>
            <w:vAlign w:val="center"/>
          </w:tcPr>
          <w:p w14:paraId="42B8EB5B" w14:textId="77777777" w:rsidR="00D7489D" w:rsidRPr="001A71EE" w:rsidRDefault="00D7489D" w:rsidP="00007859">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67" w:type="dxa"/>
            <w:vMerge/>
            <w:tcBorders>
              <w:left w:val="single" w:sz="4" w:space="0" w:color="auto"/>
              <w:bottom w:val="single" w:sz="4" w:space="0" w:color="auto"/>
              <w:right w:val="single" w:sz="4" w:space="0" w:color="auto"/>
            </w:tcBorders>
            <w:shd w:val="clear" w:color="auto" w:fill="E6E6E6"/>
          </w:tcPr>
          <w:p w14:paraId="4B29C8DE" w14:textId="77777777" w:rsidR="00D7489D" w:rsidRPr="001A71EE" w:rsidRDefault="00D7489D" w:rsidP="00007859">
            <w:pPr>
              <w:spacing w:line="240" w:lineRule="auto"/>
              <w:jc w:val="center"/>
              <w:rPr>
                <w:b/>
                <w:bCs/>
                <w:szCs w:val="20"/>
                <w:rtl/>
              </w:rPr>
            </w:pPr>
          </w:p>
        </w:tc>
      </w:tr>
      <w:tr w:rsidR="00D7489D" w:rsidRPr="001A71EE" w14:paraId="3EAD9ECE"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55" w:type="dxa"/>
            <w:tcBorders>
              <w:top w:val="single" w:sz="4" w:space="0" w:color="auto"/>
              <w:left w:val="single" w:sz="4" w:space="0" w:color="auto"/>
              <w:bottom w:val="single" w:sz="4" w:space="0" w:color="auto"/>
              <w:right w:val="single" w:sz="4" w:space="0" w:color="auto"/>
            </w:tcBorders>
          </w:tcPr>
          <w:p w14:paraId="65C7F23B" w14:textId="77777777" w:rsidR="00D7489D" w:rsidRPr="001A71EE" w:rsidRDefault="00D7489D" w:rsidP="00007859">
            <w:pPr>
              <w:spacing w:line="240" w:lineRule="auto"/>
              <w:rPr>
                <w:szCs w:val="20"/>
                <w:rtl/>
              </w:rPr>
            </w:pPr>
          </w:p>
        </w:tc>
        <w:tc>
          <w:tcPr>
            <w:tcW w:w="1560" w:type="dxa"/>
            <w:tcBorders>
              <w:left w:val="single" w:sz="4" w:space="0" w:color="auto"/>
              <w:right w:val="single" w:sz="4" w:space="0" w:color="auto"/>
            </w:tcBorders>
            <w:shd w:val="clear" w:color="auto" w:fill="auto"/>
          </w:tcPr>
          <w:p w14:paraId="22B53CAB" w14:textId="77777777" w:rsidR="00D7489D" w:rsidRPr="001A71EE" w:rsidRDefault="00D7489D" w:rsidP="00007859">
            <w:pPr>
              <w:spacing w:line="240" w:lineRule="auto"/>
              <w:rPr>
                <w:szCs w:val="20"/>
                <w:rtl/>
              </w:rPr>
            </w:pPr>
          </w:p>
        </w:tc>
        <w:tc>
          <w:tcPr>
            <w:tcW w:w="850" w:type="dxa"/>
            <w:tcBorders>
              <w:left w:val="single" w:sz="4" w:space="0" w:color="auto"/>
              <w:right w:val="single" w:sz="4" w:space="0" w:color="auto"/>
            </w:tcBorders>
            <w:shd w:val="clear" w:color="auto" w:fill="auto"/>
          </w:tcPr>
          <w:p w14:paraId="1FE1A326" w14:textId="77777777" w:rsidR="00D7489D" w:rsidRPr="001A71EE" w:rsidRDefault="00D7489D" w:rsidP="00007859">
            <w:pPr>
              <w:spacing w:line="240" w:lineRule="auto"/>
              <w:rPr>
                <w:szCs w:val="20"/>
                <w:rtl/>
              </w:rPr>
            </w:pPr>
          </w:p>
        </w:tc>
        <w:tc>
          <w:tcPr>
            <w:tcW w:w="1754" w:type="dxa"/>
            <w:tcBorders>
              <w:left w:val="single" w:sz="4" w:space="0" w:color="auto"/>
              <w:right w:val="single" w:sz="4" w:space="0" w:color="auto"/>
            </w:tcBorders>
            <w:shd w:val="clear" w:color="auto" w:fill="auto"/>
          </w:tcPr>
          <w:p w14:paraId="42A4A397" w14:textId="7E9471E0" w:rsidR="00D7489D" w:rsidRPr="001A71EE" w:rsidRDefault="00D7489D" w:rsidP="00007859">
            <w:pPr>
              <w:spacing w:line="240" w:lineRule="auto"/>
              <w:rPr>
                <w:szCs w:val="20"/>
                <w:rtl/>
              </w:rPr>
            </w:pPr>
          </w:p>
        </w:tc>
        <w:tc>
          <w:tcPr>
            <w:tcW w:w="861" w:type="dxa"/>
            <w:tcBorders>
              <w:top w:val="single" w:sz="4" w:space="0" w:color="auto"/>
              <w:left w:val="single" w:sz="4" w:space="0" w:color="auto"/>
              <w:bottom w:val="single" w:sz="4" w:space="0" w:color="auto"/>
              <w:right w:val="single" w:sz="4" w:space="0" w:color="auto"/>
            </w:tcBorders>
          </w:tcPr>
          <w:p w14:paraId="4124AFBF" w14:textId="77777777" w:rsidR="00D7489D" w:rsidRPr="001A71EE" w:rsidRDefault="00D7489D" w:rsidP="00007859">
            <w:pPr>
              <w:spacing w:line="240" w:lineRule="auto"/>
              <w:rPr>
                <w:szCs w:val="20"/>
                <w:rtl/>
              </w:rPr>
            </w:pPr>
          </w:p>
        </w:tc>
        <w:tc>
          <w:tcPr>
            <w:tcW w:w="838" w:type="dxa"/>
            <w:tcBorders>
              <w:top w:val="single" w:sz="4" w:space="0" w:color="auto"/>
              <w:left w:val="single" w:sz="4" w:space="0" w:color="auto"/>
              <w:bottom w:val="single" w:sz="4" w:space="0" w:color="auto"/>
              <w:right w:val="single" w:sz="4" w:space="0" w:color="auto"/>
            </w:tcBorders>
          </w:tcPr>
          <w:p w14:paraId="37770EB3" w14:textId="77777777" w:rsidR="00D7489D" w:rsidRPr="001A71EE" w:rsidRDefault="00D7489D" w:rsidP="00007859">
            <w:pPr>
              <w:spacing w:line="240" w:lineRule="auto"/>
              <w:rPr>
                <w:szCs w:val="20"/>
                <w:rtl/>
              </w:rPr>
            </w:pPr>
          </w:p>
        </w:tc>
        <w:tc>
          <w:tcPr>
            <w:tcW w:w="1367" w:type="dxa"/>
            <w:tcBorders>
              <w:top w:val="single" w:sz="4" w:space="0" w:color="auto"/>
              <w:left w:val="single" w:sz="4" w:space="0" w:color="auto"/>
              <w:bottom w:val="single" w:sz="4" w:space="0" w:color="auto"/>
              <w:right w:val="single" w:sz="4" w:space="0" w:color="auto"/>
            </w:tcBorders>
          </w:tcPr>
          <w:p w14:paraId="6D7BBA79" w14:textId="77777777" w:rsidR="00D7489D" w:rsidRPr="001A71EE" w:rsidRDefault="00D7489D" w:rsidP="00007859">
            <w:pPr>
              <w:spacing w:line="240" w:lineRule="auto"/>
              <w:rPr>
                <w:szCs w:val="20"/>
                <w:rtl/>
              </w:rPr>
            </w:pPr>
          </w:p>
        </w:tc>
      </w:tr>
      <w:tr w:rsidR="00D7489D" w:rsidRPr="001A71EE" w14:paraId="3D2A8A0B"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55" w:type="dxa"/>
            <w:tcBorders>
              <w:top w:val="single" w:sz="4" w:space="0" w:color="auto"/>
              <w:left w:val="single" w:sz="4" w:space="0" w:color="auto"/>
              <w:bottom w:val="single" w:sz="4" w:space="0" w:color="auto"/>
              <w:right w:val="single" w:sz="4" w:space="0" w:color="auto"/>
            </w:tcBorders>
          </w:tcPr>
          <w:p w14:paraId="25B21F93" w14:textId="77777777" w:rsidR="00D7489D" w:rsidRPr="001A71EE" w:rsidRDefault="00D7489D" w:rsidP="00007859">
            <w:pPr>
              <w:spacing w:line="240" w:lineRule="auto"/>
              <w:rPr>
                <w:szCs w:val="20"/>
                <w:rtl/>
              </w:rPr>
            </w:pPr>
          </w:p>
        </w:tc>
        <w:tc>
          <w:tcPr>
            <w:tcW w:w="1560" w:type="dxa"/>
            <w:tcBorders>
              <w:left w:val="single" w:sz="4" w:space="0" w:color="auto"/>
              <w:right w:val="single" w:sz="4" w:space="0" w:color="auto"/>
            </w:tcBorders>
            <w:shd w:val="clear" w:color="auto" w:fill="auto"/>
          </w:tcPr>
          <w:p w14:paraId="1752EDC6" w14:textId="77777777" w:rsidR="00D7489D" w:rsidRPr="001A71EE" w:rsidRDefault="00D7489D" w:rsidP="00007859">
            <w:pPr>
              <w:spacing w:line="240" w:lineRule="auto"/>
              <w:rPr>
                <w:szCs w:val="20"/>
                <w:rtl/>
              </w:rPr>
            </w:pPr>
          </w:p>
        </w:tc>
        <w:tc>
          <w:tcPr>
            <w:tcW w:w="850" w:type="dxa"/>
            <w:tcBorders>
              <w:left w:val="single" w:sz="4" w:space="0" w:color="auto"/>
              <w:right w:val="single" w:sz="4" w:space="0" w:color="auto"/>
            </w:tcBorders>
            <w:shd w:val="clear" w:color="auto" w:fill="auto"/>
          </w:tcPr>
          <w:p w14:paraId="07A92245" w14:textId="77777777" w:rsidR="00D7489D" w:rsidRPr="001A71EE" w:rsidRDefault="00D7489D" w:rsidP="00007859">
            <w:pPr>
              <w:spacing w:line="240" w:lineRule="auto"/>
              <w:rPr>
                <w:szCs w:val="20"/>
                <w:rtl/>
              </w:rPr>
            </w:pPr>
          </w:p>
        </w:tc>
        <w:tc>
          <w:tcPr>
            <w:tcW w:w="1754" w:type="dxa"/>
            <w:tcBorders>
              <w:left w:val="single" w:sz="4" w:space="0" w:color="auto"/>
              <w:right w:val="single" w:sz="4" w:space="0" w:color="auto"/>
            </w:tcBorders>
            <w:shd w:val="clear" w:color="auto" w:fill="auto"/>
          </w:tcPr>
          <w:p w14:paraId="3D7222F8" w14:textId="46E9853C" w:rsidR="00D7489D" w:rsidRPr="001A71EE" w:rsidRDefault="00D7489D" w:rsidP="00007859">
            <w:pPr>
              <w:spacing w:line="240" w:lineRule="auto"/>
              <w:rPr>
                <w:szCs w:val="20"/>
                <w:rtl/>
              </w:rPr>
            </w:pPr>
          </w:p>
        </w:tc>
        <w:tc>
          <w:tcPr>
            <w:tcW w:w="861" w:type="dxa"/>
            <w:tcBorders>
              <w:top w:val="single" w:sz="4" w:space="0" w:color="auto"/>
              <w:left w:val="single" w:sz="4" w:space="0" w:color="auto"/>
              <w:bottom w:val="single" w:sz="4" w:space="0" w:color="auto"/>
              <w:right w:val="single" w:sz="4" w:space="0" w:color="auto"/>
            </w:tcBorders>
          </w:tcPr>
          <w:p w14:paraId="5EB45264" w14:textId="77777777" w:rsidR="00D7489D" w:rsidRPr="001A71EE" w:rsidRDefault="00D7489D" w:rsidP="00007859">
            <w:pPr>
              <w:spacing w:line="240" w:lineRule="auto"/>
              <w:rPr>
                <w:szCs w:val="20"/>
                <w:rtl/>
              </w:rPr>
            </w:pPr>
          </w:p>
        </w:tc>
        <w:tc>
          <w:tcPr>
            <w:tcW w:w="838" w:type="dxa"/>
            <w:tcBorders>
              <w:top w:val="single" w:sz="4" w:space="0" w:color="auto"/>
              <w:left w:val="single" w:sz="4" w:space="0" w:color="auto"/>
              <w:bottom w:val="single" w:sz="4" w:space="0" w:color="auto"/>
              <w:right w:val="single" w:sz="4" w:space="0" w:color="auto"/>
            </w:tcBorders>
          </w:tcPr>
          <w:p w14:paraId="46C9BF6A" w14:textId="77777777" w:rsidR="00D7489D" w:rsidRPr="001A71EE" w:rsidRDefault="00D7489D" w:rsidP="00007859">
            <w:pPr>
              <w:spacing w:line="240" w:lineRule="auto"/>
              <w:rPr>
                <w:szCs w:val="20"/>
                <w:rtl/>
              </w:rPr>
            </w:pPr>
          </w:p>
        </w:tc>
        <w:tc>
          <w:tcPr>
            <w:tcW w:w="1367" w:type="dxa"/>
            <w:tcBorders>
              <w:top w:val="single" w:sz="4" w:space="0" w:color="auto"/>
              <w:left w:val="single" w:sz="4" w:space="0" w:color="auto"/>
              <w:bottom w:val="single" w:sz="4" w:space="0" w:color="auto"/>
              <w:right w:val="single" w:sz="4" w:space="0" w:color="auto"/>
            </w:tcBorders>
          </w:tcPr>
          <w:p w14:paraId="44C10D5D" w14:textId="77777777" w:rsidR="00D7489D" w:rsidRPr="001A71EE" w:rsidRDefault="00D7489D" w:rsidP="00007859">
            <w:pPr>
              <w:spacing w:line="240" w:lineRule="auto"/>
              <w:rPr>
                <w:szCs w:val="20"/>
                <w:rtl/>
              </w:rPr>
            </w:pPr>
          </w:p>
        </w:tc>
      </w:tr>
      <w:tr w:rsidR="00D7489D" w:rsidRPr="001A71EE" w14:paraId="1388830E"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55" w:type="dxa"/>
            <w:tcBorders>
              <w:top w:val="single" w:sz="4" w:space="0" w:color="auto"/>
              <w:left w:val="single" w:sz="4" w:space="0" w:color="auto"/>
              <w:bottom w:val="single" w:sz="4" w:space="0" w:color="auto"/>
              <w:right w:val="single" w:sz="4" w:space="0" w:color="auto"/>
            </w:tcBorders>
          </w:tcPr>
          <w:p w14:paraId="23FE98FF" w14:textId="77777777" w:rsidR="00D7489D" w:rsidRPr="001A71EE" w:rsidRDefault="00D7489D" w:rsidP="00007859">
            <w:pPr>
              <w:spacing w:line="240" w:lineRule="auto"/>
              <w:rPr>
                <w:szCs w:val="20"/>
                <w:rtl/>
              </w:rPr>
            </w:pPr>
          </w:p>
        </w:tc>
        <w:tc>
          <w:tcPr>
            <w:tcW w:w="1560" w:type="dxa"/>
            <w:tcBorders>
              <w:left w:val="single" w:sz="4" w:space="0" w:color="auto"/>
              <w:right w:val="single" w:sz="4" w:space="0" w:color="auto"/>
            </w:tcBorders>
            <w:shd w:val="clear" w:color="auto" w:fill="auto"/>
          </w:tcPr>
          <w:p w14:paraId="35333411" w14:textId="77777777" w:rsidR="00D7489D" w:rsidRPr="001A71EE" w:rsidRDefault="00D7489D" w:rsidP="00007859">
            <w:pPr>
              <w:spacing w:line="240" w:lineRule="auto"/>
              <w:rPr>
                <w:szCs w:val="20"/>
                <w:rtl/>
              </w:rPr>
            </w:pPr>
          </w:p>
        </w:tc>
        <w:tc>
          <w:tcPr>
            <w:tcW w:w="850" w:type="dxa"/>
            <w:tcBorders>
              <w:left w:val="single" w:sz="4" w:space="0" w:color="auto"/>
              <w:right w:val="single" w:sz="4" w:space="0" w:color="auto"/>
            </w:tcBorders>
            <w:shd w:val="clear" w:color="auto" w:fill="auto"/>
          </w:tcPr>
          <w:p w14:paraId="28D9CF11" w14:textId="77777777" w:rsidR="00D7489D" w:rsidRPr="001A71EE" w:rsidRDefault="00D7489D" w:rsidP="00007859">
            <w:pPr>
              <w:spacing w:line="240" w:lineRule="auto"/>
              <w:rPr>
                <w:szCs w:val="20"/>
                <w:rtl/>
              </w:rPr>
            </w:pPr>
          </w:p>
        </w:tc>
        <w:tc>
          <w:tcPr>
            <w:tcW w:w="1754" w:type="dxa"/>
            <w:tcBorders>
              <w:left w:val="single" w:sz="4" w:space="0" w:color="auto"/>
              <w:right w:val="single" w:sz="4" w:space="0" w:color="auto"/>
            </w:tcBorders>
            <w:shd w:val="clear" w:color="auto" w:fill="auto"/>
          </w:tcPr>
          <w:p w14:paraId="79402FAC" w14:textId="306EE1D1" w:rsidR="00D7489D" w:rsidRPr="001A71EE" w:rsidRDefault="00D7489D" w:rsidP="00007859">
            <w:pPr>
              <w:spacing w:line="240" w:lineRule="auto"/>
              <w:rPr>
                <w:szCs w:val="20"/>
                <w:rtl/>
              </w:rPr>
            </w:pPr>
          </w:p>
        </w:tc>
        <w:tc>
          <w:tcPr>
            <w:tcW w:w="861" w:type="dxa"/>
            <w:tcBorders>
              <w:top w:val="single" w:sz="4" w:space="0" w:color="auto"/>
              <w:left w:val="single" w:sz="4" w:space="0" w:color="auto"/>
              <w:bottom w:val="single" w:sz="4" w:space="0" w:color="auto"/>
              <w:right w:val="single" w:sz="4" w:space="0" w:color="auto"/>
            </w:tcBorders>
          </w:tcPr>
          <w:p w14:paraId="2E71CCCD" w14:textId="77777777" w:rsidR="00D7489D" w:rsidRPr="001A71EE" w:rsidRDefault="00D7489D" w:rsidP="00007859">
            <w:pPr>
              <w:spacing w:line="240" w:lineRule="auto"/>
              <w:rPr>
                <w:szCs w:val="20"/>
                <w:rtl/>
              </w:rPr>
            </w:pPr>
          </w:p>
        </w:tc>
        <w:tc>
          <w:tcPr>
            <w:tcW w:w="838" w:type="dxa"/>
            <w:tcBorders>
              <w:top w:val="single" w:sz="4" w:space="0" w:color="auto"/>
              <w:left w:val="single" w:sz="4" w:space="0" w:color="auto"/>
              <w:bottom w:val="single" w:sz="4" w:space="0" w:color="auto"/>
              <w:right w:val="single" w:sz="4" w:space="0" w:color="auto"/>
            </w:tcBorders>
          </w:tcPr>
          <w:p w14:paraId="5ECA9CED" w14:textId="77777777" w:rsidR="00D7489D" w:rsidRPr="001A71EE" w:rsidRDefault="00D7489D" w:rsidP="00007859">
            <w:pPr>
              <w:spacing w:line="240" w:lineRule="auto"/>
              <w:rPr>
                <w:szCs w:val="20"/>
                <w:rtl/>
              </w:rPr>
            </w:pPr>
          </w:p>
        </w:tc>
        <w:tc>
          <w:tcPr>
            <w:tcW w:w="1367" w:type="dxa"/>
            <w:tcBorders>
              <w:top w:val="single" w:sz="4" w:space="0" w:color="auto"/>
              <w:left w:val="single" w:sz="4" w:space="0" w:color="auto"/>
              <w:bottom w:val="single" w:sz="4" w:space="0" w:color="auto"/>
              <w:right w:val="single" w:sz="4" w:space="0" w:color="auto"/>
            </w:tcBorders>
          </w:tcPr>
          <w:p w14:paraId="1DF322BE" w14:textId="77777777" w:rsidR="00D7489D" w:rsidRPr="001A71EE" w:rsidRDefault="00D7489D" w:rsidP="00007859">
            <w:pPr>
              <w:spacing w:line="240" w:lineRule="auto"/>
              <w:rPr>
                <w:szCs w:val="20"/>
                <w:rtl/>
              </w:rPr>
            </w:pPr>
          </w:p>
        </w:tc>
      </w:tr>
      <w:tr w:rsidR="00D7489D" w:rsidRPr="001A71EE" w14:paraId="49A9DB03"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55" w:type="dxa"/>
            <w:tcBorders>
              <w:top w:val="single" w:sz="4" w:space="0" w:color="auto"/>
              <w:left w:val="single" w:sz="4" w:space="0" w:color="auto"/>
              <w:bottom w:val="single" w:sz="4" w:space="0" w:color="auto"/>
              <w:right w:val="single" w:sz="4" w:space="0" w:color="auto"/>
            </w:tcBorders>
          </w:tcPr>
          <w:p w14:paraId="7718741E" w14:textId="77777777" w:rsidR="00D7489D" w:rsidRPr="001A71EE" w:rsidRDefault="00D7489D" w:rsidP="00007859">
            <w:pPr>
              <w:spacing w:line="240" w:lineRule="auto"/>
              <w:rPr>
                <w:szCs w:val="20"/>
                <w:rtl/>
              </w:rPr>
            </w:pPr>
          </w:p>
        </w:tc>
        <w:tc>
          <w:tcPr>
            <w:tcW w:w="1560" w:type="dxa"/>
            <w:tcBorders>
              <w:left w:val="single" w:sz="4" w:space="0" w:color="auto"/>
              <w:bottom w:val="single" w:sz="4" w:space="0" w:color="auto"/>
              <w:right w:val="single" w:sz="4" w:space="0" w:color="auto"/>
            </w:tcBorders>
            <w:shd w:val="clear" w:color="auto" w:fill="auto"/>
          </w:tcPr>
          <w:p w14:paraId="322D1571" w14:textId="77777777" w:rsidR="00D7489D" w:rsidRPr="001A71EE" w:rsidRDefault="00D7489D" w:rsidP="00007859">
            <w:pPr>
              <w:spacing w:line="240" w:lineRule="auto"/>
              <w:rPr>
                <w:szCs w:val="20"/>
                <w:rtl/>
              </w:rPr>
            </w:pPr>
          </w:p>
        </w:tc>
        <w:tc>
          <w:tcPr>
            <w:tcW w:w="850" w:type="dxa"/>
            <w:tcBorders>
              <w:left w:val="single" w:sz="4" w:space="0" w:color="auto"/>
              <w:bottom w:val="single" w:sz="4" w:space="0" w:color="auto"/>
              <w:right w:val="single" w:sz="4" w:space="0" w:color="auto"/>
            </w:tcBorders>
            <w:shd w:val="clear" w:color="auto" w:fill="auto"/>
          </w:tcPr>
          <w:p w14:paraId="041839D2" w14:textId="77777777" w:rsidR="00D7489D" w:rsidRPr="001A71EE" w:rsidRDefault="00D7489D" w:rsidP="00007859">
            <w:pPr>
              <w:spacing w:line="240" w:lineRule="auto"/>
              <w:rPr>
                <w:szCs w:val="20"/>
                <w:rtl/>
              </w:rPr>
            </w:pPr>
          </w:p>
        </w:tc>
        <w:tc>
          <w:tcPr>
            <w:tcW w:w="1754" w:type="dxa"/>
            <w:tcBorders>
              <w:left w:val="single" w:sz="4" w:space="0" w:color="auto"/>
              <w:bottom w:val="single" w:sz="4" w:space="0" w:color="auto"/>
              <w:right w:val="single" w:sz="4" w:space="0" w:color="auto"/>
            </w:tcBorders>
            <w:shd w:val="clear" w:color="auto" w:fill="auto"/>
          </w:tcPr>
          <w:p w14:paraId="002BA068" w14:textId="7C52807D" w:rsidR="00D7489D" w:rsidRPr="001A71EE" w:rsidRDefault="00D7489D" w:rsidP="00007859">
            <w:pPr>
              <w:spacing w:line="240" w:lineRule="auto"/>
              <w:rPr>
                <w:szCs w:val="20"/>
                <w:rtl/>
              </w:rPr>
            </w:pPr>
          </w:p>
        </w:tc>
        <w:tc>
          <w:tcPr>
            <w:tcW w:w="861" w:type="dxa"/>
            <w:tcBorders>
              <w:top w:val="single" w:sz="4" w:space="0" w:color="auto"/>
              <w:left w:val="single" w:sz="4" w:space="0" w:color="auto"/>
              <w:bottom w:val="single" w:sz="4" w:space="0" w:color="auto"/>
              <w:right w:val="single" w:sz="4" w:space="0" w:color="auto"/>
            </w:tcBorders>
          </w:tcPr>
          <w:p w14:paraId="24B572DA" w14:textId="77777777" w:rsidR="00D7489D" w:rsidRPr="001A71EE" w:rsidRDefault="00D7489D" w:rsidP="00007859">
            <w:pPr>
              <w:spacing w:line="240" w:lineRule="auto"/>
              <w:rPr>
                <w:szCs w:val="20"/>
                <w:rtl/>
              </w:rPr>
            </w:pPr>
          </w:p>
        </w:tc>
        <w:tc>
          <w:tcPr>
            <w:tcW w:w="838" w:type="dxa"/>
            <w:tcBorders>
              <w:top w:val="single" w:sz="4" w:space="0" w:color="auto"/>
              <w:left w:val="single" w:sz="4" w:space="0" w:color="auto"/>
              <w:bottom w:val="single" w:sz="4" w:space="0" w:color="auto"/>
              <w:right w:val="single" w:sz="4" w:space="0" w:color="auto"/>
            </w:tcBorders>
          </w:tcPr>
          <w:p w14:paraId="6003CA18" w14:textId="77777777" w:rsidR="00D7489D" w:rsidRPr="001A71EE" w:rsidRDefault="00D7489D" w:rsidP="00007859">
            <w:pPr>
              <w:spacing w:line="240" w:lineRule="auto"/>
              <w:rPr>
                <w:szCs w:val="20"/>
                <w:rtl/>
              </w:rPr>
            </w:pPr>
          </w:p>
        </w:tc>
        <w:tc>
          <w:tcPr>
            <w:tcW w:w="1367" w:type="dxa"/>
            <w:tcBorders>
              <w:top w:val="single" w:sz="4" w:space="0" w:color="auto"/>
              <w:left w:val="single" w:sz="4" w:space="0" w:color="auto"/>
              <w:bottom w:val="single" w:sz="4" w:space="0" w:color="auto"/>
              <w:right w:val="single" w:sz="4" w:space="0" w:color="auto"/>
            </w:tcBorders>
          </w:tcPr>
          <w:p w14:paraId="0C6CEC17" w14:textId="77777777" w:rsidR="00D7489D" w:rsidRPr="001A71EE" w:rsidRDefault="00D7489D" w:rsidP="00007859">
            <w:pPr>
              <w:spacing w:line="240" w:lineRule="auto"/>
              <w:rPr>
                <w:szCs w:val="20"/>
                <w:rtl/>
              </w:rPr>
            </w:pPr>
          </w:p>
        </w:tc>
      </w:tr>
    </w:tbl>
    <w:p w14:paraId="1443E5D3" w14:textId="77777777" w:rsidR="00C1113A" w:rsidRPr="001A71EE" w:rsidRDefault="00C1113A" w:rsidP="00C1113A">
      <w:pPr>
        <w:pStyle w:val="HNormal"/>
        <w:tabs>
          <w:tab w:val="left" w:leader="underscore" w:pos="8309"/>
        </w:tabs>
        <w:spacing w:after="0"/>
        <w:ind w:left="990"/>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3C7C63A6" w14:textId="77777777" w:rsidR="00C1113A" w:rsidRPr="001A71EE" w:rsidRDefault="00C1113A" w:rsidP="00C1113A">
      <w:pPr>
        <w:pStyle w:val="afb"/>
        <w:bidi/>
        <w:ind w:left="935"/>
        <w:contextualSpacing w:val="0"/>
        <w:rPr>
          <w:b/>
          <w:bCs/>
          <w:rtl/>
        </w:rPr>
      </w:pPr>
    </w:p>
    <w:p w14:paraId="5CA28522" w14:textId="2A253432" w:rsidR="00FB6836" w:rsidRPr="001A71EE" w:rsidRDefault="00FB6836" w:rsidP="00C1113A">
      <w:pPr>
        <w:pStyle w:val="afb"/>
        <w:numPr>
          <w:ilvl w:val="1"/>
          <w:numId w:val="29"/>
        </w:numPr>
        <w:bidi/>
        <w:ind w:left="935" w:hanging="575"/>
        <w:contextualSpacing w:val="0"/>
        <w:rPr>
          <w:b/>
          <w:bCs/>
        </w:rPr>
      </w:pPr>
      <w:r w:rsidRPr="001A71EE">
        <w:rPr>
          <w:rFonts w:hint="eastAsia"/>
          <w:b/>
          <w:bCs/>
          <w:rtl/>
        </w:rPr>
        <w:t>על</w:t>
      </w:r>
      <w:r w:rsidRPr="001A71EE">
        <w:rPr>
          <w:b/>
          <w:bCs/>
          <w:rtl/>
        </w:rPr>
        <w:t xml:space="preserve"> </w:t>
      </w:r>
      <w:r w:rsidR="00C1113A" w:rsidRPr="001A71EE">
        <w:rPr>
          <w:b/>
          <w:bCs/>
          <w:rtl/>
        </w:rPr>
        <w:fldChar w:fldCharType="begin" w:fldLock="1"/>
      </w:r>
      <w:r w:rsidR="00C1113A" w:rsidRPr="001A71EE">
        <w:rPr>
          <w:b/>
          <w:bCs/>
          <w:rtl/>
        </w:rPr>
        <w:instrText xml:space="preserve"> </w:instrText>
      </w:r>
      <w:r w:rsidR="00C1113A" w:rsidRPr="001A71EE">
        <w:rPr>
          <w:b/>
          <w:bCs/>
        </w:rPr>
        <w:instrText>REF</w:instrText>
      </w:r>
      <w:r w:rsidR="00C1113A" w:rsidRPr="001A71EE">
        <w:rPr>
          <w:b/>
          <w:bCs/>
          <w:rtl/>
        </w:rPr>
        <w:instrText xml:space="preserve"> תנאי_סף_מציע_מגזר \</w:instrText>
      </w:r>
      <w:r w:rsidR="00C1113A" w:rsidRPr="001A71EE">
        <w:rPr>
          <w:b/>
          <w:bCs/>
        </w:rPr>
        <w:instrText>h</w:instrText>
      </w:r>
      <w:r w:rsidR="00C1113A" w:rsidRPr="001A71EE">
        <w:rPr>
          <w:b/>
          <w:bCs/>
          <w:rtl/>
        </w:rPr>
        <w:instrText xml:space="preserve">  \* </w:instrText>
      </w:r>
      <w:r w:rsidR="00C1113A" w:rsidRPr="001A71EE">
        <w:rPr>
          <w:b/>
          <w:bCs/>
        </w:rPr>
        <w:instrText>MERGEFORMAT</w:instrText>
      </w:r>
      <w:r w:rsidR="00C1113A" w:rsidRPr="001A71EE">
        <w:rPr>
          <w:b/>
          <w:bCs/>
          <w:rtl/>
        </w:rPr>
        <w:instrText xml:space="preserve"> </w:instrText>
      </w:r>
      <w:r w:rsidR="00C1113A" w:rsidRPr="001A71EE">
        <w:rPr>
          <w:b/>
          <w:bCs/>
          <w:rtl/>
        </w:rPr>
      </w:r>
      <w:r w:rsidR="00C1113A" w:rsidRPr="001A71EE">
        <w:rPr>
          <w:b/>
          <w:bCs/>
          <w:rtl/>
        </w:rPr>
        <w:fldChar w:fldCharType="separate"/>
      </w:r>
      <w:r w:rsidR="00635B26" w:rsidRPr="001A71EE">
        <w:rPr>
          <w:rFonts w:hint="eastAsia"/>
          <w:b/>
          <w:bCs/>
          <w:rtl/>
        </w:rPr>
        <w:t>מציע</w:t>
      </w:r>
      <w:r w:rsidR="00635B26" w:rsidRPr="001A71EE">
        <w:rPr>
          <w:b/>
          <w:bCs/>
          <w:rtl/>
        </w:rPr>
        <w:t xml:space="preserve"> המגיש הצעה להפעלת פנימייה </w:t>
      </w:r>
      <w:r w:rsidR="00635B26" w:rsidRPr="001A71EE">
        <w:rPr>
          <w:rFonts w:hint="eastAsia"/>
          <w:b/>
          <w:bCs/>
          <w:rtl/>
        </w:rPr>
        <w:t>טיפולית</w:t>
      </w:r>
      <w:r w:rsidR="00635B26" w:rsidRPr="001A71EE">
        <w:rPr>
          <w:b/>
          <w:bCs/>
          <w:rtl/>
        </w:rPr>
        <w:t xml:space="preserve"> מלאה </w:t>
      </w:r>
      <w:r w:rsidR="00635B26" w:rsidRPr="001A71EE">
        <w:rPr>
          <w:rFonts w:hint="eastAsia"/>
          <w:b/>
          <w:bCs/>
          <w:rtl/>
        </w:rPr>
        <w:t>המיועדת</w:t>
      </w:r>
      <w:r w:rsidR="00635B26" w:rsidRPr="001A71EE">
        <w:rPr>
          <w:b/>
          <w:bCs/>
          <w:rtl/>
        </w:rPr>
        <w:t xml:space="preserve"> </w:t>
      </w:r>
      <w:r w:rsidR="00635B26" w:rsidRPr="001A71EE">
        <w:rPr>
          <w:rFonts w:hint="eastAsia"/>
          <w:b/>
          <w:bCs/>
          <w:rtl/>
        </w:rPr>
        <w:t>עבור</w:t>
      </w:r>
      <w:r w:rsidR="00635B26" w:rsidRPr="001A71EE">
        <w:rPr>
          <w:b/>
          <w:bCs/>
          <w:rtl/>
        </w:rPr>
        <w:t xml:space="preserve"> המגזר </w:t>
      </w:r>
      <w:r w:rsidR="00635B26" w:rsidRPr="001A71EE">
        <w:rPr>
          <w:rFonts w:hint="eastAsia"/>
          <w:b/>
          <w:bCs/>
          <w:rtl/>
        </w:rPr>
        <w:t>החרדי</w:t>
      </w:r>
      <w:r w:rsidR="00635B26" w:rsidRPr="001A71EE">
        <w:rPr>
          <w:b/>
          <w:bCs/>
          <w:rtl/>
        </w:rPr>
        <w:t>-</w:t>
      </w:r>
      <w:r w:rsidR="00635B26" w:rsidRPr="001A71EE">
        <w:rPr>
          <w:rFonts w:hint="eastAsia"/>
          <w:b/>
          <w:bCs/>
          <w:rtl/>
        </w:rPr>
        <w:t>עצמאי</w:t>
      </w:r>
      <w:r w:rsidR="00635B26" w:rsidRPr="001A71EE">
        <w:rPr>
          <w:b/>
          <w:bCs/>
          <w:rtl/>
        </w:rPr>
        <w:t xml:space="preserve"> </w:t>
      </w:r>
      <w:r w:rsidR="00635B26" w:rsidRPr="001A71EE">
        <w:rPr>
          <w:rFonts w:hint="eastAsia"/>
          <w:b/>
          <w:bCs/>
          <w:rtl/>
        </w:rPr>
        <w:t>ו</w:t>
      </w:r>
      <w:r w:rsidR="00635B26" w:rsidRPr="001A71EE">
        <w:rPr>
          <w:b/>
          <w:bCs/>
          <w:rtl/>
        </w:rPr>
        <w:t xml:space="preserve">/או </w:t>
      </w:r>
      <w:r w:rsidR="00635B26" w:rsidRPr="001A71EE">
        <w:rPr>
          <w:rFonts w:hint="eastAsia"/>
          <w:b/>
          <w:bCs/>
          <w:rtl/>
        </w:rPr>
        <w:t>הערבי</w:t>
      </w:r>
      <w:r w:rsidR="00635B26" w:rsidRPr="001A71EE">
        <w:rPr>
          <w:b/>
          <w:bCs/>
          <w:rtl/>
        </w:rPr>
        <w:t xml:space="preserve"> (</w:t>
      </w:r>
      <w:r w:rsidR="00635B26" w:rsidRPr="001A71EE">
        <w:rPr>
          <w:rFonts w:hint="eastAsia"/>
          <w:b/>
          <w:bCs/>
          <w:rtl/>
        </w:rPr>
        <w:t>פנימיות</w:t>
      </w:r>
      <w:r w:rsidR="00635B26" w:rsidRPr="001A71EE">
        <w:rPr>
          <w:b/>
          <w:bCs/>
          <w:rtl/>
        </w:rPr>
        <w:t xml:space="preserve"> מס. 2, 3 או 5)</w:t>
      </w:r>
      <w:r w:rsidR="00C1113A" w:rsidRPr="001A71EE">
        <w:rPr>
          <w:b/>
          <w:bCs/>
          <w:rtl/>
        </w:rPr>
        <w:fldChar w:fldCharType="end"/>
      </w:r>
      <w:r w:rsidRPr="001A71EE">
        <w:rPr>
          <w:b/>
          <w:bCs/>
          <w:rtl/>
        </w:rPr>
        <w:t xml:space="preserve"> למלא בטבלה שלהלן את ניסיונו ב</w:t>
      </w:r>
      <w:r w:rsidRPr="001A71EE">
        <w:rPr>
          <w:b/>
          <w:bCs/>
          <w:color w:val="000000"/>
          <w:rtl/>
          <w:lang w:eastAsia="en-US"/>
        </w:rPr>
        <w:fldChar w:fldCharType="begin" w:fldLock="1"/>
      </w:r>
      <w:r w:rsidRPr="001A71EE">
        <w:rPr>
          <w:b/>
          <w:bCs/>
          <w:color w:val="000000"/>
          <w:rtl/>
          <w:lang w:eastAsia="en-US"/>
        </w:rPr>
        <w:instrText xml:space="preserve"> </w:instrText>
      </w:r>
      <w:r w:rsidRPr="001A71EE">
        <w:rPr>
          <w:b/>
          <w:bCs/>
          <w:color w:val="000000"/>
          <w:lang w:eastAsia="en-US"/>
        </w:rPr>
        <w:instrText>REF</w:instrText>
      </w:r>
      <w:r w:rsidRPr="001A71EE">
        <w:rPr>
          <w:b/>
          <w:bCs/>
          <w:color w:val="000000"/>
          <w:rtl/>
          <w:lang w:eastAsia="en-US"/>
        </w:rPr>
        <w:instrText xml:space="preserve"> תנאי_סף_מציע_ניסיון_מגזר_פירוט \</w:instrText>
      </w:r>
      <w:r w:rsidRPr="001A71EE">
        <w:rPr>
          <w:b/>
          <w:bCs/>
          <w:color w:val="000000"/>
          <w:lang w:eastAsia="en-US"/>
        </w:rPr>
        <w:instrText>h</w:instrText>
      </w:r>
      <w:r w:rsidRPr="001A71EE">
        <w:rPr>
          <w:b/>
          <w:bCs/>
          <w:color w:val="000000"/>
          <w:rtl/>
          <w:lang w:eastAsia="en-US"/>
        </w:rPr>
        <w:instrText xml:space="preserve">  \* </w:instrText>
      </w:r>
      <w:r w:rsidRPr="001A71EE">
        <w:rPr>
          <w:b/>
          <w:bCs/>
          <w:color w:val="000000"/>
          <w:lang w:eastAsia="en-US"/>
        </w:rPr>
        <w:instrText>MERGEFORMAT</w:instrText>
      </w:r>
      <w:r w:rsidRPr="001A71EE">
        <w:rPr>
          <w:b/>
          <w:bCs/>
          <w:color w:val="000000"/>
          <w:rtl/>
          <w:lang w:eastAsia="en-US"/>
        </w:rPr>
        <w:instrText xml:space="preserve"> </w:instrText>
      </w:r>
      <w:r w:rsidRPr="001A71EE">
        <w:rPr>
          <w:b/>
          <w:bCs/>
          <w:color w:val="000000"/>
          <w:rtl/>
          <w:lang w:eastAsia="en-US"/>
        </w:rPr>
      </w:r>
      <w:r w:rsidRPr="001A71EE">
        <w:rPr>
          <w:b/>
          <w:bCs/>
          <w:color w:val="000000"/>
          <w:rtl/>
          <w:lang w:eastAsia="en-US"/>
        </w:rPr>
        <w:fldChar w:fldCharType="separate"/>
      </w:r>
      <w:r w:rsidR="00635B26" w:rsidRPr="001A71EE">
        <w:rPr>
          <w:rFonts w:hint="eastAsia"/>
          <w:b/>
          <w:bCs/>
          <w:rtl/>
        </w:rPr>
        <w:t>מתן</w:t>
      </w:r>
      <w:r w:rsidR="00635B26" w:rsidRPr="001A71EE">
        <w:rPr>
          <w:b/>
          <w:bCs/>
          <w:rtl/>
        </w:rPr>
        <w:t xml:space="preserve"> שירותים טיפוליים ו/או חינוכיים עבור המגזר </w:t>
      </w:r>
      <w:r w:rsidR="00635B26" w:rsidRPr="001A71EE">
        <w:rPr>
          <w:rFonts w:hint="eastAsia"/>
          <w:b/>
          <w:bCs/>
          <w:rtl/>
        </w:rPr>
        <w:t>החרדי</w:t>
      </w:r>
      <w:r w:rsidR="00635B26" w:rsidRPr="001A71EE">
        <w:rPr>
          <w:b/>
          <w:bCs/>
          <w:rtl/>
        </w:rPr>
        <w:t>-</w:t>
      </w:r>
      <w:r w:rsidR="00635B26" w:rsidRPr="001A71EE">
        <w:rPr>
          <w:rFonts w:hint="eastAsia"/>
          <w:b/>
          <w:bCs/>
          <w:rtl/>
        </w:rPr>
        <w:t>עצמאי</w:t>
      </w:r>
      <w:r w:rsidR="00635B26" w:rsidRPr="001A71EE">
        <w:rPr>
          <w:b/>
          <w:bCs/>
          <w:rtl/>
        </w:rPr>
        <w:t xml:space="preserve"> </w:t>
      </w:r>
      <w:r w:rsidR="00635B26" w:rsidRPr="001A71EE">
        <w:rPr>
          <w:rFonts w:hint="eastAsia"/>
          <w:b/>
          <w:bCs/>
          <w:rtl/>
        </w:rPr>
        <w:t>ו</w:t>
      </w:r>
      <w:r w:rsidR="00635B26" w:rsidRPr="001A71EE">
        <w:rPr>
          <w:b/>
          <w:bCs/>
          <w:rtl/>
        </w:rPr>
        <w:t xml:space="preserve">/או </w:t>
      </w:r>
      <w:r w:rsidR="00635B26" w:rsidRPr="001A71EE">
        <w:rPr>
          <w:rFonts w:hint="eastAsia"/>
          <w:b/>
          <w:bCs/>
          <w:rtl/>
        </w:rPr>
        <w:t>הערבי</w:t>
      </w:r>
      <w:r w:rsidR="00635B26" w:rsidRPr="001A71EE">
        <w:rPr>
          <w:b/>
          <w:bCs/>
          <w:rtl/>
        </w:rPr>
        <w:t xml:space="preserve">, </w:t>
      </w:r>
      <w:r w:rsidR="00635B26" w:rsidRPr="001A71EE">
        <w:rPr>
          <w:rFonts w:hint="eastAsia"/>
          <w:b/>
          <w:bCs/>
          <w:rtl/>
        </w:rPr>
        <w:t>לפי</w:t>
      </w:r>
      <w:r w:rsidR="00635B26" w:rsidRPr="001A71EE">
        <w:rPr>
          <w:b/>
          <w:bCs/>
          <w:rtl/>
        </w:rPr>
        <w:t xml:space="preserve"> </w:t>
      </w:r>
      <w:r w:rsidR="00635B26" w:rsidRPr="001A71EE">
        <w:rPr>
          <w:rFonts w:hint="eastAsia"/>
          <w:b/>
          <w:bCs/>
          <w:rtl/>
        </w:rPr>
        <w:t>העניין</w:t>
      </w:r>
      <w:r w:rsidRPr="001A71EE">
        <w:rPr>
          <w:b/>
          <w:bCs/>
          <w:color w:val="000000"/>
          <w:rtl/>
          <w:lang w:eastAsia="en-US"/>
        </w:rPr>
        <w:fldChar w:fldCharType="end"/>
      </w:r>
      <w:r w:rsidR="00D7489D" w:rsidRPr="001A71EE">
        <w:rPr>
          <w:rFonts w:hint="cs"/>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אמות_מידה_מציע_2_שנים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color w:val="000000"/>
          <w:rtl/>
          <w:lang w:eastAsia="en-US"/>
        </w:rPr>
        <w:t xml:space="preserve">במהלך </w:t>
      </w:r>
      <w:r w:rsidR="00635B26" w:rsidRPr="001A71EE">
        <w:rPr>
          <w:rFonts w:hint="cs"/>
          <w:b/>
          <w:bCs/>
          <w:color w:val="000000"/>
          <w:rtl/>
          <w:lang w:eastAsia="en-US"/>
        </w:rPr>
        <w:t>שמונה</w:t>
      </w:r>
      <w:r w:rsidR="00635B26" w:rsidRPr="001A71EE">
        <w:rPr>
          <w:b/>
          <w:bCs/>
          <w:color w:val="000000"/>
          <w:rtl/>
          <w:lang w:eastAsia="en-US"/>
        </w:rPr>
        <w:t xml:space="preserve"> השנים האחרונות הקודמות למועד האחרון להגשת ההצעות</w:t>
      </w:r>
      <w:r w:rsidRPr="001A71EE">
        <w:rPr>
          <w:b/>
          <w:bCs/>
          <w:rtl/>
        </w:rPr>
        <w:fldChar w:fldCharType="end"/>
      </w:r>
      <w:r w:rsidRPr="001A71EE">
        <w:rPr>
          <w:b/>
          <w:bCs/>
          <w:rtl/>
        </w:rPr>
        <w:t xml:space="preserve"> (סעיף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Ref403498188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cs/>
        </w:rPr>
        <w:t>‎</w:t>
      </w:r>
      <w:r w:rsidR="00635B26" w:rsidRPr="001A71EE">
        <w:rPr>
          <w:b/>
          <w:bCs/>
        </w:rPr>
        <w:t>2.2.8.3</w:t>
      </w:r>
      <w:r w:rsidRPr="001A71EE">
        <w:rPr>
          <w:b/>
          <w:bCs/>
          <w:rtl/>
        </w:rPr>
        <w:fldChar w:fldCharType="end"/>
      </w:r>
      <w:r w:rsidRPr="001A71EE">
        <w:rPr>
          <w:b/>
          <w:bCs/>
          <w:rtl/>
        </w:rPr>
        <w:t xml:space="preserve"> למכרז, אמת מידה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Ref403498202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cs/>
        </w:rPr>
        <w:t>‎</w:t>
      </w:r>
      <w:r w:rsidR="00635B26" w:rsidRPr="001A71EE">
        <w:rPr>
          <w:b/>
          <w:bCs/>
        </w:rPr>
        <w:t>1.2</w:t>
      </w:r>
      <w:r w:rsidRPr="001A71EE">
        <w:rPr>
          <w:b/>
          <w:bCs/>
          <w:rtl/>
        </w:rPr>
        <w:fldChar w:fldCharType="end"/>
      </w:r>
      <w:r w:rsidRPr="001A71EE">
        <w:rPr>
          <w:b/>
          <w:bCs/>
          <w:rtl/>
        </w:rPr>
        <w:t>):</w:t>
      </w:r>
    </w:p>
    <w:tbl>
      <w:tblPr>
        <w:bidiVisual/>
        <w:tblW w:w="8385" w:type="dxa"/>
        <w:jc w:val="right"/>
        <w:tblBorders>
          <w:top w:val="single" w:sz="4" w:space="0" w:color="auto"/>
        </w:tblBorders>
        <w:tblLook w:val="0000" w:firstRow="0" w:lastRow="0" w:firstColumn="0" w:lastColumn="0" w:noHBand="0" w:noVBand="0"/>
      </w:tblPr>
      <w:tblGrid>
        <w:gridCol w:w="2041"/>
        <w:gridCol w:w="1615"/>
        <w:gridCol w:w="1616"/>
        <w:gridCol w:w="869"/>
        <w:gridCol w:w="852"/>
        <w:gridCol w:w="1392"/>
      </w:tblGrid>
      <w:tr w:rsidR="00D7489D" w:rsidRPr="001A71EE" w14:paraId="2D70443C" w14:textId="77777777" w:rsidTr="00D7489D">
        <w:trPr>
          <w:trHeight w:val="100"/>
          <w:tblHeader/>
          <w:jc w:val="right"/>
        </w:trPr>
        <w:tc>
          <w:tcPr>
            <w:tcW w:w="2041" w:type="dxa"/>
            <w:vMerge w:val="restart"/>
            <w:tcBorders>
              <w:top w:val="single" w:sz="4" w:space="0" w:color="auto"/>
              <w:left w:val="single" w:sz="4" w:space="0" w:color="auto"/>
              <w:right w:val="single" w:sz="4" w:space="0" w:color="auto"/>
            </w:tcBorders>
            <w:shd w:val="clear" w:color="auto" w:fill="E6E6E6"/>
            <w:vAlign w:val="center"/>
          </w:tcPr>
          <w:p w14:paraId="61DA6355" w14:textId="77777777" w:rsidR="00D7489D" w:rsidRPr="001A71EE" w:rsidRDefault="00D7489D" w:rsidP="00FB6836">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1615" w:type="dxa"/>
            <w:vMerge w:val="restart"/>
            <w:tcBorders>
              <w:top w:val="single" w:sz="4" w:space="0" w:color="auto"/>
              <w:left w:val="single" w:sz="4" w:space="0" w:color="auto"/>
              <w:right w:val="single" w:sz="4" w:space="0" w:color="auto"/>
            </w:tcBorders>
            <w:shd w:val="clear" w:color="auto" w:fill="E6E6E6"/>
            <w:vAlign w:val="center"/>
          </w:tcPr>
          <w:p w14:paraId="0BB69B7E" w14:textId="77777777" w:rsidR="00D7489D" w:rsidRPr="001A71EE" w:rsidRDefault="00D7489D" w:rsidP="00FB6836">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המציע</w:t>
            </w:r>
          </w:p>
        </w:tc>
        <w:tc>
          <w:tcPr>
            <w:tcW w:w="1616" w:type="dxa"/>
            <w:vMerge w:val="restart"/>
            <w:tcBorders>
              <w:top w:val="single" w:sz="4" w:space="0" w:color="auto"/>
              <w:left w:val="single" w:sz="4" w:space="0" w:color="auto"/>
              <w:right w:val="single" w:sz="4" w:space="0" w:color="auto"/>
            </w:tcBorders>
            <w:shd w:val="clear" w:color="auto" w:fill="E6E6E6"/>
            <w:vAlign w:val="center"/>
          </w:tcPr>
          <w:p w14:paraId="1221A8FF" w14:textId="0A4F82FA" w:rsidR="00D7489D" w:rsidRPr="001A71EE" w:rsidRDefault="00D7489D" w:rsidP="00FB6836">
            <w:pPr>
              <w:spacing w:line="240" w:lineRule="auto"/>
              <w:jc w:val="center"/>
              <w:rPr>
                <w:b/>
                <w:bCs/>
                <w:szCs w:val="20"/>
                <w:rtl/>
              </w:rPr>
            </w:pPr>
            <w:r w:rsidRPr="001A71EE">
              <w:rPr>
                <w:rFonts w:hint="eastAsia"/>
                <w:b/>
                <w:bCs/>
                <w:szCs w:val="20"/>
                <w:rtl/>
              </w:rPr>
              <w:t>האם</w:t>
            </w:r>
            <w:r w:rsidRPr="001A71EE">
              <w:rPr>
                <w:b/>
                <w:bCs/>
                <w:szCs w:val="20"/>
                <w:rtl/>
              </w:rPr>
              <w:t xml:space="preserve"> הניסיון מתקיים במציע / בבעל השליטה /מנכ"ל המציע (אם בבעל השליטה / מנכ"ל – יש לציין את שמו)</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8343A8A" w14:textId="77777777" w:rsidR="00D7489D" w:rsidRPr="001A71EE" w:rsidRDefault="00D7489D" w:rsidP="00FB6836">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06B6CA01" w14:textId="77777777" w:rsidR="00D7489D" w:rsidRPr="001A71EE" w:rsidRDefault="00D7489D" w:rsidP="00FB6836">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D7489D" w:rsidRPr="001A71EE" w14:paraId="67F8166E" w14:textId="77777777" w:rsidTr="00D7489D">
        <w:trPr>
          <w:trHeight w:val="100"/>
          <w:tblHeader/>
          <w:jc w:val="right"/>
        </w:trPr>
        <w:tc>
          <w:tcPr>
            <w:tcW w:w="2041" w:type="dxa"/>
            <w:vMerge/>
            <w:tcBorders>
              <w:left w:val="single" w:sz="4" w:space="0" w:color="auto"/>
              <w:bottom w:val="single" w:sz="4" w:space="0" w:color="auto"/>
              <w:right w:val="single" w:sz="4" w:space="0" w:color="auto"/>
            </w:tcBorders>
            <w:shd w:val="clear" w:color="auto" w:fill="E6E6E6"/>
          </w:tcPr>
          <w:p w14:paraId="46F66A4B" w14:textId="77777777" w:rsidR="00D7489D" w:rsidRPr="001A71EE" w:rsidRDefault="00D7489D" w:rsidP="00FB6836">
            <w:pPr>
              <w:spacing w:line="240" w:lineRule="auto"/>
              <w:jc w:val="center"/>
              <w:rPr>
                <w:b/>
                <w:bCs/>
                <w:szCs w:val="20"/>
                <w:rtl/>
              </w:rPr>
            </w:pPr>
          </w:p>
        </w:tc>
        <w:tc>
          <w:tcPr>
            <w:tcW w:w="1615" w:type="dxa"/>
            <w:vMerge/>
            <w:tcBorders>
              <w:left w:val="single" w:sz="4" w:space="0" w:color="auto"/>
              <w:right w:val="single" w:sz="4" w:space="0" w:color="auto"/>
            </w:tcBorders>
            <w:shd w:val="clear" w:color="auto" w:fill="E6E6E6"/>
          </w:tcPr>
          <w:p w14:paraId="7DA8122D" w14:textId="77777777" w:rsidR="00D7489D" w:rsidRPr="001A71EE" w:rsidRDefault="00D7489D" w:rsidP="00FB6836">
            <w:pPr>
              <w:spacing w:line="240" w:lineRule="auto"/>
              <w:jc w:val="center"/>
              <w:rPr>
                <w:b/>
                <w:bCs/>
                <w:szCs w:val="20"/>
                <w:rtl/>
              </w:rPr>
            </w:pPr>
          </w:p>
        </w:tc>
        <w:tc>
          <w:tcPr>
            <w:tcW w:w="1616" w:type="dxa"/>
            <w:vMerge/>
            <w:tcBorders>
              <w:left w:val="single" w:sz="4" w:space="0" w:color="auto"/>
              <w:right w:val="single" w:sz="4" w:space="0" w:color="auto"/>
            </w:tcBorders>
            <w:shd w:val="clear" w:color="auto" w:fill="E6E6E6"/>
          </w:tcPr>
          <w:p w14:paraId="7658976F" w14:textId="03DAD849" w:rsidR="00D7489D" w:rsidRPr="001A71EE" w:rsidRDefault="00D7489D" w:rsidP="00FB6836">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55C6E38D" w14:textId="77777777" w:rsidR="00D7489D" w:rsidRPr="001A71EE" w:rsidRDefault="00D7489D" w:rsidP="00FB6836">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4A148492" w14:textId="77777777" w:rsidR="00D7489D" w:rsidRPr="001A71EE" w:rsidRDefault="00D7489D" w:rsidP="00FB6836">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102EA18B" w14:textId="77777777" w:rsidR="00D7489D" w:rsidRPr="001A71EE" w:rsidRDefault="00D7489D" w:rsidP="00FB6836">
            <w:pPr>
              <w:spacing w:line="240" w:lineRule="auto"/>
              <w:jc w:val="center"/>
              <w:rPr>
                <w:b/>
                <w:bCs/>
                <w:szCs w:val="20"/>
                <w:rtl/>
              </w:rPr>
            </w:pPr>
          </w:p>
        </w:tc>
      </w:tr>
      <w:tr w:rsidR="00D7489D" w:rsidRPr="001A71EE" w14:paraId="1995CFEB"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338157FF" w14:textId="77777777" w:rsidR="00D7489D" w:rsidRPr="001A71EE" w:rsidRDefault="00D7489D" w:rsidP="00FB6836">
            <w:pPr>
              <w:spacing w:line="240" w:lineRule="auto"/>
              <w:rPr>
                <w:szCs w:val="20"/>
                <w:rtl/>
              </w:rPr>
            </w:pPr>
          </w:p>
        </w:tc>
        <w:tc>
          <w:tcPr>
            <w:tcW w:w="1615" w:type="dxa"/>
            <w:tcBorders>
              <w:left w:val="single" w:sz="4" w:space="0" w:color="auto"/>
              <w:right w:val="single" w:sz="4" w:space="0" w:color="auto"/>
            </w:tcBorders>
            <w:shd w:val="clear" w:color="auto" w:fill="auto"/>
          </w:tcPr>
          <w:p w14:paraId="60825A9B" w14:textId="77777777" w:rsidR="00D7489D" w:rsidRPr="001A71EE" w:rsidRDefault="00D7489D" w:rsidP="00FB6836">
            <w:pPr>
              <w:spacing w:line="240" w:lineRule="auto"/>
              <w:rPr>
                <w:szCs w:val="20"/>
                <w:rtl/>
              </w:rPr>
            </w:pPr>
          </w:p>
        </w:tc>
        <w:tc>
          <w:tcPr>
            <w:tcW w:w="1616" w:type="dxa"/>
            <w:tcBorders>
              <w:left w:val="single" w:sz="4" w:space="0" w:color="auto"/>
              <w:right w:val="single" w:sz="4" w:space="0" w:color="auto"/>
            </w:tcBorders>
            <w:shd w:val="clear" w:color="auto" w:fill="auto"/>
          </w:tcPr>
          <w:p w14:paraId="0419A9E8" w14:textId="5862C73D" w:rsidR="00D7489D" w:rsidRPr="001A71EE" w:rsidRDefault="00D7489D" w:rsidP="00FB6836">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47D491F5" w14:textId="77777777" w:rsidR="00D7489D" w:rsidRPr="001A71EE" w:rsidRDefault="00D7489D" w:rsidP="00FB6836">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40F050BA" w14:textId="77777777" w:rsidR="00D7489D" w:rsidRPr="001A71EE" w:rsidRDefault="00D7489D" w:rsidP="00FB6836">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5E55B88D" w14:textId="77777777" w:rsidR="00D7489D" w:rsidRPr="001A71EE" w:rsidRDefault="00D7489D" w:rsidP="00FB6836">
            <w:pPr>
              <w:spacing w:line="240" w:lineRule="auto"/>
              <w:rPr>
                <w:szCs w:val="20"/>
                <w:rtl/>
              </w:rPr>
            </w:pPr>
          </w:p>
        </w:tc>
      </w:tr>
      <w:tr w:rsidR="00D7489D" w:rsidRPr="001A71EE" w14:paraId="76CA0EF2"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235623EB" w14:textId="77777777" w:rsidR="00D7489D" w:rsidRPr="001A71EE" w:rsidRDefault="00D7489D" w:rsidP="00FB6836">
            <w:pPr>
              <w:spacing w:line="240" w:lineRule="auto"/>
              <w:rPr>
                <w:szCs w:val="20"/>
                <w:rtl/>
              </w:rPr>
            </w:pPr>
          </w:p>
        </w:tc>
        <w:tc>
          <w:tcPr>
            <w:tcW w:w="1615" w:type="dxa"/>
            <w:tcBorders>
              <w:left w:val="single" w:sz="4" w:space="0" w:color="auto"/>
              <w:right w:val="single" w:sz="4" w:space="0" w:color="auto"/>
            </w:tcBorders>
            <w:shd w:val="clear" w:color="auto" w:fill="auto"/>
          </w:tcPr>
          <w:p w14:paraId="5A2F01BE" w14:textId="77777777" w:rsidR="00D7489D" w:rsidRPr="001A71EE" w:rsidRDefault="00D7489D" w:rsidP="00FB6836">
            <w:pPr>
              <w:spacing w:line="240" w:lineRule="auto"/>
              <w:rPr>
                <w:szCs w:val="20"/>
                <w:rtl/>
              </w:rPr>
            </w:pPr>
          </w:p>
        </w:tc>
        <w:tc>
          <w:tcPr>
            <w:tcW w:w="1616" w:type="dxa"/>
            <w:tcBorders>
              <w:left w:val="single" w:sz="4" w:space="0" w:color="auto"/>
              <w:right w:val="single" w:sz="4" w:space="0" w:color="auto"/>
            </w:tcBorders>
            <w:shd w:val="clear" w:color="auto" w:fill="auto"/>
          </w:tcPr>
          <w:p w14:paraId="3AACB507" w14:textId="3322D415" w:rsidR="00D7489D" w:rsidRPr="001A71EE" w:rsidRDefault="00D7489D" w:rsidP="00FB6836">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F2DB944" w14:textId="77777777" w:rsidR="00D7489D" w:rsidRPr="001A71EE" w:rsidRDefault="00D7489D" w:rsidP="00FB6836">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82920BF" w14:textId="77777777" w:rsidR="00D7489D" w:rsidRPr="001A71EE" w:rsidRDefault="00D7489D" w:rsidP="00FB6836">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CDA1E53" w14:textId="77777777" w:rsidR="00D7489D" w:rsidRPr="001A71EE" w:rsidRDefault="00D7489D" w:rsidP="00FB6836">
            <w:pPr>
              <w:spacing w:line="240" w:lineRule="auto"/>
              <w:rPr>
                <w:szCs w:val="20"/>
                <w:rtl/>
              </w:rPr>
            </w:pPr>
          </w:p>
        </w:tc>
      </w:tr>
      <w:tr w:rsidR="00D7489D" w:rsidRPr="001A71EE" w14:paraId="24BADF10"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40AC4DFA" w14:textId="77777777" w:rsidR="00D7489D" w:rsidRPr="001A71EE" w:rsidRDefault="00D7489D" w:rsidP="00FB6836">
            <w:pPr>
              <w:spacing w:line="240" w:lineRule="auto"/>
              <w:rPr>
                <w:szCs w:val="20"/>
                <w:rtl/>
              </w:rPr>
            </w:pPr>
          </w:p>
        </w:tc>
        <w:tc>
          <w:tcPr>
            <w:tcW w:w="1615" w:type="dxa"/>
            <w:tcBorders>
              <w:left w:val="single" w:sz="4" w:space="0" w:color="auto"/>
              <w:right w:val="single" w:sz="4" w:space="0" w:color="auto"/>
            </w:tcBorders>
            <w:shd w:val="clear" w:color="auto" w:fill="auto"/>
          </w:tcPr>
          <w:p w14:paraId="60A4F39E" w14:textId="77777777" w:rsidR="00D7489D" w:rsidRPr="001A71EE" w:rsidRDefault="00D7489D" w:rsidP="00FB6836">
            <w:pPr>
              <w:spacing w:line="240" w:lineRule="auto"/>
              <w:rPr>
                <w:szCs w:val="20"/>
                <w:rtl/>
              </w:rPr>
            </w:pPr>
          </w:p>
        </w:tc>
        <w:tc>
          <w:tcPr>
            <w:tcW w:w="1616" w:type="dxa"/>
            <w:tcBorders>
              <w:left w:val="single" w:sz="4" w:space="0" w:color="auto"/>
              <w:right w:val="single" w:sz="4" w:space="0" w:color="auto"/>
            </w:tcBorders>
            <w:shd w:val="clear" w:color="auto" w:fill="auto"/>
          </w:tcPr>
          <w:p w14:paraId="2D385799" w14:textId="455B7504" w:rsidR="00D7489D" w:rsidRPr="001A71EE" w:rsidRDefault="00D7489D" w:rsidP="00FB6836">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46A8173A" w14:textId="77777777" w:rsidR="00D7489D" w:rsidRPr="001A71EE" w:rsidRDefault="00D7489D" w:rsidP="00FB6836">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98FF99E" w14:textId="77777777" w:rsidR="00D7489D" w:rsidRPr="001A71EE" w:rsidRDefault="00D7489D" w:rsidP="00FB6836">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367EB4D" w14:textId="77777777" w:rsidR="00D7489D" w:rsidRPr="001A71EE" w:rsidRDefault="00D7489D" w:rsidP="00FB6836">
            <w:pPr>
              <w:spacing w:line="240" w:lineRule="auto"/>
              <w:rPr>
                <w:szCs w:val="20"/>
                <w:rtl/>
              </w:rPr>
            </w:pPr>
          </w:p>
        </w:tc>
      </w:tr>
      <w:tr w:rsidR="00D7489D" w:rsidRPr="001A71EE" w14:paraId="4176007B"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300C267B" w14:textId="77777777" w:rsidR="00D7489D" w:rsidRPr="001A71EE" w:rsidRDefault="00D7489D" w:rsidP="00FB6836">
            <w:pPr>
              <w:spacing w:line="240" w:lineRule="auto"/>
              <w:rPr>
                <w:szCs w:val="20"/>
                <w:rtl/>
              </w:rPr>
            </w:pPr>
          </w:p>
        </w:tc>
        <w:tc>
          <w:tcPr>
            <w:tcW w:w="1615" w:type="dxa"/>
            <w:tcBorders>
              <w:left w:val="single" w:sz="4" w:space="0" w:color="auto"/>
              <w:bottom w:val="single" w:sz="4" w:space="0" w:color="auto"/>
              <w:right w:val="single" w:sz="4" w:space="0" w:color="auto"/>
            </w:tcBorders>
            <w:shd w:val="clear" w:color="auto" w:fill="auto"/>
          </w:tcPr>
          <w:p w14:paraId="0F1F786C" w14:textId="77777777" w:rsidR="00D7489D" w:rsidRPr="001A71EE" w:rsidRDefault="00D7489D" w:rsidP="00FB6836">
            <w:pPr>
              <w:spacing w:line="240" w:lineRule="auto"/>
              <w:rPr>
                <w:szCs w:val="20"/>
                <w:rtl/>
              </w:rPr>
            </w:pPr>
          </w:p>
        </w:tc>
        <w:tc>
          <w:tcPr>
            <w:tcW w:w="1616" w:type="dxa"/>
            <w:tcBorders>
              <w:left w:val="single" w:sz="4" w:space="0" w:color="auto"/>
              <w:bottom w:val="single" w:sz="4" w:space="0" w:color="auto"/>
              <w:right w:val="single" w:sz="4" w:space="0" w:color="auto"/>
            </w:tcBorders>
            <w:shd w:val="clear" w:color="auto" w:fill="auto"/>
          </w:tcPr>
          <w:p w14:paraId="5D2D02F7" w14:textId="0D339673" w:rsidR="00D7489D" w:rsidRPr="001A71EE" w:rsidRDefault="00D7489D" w:rsidP="00FB6836">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460C349F" w14:textId="77777777" w:rsidR="00D7489D" w:rsidRPr="001A71EE" w:rsidRDefault="00D7489D" w:rsidP="00FB6836">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D4B974B" w14:textId="77777777" w:rsidR="00D7489D" w:rsidRPr="001A71EE" w:rsidRDefault="00D7489D" w:rsidP="00FB6836">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37F808CA" w14:textId="77777777" w:rsidR="00D7489D" w:rsidRPr="001A71EE" w:rsidRDefault="00D7489D" w:rsidP="00FB6836">
            <w:pPr>
              <w:spacing w:line="240" w:lineRule="auto"/>
              <w:rPr>
                <w:szCs w:val="20"/>
                <w:rtl/>
              </w:rPr>
            </w:pPr>
          </w:p>
        </w:tc>
      </w:tr>
    </w:tbl>
    <w:p w14:paraId="66FD3304" w14:textId="77777777" w:rsidR="00FB6836" w:rsidRPr="001A71EE" w:rsidRDefault="00FB6836" w:rsidP="00FB6836">
      <w:pPr>
        <w:pStyle w:val="HNormal"/>
        <w:tabs>
          <w:tab w:val="left" w:leader="underscore" w:pos="8309"/>
        </w:tabs>
        <w:spacing w:after="0"/>
        <w:ind w:left="990"/>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7FF5CE8D" w14:textId="77777777" w:rsidR="00FB6836" w:rsidRPr="001A71EE" w:rsidRDefault="00FB6836" w:rsidP="00C1113A">
      <w:pPr>
        <w:pStyle w:val="HNormal"/>
        <w:spacing w:after="0" w:line="360" w:lineRule="auto"/>
        <w:ind w:left="360"/>
        <w:rPr>
          <w:rFonts w:ascii="David" w:hAnsi="David" w:cs="David"/>
          <w:b/>
          <w:bCs/>
          <w:sz w:val="24"/>
          <w:u w:val="single"/>
        </w:rPr>
      </w:pPr>
    </w:p>
    <w:p w14:paraId="5DA3E309" w14:textId="021F5AAA" w:rsidR="007366CB" w:rsidRPr="001A71EE" w:rsidRDefault="007366CB" w:rsidP="009A658E">
      <w:pPr>
        <w:pStyle w:val="HNormal"/>
        <w:numPr>
          <w:ilvl w:val="0"/>
          <w:numId w:val="29"/>
        </w:numPr>
        <w:spacing w:after="0" w:line="360" w:lineRule="auto"/>
        <w:rPr>
          <w:rFonts w:ascii="David" w:hAnsi="David" w:cs="David"/>
          <w:b/>
          <w:bCs/>
          <w:sz w:val="24"/>
          <w:u w:val="single"/>
        </w:rPr>
      </w:pPr>
      <w:r w:rsidRPr="001A71EE">
        <w:rPr>
          <w:rFonts w:ascii="David" w:hAnsi="David" w:cs="David"/>
          <w:b/>
          <w:bCs/>
          <w:sz w:val="24"/>
          <w:u w:val="single"/>
          <w:rtl/>
        </w:rPr>
        <w:t xml:space="preserve">רישיון להפעלה של מעון על-פי </w:t>
      </w:r>
      <w:r w:rsidR="009A658E" w:rsidRPr="001A71EE">
        <w:rPr>
          <w:rFonts w:ascii="David" w:hAnsi="David" w:cs="David"/>
          <w:b/>
          <w:bCs/>
          <w:sz w:val="24"/>
          <w:u w:val="single"/>
          <w:rtl/>
        </w:rPr>
        <w:fldChar w:fldCharType="begin" w:fldLock="1"/>
      </w:r>
      <w:r w:rsidR="009A658E" w:rsidRPr="001A71EE">
        <w:rPr>
          <w:rFonts w:ascii="David" w:hAnsi="David" w:cs="David"/>
          <w:b/>
          <w:bCs/>
          <w:sz w:val="24"/>
          <w:u w:val="single"/>
          <w:rtl/>
        </w:rPr>
        <w:instrText xml:space="preserve"> </w:instrText>
      </w:r>
      <w:r w:rsidR="009A658E" w:rsidRPr="001A71EE">
        <w:rPr>
          <w:rFonts w:ascii="David" w:hAnsi="David" w:cs="David"/>
          <w:b/>
          <w:bCs/>
          <w:sz w:val="24"/>
          <w:u w:val="single"/>
        </w:rPr>
        <w:instrText>REF</w:instrText>
      </w:r>
      <w:r w:rsidR="009A658E" w:rsidRPr="001A71EE">
        <w:rPr>
          <w:rFonts w:ascii="David" w:hAnsi="David" w:cs="David"/>
          <w:b/>
          <w:bCs/>
          <w:sz w:val="24"/>
          <w:u w:val="single"/>
          <w:rtl/>
        </w:rPr>
        <w:instrText xml:space="preserve"> רישיון_חקיקה_רלוונטית \</w:instrText>
      </w:r>
      <w:r w:rsidR="009A658E" w:rsidRPr="001A71EE">
        <w:rPr>
          <w:rFonts w:ascii="David" w:hAnsi="David" w:cs="David"/>
          <w:b/>
          <w:bCs/>
          <w:sz w:val="24"/>
          <w:u w:val="single"/>
        </w:rPr>
        <w:instrText>h</w:instrText>
      </w:r>
      <w:r w:rsidR="009A658E" w:rsidRPr="001A71EE">
        <w:rPr>
          <w:rFonts w:ascii="David" w:hAnsi="David" w:cs="David"/>
          <w:b/>
          <w:bCs/>
          <w:sz w:val="24"/>
          <w:u w:val="single"/>
          <w:rtl/>
        </w:rPr>
        <w:instrText xml:space="preserve">  \* </w:instrText>
      </w:r>
      <w:r w:rsidR="009A658E" w:rsidRPr="001A71EE">
        <w:rPr>
          <w:rFonts w:ascii="David" w:hAnsi="David" w:cs="David"/>
          <w:b/>
          <w:bCs/>
          <w:sz w:val="24"/>
          <w:u w:val="single"/>
        </w:rPr>
        <w:instrText>MERGEFORMAT</w:instrText>
      </w:r>
      <w:r w:rsidR="009A658E" w:rsidRPr="001A71EE">
        <w:rPr>
          <w:rFonts w:ascii="David" w:hAnsi="David" w:cs="David"/>
          <w:b/>
          <w:bCs/>
          <w:sz w:val="24"/>
          <w:u w:val="single"/>
          <w:rtl/>
        </w:rPr>
        <w:instrText xml:space="preserve"> </w:instrText>
      </w:r>
      <w:r w:rsidR="009A658E" w:rsidRPr="001A71EE">
        <w:rPr>
          <w:rFonts w:ascii="David" w:hAnsi="David" w:cs="David"/>
          <w:b/>
          <w:bCs/>
          <w:sz w:val="24"/>
          <w:u w:val="single"/>
          <w:rtl/>
        </w:rPr>
      </w:r>
      <w:r w:rsidR="009A658E" w:rsidRPr="001A71EE">
        <w:rPr>
          <w:rFonts w:ascii="David" w:hAnsi="David" w:cs="David"/>
          <w:b/>
          <w:bCs/>
          <w:sz w:val="24"/>
          <w:u w:val="single"/>
          <w:rtl/>
        </w:rPr>
        <w:fldChar w:fldCharType="separate"/>
      </w:r>
      <w:r w:rsidR="00635B26" w:rsidRPr="001A71EE">
        <w:rPr>
          <w:rFonts w:ascii="David" w:hAnsi="David" w:cs="David" w:hint="eastAsia"/>
          <w:b/>
          <w:bCs/>
          <w:u w:val="single"/>
          <w:rtl/>
        </w:rPr>
        <w:t>חוק</w:t>
      </w:r>
      <w:r w:rsidR="00635B26" w:rsidRPr="001A71EE">
        <w:rPr>
          <w:rFonts w:ascii="David" w:hAnsi="David" w:cs="David"/>
          <w:b/>
          <w:bCs/>
          <w:u w:val="single"/>
          <w:rtl/>
        </w:rPr>
        <w:t xml:space="preserve"> </w:t>
      </w:r>
      <w:r w:rsidR="00635B26" w:rsidRPr="001A71EE">
        <w:rPr>
          <w:rFonts w:ascii="David" w:hAnsi="David" w:cs="David" w:hint="eastAsia"/>
          <w:b/>
          <w:bCs/>
          <w:u w:val="single"/>
          <w:rtl/>
        </w:rPr>
        <w:t>הפיקוח</w:t>
      </w:r>
      <w:r w:rsidR="00635B26" w:rsidRPr="001A71EE">
        <w:rPr>
          <w:rFonts w:ascii="David" w:hAnsi="David" w:cs="David"/>
          <w:b/>
          <w:bCs/>
          <w:u w:val="single"/>
          <w:rtl/>
        </w:rPr>
        <w:t xml:space="preserve"> </w:t>
      </w:r>
      <w:r w:rsidR="00635B26" w:rsidRPr="001A71EE">
        <w:rPr>
          <w:rFonts w:ascii="David" w:hAnsi="David" w:cs="David" w:hint="eastAsia"/>
          <w:b/>
          <w:bCs/>
          <w:u w:val="single"/>
          <w:rtl/>
        </w:rPr>
        <w:t>על</w:t>
      </w:r>
      <w:r w:rsidR="00635B26" w:rsidRPr="001A71EE">
        <w:rPr>
          <w:rFonts w:ascii="David" w:hAnsi="David" w:cs="David"/>
          <w:b/>
          <w:bCs/>
          <w:u w:val="single"/>
          <w:rtl/>
        </w:rPr>
        <w:t xml:space="preserve"> </w:t>
      </w:r>
      <w:r w:rsidR="00635B26" w:rsidRPr="001A71EE">
        <w:rPr>
          <w:rFonts w:ascii="David" w:hAnsi="David" w:cs="David" w:hint="eastAsia"/>
          <w:b/>
          <w:bCs/>
          <w:u w:val="single"/>
          <w:rtl/>
        </w:rPr>
        <w:t>המעונות</w:t>
      </w:r>
      <w:r w:rsidR="00635B26" w:rsidRPr="001A71EE">
        <w:rPr>
          <w:rFonts w:ascii="David" w:hAnsi="David" w:cs="David"/>
          <w:b/>
          <w:bCs/>
          <w:u w:val="single"/>
          <w:rtl/>
        </w:rPr>
        <w:t xml:space="preserve"> </w:t>
      </w:r>
      <w:r w:rsidR="00635B26" w:rsidRPr="001A71EE">
        <w:rPr>
          <w:rFonts w:ascii="David" w:hAnsi="David" w:cs="David" w:hint="eastAsia"/>
          <w:b/>
          <w:bCs/>
          <w:u w:val="single"/>
          <w:rtl/>
        </w:rPr>
        <w:t>ותקנותיו</w:t>
      </w:r>
      <w:r w:rsidR="009A658E" w:rsidRPr="001A71EE">
        <w:rPr>
          <w:rFonts w:ascii="David" w:hAnsi="David" w:cs="David"/>
          <w:b/>
          <w:bCs/>
          <w:sz w:val="24"/>
          <w:u w:val="single"/>
          <w:rtl/>
        </w:rPr>
        <w:fldChar w:fldCharType="end"/>
      </w:r>
      <w:r w:rsidRPr="001A71EE">
        <w:rPr>
          <w:rFonts w:ascii="David" w:hAnsi="David" w:cs="David"/>
          <w:b/>
          <w:bCs/>
          <w:sz w:val="24"/>
          <w:u w:val="single"/>
          <w:rtl/>
        </w:rPr>
        <w:t xml:space="preserve"> ועמידה בדרישות החוק (סעיף </w:t>
      </w:r>
      <w:r w:rsidRPr="001A71EE">
        <w:rPr>
          <w:rFonts w:ascii="David" w:hAnsi="David" w:cs="David"/>
          <w:b/>
          <w:bCs/>
          <w:sz w:val="24"/>
          <w:u w:val="single"/>
          <w:rtl/>
        </w:rPr>
        <w:fldChar w:fldCharType="begin" w:fldLock="1"/>
      </w:r>
      <w:r w:rsidRPr="001A71EE">
        <w:rPr>
          <w:rFonts w:ascii="David" w:hAnsi="David" w:cs="David"/>
          <w:b/>
          <w:bCs/>
          <w:sz w:val="24"/>
          <w:u w:val="single"/>
          <w:rtl/>
        </w:rPr>
        <w:instrText xml:space="preserve"> </w:instrText>
      </w:r>
      <w:r w:rsidRPr="001A71EE">
        <w:rPr>
          <w:rFonts w:ascii="David" w:hAnsi="David" w:cs="David"/>
          <w:b/>
          <w:bCs/>
          <w:sz w:val="24"/>
          <w:u w:val="single"/>
        </w:rPr>
        <w:instrText>REF</w:instrText>
      </w:r>
      <w:r w:rsidRPr="001A71EE">
        <w:rPr>
          <w:rFonts w:ascii="David" w:hAnsi="David" w:cs="David"/>
          <w:b/>
          <w:bCs/>
          <w:sz w:val="24"/>
          <w:u w:val="single"/>
          <w:rtl/>
        </w:rPr>
        <w:instrText xml:space="preserve"> תנאי_סף_רישיון_1 \</w:instrText>
      </w:r>
      <w:r w:rsidRPr="001A71EE">
        <w:rPr>
          <w:rFonts w:ascii="David" w:hAnsi="David" w:cs="David"/>
          <w:b/>
          <w:bCs/>
          <w:sz w:val="24"/>
          <w:u w:val="single"/>
        </w:rPr>
        <w:instrText>n \h</w:instrText>
      </w:r>
      <w:r w:rsidRPr="001A71EE">
        <w:rPr>
          <w:rFonts w:ascii="David" w:hAnsi="David" w:cs="David"/>
          <w:b/>
          <w:bCs/>
          <w:sz w:val="24"/>
          <w:u w:val="single"/>
          <w:rtl/>
        </w:rPr>
        <w:instrText xml:space="preserve">  \* </w:instrText>
      </w:r>
      <w:r w:rsidRPr="001A71EE">
        <w:rPr>
          <w:rFonts w:ascii="David" w:hAnsi="David" w:cs="David"/>
          <w:b/>
          <w:bCs/>
          <w:sz w:val="24"/>
          <w:u w:val="single"/>
        </w:rPr>
        <w:instrText>MERGEFORMAT</w:instrText>
      </w:r>
      <w:r w:rsidRPr="001A71EE">
        <w:rPr>
          <w:rFonts w:ascii="David" w:hAnsi="David" w:cs="David"/>
          <w:b/>
          <w:bCs/>
          <w:sz w:val="24"/>
          <w:u w:val="single"/>
          <w:rtl/>
        </w:rPr>
        <w:instrText xml:space="preserve"> </w:instrText>
      </w:r>
      <w:r w:rsidRPr="001A71EE">
        <w:rPr>
          <w:rFonts w:ascii="David" w:hAnsi="David" w:cs="David"/>
          <w:b/>
          <w:bCs/>
          <w:sz w:val="24"/>
          <w:u w:val="single"/>
          <w:rtl/>
        </w:rPr>
      </w:r>
      <w:r w:rsidRPr="001A71EE">
        <w:rPr>
          <w:rFonts w:ascii="David" w:hAnsi="David" w:cs="David"/>
          <w:b/>
          <w:bCs/>
          <w:sz w:val="24"/>
          <w:u w:val="single"/>
          <w:rtl/>
        </w:rPr>
        <w:fldChar w:fldCharType="separate"/>
      </w:r>
      <w:r w:rsidR="00635B26" w:rsidRPr="001A71EE">
        <w:rPr>
          <w:rFonts w:ascii="David" w:hAnsi="David" w:cs="David"/>
          <w:b/>
          <w:bCs/>
          <w:sz w:val="24"/>
          <w:u w:val="single"/>
          <w:cs/>
        </w:rPr>
        <w:t>‎</w:t>
      </w:r>
      <w:r w:rsidR="00635B26" w:rsidRPr="001A71EE">
        <w:rPr>
          <w:rFonts w:ascii="David" w:hAnsi="David" w:cs="David"/>
          <w:b/>
          <w:bCs/>
          <w:sz w:val="24"/>
          <w:u w:val="single"/>
        </w:rPr>
        <w:t>2.2.7</w:t>
      </w:r>
      <w:r w:rsidRPr="001A71EE">
        <w:rPr>
          <w:rFonts w:ascii="David" w:hAnsi="David" w:cs="David"/>
          <w:b/>
          <w:bCs/>
          <w:sz w:val="24"/>
          <w:u w:val="single"/>
          <w:rtl/>
        </w:rPr>
        <w:fldChar w:fldCharType="end"/>
      </w:r>
      <w:r w:rsidRPr="001A71EE">
        <w:rPr>
          <w:rFonts w:ascii="David" w:hAnsi="David" w:cs="David"/>
          <w:b/>
          <w:bCs/>
          <w:sz w:val="24"/>
          <w:u w:val="single"/>
          <w:rtl/>
        </w:rPr>
        <w:t xml:space="preserve"> למכרז)</w:t>
      </w:r>
    </w:p>
    <w:p w14:paraId="161AFBA7" w14:textId="7CE1F03D" w:rsidR="001A6C46" w:rsidRPr="001A71EE" w:rsidRDefault="001A6C46" w:rsidP="001A6C46">
      <w:pPr>
        <w:pStyle w:val="HNormal"/>
        <w:tabs>
          <w:tab w:val="left" w:leader="underscore" w:pos="8309"/>
        </w:tabs>
        <w:spacing w:after="0" w:line="360" w:lineRule="auto"/>
        <w:ind w:left="360"/>
        <w:rPr>
          <w:rFonts w:ascii="David" w:hAnsi="David" w:cs="David"/>
          <w:color w:val="000000"/>
          <w:lang w:eastAsia="en-US"/>
        </w:rPr>
      </w:pPr>
      <w:r w:rsidRPr="001A71EE">
        <w:rPr>
          <w:rFonts w:ascii="David" w:hAnsi="David" w:cs="David" w:hint="eastAsia"/>
          <w:color w:val="000000"/>
          <w:rtl/>
          <w:lang w:eastAsia="en-US"/>
        </w:rPr>
        <w:t>אני</w:t>
      </w:r>
      <w:r w:rsidRPr="001A71EE">
        <w:rPr>
          <w:rFonts w:ascii="David" w:hAnsi="David" w:cs="David"/>
          <w:color w:val="000000"/>
          <w:rtl/>
          <w:lang w:eastAsia="en-US"/>
        </w:rPr>
        <w:t xml:space="preserve"> מתחייב לעמוד בדרישות לפי חוק הפיקוח על מעונות, בכל הקשור בתקנות בדבר החזקה של ילדים במעון רגיל, ככל שהן מתיחסות למבנה, לגבי </w:t>
      </w:r>
      <w:r w:rsidRPr="001A71EE">
        <w:rPr>
          <w:rFonts w:ascii="David" w:hAnsi="David" w:cs="David" w:hint="eastAsia"/>
          <w:color w:val="000000"/>
          <w:rtl/>
          <w:lang w:eastAsia="en-US"/>
        </w:rPr>
        <w:t>ה</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hint="eastAsia"/>
          <w:color w:val="000000"/>
          <w:lang w:eastAsia="en-US"/>
        </w:rPr>
        <w:instrText>REF</w:instrText>
      </w:r>
      <w:r w:rsidRPr="001A71EE">
        <w:rPr>
          <w:rFonts w:ascii="David" w:hAnsi="David" w:cs="David" w:hint="eastAsia"/>
          <w:color w:val="000000"/>
          <w:rtl/>
          <w:lang w:eastAsia="en-US"/>
        </w:rPr>
        <w:instrText xml:space="preserve"> כינוי_מסגרת \</w:instrText>
      </w:r>
      <w:r w:rsidRPr="001A71EE">
        <w:rPr>
          <w:rFonts w:ascii="David" w:hAnsi="David" w:cs="David" w:hint="eastAsia"/>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635B26" w:rsidRPr="001A71EE">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color w:val="000000"/>
          <w:rtl/>
          <w:lang w:eastAsia="en-US"/>
        </w:rPr>
        <w:t>הכלולה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בהצעתי</w:t>
      </w:r>
      <w:r w:rsidRPr="001A71EE">
        <w:rPr>
          <w:rFonts w:ascii="David" w:hAnsi="David" w:cs="David"/>
          <w:color w:val="000000"/>
          <w:rtl/>
          <w:lang w:eastAsia="en-US"/>
        </w:rPr>
        <w:t>.</w:t>
      </w:r>
    </w:p>
    <w:p w14:paraId="7349C78D" w14:textId="77777777" w:rsidR="007366CB" w:rsidRPr="001A71EE" w:rsidRDefault="007366CB" w:rsidP="007366CB">
      <w:pPr>
        <w:pStyle w:val="HNormal"/>
        <w:spacing w:after="0" w:line="360" w:lineRule="auto"/>
        <w:ind w:left="357"/>
        <w:rPr>
          <w:rFonts w:ascii="David" w:hAnsi="David" w:cs="David"/>
          <w:rtl/>
        </w:rPr>
      </w:pPr>
      <w:r w:rsidRPr="001A71EE">
        <w:rPr>
          <w:rFonts w:ascii="David" w:hAnsi="David" w:cs="David" w:hint="eastAsia"/>
          <w:rtl/>
        </w:rPr>
        <w:t>יש</w:t>
      </w:r>
      <w:r w:rsidRPr="001A71EE">
        <w:rPr>
          <w:rFonts w:ascii="David" w:hAnsi="David" w:cs="David"/>
          <w:rtl/>
        </w:rPr>
        <w:t xml:space="preserve"> לסמן </w:t>
      </w:r>
      <w:r w:rsidRPr="001A71EE">
        <w:rPr>
          <w:rFonts w:ascii="David" w:hAnsi="David" w:cs="David"/>
        </w:rPr>
        <w:t>X</w:t>
      </w:r>
      <w:r w:rsidRPr="001A71EE">
        <w:rPr>
          <w:rFonts w:ascii="David" w:hAnsi="David" w:cs="David"/>
          <w:rtl/>
        </w:rPr>
        <w:t xml:space="preserve"> במקום המתאים:</w:t>
      </w:r>
    </w:p>
    <w:p w14:paraId="70797304" w14:textId="42F5E3B8" w:rsidR="007366CB" w:rsidRPr="001A71EE" w:rsidRDefault="007366CB" w:rsidP="00532983">
      <w:pPr>
        <w:pStyle w:val="HNormal"/>
        <w:numPr>
          <w:ilvl w:val="1"/>
          <w:numId w:val="63"/>
        </w:numPr>
        <w:tabs>
          <w:tab w:val="left" w:leader="underscore" w:pos="8309"/>
        </w:tabs>
        <w:spacing w:after="0" w:line="360" w:lineRule="auto"/>
        <w:ind w:left="849" w:hanging="509"/>
        <w:rPr>
          <w:rFonts w:ascii="David" w:hAnsi="David" w:cs="David"/>
          <w:color w:val="000000"/>
          <w:lang w:eastAsia="en-US"/>
        </w:rPr>
      </w:pPr>
      <w:r w:rsidRPr="001A71EE">
        <w:rPr>
          <w:rFonts w:ascii="David" w:hAnsi="David" w:cs="David" w:hint="eastAsia"/>
          <w:color w:val="000000"/>
          <w:rtl/>
          <w:lang w:eastAsia="en-US"/>
        </w:rPr>
        <w:lastRenderedPageBreak/>
        <w:t>ברשותי</w:t>
      </w:r>
      <w:r w:rsidRPr="001A71EE">
        <w:rPr>
          <w:rFonts w:ascii="David" w:hAnsi="David" w:cs="David"/>
          <w:color w:val="000000"/>
          <w:rtl/>
          <w:lang w:eastAsia="en-US"/>
        </w:rPr>
        <w:t xml:space="preserve">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תנאי_סף_רישיון_1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635B26" w:rsidRPr="001A71EE">
        <w:rPr>
          <w:rFonts w:ascii="David" w:hAnsi="David" w:cs="David"/>
          <w:rtl/>
        </w:rPr>
        <w:t>ר</w:t>
      </w:r>
      <w:r w:rsidR="00635B26" w:rsidRPr="001A71EE">
        <w:rPr>
          <w:rFonts w:ascii="David" w:hAnsi="David" w:cs="David" w:hint="eastAsia"/>
          <w:rtl/>
        </w:rPr>
        <w:t>י</w:t>
      </w:r>
      <w:r w:rsidR="00635B26" w:rsidRPr="001A71EE">
        <w:rPr>
          <w:rFonts w:ascii="David" w:hAnsi="David" w:cs="David"/>
          <w:rtl/>
        </w:rPr>
        <w:t xml:space="preserve">שיון </w:t>
      </w:r>
      <w:r w:rsidR="00635B26" w:rsidRPr="001A71EE">
        <w:rPr>
          <w:rFonts w:ascii="David" w:hAnsi="David" w:cs="David" w:hint="eastAsia"/>
          <w:rtl/>
        </w:rPr>
        <w:t>בר</w:t>
      </w:r>
      <w:r w:rsidR="00635B26" w:rsidRPr="001A71EE">
        <w:rPr>
          <w:rFonts w:ascii="David" w:hAnsi="David" w:cs="David"/>
          <w:rtl/>
        </w:rPr>
        <w:t xml:space="preserve">-תוקף להפעלה של </w:t>
      </w:r>
      <w:r w:rsidR="00635B26" w:rsidRPr="001A71EE">
        <w:rPr>
          <w:rFonts w:ascii="David" w:hAnsi="David" w:cs="David" w:hint="eastAsia"/>
          <w:rtl/>
        </w:rPr>
        <w:t>פנימייה</w:t>
      </w:r>
      <w:r w:rsidR="00635B26" w:rsidRPr="001A71EE">
        <w:rPr>
          <w:rFonts w:ascii="David" w:hAnsi="David" w:cs="David"/>
          <w:rtl/>
        </w:rPr>
        <w:t xml:space="preserve"> לפי </w:t>
      </w:r>
      <w:r w:rsidR="00635B26" w:rsidRPr="001A71EE">
        <w:rPr>
          <w:rFonts w:ascii="David" w:hAnsi="David" w:cs="David" w:hint="eastAsia"/>
          <w:rtl/>
        </w:rPr>
        <w:t>חוק</w:t>
      </w:r>
      <w:r w:rsidR="00635B26" w:rsidRPr="001A71EE">
        <w:rPr>
          <w:rFonts w:ascii="David" w:hAnsi="David" w:cs="David"/>
          <w:rtl/>
        </w:rPr>
        <w:t xml:space="preserve"> </w:t>
      </w:r>
      <w:r w:rsidR="00635B26" w:rsidRPr="001A71EE">
        <w:rPr>
          <w:rFonts w:ascii="David" w:hAnsi="David" w:cs="David" w:hint="eastAsia"/>
          <w:rtl/>
        </w:rPr>
        <w:t>הפיקוח</w:t>
      </w:r>
      <w:r w:rsidR="00635B26" w:rsidRPr="001A71EE">
        <w:rPr>
          <w:rFonts w:ascii="David" w:hAnsi="David" w:cs="David"/>
          <w:rtl/>
        </w:rPr>
        <w:t xml:space="preserve"> </w:t>
      </w:r>
      <w:r w:rsidR="00635B26" w:rsidRPr="001A71EE">
        <w:rPr>
          <w:rFonts w:ascii="David" w:hAnsi="David" w:cs="David" w:hint="eastAsia"/>
          <w:rtl/>
        </w:rPr>
        <w:t>על</w:t>
      </w:r>
      <w:r w:rsidR="00635B26" w:rsidRPr="001A71EE">
        <w:rPr>
          <w:rFonts w:ascii="David" w:hAnsi="David" w:cs="David"/>
          <w:rtl/>
        </w:rPr>
        <w:t xml:space="preserve"> </w:t>
      </w:r>
      <w:r w:rsidR="00635B26" w:rsidRPr="001A71EE">
        <w:rPr>
          <w:rFonts w:ascii="David" w:hAnsi="David" w:cs="David" w:hint="eastAsia"/>
          <w:rtl/>
        </w:rPr>
        <w:t>המעונות</w:t>
      </w:r>
      <w:r w:rsidR="00635B26" w:rsidRPr="001A71EE">
        <w:rPr>
          <w:rFonts w:ascii="David" w:hAnsi="David" w:cs="David"/>
          <w:b/>
          <w:bCs/>
          <w:rtl/>
        </w:rPr>
        <w:t xml:space="preserve"> </w:t>
      </w:r>
      <w:r w:rsidR="00635B26" w:rsidRPr="001A71EE">
        <w:rPr>
          <w:rFonts w:ascii="David" w:hAnsi="David" w:cs="David" w:hint="eastAsia"/>
          <w:rtl/>
        </w:rPr>
        <w:t>ותקנותיו</w:t>
      </w:r>
      <w:r w:rsidRPr="001A71EE">
        <w:rPr>
          <w:rFonts w:ascii="David" w:hAnsi="David" w:cs="David"/>
          <w:color w:val="000000"/>
          <w:rtl/>
          <w:lang w:eastAsia="en-US"/>
        </w:rPr>
        <w:fldChar w:fldCharType="end"/>
      </w:r>
      <w:r w:rsidRPr="001A71EE">
        <w:rPr>
          <w:rFonts w:ascii="David" w:hAnsi="David" w:cs="David"/>
          <w:color w:val="000000"/>
          <w:rtl/>
          <w:lang w:eastAsia="en-US"/>
        </w:rPr>
        <w:t>; עותק מן הרשיון מצורף בזאת.</w:t>
      </w:r>
    </w:p>
    <w:p w14:paraId="7E3E57F6" w14:textId="05A593DD" w:rsidR="007366CB" w:rsidRPr="001A71EE" w:rsidRDefault="007366CB" w:rsidP="00D7489D">
      <w:pPr>
        <w:pStyle w:val="HNormal"/>
        <w:numPr>
          <w:ilvl w:val="1"/>
          <w:numId w:val="63"/>
        </w:numPr>
        <w:tabs>
          <w:tab w:val="left" w:leader="underscore" w:pos="8309"/>
        </w:tabs>
        <w:spacing w:after="0" w:line="360" w:lineRule="auto"/>
        <w:ind w:left="849" w:hanging="509"/>
        <w:rPr>
          <w:rFonts w:ascii="David" w:hAnsi="David" w:cs="David"/>
          <w:color w:val="000000"/>
          <w:lang w:eastAsia="en-US"/>
        </w:rPr>
      </w:pPr>
      <w:r w:rsidRPr="001A71EE">
        <w:rPr>
          <w:rFonts w:ascii="David" w:hAnsi="David" w:cs="David" w:hint="eastAsia"/>
          <w:color w:val="000000"/>
          <w:rtl/>
          <w:lang w:eastAsia="en-US"/>
        </w:rPr>
        <w:t>אין</w:t>
      </w:r>
      <w:r w:rsidRPr="001A71EE">
        <w:rPr>
          <w:rFonts w:ascii="David" w:hAnsi="David" w:cs="David"/>
          <w:color w:val="000000"/>
          <w:rtl/>
          <w:lang w:eastAsia="en-US"/>
        </w:rPr>
        <w:t xml:space="preserve"> ברשותי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תנאי_סף_רישיון_1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635B26" w:rsidRPr="001A71EE">
        <w:rPr>
          <w:rFonts w:ascii="David" w:hAnsi="David" w:cs="David"/>
          <w:rtl/>
        </w:rPr>
        <w:t>ר</w:t>
      </w:r>
      <w:r w:rsidR="00635B26" w:rsidRPr="001A71EE">
        <w:rPr>
          <w:rFonts w:ascii="David" w:hAnsi="David" w:cs="David" w:hint="eastAsia"/>
          <w:rtl/>
        </w:rPr>
        <w:t>י</w:t>
      </w:r>
      <w:r w:rsidR="00635B26" w:rsidRPr="001A71EE">
        <w:rPr>
          <w:rFonts w:ascii="David" w:hAnsi="David" w:cs="David"/>
          <w:rtl/>
        </w:rPr>
        <w:t xml:space="preserve">שיון </w:t>
      </w:r>
      <w:r w:rsidR="00635B26" w:rsidRPr="001A71EE">
        <w:rPr>
          <w:rFonts w:ascii="David" w:hAnsi="David" w:cs="David" w:hint="eastAsia"/>
          <w:rtl/>
        </w:rPr>
        <w:t>בר</w:t>
      </w:r>
      <w:r w:rsidR="00635B26" w:rsidRPr="001A71EE">
        <w:rPr>
          <w:rFonts w:ascii="David" w:hAnsi="David" w:cs="David"/>
          <w:rtl/>
        </w:rPr>
        <w:t xml:space="preserve">-תוקף להפעלה של </w:t>
      </w:r>
      <w:r w:rsidR="00635B26" w:rsidRPr="001A71EE">
        <w:rPr>
          <w:rFonts w:ascii="David" w:hAnsi="David" w:cs="David" w:hint="eastAsia"/>
          <w:rtl/>
        </w:rPr>
        <w:t>פנימייה</w:t>
      </w:r>
      <w:r w:rsidR="00635B26" w:rsidRPr="001A71EE">
        <w:rPr>
          <w:rFonts w:ascii="David" w:hAnsi="David" w:cs="David"/>
          <w:rtl/>
        </w:rPr>
        <w:t xml:space="preserve"> לפי </w:t>
      </w:r>
      <w:r w:rsidR="00635B26" w:rsidRPr="001A71EE">
        <w:rPr>
          <w:rFonts w:ascii="David" w:hAnsi="David" w:cs="David" w:hint="eastAsia"/>
          <w:rtl/>
        </w:rPr>
        <w:t>חוק</w:t>
      </w:r>
      <w:r w:rsidR="00635B26" w:rsidRPr="001A71EE">
        <w:rPr>
          <w:rFonts w:ascii="David" w:hAnsi="David" w:cs="David"/>
          <w:rtl/>
        </w:rPr>
        <w:t xml:space="preserve"> </w:t>
      </w:r>
      <w:r w:rsidR="00635B26" w:rsidRPr="001A71EE">
        <w:rPr>
          <w:rFonts w:ascii="David" w:hAnsi="David" w:cs="David" w:hint="eastAsia"/>
          <w:rtl/>
        </w:rPr>
        <w:t>הפיקוח</w:t>
      </w:r>
      <w:r w:rsidR="00635B26" w:rsidRPr="001A71EE">
        <w:rPr>
          <w:rFonts w:ascii="David" w:hAnsi="David" w:cs="David"/>
          <w:rtl/>
        </w:rPr>
        <w:t xml:space="preserve"> </w:t>
      </w:r>
      <w:r w:rsidR="00635B26" w:rsidRPr="001A71EE">
        <w:rPr>
          <w:rFonts w:ascii="David" w:hAnsi="David" w:cs="David" w:hint="eastAsia"/>
          <w:rtl/>
        </w:rPr>
        <w:t>על</w:t>
      </w:r>
      <w:r w:rsidR="00635B26" w:rsidRPr="001A71EE">
        <w:rPr>
          <w:rFonts w:ascii="David" w:hAnsi="David" w:cs="David"/>
          <w:rtl/>
        </w:rPr>
        <w:t xml:space="preserve"> </w:t>
      </w:r>
      <w:r w:rsidR="00635B26" w:rsidRPr="001A71EE">
        <w:rPr>
          <w:rFonts w:ascii="David" w:hAnsi="David" w:cs="David" w:hint="eastAsia"/>
          <w:rtl/>
        </w:rPr>
        <w:t>המעונות</w:t>
      </w:r>
      <w:r w:rsidR="00635B26" w:rsidRPr="001A71EE">
        <w:rPr>
          <w:rFonts w:ascii="David" w:hAnsi="David" w:cs="David"/>
          <w:b/>
          <w:bCs/>
          <w:rtl/>
        </w:rPr>
        <w:t xml:space="preserve"> </w:t>
      </w:r>
      <w:r w:rsidR="00635B26" w:rsidRPr="001A71EE">
        <w:rPr>
          <w:rFonts w:ascii="David" w:hAnsi="David" w:cs="David" w:hint="eastAsia"/>
          <w:rtl/>
        </w:rPr>
        <w:t>ותקנותיו</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אני נמצא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תנאי_סף_רישיון_3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635B26" w:rsidRPr="001A71EE">
        <w:rPr>
          <w:rFonts w:ascii="David" w:hAnsi="David" w:cs="David"/>
          <w:rtl/>
        </w:rPr>
        <w:t>בהליך לקראת קבלת ר</w:t>
      </w:r>
      <w:r w:rsidR="00635B26" w:rsidRPr="001A71EE">
        <w:rPr>
          <w:rFonts w:ascii="David" w:hAnsi="David" w:cs="David" w:hint="eastAsia"/>
          <w:rtl/>
        </w:rPr>
        <w:t>י</w:t>
      </w:r>
      <w:r w:rsidR="00635B26" w:rsidRPr="001A71EE">
        <w:rPr>
          <w:rFonts w:ascii="David" w:hAnsi="David" w:cs="David"/>
          <w:rtl/>
        </w:rPr>
        <w:t xml:space="preserve">שיון </w:t>
      </w:r>
      <w:r w:rsidR="00635B26" w:rsidRPr="001A71EE">
        <w:rPr>
          <w:rFonts w:ascii="David" w:hAnsi="David" w:cs="David" w:hint="eastAsia"/>
          <w:rtl/>
        </w:rPr>
        <w:t>כאמור</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וברשותי </w:t>
      </w:r>
      <w:r w:rsidR="00D7489D" w:rsidRPr="001A71EE">
        <w:rPr>
          <w:rFonts w:ascii="David" w:hAnsi="David" w:cs="David"/>
          <w:color w:val="000000"/>
          <w:rtl/>
          <w:lang w:eastAsia="en-US"/>
        </w:rPr>
        <w:fldChar w:fldCharType="begin" w:fldLock="1"/>
      </w:r>
      <w:r w:rsidR="00D7489D" w:rsidRPr="001A71EE">
        <w:rPr>
          <w:rFonts w:ascii="David" w:hAnsi="David" w:cs="David"/>
          <w:color w:val="000000"/>
          <w:rtl/>
          <w:lang w:eastAsia="en-US"/>
        </w:rPr>
        <w:instrText xml:space="preserve"> </w:instrText>
      </w:r>
      <w:r w:rsidR="00D7489D" w:rsidRPr="001A71EE">
        <w:rPr>
          <w:rFonts w:ascii="David" w:hAnsi="David" w:cs="David"/>
          <w:color w:val="000000"/>
          <w:lang w:eastAsia="en-US"/>
        </w:rPr>
        <w:instrText>REF</w:instrText>
      </w:r>
      <w:r w:rsidR="00D7489D" w:rsidRPr="001A71EE">
        <w:rPr>
          <w:rFonts w:ascii="David" w:hAnsi="David" w:cs="David"/>
          <w:color w:val="000000"/>
          <w:rtl/>
          <w:lang w:eastAsia="en-US"/>
        </w:rPr>
        <w:instrText xml:space="preserve"> תנאי_סף_רישיון_</w:instrText>
      </w:r>
      <w:r w:rsidR="00D7489D" w:rsidRPr="001A71EE">
        <w:rPr>
          <w:rFonts w:ascii="David" w:hAnsi="David" w:cs="David" w:hint="cs"/>
          <w:color w:val="000000"/>
          <w:rtl/>
          <w:lang w:eastAsia="en-US"/>
        </w:rPr>
        <w:instrText>4</w:instrText>
      </w:r>
      <w:r w:rsidR="00D7489D" w:rsidRPr="001A71EE">
        <w:rPr>
          <w:rFonts w:ascii="David" w:hAnsi="David" w:cs="David"/>
          <w:color w:val="000000"/>
          <w:rtl/>
          <w:lang w:eastAsia="en-US"/>
        </w:rPr>
        <w:instrText xml:space="preserve"> \</w:instrText>
      </w:r>
      <w:r w:rsidR="00D7489D" w:rsidRPr="001A71EE">
        <w:rPr>
          <w:rFonts w:ascii="David" w:hAnsi="David" w:cs="David"/>
          <w:color w:val="000000"/>
          <w:lang w:eastAsia="en-US"/>
        </w:rPr>
        <w:instrText>h</w:instrText>
      </w:r>
      <w:r w:rsidR="00D7489D" w:rsidRPr="001A71EE">
        <w:rPr>
          <w:rFonts w:ascii="David" w:hAnsi="David" w:cs="David"/>
          <w:color w:val="000000"/>
          <w:rtl/>
          <w:lang w:eastAsia="en-US"/>
        </w:rPr>
        <w:instrText xml:space="preserve">  \* </w:instrText>
      </w:r>
      <w:r w:rsidR="00D7489D" w:rsidRPr="001A71EE">
        <w:rPr>
          <w:rFonts w:ascii="David" w:hAnsi="David" w:cs="David"/>
          <w:color w:val="000000"/>
          <w:lang w:eastAsia="en-US"/>
        </w:rPr>
        <w:instrText>MERGEFORMAT</w:instrText>
      </w:r>
      <w:r w:rsidR="00D7489D" w:rsidRPr="001A71EE">
        <w:rPr>
          <w:rFonts w:ascii="David" w:hAnsi="David" w:cs="David"/>
          <w:color w:val="000000"/>
          <w:rtl/>
          <w:lang w:eastAsia="en-US"/>
        </w:rPr>
        <w:instrText xml:space="preserve"> </w:instrText>
      </w:r>
      <w:r w:rsidR="00D7489D" w:rsidRPr="001A71EE">
        <w:rPr>
          <w:rFonts w:ascii="David" w:hAnsi="David" w:cs="David"/>
          <w:color w:val="000000"/>
          <w:rtl/>
          <w:lang w:eastAsia="en-US"/>
        </w:rPr>
      </w:r>
      <w:r w:rsidR="00D7489D" w:rsidRPr="001A71EE">
        <w:rPr>
          <w:rFonts w:ascii="David" w:hAnsi="David" w:cs="David"/>
          <w:color w:val="000000"/>
          <w:rtl/>
          <w:lang w:eastAsia="en-US"/>
        </w:rPr>
        <w:fldChar w:fldCharType="separate"/>
      </w:r>
      <w:r w:rsidR="00635B26" w:rsidRPr="001A71EE">
        <w:rPr>
          <w:rFonts w:ascii="David" w:hAnsi="David" w:cs="David"/>
          <w:rtl/>
        </w:rPr>
        <w:t>אישור כבאות ותברואה תקפים והמלצת מפקח</w:t>
      </w:r>
      <w:r w:rsidR="00D7489D"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color w:val="000000"/>
          <w:rtl/>
          <w:lang w:eastAsia="en-US"/>
        </w:rPr>
        <w:t>עותק</w:t>
      </w:r>
      <w:r w:rsidRPr="001A71EE">
        <w:rPr>
          <w:rFonts w:ascii="David" w:hAnsi="David" w:cs="David"/>
          <w:color w:val="000000"/>
          <w:rtl/>
          <w:lang w:eastAsia="en-US"/>
        </w:rPr>
        <w:t xml:space="preserve"> </w:t>
      </w:r>
      <w:r w:rsidRPr="001A71EE">
        <w:rPr>
          <w:rFonts w:ascii="David" w:hAnsi="David" w:cs="David" w:hint="eastAsia"/>
          <w:color w:val="000000"/>
          <w:rtl/>
          <w:lang w:eastAsia="en-US"/>
        </w:rPr>
        <w:t>מהמסמכים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כאמור</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מצורף</w:t>
      </w:r>
      <w:r w:rsidRPr="001A71EE">
        <w:rPr>
          <w:rFonts w:ascii="David" w:hAnsi="David" w:cs="David"/>
          <w:color w:val="000000"/>
          <w:rtl/>
          <w:lang w:eastAsia="en-US"/>
        </w:rPr>
        <w:t xml:space="preserve"> </w:t>
      </w:r>
      <w:r w:rsidRPr="001A71EE">
        <w:rPr>
          <w:rFonts w:ascii="David" w:hAnsi="David" w:cs="David" w:hint="eastAsia"/>
          <w:color w:val="000000"/>
          <w:rtl/>
          <w:lang w:eastAsia="en-US"/>
        </w:rPr>
        <w:t>בזאת</w:t>
      </w:r>
      <w:r w:rsidRPr="001A71EE">
        <w:rPr>
          <w:rFonts w:ascii="David" w:hAnsi="David" w:cs="David"/>
          <w:color w:val="000000"/>
          <w:rtl/>
          <w:lang w:eastAsia="en-US"/>
        </w:rPr>
        <w:t>.</w:t>
      </w:r>
    </w:p>
    <w:p w14:paraId="38C16DC8" w14:textId="1D95595C" w:rsidR="007366CB" w:rsidRPr="001A71EE" w:rsidRDefault="007366CB" w:rsidP="00532983">
      <w:pPr>
        <w:pStyle w:val="HNormal"/>
        <w:numPr>
          <w:ilvl w:val="1"/>
          <w:numId w:val="63"/>
        </w:numPr>
        <w:tabs>
          <w:tab w:val="left" w:leader="underscore" w:pos="8309"/>
        </w:tabs>
        <w:spacing w:after="0" w:line="360" w:lineRule="auto"/>
        <w:ind w:left="849" w:hanging="509"/>
        <w:rPr>
          <w:rFonts w:ascii="David" w:hAnsi="David" w:cs="David"/>
          <w:sz w:val="24"/>
          <w:rtl/>
        </w:rPr>
      </w:pPr>
      <w:r w:rsidRPr="001A71EE">
        <w:rPr>
          <w:rFonts w:ascii="David" w:hAnsi="David" w:cs="David" w:hint="eastAsia"/>
          <w:color w:val="000000"/>
          <w:rtl/>
          <w:lang w:eastAsia="en-US"/>
        </w:rPr>
        <w:t>אין</w:t>
      </w:r>
      <w:r w:rsidRPr="001A71EE">
        <w:rPr>
          <w:rFonts w:ascii="David" w:hAnsi="David" w:cs="David"/>
          <w:color w:val="000000"/>
          <w:rtl/>
          <w:lang w:eastAsia="en-US"/>
        </w:rPr>
        <w:t xml:space="preserve"> ברשותי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תנאי_סף_רישיון_1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635B26" w:rsidRPr="001A71EE">
        <w:rPr>
          <w:rFonts w:ascii="David" w:hAnsi="David" w:cs="David"/>
          <w:rtl/>
        </w:rPr>
        <w:t>ר</w:t>
      </w:r>
      <w:r w:rsidR="00635B26" w:rsidRPr="001A71EE">
        <w:rPr>
          <w:rFonts w:ascii="David" w:hAnsi="David" w:cs="David" w:hint="eastAsia"/>
          <w:rtl/>
        </w:rPr>
        <w:t>י</w:t>
      </w:r>
      <w:r w:rsidR="00635B26" w:rsidRPr="001A71EE">
        <w:rPr>
          <w:rFonts w:ascii="David" w:hAnsi="David" w:cs="David"/>
          <w:rtl/>
        </w:rPr>
        <w:t xml:space="preserve">שיון </w:t>
      </w:r>
      <w:r w:rsidR="00635B26" w:rsidRPr="001A71EE">
        <w:rPr>
          <w:rFonts w:ascii="David" w:hAnsi="David" w:cs="David" w:hint="eastAsia"/>
          <w:rtl/>
        </w:rPr>
        <w:t>בר</w:t>
      </w:r>
      <w:r w:rsidR="00635B26" w:rsidRPr="001A71EE">
        <w:rPr>
          <w:rFonts w:ascii="David" w:hAnsi="David" w:cs="David"/>
          <w:rtl/>
        </w:rPr>
        <w:t xml:space="preserve">-תוקף להפעלה של </w:t>
      </w:r>
      <w:r w:rsidR="00635B26" w:rsidRPr="001A71EE">
        <w:rPr>
          <w:rFonts w:ascii="David" w:hAnsi="David" w:cs="David" w:hint="eastAsia"/>
          <w:rtl/>
        </w:rPr>
        <w:t>פנימייה</w:t>
      </w:r>
      <w:r w:rsidR="00635B26" w:rsidRPr="001A71EE">
        <w:rPr>
          <w:rFonts w:ascii="David" w:hAnsi="David" w:cs="David"/>
          <w:rtl/>
        </w:rPr>
        <w:t xml:space="preserve"> לפי </w:t>
      </w:r>
      <w:r w:rsidR="00635B26" w:rsidRPr="001A71EE">
        <w:rPr>
          <w:rFonts w:ascii="David" w:hAnsi="David" w:cs="David" w:hint="eastAsia"/>
          <w:rtl/>
        </w:rPr>
        <w:t>חוק</w:t>
      </w:r>
      <w:r w:rsidR="00635B26" w:rsidRPr="001A71EE">
        <w:rPr>
          <w:rFonts w:ascii="David" w:hAnsi="David" w:cs="David"/>
          <w:rtl/>
        </w:rPr>
        <w:t xml:space="preserve"> </w:t>
      </w:r>
      <w:r w:rsidR="00635B26" w:rsidRPr="001A71EE">
        <w:rPr>
          <w:rFonts w:ascii="David" w:hAnsi="David" w:cs="David" w:hint="eastAsia"/>
          <w:rtl/>
        </w:rPr>
        <w:t>הפיקוח</w:t>
      </w:r>
      <w:r w:rsidR="00635B26" w:rsidRPr="001A71EE">
        <w:rPr>
          <w:rFonts w:ascii="David" w:hAnsi="David" w:cs="David"/>
          <w:rtl/>
        </w:rPr>
        <w:t xml:space="preserve"> </w:t>
      </w:r>
      <w:r w:rsidR="00635B26" w:rsidRPr="001A71EE">
        <w:rPr>
          <w:rFonts w:ascii="David" w:hAnsi="David" w:cs="David" w:hint="eastAsia"/>
          <w:rtl/>
        </w:rPr>
        <w:t>על</w:t>
      </w:r>
      <w:r w:rsidR="00635B26" w:rsidRPr="001A71EE">
        <w:rPr>
          <w:rFonts w:ascii="David" w:hAnsi="David" w:cs="David"/>
          <w:rtl/>
        </w:rPr>
        <w:t xml:space="preserve"> </w:t>
      </w:r>
      <w:r w:rsidR="00635B26" w:rsidRPr="001A71EE">
        <w:rPr>
          <w:rFonts w:ascii="David" w:hAnsi="David" w:cs="David" w:hint="eastAsia"/>
          <w:rtl/>
        </w:rPr>
        <w:t>המעונות</w:t>
      </w:r>
      <w:r w:rsidR="00635B26" w:rsidRPr="001A71EE">
        <w:rPr>
          <w:rFonts w:ascii="David" w:hAnsi="David" w:cs="David"/>
          <w:b/>
          <w:bCs/>
          <w:rtl/>
        </w:rPr>
        <w:t xml:space="preserve"> </w:t>
      </w:r>
      <w:r w:rsidR="00635B26" w:rsidRPr="001A71EE">
        <w:rPr>
          <w:rFonts w:ascii="David" w:hAnsi="David" w:cs="David" w:hint="eastAsia"/>
          <w:rtl/>
        </w:rPr>
        <w:t>ותקנותיו</w:t>
      </w:r>
      <w:r w:rsidRPr="001A71EE">
        <w:rPr>
          <w:rFonts w:ascii="David" w:hAnsi="David" w:cs="David"/>
          <w:color w:val="000000"/>
          <w:rtl/>
          <w:lang w:eastAsia="en-US"/>
        </w:rPr>
        <w:fldChar w:fldCharType="end"/>
      </w:r>
      <w:r w:rsidR="00532983" w:rsidRPr="001A71EE">
        <w:rPr>
          <w:rFonts w:ascii="David" w:hAnsi="David" w:cs="David"/>
          <w:color w:val="000000"/>
          <w:rtl/>
          <w:lang w:eastAsia="en-US"/>
        </w:rPr>
        <w:t>;</w:t>
      </w:r>
      <w:r w:rsidRPr="001A71EE">
        <w:rPr>
          <w:rFonts w:ascii="David" w:hAnsi="David" w:cs="David"/>
          <w:color w:val="000000"/>
          <w:rtl/>
          <w:lang w:eastAsia="en-US"/>
        </w:rPr>
        <w:t xml:space="preserve"> טרם פתחתי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תנאי_סף_רישיון_3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635B26" w:rsidRPr="001A71EE">
        <w:rPr>
          <w:rFonts w:ascii="David" w:hAnsi="David" w:cs="David"/>
          <w:rtl/>
        </w:rPr>
        <w:t>בהליך לקראת קבלת ר</w:t>
      </w:r>
      <w:r w:rsidR="00635B26" w:rsidRPr="001A71EE">
        <w:rPr>
          <w:rFonts w:ascii="David" w:hAnsi="David" w:cs="David" w:hint="eastAsia"/>
          <w:rtl/>
        </w:rPr>
        <w:t>י</w:t>
      </w:r>
      <w:r w:rsidR="00635B26" w:rsidRPr="001A71EE">
        <w:rPr>
          <w:rFonts w:ascii="David" w:hAnsi="David" w:cs="David"/>
          <w:rtl/>
        </w:rPr>
        <w:t xml:space="preserve">שיון </w:t>
      </w:r>
      <w:r w:rsidR="00635B26" w:rsidRPr="001A71EE">
        <w:rPr>
          <w:rFonts w:ascii="David" w:hAnsi="David" w:cs="David" w:hint="eastAsia"/>
          <w:rtl/>
        </w:rPr>
        <w:t>כאמור</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אולם ברשותי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תנאי_סף_רישיון_5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635B26" w:rsidRPr="001A71EE">
        <w:rPr>
          <w:rFonts w:ascii="David" w:hAnsi="David" w:cs="David"/>
          <w:rtl/>
        </w:rPr>
        <w:t>אישור כבאות ותברואה תקפים</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והנני </w:t>
      </w:r>
      <w:r w:rsidRPr="001A71EE">
        <w:rPr>
          <w:rFonts w:ascii="David" w:hAnsi="David" w:cs="David" w:hint="eastAsia"/>
          <w:color w:val="000000"/>
          <w:rtl/>
          <w:lang w:eastAsia="en-US"/>
        </w:rPr>
        <w:t>מתחייב</w:t>
      </w:r>
      <w:r w:rsidRPr="001A71EE">
        <w:rPr>
          <w:rFonts w:ascii="David" w:hAnsi="David" w:cs="David"/>
          <w:color w:val="000000"/>
          <w:rtl/>
          <w:lang w:eastAsia="en-US"/>
        </w:rPr>
        <w:t xml:space="preserve"> להגיש בקשה לקבלת רישיון כאמור </w:t>
      </w:r>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מועד_אחרון_התארגנות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635B26" w:rsidRPr="001A71EE">
        <w:rPr>
          <w:rFonts w:ascii="David" w:hAnsi="David" w:cs="David" w:hint="eastAsia"/>
          <w:rtl/>
        </w:rPr>
        <w:t>בתוך</w:t>
      </w:r>
      <w:r w:rsidR="00635B26" w:rsidRPr="001A71EE">
        <w:rPr>
          <w:rFonts w:ascii="David" w:hAnsi="David" w:cs="David"/>
          <w:rtl/>
        </w:rPr>
        <w:t xml:space="preserve"> </w:t>
      </w:r>
      <w:r w:rsidR="00635B26" w:rsidRPr="001A71EE">
        <w:rPr>
          <w:rFonts w:ascii="David" w:hAnsi="David" w:cs="David" w:hint="eastAsia"/>
          <w:rtl/>
        </w:rPr>
        <w:t>שלושה</w:t>
      </w:r>
      <w:r w:rsidR="00635B26" w:rsidRPr="001A71EE">
        <w:rPr>
          <w:rFonts w:ascii="David" w:hAnsi="David" w:cs="David"/>
          <w:rtl/>
        </w:rPr>
        <w:t xml:space="preserve"> </w:t>
      </w:r>
      <w:r w:rsidR="00635B26" w:rsidRPr="001A71EE">
        <w:rPr>
          <w:rFonts w:ascii="David" w:hAnsi="David" w:cs="David" w:hint="eastAsia"/>
          <w:rtl/>
        </w:rPr>
        <w:t>חודשים</w:t>
      </w:r>
      <w:r w:rsidR="00635B26" w:rsidRPr="001A71EE">
        <w:rPr>
          <w:rFonts w:ascii="David" w:hAnsi="David" w:cs="David"/>
          <w:rtl/>
        </w:rPr>
        <w:t xml:space="preserve"> </w:t>
      </w:r>
      <w:r w:rsidR="00635B26" w:rsidRPr="001A71EE">
        <w:rPr>
          <w:rFonts w:ascii="David" w:hAnsi="David" w:cs="David" w:hint="eastAsia"/>
          <w:rtl/>
        </w:rPr>
        <w:t>ממועד</w:t>
      </w:r>
      <w:r w:rsidR="00635B26" w:rsidRPr="001A71EE">
        <w:rPr>
          <w:rFonts w:ascii="David" w:hAnsi="David" w:cs="David"/>
          <w:rtl/>
        </w:rPr>
        <w:t xml:space="preserve"> </w:t>
      </w:r>
      <w:r w:rsidR="00635B26" w:rsidRPr="001A71EE">
        <w:rPr>
          <w:rFonts w:ascii="David" w:hAnsi="David" w:cs="David" w:hint="eastAsia"/>
          <w:rtl/>
        </w:rPr>
        <w:t>קבלת</w:t>
      </w:r>
      <w:r w:rsidR="00635B26" w:rsidRPr="001A71EE">
        <w:rPr>
          <w:rFonts w:ascii="David" w:hAnsi="David" w:cs="David"/>
          <w:rtl/>
        </w:rPr>
        <w:t xml:space="preserve"> </w:t>
      </w:r>
      <w:r w:rsidR="00635B26" w:rsidRPr="001A71EE">
        <w:rPr>
          <w:rFonts w:ascii="David" w:hAnsi="David" w:cs="David" w:hint="eastAsia"/>
          <w:rtl/>
        </w:rPr>
        <w:t>ההודעה</w:t>
      </w:r>
      <w:r w:rsidR="00635B26" w:rsidRPr="001A71EE">
        <w:rPr>
          <w:rFonts w:ascii="David" w:hAnsi="David" w:cs="David"/>
          <w:rtl/>
        </w:rPr>
        <w:t xml:space="preserve"> </w:t>
      </w:r>
      <w:r w:rsidR="00635B26" w:rsidRPr="001A71EE">
        <w:rPr>
          <w:rFonts w:ascii="David" w:hAnsi="David" w:cs="David" w:hint="eastAsia"/>
          <w:rtl/>
        </w:rPr>
        <w:t>על</w:t>
      </w:r>
      <w:r w:rsidR="00635B26" w:rsidRPr="001A71EE">
        <w:rPr>
          <w:rFonts w:ascii="David" w:hAnsi="David" w:cs="David"/>
          <w:rtl/>
        </w:rPr>
        <w:t xml:space="preserve"> </w:t>
      </w:r>
      <w:r w:rsidR="00635B26" w:rsidRPr="001A71EE">
        <w:rPr>
          <w:rFonts w:ascii="David" w:hAnsi="David" w:cs="David" w:hint="eastAsia"/>
          <w:rtl/>
        </w:rPr>
        <w:t>זכייה</w:t>
      </w:r>
      <w:r w:rsidR="00635B26" w:rsidRPr="001A71EE">
        <w:rPr>
          <w:rFonts w:ascii="David" w:hAnsi="David" w:cs="David"/>
          <w:rtl/>
        </w:rPr>
        <w:t xml:space="preserve"> </w:t>
      </w:r>
      <w:r w:rsidR="00635B26" w:rsidRPr="001A71EE">
        <w:rPr>
          <w:rFonts w:ascii="David" w:hAnsi="David" w:cs="David" w:hint="eastAsia"/>
          <w:rtl/>
        </w:rPr>
        <w:t>במכרז</w:t>
      </w:r>
      <w:r w:rsidRPr="001A71EE">
        <w:rPr>
          <w:rFonts w:ascii="David" w:hAnsi="David" w:cs="David"/>
          <w:rtl/>
        </w:rPr>
        <w:fldChar w:fldCharType="end"/>
      </w:r>
      <w:r w:rsidRPr="001A71EE">
        <w:rPr>
          <w:rFonts w:ascii="David" w:hAnsi="David" w:cs="David"/>
          <w:color w:val="000000"/>
          <w:rtl/>
          <w:lang w:eastAsia="en-US"/>
        </w:rPr>
        <w:t xml:space="preserve">, </w:t>
      </w:r>
      <w:r w:rsidRPr="001A71EE">
        <w:rPr>
          <w:rFonts w:ascii="David" w:hAnsi="David" w:cs="David" w:hint="eastAsia"/>
          <w:color w:val="000000"/>
          <w:rtl/>
          <w:lang w:eastAsia="en-US"/>
        </w:rPr>
        <w:t>באם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אזכה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במכרז</w:t>
      </w:r>
      <w:r w:rsidRPr="001A71EE">
        <w:rPr>
          <w:rFonts w:ascii="David" w:hAnsi="David" w:cs="David"/>
          <w:color w:val="000000"/>
          <w:rtl/>
          <w:lang w:eastAsia="en-US"/>
        </w:rPr>
        <w:t xml:space="preserve">, </w:t>
      </w:r>
      <w:r w:rsidRPr="001A71EE">
        <w:rPr>
          <w:rFonts w:ascii="David" w:hAnsi="David" w:cs="David" w:hint="eastAsia"/>
          <w:color w:val="000000"/>
          <w:rtl/>
          <w:lang w:eastAsia="en-US"/>
        </w:rPr>
        <w:t>וזאת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ביחס</w:t>
      </w:r>
      <w:r w:rsidRPr="001A71EE">
        <w:rPr>
          <w:rFonts w:ascii="David" w:hAnsi="David" w:cs="David"/>
          <w:color w:val="000000"/>
          <w:rtl/>
          <w:lang w:eastAsia="en-US"/>
        </w:rPr>
        <w:t xml:space="preserve"> </w:t>
      </w:r>
      <w:r w:rsidRPr="001A71EE">
        <w:rPr>
          <w:rFonts w:ascii="David" w:hAnsi="David" w:cs="David" w:hint="eastAsia"/>
          <w:color w:val="000000"/>
          <w:rtl/>
          <w:lang w:eastAsia="en-US"/>
        </w:rPr>
        <w:t>לכל</w:t>
      </w:r>
      <w:r w:rsidRPr="001A71EE">
        <w:rPr>
          <w:rFonts w:ascii="David" w:hAnsi="David" w:cs="David"/>
          <w:color w:val="000000"/>
          <w:rtl/>
          <w:lang w:eastAsia="en-US"/>
        </w:rPr>
        <w:t xml:space="preserve"> </w:t>
      </w:r>
      <w:r w:rsidRPr="001A71EE">
        <w:rPr>
          <w:rFonts w:ascii="David" w:hAnsi="David" w:cs="David" w:hint="eastAsia"/>
          <w:color w:val="000000"/>
          <w:rtl/>
          <w:lang w:eastAsia="en-US"/>
        </w:rPr>
        <w:t>מסגרת</w:t>
      </w:r>
      <w:r w:rsidRPr="001A71EE">
        <w:rPr>
          <w:rFonts w:ascii="David" w:hAnsi="David" w:cs="David"/>
          <w:color w:val="000000"/>
          <w:rtl/>
          <w:lang w:eastAsia="en-US"/>
        </w:rPr>
        <w:t xml:space="preserve"> </w:t>
      </w:r>
      <w:r w:rsidRPr="001A71EE">
        <w:rPr>
          <w:rFonts w:ascii="David" w:hAnsi="David" w:cs="David" w:hint="eastAsia"/>
          <w:color w:val="000000"/>
          <w:rtl/>
          <w:lang w:eastAsia="en-US"/>
        </w:rPr>
        <w:t>שאזכה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בהפעלתה</w:t>
      </w:r>
      <w:r w:rsidRPr="001A71EE">
        <w:rPr>
          <w:rFonts w:ascii="David" w:hAnsi="David" w:cs="David"/>
          <w:color w:val="000000"/>
          <w:rtl/>
          <w:lang w:eastAsia="en-US"/>
        </w:rPr>
        <w:t xml:space="preserve"> </w:t>
      </w:r>
      <w:r w:rsidRPr="001A71EE">
        <w:rPr>
          <w:rFonts w:ascii="David" w:hAnsi="David" w:cs="David" w:hint="eastAsia"/>
          <w:color w:val="000000"/>
          <w:rtl/>
          <w:lang w:eastAsia="en-US"/>
        </w:rPr>
        <w:t>לפי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מכרז</w:t>
      </w:r>
      <w:r w:rsidRPr="001A71EE">
        <w:rPr>
          <w:rFonts w:ascii="David" w:hAnsi="David" w:cs="David"/>
          <w:color w:val="000000"/>
          <w:rtl/>
          <w:lang w:eastAsia="en-US"/>
        </w:rPr>
        <w:t xml:space="preserve"> </w:t>
      </w:r>
      <w:r w:rsidRPr="001A71EE">
        <w:rPr>
          <w:rFonts w:ascii="David" w:hAnsi="David" w:cs="David" w:hint="eastAsia"/>
          <w:color w:val="000000"/>
          <w:rtl/>
          <w:lang w:eastAsia="en-US"/>
        </w:rPr>
        <w:t>זה</w:t>
      </w:r>
      <w:r w:rsidRPr="001A71EE">
        <w:rPr>
          <w:rFonts w:ascii="David" w:hAnsi="David" w:cs="David"/>
          <w:color w:val="000000"/>
          <w:rtl/>
          <w:lang w:eastAsia="en-US"/>
        </w:rPr>
        <w:t>.</w:t>
      </w:r>
    </w:p>
    <w:p w14:paraId="5CAC6B79" w14:textId="77777777" w:rsidR="007366CB" w:rsidRPr="001A71EE" w:rsidRDefault="007366CB" w:rsidP="007366CB">
      <w:pPr>
        <w:pStyle w:val="afb"/>
        <w:bidi/>
        <w:ind w:left="935"/>
        <w:contextualSpacing w:val="0"/>
        <w:rPr>
          <w:b/>
          <w:bCs/>
          <w:rtl/>
        </w:rPr>
      </w:pPr>
    </w:p>
    <w:p w14:paraId="66553D78" w14:textId="28B2567B" w:rsidR="00CE6F66" w:rsidRPr="001A71EE" w:rsidRDefault="00CE6F66" w:rsidP="007366CB">
      <w:pPr>
        <w:pStyle w:val="HNormal"/>
        <w:numPr>
          <w:ilvl w:val="0"/>
          <w:numId w:val="29"/>
        </w:numPr>
        <w:spacing w:after="0" w:line="360" w:lineRule="auto"/>
        <w:rPr>
          <w:rFonts w:ascii="David" w:hAnsi="David" w:cs="David"/>
          <w:b/>
          <w:bCs/>
          <w:sz w:val="24"/>
          <w:u w:val="single"/>
        </w:rPr>
      </w:pPr>
      <w:r w:rsidRPr="001A71EE">
        <w:rPr>
          <w:rFonts w:ascii="David" w:hAnsi="David" w:cs="David" w:hint="eastAsia"/>
          <w:b/>
          <w:bCs/>
          <w:sz w:val="24"/>
          <w:u w:val="single"/>
          <w:rtl/>
        </w:rPr>
        <w:t>המלצות</w:t>
      </w:r>
      <w:r w:rsidRPr="001A71EE">
        <w:rPr>
          <w:rFonts w:ascii="David" w:hAnsi="David" w:cs="David"/>
          <w:b/>
          <w:bCs/>
          <w:sz w:val="24"/>
          <w:u w:val="single"/>
          <w:rtl/>
        </w:rPr>
        <w:t xml:space="preserve"> ביחס למציע (אמת מידה </w:t>
      </w:r>
      <w:r w:rsidRPr="001A71EE">
        <w:rPr>
          <w:rFonts w:ascii="David" w:hAnsi="David" w:cs="David"/>
          <w:b/>
          <w:bCs/>
          <w:sz w:val="24"/>
          <w:u w:val="single"/>
          <w:rtl/>
        </w:rPr>
        <w:fldChar w:fldCharType="begin" w:fldLock="1"/>
      </w:r>
      <w:r w:rsidRPr="001A71EE">
        <w:rPr>
          <w:rFonts w:ascii="David" w:hAnsi="David" w:cs="David"/>
          <w:b/>
          <w:bCs/>
          <w:sz w:val="24"/>
          <w:u w:val="single"/>
          <w:rtl/>
        </w:rPr>
        <w:instrText xml:space="preserve"> </w:instrText>
      </w:r>
      <w:r w:rsidRPr="001A71EE">
        <w:rPr>
          <w:rFonts w:ascii="David" w:hAnsi="David" w:cs="David"/>
          <w:b/>
          <w:bCs/>
          <w:sz w:val="24"/>
          <w:u w:val="single"/>
        </w:rPr>
        <w:instrText>REF</w:instrText>
      </w:r>
      <w:r w:rsidRPr="001A71EE">
        <w:rPr>
          <w:rFonts w:ascii="David" w:hAnsi="David" w:cs="David"/>
          <w:b/>
          <w:bCs/>
          <w:sz w:val="24"/>
          <w:u w:val="single"/>
          <w:rtl/>
        </w:rPr>
        <w:instrText xml:space="preserve"> _</w:instrText>
      </w:r>
      <w:r w:rsidRPr="001A71EE">
        <w:rPr>
          <w:rFonts w:ascii="David" w:hAnsi="David" w:cs="David"/>
          <w:b/>
          <w:bCs/>
          <w:sz w:val="24"/>
          <w:u w:val="single"/>
        </w:rPr>
        <w:instrText>Ref398322772 \n \h</w:instrText>
      </w:r>
      <w:r w:rsidRPr="001A71EE">
        <w:rPr>
          <w:rFonts w:ascii="David" w:hAnsi="David" w:cs="David"/>
          <w:b/>
          <w:bCs/>
          <w:sz w:val="24"/>
          <w:u w:val="single"/>
          <w:rtl/>
        </w:rPr>
        <w:instrText xml:space="preserve">  \* </w:instrText>
      </w:r>
      <w:r w:rsidRPr="001A71EE">
        <w:rPr>
          <w:rFonts w:ascii="David" w:hAnsi="David" w:cs="David"/>
          <w:b/>
          <w:bCs/>
          <w:sz w:val="24"/>
          <w:u w:val="single"/>
        </w:rPr>
        <w:instrText>MERGEFORMAT</w:instrText>
      </w:r>
      <w:r w:rsidRPr="001A71EE">
        <w:rPr>
          <w:rFonts w:ascii="David" w:hAnsi="David" w:cs="David"/>
          <w:b/>
          <w:bCs/>
          <w:sz w:val="24"/>
          <w:u w:val="single"/>
          <w:rtl/>
        </w:rPr>
        <w:instrText xml:space="preserve"> </w:instrText>
      </w:r>
      <w:r w:rsidRPr="001A71EE">
        <w:rPr>
          <w:rFonts w:ascii="David" w:hAnsi="David" w:cs="David"/>
          <w:b/>
          <w:bCs/>
          <w:sz w:val="24"/>
          <w:u w:val="single"/>
          <w:rtl/>
        </w:rPr>
      </w:r>
      <w:r w:rsidRPr="001A71EE">
        <w:rPr>
          <w:rFonts w:ascii="David" w:hAnsi="David" w:cs="David"/>
          <w:b/>
          <w:bCs/>
          <w:sz w:val="24"/>
          <w:u w:val="single"/>
          <w:rtl/>
        </w:rPr>
        <w:fldChar w:fldCharType="separate"/>
      </w:r>
      <w:r w:rsidR="00635B26" w:rsidRPr="001A71EE">
        <w:rPr>
          <w:rFonts w:ascii="David" w:hAnsi="David" w:cs="David"/>
          <w:b/>
          <w:bCs/>
          <w:sz w:val="24"/>
          <w:u w:val="single"/>
          <w:cs/>
        </w:rPr>
        <w:t>‎</w:t>
      </w:r>
      <w:r w:rsidR="00635B26" w:rsidRPr="001A71EE">
        <w:rPr>
          <w:rFonts w:ascii="David" w:hAnsi="David" w:cs="David"/>
          <w:b/>
          <w:bCs/>
          <w:sz w:val="24"/>
          <w:u w:val="single"/>
        </w:rPr>
        <w:t>1.3</w:t>
      </w:r>
      <w:r w:rsidRPr="001A71EE">
        <w:rPr>
          <w:rFonts w:ascii="David" w:hAnsi="David" w:cs="David"/>
          <w:b/>
          <w:bCs/>
          <w:sz w:val="24"/>
          <w:u w:val="single"/>
          <w:rtl/>
        </w:rPr>
        <w:fldChar w:fldCharType="end"/>
      </w:r>
      <w:r w:rsidRPr="001A71EE">
        <w:rPr>
          <w:rFonts w:ascii="David" w:hAnsi="David" w:cs="David"/>
          <w:b/>
          <w:bCs/>
          <w:sz w:val="24"/>
          <w:u w:val="single"/>
          <w:rtl/>
        </w:rPr>
        <w:t>)</w:t>
      </w:r>
    </w:p>
    <w:p w14:paraId="6F240DA4" w14:textId="62440AA2" w:rsidR="00CE6F66" w:rsidRPr="001A71EE" w:rsidRDefault="00CE6F66" w:rsidP="00CE6F66">
      <w:pPr>
        <w:ind w:left="360"/>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פירוט_המלצות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על</w:t>
      </w:r>
      <w:r w:rsidR="00635B26" w:rsidRPr="001A71EE">
        <w:rPr>
          <w:b/>
          <w:bCs/>
          <w:rtl/>
        </w:rPr>
        <w:t xml:space="preserve"> </w:t>
      </w:r>
      <w:r w:rsidR="00635B26" w:rsidRPr="001A71EE">
        <w:rPr>
          <w:rFonts w:hint="eastAsia"/>
          <w:b/>
          <w:bCs/>
          <w:rtl/>
        </w:rPr>
        <w:t>המציע</w:t>
      </w:r>
      <w:r w:rsidR="00635B26" w:rsidRPr="001A71EE">
        <w:rPr>
          <w:b/>
          <w:bCs/>
          <w:rtl/>
        </w:rPr>
        <w:t xml:space="preserve"> </w:t>
      </w:r>
      <w:r w:rsidR="00635B26" w:rsidRPr="001A71EE">
        <w:rPr>
          <w:rFonts w:hint="eastAsia"/>
          <w:b/>
          <w:bCs/>
          <w:rtl/>
        </w:rPr>
        <w:t>לצרף</w:t>
      </w:r>
      <w:r w:rsidR="00635B26" w:rsidRPr="001A71EE">
        <w:rPr>
          <w:b/>
          <w:bCs/>
          <w:rtl/>
        </w:rPr>
        <w:t xml:space="preserve"> </w:t>
      </w:r>
      <w:r w:rsidR="00635B26" w:rsidRPr="001A71EE">
        <w:rPr>
          <w:rFonts w:hint="eastAsia"/>
          <w:b/>
          <w:bCs/>
          <w:rtl/>
        </w:rPr>
        <w:t>להצעתו</w:t>
      </w:r>
      <w:r w:rsidR="00635B26" w:rsidRPr="001A71EE">
        <w:rPr>
          <w:b/>
          <w:bCs/>
          <w:rtl/>
        </w:rPr>
        <w:t xml:space="preserve"> </w:t>
      </w:r>
      <w:r w:rsidR="00635B26" w:rsidRPr="001A71EE">
        <w:rPr>
          <w:rFonts w:hint="eastAsia"/>
          <w:b/>
          <w:bCs/>
          <w:rtl/>
        </w:rPr>
        <w:t>המלצות</w:t>
      </w:r>
      <w:r w:rsidR="00635B26" w:rsidRPr="001A71EE">
        <w:rPr>
          <w:b/>
          <w:bCs/>
          <w:rtl/>
        </w:rPr>
        <w:t xml:space="preserve"> </w:t>
      </w:r>
      <w:r w:rsidR="00635B26" w:rsidRPr="001A71EE">
        <w:rPr>
          <w:rFonts w:hint="eastAsia"/>
          <w:b/>
          <w:bCs/>
          <w:rtl/>
        </w:rPr>
        <w:t>בכתב</w:t>
      </w:r>
      <w:r w:rsidR="00635B26" w:rsidRPr="001A71EE">
        <w:rPr>
          <w:b/>
          <w:bCs/>
          <w:rtl/>
        </w:rPr>
        <w:t xml:space="preserve"> </w:t>
      </w:r>
      <w:r w:rsidR="00635B26" w:rsidRPr="001A71EE">
        <w:rPr>
          <w:rFonts w:hint="eastAsia"/>
          <w:b/>
          <w:bCs/>
          <w:rtl/>
        </w:rPr>
        <w:t>מלפחות</w:t>
      </w:r>
      <w:r w:rsidR="00635B26" w:rsidRPr="001A71EE">
        <w:rPr>
          <w:b/>
          <w:bCs/>
          <w:rtl/>
        </w:rPr>
        <w:t xml:space="preserve"> </w:t>
      </w:r>
      <w:r w:rsidR="00635B26" w:rsidRPr="001A71EE">
        <w:rPr>
          <w:rFonts w:hint="eastAsia"/>
          <w:b/>
          <w:bCs/>
          <w:rtl/>
        </w:rPr>
        <w:t>שלושה</w:t>
      </w:r>
      <w:r w:rsidR="00635B26" w:rsidRPr="001A71EE">
        <w:rPr>
          <w:b/>
          <w:bCs/>
          <w:rtl/>
        </w:rPr>
        <w:t xml:space="preserve"> </w:t>
      </w:r>
      <w:r w:rsidR="00635B26" w:rsidRPr="001A71EE">
        <w:rPr>
          <w:rFonts w:hint="eastAsia"/>
          <w:b/>
          <w:bCs/>
          <w:rtl/>
        </w:rPr>
        <w:t>גופים</w:t>
      </w:r>
      <w:r w:rsidR="00635B26" w:rsidRPr="001A71EE">
        <w:rPr>
          <w:b/>
          <w:bCs/>
          <w:rtl/>
        </w:rPr>
        <w:t xml:space="preserve"> אשר עבורם הפעיל </w:t>
      </w:r>
      <w:r w:rsidR="00635B26" w:rsidRPr="001A71EE">
        <w:rPr>
          <w:rFonts w:hint="eastAsia"/>
          <w:b/>
          <w:bCs/>
          <w:rtl/>
        </w:rPr>
        <w:t>המציע</w:t>
      </w:r>
      <w:r w:rsidR="00635B26" w:rsidRPr="001A71EE">
        <w:rPr>
          <w:b/>
          <w:bCs/>
          <w:rtl/>
        </w:rPr>
        <w:t xml:space="preserve"> במהלך חמש השנים האחרונות הקודמות למועד </w:t>
      </w:r>
      <w:r w:rsidR="00635B26" w:rsidRPr="001A71EE">
        <w:rPr>
          <w:rFonts w:hint="eastAsia"/>
          <w:b/>
          <w:bCs/>
          <w:rtl/>
        </w:rPr>
        <w:t>האחרון</w:t>
      </w:r>
      <w:r w:rsidR="00635B26" w:rsidRPr="001A71EE">
        <w:rPr>
          <w:b/>
          <w:bCs/>
          <w:rtl/>
        </w:rPr>
        <w:t xml:space="preserve"> </w:t>
      </w:r>
      <w:r w:rsidR="00635B26" w:rsidRPr="001A71EE">
        <w:rPr>
          <w:rFonts w:hint="eastAsia"/>
          <w:b/>
          <w:bCs/>
          <w:rtl/>
        </w:rPr>
        <w:t>להגשת</w:t>
      </w:r>
      <w:r w:rsidR="00635B26" w:rsidRPr="001A71EE">
        <w:rPr>
          <w:b/>
          <w:bCs/>
          <w:rtl/>
        </w:rPr>
        <w:t xml:space="preserve"> </w:t>
      </w:r>
      <w:r w:rsidR="00635B26" w:rsidRPr="001A71EE">
        <w:rPr>
          <w:rFonts w:hint="eastAsia"/>
          <w:b/>
          <w:bCs/>
          <w:rtl/>
        </w:rPr>
        <w:t>ההצעות</w:t>
      </w:r>
      <w:r w:rsidR="00635B26" w:rsidRPr="001A71EE">
        <w:rPr>
          <w:b/>
          <w:bCs/>
          <w:rtl/>
        </w:rPr>
        <w:t xml:space="preserve"> </w:t>
      </w:r>
      <w:r w:rsidR="00635B26" w:rsidRPr="001A71EE">
        <w:rPr>
          <w:rFonts w:hint="eastAsia"/>
          <w:b/>
          <w:bCs/>
          <w:rtl/>
        </w:rPr>
        <w:t>מסגרות</w:t>
      </w:r>
      <w:r w:rsidR="00635B26" w:rsidRPr="001A71EE">
        <w:rPr>
          <w:b/>
          <w:bCs/>
          <w:rtl/>
        </w:rPr>
        <w:t xml:space="preserve"> </w:t>
      </w:r>
      <w:r w:rsidR="00635B26" w:rsidRPr="001A71EE">
        <w:rPr>
          <w:rFonts w:hint="eastAsia"/>
          <w:b/>
          <w:bCs/>
          <w:rtl/>
        </w:rPr>
        <w:t>חוץ</w:t>
      </w:r>
      <w:r w:rsidR="00635B26" w:rsidRPr="001A71EE">
        <w:rPr>
          <w:b/>
          <w:bCs/>
          <w:rtl/>
        </w:rPr>
        <w:t xml:space="preserve"> </w:t>
      </w:r>
      <w:r w:rsidR="00635B26" w:rsidRPr="001A71EE">
        <w:rPr>
          <w:rFonts w:hint="eastAsia"/>
          <w:b/>
          <w:bCs/>
          <w:rtl/>
        </w:rPr>
        <w:t>ביתיות</w:t>
      </w:r>
      <w:r w:rsidRPr="001A71EE">
        <w:rPr>
          <w:b/>
          <w:bCs/>
          <w:rtl/>
        </w:rPr>
        <w:fldChar w:fldCharType="end"/>
      </w:r>
      <w:r w:rsidRPr="001A71EE">
        <w:rPr>
          <w:b/>
          <w:bCs/>
          <w:rtl/>
        </w:rPr>
        <w:t>,</w:t>
      </w:r>
      <w:r w:rsidR="00431C8F" w:rsidRPr="001A71EE">
        <w:rPr>
          <w:b/>
          <w:bCs/>
          <w:rtl/>
        </w:rPr>
        <w:t xml:space="preserve"> יש</w:t>
      </w:r>
      <w:r w:rsidRPr="001A71EE">
        <w:rPr>
          <w:b/>
          <w:bCs/>
          <w:rtl/>
        </w:rPr>
        <w:t xml:space="preserve"> לצרף המלצות בסוף נספח זה: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1A71EE" w14:paraId="5FC26F8C" w14:textId="77777777" w:rsidTr="00A0497C">
        <w:trPr>
          <w:cantSplit/>
          <w:tblHeader/>
        </w:trPr>
        <w:tc>
          <w:tcPr>
            <w:tcW w:w="1077" w:type="dxa"/>
            <w:shd w:val="clear" w:color="auto" w:fill="E6E6E6"/>
            <w:vAlign w:val="center"/>
          </w:tcPr>
          <w:p w14:paraId="552C3FBE" w14:textId="77777777" w:rsidR="00CE6F66" w:rsidRPr="001A71EE" w:rsidRDefault="00CE6F66" w:rsidP="00A0497C">
            <w:pPr>
              <w:spacing w:line="240" w:lineRule="auto"/>
              <w:jc w:val="center"/>
              <w:rPr>
                <w:b/>
                <w:bCs/>
                <w:szCs w:val="20"/>
              </w:rPr>
            </w:pPr>
            <w:r w:rsidRPr="001A71EE">
              <w:rPr>
                <w:rFonts w:hint="eastAsia"/>
                <w:b/>
                <w:bCs/>
                <w:szCs w:val="20"/>
                <w:rtl/>
              </w:rPr>
              <w:t>שם</w:t>
            </w:r>
            <w:r w:rsidRPr="001A71EE">
              <w:rPr>
                <w:b/>
                <w:bCs/>
                <w:szCs w:val="20"/>
                <w:rtl/>
              </w:rPr>
              <w:t xml:space="preserve"> </w:t>
            </w:r>
            <w:r w:rsidRPr="001A71EE">
              <w:rPr>
                <w:rFonts w:hint="eastAsia"/>
                <w:b/>
                <w:bCs/>
                <w:szCs w:val="20"/>
                <w:rtl/>
              </w:rPr>
              <w:t>הגוף</w:t>
            </w:r>
          </w:p>
        </w:tc>
        <w:tc>
          <w:tcPr>
            <w:tcW w:w="3685" w:type="dxa"/>
            <w:shd w:val="clear" w:color="auto" w:fill="E6E6E6"/>
            <w:vAlign w:val="center"/>
          </w:tcPr>
          <w:p w14:paraId="1D963CE8" w14:textId="77777777" w:rsidR="00CE6F66" w:rsidRPr="001A71EE" w:rsidRDefault="00CE6F66" w:rsidP="00A0497C">
            <w:pPr>
              <w:spacing w:line="240" w:lineRule="auto"/>
              <w:jc w:val="center"/>
              <w:rPr>
                <w:b/>
                <w:bCs/>
                <w:szCs w:val="20"/>
              </w:rPr>
            </w:pPr>
            <w:r w:rsidRPr="001A71EE">
              <w:rPr>
                <w:rFonts w:hint="eastAsia"/>
                <w:b/>
                <w:bCs/>
                <w:szCs w:val="20"/>
                <w:rtl/>
              </w:rPr>
              <w:t>תיאור</w:t>
            </w:r>
            <w:r w:rsidRPr="001A71EE">
              <w:rPr>
                <w:b/>
                <w:bCs/>
                <w:szCs w:val="20"/>
                <w:rtl/>
              </w:rPr>
              <w:t xml:space="preserve"> </w:t>
            </w:r>
            <w:r w:rsidRPr="001A71EE">
              <w:rPr>
                <w:rFonts w:hint="eastAsia"/>
                <w:b/>
                <w:bCs/>
                <w:szCs w:val="20"/>
                <w:rtl/>
              </w:rPr>
              <w:t>הפעילות</w:t>
            </w:r>
            <w:r w:rsidRPr="001A71EE">
              <w:rPr>
                <w:b/>
                <w:bCs/>
                <w:szCs w:val="20"/>
                <w:rtl/>
              </w:rPr>
              <w:t xml:space="preserve"> </w:t>
            </w:r>
            <w:r w:rsidRPr="001A71EE">
              <w:rPr>
                <w:rFonts w:hint="eastAsia"/>
                <w:b/>
                <w:bCs/>
                <w:szCs w:val="20"/>
                <w:rtl/>
              </w:rPr>
              <w:t>שבוצעה</w:t>
            </w:r>
            <w:r w:rsidRPr="001A71EE">
              <w:rPr>
                <w:b/>
                <w:bCs/>
                <w:szCs w:val="20"/>
                <w:rtl/>
              </w:rPr>
              <w:t xml:space="preserve"> </w:t>
            </w:r>
            <w:r w:rsidRPr="001A71EE">
              <w:rPr>
                <w:rFonts w:hint="eastAsia"/>
                <w:b/>
                <w:bCs/>
                <w:szCs w:val="20"/>
                <w:rtl/>
              </w:rPr>
              <w:t>מולו</w:t>
            </w:r>
          </w:p>
        </w:tc>
        <w:tc>
          <w:tcPr>
            <w:tcW w:w="997" w:type="dxa"/>
            <w:shd w:val="clear" w:color="auto" w:fill="E6E6E6"/>
            <w:vAlign w:val="center"/>
          </w:tcPr>
          <w:p w14:paraId="27AB64CD" w14:textId="77777777" w:rsidR="00CE6F66" w:rsidRPr="001A71EE" w:rsidRDefault="00CE6F66" w:rsidP="00A0497C">
            <w:pPr>
              <w:spacing w:line="240" w:lineRule="auto"/>
              <w:jc w:val="center"/>
              <w:rPr>
                <w:b/>
                <w:bCs/>
                <w:szCs w:val="20"/>
              </w:rPr>
            </w:pPr>
            <w:r w:rsidRPr="001A71EE">
              <w:rPr>
                <w:rFonts w:hint="eastAsia"/>
                <w:b/>
                <w:bCs/>
                <w:szCs w:val="20"/>
                <w:rtl/>
              </w:rPr>
              <w:t>שנות</w:t>
            </w:r>
            <w:r w:rsidRPr="001A71EE">
              <w:rPr>
                <w:b/>
                <w:bCs/>
                <w:szCs w:val="20"/>
                <w:rtl/>
              </w:rPr>
              <w:t xml:space="preserve"> </w:t>
            </w:r>
            <w:r w:rsidRPr="001A71EE">
              <w:rPr>
                <w:rFonts w:hint="eastAsia"/>
                <w:b/>
                <w:bCs/>
                <w:szCs w:val="20"/>
                <w:rtl/>
              </w:rPr>
              <w:t>הפעילות</w:t>
            </w:r>
          </w:p>
        </w:tc>
        <w:tc>
          <w:tcPr>
            <w:tcW w:w="1078" w:type="dxa"/>
            <w:shd w:val="clear" w:color="auto" w:fill="E6E6E6"/>
            <w:vAlign w:val="center"/>
          </w:tcPr>
          <w:p w14:paraId="7546E21D" w14:textId="77777777" w:rsidR="00CE6F66" w:rsidRPr="001A71EE" w:rsidRDefault="00CE6F66" w:rsidP="00A0497C">
            <w:pPr>
              <w:spacing w:line="240" w:lineRule="auto"/>
              <w:jc w:val="center"/>
              <w:rPr>
                <w:b/>
                <w:bCs/>
                <w:szCs w:val="20"/>
              </w:rPr>
            </w:pPr>
            <w:r w:rsidRPr="001A71EE">
              <w:rPr>
                <w:rFonts w:hint="eastAsia"/>
                <w:b/>
                <w:bCs/>
                <w:szCs w:val="20"/>
                <w:rtl/>
              </w:rPr>
              <w:t>שם</w:t>
            </w:r>
            <w:r w:rsidRPr="001A71EE">
              <w:rPr>
                <w:b/>
                <w:bCs/>
                <w:szCs w:val="20"/>
                <w:rtl/>
              </w:rPr>
              <w:t xml:space="preserve"> </w:t>
            </w:r>
            <w:r w:rsidRPr="001A71EE">
              <w:rPr>
                <w:rFonts w:hint="eastAsia"/>
                <w:b/>
                <w:bCs/>
                <w:szCs w:val="20"/>
                <w:rtl/>
              </w:rPr>
              <w:t>הממליץ</w:t>
            </w:r>
          </w:p>
        </w:tc>
        <w:tc>
          <w:tcPr>
            <w:tcW w:w="1063" w:type="dxa"/>
            <w:shd w:val="clear" w:color="auto" w:fill="E6E6E6"/>
            <w:vAlign w:val="center"/>
          </w:tcPr>
          <w:p w14:paraId="3B5D63FA" w14:textId="77777777" w:rsidR="00CE6F66" w:rsidRPr="001A71EE" w:rsidRDefault="00CE6F66" w:rsidP="00A0497C">
            <w:pPr>
              <w:spacing w:line="240" w:lineRule="auto"/>
              <w:jc w:val="center"/>
              <w:rPr>
                <w:b/>
                <w:bCs/>
                <w:szCs w:val="20"/>
              </w:rPr>
            </w:pPr>
            <w:r w:rsidRPr="001A71EE">
              <w:rPr>
                <w:rFonts w:hint="eastAsia"/>
                <w:b/>
                <w:bCs/>
                <w:szCs w:val="20"/>
                <w:rtl/>
              </w:rPr>
              <w:t>טלפון</w:t>
            </w:r>
            <w:r w:rsidRPr="001A71EE">
              <w:rPr>
                <w:b/>
                <w:bCs/>
                <w:szCs w:val="20"/>
                <w:rtl/>
              </w:rPr>
              <w:t xml:space="preserve"> </w:t>
            </w:r>
            <w:r w:rsidRPr="001A71EE">
              <w:rPr>
                <w:rFonts w:hint="eastAsia"/>
                <w:b/>
                <w:bCs/>
                <w:szCs w:val="20"/>
                <w:rtl/>
              </w:rPr>
              <w:t>ממליץ</w:t>
            </w:r>
          </w:p>
        </w:tc>
        <w:tc>
          <w:tcPr>
            <w:tcW w:w="1063" w:type="dxa"/>
            <w:shd w:val="clear" w:color="auto" w:fill="E6E6E6"/>
            <w:vAlign w:val="center"/>
          </w:tcPr>
          <w:p w14:paraId="08D147F6" w14:textId="77777777" w:rsidR="00CE6F66" w:rsidRPr="001A71EE" w:rsidRDefault="00CE6F66" w:rsidP="00A0497C">
            <w:pPr>
              <w:spacing w:line="240" w:lineRule="auto"/>
              <w:jc w:val="center"/>
              <w:rPr>
                <w:b/>
                <w:bCs/>
                <w:szCs w:val="20"/>
                <w:rtl/>
              </w:rPr>
            </w:pPr>
            <w:r w:rsidRPr="001A71EE">
              <w:rPr>
                <w:rFonts w:hint="eastAsia"/>
                <w:b/>
                <w:bCs/>
                <w:szCs w:val="20"/>
                <w:rtl/>
              </w:rPr>
              <w:t>טלפון</w:t>
            </w:r>
            <w:r w:rsidRPr="001A71EE">
              <w:rPr>
                <w:b/>
                <w:bCs/>
                <w:szCs w:val="20"/>
                <w:rtl/>
              </w:rPr>
              <w:t xml:space="preserve"> </w:t>
            </w:r>
            <w:r w:rsidRPr="001A71EE">
              <w:rPr>
                <w:rFonts w:hint="eastAsia"/>
                <w:b/>
                <w:bCs/>
                <w:szCs w:val="20"/>
                <w:rtl/>
              </w:rPr>
              <w:t>נייד</w:t>
            </w:r>
          </w:p>
        </w:tc>
      </w:tr>
      <w:tr w:rsidR="00CE6F66" w:rsidRPr="001A71EE" w14:paraId="5056E4C5" w14:textId="77777777" w:rsidTr="00A0497C">
        <w:trPr>
          <w:cantSplit/>
          <w:trHeight w:val="397"/>
        </w:trPr>
        <w:tc>
          <w:tcPr>
            <w:tcW w:w="1077" w:type="dxa"/>
          </w:tcPr>
          <w:p w14:paraId="413E3D21" w14:textId="77777777" w:rsidR="00CE6F66" w:rsidRPr="001A71EE" w:rsidRDefault="00CE6F66" w:rsidP="00A0497C">
            <w:pPr>
              <w:spacing w:line="240" w:lineRule="auto"/>
              <w:rPr>
                <w:szCs w:val="20"/>
              </w:rPr>
            </w:pPr>
          </w:p>
        </w:tc>
        <w:tc>
          <w:tcPr>
            <w:tcW w:w="3685" w:type="dxa"/>
          </w:tcPr>
          <w:p w14:paraId="0BBBEAB7" w14:textId="77777777" w:rsidR="00CE6F66" w:rsidRPr="001A71EE" w:rsidRDefault="00CE6F66" w:rsidP="00A0497C">
            <w:pPr>
              <w:spacing w:line="240" w:lineRule="auto"/>
              <w:rPr>
                <w:szCs w:val="20"/>
              </w:rPr>
            </w:pPr>
          </w:p>
        </w:tc>
        <w:tc>
          <w:tcPr>
            <w:tcW w:w="997" w:type="dxa"/>
          </w:tcPr>
          <w:p w14:paraId="43282C26" w14:textId="77777777" w:rsidR="00CE6F66" w:rsidRPr="001A71EE" w:rsidRDefault="00CE6F66" w:rsidP="00A0497C">
            <w:pPr>
              <w:spacing w:line="240" w:lineRule="auto"/>
              <w:rPr>
                <w:szCs w:val="20"/>
              </w:rPr>
            </w:pPr>
          </w:p>
        </w:tc>
        <w:tc>
          <w:tcPr>
            <w:tcW w:w="1078" w:type="dxa"/>
          </w:tcPr>
          <w:p w14:paraId="77327416" w14:textId="77777777" w:rsidR="00CE6F66" w:rsidRPr="001A71EE" w:rsidRDefault="00CE6F66" w:rsidP="00A0497C">
            <w:pPr>
              <w:spacing w:line="240" w:lineRule="auto"/>
              <w:rPr>
                <w:szCs w:val="20"/>
              </w:rPr>
            </w:pPr>
          </w:p>
        </w:tc>
        <w:tc>
          <w:tcPr>
            <w:tcW w:w="1063" w:type="dxa"/>
          </w:tcPr>
          <w:p w14:paraId="659C585E" w14:textId="77777777" w:rsidR="00CE6F66" w:rsidRPr="001A71EE" w:rsidRDefault="00CE6F66" w:rsidP="00A0497C">
            <w:pPr>
              <w:pStyle w:val="NormalWeb"/>
              <w:spacing w:line="240" w:lineRule="auto"/>
              <w:rPr>
                <w:rFonts w:cs="David"/>
                <w:szCs w:val="20"/>
              </w:rPr>
            </w:pPr>
          </w:p>
        </w:tc>
        <w:tc>
          <w:tcPr>
            <w:tcW w:w="1063" w:type="dxa"/>
          </w:tcPr>
          <w:p w14:paraId="39F6E90A" w14:textId="77777777" w:rsidR="00CE6F66" w:rsidRPr="001A71EE" w:rsidRDefault="00CE6F66" w:rsidP="00A0497C">
            <w:pPr>
              <w:pStyle w:val="NormalWeb"/>
              <w:spacing w:line="240" w:lineRule="auto"/>
              <w:rPr>
                <w:rFonts w:cs="David"/>
                <w:szCs w:val="20"/>
              </w:rPr>
            </w:pPr>
          </w:p>
        </w:tc>
      </w:tr>
      <w:tr w:rsidR="00CE6F66" w:rsidRPr="001A71EE" w14:paraId="5519B3B5" w14:textId="77777777" w:rsidTr="00A0497C">
        <w:trPr>
          <w:cantSplit/>
          <w:trHeight w:val="397"/>
        </w:trPr>
        <w:tc>
          <w:tcPr>
            <w:tcW w:w="1077" w:type="dxa"/>
          </w:tcPr>
          <w:p w14:paraId="309345FD" w14:textId="77777777" w:rsidR="00CE6F66" w:rsidRPr="001A71EE" w:rsidRDefault="00CE6F66" w:rsidP="00A0497C">
            <w:pPr>
              <w:spacing w:line="240" w:lineRule="auto"/>
              <w:rPr>
                <w:szCs w:val="20"/>
              </w:rPr>
            </w:pPr>
          </w:p>
        </w:tc>
        <w:tc>
          <w:tcPr>
            <w:tcW w:w="3685" w:type="dxa"/>
          </w:tcPr>
          <w:p w14:paraId="1CF0CE62" w14:textId="77777777" w:rsidR="00CE6F66" w:rsidRPr="001A71EE" w:rsidRDefault="00CE6F66" w:rsidP="00A0497C">
            <w:pPr>
              <w:spacing w:line="240" w:lineRule="auto"/>
              <w:rPr>
                <w:szCs w:val="20"/>
              </w:rPr>
            </w:pPr>
          </w:p>
        </w:tc>
        <w:tc>
          <w:tcPr>
            <w:tcW w:w="997" w:type="dxa"/>
          </w:tcPr>
          <w:p w14:paraId="5D2A466A" w14:textId="77777777" w:rsidR="00CE6F66" w:rsidRPr="001A71EE" w:rsidRDefault="00CE6F66" w:rsidP="00A0497C">
            <w:pPr>
              <w:spacing w:line="240" w:lineRule="auto"/>
              <w:rPr>
                <w:szCs w:val="20"/>
              </w:rPr>
            </w:pPr>
          </w:p>
        </w:tc>
        <w:tc>
          <w:tcPr>
            <w:tcW w:w="1078" w:type="dxa"/>
          </w:tcPr>
          <w:p w14:paraId="39DC2EEB" w14:textId="77777777" w:rsidR="00CE6F66" w:rsidRPr="001A71EE" w:rsidRDefault="00CE6F66" w:rsidP="00A0497C">
            <w:pPr>
              <w:spacing w:line="240" w:lineRule="auto"/>
              <w:rPr>
                <w:szCs w:val="20"/>
              </w:rPr>
            </w:pPr>
          </w:p>
        </w:tc>
        <w:tc>
          <w:tcPr>
            <w:tcW w:w="1063" w:type="dxa"/>
          </w:tcPr>
          <w:p w14:paraId="4F00C21D" w14:textId="77777777" w:rsidR="00CE6F66" w:rsidRPr="001A71EE" w:rsidRDefault="00CE6F66" w:rsidP="00A0497C">
            <w:pPr>
              <w:spacing w:line="240" w:lineRule="auto"/>
              <w:rPr>
                <w:szCs w:val="20"/>
              </w:rPr>
            </w:pPr>
          </w:p>
        </w:tc>
        <w:tc>
          <w:tcPr>
            <w:tcW w:w="1063" w:type="dxa"/>
          </w:tcPr>
          <w:p w14:paraId="6B23BD15" w14:textId="77777777" w:rsidR="00CE6F66" w:rsidRPr="001A71EE" w:rsidRDefault="00CE6F66" w:rsidP="00A0497C">
            <w:pPr>
              <w:spacing w:line="240" w:lineRule="auto"/>
              <w:rPr>
                <w:szCs w:val="20"/>
              </w:rPr>
            </w:pPr>
          </w:p>
        </w:tc>
      </w:tr>
      <w:tr w:rsidR="00CE6F66" w:rsidRPr="001A71EE" w14:paraId="2A4C19DF" w14:textId="77777777" w:rsidTr="00A0497C">
        <w:trPr>
          <w:cantSplit/>
          <w:trHeight w:val="397"/>
        </w:trPr>
        <w:tc>
          <w:tcPr>
            <w:tcW w:w="1077" w:type="dxa"/>
          </w:tcPr>
          <w:p w14:paraId="561001F1" w14:textId="77777777" w:rsidR="00CE6F66" w:rsidRPr="001A71EE" w:rsidRDefault="00CE6F66" w:rsidP="00A0497C">
            <w:pPr>
              <w:spacing w:line="240" w:lineRule="auto"/>
              <w:rPr>
                <w:szCs w:val="20"/>
              </w:rPr>
            </w:pPr>
          </w:p>
        </w:tc>
        <w:tc>
          <w:tcPr>
            <w:tcW w:w="3685" w:type="dxa"/>
          </w:tcPr>
          <w:p w14:paraId="3F275690" w14:textId="77777777" w:rsidR="00CE6F66" w:rsidRPr="001A71EE" w:rsidRDefault="00CE6F66" w:rsidP="00A0497C">
            <w:pPr>
              <w:spacing w:line="240" w:lineRule="auto"/>
              <w:rPr>
                <w:szCs w:val="20"/>
              </w:rPr>
            </w:pPr>
          </w:p>
        </w:tc>
        <w:tc>
          <w:tcPr>
            <w:tcW w:w="997" w:type="dxa"/>
          </w:tcPr>
          <w:p w14:paraId="6330AE3F" w14:textId="77777777" w:rsidR="00CE6F66" w:rsidRPr="001A71EE" w:rsidRDefault="00CE6F66" w:rsidP="00A0497C">
            <w:pPr>
              <w:spacing w:line="240" w:lineRule="auto"/>
              <w:rPr>
                <w:szCs w:val="20"/>
              </w:rPr>
            </w:pPr>
          </w:p>
        </w:tc>
        <w:tc>
          <w:tcPr>
            <w:tcW w:w="1078" w:type="dxa"/>
          </w:tcPr>
          <w:p w14:paraId="5D99A238" w14:textId="77777777" w:rsidR="00CE6F66" w:rsidRPr="001A71EE" w:rsidRDefault="00CE6F66" w:rsidP="00A0497C">
            <w:pPr>
              <w:spacing w:line="240" w:lineRule="auto"/>
              <w:rPr>
                <w:szCs w:val="20"/>
              </w:rPr>
            </w:pPr>
          </w:p>
        </w:tc>
        <w:tc>
          <w:tcPr>
            <w:tcW w:w="1063" w:type="dxa"/>
          </w:tcPr>
          <w:p w14:paraId="69F1176E" w14:textId="77777777" w:rsidR="00CE6F66" w:rsidRPr="001A71EE" w:rsidRDefault="00CE6F66" w:rsidP="00A0497C">
            <w:pPr>
              <w:spacing w:line="240" w:lineRule="auto"/>
              <w:rPr>
                <w:szCs w:val="20"/>
              </w:rPr>
            </w:pPr>
          </w:p>
        </w:tc>
        <w:tc>
          <w:tcPr>
            <w:tcW w:w="1063" w:type="dxa"/>
          </w:tcPr>
          <w:p w14:paraId="611CD60A" w14:textId="77777777" w:rsidR="00CE6F66" w:rsidRPr="001A71EE" w:rsidRDefault="00CE6F66" w:rsidP="00A0497C">
            <w:pPr>
              <w:spacing w:line="240" w:lineRule="auto"/>
              <w:rPr>
                <w:szCs w:val="20"/>
              </w:rPr>
            </w:pPr>
          </w:p>
        </w:tc>
      </w:tr>
      <w:tr w:rsidR="00CE6F66" w:rsidRPr="001A71EE" w14:paraId="4CE20EDF" w14:textId="77777777" w:rsidTr="00A0497C">
        <w:trPr>
          <w:cantSplit/>
          <w:trHeight w:val="397"/>
        </w:trPr>
        <w:tc>
          <w:tcPr>
            <w:tcW w:w="1077" w:type="dxa"/>
          </w:tcPr>
          <w:p w14:paraId="44894A7E" w14:textId="77777777" w:rsidR="00CE6F66" w:rsidRPr="001A71EE" w:rsidRDefault="00CE6F66" w:rsidP="00A0497C">
            <w:pPr>
              <w:spacing w:line="240" w:lineRule="auto"/>
              <w:rPr>
                <w:szCs w:val="20"/>
                <w:rtl/>
              </w:rPr>
            </w:pPr>
          </w:p>
        </w:tc>
        <w:tc>
          <w:tcPr>
            <w:tcW w:w="3685" w:type="dxa"/>
          </w:tcPr>
          <w:p w14:paraId="61FB8C61" w14:textId="77777777" w:rsidR="00CE6F66" w:rsidRPr="001A71EE" w:rsidRDefault="00CE6F66" w:rsidP="00A0497C">
            <w:pPr>
              <w:spacing w:line="240" w:lineRule="auto"/>
              <w:rPr>
                <w:szCs w:val="20"/>
              </w:rPr>
            </w:pPr>
          </w:p>
        </w:tc>
        <w:tc>
          <w:tcPr>
            <w:tcW w:w="997" w:type="dxa"/>
          </w:tcPr>
          <w:p w14:paraId="0A453F75" w14:textId="77777777" w:rsidR="00CE6F66" w:rsidRPr="001A71EE" w:rsidRDefault="00CE6F66" w:rsidP="00A0497C">
            <w:pPr>
              <w:spacing w:line="240" w:lineRule="auto"/>
              <w:rPr>
                <w:szCs w:val="20"/>
              </w:rPr>
            </w:pPr>
          </w:p>
        </w:tc>
        <w:tc>
          <w:tcPr>
            <w:tcW w:w="1078" w:type="dxa"/>
          </w:tcPr>
          <w:p w14:paraId="1DA0134B" w14:textId="77777777" w:rsidR="00CE6F66" w:rsidRPr="001A71EE" w:rsidRDefault="00CE6F66" w:rsidP="00A0497C">
            <w:pPr>
              <w:spacing w:line="240" w:lineRule="auto"/>
              <w:rPr>
                <w:szCs w:val="20"/>
              </w:rPr>
            </w:pPr>
          </w:p>
        </w:tc>
        <w:tc>
          <w:tcPr>
            <w:tcW w:w="1063" w:type="dxa"/>
          </w:tcPr>
          <w:p w14:paraId="2110E908" w14:textId="77777777" w:rsidR="00CE6F66" w:rsidRPr="001A71EE" w:rsidRDefault="00CE6F66" w:rsidP="00A0497C">
            <w:pPr>
              <w:spacing w:line="240" w:lineRule="auto"/>
              <w:rPr>
                <w:szCs w:val="20"/>
              </w:rPr>
            </w:pPr>
          </w:p>
        </w:tc>
        <w:tc>
          <w:tcPr>
            <w:tcW w:w="1063" w:type="dxa"/>
          </w:tcPr>
          <w:p w14:paraId="20C8A802" w14:textId="77777777" w:rsidR="00CE6F66" w:rsidRPr="001A71EE" w:rsidRDefault="00CE6F66" w:rsidP="00A0497C">
            <w:pPr>
              <w:spacing w:line="240" w:lineRule="auto"/>
              <w:rPr>
                <w:szCs w:val="20"/>
              </w:rPr>
            </w:pPr>
          </w:p>
        </w:tc>
      </w:tr>
    </w:tbl>
    <w:p w14:paraId="1761590E" w14:textId="77777777" w:rsidR="00CE6F66" w:rsidRPr="001A71EE" w:rsidRDefault="00CE6F66" w:rsidP="00CE6F66">
      <w:pPr>
        <w:pStyle w:val="HNormal"/>
        <w:tabs>
          <w:tab w:val="left" w:leader="underscore" w:pos="8309"/>
        </w:tabs>
        <w:spacing w:after="0"/>
        <w:ind w:left="423"/>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0CA231F9" w14:textId="77777777" w:rsidR="00CE6F66" w:rsidRPr="001A71EE" w:rsidRDefault="00CE6F66" w:rsidP="00CE6F66">
      <w:pPr>
        <w:spacing w:line="240" w:lineRule="auto"/>
        <w:ind w:right="567"/>
        <w:rPr>
          <w:b/>
          <w:u w:val="single"/>
          <w:rtl/>
        </w:rPr>
      </w:pPr>
    </w:p>
    <w:p w14:paraId="4563E6A9" w14:textId="77777777" w:rsidR="00CE6F66" w:rsidRPr="001A71EE" w:rsidRDefault="00CE6F66" w:rsidP="00CE6F66">
      <w:pPr>
        <w:spacing w:line="240" w:lineRule="auto"/>
        <w:ind w:right="567"/>
        <w:rPr>
          <w:b/>
          <w:u w:val="single"/>
          <w:rtl/>
        </w:rPr>
      </w:pPr>
    </w:p>
    <w:p w14:paraId="2494CCFE" w14:textId="77777777" w:rsidR="00CE6F66" w:rsidRPr="001A71EE" w:rsidRDefault="00CE6F66" w:rsidP="00CE6F66">
      <w:pPr>
        <w:spacing w:line="240" w:lineRule="auto"/>
        <w:ind w:right="567"/>
        <w:rPr>
          <w:b/>
          <w:u w:val="single"/>
          <w:rtl/>
        </w:rPr>
      </w:pPr>
    </w:p>
    <w:p w14:paraId="7B88FFD1" w14:textId="77777777" w:rsidR="00CE6F66" w:rsidRPr="001A71EE" w:rsidRDefault="00CE6F66" w:rsidP="00CE6F66">
      <w:pPr>
        <w:spacing w:line="240" w:lineRule="auto"/>
        <w:ind w:right="567"/>
        <w:rPr>
          <w:b/>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51CAE312" w14:textId="77777777" w:rsidR="00CE6F66" w:rsidRPr="001A71EE" w:rsidRDefault="00CE6F66" w:rsidP="00CE6F66">
      <w:pPr>
        <w:spacing w:line="240" w:lineRule="auto"/>
        <w:ind w:right="567"/>
        <w:rPr>
          <w:b/>
          <w:u w:val="single"/>
          <w:rtl/>
        </w:rPr>
      </w:pPr>
    </w:p>
    <w:p w14:paraId="6F7603FA" w14:textId="77777777" w:rsidR="00CE6F66" w:rsidRPr="001A71EE" w:rsidRDefault="00CE6F66" w:rsidP="00CE6F66">
      <w:pPr>
        <w:spacing w:line="240" w:lineRule="auto"/>
        <w:ind w:right="567"/>
        <w:rPr>
          <w:b/>
          <w:u w:val="single"/>
          <w:rtl/>
        </w:rPr>
      </w:pPr>
    </w:p>
    <w:p w14:paraId="1D8370E1" w14:textId="77777777" w:rsidR="00CE6F66" w:rsidRPr="001A71EE"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1A71EE" w14:paraId="6ED10976" w14:textId="77777777" w:rsidTr="00A0497C">
        <w:trPr>
          <w:jc w:val="center"/>
        </w:trPr>
        <w:tc>
          <w:tcPr>
            <w:tcW w:w="2835" w:type="dxa"/>
          </w:tcPr>
          <w:p w14:paraId="568E204F" w14:textId="77777777" w:rsidR="00CE6F66" w:rsidRPr="001A71EE" w:rsidRDefault="00CE6F66" w:rsidP="00A0497C">
            <w:pPr>
              <w:pStyle w:val="Normal7"/>
              <w:spacing w:before="0" w:line="240" w:lineRule="auto"/>
              <w:jc w:val="center"/>
              <w:rPr>
                <w:rtl/>
              </w:rPr>
            </w:pPr>
            <w:r w:rsidRPr="001A71EE">
              <w:rPr>
                <w:rtl/>
              </w:rPr>
              <w:t>_________________</w:t>
            </w:r>
          </w:p>
        </w:tc>
        <w:tc>
          <w:tcPr>
            <w:tcW w:w="2835" w:type="dxa"/>
          </w:tcPr>
          <w:p w14:paraId="257A55DC" w14:textId="77777777" w:rsidR="00CE6F66" w:rsidRPr="001A71EE" w:rsidRDefault="00CE6F66" w:rsidP="00A0497C">
            <w:pPr>
              <w:pStyle w:val="Normal7"/>
              <w:spacing w:before="0" w:line="240" w:lineRule="auto"/>
              <w:jc w:val="center"/>
              <w:rPr>
                <w:rtl/>
              </w:rPr>
            </w:pPr>
            <w:r w:rsidRPr="001A71EE">
              <w:rPr>
                <w:rtl/>
              </w:rPr>
              <w:t>_________________</w:t>
            </w:r>
          </w:p>
        </w:tc>
        <w:tc>
          <w:tcPr>
            <w:tcW w:w="2835" w:type="dxa"/>
            <w:gridSpan w:val="2"/>
          </w:tcPr>
          <w:p w14:paraId="613CA69F" w14:textId="77777777" w:rsidR="00CE6F66" w:rsidRPr="001A71EE" w:rsidRDefault="00CE6F66" w:rsidP="00A0497C">
            <w:pPr>
              <w:pStyle w:val="Normal7"/>
              <w:spacing w:before="0" w:line="240" w:lineRule="auto"/>
              <w:jc w:val="center"/>
              <w:rPr>
                <w:rtl/>
              </w:rPr>
            </w:pPr>
            <w:r w:rsidRPr="001A71EE">
              <w:rPr>
                <w:rtl/>
              </w:rPr>
              <w:t>_________________</w:t>
            </w:r>
          </w:p>
        </w:tc>
      </w:tr>
      <w:tr w:rsidR="00CE6F66" w:rsidRPr="001A71EE" w14:paraId="16EEBA95" w14:textId="77777777" w:rsidTr="00A0497C">
        <w:trPr>
          <w:gridAfter w:val="1"/>
          <w:wAfter w:w="511" w:type="dxa"/>
          <w:jc w:val="center"/>
        </w:trPr>
        <w:tc>
          <w:tcPr>
            <w:tcW w:w="2835" w:type="dxa"/>
            <w:vAlign w:val="center"/>
          </w:tcPr>
          <w:p w14:paraId="6464DCB1" w14:textId="77777777" w:rsidR="00CE6F66" w:rsidRPr="001A71EE" w:rsidRDefault="00CE6F66" w:rsidP="00A0497C">
            <w:pPr>
              <w:pStyle w:val="Normal7"/>
              <w:spacing w:before="0" w:line="240" w:lineRule="auto"/>
              <w:jc w:val="center"/>
              <w:rPr>
                <w:rtl/>
              </w:rPr>
            </w:pPr>
            <w:r w:rsidRPr="001A71EE">
              <w:rPr>
                <w:rFonts w:hint="eastAsia"/>
                <w:rtl/>
              </w:rPr>
              <w:t>תאריך</w:t>
            </w:r>
          </w:p>
        </w:tc>
        <w:tc>
          <w:tcPr>
            <w:tcW w:w="2835" w:type="dxa"/>
            <w:vAlign w:val="center"/>
          </w:tcPr>
          <w:p w14:paraId="0C7350A4" w14:textId="77777777" w:rsidR="00CE6F66" w:rsidRPr="001A71EE" w:rsidRDefault="00CE6F66" w:rsidP="00A0497C">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3EE94AFE" w14:textId="77777777" w:rsidR="00CE6F66" w:rsidRPr="001A71EE" w:rsidRDefault="00CE6F66" w:rsidP="00A0497C">
            <w:pPr>
              <w:pStyle w:val="Normal7"/>
              <w:spacing w:before="0" w:line="240" w:lineRule="auto"/>
              <w:jc w:val="center"/>
              <w:rPr>
                <w:rtl/>
              </w:rPr>
            </w:pPr>
            <w:r w:rsidRPr="001A71EE">
              <w:rPr>
                <w:rtl/>
              </w:rPr>
              <w:t>חתימה/חותמת</w:t>
            </w:r>
          </w:p>
        </w:tc>
      </w:tr>
    </w:tbl>
    <w:p w14:paraId="3F1F0566" w14:textId="77777777" w:rsidR="00CE6F66" w:rsidRPr="001A71EE" w:rsidRDefault="00CE6F66" w:rsidP="007B051C">
      <w:pPr>
        <w:pStyle w:val="HNormal"/>
        <w:spacing w:after="0" w:line="360" w:lineRule="auto"/>
        <w:rPr>
          <w:rFonts w:ascii="David" w:hAnsi="David"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1A71EE" w14:paraId="301BEE4A" w14:textId="77777777" w:rsidTr="000057D3">
        <w:tc>
          <w:tcPr>
            <w:tcW w:w="2996" w:type="dxa"/>
          </w:tcPr>
          <w:p w14:paraId="1D598F7B" w14:textId="77777777" w:rsidR="007B7502" w:rsidRPr="001A71EE" w:rsidRDefault="007B7502" w:rsidP="000057D3">
            <w:pPr>
              <w:spacing w:line="240" w:lineRule="auto"/>
              <w:jc w:val="center"/>
            </w:pPr>
          </w:p>
        </w:tc>
        <w:tc>
          <w:tcPr>
            <w:tcW w:w="3444" w:type="dxa"/>
          </w:tcPr>
          <w:p w14:paraId="0FE21576" w14:textId="77777777" w:rsidR="007B7502" w:rsidRPr="001A71EE" w:rsidRDefault="007B7502" w:rsidP="000057D3">
            <w:pPr>
              <w:jc w:val="center"/>
              <w:rPr>
                <w:u w:val="single"/>
                <w:rtl/>
              </w:rPr>
            </w:pPr>
            <w:r w:rsidRPr="001A71EE">
              <w:rPr>
                <w:u w:val="single"/>
                <w:rtl/>
              </w:rPr>
              <w:t>אישור עורך דין</w:t>
            </w:r>
          </w:p>
          <w:p w14:paraId="6F5E170C" w14:textId="77777777" w:rsidR="007B7502" w:rsidRPr="001A71EE" w:rsidRDefault="007B7502" w:rsidP="000057D3">
            <w:pPr>
              <w:jc w:val="center"/>
              <w:rPr>
                <w:u w:val="single"/>
              </w:rPr>
            </w:pPr>
          </w:p>
        </w:tc>
        <w:tc>
          <w:tcPr>
            <w:tcW w:w="3058" w:type="dxa"/>
          </w:tcPr>
          <w:p w14:paraId="07A716A2" w14:textId="77777777" w:rsidR="007B7502" w:rsidRPr="001A71EE" w:rsidRDefault="007B7502" w:rsidP="000057D3">
            <w:pPr>
              <w:jc w:val="center"/>
            </w:pPr>
          </w:p>
        </w:tc>
      </w:tr>
      <w:tr w:rsidR="007B7502" w:rsidRPr="001A71EE" w14:paraId="0404BA13" w14:textId="77777777" w:rsidTr="000057D3">
        <w:tc>
          <w:tcPr>
            <w:tcW w:w="9498" w:type="dxa"/>
            <w:gridSpan w:val="3"/>
          </w:tcPr>
          <w:p w14:paraId="3A915185" w14:textId="77777777" w:rsidR="007B7502" w:rsidRPr="001A71EE" w:rsidRDefault="007B7502" w:rsidP="000057D3">
            <w:pPr>
              <w:pStyle w:val="afffa"/>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73F11D7A" w14:textId="77777777" w:rsidR="007B7502" w:rsidRPr="001A71EE" w:rsidRDefault="007B7502" w:rsidP="000057D3">
            <w:pPr>
              <w:spacing w:line="240" w:lineRule="auto"/>
            </w:pPr>
          </w:p>
        </w:tc>
      </w:tr>
      <w:tr w:rsidR="007B7502" w:rsidRPr="001A71EE" w14:paraId="48419502" w14:textId="77777777" w:rsidTr="000057D3">
        <w:tc>
          <w:tcPr>
            <w:tcW w:w="2996" w:type="dxa"/>
          </w:tcPr>
          <w:p w14:paraId="44631BFB" w14:textId="77777777" w:rsidR="007B7502" w:rsidRPr="001A71EE" w:rsidRDefault="007B7502" w:rsidP="000057D3">
            <w:pPr>
              <w:spacing w:line="240" w:lineRule="auto"/>
              <w:jc w:val="center"/>
            </w:pPr>
            <w:r w:rsidRPr="001A71EE">
              <w:rPr>
                <w:rtl/>
              </w:rPr>
              <w:t>_______________</w:t>
            </w:r>
          </w:p>
        </w:tc>
        <w:tc>
          <w:tcPr>
            <w:tcW w:w="3444" w:type="dxa"/>
          </w:tcPr>
          <w:p w14:paraId="2935450D" w14:textId="77777777" w:rsidR="007B7502" w:rsidRPr="001A71EE" w:rsidRDefault="007B7502" w:rsidP="000057D3">
            <w:pPr>
              <w:spacing w:line="240" w:lineRule="auto"/>
              <w:jc w:val="center"/>
            </w:pPr>
            <w:r w:rsidRPr="001A71EE">
              <w:rPr>
                <w:rtl/>
              </w:rPr>
              <w:t>______________________</w:t>
            </w:r>
          </w:p>
        </w:tc>
        <w:tc>
          <w:tcPr>
            <w:tcW w:w="3058" w:type="dxa"/>
          </w:tcPr>
          <w:p w14:paraId="7BA6C788" w14:textId="77777777" w:rsidR="007B7502" w:rsidRPr="001A71EE" w:rsidRDefault="007B7502" w:rsidP="000057D3">
            <w:pPr>
              <w:spacing w:line="240" w:lineRule="auto"/>
              <w:jc w:val="center"/>
            </w:pPr>
            <w:r w:rsidRPr="001A71EE">
              <w:rPr>
                <w:rtl/>
              </w:rPr>
              <w:t>_____________________</w:t>
            </w:r>
          </w:p>
        </w:tc>
      </w:tr>
      <w:tr w:rsidR="007B7502" w:rsidRPr="001A71EE" w14:paraId="63FBFCD2" w14:textId="77777777" w:rsidTr="000057D3">
        <w:tc>
          <w:tcPr>
            <w:tcW w:w="2996" w:type="dxa"/>
          </w:tcPr>
          <w:p w14:paraId="16FE3716" w14:textId="77777777" w:rsidR="007B7502" w:rsidRPr="001A71EE" w:rsidRDefault="007B7502" w:rsidP="000057D3">
            <w:pPr>
              <w:spacing w:line="240" w:lineRule="auto"/>
              <w:jc w:val="center"/>
            </w:pPr>
            <w:r w:rsidRPr="001A71EE">
              <w:rPr>
                <w:rFonts w:hint="eastAsia"/>
                <w:rtl/>
              </w:rPr>
              <w:t>תאריך</w:t>
            </w:r>
          </w:p>
        </w:tc>
        <w:tc>
          <w:tcPr>
            <w:tcW w:w="3444" w:type="dxa"/>
          </w:tcPr>
          <w:p w14:paraId="3193F3CD" w14:textId="29823D6E" w:rsidR="007B7502" w:rsidRPr="001A71EE" w:rsidRDefault="007B7502" w:rsidP="000057D3">
            <w:pPr>
              <w:spacing w:line="240" w:lineRule="auto"/>
              <w:jc w:val="center"/>
            </w:pPr>
            <w:r w:rsidRPr="001A71EE">
              <w:rPr>
                <w:rFonts w:hint="eastAsia"/>
                <w:rtl/>
              </w:rPr>
              <w:t>מספר</w:t>
            </w:r>
            <w:r w:rsidRPr="001A71EE">
              <w:rPr>
                <w:rtl/>
              </w:rPr>
              <w:t xml:space="preserve"> </w:t>
            </w:r>
            <w:r w:rsidR="007C5C14" w:rsidRPr="001A71EE">
              <w:rPr>
                <w:rFonts w:hint="cs"/>
                <w:rtl/>
              </w:rPr>
              <w:t>רישיו</w:t>
            </w:r>
            <w:r w:rsidR="007C5C14" w:rsidRPr="001A71EE">
              <w:rPr>
                <w:rFonts w:hint="eastAsia"/>
                <w:rtl/>
              </w:rPr>
              <w:t>ן</w:t>
            </w:r>
          </w:p>
        </w:tc>
        <w:tc>
          <w:tcPr>
            <w:tcW w:w="3058" w:type="dxa"/>
          </w:tcPr>
          <w:p w14:paraId="13FCCAC7" w14:textId="77777777" w:rsidR="007B7502" w:rsidRPr="001A71EE" w:rsidRDefault="007B7502" w:rsidP="000057D3">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6EFDE57B" w14:textId="008D85F9" w:rsidR="00165D26" w:rsidRPr="001A71EE" w:rsidRDefault="00165D26" w:rsidP="007B051C">
      <w:pPr>
        <w:pStyle w:val="HNormal"/>
        <w:spacing w:after="0" w:line="360" w:lineRule="auto"/>
        <w:rPr>
          <w:rFonts w:ascii="David" w:hAnsi="David" w:cs="David"/>
          <w:sz w:val="24"/>
          <w:rtl/>
        </w:rPr>
      </w:pPr>
    </w:p>
    <w:p w14:paraId="5059475F" w14:textId="77777777" w:rsidR="00165D26" w:rsidRPr="001A71EE" w:rsidRDefault="00165D26">
      <w:pPr>
        <w:bidi w:val="0"/>
        <w:spacing w:line="240" w:lineRule="auto"/>
        <w:jc w:val="left"/>
        <w:rPr>
          <w:noProof/>
        </w:rPr>
      </w:pPr>
      <w:r w:rsidRPr="001A71EE">
        <w:rPr>
          <w:rtl/>
        </w:rPr>
        <w:br w:type="page"/>
      </w:r>
    </w:p>
    <w:p w14:paraId="56A32CE8" w14:textId="44F94B75" w:rsidR="00AA13E2" w:rsidRPr="001A71EE" w:rsidRDefault="00AA13E2" w:rsidP="00891629">
      <w:pPr>
        <w:pStyle w:val="8"/>
        <w:ind w:left="1156" w:hanging="1156"/>
        <w:rPr>
          <w:rFonts w:ascii="David" w:hAnsi="David"/>
          <w:rtl/>
        </w:rPr>
      </w:pPr>
      <w:bookmarkStart w:id="520" w:name="נספח_ניסיון_צוות"/>
      <w:bookmarkStart w:id="521" w:name="_Toc420588744"/>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20"/>
      <w:r w:rsidRPr="001A71EE">
        <w:rPr>
          <w:rFonts w:ascii="David" w:hAnsi="David"/>
          <w:rtl/>
        </w:rPr>
        <w:t xml:space="preserve"> </w:t>
      </w:r>
      <w:r w:rsidRPr="001A71EE">
        <w:rPr>
          <w:rFonts w:ascii="David" w:hAnsi="David"/>
          <w:rtl/>
        </w:rPr>
        <w:tab/>
      </w:r>
      <w:bookmarkStart w:id="522" w:name="נספח_ניסיון_צוות_כותרת"/>
      <w:r w:rsidRPr="001A71EE">
        <w:rPr>
          <w:rFonts w:ascii="David" w:hAnsi="David" w:hint="eastAsia"/>
          <w:rtl/>
        </w:rPr>
        <w:t>ניסיון</w:t>
      </w:r>
      <w:r w:rsidRPr="001A71EE">
        <w:rPr>
          <w:rFonts w:ascii="David" w:hAnsi="David"/>
          <w:rtl/>
        </w:rPr>
        <w:t xml:space="preserve"> </w:t>
      </w:r>
      <w:r w:rsidRPr="001A71EE">
        <w:rPr>
          <w:rFonts w:ascii="David" w:hAnsi="David" w:hint="eastAsia"/>
          <w:rtl/>
        </w:rPr>
        <w:t>הצוות</w:t>
      </w:r>
      <w:r w:rsidRPr="001A71EE">
        <w:rPr>
          <w:rFonts w:ascii="David" w:hAnsi="David"/>
          <w:rtl/>
        </w:rPr>
        <w:t xml:space="preserve"> </w:t>
      </w:r>
      <w:r w:rsidRPr="001A71EE">
        <w:rPr>
          <w:rFonts w:ascii="David" w:hAnsi="David" w:hint="eastAsia"/>
          <w:rtl/>
        </w:rPr>
        <w:t>לבדיקת</w:t>
      </w:r>
      <w:r w:rsidRPr="001A71EE">
        <w:rPr>
          <w:rFonts w:ascii="David" w:hAnsi="David"/>
          <w:rtl/>
        </w:rPr>
        <w:t xml:space="preserve"> </w:t>
      </w:r>
      <w:r w:rsidRPr="001A71EE">
        <w:rPr>
          <w:rFonts w:ascii="David" w:hAnsi="David" w:hint="eastAsia"/>
          <w:rtl/>
        </w:rPr>
        <w:t>עמידה</w:t>
      </w:r>
      <w:r w:rsidRPr="001A71EE">
        <w:rPr>
          <w:rFonts w:ascii="David" w:hAnsi="David"/>
          <w:rtl/>
        </w:rPr>
        <w:t xml:space="preserve"> </w:t>
      </w:r>
      <w:r w:rsidRPr="001A71EE">
        <w:rPr>
          <w:rFonts w:ascii="David" w:hAnsi="David" w:hint="eastAsia"/>
          <w:rtl/>
        </w:rPr>
        <w:t>בתנאי</w:t>
      </w:r>
      <w:r w:rsidRPr="001A71EE">
        <w:rPr>
          <w:rFonts w:ascii="David" w:hAnsi="David"/>
          <w:rtl/>
        </w:rPr>
        <w:t xml:space="preserve"> </w:t>
      </w:r>
      <w:r w:rsidRPr="001A71EE">
        <w:rPr>
          <w:rFonts w:ascii="David" w:hAnsi="David" w:hint="eastAsia"/>
          <w:rtl/>
        </w:rPr>
        <w:t>הסף</w:t>
      </w:r>
      <w:r w:rsidRPr="001A71EE">
        <w:rPr>
          <w:rFonts w:ascii="David" w:hAnsi="David"/>
          <w:rtl/>
        </w:rPr>
        <w:t xml:space="preserve"> </w:t>
      </w:r>
      <w:r w:rsidRPr="001A71EE">
        <w:rPr>
          <w:rFonts w:ascii="David" w:hAnsi="David" w:hint="eastAsia"/>
          <w:rtl/>
        </w:rPr>
        <w:t>והענקה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ציוני</w:t>
      </w:r>
      <w:r w:rsidRPr="001A71EE">
        <w:rPr>
          <w:rFonts w:ascii="David" w:hAnsi="David"/>
          <w:rtl/>
        </w:rPr>
        <w:t xml:space="preserve"> </w:t>
      </w:r>
      <w:r w:rsidRPr="001A71EE">
        <w:rPr>
          <w:rFonts w:ascii="David" w:hAnsi="David" w:hint="eastAsia"/>
          <w:rtl/>
        </w:rPr>
        <w:t>איכות</w:t>
      </w:r>
      <w:bookmarkEnd w:id="522"/>
      <w:bookmarkEnd w:id="521"/>
    </w:p>
    <w:p w14:paraId="38BFCCCF" w14:textId="4802756C" w:rsidR="00F2016D" w:rsidRPr="001A71EE" w:rsidRDefault="00F2016D" w:rsidP="00F2016D">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ascii="David" w:hAnsi="David" w:cs="David"/>
          <w:b/>
          <w:bCs/>
          <w:color w:val="000000"/>
          <w:rtl/>
          <w:lang w:eastAsia="en-US"/>
        </w:rPr>
      </w:pPr>
      <w:r w:rsidRPr="001A71EE">
        <w:rPr>
          <w:rFonts w:ascii="David" w:hAnsi="David" w:cs="David" w:hint="eastAsia"/>
          <w:b/>
          <w:bCs/>
          <w:color w:val="000000"/>
          <w:rtl/>
          <w:lang w:eastAsia="en-US"/>
        </w:rPr>
        <w:t>על</w:t>
      </w:r>
      <w:r w:rsidRPr="001A71EE">
        <w:rPr>
          <w:rFonts w:ascii="David" w:hAnsi="David" w:cs="David"/>
          <w:b/>
          <w:bCs/>
          <w:color w:val="000000"/>
          <w:rtl/>
          <w:lang w:eastAsia="en-US"/>
        </w:rPr>
        <w:t xml:space="preserve"> המציע לצרף נספח זה בנפרד לגבי כל </w:t>
      </w:r>
      <w:r w:rsidRPr="001A71EE">
        <w:rPr>
          <w:rFonts w:ascii="David" w:hAnsi="David" w:cs="David"/>
          <w:b/>
          <w:bCs/>
          <w:color w:val="000000"/>
          <w:rtl/>
          <w:lang w:eastAsia="en-US"/>
        </w:rPr>
        <w:fldChar w:fldCharType="begin" w:fldLock="1"/>
      </w:r>
      <w:r w:rsidRPr="001A71EE">
        <w:rPr>
          <w:rFonts w:ascii="David" w:hAnsi="David" w:cs="David"/>
          <w:b/>
          <w:bCs/>
          <w:color w:val="000000"/>
          <w:rtl/>
          <w:lang w:eastAsia="en-US"/>
        </w:rPr>
        <w:instrText xml:space="preserve"> </w:instrText>
      </w:r>
      <w:r w:rsidRPr="001A71EE">
        <w:rPr>
          <w:rFonts w:ascii="David" w:hAnsi="David" w:cs="David"/>
          <w:b/>
          <w:bCs/>
          <w:color w:val="000000"/>
          <w:lang w:eastAsia="en-US"/>
        </w:rPr>
        <w:instrText>REF</w:instrText>
      </w:r>
      <w:r w:rsidRPr="001A71EE">
        <w:rPr>
          <w:rFonts w:ascii="David" w:hAnsi="David" w:cs="David"/>
          <w:b/>
          <w:bCs/>
          <w:color w:val="000000"/>
          <w:rtl/>
          <w:lang w:eastAsia="en-US"/>
        </w:rPr>
        <w:instrText xml:space="preserve"> כינוי_מסגרת \</w:instrText>
      </w:r>
      <w:r w:rsidRPr="001A71EE">
        <w:rPr>
          <w:rFonts w:ascii="David" w:hAnsi="David" w:cs="David"/>
          <w:b/>
          <w:bCs/>
          <w:color w:val="000000"/>
          <w:lang w:eastAsia="en-US"/>
        </w:rPr>
        <w:instrText>h</w:instrText>
      </w:r>
      <w:r w:rsidRPr="001A71EE">
        <w:rPr>
          <w:rFonts w:ascii="David" w:hAnsi="David" w:cs="David"/>
          <w:b/>
          <w:bCs/>
          <w:color w:val="000000"/>
          <w:rtl/>
          <w:lang w:eastAsia="en-US"/>
        </w:rPr>
        <w:instrText xml:space="preserve">  \* </w:instrText>
      </w:r>
      <w:r w:rsidRPr="001A71EE">
        <w:rPr>
          <w:rFonts w:ascii="David" w:hAnsi="David" w:cs="David"/>
          <w:b/>
          <w:bCs/>
          <w:color w:val="000000"/>
          <w:lang w:eastAsia="en-US"/>
        </w:rPr>
        <w:instrText>MERGEFORMAT</w:instrText>
      </w:r>
      <w:r w:rsidRPr="001A71EE">
        <w:rPr>
          <w:rFonts w:ascii="David" w:hAnsi="David" w:cs="David"/>
          <w:b/>
          <w:bCs/>
          <w:color w:val="000000"/>
          <w:rtl/>
          <w:lang w:eastAsia="en-US"/>
        </w:rPr>
        <w:instrText xml:space="preserve"> </w:instrText>
      </w:r>
      <w:r w:rsidRPr="001A71EE">
        <w:rPr>
          <w:rFonts w:ascii="David" w:hAnsi="David" w:cs="David"/>
          <w:b/>
          <w:bCs/>
          <w:color w:val="000000"/>
          <w:rtl/>
          <w:lang w:eastAsia="en-US"/>
        </w:rPr>
      </w:r>
      <w:r w:rsidRPr="001A71EE">
        <w:rPr>
          <w:rFonts w:ascii="David" w:hAnsi="David" w:cs="David"/>
          <w:b/>
          <w:bCs/>
          <w:color w:val="000000"/>
          <w:rtl/>
          <w:lang w:eastAsia="en-US"/>
        </w:rPr>
        <w:fldChar w:fldCharType="separate"/>
      </w:r>
      <w:r w:rsidR="00635B26" w:rsidRPr="001A71EE">
        <w:rPr>
          <w:rFonts w:ascii="David" w:hAnsi="David" w:cs="David" w:hint="eastAsia"/>
          <w:b/>
          <w:bCs/>
          <w:rtl/>
        </w:rPr>
        <w:t>פנימייה</w:t>
      </w:r>
      <w:r w:rsidRPr="001A71EE">
        <w:rPr>
          <w:rFonts w:ascii="David" w:hAnsi="David" w:cs="David"/>
          <w:b/>
          <w:bCs/>
          <w:color w:val="000000"/>
          <w:rtl/>
          <w:lang w:eastAsia="en-US"/>
        </w:rPr>
        <w:fldChar w:fldCharType="end"/>
      </w:r>
      <w:r w:rsidRPr="001A71EE">
        <w:rPr>
          <w:rFonts w:ascii="David" w:hAnsi="David" w:cs="David"/>
          <w:b/>
          <w:bCs/>
          <w:color w:val="000000"/>
          <w:rtl/>
          <w:lang w:eastAsia="en-US"/>
        </w:rPr>
        <w:t xml:space="preserve"> הכלולה בהצעתו.</w:t>
      </w:r>
    </w:p>
    <w:p w14:paraId="01DA8F80" w14:textId="77777777" w:rsidR="00F2016D" w:rsidRPr="001A71EE" w:rsidRDefault="00F2016D" w:rsidP="00F2016D">
      <w:pPr>
        <w:rPr>
          <w:rtl/>
        </w:rPr>
      </w:pPr>
    </w:p>
    <w:p w14:paraId="43166E0D" w14:textId="77777777" w:rsidR="007B051C" w:rsidRPr="001A71EE" w:rsidRDefault="007B051C" w:rsidP="007B051C">
      <w:pPr>
        <w:pStyle w:val="HNormal"/>
        <w:spacing w:after="0"/>
        <w:rPr>
          <w:rFonts w:ascii="David" w:hAnsi="David" w:cs="David"/>
          <w:color w:val="000000"/>
          <w:rtl/>
          <w:lang w:eastAsia="en-US"/>
        </w:rPr>
      </w:pPr>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הח</w:t>
      </w:r>
      <w:r w:rsidRPr="001A71EE">
        <w:rPr>
          <w:rFonts w:ascii="David" w:hAnsi="David" w:cs="David"/>
          <w:color w:val="000000"/>
          <w:rtl/>
          <w:lang w:eastAsia="en-US"/>
        </w:rPr>
        <w:t xml:space="preserve">"מ ____________________, </w:t>
      </w:r>
      <w:r w:rsidRPr="001A71EE">
        <w:rPr>
          <w:rFonts w:ascii="David" w:hAnsi="David" w:cs="David" w:hint="eastAsia"/>
          <w:color w:val="000000"/>
          <w:rtl/>
          <w:lang w:eastAsia="en-US"/>
        </w:rPr>
        <w:t>ת</w:t>
      </w:r>
      <w:r w:rsidRPr="001A71EE">
        <w:rPr>
          <w:rFonts w:ascii="David" w:hAnsi="David" w:cs="David"/>
          <w:color w:val="000000"/>
          <w:rtl/>
          <w:lang w:eastAsia="en-US"/>
        </w:rPr>
        <w:t xml:space="preserve">.ז. ___________, </w:t>
      </w:r>
      <w:r w:rsidRPr="001A71EE">
        <w:rPr>
          <w:rFonts w:ascii="David" w:hAnsi="David" w:cs="David" w:hint="eastAsia"/>
          <w:color w:val="000000"/>
          <w:rtl/>
          <w:lang w:eastAsia="en-US"/>
        </w:rPr>
        <w:t>לאחר</w:t>
      </w:r>
      <w:r w:rsidRPr="001A71EE">
        <w:rPr>
          <w:rFonts w:ascii="David" w:hAnsi="David" w:cs="David"/>
          <w:color w:val="000000"/>
          <w:rtl/>
          <w:lang w:eastAsia="en-US"/>
        </w:rPr>
        <w:t xml:space="preserve"> </w:t>
      </w:r>
      <w:r w:rsidRPr="001A71EE">
        <w:rPr>
          <w:rFonts w:ascii="David" w:hAnsi="David" w:cs="David" w:hint="eastAsia"/>
          <w:color w:val="000000"/>
          <w:rtl/>
          <w:lang w:eastAsia="en-US"/>
        </w:rPr>
        <w:t>שהוזהרתי</w:t>
      </w:r>
      <w:r w:rsidRPr="001A71EE">
        <w:rPr>
          <w:rFonts w:ascii="David" w:hAnsi="David" w:cs="David"/>
          <w:color w:val="000000"/>
          <w:rtl/>
          <w:lang w:eastAsia="en-US"/>
        </w:rPr>
        <w:t xml:space="preserve">,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עלי</w:t>
      </w:r>
      <w:r w:rsidRPr="001A71EE">
        <w:rPr>
          <w:rFonts w:ascii="David" w:hAnsi="David" w:cs="David"/>
          <w:color w:val="000000"/>
          <w:rtl/>
          <w:lang w:eastAsia="en-US"/>
        </w:rPr>
        <w:t xml:space="preserve"> </w:t>
      </w:r>
      <w:r w:rsidRPr="001A71EE">
        <w:rPr>
          <w:rFonts w:ascii="David" w:hAnsi="David" w:cs="David" w:hint="eastAsia"/>
          <w:color w:val="000000"/>
          <w:rtl/>
          <w:lang w:eastAsia="en-US"/>
        </w:rPr>
        <w:t>לומר</w:t>
      </w:r>
      <w:r w:rsidRPr="001A71EE">
        <w:rPr>
          <w:rFonts w:ascii="David" w:hAnsi="David" w:cs="David"/>
          <w:color w:val="000000"/>
          <w:rtl/>
          <w:lang w:eastAsia="en-US"/>
        </w:rPr>
        <w:t xml:space="preserve"> </w:t>
      </w:r>
      <w:r w:rsidRPr="001A71EE">
        <w:rPr>
          <w:rFonts w:ascii="David" w:hAnsi="David" w:cs="David" w:hint="eastAsia"/>
          <w:color w:val="000000"/>
          <w:rtl/>
          <w:lang w:eastAsia="en-US"/>
        </w:rPr>
        <w:t>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האמת</w:t>
      </w:r>
      <w:r w:rsidRPr="001A71EE">
        <w:rPr>
          <w:rFonts w:ascii="David" w:hAnsi="David" w:cs="David"/>
          <w:color w:val="000000"/>
          <w:rtl/>
          <w:lang w:eastAsia="en-US"/>
        </w:rPr>
        <w:t xml:space="preserve"> </w:t>
      </w:r>
      <w:r w:rsidRPr="001A71EE">
        <w:rPr>
          <w:rFonts w:ascii="David" w:hAnsi="David" w:cs="David" w:hint="eastAsia"/>
          <w:color w:val="000000"/>
          <w:rtl/>
          <w:lang w:eastAsia="en-US"/>
        </w:rPr>
        <w:t>וכי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אהיה</w:t>
      </w:r>
      <w:r w:rsidRPr="001A71EE">
        <w:rPr>
          <w:rFonts w:ascii="David" w:hAnsi="David" w:cs="David"/>
          <w:color w:val="000000"/>
          <w:rtl/>
          <w:lang w:eastAsia="en-US"/>
        </w:rPr>
        <w:t xml:space="preserve"> </w:t>
      </w:r>
      <w:r w:rsidRPr="001A71EE">
        <w:rPr>
          <w:rFonts w:ascii="David" w:hAnsi="David" w:cs="David" w:hint="eastAsia"/>
          <w:color w:val="000000"/>
          <w:rtl/>
          <w:lang w:eastAsia="en-US"/>
        </w:rPr>
        <w:t>צפוי</w:t>
      </w:r>
      <w:r w:rsidRPr="001A71EE">
        <w:rPr>
          <w:rFonts w:ascii="David" w:hAnsi="David" w:cs="David"/>
          <w:color w:val="000000"/>
          <w:rtl/>
          <w:lang w:eastAsia="en-US"/>
        </w:rPr>
        <w:t xml:space="preserve">/ה </w:t>
      </w:r>
      <w:r w:rsidRPr="001A71EE">
        <w:rPr>
          <w:rFonts w:ascii="David" w:hAnsi="David" w:cs="David" w:hint="eastAsia"/>
          <w:color w:val="000000"/>
          <w:rtl/>
          <w:lang w:eastAsia="en-US"/>
        </w:rPr>
        <w:t>לעונשים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הקבועים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בחוק</w:t>
      </w:r>
      <w:r w:rsidRPr="001A71EE">
        <w:rPr>
          <w:rFonts w:ascii="David" w:hAnsi="David" w:cs="David"/>
          <w:color w:val="000000"/>
          <w:rtl/>
          <w:lang w:eastAsia="en-US"/>
        </w:rPr>
        <w:t xml:space="preserve"> </w:t>
      </w:r>
      <w:r w:rsidRPr="001A71EE">
        <w:rPr>
          <w:rFonts w:ascii="David" w:hAnsi="David" w:cs="David" w:hint="eastAsia"/>
          <w:color w:val="000000"/>
          <w:rtl/>
          <w:lang w:eastAsia="en-US"/>
        </w:rPr>
        <w:t>אם</w:t>
      </w:r>
      <w:r w:rsidRPr="001A71EE">
        <w:rPr>
          <w:rFonts w:ascii="David" w:hAnsi="David" w:cs="David"/>
          <w:color w:val="000000"/>
          <w:rtl/>
          <w:lang w:eastAsia="en-US"/>
        </w:rPr>
        <w:t xml:space="preserve"> </w:t>
      </w:r>
      <w:r w:rsidRPr="001A71EE">
        <w:rPr>
          <w:rFonts w:ascii="David" w:hAnsi="David" w:cs="David" w:hint="eastAsia"/>
          <w:color w:val="000000"/>
          <w:rtl/>
          <w:lang w:eastAsia="en-US"/>
        </w:rPr>
        <w:t>לא</w:t>
      </w:r>
      <w:r w:rsidRPr="001A71EE">
        <w:rPr>
          <w:rFonts w:ascii="David" w:hAnsi="David" w:cs="David"/>
          <w:color w:val="000000"/>
          <w:rtl/>
          <w:lang w:eastAsia="en-US"/>
        </w:rPr>
        <w:t xml:space="preserve"> </w:t>
      </w:r>
      <w:r w:rsidRPr="001A71EE">
        <w:rPr>
          <w:rFonts w:ascii="David" w:hAnsi="David" w:cs="David" w:hint="eastAsia"/>
          <w:color w:val="000000"/>
          <w:rtl/>
          <w:lang w:eastAsia="en-US"/>
        </w:rPr>
        <w:t>אעשה</w:t>
      </w:r>
      <w:r w:rsidRPr="001A71EE">
        <w:rPr>
          <w:rFonts w:ascii="David" w:hAnsi="David" w:cs="David"/>
          <w:color w:val="000000"/>
          <w:rtl/>
          <w:lang w:eastAsia="en-US"/>
        </w:rPr>
        <w:t xml:space="preserve"> </w:t>
      </w:r>
      <w:r w:rsidRPr="001A71EE">
        <w:rPr>
          <w:rFonts w:ascii="David" w:hAnsi="David" w:cs="David" w:hint="eastAsia"/>
          <w:color w:val="000000"/>
          <w:rtl/>
          <w:lang w:eastAsia="en-US"/>
        </w:rPr>
        <w:t>כן</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בזה</w:t>
      </w:r>
      <w:r w:rsidRPr="001A71EE">
        <w:rPr>
          <w:rFonts w:ascii="David" w:hAnsi="David" w:cs="David"/>
          <w:color w:val="000000"/>
          <w:rtl/>
          <w:lang w:eastAsia="en-US"/>
        </w:rPr>
        <w:t xml:space="preserve"> </w:t>
      </w:r>
      <w:r w:rsidRPr="001A71EE">
        <w:rPr>
          <w:rFonts w:ascii="David" w:hAnsi="David" w:cs="David" w:hint="eastAsia"/>
          <w:color w:val="000000"/>
          <w:rtl/>
          <w:lang w:eastAsia="en-US"/>
        </w:rPr>
        <w:t>כדלקמן</w:t>
      </w:r>
      <w:r w:rsidRPr="001A71EE">
        <w:rPr>
          <w:rFonts w:ascii="David" w:hAnsi="David" w:cs="David"/>
          <w:color w:val="000000"/>
          <w:rtl/>
          <w:lang w:eastAsia="en-US"/>
        </w:rPr>
        <w:t>:</w:t>
      </w:r>
    </w:p>
    <w:p w14:paraId="4E88B0F4" w14:textId="77777777" w:rsidR="007B051C" w:rsidRPr="001A71EE" w:rsidRDefault="007B051C" w:rsidP="007B051C">
      <w:pPr>
        <w:pStyle w:val="HNormal"/>
        <w:spacing w:after="0"/>
        <w:rPr>
          <w:rFonts w:ascii="David" w:hAnsi="David" w:cs="David"/>
          <w:color w:val="000000"/>
          <w:rtl/>
          <w:lang w:eastAsia="en-US"/>
        </w:rPr>
      </w:pPr>
    </w:p>
    <w:p w14:paraId="6CF95E60" w14:textId="0B8C66CF" w:rsidR="007B051C" w:rsidRPr="001A71EE" w:rsidRDefault="007B051C" w:rsidP="00674F0C">
      <w:pPr>
        <w:pStyle w:val="HNormal00"/>
        <w:rPr>
          <w:rtl/>
          <w:lang w:eastAsia="en-US"/>
        </w:rPr>
      </w:pPr>
      <w:r w:rsidRPr="001A71EE">
        <w:rPr>
          <w:rFonts w:hint="eastAsia"/>
          <w:rtl/>
          <w:lang w:eastAsia="en-US"/>
        </w:rPr>
        <w:t>הנני</w:t>
      </w:r>
      <w:r w:rsidRPr="001A71EE">
        <w:rPr>
          <w:rtl/>
          <w:lang w:eastAsia="en-US"/>
        </w:rPr>
        <w:t xml:space="preserve"> נותן/נת תצהיר זה בשם ________________________, שהוא המציע (להלן – "המציע"), המבקש להתקשר עם משרד הרווחה והשירותים החברתיים – </w:t>
      </w:r>
      <w:r w:rsidRPr="001A71EE">
        <w:rPr>
          <w:rFonts w:hint="eastAsia"/>
          <w:rtl/>
        </w:rPr>
        <w:t>במסגרת</w:t>
      </w:r>
      <w:r w:rsidRPr="001A71EE">
        <w:rPr>
          <w:rtl/>
        </w:rPr>
        <w:t xml:space="preserve"> </w:t>
      </w:r>
      <w:r w:rsidRPr="001A71EE">
        <w:rPr>
          <w:rFonts w:hint="eastAsia"/>
          <w:b/>
          <w:bCs/>
          <w:rtl/>
        </w:rPr>
        <w:t>מכרז</w:t>
      </w:r>
      <w:r w:rsidRPr="001A71EE">
        <w:rPr>
          <w:b/>
          <w:bCs/>
          <w:rtl/>
        </w:rPr>
        <w:t xml:space="preserve"> מס'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rtl/>
        </w:rPr>
        <w:t xml:space="preserve"> 2015 / 111 </w:t>
      </w:r>
      <w:r w:rsidRPr="001A71EE">
        <w:rPr>
          <w:b/>
          <w:bCs/>
          <w:rtl/>
        </w:rPr>
        <w:fldChar w:fldCharType="end"/>
      </w:r>
      <w:r w:rsidR="00B410C1" w:rsidRPr="001A71EE">
        <w:rPr>
          <w:rFonts w:hint="eastAsia"/>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lang w:eastAsia="en-US"/>
        </w:rPr>
        <w:t>הפעלת</w:t>
      </w:r>
      <w:r w:rsidR="00635B26" w:rsidRPr="001A71EE">
        <w:rPr>
          <w:b/>
          <w:bCs/>
          <w:rtl/>
          <w:lang w:eastAsia="en-US"/>
        </w:rPr>
        <w:t xml:space="preserve"> </w:t>
      </w:r>
      <w:r w:rsidR="00635B26" w:rsidRPr="001A71EE">
        <w:rPr>
          <w:rFonts w:hint="eastAsia"/>
          <w:b/>
          <w:bCs/>
          <w:rtl/>
          <w:lang w:eastAsia="en-US"/>
        </w:rPr>
        <w:t>פנימיות</w:t>
      </w:r>
      <w:r w:rsidR="00635B26" w:rsidRPr="001A71EE">
        <w:rPr>
          <w:b/>
          <w:bCs/>
          <w:rtl/>
          <w:lang w:eastAsia="en-US"/>
        </w:rPr>
        <w:t xml:space="preserve"> טיפולי</w:t>
      </w:r>
      <w:r w:rsidR="00635B26" w:rsidRPr="001A71EE">
        <w:rPr>
          <w:rFonts w:hint="eastAsia"/>
          <w:b/>
          <w:bCs/>
          <w:rtl/>
          <w:lang w:eastAsia="en-US"/>
        </w:rPr>
        <w:t>ות</w:t>
      </w:r>
      <w:r w:rsidR="00635B26" w:rsidRPr="001A71EE">
        <w:rPr>
          <w:b/>
          <w:bCs/>
          <w:rtl/>
          <w:lang w:eastAsia="en-US"/>
        </w:rPr>
        <w:t xml:space="preserve"> מלאות ופנימיית יום במבנה ארגוני קבוצתי </w:t>
      </w:r>
      <w:r w:rsidR="00635B26" w:rsidRPr="001A71EE">
        <w:rPr>
          <w:rFonts w:hint="eastAsia"/>
          <w:b/>
          <w:bCs/>
          <w:rtl/>
          <w:lang w:eastAsia="en-US"/>
        </w:rPr>
        <w:t>או</w:t>
      </w:r>
      <w:r w:rsidR="00635B26" w:rsidRPr="001A71EE">
        <w:rPr>
          <w:b/>
          <w:bCs/>
          <w:rtl/>
          <w:lang w:eastAsia="en-US"/>
        </w:rPr>
        <w:t xml:space="preserve"> משפחתוני </w:t>
      </w:r>
      <w:r w:rsidR="00635B26" w:rsidRPr="001A71EE">
        <w:rPr>
          <w:rFonts w:hint="eastAsia"/>
          <w:b/>
          <w:bCs/>
          <w:rtl/>
          <w:lang w:eastAsia="en-US"/>
        </w:rPr>
        <w:t>עבור</w:t>
      </w:r>
      <w:r w:rsidR="00635B26" w:rsidRPr="001A71EE">
        <w:rPr>
          <w:b/>
          <w:bCs/>
          <w:rtl/>
          <w:lang w:eastAsia="en-US"/>
        </w:rPr>
        <w:t xml:space="preserve"> </w:t>
      </w:r>
      <w:r w:rsidR="00635B26" w:rsidRPr="001A71EE">
        <w:rPr>
          <w:rFonts w:hint="eastAsia"/>
          <w:b/>
          <w:bCs/>
          <w:rtl/>
          <w:lang w:eastAsia="en-US"/>
        </w:rPr>
        <w:t>ילדים</w:t>
      </w:r>
      <w:r w:rsidR="00635B26" w:rsidRPr="001A71EE">
        <w:rPr>
          <w:b/>
          <w:bCs/>
          <w:rtl/>
          <w:lang w:eastAsia="en-US"/>
        </w:rPr>
        <w:t xml:space="preserve"> </w:t>
      </w:r>
      <w:r w:rsidR="00635B26" w:rsidRPr="001A71EE">
        <w:rPr>
          <w:rFonts w:hint="eastAsia"/>
          <w:b/>
          <w:bCs/>
          <w:rtl/>
          <w:lang w:eastAsia="en-US"/>
        </w:rPr>
        <w:t>ובני</w:t>
      </w:r>
      <w:r w:rsidR="00635B26" w:rsidRPr="001A71EE">
        <w:rPr>
          <w:b/>
          <w:bCs/>
          <w:rtl/>
          <w:lang w:eastAsia="en-US"/>
        </w:rPr>
        <w:t xml:space="preserve"> </w:t>
      </w:r>
      <w:r w:rsidR="00635B26" w:rsidRPr="001A71EE">
        <w:rPr>
          <w:rFonts w:hint="eastAsia"/>
          <w:b/>
          <w:bCs/>
          <w:rtl/>
          <w:lang w:eastAsia="en-US"/>
        </w:rPr>
        <w:t>נוער</w:t>
      </w:r>
      <w:r w:rsidR="00635B26" w:rsidRPr="001A71EE">
        <w:rPr>
          <w:b/>
          <w:bCs/>
          <w:rtl/>
          <w:lang w:eastAsia="en-US"/>
        </w:rPr>
        <w:t xml:space="preserve">, </w:t>
      </w:r>
      <w:r w:rsidR="00635B26" w:rsidRPr="001A71EE">
        <w:rPr>
          <w:rFonts w:hint="eastAsia"/>
          <w:b/>
          <w:bCs/>
          <w:rtl/>
          <w:lang w:eastAsia="en-US"/>
        </w:rPr>
        <w:t>מכל</w:t>
      </w:r>
      <w:r w:rsidR="00635B26" w:rsidRPr="001A71EE">
        <w:rPr>
          <w:b/>
          <w:bCs/>
          <w:rtl/>
          <w:lang w:eastAsia="en-US"/>
        </w:rPr>
        <w:t xml:space="preserve"> </w:t>
      </w:r>
      <w:r w:rsidR="00635B26" w:rsidRPr="001A71EE">
        <w:rPr>
          <w:rFonts w:hint="eastAsia"/>
          <w:b/>
          <w:bCs/>
          <w:rtl/>
          <w:lang w:eastAsia="en-US"/>
        </w:rPr>
        <w:t>המגזרים</w:t>
      </w:r>
      <w:r w:rsidR="00635B26" w:rsidRPr="001A71EE">
        <w:rPr>
          <w:b/>
          <w:bCs/>
          <w:rtl/>
          <w:lang w:eastAsia="en-US"/>
        </w:rPr>
        <w:t xml:space="preserve">, </w:t>
      </w:r>
      <w:r w:rsidR="00635B26" w:rsidRPr="001A71EE">
        <w:rPr>
          <w:rFonts w:hint="eastAsia"/>
          <w:b/>
          <w:bCs/>
          <w:rtl/>
          <w:lang w:eastAsia="en-US"/>
        </w:rPr>
        <w:t>במחוזות</w:t>
      </w:r>
      <w:r w:rsidR="00635B26" w:rsidRPr="001A71EE">
        <w:rPr>
          <w:b/>
          <w:bCs/>
          <w:rtl/>
          <w:lang w:eastAsia="en-US"/>
        </w:rPr>
        <w:t xml:space="preserve"> </w:t>
      </w:r>
      <w:r w:rsidR="00635B26" w:rsidRPr="001A71EE">
        <w:rPr>
          <w:rFonts w:hint="eastAsia"/>
          <w:b/>
          <w:bCs/>
          <w:rtl/>
          <w:lang w:eastAsia="en-US"/>
        </w:rPr>
        <w:t>שונים</w:t>
      </w:r>
      <w:r w:rsidRPr="001A71EE">
        <w:rPr>
          <w:b/>
          <w:bCs/>
          <w:rtl/>
        </w:rPr>
        <w:fldChar w:fldCharType="end"/>
      </w:r>
      <w:r w:rsidRPr="001A71EE">
        <w:rPr>
          <w:rtl/>
          <w:lang w:eastAsia="en-US"/>
        </w:rPr>
        <w:t>.</w:t>
      </w:r>
    </w:p>
    <w:p w14:paraId="35A66BA2" w14:textId="77777777" w:rsidR="007B051C" w:rsidRPr="001A71EE" w:rsidRDefault="007B051C" w:rsidP="007B051C">
      <w:pPr>
        <w:pStyle w:val="HNormal"/>
        <w:spacing w:after="0"/>
        <w:rPr>
          <w:rFonts w:ascii="David" w:hAnsi="David" w:cs="David"/>
          <w:color w:val="000000"/>
          <w:rtl/>
          <w:lang w:eastAsia="en-US"/>
        </w:rPr>
      </w:pPr>
    </w:p>
    <w:p w14:paraId="4C7BE8E9" w14:textId="77777777" w:rsidR="007B051C" w:rsidRPr="001A71EE" w:rsidRDefault="007B051C" w:rsidP="007B051C">
      <w:pPr>
        <w:pStyle w:val="HNormal"/>
        <w:spacing w:after="0"/>
        <w:rPr>
          <w:rFonts w:ascii="David" w:hAnsi="David" w:cs="David"/>
          <w:color w:val="000000"/>
          <w:rtl/>
          <w:lang w:eastAsia="en-US"/>
        </w:rPr>
      </w:pPr>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הנני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מוסמך</w:t>
      </w:r>
      <w:r w:rsidRPr="001A71EE">
        <w:rPr>
          <w:rFonts w:ascii="David" w:hAnsi="David" w:cs="David"/>
          <w:color w:val="000000"/>
          <w:rtl/>
          <w:lang w:eastAsia="en-US"/>
        </w:rPr>
        <w:t xml:space="preserve">/ת </w:t>
      </w:r>
      <w:r w:rsidRPr="001A71EE">
        <w:rPr>
          <w:rFonts w:ascii="David" w:hAnsi="David" w:cs="David" w:hint="eastAsia"/>
          <w:color w:val="000000"/>
          <w:rtl/>
          <w:lang w:eastAsia="en-US"/>
        </w:rPr>
        <w:t>לתת</w:t>
      </w:r>
      <w:r w:rsidRPr="001A71EE">
        <w:rPr>
          <w:rFonts w:ascii="David" w:hAnsi="David" w:cs="David"/>
          <w:color w:val="000000"/>
          <w:rtl/>
          <w:lang w:eastAsia="en-US"/>
        </w:rPr>
        <w:t xml:space="preserve"> </w:t>
      </w:r>
      <w:r w:rsidRPr="001A71EE">
        <w:rPr>
          <w:rFonts w:ascii="David" w:hAnsi="David" w:cs="David" w:hint="eastAsia"/>
          <w:color w:val="000000"/>
          <w:rtl/>
          <w:lang w:eastAsia="en-US"/>
        </w:rPr>
        <w:t>תצהיר</w:t>
      </w:r>
      <w:r w:rsidRPr="001A71EE">
        <w:rPr>
          <w:rFonts w:ascii="David" w:hAnsi="David" w:cs="David"/>
          <w:color w:val="000000"/>
          <w:rtl/>
          <w:lang w:eastAsia="en-US"/>
        </w:rPr>
        <w:t xml:space="preserve"> </w:t>
      </w:r>
      <w:r w:rsidRPr="001A71EE">
        <w:rPr>
          <w:rFonts w:ascii="David" w:hAnsi="David" w:cs="David" w:hint="eastAsia"/>
          <w:color w:val="000000"/>
          <w:rtl/>
          <w:lang w:eastAsia="en-US"/>
        </w:rPr>
        <w:t>זה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בשם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המציע</w:t>
      </w:r>
      <w:r w:rsidRPr="001A71EE">
        <w:rPr>
          <w:rFonts w:ascii="David" w:hAnsi="David" w:cs="David"/>
          <w:color w:val="000000"/>
          <w:rtl/>
          <w:lang w:eastAsia="en-US"/>
        </w:rPr>
        <w:t>.</w:t>
      </w:r>
    </w:p>
    <w:p w14:paraId="48A3224A" w14:textId="77777777" w:rsidR="007B051C" w:rsidRPr="001A71EE" w:rsidRDefault="007B051C" w:rsidP="007B051C">
      <w:pPr>
        <w:pStyle w:val="HNormal"/>
        <w:spacing w:after="0"/>
        <w:rPr>
          <w:rFonts w:ascii="David" w:hAnsi="David" w:cs="David"/>
          <w:color w:val="000000"/>
          <w:rtl/>
          <w:lang w:eastAsia="en-US"/>
        </w:rPr>
      </w:pPr>
    </w:p>
    <w:p w14:paraId="549F446A" w14:textId="77777777" w:rsidR="007B051C" w:rsidRPr="001A71EE" w:rsidRDefault="007B051C" w:rsidP="007B051C">
      <w:pPr>
        <w:rPr>
          <w:b/>
          <w:bCs/>
          <w:u w:val="single"/>
          <w:rtl/>
        </w:rPr>
      </w:pPr>
      <w:r w:rsidRPr="001A71EE">
        <w:rPr>
          <w:rFonts w:hint="eastAsia"/>
          <w:b/>
          <w:bCs/>
          <w:u w:val="single"/>
          <w:rtl/>
        </w:rPr>
        <w:t>הערות</w:t>
      </w:r>
      <w:r w:rsidRPr="001A71EE">
        <w:rPr>
          <w:b/>
          <w:bCs/>
          <w:u w:val="single"/>
          <w:rtl/>
        </w:rPr>
        <w:t xml:space="preserve"> </w:t>
      </w:r>
      <w:r w:rsidRPr="001A71EE">
        <w:rPr>
          <w:rFonts w:hint="eastAsia"/>
          <w:b/>
          <w:bCs/>
          <w:u w:val="single"/>
          <w:rtl/>
        </w:rPr>
        <w:t>כלליות</w:t>
      </w:r>
      <w:r w:rsidRPr="001A71EE">
        <w:rPr>
          <w:b/>
          <w:bCs/>
          <w:u w:val="single"/>
          <w:rtl/>
        </w:rPr>
        <w:t>:</w:t>
      </w:r>
    </w:p>
    <w:p w14:paraId="7D108506" w14:textId="3D2D0FA0" w:rsidR="007B051C" w:rsidRPr="001A71EE" w:rsidRDefault="007B051C" w:rsidP="000A1102">
      <w:pPr>
        <w:pStyle w:val="afb"/>
        <w:numPr>
          <w:ilvl w:val="0"/>
          <w:numId w:val="33"/>
        </w:numPr>
        <w:bidi/>
        <w:rPr>
          <w:b/>
          <w:bCs/>
        </w:rPr>
      </w:pPr>
      <w:r w:rsidRPr="001A71EE">
        <w:rPr>
          <w:rFonts w:hint="eastAsia"/>
          <w:b/>
          <w:bCs/>
          <w:rtl/>
        </w:rPr>
        <w:t>בסופו</w:t>
      </w:r>
      <w:r w:rsidRPr="001A71EE">
        <w:rPr>
          <w:b/>
          <w:bCs/>
          <w:rtl/>
        </w:rPr>
        <w:t xml:space="preserve"> של נספח זה, יש לצרף קורות חיים מפורטים של </w:t>
      </w:r>
      <w:r w:rsidRPr="001A71EE">
        <w:rPr>
          <w:rFonts w:hint="eastAsia"/>
          <w:b/>
          <w:bCs/>
          <w:u w:val="single"/>
          <w:rtl/>
        </w:rPr>
        <w:t>כל</w:t>
      </w:r>
      <w:r w:rsidRPr="001A71EE">
        <w:rPr>
          <w:b/>
          <w:bCs/>
          <w:rtl/>
        </w:rPr>
        <w:t xml:space="preserve"> המועמדים, העתקים של תעודות אקדמיות שלהם ומסמכים נוספים לגביהם, ככל שהם רלבנטיים להערכת </w:t>
      </w:r>
      <w:r w:rsidR="007C5C14" w:rsidRPr="001A71EE">
        <w:rPr>
          <w:rFonts w:hint="cs"/>
          <w:b/>
          <w:bCs/>
          <w:rtl/>
        </w:rPr>
        <w:t>ניסיונ</w:t>
      </w:r>
      <w:r w:rsidR="007C5C14" w:rsidRPr="001A71EE">
        <w:rPr>
          <w:rFonts w:hint="eastAsia"/>
          <w:b/>
          <w:bCs/>
          <w:rtl/>
        </w:rPr>
        <w:t>ם</w:t>
      </w:r>
      <w:r w:rsidRPr="001A71EE">
        <w:rPr>
          <w:b/>
          <w:bCs/>
          <w:rtl/>
        </w:rPr>
        <w:t xml:space="preserve">, </w:t>
      </w:r>
      <w:r w:rsidRPr="001A71EE">
        <w:rPr>
          <w:rFonts w:hint="eastAsia"/>
          <w:b/>
          <w:bCs/>
          <w:rtl/>
        </w:rPr>
        <w:t>כישוריהם</w:t>
      </w:r>
      <w:r w:rsidRPr="001A71EE">
        <w:rPr>
          <w:b/>
          <w:bCs/>
          <w:rtl/>
        </w:rPr>
        <w:t xml:space="preserve"> </w:t>
      </w:r>
      <w:r w:rsidRPr="001A71EE">
        <w:rPr>
          <w:rFonts w:hint="eastAsia"/>
          <w:b/>
          <w:bCs/>
          <w:rtl/>
        </w:rPr>
        <w:t>ומיומנויותיהם</w:t>
      </w:r>
      <w:r w:rsidRPr="001A71EE">
        <w:rPr>
          <w:b/>
          <w:bCs/>
          <w:rtl/>
        </w:rPr>
        <w:t>.</w:t>
      </w:r>
    </w:p>
    <w:p w14:paraId="7DCC344E" w14:textId="77777777" w:rsidR="007B051C" w:rsidRPr="001A71EE" w:rsidRDefault="007B051C" w:rsidP="000A1102">
      <w:pPr>
        <w:pStyle w:val="afb"/>
        <w:numPr>
          <w:ilvl w:val="0"/>
          <w:numId w:val="33"/>
        </w:numPr>
        <w:bidi/>
        <w:rPr>
          <w:b/>
          <w:bCs/>
          <w:rtl/>
        </w:rPr>
      </w:pPr>
      <w:r w:rsidRPr="001A71EE">
        <w:rPr>
          <w:rFonts w:hint="eastAsia"/>
          <w:b/>
          <w:bCs/>
          <w:rtl/>
        </w:rPr>
        <w:t>מובהר</w:t>
      </w:r>
      <w:r w:rsidRPr="001A71EE">
        <w:rPr>
          <w:b/>
          <w:bCs/>
          <w:rtl/>
        </w:rPr>
        <w:t xml:space="preserve"> בזה כי בדיקת עמידתם של אנשי הצוות המוצעים בתנאי הסף וניקודם באמות המידה יערכו על סמך הנתונים המפורטים בטבלאות המצורפות. האמור בקו"ח הינו לפירוש האמור בטבלאות המצורפות בלבד. </w:t>
      </w:r>
    </w:p>
    <w:p w14:paraId="1DFFA1BA" w14:textId="77777777" w:rsidR="007B051C" w:rsidRPr="001A71EE" w:rsidRDefault="007B051C" w:rsidP="000A1102">
      <w:pPr>
        <w:pStyle w:val="afb"/>
        <w:numPr>
          <w:ilvl w:val="0"/>
          <w:numId w:val="33"/>
        </w:numPr>
        <w:bidi/>
        <w:rPr>
          <w:b/>
          <w:bCs/>
          <w:rtl/>
        </w:rPr>
      </w:pPr>
      <w:r w:rsidRPr="001A71EE">
        <w:rPr>
          <w:rFonts w:hint="eastAsia"/>
          <w:b/>
          <w:bCs/>
          <w:color w:val="000000"/>
          <w:rtl/>
        </w:rPr>
        <w:t>בעת</w:t>
      </w:r>
      <w:r w:rsidRPr="001A71EE">
        <w:rPr>
          <w:b/>
          <w:bCs/>
          <w:color w:val="000000"/>
          <w:rtl/>
        </w:rPr>
        <w:t xml:space="preserve"> מילוי הטבלאות ביחס לצוות המוצע ניתן להוסיף שורות, ככל הנדרש, כל זמן שכל שורה כוללת את כל העמודות </w:t>
      </w:r>
      <w:r w:rsidRPr="001A71EE">
        <w:rPr>
          <w:rFonts w:hint="eastAsia"/>
          <w:b/>
          <w:bCs/>
          <w:color w:val="000000"/>
          <w:rtl/>
        </w:rPr>
        <w:t>הנדרשות</w:t>
      </w:r>
      <w:r w:rsidRPr="001A71EE">
        <w:rPr>
          <w:b/>
          <w:bCs/>
          <w:color w:val="000000"/>
          <w:rtl/>
        </w:rPr>
        <w:t>.</w:t>
      </w:r>
    </w:p>
    <w:p w14:paraId="72EC2D1E" w14:textId="77777777" w:rsidR="007B051C" w:rsidRPr="001A71EE" w:rsidRDefault="007B051C" w:rsidP="007B051C">
      <w:pPr>
        <w:pStyle w:val="HNormal"/>
        <w:spacing w:after="0" w:line="360" w:lineRule="auto"/>
        <w:ind w:left="360"/>
        <w:rPr>
          <w:rFonts w:ascii="David" w:hAnsi="David" w:cs="David"/>
          <w:b/>
          <w:bCs/>
          <w:sz w:val="24"/>
          <w:u w:val="single"/>
          <w:rtl/>
        </w:rPr>
      </w:pPr>
    </w:p>
    <w:p w14:paraId="3E620D75" w14:textId="77777777" w:rsidR="008D2AA8" w:rsidRPr="001A71EE" w:rsidRDefault="008D2AA8" w:rsidP="008D2AA8">
      <w:pPr>
        <w:pStyle w:val="HNormal"/>
        <w:numPr>
          <w:ilvl w:val="0"/>
          <w:numId w:val="32"/>
        </w:numPr>
        <w:spacing w:after="0" w:line="360" w:lineRule="auto"/>
        <w:rPr>
          <w:rFonts w:ascii="David" w:hAnsi="David" w:cs="David"/>
          <w:b/>
          <w:bCs/>
          <w:color w:val="000000"/>
          <w:u w:val="single"/>
          <w:lang w:eastAsia="en-US"/>
        </w:rPr>
      </w:pPr>
      <w:r w:rsidRPr="001A71EE">
        <w:rPr>
          <w:rFonts w:ascii="David" w:hAnsi="David" w:cs="David" w:hint="eastAsia"/>
          <w:b/>
          <w:bCs/>
          <w:color w:val="000000"/>
          <w:u w:val="single"/>
          <w:rtl/>
          <w:lang w:eastAsia="en-US"/>
        </w:rPr>
        <w:t>ה</w:t>
      </w:r>
      <w:r w:rsidRPr="001A71EE">
        <w:rPr>
          <w:rFonts w:ascii="David" w:hAnsi="David" w:cs="David"/>
          <w:b/>
          <w:bCs/>
          <w:color w:val="000000"/>
          <w:u w:val="single"/>
          <w:rtl/>
          <w:lang w:eastAsia="en-US"/>
        </w:rPr>
        <w:fldChar w:fldCharType="begin" w:fldLock="1"/>
      </w:r>
      <w:r w:rsidRPr="001A71EE">
        <w:rPr>
          <w:rFonts w:ascii="David" w:hAnsi="David" w:cs="David"/>
          <w:b/>
          <w:bCs/>
          <w:color w:val="000000"/>
          <w:u w:val="single"/>
          <w:rtl/>
          <w:lang w:eastAsia="en-US"/>
        </w:rPr>
        <w:instrText xml:space="preserve"> </w:instrText>
      </w:r>
      <w:r w:rsidRPr="001A71EE">
        <w:rPr>
          <w:rFonts w:ascii="David" w:hAnsi="David" w:cs="David"/>
          <w:b/>
          <w:bCs/>
          <w:color w:val="000000"/>
          <w:u w:val="single"/>
          <w:lang w:eastAsia="en-US"/>
        </w:rPr>
        <w:instrText>REF</w:instrText>
      </w:r>
      <w:r w:rsidRPr="001A71EE">
        <w:rPr>
          <w:rFonts w:ascii="David" w:hAnsi="David" w:cs="David"/>
          <w:b/>
          <w:bCs/>
          <w:color w:val="000000"/>
          <w:u w:val="single"/>
          <w:rtl/>
          <w:lang w:eastAsia="en-US"/>
        </w:rPr>
        <w:instrText xml:space="preserve"> כינוי_מסגרת \</w:instrText>
      </w:r>
      <w:r w:rsidRPr="001A71EE">
        <w:rPr>
          <w:rFonts w:ascii="David" w:hAnsi="David" w:cs="David"/>
          <w:b/>
          <w:bCs/>
          <w:color w:val="000000"/>
          <w:u w:val="single"/>
          <w:lang w:eastAsia="en-US"/>
        </w:rPr>
        <w:instrText>h</w:instrText>
      </w:r>
      <w:r w:rsidRPr="001A71EE">
        <w:rPr>
          <w:rFonts w:ascii="David" w:hAnsi="David" w:cs="David"/>
          <w:b/>
          <w:bCs/>
          <w:color w:val="000000"/>
          <w:u w:val="single"/>
          <w:rtl/>
          <w:lang w:eastAsia="en-US"/>
        </w:rPr>
        <w:instrText xml:space="preserve">  \* </w:instrText>
      </w:r>
      <w:r w:rsidRPr="001A71EE">
        <w:rPr>
          <w:rFonts w:ascii="David" w:hAnsi="David" w:cs="David"/>
          <w:b/>
          <w:bCs/>
          <w:color w:val="000000"/>
          <w:u w:val="single"/>
          <w:lang w:eastAsia="en-US"/>
        </w:rPr>
        <w:instrText>MERGEFORMAT</w:instrText>
      </w:r>
      <w:r w:rsidRPr="001A71EE">
        <w:rPr>
          <w:rFonts w:ascii="David" w:hAnsi="David" w:cs="David"/>
          <w:b/>
          <w:bCs/>
          <w:color w:val="000000"/>
          <w:u w:val="single"/>
          <w:rtl/>
          <w:lang w:eastAsia="en-US"/>
        </w:rPr>
        <w:instrText xml:space="preserve"> </w:instrText>
      </w:r>
      <w:r w:rsidRPr="001A71EE">
        <w:rPr>
          <w:rFonts w:ascii="David" w:hAnsi="David" w:cs="David"/>
          <w:b/>
          <w:bCs/>
          <w:color w:val="000000"/>
          <w:u w:val="single"/>
          <w:rtl/>
          <w:lang w:eastAsia="en-US"/>
        </w:rPr>
      </w:r>
      <w:r w:rsidRPr="001A71EE">
        <w:rPr>
          <w:rFonts w:ascii="David" w:hAnsi="David" w:cs="David"/>
          <w:b/>
          <w:bCs/>
          <w:color w:val="000000"/>
          <w:u w:val="single"/>
          <w:rtl/>
          <w:lang w:eastAsia="en-US"/>
        </w:rPr>
        <w:fldChar w:fldCharType="separate"/>
      </w:r>
      <w:r w:rsidR="00635B26" w:rsidRPr="001A71EE">
        <w:rPr>
          <w:rFonts w:ascii="David" w:hAnsi="David" w:cs="David" w:hint="eastAsia"/>
          <w:b/>
          <w:bCs/>
          <w:u w:val="single"/>
          <w:rtl/>
        </w:rPr>
        <w:t>פנימייה</w:t>
      </w:r>
      <w:r w:rsidRPr="001A71EE">
        <w:rPr>
          <w:rFonts w:ascii="David" w:hAnsi="David" w:cs="David"/>
          <w:b/>
          <w:bCs/>
          <w:color w:val="000000"/>
          <w:u w:val="single"/>
          <w:rtl/>
          <w:lang w:eastAsia="en-US"/>
        </w:rPr>
        <w:fldChar w:fldCharType="end"/>
      </w:r>
      <w:r w:rsidRPr="001A71EE">
        <w:rPr>
          <w:rFonts w:ascii="David" w:hAnsi="David" w:cs="David"/>
          <w:b/>
          <w:bCs/>
          <w:color w:val="000000"/>
          <w:u w:val="single"/>
          <w:rtl/>
          <w:lang w:eastAsia="en-US"/>
        </w:rPr>
        <w:t xml:space="preserve"> עבורה מוגשת ההצעה</w:t>
      </w:r>
    </w:p>
    <w:p w14:paraId="52AB266E" w14:textId="60F815B0" w:rsidR="008D2AA8" w:rsidRPr="001A71EE" w:rsidRDefault="008D2AA8" w:rsidP="008D2AA8">
      <w:pPr>
        <w:pStyle w:val="HNormal"/>
        <w:spacing w:after="0" w:line="360" w:lineRule="auto"/>
        <w:ind w:left="360"/>
        <w:rPr>
          <w:rFonts w:ascii="David" w:hAnsi="David" w:cs="David"/>
          <w:sz w:val="24"/>
          <w:rtl/>
        </w:rPr>
      </w:pPr>
      <w:r w:rsidRPr="001A71EE">
        <w:rPr>
          <w:rFonts w:ascii="David" w:hAnsi="David" w:cs="David" w:hint="eastAsia"/>
          <w:color w:val="000000"/>
          <w:rtl/>
          <w:lang w:eastAsia="en-US"/>
        </w:rPr>
        <w:t>הנני</w:t>
      </w:r>
      <w:r w:rsidRPr="001A71EE">
        <w:rPr>
          <w:rFonts w:ascii="David" w:hAnsi="David" w:cs="David"/>
          <w:color w:val="000000"/>
          <w:rtl/>
          <w:lang w:eastAsia="en-US"/>
        </w:rPr>
        <w:t xml:space="preserve"> מעוניין להגיש הצעה להפעלת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כינוי_מסגרת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635B26" w:rsidRPr="001A71EE">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sz w:val="24"/>
          <w:rtl/>
        </w:rPr>
        <w:t>מס</w:t>
      </w:r>
      <w:r w:rsidRPr="001A71EE">
        <w:rPr>
          <w:rFonts w:ascii="David" w:hAnsi="David" w:cs="David"/>
          <w:sz w:val="24"/>
          <w:rtl/>
        </w:rPr>
        <w:t xml:space="preserve">': ____ (יש </w:t>
      </w:r>
      <w:r w:rsidRPr="001A71EE">
        <w:rPr>
          <w:rFonts w:ascii="David" w:hAnsi="David" w:cs="David" w:hint="eastAsia"/>
          <w:sz w:val="24"/>
          <w:rtl/>
        </w:rPr>
        <w:t>להשלים</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מס</w:t>
      </w:r>
      <w:r w:rsidRPr="001A71EE">
        <w:rPr>
          <w:rFonts w:ascii="David" w:hAnsi="David" w:cs="David"/>
          <w:sz w:val="24"/>
          <w:rtl/>
        </w:rPr>
        <w:t xml:space="preserve">' </w:t>
      </w:r>
      <w:r w:rsidRPr="001A71EE">
        <w:rPr>
          <w:rFonts w:ascii="David" w:hAnsi="David" w:cs="David" w:hint="eastAsia"/>
          <w:sz w:val="24"/>
          <w:rtl/>
        </w:rPr>
        <w:t>ה</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כינוי_מסגרת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635B26" w:rsidRPr="001A71EE">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sz w:val="24"/>
          <w:rtl/>
        </w:rPr>
        <w:t xml:space="preserve"> בהתאם ל</w:t>
      </w:r>
      <w:r w:rsidRPr="001A71EE">
        <w:rPr>
          <w:rFonts w:ascii="David" w:hAnsi="David" w:cs="David"/>
          <w:sz w:val="24"/>
          <w:rtl/>
        </w:rPr>
        <w:fldChar w:fldCharType="begin" w:fldLock="1"/>
      </w:r>
      <w:r w:rsidRPr="001A71EE">
        <w:rPr>
          <w:rFonts w:ascii="David" w:hAnsi="David" w:cs="David"/>
          <w:sz w:val="24"/>
          <w:rtl/>
        </w:rPr>
        <w:instrText xml:space="preserve"> </w:instrText>
      </w:r>
      <w:r w:rsidRPr="001A71EE">
        <w:rPr>
          <w:rFonts w:ascii="David" w:hAnsi="David" w:cs="David"/>
          <w:sz w:val="24"/>
        </w:rPr>
        <w:instrText>REF</w:instrText>
      </w:r>
      <w:r w:rsidRPr="001A71EE">
        <w:rPr>
          <w:rFonts w:ascii="David" w:hAnsi="David" w:cs="David"/>
          <w:sz w:val="24"/>
          <w:rtl/>
        </w:rPr>
        <w:instrText xml:space="preserve"> נספח_הפנימיות_נושא_המכרז \</w:instrText>
      </w:r>
      <w:r w:rsidRPr="001A71EE">
        <w:rPr>
          <w:rFonts w:ascii="David" w:hAnsi="David" w:cs="David"/>
          <w:sz w:val="24"/>
        </w:rPr>
        <w:instrText>h</w:instrText>
      </w:r>
      <w:r w:rsidRPr="001A71EE">
        <w:rPr>
          <w:rFonts w:ascii="David" w:hAnsi="David" w:cs="David"/>
          <w:sz w:val="24"/>
          <w:rtl/>
        </w:rPr>
        <w:instrText xml:space="preserve"> </w:instrText>
      </w:r>
      <w:r w:rsidR="00A91384" w:rsidRPr="001A71EE">
        <w:rPr>
          <w:rFonts w:ascii="David" w:hAnsi="David" w:cs="David"/>
          <w:sz w:val="24"/>
          <w:rtl/>
        </w:rPr>
        <w:instrText xml:space="preserve"> \* </w:instrText>
      </w:r>
      <w:r w:rsidR="00A91384" w:rsidRPr="001A71EE">
        <w:rPr>
          <w:rFonts w:ascii="David" w:hAnsi="David" w:cs="David"/>
          <w:sz w:val="24"/>
        </w:rPr>
        <w:instrText>MERGEFORMAT</w:instrText>
      </w:r>
      <w:r w:rsidR="00A91384" w:rsidRPr="001A71EE">
        <w:rPr>
          <w:rFonts w:ascii="David" w:hAnsi="David" w:cs="David"/>
          <w:sz w:val="24"/>
          <w:rtl/>
        </w:rPr>
        <w:instrText xml:space="preserve"> </w:instrText>
      </w:r>
      <w:r w:rsidRPr="001A71EE">
        <w:rPr>
          <w:rFonts w:ascii="David" w:hAnsi="David" w:cs="David"/>
          <w:sz w:val="24"/>
          <w:rtl/>
        </w:rPr>
      </w:r>
      <w:r w:rsidRPr="001A71EE">
        <w:rPr>
          <w:rFonts w:ascii="David" w:hAnsi="David" w:cs="David"/>
          <w:sz w:val="24"/>
          <w:rtl/>
        </w:rPr>
        <w:fldChar w:fldCharType="separate"/>
      </w:r>
      <w:r w:rsidR="00635B26" w:rsidRPr="001A71EE">
        <w:rPr>
          <w:rFonts w:ascii="David" w:hAnsi="David" w:cs="David" w:hint="eastAsia"/>
          <w:rtl/>
        </w:rPr>
        <w:t>נספח</w:t>
      </w:r>
      <w:r w:rsidR="00635B26" w:rsidRPr="001A71EE">
        <w:rPr>
          <w:rFonts w:ascii="David" w:hAnsi="David" w:cs="David"/>
          <w:rtl/>
        </w:rPr>
        <w:t xml:space="preserve"> 2 </w:t>
      </w:r>
      <w:r w:rsidRPr="001A71EE">
        <w:rPr>
          <w:rFonts w:ascii="David" w:hAnsi="David" w:cs="David"/>
          <w:sz w:val="24"/>
          <w:rtl/>
        </w:rPr>
        <w:fldChar w:fldCharType="end"/>
      </w:r>
      <w:r w:rsidRPr="001A71EE">
        <w:rPr>
          <w:rFonts w:ascii="David" w:hAnsi="David" w:cs="David"/>
          <w:sz w:val="24"/>
          <w:rtl/>
        </w:rPr>
        <w:t>)</w:t>
      </w:r>
    </w:p>
    <w:p w14:paraId="0AEE3D81" w14:textId="77777777" w:rsidR="008D2AA8" w:rsidRPr="001A71EE" w:rsidRDefault="008D2AA8" w:rsidP="008D2AA8">
      <w:pPr>
        <w:pStyle w:val="HNormal"/>
        <w:spacing w:after="0" w:line="360" w:lineRule="auto"/>
        <w:ind w:left="360"/>
        <w:rPr>
          <w:rFonts w:ascii="David" w:hAnsi="David" w:cs="David"/>
          <w:sz w:val="24"/>
          <w:rtl/>
        </w:rPr>
      </w:pPr>
    </w:p>
    <w:p w14:paraId="4312AC20" w14:textId="70BA34C8" w:rsidR="008D2AA8" w:rsidRPr="001A71EE" w:rsidRDefault="008D2AA8" w:rsidP="008D2AA8">
      <w:pPr>
        <w:pStyle w:val="HNormal"/>
        <w:spacing w:after="0" w:line="360" w:lineRule="auto"/>
        <w:ind w:left="360"/>
        <w:rPr>
          <w:rFonts w:ascii="David" w:hAnsi="David" w:cs="David"/>
          <w:b/>
          <w:bCs/>
          <w:sz w:val="24"/>
          <w:u w:val="single"/>
          <w:rtl/>
        </w:rPr>
      </w:pPr>
      <w:r w:rsidRPr="001A71EE">
        <w:rPr>
          <w:rFonts w:ascii="David" w:hAnsi="David" w:cs="David"/>
          <w:b/>
          <w:bCs/>
          <w:color w:val="000000"/>
          <w:rtl/>
          <w:lang w:eastAsia="en-US"/>
        </w:rPr>
        <w:fldChar w:fldCharType="begin" w:fldLock="1"/>
      </w:r>
      <w:r w:rsidRPr="001A71EE">
        <w:rPr>
          <w:rFonts w:ascii="David" w:hAnsi="David" w:cs="David"/>
          <w:b/>
          <w:bCs/>
          <w:color w:val="000000"/>
          <w:rtl/>
          <w:lang w:eastAsia="en-US"/>
        </w:rPr>
        <w:instrText xml:space="preserve"> </w:instrText>
      </w:r>
      <w:r w:rsidRPr="001A71EE">
        <w:rPr>
          <w:rFonts w:ascii="David" w:hAnsi="David" w:cs="David"/>
          <w:b/>
          <w:bCs/>
          <w:color w:val="000000"/>
          <w:lang w:eastAsia="en-US"/>
        </w:rPr>
        <w:instrText>REF</w:instrText>
      </w:r>
      <w:r w:rsidRPr="001A71EE">
        <w:rPr>
          <w:rFonts w:ascii="David" w:hAnsi="David" w:cs="David"/>
          <w:b/>
          <w:bCs/>
          <w:color w:val="000000"/>
          <w:rtl/>
          <w:lang w:eastAsia="en-US"/>
        </w:rPr>
        <w:instrText xml:space="preserve"> הגבלות_מספר_הצעות \</w:instrText>
      </w:r>
      <w:r w:rsidRPr="001A71EE">
        <w:rPr>
          <w:rFonts w:ascii="David" w:hAnsi="David" w:cs="David"/>
          <w:b/>
          <w:bCs/>
          <w:color w:val="000000"/>
          <w:lang w:eastAsia="en-US"/>
        </w:rPr>
        <w:instrText>h</w:instrText>
      </w:r>
      <w:r w:rsidRPr="001A71EE">
        <w:rPr>
          <w:rFonts w:ascii="David" w:hAnsi="David" w:cs="David"/>
          <w:b/>
          <w:bCs/>
          <w:color w:val="000000"/>
          <w:rtl/>
          <w:lang w:eastAsia="en-US"/>
        </w:rPr>
        <w:instrText xml:space="preserve">  \* </w:instrText>
      </w:r>
      <w:r w:rsidRPr="001A71EE">
        <w:rPr>
          <w:rFonts w:ascii="David" w:hAnsi="David" w:cs="David"/>
          <w:b/>
          <w:bCs/>
          <w:color w:val="000000"/>
          <w:lang w:eastAsia="en-US"/>
        </w:rPr>
        <w:instrText>MERGEFORMAT</w:instrText>
      </w:r>
      <w:r w:rsidRPr="001A71EE">
        <w:rPr>
          <w:rFonts w:ascii="David" w:hAnsi="David" w:cs="David"/>
          <w:b/>
          <w:bCs/>
          <w:color w:val="000000"/>
          <w:rtl/>
          <w:lang w:eastAsia="en-US"/>
        </w:rPr>
        <w:instrText xml:space="preserve"> </w:instrText>
      </w:r>
      <w:r w:rsidRPr="001A71EE">
        <w:rPr>
          <w:rFonts w:ascii="David" w:hAnsi="David" w:cs="David"/>
          <w:b/>
          <w:bCs/>
          <w:color w:val="000000"/>
          <w:rtl/>
          <w:lang w:eastAsia="en-US"/>
        </w:rPr>
      </w:r>
      <w:r w:rsidRPr="001A71EE">
        <w:rPr>
          <w:rFonts w:ascii="David" w:hAnsi="David" w:cs="David"/>
          <w:b/>
          <w:bCs/>
          <w:color w:val="000000"/>
          <w:rtl/>
          <w:lang w:eastAsia="en-US"/>
        </w:rPr>
        <w:fldChar w:fldCharType="separate"/>
      </w:r>
      <w:r w:rsidR="00635B26" w:rsidRPr="001A71EE">
        <w:rPr>
          <w:rFonts w:ascii="David" w:hAnsi="David" w:cs="David"/>
          <w:b/>
          <w:bCs/>
          <w:color w:val="000000"/>
          <w:rtl/>
          <w:lang w:eastAsia="en-US"/>
        </w:rPr>
        <w:t xml:space="preserve">מובהר בזאת, כי מציע </w:t>
      </w:r>
      <w:r w:rsidR="00635B26" w:rsidRPr="001A71EE">
        <w:rPr>
          <w:rFonts w:ascii="David" w:hAnsi="David" w:cs="David" w:hint="eastAsia"/>
          <w:b/>
          <w:bCs/>
          <w:color w:val="000000"/>
          <w:rtl/>
          <w:lang w:eastAsia="en-US"/>
        </w:rPr>
        <w:t>אינו</w:t>
      </w:r>
      <w:r w:rsidR="00635B26" w:rsidRPr="001A71EE">
        <w:rPr>
          <w:rFonts w:ascii="David" w:hAnsi="David" w:cs="David"/>
          <w:b/>
          <w:bCs/>
          <w:color w:val="000000"/>
          <w:rtl/>
          <w:lang w:eastAsia="en-US"/>
        </w:rPr>
        <w:t xml:space="preserve"> </w:t>
      </w:r>
      <w:r w:rsidR="00635B26" w:rsidRPr="001A71EE">
        <w:rPr>
          <w:rFonts w:ascii="David" w:hAnsi="David" w:cs="David" w:hint="eastAsia"/>
          <w:b/>
          <w:bCs/>
          <w:rtl/>
        </w:rPr>
        <w:t>מוגבל</w:t>
      </w:r>
      <w:r w:rsidR="00635B26" w:rsidRPr="001A71EE">
        <w:rPr>
          <w:rFonts w:ascii="David" w:hAnsi="David" w:cs="David"/>
          <w:b/>
          <w:bCs/>
          <w:rtl/>
        </w:rPr>
        <w:t xml:space="preserve"> </w:t>
      </w:r>
      <w:r w:rsidR="00635B26" w:rsidRPr="001A71EE">
        <w:rPr>
          <w:rFonts w:ascii="David" w:hAnsi="David" w:cs="David" w:hint="eastAsia"/>
          <w:b/>
          <w:bCs/>
          <w:rtl/>
        </w:rPr>
        <w:t>לגבי</w:t>
      </w:r>
      <w:r w:rsidR="00635B26" w:rsidRPr="001A71EE">
        <w:rPr>
          <w:rFonts w:ascii="David" w:hAnsi="David" w:cs="David"/>
          <w:b/>
          <w:bCs/>
          <w:rtl/>
        </w:rPr>
        <w:t xml:space="preserve"> </w:t>
      </w:r>
      <w:r w:rsidR="00635B26" w:rsidRPr="001A71EE">
        <w:rPr>
          <w:rFonts w:ascii="David" w:hAnsi="David" w:cs="David" w:hint="eastAsia"/>
          <w:b/>
          <w:bCs/>
          <w:rtl/>
        </w:rPr>
        <w:t>מספר</w:t>
      </w:r>
      <w:r w:rsidR="00635B26" w:rsidRPr="001A71EE">
        <w:rPr>
          <w:rFonts w:ascii="David" w:hAnsi="David" w:cs="David"/>
          <w:b/>
          <w:bCs/>
          <w:rtl/>
        </w:rPr>
        <w:t xml:space="preserve"> </w:t>
      </w:r>
      <w:r w:rsidR="00635B26" w:rsidRPr="001A71EE">
        <w:rPr>
          <w:rFonts w:ascii="David" w:hAnsi="David" w:cs="David" w:hint="eastAsia"/>
          <w:b/>
          <w:bCs/>
          <w:rtl/>
        </w:rPr>
        <w:t>ה</w:t>
      </w:r>
      <w:r w:rsidR="00635B26" w:rsidRPr="001A71EE">
        <w:rPr>
          <w:rFonts w:ascii="David" w:hAnsi="David" w:cs="David"/>
          <w:b/>
          <w:bCs/>
          <w:rtl/>
        </w:rPr>
        <w:t>פנימיות שיכלול בהצעתו ואינו מוגבל במספר הפנימיות ו/או המכסות שיזכה בהן בעקבות מכרז זה. מבלי לגרוע מהאמור לעיל, המציע יהיה מחויב להצעתו גם במקרה שיזכה בהפעלה של רק חלק מהפנימיות שנכללו בהצעתו.</w:t>
      </w:r>
      <w:r w:rsidRPr="001A71EE">
        <w:rPr>
          <w:rFonts w:ascii="David" w:hAnsi="David" w:cs="David"/>
          <w:b/>
          <w:bCs/>
          <w:color w:val="000000"/>
          <w:rtl/>
          <w:lang w:eastAsia="en-US"/>
        </w:rPr>
        <w:fldChar w:fldCharType="end"/>
      </w:r>
    </w:p>
    <w:p w14:paraId="3287E254" w14:textId="77777777" w:rsidR="008D2AA8" w:rsidRPr="001A71EE" w:rsidRDefault="008D2AA8" w:rsidP="008D2AA8">
      <w:pPr>
        <w:pStyle w:val="HNormal"/>
        <w:spacing w:after="0" w:line="360" w:lineRule="auto"/>
        <w:ind w:left="360"/>
        <w:rPr>
          <w:rFonts w:ascii="David" w:hAnsi="David" w:cs="David"/>
          <w:b/>
          <w:bCs/>
          <w:sz w:val="24"/>
          <w:u w:val="single"/>
        </w:rPr>
      </w:pPr>
    </w:p>
    <w:p w14:paraId="58CCCB98" w14:textId="554F5A17" w:rsidR="00CE6F66" w:rsidRPr="001A71EE" w:rsidRDefault="00CE6F66" w:rsidP="000A1102">
      <w:pPr>
        <w:pStyle w:val="HNormal"/>
        <w:numPr>
          <w:ilvl w:val="0"/>
          <w:numId w:val="32"/>
        </w:numPr>
        <w:spacing w:after="0" w:line="360" w:lineRule="auto"/>
        <w:rPr>
          <w:rFonts w:ascii="David" w:hAnsi="David" w:cs="David"/>
          <w:b/>
          <w:bCs/>
          <w:sz w:val="24"/>
          <w:u w:val="single"/>
        </w:rPr>
      </w:pPr>
      <w:r w:rsidRPr="001A71EE">
        <w:rPr>
          <w:rFonts w:ascii="David" w:hAnsi="David" w:cs="David"/>
          <w:b/>
          <w:bCs/>
          <w:sz w:val="24"/>
          <w:u w:val="single"/>
          <w:rtl/>
        </w:rPr>
        <w:fldChar w:fldCharType="begin" w:fldLock="1"/>
      </w:r>
      <w:r w:rsidRPr="001A71EE">
        <w:rPr>
          <w:rFonts w:ascii="David" w:hAnsi="David" w:cs="David"/>
          <w:b/>
          <w:bCs/>
          <w:sz w:val="24"/>
          <w:u w:val="single"/>
          <w:rtl/>
        </w:rPr>
        <w:instrText xml:space="preserve"> </w:instrText>
      </w:r>
      <w:r w:rsidRPr="001A71EE">
        <w:rPr>
          <w:rFonts w:ascii="David" w:hAnsi="David" w:cs="David"/>
          <w:b/>
          <w:bCs/>
          <w:sz w:val="24"/>
          <w:u w:val="single"/>
        </w:rPr>
        <w:instrText>REF</w:instrText>
      </w:r>
      <w:r w:rsidRPr="001A71EE">
        <w:rPr>
          <w:rFonts w:ascii="David" w:hAnsi="David" w:cs="David"/>
          <w:b/>
          <w:bCs/>
          <w:sz w:val="24"/>
          <w:u w:val="single"/>
          <w:rtl/>
        </w:rPr>
        <w:instrText xml:space="preserve"> כינוי_איש_צוות_1 \</w:instrText>
      </w:r>
      <w:r w:rsidRPr="001A71EE">
        <w:rPr>
          <w:rFonts w:ascii="David" w:hAnsi="David" w:cs="David"/>
          <w:b/>
          <w:bCs/>
          <w:sz w:val="24"/>
          <w:u w:val="single"/>
        </w:rPr>
        <w:instrText>h</w:instrText>
      </w:r>
      <w:r w:rsidRPr="001A71EE">
        <w:rPr>
          <w:rFonts w:ascii="David" w:hAnsi="David" w:cs="David"/>
          <w:b/>
          <w:bCs/>
          <w:sz w:val="24"/>
          <w:u w:val="single"/>
          <w:rtl/>
        </w:rPr>
        <w:instrText xml:space="preserve">  \* </w:instrText>
      </w:r>
      <w:r w:rsidRPr="001A71EE">
        <w:rPr>
          <w:rFonts w:ascii="David" w:hAnsi="David" w:cs="David"/>
          <w:b/>
          <w:bCs/>
          <w:sz w:val="24"/>
          <w:u w:val="single"/>
        </w:rPr>
        <w:instrText>MERGEFORMAT</w:instrText>
      </w:r>
      <w:r w:rsidRPr="001A71EE">
        <w:rPr>
          <w:rFonts w:ascii="David" w:hAnsi="David" w:cs="David"/>
          <w:b/>
          <w:bCs/>
          <w:sz w:val="24"/>
          <w:u w:val="single"/>
          <w:rtl/>
        </w:rPr>
        <w:instrText xml:space="preserve"> </w:instrText>
      </w:r>
      <w:r w:rsidRPr="001A71EE">
        <w:rPr>
          <w:rFonts w:ascii="David" w:hAnsi="David" w:cs="David"/>
          <w:b/>
          <w:bCs/>
          <w:sz w:val="24"/>
          <w:u w:val="single"/>
          <w:rtl/>
        </w:rPr>
      </w:r>
      <w:r w:rsidRPr="001A71EE">
        <w:rPr>
          <w:rFonts w:ascii="David" w:hAnsi="David" w:cs="David"/>
          <w:b/>
          <w:bCs/>
          <w:sz w:val="24"/>
          <w:u w:val="single"/>
          <w:rtl/>
        </w:rPr>
        <w:fldChar w:fldCharType="separate"/>
      </w:r>
      <w:r w:rsidR="00635B26" w:rsidRPr="001A71EE">
        <w:rPr>
          <w:rFonts w:ascii="David" w:hAnsi="David" w:cs="David" w:hint="eastAsia"/>
          <w:b/>
          <w:bCs/>
          <w:u w:val="single"/>
          <w:rtl/>
        </w:rPr>
        <w:t>מנהל</w:t>
      </w:r>
      <w:r w:rsidRPr="001A71EE">
        <w:rPr>
          <w:rFonts w:ascii="David" w:hAnsi="David" w:cs="David"/>
          <w:b/>
          <w:bCs/>
          <w:sz w:val="24"/>
          <w:u w:val="single"/>
          <w:rtl/>
        </w:rPr>
        <w:fldChar w:fldCharType="end"/>
      </w:r>
      <w:r w:rsidRPr="001A71EE">
        <w:rPr>
          <w:rFonts w:ascii="David" w:hAnsi="David" w:cs="David"/>
          <w:b/>
          <w:bCs/>
          <w:sz w:val="24"/>
          <w:u w:val="single"/>
          <w:rtl/>
        </w:rPr>
        <w:t xml:space="preserve"> </w:t>
      </w:r>
      <w:r w:rsidR="00431C8F" w:rsidRPr="001A71EE">
        <w:rPr>
          <w:rFonts w:ascii="David" w:hAnsi="David" w:cs="David" w:hint="eastAsia"/>
          <w:b/>
          <w:bCs/>
          <w:sz w:val="24"/>
          <w:u w:val="single"/>
          <w:rtl/>
        </w:rPr>
        <w:t>פנימייה</w:t>
      </w:r>
      <w:r w:rsidR="00431C8F" w:rsidRPr="001A71EE">
        <w:rPr>
          <w:rFonts w:ascii="David" w:hAnsi="David" w:cs="David"/>
          <w:b/>
          <w:bCs/>
          <w:sz w:val="24"/>
          <w:u w:val="single"/>
          <w:rtl/>
        </w:rPr>
        <w:t xml:space="preserve"> </w:t>
      </w:r>
      <w:r w:rsidR="00F2016D" w:rsidRPr="001A71EE">
        <w:rPr>
          <w:rFonts w:ascii="David" w:hAnsi="David" w:cs="David" w:hint="eastAsia"/>
          <w:b/>
          <w:bCs/>
          <w:sz w:val="24"/>
          <w:u w:val="single"/>
          <w:rtl/>
        </w:rPr>
        <w:t>מוצע</w:t>
      </w:r>
      <w:r w:rsidR="00C1113A" w:rsidRPr="001A71EE">
        <w:rPr>
          <w:rFonts w:ascii="David" w:hAnsi="David" w:cs="David"/>
          <w:b/>
          <w:bCs/>
          <w:sz w:val="24"/>
          <w:u w:val="single"/>
          <w:rtl/>
        </w:rPr>
        <w:t xml:space="preserve"> – פנימייה מס. ____ (יש להשלים את מס. הפנימייה בהתאם ל</w:t>
      </w:r>
      <w:r w:rsidR="00C1113A" w:rsidRPr="001A71EE">
        <w:rPr>
          <w:rFonts w:ascii="David" w:hAnsi="David" w:cs="David"/>
          <w:b/>
          <w:bCs/>
          <w:sz w:val="24"/>
          <w:u w:val="single"/>
        </w:rPr>
        <w:fldChar w:fldCharType="begin" w:fldLock="1"/>
      </w:r>
      <w:r w:rsidR="00C1113A" w:rsidRPr="001A71EE">
        <w:rPr>
          <w:rFonts w:ascii="David" w:hAnsi="David" w:cs="David"/>
          <w:b/>
          <w:bCs/>
          <w:sz w:val="24"/>
          <w:u w:val="single"/>
        </w:rPr>
        <w:instrText xml:space="preserve"> REF </w:instrText>
      </w:r>
      <w:r w:rsidR="00C1113A" w:rsidRPr="001A71EE">
        <w:rPr>
          <w:rFonts w:ascii="David" w:hAnsi="David" w:cs="David"/>
          <w:b/>
          <w:bCs/>
          <w:sz w:val="24"/>
          <w:u w:val="single"/>
          <w:rtl/>
        </w:rPr>
        <w:instrText>נספח_הפנימיות_נושא_המכרז</w:instrText>
      </w:r>
      <w:r w:rsidR="00C1113A" w:rsidRPr="001A71EE">
        <w:rPr>
          <w:rFonts w:ascii="David" w:hAnsi="David" w:cs="David"/>
          <w:b/>
          <w:bCs/>
          <w:sz w:val="24"/>
          <w:u w:val="single"/>
        </w:rPr>
        <w:instrText xml:space="preserve"> \h  \* MERGEFORMAT </w:instrText>
      </w:r>
      <w:r w:rsidR="00C1113A" w:rsidRPr="001A71EE">
        <w:rPr>
          <w:rFonts w:ascii="David" w:hAnsi="David" w:cs="David"/>
          <w:b/>
          <w:bCs/>
          <w:sz w:val="24"/>
          <w:u w:val="single"/>
        </w:rPr>
      </w:r>
      <w:r w:rsidR="00C1113A" w:rsidRPr="001A71EE">
        <w:rPr>
          <w:rFonts w:ascii="David" w:hAnsi="David" w:cs="David"/>
          <w:b/>
          <w:bCs/>
          <w:sz w:val="24"/>
          <w:u w:val="single"/>
        </w:rPr>
        <w:fldChar w:fldCharType="separate"/>
      </w:r>
      <w:r w:rsidR="00635B26" w:rsidRPr="001A71EE">
        <w:rPr>
          <w:rFonts w:ascii="David" w:hAnsi="David" w:cs="David" w:hint="eastAsia"/>
          <w:b/>
          <w:bCs/>
          <w:u w:val="single"/>
          <w:rtl/>
        </w:rPr>
        <w:t>נספח</w:t>
      </w:r>
      <w:r w:rsidR="00635B26" w:rsidRPr="001A71EE">
        <w:rPr>
          <w:rFonts w:ascii="David" w:hAnsi="David" w:cs="David"/>
          <w:b/>
          <w:bCs/>
          <w:u w:val="single"/>
          <w:rtl/>
        </w:rPr>
        <w:t xml:space="preserve"> 2 </w:t>
      </w:r>
      <w:r w:rsidR="00C1113A" w:rsidRPr="001A71EE">
        <w:rPr>
          <w:rFonts w:ascii="David" w:hAnsi="David" w:cs="David"/>
          <w:b/>
          <w:bCs/>
          <w:sz w:val="24"/>
          <w:u w:val="single"/>
        </w:rPr>
        <w:fldChar w:fldCharType="end"/>
      </w:r>
      <w:r w:rsidR="00C1113A" w:rsidRPr="001A71EE">
        <w:rPr>
          <w:rFonts w:ascii="David" w:hAnsi="David" w:cs="David"/>
          <w:b/>
          <w:bCs/>
          <w:sz w:val="24"/>
          <w:u w:val="single"/>
          <w:rtl/>
        </w:rPr>
        <w:t>)</w:t>
      </w:r>
    </w:p>
    <w:p w14:paraId="43AB641B" w14:textId="5A6850BC" w:rsidR="00CE6F66" w:rsidRPr="001A71EE" w:rsidRDefault="00CE6F66" w:rsidP="000A1102">
      <w:pPr>
        <w:pStyle w:val="afb"/>
        <w:numPr>
          <w:ilvl w:val="1"/>
          <w:numId w:val="32"/>
        </w:numPr>
        <w:bidi/>
        <w:ind w:left="935" w:hanging="575"/>
        <w:contextualSpacing w:val="0"/>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כינוי_איש_צוות_1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מנהל</w:t>
      </w:r>
      <w:r w:rsidRPr="001A71EE">
        <w:rPr>
          <w:rtl/>
        </w:rPr>
        <w:fldChar w:fldCharType="end"/>
      </w:r>
      <w:r w:rsidRPr="001A71EE">
        <w:rPr>
          <w:rtl/>
        </w:rPr>
        <w:t xml:space="preserve"> </w:t>
      </w:r>
      <w:r w:rsidR="00431C8F" w:rsidRPr="001A71EE">
        <w:rPr>
          <w:rFonts w:hint="eastAsia"/>
          <w:rtl/>
        </w:rPr>
        <w:t>הפנימייה</w:t>
      </w:r>
      <w:r w:rsidR="00431C8F" w:rsidRPr="001A71EE">
        <w:rPr>
          <w:rtl/>
        </w:rPr>
        <w:t xml:space="preserve"> </w:t>
      </w:r>
      <w:r w:rsidRPr="001A71EE">
        <w:rPr>
          <w:rFonts w:hint="eastAsia"/>
          <w:rtl/>
        </w:rPr>
        <w:t>המוצע</w:t>
      </w:r>
      <w:r w:rsidRPr="001A71EE">
        <w:rPr>
          <w:rtl/>
        </w:rPr>
        <w:t xml:space="preserve"> עומד בתנאי הסף </w:t>
      </w:r>
      <w:r w:rsidR="007C5C14" w:rsidRPr="001A71EE">
        <w:rPr>
          <w:rFonts w:hint="cs"/>
          <w:rtl/>
        </w:rPr>
        <w:t>לניסיו</w:t>
      </w:r>
      <w:r w:rsidR="007C5C14" w:rsidRPr="001A71EE">
        <w:rPr>
          <w:rFonts w:hint="eastAsia"/>
          <w:rtl/>
        </w:rPr>
        <w:t>ן</w:t>
      </w:r>
      <w:r w:rsidRPr="001A71EE">
        <w:rPr>
          <w:rtl/>
        </w:rPr>
        <w:t xml:space="preserve"> והשכלה 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Ref398322798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2.2.9.1</w:t>
      </w:r>
      <w:r w:rsidRPr="001A71EE">
        <w:rPr>
          <w:rtl/>
        </w:rPr>
        <w:fldChar w:fldCharType="end"/>
      </w:r>
      <w:r w:rsidRPr="001A71EE">
        <w:rPr>
          <w:rtl/>
        </w:rPr>
        <w:t xml:space="preserve"> למכרז.</w:t>
      </w:r>
    </w:p>
    <w:p w14:paraId="212C2A24" w14:textId="424A62CF" w:rsidR="00CE6F66" w:rsidRPr="001A71EE" w:rsidRDefault="00CE6F66" w:rsidP="000A1102">
      <w:pPr>
        <w:pStyle w:val="afb"/>
        <w:numPr>
          <w:ilvl w:val="1"/>
          <w:numId w:val="32"/>
        </w:numPr>
        <w:bidi/>
        <w:ind w:left="935" w:hanging="575"/>
        <w:contextualSpacing w:val="0"/>
      </w:pPr>
      <w:r w:rsidRPr="001A71EE">
        <w:rPr>
          <w:rFonts w:hint="eastAsia"/>
          <w:rtl/>
        </w:rPr>
        <w:t>שם</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כינוי_איש_צוות_1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מנהל</w:t>
      </w:r>
      <w:r w:rsidRPr="001A71EE">
        <w:rPr>
          <w:rtl/>
        </w:rPr>
        <w:fldChar w:fldCharType="end"/>
      </w:r>
      <w:r w:rsidRPr="001A71EE">
        <w:rPr>
          <w:rtl/>
        </w:rPr>
        <w:t xml:space="preserve"> </w:t>
      </w:r>
      <w:r w:rsidR="00431C8F" w:rsidRPr="001A71EE">
        <w:rPr>
          <w:rFonts w:hint="eastAsia"/>
          <w:rtl/>
        </w:rPr>
        <w:t>הפנימייה</w:t>
      </w:r>
      <w:r w:rsidR="00431C8F" w:rsidRPr="001A71EE">
        <w:rPr>
          <w:rtl/>
        </w:rPr>
        <w:t xml:space="preserve"> </w:t>
      </w:r>
      <w:r w:rsidRPr="001A71EE">
        <w:rPr>
          <w:rFonts w:hint="eastAsia"/>
          <w:rtl/>
        </w:rPr>
        <w:t>המוצע</w:t>
      </w:r>
      <w:r w:rsidRPr="001A71EE">
        <w:rPr>
          <w:rtl/>
        </w:rPr>
        <w:t>: _________________</w:t>
      </w:r>
    </w:p>
    <w:p w14:paraId="2AD392A1" w14:textId="606A1580" w:rsidR="004C05C2" w:rsidRPr="001A71EE" w:rsidRDefault="004C05C2" w:rsidP="004C05C2">
      <w:pPr>
        <w:pStyle w:val="afb"/>
        <w:numPr>
          <w:ilvl w:val="1"/>
          <w:numId w:val="32"/>
        </w:numPr>
        <w:bidi/>
        <w:ind w:left="935" w:hanging="575"/>
        <w:contextualSpacing w:val="0"/>
        <w:rPr>
          <w:rtl/>
        </w:rPr>
      </w:pPr>
      <w:r w:rsidRPr="001A71EE">
        <w:rPr>
          <w:rFonts w:hint="cs"/>
          <w:rtl/>
        </w:rPr>
        <w:t>ת"ז: ________________</w:t>
      </w:r>
    </w:p>
    <w:p w14:paraId="365961BF" w14:textId="5A043F83" w:rsidR="00CE6F66" w:rsidRPr="001A71EE" w:rsidRDefault="00CE6F66" w:rsidP="000A1102">
      <w:pPr>
        <w:pStyle w:val="afb"/>
        <w:numPr>
          <w:ilvl w:val="1"/>
          <w:numId w:val="32"/>
        </w:numPr>
        <w:bidi/>
        <w:ind w:left="935" w:hanging="575"/>
        <w:contextualSpacing w:val="0"/>
      </w:pPr>
      <w:r w:rsidRPr="001A71EE">
        <w:rPr>
          <w:rFonts w:hint="eastAsia"/>
          <w:rtl/>
        </w:rPr>
        <w:t>טלפון</w:t>
      </w:r>
      <w:r w:rsidRPr="001A71EE">
        <w:rPr>
          <w:rtl/>
        </w:rPr>
        <w:t>:</w:t>
      </w:r>
      <w:r w:rsidR="00336202" w:rsidRPr="001A71EE">
        <w:rPr>
          <w:rtl/>
        </w:rPr>
        <w:t xml:space="preserve"> </w:t>
      </w:r>
      <w:r w:rsidRPr="001A71EE">
        <w:rPr>
          <w:rtl/>
        </w:rPr>
        <w:t>_________________</w:t>
      </w:r>
    </w:p>
    <w:p w14:paraId="1E07BED8" w14:textId="77777777" w:rsidR="00CE6F66" w:rsidRPr="001A71EE" w:rsidRDefault="00CE6F66" w:rsidP="000A1102">
      <w:pPr>
        <w:pStyle w:val="afb"/>
        <w:numPr>
          <w:ilvl w:val="1"/>
          <w:numId w:val="32"/>
        </w:numPr>
        <w:bidi/>
        <w:ind w:left="935" w:hanging="575"/>
        <w:contextualSpacing w:val="0"/>
      </w:pPr>
      <w:r w:rsidRPr="001A71EE">
        <w:rPr>
          <w:rFonts w:hint="eastAsia"/>
          <w:rtl/>
        </w:rPr>
        <w:t>טלפון</w:t>
      </w:r>
      <w:r w:rsidRPr="001A71EE">
        <w:rPr>
          <w:rtl/>
        </w:rPr>
        <w:t xml:space="preserve"> </w:t>
      </w:r>
      <w:r w:rsidRPr="001A71EE">
        <w:rPr>
          <w:rFonts w:hint="eastAsia"/>
          <w:rtl/>
        </w:rPr>
        <w:t>נייד</w:t>
      </w:r>
      <w:r w:rsidRPr="001A71EE">
        <w:rPr>
          <w:rtl/>
        </w:rPr>
        <w:t>: _________________</w:t>
      </w:r>
    </w:p>
    <w:p w14:paraId="2A3131DF" w14:textId="77777777" w:rsidR="00CE6F66" w:rsidRPr="001A71EE" w:rsidRDefault="00CE6F66" w:rsidP="000A1102">
      <w:pPr>
        <w:pStyle w:val="afb"/>
        <w:numPr>
          <w:ilvl w:val="1"/>
          <w:numId w:val="32"/>
        </w:numPr>
        <w:bidi/>
        <w:ind w:left="935" w:hanging="575"/>
        <w:contextualSpacing w:val="0"/>
      </w:pPr>
      <w:r w:rsidRPr="001A71EE">
        <w:rPr>
          <w:rFonts w:hint="eastAsia"/>
          <w:rtl/>
        </w:rPr>
        <w:t>דואר</w:t>
      </w:r>
      <w:r w:rsidRPr="001A71EE">
        <w:rPr>
          <w:rtl/>
        </w:rPr>
        <w:t xml:space="preserve"> </w:t>
      </w:r>
      <w:r w:rsidRPr="001A71EE">
        <w:rPr>
          <w:rFonts w:hint="eastAsia"/>
          <w:rtl/>
        </w:rPr>
        <w:t>אלקטרוני</w:t>
      </w:r>
      <w:r w:rsidRPr="001A71EE">
        <w:rPr>
          <w:rtl/>
        </w:rPr>
        <w:t>: _________________</w:t>
      </w:r>
    </w:p>
    <w:p w14:paraId="67663AA3" w14:textId="692E68BA" w:rsidR="00E2358C" w:rsidRPr="001A71EE" w:rsidRDefault="00E2358C" w:rsidP="00E2358C">
      <w:pPr>
        <w:pStyle w:val="afb"/>
        <w:numPr>
          <w:ilvl w:val="1"/>
          <w:numId w:val="32"/>
        </w:numPr>
        <w:bidi/>
        <w:ind w:left="935" w:hanging="575"/>
        <w:contextualSpacing w:val="0"/>
      </w:pPr>
      <w:bookmarkStart w:id="523" w:name="_Ref411430009"/>
      <w:r w:rsidRPr="001A71EE">
        <w:rPr>
          <w:rFonts w:hint="cs"/>
          <w:u w:val="single"/>
          <w:rtl/>
        </w:rPr>
        <w:lastRenderedPageBreak/>
        <w:t xml:space="preserve">ידיעת השפה הערבית (סעיף </w:t>
      </w:r>
      <w:r w:rsidRPr="001A71EE">
        <w:rPr>
          <w:u w:val="single"/>
          <w:rtl/>
        </w:rPr>
        <w:fldChar w:fldCharType="begin" w:fldLock="1"/>
      </w:r>
      <w:r w:rsidRPr="001A71EE">
        <w:rPr>
          <w:u w:val="single"/>
          <w:rtl/>
        </w:rPr>
        <w:instrText xml:space="preserve"> </w:instrText>
      </w:r>
      <w:r w:rsidRPr="001A71EE">
        <w:rPr>
          <w:rFonts w:hint="cs"/>
          <w:u w:val="single"/>
        </w:rPr>
        <w:instrText>REF</w:instrText>
      </w:r>
      <w:r w:rsidRPr="001A71EE">
        <w:rPr>
          <w:rFonts w:hint="cs"/>
          <w:u w:val="single"/>
          <w:rtl/>
        </w:rPr>
        <w:instrText xml:space="preserve"> _</w:instrText>
      </w:r>
      <w:r w:rsidRPr="001A71EE">
        <w:rPr>
          <w:rFonts w:hint="cs"/>
          <w:u w:val="single"/>
        </w:rPr>
        <w:instrText>Ref411350293 \r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635B26" w:rsidRPr="001A71EE">
        <w:rPr>
          <w:u w:val="single"/>
          <w:cs/>
        </w:rPr>
        <w:t>‎</w:t>
      </w:r>
      <w:r w:rsidR="00635B26" w:rsidRPr="001A71EE">
        <w:rPr>
          <w:u w:val="single"/>
        </w:rPr>
        <w:t>2.2.9.1.5</w:t>
      </w:r>
      <w:r w:rsidRPr="001A71EE">
        <w:rPr>
          <w:u w:val="single"/>
          <w:rtl/>
        </w:rPr>
        <w:fldChar w:fldCharType="end"/>
      </w:r>
      <w:r w:rsidRPr="001A71EE">
        <w:rPr>
          <w:rFonts w:hint="cs"/>
          <w:u w:val="single"/>
          <w:rtl/>
        </w:rPr>
        <w:t xml:space="preserve"> למכרז)</w:t>
      </w:r>
      <w:r w:rsidRPr="001A71EE">
        <w:rPr>
          <w:rFonts w:hint="cs"/>
          <w:rtl/>
        </w:rPr>
        <w:t>: שפת אם / ברמת שפת אם (יש למחוק את המיותר)</w:t>
      </w:r>
      <w:bookmarkEnd w:id="523"/>
      <w:r w:rsidRPr="001A71EE">
        <w:rPr>
          <w:rFonts w:hint="cs"/>
          <w:rtl/>
        </w:rPr>
        <w:t xml:space="preserve"> (</w:t>
      </w:r>
      <w:r w:rsidRPr="001A71EE">
        <w:rPr>
          <w:rFonts w:hint="cs"/>
          <w:color w:val="000000"/>
          <w:rtl/>
          <w:lang w:eastAsia="en-US"/>
        </w:rPr>
        <w:t>ימולא אם ההצעה מוגשת להפעלת פנימייה טיפולית עבור המגזר הערבי (פנימייה מס. 5))</w:t>
      </w:r>
    </w:p>
    <w:p w14:paraId="3C5303D7" w14:textId="77777777" w:rsidR="00CE6F66" w:rsidRPr="001A71EE" w:rsidRDefault="00CE6F66" w:rsidP="000A1102">
      <w:pPr>
        <w:pStyle w:val="afb"/>
        <w:numPr>
          <w:ilvl w:val="1"/>
          <w:numId w:val="32"/>
        </w:numPr>
        <w:bidi/>
        <w:ind w:left="935" w:hanging="575"/>
        <w:contextualSpacing w:val="0"/>
      </w:pPr>
      <w:r w:rsidRPr="001A71EE">
        <w:rPr>
          <w:rFonts w:hint="eastAsia"/>
          <w:u w:val="single"/>
          <w:rtl/>
        </w:rPr>
        <w:t>השכלה</w:t>
      </w:r>
      <w:r w:rsidRPr="001A71EE">
        <w:rPr>
          <w:u w:val="single"/>
          <w:rtl/>
        </w:rPr>
        <w:t xml:space="preserve"> אקדמית (סעיף </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_</w:instrText>
      </w:r>
      <w:r w:rsidRPr="001A71EE">
        <w:rPr>
          <w:u w:val="single"/>
        </w:rPr>
        <w:instrText>Ref398322804 \n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635B26" w:rsidRPr="001A71EE">
        <w:rPr>
          <w:u w:val="single"/>
          <w:cs/>
        </w:rPr>
        <w:t>‎</w:t>
      </w:r>
      <w:r w:rsidR="00635B26" w:rsidRPr="001A71EE">
        <w:rPr>
          <w:u w:val="single"/>
        </w:rPr>
        <w:t>2.2.9.1.1</w:t>
      </w:r>
      <w:r w:rsidRPr="001A71EE">
        <w:rPr>
          <w:u w:val="single"/>
          <w:rtl/>
        </w:rPr>
        <w:fldChar w:fldCharType="end"/>
      </w:r>
      <w:r w:rsidRPr="001A71EE">
        <w:rPr>
          <w:u w:val="single"/>
          <w:rtl/>
        </w:rPr>
        <w:t xml:space="preserve"> למכרז) (יש לסמן </w:t>
      </w:r>
      <w:r w:rsidRPr="001A71EE">
        <w:rPr>
          <w:u w:val="single"/>
        </w:rPr>
        <w:t>X</w:t>
      </w:r>
      <w:r w:rsidRPr="001A71EE">
        <w:rPr>
          <w:u w:val="single"/>
          <w:rtl/>
        </w:rPr>
        <w:t xml:space="preserve"> במקום המתאים ולהשלים פרטי השכלה רלוונטיים)</w:t>
      </w:r>
      <w:r w:rsidRPr="001A71EE">
        <w:rPr>
          <w:rtl/>
        </w:rPr>
        <w:t>:</w:t>
      </w:r>
    </w:p>
    <w:p w14:paraId="57C7220D"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ראשון</w:t>
      </w:r>
    </w:p>
    <w:p w14:paraId="0D72297D"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6FAE4EF0"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0D1745AD"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50D8B452"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אקדמי שני </w:t>
      </w:r>
    </w:p>
    <w:p w14:paraId="248A89A7"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71CF99AA"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44471255"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75971F37"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שלישי</w:t>
      </w:r>
    </w:p>
    <w:p w14:paraId="4195871A"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206CCFAE"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09681AE2"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79DC0D51" w14:textId="77777777" w:rsidR="00CE6F66" w:rsidRPr="001A71EE" w:rsidRDefault="00CE6F66" w:rsidP="00CE6F66">
      <w:pPr>
        <w:pStyle w:val="afb"/>
        <w:bidi/>
        <w:ind w:left="935"/>
        <w:rPr>
          <w:b/>
          <w:bCs/>
          <w:rtl/>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מפורטים</w:t>
      </w:r>
      <w:r w:rsidRPr="001A71EE">
        <w:rPr>
          <w:b/>
          <w:bCs/>
          <w:rtl/>
        </w:rPr>
        <w:t xml:space="preserve"> </w:t>
      </w:r>
      <w:r w:rsidRPr="001A71EE">
        <w:rPr>
          <w:rFonts w:hint="eastAsia"/>
          <w:b/>
          <w:bCs/>
          <w:rtl/>
        </w:rPr>
        <w:t>ותעודות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השכלה</w:t>
      </w:r>
      <w:r w:rsidRPr="001A71EE">
        <w:rPr>
          <w:b/>
          <w:bCs/>
          <w:rtl/>
        </w:rPr>
        <w:t xml:space="preserve"> </w:t>
      </w:r>
      <w:r w:rsidRPr="001A71EE">
        <w:rPr>
          <w:rFonts w:hint="eastAsia"/>
          <w:b/>
          <w:bCs/>
          <w:rtl/>
        </w:rPr>
        <w:t>אקדמית</w:t>
      </w:r>
      <w:r w:rsidRPr="001A71EE">
        <w:rPr>
          <w:b/>
          <w:bCs/>
          <w:rtl/>
        </w:rPr>
        <w:t>.</w:t>
      </w:r>
    </w:p>
    <w:p w14:paraId="09F7C5A1" w14:textId="763583BB" w:rsidR="00CE6F66" w:rsidRPr="001A71EE" w:rsidRDefault="00CE6F66" w:rsidP="000A1102">
      <w:pPr>
        <w:pStyle w:val="afb"/>
        <w:numPr>
          <w:ilvl w:val="1"/>
          <w:numId w:val="32"/>
        </w:numPr>
        <w:bidi/>
        <w:ind w:left="935" w:hanging="575"/>
        <w:contextualSpacing w:val="0"/>
        <w:rPr>
          <w:u w:val="single"/>
        </w:rPr>
      </w:pPr>
      <w:r w:rsidRPr="001A71EE">
        <w:rPr>
          <w:rFonts w:hint="eastAsia"/>
          <w:u w:val="single"/>
          <w:rtl/>
        </w:rPr>
        <w:t>רישום</w:t>
      </w:r>
      <w:r w:rsidRPr="001A71EE">
        <w:rPr>
          <w:u w:val="single"/>
          <w:rtl/>
        </w:rPr>
        <w:t xml:space="preserve"> בפנקס המקצועי (סעיף </w:t>
      </w:r>
      <w:r w:rsidR="00BC1995" w:rsidRPr="001A71EE">
        <w:rPr>
          <w:u w:val="single"/>
          <w:rtl/>
        </w:rPr>
        <w:fldChar w:fldCharType="begin" w:fldLock="1"/>
      </w:r>
      <w:r w:rsidR="00BC1995" w:rsidRPr="001A71EE">
        <w:rPr>
          <w:u w:val="single"/>
          <w:rtl/>
        </w:rPr>
        <w:instrText xml:space="preserve"> </w:instrText>
      </w:r>
      <w:r w:rsidR="00BC1995" w:rsidRPr="001A71EE">
        <w:rPr>
          <w:u w:val="single"/>
        </w:rPr>
        <w:instrText>REF</w:instrText>
      </w:r>
      <w:r w:rsidR="00BC1995" w:rsidRPr="001A71EE">
        <w:rPr>
          <w:u w:val="single"/>
          <w:rtl/>
        </w:rPr>
        <w:instrText xml:space="preserve"> _</w:instrText>
      </w:r>
      <w:r w:rsidR="00BC1995" w:rsidRPr="001A71EE">
        <w:rPr>
          <w:u w:val="single"/>
        </w:rPr>
        <w:instrText>Ref402093062 \n \h</w:instrText>
      </w:r>
      <w:r w:rsidR="00BC1995" w:rsidRPr="001A71EE">
        <w:rPr>
          <w:u w:val="single"/>
          <w:rtl/>
        </w:rPr>
        <w:instrText xml:space="preserve">  \* </w:instrText>
      </w:r>
      <w:r w:rsidR="00BC1995" w:rsidRPr="001A71EE">
        <w:rPr>
          <w:u w:val="single"/>
        </w:rPr>
        <w:instrText>MERGEFORMAT</w:instrText>
      </w:r>
      <w:r w:rsidR="00BC1995" w:rsidRPr="001A71EE">
        <w:rPr>
          <w:u w:val="single"/>
          <w:rtl/>
        </w:rPr>
        <w:instrText xml:space="preserve"> </w:instrText>
      </w:r>
      <w:r w:rsidR="00BC1995" w:rsidRPr="001A71EE">
        <w:rPr>
          <w:u w:val="single"/>
          <w:rtl/>
        </w:rPr>
      </w:r>
      <w:r w:rsidR="00BC1995" w:rsidRPr="001A71EE">
        <w:rPr>
          <w:u w:val="single"/>
          <w:rtl/>
        </w:rPr>
        <w:fldChar w:fldCharType="separate"/>
      </w:r>
      <w:r w:rsidR="00635B26" w:rsidRPr="001A71EE">
        <w:rPr>
          <w:u w:val="single"/>
          <w:cs/>
        </w:rPr>
        <w:t>‎</w:t>
      </w:r>
      <w:r w:rsidR="00635B26" w:rsidRPr="001A71EE">
        <w:rPr>
          <w:u w:val="single"/>
        </w:rPr>
        <w:t>2.2.9.1.1</w:t>
      </w:r>
      <w:r w:rsidR="00BC1995" w:rsidRPr="001A71EE">
        <w:rPr>
          <w:u w:val="single"/>
          <w:rtl/>
        </w:rPr>
        <w:fldChar w:fldCharType="end"/>
      </w:r>
      <w:r w:rsidR="00BC1995" w:rsidRPr="001A71EE">
        <w:rPr>
          <w:u w:val="single"/>
          <w:rtl/>
        </w:rPr>
        <w:t xml:space="preserve"> </w:t>
      </w:r>
      <w:r w:rsidRPr="001A71EE">
        <w:rPr>
          <w:rFonts w:hint="eastAsia"/>
          <w:u w:val="single"/>
          <w:rtl/>
        </w:rPr>
        <w:t>למכרז</w:t>
      </w:r>
      <w:r w:rsidRPr="001A71EE">
        <w:rPr>
          <w:u w:val="single"/>
          <w:rtl/>
        </w:rPr>
        <w:t xml:space="preserve">) (יש לסמן </w:t>
      </w:r>
      <w:r w:rsidRPr="001A71EE">
        <w:rPr>
          <w:u w:val="single"/>
        </w:rPr>
        <w:t>X</w:t>
      </w:r>
      <w:r w:rsidRPr="001A71EE">
        <w:rPr>
          <w:u w:val="single"/>
          <w:rtl/>
        </w:rPr>
        <w:t xml:space="preserve"> במקום המתאים ולהשלים פרטים רלוונטיים)</w:t>
      </w:r>
      <w:r w:rsidRPr="001A71EE">
        <w:rPr>
          <w:rtl/>
        </w:rPr>
        <w:t>:</w:t>
      </w:r>
    </w:p>
    <w:p w14:paraId="016565DE" w14:textId="77777777" w:rsidR="00CE6F66" w:rsidRPr="001A71EE" w:rsidRDefault="00CE6F66" w:rsidP="00DA2F14">
      <w:pPr>
        <w:pStyle w:val="afb"/>
        <w:numPr>
          <w:ilvl w:val="0"/>
          <w:numId w:val="31"/>
        </w:numPr>
        <w:bidi/>
        <w:contextualSpacing w:val="0"/>
        <w:rPr>
          <w:b/>
          <w:bCs/>
        </w:rPr>
      </w:pP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Pr="001A71EE">
        <w:rPr>
          <w:rFonts w:hint="eastAsia"/>
          <w:b/>
          <w:bCs/>
          <w:rtl/>
        </w:rPr>
        <w:t>העובדים</w:t>
      </w:r>
      <w:r w:rsidRPr="001A71EE">
        <w:rPr>
          <w:b/>
          <w:bCs/>
          <w:rtl/>
        </w:rPr>
        <w:t xml:space="preserve"> </w:t>
      </w:r>
      <w:r w:rsidRPr="001A71EE">
        <w:rPr>
          <w:rFonts w:hint="eastAsia"/>
          <w:b/>
          <w:bCs/>
          <w:rtl/>
        </w:rPr>
        <w:t>הסוציאליים</w:t>
      </w:r>
      <w:r w:rsidRPr="001A71EE">
        <w:rPr>
          <w:b/>
          <w:bCs/>
          <w:rtl/>
        </w:rPr>
        <w:t xml:space="preserve"> / </w:t>
      </w:r>
      <w:r w:rsidRPr="001A71EE">
        <w:rPr>
          <w:rFonts w:hint="eastAsia"/>
          <w:b/>
          <w:bCs/>
          <w:rtl/>
        </w:rPr>
        <w:t>הפסיכולוגיים</w:t>
      </w:r>
    </w:p>
    <w:p w14:paraId="2A01A7DA" w14:textId="77777777" w:rsidR="00CE6F66" w:rsidRPr="001A71EE" w:rsidRDefault="00CE6F66" w:rsidP="00CE6F66">
      <w:pPr>
        <w:pStyle w:val="afb"/>
        <w:bidi/>
        <w:ind w:left="1295"/>
        <w:contextualSpacing w:val="0"/>
        <w:rPr>
          <w:rtl/>
        </w:rPr>
      </w:pPr>
      <w:r w:rsidRPr="001A71EE">
        <w:rPr>
          <w:rFonts w:hint="eastAsia"/>
          <w:rtl/>
        </w:rPr>
        <w:t>מועד</w:t>
      </w:r>
      <w:r w:rsidRPr="001A71EE">
        <w:rPr>
          <w:rtl/>
        </w:rPr>
        <w:t xml:space="preserve"> </w:t>
      </w:r>
      <w:r w:rsidRPr="001A71EE">
        <w:rPr>
          <w:rFonts w:hint="eastAsia"/>
          <w:rtl/>
        </w:rPr>
        <w:t>רישום</w:t>
      </w:r>
      <w:r w:rsidRPr="001A71EE">
        <w:rPr>
          <w:rtl/>
        </w:rPr>
        <w:t xml:space="preserve"> </w:t>
      </w:r>
      <w:r w:rsidRPr="001A71EE">
        <w:rPr>
          <w:rFonts w:hint="eastAsia"/>
          <w:rtl/>
        </w:rPr>
        <w:t>בפנקס</w:t>
      </w:r>
      <w:r w:rsidRPr="001A71EE">
        <w:rPr>
          <w:rtl/>
        </w:rPr>
        <w:t>: _______________________________________</w:t>
      </w:r>
    </w:p>
    <w:p w14:paraId="1C912480" w14:textId="77777777" w:rsidR="00CE6F66" w:rsidRPr="001A71EE" w:rsidRDefault="00CE6F66" w:rsidP="00CE6F66">
      <w:pPr>
        <w:pStyle w:val="afb"/>
        <w:bidi/>
        <w:ind w:left="935"/>
        <w:contextualSpacing w:val="0"/>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Pr="001A71EE">
        <w:rPr>
          <w:rFonts w:hint="eastAsia"/>
          <w:b/>
          <w:bCs/>
          <w:rtl/>
        </w:rPr>
        <w:t>המקצועי</w:t>
      </w:r>
      <w:r w:rsidRPr="001A71EE">
        <w:rPr>
          <w:b/>
          <w:bCs/>
          <w:rtl/>
        </w:rPr>
        <w:t>.</w:t>
      </w:r>
    </w:p>
    <w:p w14:paraId="5185C99A" w14:textId="508DE354" w:rsidR="00CE6F66" w:rsidRPr="001A71EE" w:rsidRDefault="00CE6F66" w:rsidP="00D7489D">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t>על</w:t>
      </w:r>
      <w:r w:rsidRPr="001A71EE">
        <w:rPr>
          <w:rFonts w:ascii="David" w:hAnsi="David" w:cs="David"/>
          <w:b/>
          <w:bCs/>
          <w:sz w:val="24"/>
          <w:rtl/>
        </w:rPr>
        <w:t xml:space="preserve"> המציע למלא בטבלה שלהלן את ניסיונו של </w:t>
      </w:r>
      <w:r w:rsidR="00B54C2F" w:rsidRPr="001A71EE">
        <w:rPr>
          <w:rFonts w:ascii="David" w:hAnsi="David" w:cs="David" w:hint="eastAsia"/>
          <w:b/>
          <w:bCs/>
          <w:rtl/>
        </w:rPr>
        <w:t>ה</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כינוי_איש_צוות_1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635B26" w:rsidRPr="001A71EE">
        <w:rPr>
          <w:rFonts w:ascii="David" w:hAnsi="David" w:cs="David" w:hint="eastAsia"/>
          <w:b/>
          <w:bCs/>
          <w:rtl/>
        </w:rPr>
        <w:t>מנהל</w:t>
      </w:r>
      <w:r w:rsidRPr="001A71EE">
        <w:rPr>
          <w:rFonts w:ascii="David" w:hAnsi="David" w:cs="David"/>
          <w:b/>
          <w:bCs/>
          <w:rtl/>
        </w:rPr>
        <w:fldChar w:fldCharType="end"/>
      </w:r>
      <w:r w:rsidRPr="001A71EE">
        <w:rPr>
          <w:rFonts w:ascii="David" w:hAnsi="David" w:cs="David"/>
          <w:b/>
          <w:bCs/>
          <w:rtl/>
        </w:rPr>
        <w:t xml:space="preserve">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b/>
          <w:bCs/>
          <w:sz w:val="24"/>
        </w:rPr>
        <w:instrText>REF</w:instrText>
      </w:r>
      <w:r w:rsidR="00D7489D" w:rsidRPr="001A71EE">
        <w:rPr>
          <w:rFonts w:ascii="David" w:hAnsi="David" w:cs="David"/>
          <w:b/>
          <w:bCs/>
          <w:sz w:val="24"/>
          <w:rtl/>
        </w:rPr>
        <w:instrText xml:space="preserve">  תנאי_סף_מנהל_1_פירוט \</w:instrText>
      </w:r>
      <w:r w:rsidR="00D7489D" w:rsidRPr="001A71EE">
        <w:rPr>
          <w:rFonts w:ascii="David" w:hAnsi="David" w:cs="David"/>
          <w:b/>
          <w:bCs/>
          <w:sz w:val="24"/>
        </w:rPr>
        <w:instrText>h  \* MERGEFORMAT</w:instrText>
      </w:r>
      <w:r w:rsidR="00D7489D"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635B26" w:rsidRPr="001A71EE">
        <w:rPr>
          <w:rFonts w:ascii="David" w:hAnsi="David" w:cs="David" w:hint="eastAsia"/>
          <w:b/>
          <w:bCs/>
          <w:rtl/>
        </w:rPr>
        <w:t>עבודה</w:t>
      </w:r>
      <w:r w:rsidR="00635B26" w:rsidRPr="001A71EE">
        <w:rPr>
          <w:rFonts w:ascii="David" w:hAnsi="David" w:cs="David"/>
          <w:b/>
          <w:bCs/>
          <w:rtl/>
        </w:rPr>
        <w:t xml:space="preserve"> </w:t>
      </w:r>
      <w:r w:rsidR="00635B26" w:rsidRPr="001A71EE">
        <w:rPr>
          <w:rFonts w:ascii="David" w:hAnsi="David" w:cs="David" w:hint="eastAsia"/>
          <w:b/>
          <w:bCs/>
          <w:rtl/>
        </w:rPr>
        <w:t>בתחום</w:t>
      </w:r>
      <w:r w:rsidR="00635B26" w:rsidRPr="001A71EE">
        <w:rPr>
          <w:rFonts w:ascii="David" w:hAnsi="David" w:cs="David"/>
          <w:b/>
          <w:bCs/>
          <w:rtl/>
        </w:rPr>
        <w:t xml:space="preserve"> </w:t>
      </w:r>
      <w:r w:rsidR="00635B26" w:rsidRPr="001A71EE">
        <w:rPr>
          <w:rFonts w:ascii="David" w:hAnsi="David" w:cs="David" w:hint="eastAsia"/>
          <w:b/>
          <w:bCs/>
          <w:rtl/>
        </w:rPr>
        <w:t>העבודה</w:t>
      </w:r>
      <w:r w:rsidR="00635B26" w:rsidRPr="001A71EE">
        <w:rPr>
          <w:rFonts w:ascii="David" w:hAnsi="David" w:cs="David"/>
          <w:b/>
          <w:bCs/>
          <w:rtl/>
        </w:rPr>
        <w:t xml:space="preserve"> </w:t>
      </w:r>
      <w:r w:rsidR="00635B26" w:rsidRPr="001A71EE">
        <w:rPr>
          <w:rFonts w:ascii="David" w:hAnsi="David" w:cs="David" w:hint="eastAsia"/>
          <w:b/>
          <w:bCs/>
          <w:rtl/>
        </w:rPr>
        <w:t>הסוציאלית</w:t>
      </w:r>
      <w:r w:rsidR="00635B26" w:rsidRPr="001A71EE">
        <w:rPr>
          <w:rFonts w:ascii="David" w:hAnsi="David" w:cs="David"/>
          <w:b/>
          <w:bCs/>
          <w:rtl/>
        </w:rPr>
        <w:t xml:space="preserve">, </w:t>
      </w:r>
      <w:r w:rsidR="00635B26" w:rsidRPr="001A71EE">
        <w:rPr>
          <w:rFonts w:ascii="David" w:hAnsi="David" w:cs="David" w:hint="eastAsia"/>
          <w:b/>
          <w:bCs/>
          <w:rtl/>
        </w:rPr>
        <w:t>הפסיכולוגיה</w:t>
      </w:r>
      <w:r w:rsidR="00635B26" w:rsidRPr="001A71EE">
        <w:rPr>
          <w:rFonts w:ascii="David" w:hAnsi="David" w:cs="David"/>
          <w:b/>
          <w:bCs/>
          <w:rtl/>
        </w:rPr>
        <w:t xml:space="preserve"> </w:t>
      </w:r>
      <w:r w:rsidR="00635B26" w:rsidRPr="001A71EE">
        <w:rPr>
          <w:rFonts w:ascii="David" w:hAnsi="David" w:cs="David" w:hint="eastAsia"/>
          <w:b/>
          <w:bCs/>
          <w:rtl/>
        </w:rPr>
        <w:t>או</w:t>
      </w:r>
      <w:r w:rsidR="00635B26" w:rsidRPr="001A71EE">
        <w:rPr>
          <w:rFonts w:ascii="David" w:hAnsi="David" w:cs="David"/>
          <w:b/>
          <w:bCs/>
          <w:rtl/>
        </w:rPr>
        <w:t xml:space="preserve"> </w:t>
      </w:r>
      <w:r w:rsidR="00635B26" w:rsidRPr="001A71EE">
        <w:rPr>
          <w:rFonts w:ascii="David" w:hAnsi="David" w:cs="David" w:hint="eastAsia"/>
          <w:b/>
          <w:bCs/>
          <w:rtl/>
        </w:rPr>
        <w:t>החינוך</w:t>
      </w:r>
      <w:r w:rsidR="00635B26" w:rsidRPr="001A71EE">
        <w:rPr>
          <w:rFonts w:ascii="David" w:hAnsi="David" w:cs="David"/>
          <w:b/>
          <w:bCs/>
          <w:rtl/>
        </w:rPr>
        <w:t xml:space="preserve">, </w:t>
      </w:r>
      <w:r w:rsidR="00635B26" w:rsidRPr="001A71EE">
        <w:rPr>
          <w:rFonts w:ascii="David" w:hAnsi="David" w:cs="David" w:hint="eastAsia"/>
          <w:b/>
          <w:bCs/>
          <w:rtl/>
        </w:rPr>
        <w:t>לפי</w:t>
      </w:r>
      <w:r w:rsidR="00635B26" w:rsidRPr="001A71EE">
        <w:rPr>
          <w:rFonts w:ascii="David" w:hAnsi="David" w:cs="David"/>
          <w:b/>
          <w:bCs/>
          <w:rtl/>
        </w:rPr>
        <w:t xml:space="preserve"> </w:t>
      </w:r>
      <w:r w:rsidR="00635B26" w:rsidRPr="001A71EE">
        <w:rPr>
          <w:rFonts w:ascii="David" w:hAnsi="David" w:cs="David" w:hint="eastAsia"/>
          <w:b/>
          <w:bCs/>
          <w:rtl/>
        </w:rPr>
        <w:t>העניין</w:t>
      </w:r>
      <w:r w:rsidR="00D7489D" w:rsidRPr="001A71EE">
        <w:rPr>
          <w:rFonts w:ascii="David" w:hAnsi="David" w:cs="David"/>
          <w:b/>
          <w:bCs/>
          <w:sz w:val="24"/>
          <w:rtl/>
        </w:rPr>
        <w:fldChar w:fldCharType="end"/>
      </w:r>
      <w:r w:rsidR="00D7489D" w:rsidRPr="001A71EE">
        <w:rPr>
          <w:rFonts w:ascii="David" w:hAnsi="David" w:cs="David" w:hint="cs"/>
          <w:b/>
          <w:bCs/>
          <w:sz w:val="24"/>
          <w:rtl/>
        </w:rPr>
        <w:t xml:space="preserve">,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hint="cs"/>
          <w:b/>
          <w:bCs/>
          <w:sz w:val="24"/>
        </w:rPr>
        <w:instrText>REF</w:instrText>
      </w:r>
      <w:r w:rsidR="00D7489D" w:rsidRPr="001A71EE">
        <w:rPr>
          <w:rFonts w:ascii="David" w:hAnsi="David" w:cs="David" w:hint="cs"/>
          <w:b/>
          <w:bCs/>
          <w:sz w:val="24"/>
          <w:rtl/>
        </w:rPr>
        <w:instrText xml:space="preserve"> תנאי_סף_מנהל_1_חישוב \</w:instrText>
      </w:r>
      <w:r w:rsidR="00D7489D" w:rsidRPr="001A71EE">
        <w:rPr>
          <w:rFonts w:ascii="David" w:hAnsi="David" w:cs="David" w:hint="cs"/>
          <w:b/>
          <w:bCs/>
          <w:sz w:val="24"/>
        </w:rPr>
        <w:instrText>h</w:instrText>
      </w:r>
      <w:r w:rsidR="00D7489D" w:rsidRPr="001A71EE">
        <w:rPr>
          <w:rFonts w:ascii="David" w:hAnsi="David" w:cs="David"/>
          <w:b/>
          <w:bCs/>
          <w:sz w:val="24"/>
          <w:rtl/>
        </w:rPr>
        <w:instrText xml:space="preserve">  \* </w:instrText>
      </w:r>
      <w:r w:rsidR="00D7489D" w:rsidRPr="001A71EE">
        <w:rPr>
          <w:rFonts w:ascii="David" w:hAnsi="David" w:cs="David"/>
          <w:b/>
          <w:bCs/>
          <w:sz w:val="24"/>
        </w:rPr>
        <w:instrText>MERGEFORMAT</w:instrText>
      </w:r>
      <w:r w:rsidR="00D7489D"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635B26" w:rsidRPr="001A71EE">
        <w:rPr>
          <w:rFonts w:ascii="David" w:hAnsi="David" w:cs="David" w:hint="eastAsia"/>
          <w:b/>
          <w:bCs/>
          <w:rtl/>
        </w:rPr>
        <w:t>לאחר</w:t>
      </w:r>
      <w:r w:rsidR="00635B26" w:rsidRPr="001A71EE">
        <w:rPr>
          <w:rFonts w:ascii="David" w:hAnsi="David" w:cs="David"/>
          <w:b/>
          <w:bCs/>
          <w:rtl/>
        </w:rPr>
        <w:t xml:space="preserve"> </w:t>
      </w:r>
      <w:r w:rsidR="00635B26" w:rsidRPr="001A71EE">
        <w:rPr>
          <w:rFonts w:ascii="David" w:hAnsi="David" w:cs="David" w:hint="eastAsia"/>
          <w:b/>
          <w:bCs/>
          <w:rtl/>
        </w:rPr>
        <w:t>קבלת</w:t>
      </w:r>
      <w:r w:rsidR="00635B26" w:rsidRPr="001A71EE">
        <w:rPr>
          <w:rFonts w:ascii="David" w:hAnsi="David" w:cs="David"/>
          <w:b/>
          <w:bCs/>
          <w:rtl/>
        </w:rPr>
        <w:t xml:space="preserve"> </w:t>
      </w:r>
      <w:r w:rsidR="00635B26" w:rsidRPr="001A71EE">
        <w:rPr>
          <w:rFonts w:ascii="David" w:hAnsi="David" w:cs="David" w:hint="eastAsia"/>
          <w:b/>
          <w:bCs/>
          <w:rtl/>
        </w:rPr>
        <w:t>התואר</w:t>
      </w:r>
      <w:r w:rsidR="00635B26" w:rsidRPr="001A71EE">
        <w:rPr>
          <w:rFonts w:ascii="David" w:hAnsi="David" w:cs="David"/>
          <w:b/>
          <w:bCs/>
          <w:rtl/>
        </w:rPr>
        <w:t xml:space="preserve"> </w:t>
      </w:r>
      <w:r w:rsidR="00635B26" w:rsidRPr="001A71EE">
        <w:rPr>
          <w:rFonts w:ascii="David" w:hAnsi="David" w:cs="David" w:hint="eastAsia"/>
          <w:b/>
          <w:bCs/>
          <w:rtl/>
        </w:rPr>
        <w:t>הראשון</w:t>
      </w:r>
      <w:r w:rsidR="00635B26" w:rsidRPr="001A71EE">
        <w:rPr>
          <w:rFonts w:ascii="David" w:hAnsi="David" w:cs="David"/>
          <w:b/>
          <w:bCs/>
          <w:rtl/>
        </w:rPr>
        <w:t xml:space="preserve"> לפי סעיף </w:t>
      </w:r>
      <w:r w:rsidR="00635B26" w:rsidRPr="001A71EE">
        <w:rPr>
          <w:rFonts w:ascii="David" w:hAnsi="David" w:cs="David"/>
          <w:b/>
          <w:bCs/>
          <w:cs/>
        </w:rPr>
        <w:t>‎</w:t>
      </w:r>
      <w:r w:rsidR="00635B26" w:rsidRPr="001A71EE">
        <w:rPr>
          <w:rFonts w:ascii="David" w:hAnsi="David" w:cs="David"/>
          <w:b/>
          <w:bCs/>
        </w:rPr>
        <w:t>2.2.9.1.1</w:t>
      </w:r>
      <w:r w:rsidR="00635B26" w:rsidRPr="001A71EE">
        <w:rPr>
          <w:rFonts w:ascii="David" w:hAnsi="David" w:cs="David"/>
          <w:b/>
          <w:bCs/>
          <w:rtl/>
        </w:rPr>
        <w:t xml:space="preserve"> </w:t>
      </w:r>
      <w:r w:rsidR="00635B26" w:rsidRPr="001A71EE">
        <w:rPr>
          <w:rFonts w:ascii="David" w:hAnsi="David" w:cs="David" w:hint="eastAsia"/>
          <w:b/>
          <w:bCs/>
          <w:rtl/>
        </w:rPr>
        <w:t>למכרז</w:t>
      </w:r>
      <w:r w:rsidR="00635B26" w:rsidRPr="001A71EE">
        <w:rPr>
          <w:rFonts w:ascii="David" w:hAnsi="David" w:cs="David"/>
          <w:b/>
          <w:bCs/>
          <w:rtl/>
        </w:rPr>
        <w:t xml:space="preserve">, ועבור מנהל מוצע שהוא עובד סוציאלי או פסיכולוג – החל מהרישום בפנקס העובדים </w:t>
      </w:r>
      <w:r w:rsidR="00635B26" w:rsidRPr="001A71EE">
        <w:rPr>
          <w:rFonts w:ascii="David" w:hAnsi="David" w:cs="David" w:hint="cs"/>
          <w:b/>
          <w:bCs/>
          <w:rtl/>
        </w:rPr>
        <w:t>הסוציאליי</w:t>
      </w:r>
      <w:r w:rsidR="00635B26" w:rsidRPr="001A71EE">
        <w:rPr>
          <w:rFonts w:ascii="David" w:hAnsi="David" w:cs="David" w:hint="eastAsia"/>
          <w:b/>
          <w:bCs/>
          <w:rtl/>
        </w:rPr>
        <w:t>ם</w:t>
      </w:r>
      <w:r w:rsidR="00635B26" w:rsidRPr="001A71EE">
        <w:rPr>
          <w:rFonts w:ascii="David" w:hAnsi="David" w:cs="David"/>
          <w:b/>
          <w:bCs/>
          <w:rtl/>
        </w:rPr>
        <w:t xml:space="preserve"> או פנקס הפסיכולוגים לפי העניין</w:t>
      </w:r>
      <w:r w:rsidR="00D7489D" w:rsidRPr="001A71EE">
        <w:rPr>
          <w:rFonts w:ascii="David" w:hAnsi="David" w:cs="David"/>
          <w:b/>
          <w:bCs/>
          <w:sz w:val="24"/>
          <w:rtl/>
        </w:rPr>
        <w:fldChar w:fldCharType="end"/>
      </w:r>
      <w:r w:rsidR="00D7489D" w:rsidRPr="001A71EE">
        <w:rPr>
          <w:rFonts w:ascii="David" w:hAnsi="David" w:cs="David" w:hint="cs"/>
          <w:b/>
          <w:bCs/>
          <w:sz w:val="24"/>
          <w:rtl/>
        </w:rPr>
        <w:t xml:space="preserve">,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hint="cs"/>
          <w:b/>
          <w:bCs/>
          <w:sz w:val="24"/>
        </w:rPr>
        <w:instrText>REF</w:instrText>
      </w:r>
      <w:r w:rsidR="00D7489D" w:rsidRPr="001A71EE">
        <w:rPr>
          <w:rFonts w:ascii="David" w:hAnsi="David" w:cs="David" w:hint="cs"/>
          <w:b/>
          <w:bCs/>
          <w:sz w:val="24"/>
          <w:rtl/>
        </w:rPr>
        <w:instrText xml:space="preserve"> תנאי_סף_מנהל_1_שנים \</w:instrText>
      </w:r>
      <w:r w:rsidR="00D7489D" w:rsidRPr="001A71EE">
        <w:rPr>
          <w:rFonts w:ascii="David" w:hAnsi="David" w:cs="David" w:hint="cs"/>
          <w:b/>
          <w:bCs/>
          <w:sz w:val="24"/>
        </w:rPr>
        <w:instrText>h</w:instrText>
      </w:r>
      <w:r w:rsidR="00D7489D" w:rsidRPr="001A71EE">
        <w:rPr>
          <w:rFonts w:ascii="David" w:hAnsi="David" w:cs="David"/>
          <w:b/>
          <w:bCs/>
          <w:sz w:val="24"/>
          <w:rtl/>
        </w:rPr>
        <w:instrText xml:space="preserve">  \* </w:instrText>
      </w:r>
      <w:r w:rsidR="00D7489D" w:rsidRPr="001A71EE">
        <w:rPr>
          <w:rFonts w:ascii="David" w:hAnsi="David" w:cs="David"/>
          <w:b/>
          <w:bCs/>
          <w:sz w:val="24"/>
        </w:rPr>
        <w:instrText>MERGEFORMAT</w:instrText>
      </w:r>
      <w:r w:rsidR="00D7489D"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635B26" w:rsidRPr="001A71EE">
        <w:rPr>
          <w:rFonts w:ascii="David" w:hAnsi="David" w:cs="David" w:hint="eastAsia"/>
          <w:b/>
          <w:bCs/>
          <w:rtl/>
        </w:rPr>
        <w:t>במהלך</w:t>
      </w:r>
      <w:r w:rsidR="00635B26" w:rsidRPr="001A71EE">
        <w:rPr>
          <w:rFonts w:ascii="David" w:hAnsi="David" w:cs="David"/>
          <w:b/>
          <w:bCs/>
          <w:rtl/>
        </w:rPr>
        <w:t xml:space="preserve"> </w:t>
      </w:r>
      <w:r w:rsidR="00635B26" w:rsidRPr="001A71EE">
        <w:rPr>
          <w:rFonts w:ascii="David" w:hAnsi="David" w:cs="David" w:hint="eastAsia"/>
          <w:b/>
          <w:bCs/>
          <w:rtl/>
        </w:rPr>
        <w:t>שמונה</w:t>
      </w:r>
      <w:r w:rsidR="00635B26" w:rsidRPr="001A71EE">
        <w:rPr>
          <w:rFonts w:ascii="David" w:hAnsi="David" w:cs="David"/>
          <w:b/>
          <w:bCs/>
          <w:rtl/>
        </w:rPr>
        <w:t xml:space="preserve"> </w:t>
      </w:r>
      <w:r w:rsidR="00635B26" w:rsidRPr="001A71EE">
        <w:rPr>
          <w:rFonts w:ascii="David" w:hAnsi="David" w:cs="David" w:hint="eastAsia"/>
          <w:b/>
          <w:bCs/>
          <w:rtl/>
        </w:rPr>
        <w:t>השנים</w:t>
      </w:r>
      <w:r w:rsidR="00635B26" w:rsidRPr="001A71EE">
        <w:rPr>
          <w:rFonts w:ascii="David" w:hAnsi="David" w:cs="David"/>
          <w:b/>
          <w:bCs/>
          <w:rtl/>
        </w:rPr>
        <w:t xml:space="preserve"> </w:t>
      </w:r>
      <w:r w:rsidR="00635B26" w:rsidRPr="001A71EE">
        <w:rPr>
          <w:rFonts w:ascii="David" w:hAnsi="David" w:cs="David" w:hint="eastAsia"/>
          <w:b/>
          <w:bCs/>
          <w:rtl/>
        </w:rPr>
        <w:t>האחרונות</w:t>
      </w:r>
      <w:r w:rsidR="00635B26" w:rsidRPr="001A71EE">
        <w:rPr>
          <w:rFonts w:ascii="David" w:hAnsi="David" w:cs="David"/>
          <w:b/>
          <w:bCs/>
          <w:rtl/>
        </w:rPr>
        <w:t xml:space="preserve"> הקודמות למועד </w:t>
      </w:r>
      <w:r w:rsidR="00635B26" w:rsidRPr="001A71EE">
        <w:rPr>
          <w:rFonts w:ascii="David" w:hAnsi="David" w:cs="David" w:hint="eastAsia"/>
          <w:b/>
          <w:bCs/>
          <w:rtl/>
        </w:rPr>
        <w:t>האחרון</w:t>
      </w:r>
      <w:r w:rsidR="00635B26" w:rsidRPr="001A71EE">
        <w:rPr>
          <w:rFonts w:ascii="David" w:hAnsi="David" w:cs="David"/>
          <w:b/>
          <w:bCs/>
          <w:rtl/>
        </w:rPr>
        <w:t xml:space="preserve"> </w:t>
      </w:r>
      <w:r w:rsidR="00635B26" w:rsidRPr="001A71EE">
        <w:rPr>
          <w:rFonts w:ascii="David" w:hAnsi="David" w:cs="David" w:hint="eastAsia"/>
          <w:b/>
          <w:bCs/>
          <w:rtl/>
        </w:rPr>
        <w:t>להגשת</w:t>
      </w:r>
      <w:r w:rsidR="00635B26" w:rsidRPr="001A71EE">
        <w:rPr>
          <w:rFonts w:ascii="David" w:hAnsi="David" w:cs="David"/>
          <w:b/>
          <w:bCs/>
          <w:rtl/>
        </w:rPr>
        <w:t xml:space="preserve"> </w:t>
      </w:r>
      <w:r w:rsidR="00635B26" w:rsidRPr="001A71EE">
        <w:rPr>
          <w:rFonts w:ascii="David" w:hAnsi="David" w:cs="David" w:hint="eastAsia"/>
          <w:b/>
          <w:bCs/>
          <w:rtl/>
        </w:rPr>
        <w:t>ההצעות</w:t>
      </w:r>
      <w:r w:rsidR="00D7489D" w:rsidRPr="001A71EE">
        <w:rPr>
          <w:rFonts w:ascii="David" w:hAnsi="David" w:cs="David"/>
          <w:b/>
          <w:bCs/>
          <w:sz w:val="24"/>
          <w:rtl/>
        </w:rPr>
        <w:fldChar w:fldCharType="end"/>
      </w:r>
      <w:r w:rsidRPr="001A71EE">
        <w:rPr>
          <w:rFonts w:ascii="David" w:hAnsi="David" w:cs="David"/>
          <w:b/>
          <w:bCs/>
          <w:sz w:val="24"/>
          <w:rtl/>
        </w:rPr>
        <w:t xml:space="preserve"> (סעיף</w:t>
      </w:r>
      <w:r w:rsidR="00AD611C" w:rsidRPr="001A71EE">
        <w:rPr>
          <w:rFonts w:ascii="David" w:hAnsi="David" w:cs="David"/>
          <w:b/>
          <w:bCs/>
          <w:sz w:val="24"/>
          <w:rtl/>
        </w:rPr>
        <w:t xml:space="preserve"> </w:t>
      </w:r>
      <w:r w:rsidR="00AD611C" w:rsidRPr="001A71EE">
        <w:rPr>
          <w:rFonts w:ascii="David" w:hAnsi="David" w:cs="David"/>
          <w:b/>
          <w:bCs/>
          <w:sz w:val="24"/>
          <w:rtl/>
        </w:rPr>
        <w:fldChar w:fldCharType="begin" w:fldLock="1"/>
      </w:r>
      <w:r w:rsidR="00AD611C" w:rsidRPr="001A71EE">
        <w:rPr>
          <w:rFonts w:ascii="David" w:hAnsi="David" w:cs="David"/>
          <w:b/>
          <w:bCs/>
          <w:sz w:val="24"/>
          <w:rtl/>
        </w:rPr>
        <w:instrText xml:space="preserve"> </w:instrText>
      </w:r>
      <w:r w:rsidR="00AD611C" w:rsidRPr="001A71EE">
        <w:rPr>
          <w:rFonts w:ascii="David" w:hAnsi="David" w:cs="David"/>
          <w:b/>
          <w:bCs/>
          <w:sz w:val="24"/>
        </w:rPr>
        <w:instrText>REF</w:instrText>
      </w:r>
      <w:r w:rsidR="00AD611C" w:rsidRPr="001A71EE">
        <w:rPr>
          <w:rFonts w:ascii="David" w:hAnsi="David" w:cs="David"/>
          <w:b/>
          <w:bCs/>
          <w:sz w:val="24"/>
          <w:rtl/>
        </w:rPr>
        <w:instrText xml:space="preserve"> _</w:instrText>
      </w:r>
      <w:r w:rsidR="00AD611C" w:rsidRPr="001A71EE">
        <w:rPr>
          <w:rFonts w:ascii="David" w:hAnsi="David" w:cs="David"/>
          <w:b/>
          <w:bCs/>
          <w:sz w:val="24"/>
        </w:rPr>
        <w:instrText>Ref388528574 \n \h</w:instrText>
      </w:r>
      <w:r w:rsidR="00AD611C" w:rsidRPr="001A71EE">
        <w:rPr>
          <w:rFonts w:ascii="David" w:hAnsi="David" w:cs="David"/>
          <w:b/>
          <w:bCs/>
          <w:sz w:val="24"/>
          <w:rtl/>
        </w:rPr>
        <w:instrText xml:space="preserve">  \* </w:instrText>
      </w:r>
      <w:r w:rsidR="00AD611C" w:rsidRPr="001A71EE">
        <w:rPr>
          <w:rFonts w:ascii="David" w:hAnsi="David" w:cs="David"/>
          <w:b/>
          <w:bCs/>
          <w:sz w:val="24"/>
        </w:rPr>
        <w:instrText>MERGEFORMAT</w:instrText>
      </w:r>
      <w:r w:rsidR="00AD611C" w:rsidRPr="001A71EE">
        <w:rPr>
          <w:rFonts w:ascii="David" w:hAnsi="David" w:cs="David"/>
          <w:b/>
          <w:bCs/>
          <w:sz w:val="24"/>
          <w:rtl/>
        </w:rPr>
        <w:instrText xml:space="preserve"> </w:instrText>
      </w:r>
      <w:r w:rsidR="00AD611C" w:rsidRPr="001A71EE">
        <w:rPr>
          <w:rFonts w:ascii="David" w:hAnsi="David" w:cs="David"/>
          <w:b/>
          <w:bCs/>
          <w:sz w:val="24"/>
          <w:rtl/>
        </w:rPr>
      </w:r>
      <w:r w:rsidR="00AD611C" w:rsidRPr="001A71EE">
        <w:rPr>
          <w:rFonts w:ascii="David" w:hAnsi="David" w:cs="David"/>
          <w:b/>
          <w:bCs/>
          <w:sz w:val="24"/>
          <w:rtl/>
        </w:rPr>
        <w:fldChar w:fldCharType="separate"/>
      </w:r>
      <w:r w:rsidR="00635B26" w:rsidRPr="001A71EE">
        <w:rPr>
          <w:rFonts w:ascii="David" w:hAnsi="David" w:cs="David"/>
          <w:b/>
          <w:bCs/>
          <w:sz w:val="24"/>
          <w:cs/>
        </w:rPr>
        <w:t>‎</w:t>
      </w:r>
      <w:r w:rsidR="00635B26" w:rsidRPr="001A71EE">
        <w:rPr>
          <w:rFonts w:ascii="David" w:hAnsi="David" w:cs="David"/>
          <w:b/>
          <w:bCs/>
          <w:sz w:val="24"/>
        </w:rPr>
        <w:t>2.2.9.1.2</w:t>
      </w:r>
      <w:r w:rsidR="00AD611C" w:rsidRPr="001A71EE">
        <w:rPr>
          <w:rFonts w:ascii="David" w:hAnsi="David" w:cs="David"/>
          <w:b/>
          <w:bCs/>
          <w:sz w:val="24"/>
          <w:rtl/>
        </w:rPr>
        <w:fldChar w:fldCharType="end"/>
      </w:r>
      <w:r w:rsidRPr="001A71EE">
        <w:rPr>
          <w:rFonts w:ascii="David" w:hAnsi="David" w:cs="David"/>
          <w:b/>
          <w:bCs/>
          <w:sz w:val="24"/>
          <w:rtl/>
        </w:rPr>
        <w:t xml:space="preserve"> למכרז):</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1A71EE" w14:paraId="73EAA519"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1493F855" w14:textId="77777777" w:rsidR="00CE6F66" w:rsidRPr="001A71EE" w:rsidRDefault="00CE6F66" w:rsidP="00A0497C">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0BAA9120" w14:textId="2D4C9386" w:rsidR="00CE6F66" w:rsidRPr="001A71EE" w:rsidRDefault="00CE6F66" w:rsidP="00A0497C">
            <w:pPr>
              <w:spacing w:line="240" w:lineRule="auto"/>
              <w:jc w:val="center"/>
              <w:rPr>
                <w:b/>
                <w:bCs/>
                <w:szCs w:val="20"/>
                <w:rtl/>
              </w:rPr>
            </w:pPr>
            <w:r w:rsidRPr="001A71EE">
              <w:rPr>
                <w:rFonts w:hint="eastAsia"/>
                <w:b/>
                <w:bCs/>
                <w:szCs w:val="20"/>
                <w:rtl/>
              </w:rPr>
              <w:t>פרטים</w:t>
            </w:r>
            <w:r w:rsidRPr="001A71EE">
              <w:rPr>
                <w:b/>
                <w:bCs/>
                <w:szCs w:val="20"/>
                <w:rtl/>
              </w:rPr>
              <w:t xml:space="preserve"> בדבר השירותים או מהות השירות שניתן על-ידי </w:t>
            </w:r>
            <w:r w:rsidR="00AD611C" w:rsidRPr="001A71EE">
              <w:rPr>
                <w:rFonts w:hint="eastAsia"/>
                <w:b/>
                <w:bCs/>
                <w:sz w:val="20"/>
                <w:szCs w:val="20"/>
                <w:rtl/>
              </w:rPr>
              <w:t>ה</w:t>
            </w:r>
            <w:r w:rsidRPr="001A71EE">
              <w:rPr>
                <w:b/>
                <w:bCs/>
                <w:sz w:val="20"/>
                <w:szCs w:val="20"/>
                <w:rtl/>
              </w:rPr>
              <w:fldChar w:fldCharType="begin" w:fldLock="1"/>
            </w:r>
            <w:r w:rsidRPr="001A71EE">
              <w:rPr>
                <w:b/>
                <w:bCs/>
                <w:sz w:val="20"/>
                <w:szCs w:val="20"/>
                <w:rtl/>
              </w:rPr>
              <w:instrText xml:space="preserve"> </w:instrText>
            </w:r>
            <w:r w:rsidRPr="001A71EE">
              <w:rPr>
                <w:b/>
                <w:bCs/>
                <w:sz w:val="20"/>
                <w:szCs w:val="20"/>
              </w:rPr>
              <w:instrText>REF</w:instrText>
            </w:r>
            <w:r w:rsidRPr="001A71EE">
              <w:rPr>
                <w:b/>
                <w:bCs/>
                <w:sz w:val="20"/>
                <w:szCs w:val="20"/>
                <w:rtl/>
              </w:rPr>
              <w:instrText xml:space="preserve"> כינוי_איש_צוות_1 \</w:instrText>
            </w:r>
            <w:r w:rsidRPr="001A71EE">
              <w:rPr>
                <w:b/>
                <w:bCs/>
                <w:sz w:val="20"/>
                <w:szCs w:val="20"/>
              </w:rPr>
              <w:instrText>h</w:instrText>
            </w:r>
            <w:r w:rsidRPr="001A71EE">
              <w:rPr>
                <w:b/>
                <w:bCs/>
                <w:sz w:val="20"/>
                <w:szCs w:val="20"/>
                <w:rtl/>
              </w:rPr>
              <w:instrText xml:space="preserve">  \* </w:instrText>
            </w:r>
            <w:r w:rsidRPr="001A71EE">
              <w:rPr>
                <w:b/>
                <w:bCs/>
                <w:sz w:val="20"/>
                <w:szCs w:val="20"/>
              </w:rPr>
              <w:instrText>MERGEFORMAT</w:instrText>
            </w:r>
            <w:r w:rsidRPr="001A71EE">
              <w:rPr>
                <w:b/>
                <w:bCs/>
                <w:sz w:val="20"/>
                <w:szCs w:val="20"/>
                <w:rtl/>
              </w:rPr>
              <w:instrText xml:space="preserve"> </w:instrText>
            </w:r>
            <w:r w:rsidRPr="001A71EE">
              <w:rPr>
                <w:b/>
                <w:bCs/>
                <w:sz w:val="20"/>
                <w:szCs w:val="20"/>
                <w:rtl/>
              </w:rPr>
            </w:r>
            <w:r w:rsidRPr="001A71EE">
              <w:rPr>
                <w:b/>
                <w:bCs/>
                <w:sz w:val="20"/>
                <w:szCs w:val="20"/>
                <w:rtl/>
              </w:rPr>
              <w:fldChar w:fldCharType="separate"/>
            </w:r>
            <w:r w:rsidR="00635B26" w:rsidRPr="001A71EE">
              <w:rPr>
                <w:rFonts w:hint="eastAsia"/>
                <w:b/>
                <w:bCs/>
                <w:sz w:val="20"/>
                <w:szCs w:val="20"/>
                <w:rtl/>
              </w:rPr>
              <w:t>מנהל</w:t>
            </w:r>
            <w:r w:rsidRPr="001A71EE">
              <w:rPr>
                <w:b/>
                <w:bCs/>
                <w:sz w:val="20"/>
                <w:szCs w:val="20"/>
                <w:rtl/>
              </w:rPr>
              <w:fldChar w:fldCharType="end"/>
            </w:r>
            <w:r w:rsidRPr="001A71EE">
              <w:rPr>
                <w:b/>
                <w:bCs/>
                <w:rtl/>
              </w:rPr>
              <w:t xml:space="preserve"> </w:t>
            </w:r>
            <w:r w:rsidRPr="001A71EE">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98E2D9A" w14:textId="77777777" w:rsidR="00CE6F66" w:rsidRPr="001A71EE" w:rsidRDefault="00CE6F66" w:rsidP="00A0497C">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4E783088" w14:textId="77777777" w:rsidR="00CE6F66" w:rsidRPr="001A71EE" w:rsidRDefault="00CE6F66" w:rsidP="00A0497C">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CE6F66" w:rsidRPr="001A71EE" w14:paraId="67F944AD"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0BCCAC2B" w14:textId="77777777" w:rsidR="00CE6F66" w:rsidRPr="001A71EE" w:rsidRDefault="00CE6F66" w:rsidP="00A0497C">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45F5994E" w14:textId="77777777" w:rsidR="00CE6F66" w:rsidRPr="001A71EE" w:rsidRDefault="00CE6F66" w:rsidP="00A0497C">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7A071B33" w14:textId="77777777" w:rsidR="00CE6F66" w:rsidRPr="001A71EE" w:rsidRDefault="00CE6F66" w:rsidP="00A0497C">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7DAB79DF" w14:textId="77777777" w:rsidR="00CE6F66" w:rsidRPr="001A71EE" w:rsidRDefault="00CE6F66" w:rsidP="00A0497C">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66F5414" w14:textId="77777777" w:rsidR="00CE6F66" w:rsidRPr="001A71EE" w:rsidRDefault="00CE6F66" w:rsidP="00A0497C">
            <w:pPr>
              <w:spacing w:line="240" w:lineRule="auto"/>
              <w:jc w:val="center"/>
              <w:rPr>
                <w:b/>
                <w:bCs/>
                <w:szCs w:val="20"/>
                <w:rtl/>
              </w:rPr>
            </w:pPr>
          </w:p>
        </w:tc>
      </w:tr>
      <w:tr w:rsidR="00CE6F66" w:rsidRPr="001A71EE" w14:paraId="15703D67"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0CC90A4"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22D5BDB8"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CDC0306"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F6CEC73"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0B7C794" w14:textId="77777777" w:rsidR="00CE6F66" w:rsidRPr="001A71EE" w:rsidRDefault="00CE6F66" w:rsidP="00A0497C">
            <w:pPr>
              <w:spacing w:line="240" w:lineRule="auto"/>
              <w:rPr>
                <w:szCs w:val="20"/>
                <w:rtl/>
              </w:rPr>
            </w:pPr>
          </w:p>
        </w:tc>
      </w:tr>
      <w:tr w:rsidR="00CE6F66" w:rsidRPr="001A71EE" w14:paraId="657F9DAB"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DF05A95"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58CFC884"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64C473F"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75606D1"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A504BFB" w14:textId="77777777" w:rsidR="00CE6F66" w:rsidRPr="001A71EE" w:rsidRDefault="00CE6F66" w:rsidP="00A0497C">
            <w:pPr>
              <w:spacing w:line="240" w:lineRule="auto"/>
              <w:rPr>
                <w:szCs w:val="20"/>
                <w:rtl/>
              </w:rPr>
            </w:pPr>
          </w:p>
        </w:tc>
      </w:tr>
      <w:tr w:rsidR="00CE6F66" w:rsidRPr="001A71EE" w14:paraId="70F6BCA1"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BD09FE1"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3D92771F"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6F0A7D2"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962E8AC"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284EFF7" w14:textId="77777777" w:rsidR="00CE6F66" w:rsidRPr="001A71EE" w:rsidRDefault="00CE6F66" w:rsidP="00A0497C">
            <w:pPr>
              <w:spacing w:line="240" w:lineRule="auto"/>
              <w:rPr>
                <w:szCs w:val="20"/>
                <w:rtl/>
              </w:rPr>
            </w:pPr>
          </w:p>
        </w:tc>
      </w:tr>
      <w:tr w:rsidR="00CE6F66" w:rsidRPr="001A71EE" w14:paraId="25E896BE"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4AF6DE4"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191791FB"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8480EF8"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F731031"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C41084F" w14:textId="77777777" w:rsidR="00CE6F66" w:rsidRPr="001A71EE" w:rsidRDefault="00CE6F66" w:rsidP="00A0497C">
            <w:pPr>
              <w:spacing w:line="240" w:lineRule="auto"/>
              <w:rPr>
                <w:szCs w:val="20"/>
                <w:rtl/>
              </w:rPr>
            </w:pPr>
          </w:p>
        </w:tc>
      </w:tr>
    </w:tbl>
    <w:p w14:paraId="66EBBAE8" w14:textId="77777777" w:rsidR="00CE6F66" w:rsidRPr="001A71EE" w:rsidRDefault="00CE6F66" w:rsidP="00CE6F66">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7C6E45D9" w14:textId="77777777" w:rsidR="00CE6F66" w:rsidRPr="001A71EE" w:rsidRDefault="00CE6F66" w:rsidP="00CE6F66">
      <w:pPr>
        <w:rPr>
          <w:rtl/>
        </w:rPr>
      </w:pPr>
    </w:p>
    <w:p w14:paraId="2D7A816E" w14:textId="518BDB51" w:rsidR="00CE6F66" w:rsidRPr="001A71EE" w:rsidRDefault="00CE6F66" w:rsidP="00AD611C">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lastRenderedPageBreak/>
        <w:t>על</w:t>
      </w:r>
      <w:r w:rsidRPr="001A71EE">
        <w:rPr>
          <w:rFonts w:ascii="David" w:hAnsi="David" w:cs="David"/>
          <w:b/>
          <w:bCs/>
          <w:sz w:val="24"/>
          <w:rtl/>
        </w:rPr>
        <w:t xml:space="preserve"> המציע למלא בטבלה שלהלן את ניסיונו של </w:t>
      </w:r>
      <w:r w:rsidR="00B54C2F" w:rsidRPr="001A71EE">
        <w:rPr>
          <w:rFonts w:ascii="David" w:hAnsi="David" w:cs="David" w:hint="eastAsia"/>
          <w:b/>
          <w:bCs/>
          <w:sz w:val="24"/>
          <w:rtl/>
        </w:rPr>
        <w:t>ה</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כינוי_איש_צוות_1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635B26" w:rsidRPr="001A71EE">
        <w:rPr>
          <w:rFonts w:ascii="David" w:hAnsi="David" w:cs="David" w:hint="eastAsia"/>
          <w:b/>
          <w:bCs/>
          <w:rtl/>
        </w:rPr>
        <w:t>מנהל</w:t>
      </w:r>
      <w:r w:rsidRPr="001A71EE">
        <w:rPr>
          <w:rFonts w:ascii="David" w:hAnsi="David" w:cs="David"/>
          <w:b/>
          <w:bCs/>
          <w:rtl/>
        </w:rPr>
        <w:fldChar w:fldCharType="end"/>
      </w:r>
      <w:r w:rsidRPr="001A71EE">
        <w:rPr>
          <w:rFonts w:ascii="David" w:hAnsi="David" w:cs="David"/>
          <w:b/>
          <w:bCs/>
          <w:rtl/>
        </w:rPr>
        <w:t xml:space="preserve">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אמות_מידה_איש_צוות_ראשון_2_פירוט_ושנים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hint="eastAsia"/>
          <w:b/>
          <w:bCs/>
          <w:sz w:val="24"/>
          <w:rtl/>
        </w:rPr>
        <w:t>ניהול</w:t>
      </w:r>
      <w:r w:rsidR="00635B26" w:rsidRPr="001A71EE">
        <w:rPr>
          <w:rFonts w:ascii="David" w:hAnsi="David" w:cs="David" w:hint="cs"/>
          <w:b/>
          <w:bCs/>
          <w:sz w:val="24"/>
          <w:rtl/>
        </w:rPr>
        <w:t xml:space="preserve"> של</w:t>
      </w:r>
      <w:r w:rsidR="00635B26" w:rsidRPr="001A71EE">
        <w:rPr>
          <w:rFonts w:ascii="David" w:hAnsi="David" w:cs="David"/>
          <w:b/>
          <w:bCs/>
          <w:sz w:val="24"/>
          <w:rtl/>
        </w:rPr>
        <w:t xml:space="preserve"> פנימייה </w:t>
      </w:r>
      <w:r w:rsidR="00635B26" w:rsidRPr="001A71EE">
        <w:rPr>
          <w:rFonts w:ascii="David" w:hAnsi="David" w:cs="David" w:hint="eastAsia"/>
          <w:b/>
          <w:bCs/>
          <w:sz w:val="24"/>
          <w:rtl/>
        </w:rPr>
        <w:t>שיקומית</w:t>
      </w:r>
      <w:r w:rsidR="00635B26" w:rsidRPr="001A71EE">
        <w:rPr>
          <w:rFonts w:ascii="David" w:hAnsi="David" w:cs="David"/>
          <w:b/>
          <w:bCs/>
          <w:sz w:val="24"/>
          <w:rtl/>
        </w:rPr>
        <w:t xml:space="preserve"> </w:t>
      </w:r>
      <w:r w:rsidR="00635B26" w:rsidRPr="001A71EE">
        <w:rPr>
          <w:rFonts w:ascii="David" w:hAnsi="David" w:cs="David" w:hint="eastAsia"/>
          <w:b/>
          <w:bCs/>
          <w:sz w:val="24"/>
          <w:rtl/>
        </w:rPr>
        <w:t>ו</w:t>
      </w:r>
      <w:r w:rsidR="00635B26" w:rsidRPr="001A71EE">
        <w:rPr>
          <w:rFonts w:ascii="David" w:hAnsi="David" w:cs="David"/>
          <w:b/>
          <w:bCs/>
          <w:sz w:val="24"/>
          <w:rtl/>
        </w:rPr>
        <w:t>/או</w:t>
      </w:r>
      <w:r w:rsidR="00635B26" w:rsidRPr="001A71EE">
        <w:rPr>
          <w:rFonts w:ascii="David" w:hAnsi="David" w:cs="David"/>
          <w:b/>
          <w:bCs/>
          <w:rtl/>
        </w:rPr>
        <w:t xml:space="preserve"> </w:t>
      </w:r>
      <w:r w:rsidR="00635B26" w:rsidRPr="001A71EE">
        <w:rPr>
          <w:rFonts w:ascii="David" w:hAnsi="David" w:cs="David" w:hint="eastAsia"/>
          <w:b/>
          <w:bCs/>
          <w:rtl/>
        </w:rPr>
        <w:t>טיפולית</w:t>
      </w:r>
      <w:r w:rsidR="00635B26" w:rsidRPr="001A71EE">
        <w:rPr>
          <w:rFonts w:ascii="David" w:hAnsi="David" w:cs="David"/>
          <w:b/>
          <w:bCs/>
          <w:rtl/>
        </w:rPr>
        <w:t xml:space="preserve"> </w:t>
      </w:r>
      <w:r w:rsidR="00635B26" w:rsidRPr="001A71EE">
        <w:rPr>
          <w:rFonts w:ascii="David" w:hAnsi="David" w:cs="David" w:hint="eastAsia"/>
          <w:b/>
          <w:bCs/>
          <w:rtl/>
        </w:rPr>
        <w:t>ו</w:t>
      </w:r>
      <w:r w:rsidR="00635B26" w:rsidRPr="001A71EE">
        <w:rPr>
          <w:rFonts w:ascii="David" w:hAnsi="David" w:cs="David"/>
          <w:b/>
          <w:bCs/>
          <w:rtl/>
        </w:rPr>
        <w:t xml:space="preserve">/או </w:t>
      </w:r>
      <w:r w:rsidR="00635B26" w:rsidRPr="001A71EE">
        <w:rPr>
          <w:rFonts w:ascii="David" w:hAnsi="David" w:cs="David" w:hint="eastAsia"/>
          <w:b/>
          <w:bCs/>
          <w:rtl/>
        </w:rPr>
        <w:t>פוסט</w:t>
      </w:r>
      <w:r w:rsidR="00635B26" w:rsidRPr="001A71EE">
        <w:rPr>
          <w:rFonts w:ascii="David" w:hAnsi="David" w:cs="David"/>
          <w:b/>
          <w:bCs/>
          <w:rtl/>
        </w:rPr>
        <w:t>-</w:t>
      </w:r>
      <w:r w:rsidR="00635B26" w:rsidRPr="001A71EE">
        <w:rPr>
          <w:rFonts w:ascii="David" w:hAnsi="David" w:cs="David" w:hint="eastAsia"/>
          <w:b/>
          <w:bCs/>
          <w:rtl/>
        </w:rPr>
        <w:t>אשפוזית</w:t>
      </w:r>
      <w:r w:rsidR="00635B26" w:rsidRPr="001A71EE">
        <w:rPr>
          <w:rFonts w:ascii="David" w:hAnsi="David" w:cs="David"/>
          <w:b/>
          <w:bCs/>
          <w:rtl/>
        </w:rPr>
        <w:t xml:space="preserve">, </w:t>
      </w:r>
      <w:r w:rsidR="00635B26" w:rsidRPr="001A71EE">
        <w:rPr>
          <w:rFonts w:ascii="David" w:hAnsi="David" w:cs="David" w:hint="eastAsia"/>
          <w:b/>
          <w:bCs/>
          <w:rtl/>
        </w:rPr>
        <w:t>עם</w:t>
      </w:r>
      <w:r w:rsidR="00635B26" w:rsidRPr="001A71EE">
        <w:rPr>
          <w:rFonts w:ascii="David" w:hAnsi="David" w:cs="David"/>
          <w:b/>
          <w:bCs/>
          <w:rtl/>
        </w:rPr>
        <w:t xml:space="preserve"> </w:t>
      </w:r>
      <w:r w:rsidR="00635B26" w:rsidRPr="001A71EE">
        <w:rPr>
          <w:rFonts w:ascii="David" w:hAnsi="David" w:cs="David" w:hint="eastAsia"/>
          <w:b/>
          <w:bCs/>
          <w:rtl/>
        </w:rPr>
        <w:t>צוות</w:t>
      </w:r>
      <w:r w:rsidR="00635B26" w:rsidRPr="001A71EE">
        <w:rPr>
          <w:rFonts w:ascii="David" w:hAnsi="David" w:cs="David"/>
          <w:b/>
          <w:bCs/>
          <w:rtl/>
        </w:rPr>
        <w:t xml:space="preserve"> </w:t>
      </w:r>
      <w:r w:rsidR="00635B26" w:rsidRPr="001A71EE">
        <w:rPr>
          <w:rFonts w:ascii="David" w:hAnsi="David" w:cs="David" w:hint="eastAsia"/>
          <w:b/>
          <w:bCs/>
          <w:rtl/>
        </w:rPr>
        <w:t>מקצועי</w:t>
      </w:r>
      <w:r w:rsidR="00635B26" w:rsidRPr="001A71EE">
        <w:rPr>
          <w:rFonts w:ascii="David" w:hAnsi="David" w:cs="David"/>
          <w:b/>
          <w:bCs/>
          <w:rtl/>
        </w:rPr>
        <w:t xml:space="preserve"> </w:t>
      </w:r>
      <w:r w:rsidR="00635B26" w:rsidRPr="001A71EE">
        <w:rPr>
          <w:rFonts w:ascii="David" w:hAnsi="David" w:cs="David" w:hint="eastAsia"/>
          <w:b/>
          <w:bCs/>
          <w:rtl/>
        </w:rPr>
        <w:t>רב</w:t>
      </w:r>
      <w:r w:rsidR="00635B26" w:rsidRPr="001A71EE">
        <w:rPr>
          <w:rFonts w:ascii="David" w:hAnsi="David" w:cs="David"/>
          <w:b/>
          <w:bCs/>
          <w:rtl/>
        </w:rPr>
        <w:t xml:space="preserve">-תחומי, </w:t>
      </w:r>
      <w:r w:rsidR="00635B26" w:rsidRPr="001A71EE">
        <w:rPr>
          <w:rFonts w:ascii="David" w:hAnsi="David" w:cs="David" w:hint="eastAsia"/>
          <w:b/>
          <w:bCs/>
          <w:rtl/>
        </w:rPr>
        <w:t>בהיקף</w:t>
      </w:r>
      <w:r w:rsidR="00635B26" w:rsidRPr="001A71EE">
        <w:rPr>
          <w:rFonts w:ascii="David" w:hAnsi="David" w:cs="David"/>
          <w:b/>
          <w:bCs/>
          <w:rtl/>
        </w:rPr>
        <w:t xml:space="preserve"> </w:t>
      </w:r>
      <w:r w:rsidR="00635B26" w:rsidRPr="001A71EE">
        <w:rPr>
          <w:rFonts w:ascii="David" w:hAnsi="David" w:cs="David" w:hint="eastAsia"/>
          <w:b/>
          <w:bCs/>
          <w:rtl/>
        </w:rPr>
        <w:t>של</w:t>
      </w:r>
      <w:r w:rsidR="00635B26" w:rsidRPr="001A71EE">
        <w:rPr>
          <w:rFonts w:ascii="David" w:hAnsi="David" w:cs="David"/>
          <w:b/>
          <w:bCs/>
          <w:rtl/>
        </w:rPr>
        <w:t xml:space="preserve"> </w:t>
      </w:r>
      <w:r w:rsidR="00635B26" w:rsidRPr="001A71EE">
        <w:rPr>
          <w:rFonts w:ascii="David" w:hAnsi="David" w:cs="David" w:hint="eastAsia"/>
          <w:b/>
          <w:bCs/>
          <w:rtl/>
        </w:rPr>
        <w:t>שלושה</w:t>
      </w:r>
      <w:r w:rsidR="00635B26" w:rsidRPr="001A71EE">
        <w:rPr>
          <w:rFonts w:ascii="David" w:hAnsi="David" w:cs="David"/>
          <w:b/>
          <w:bCs/>
          <w:rtl/>
        </w:rPr>
        <w:t xml:space="preserve"> </w:t>
      </w:r>
      <w:r w:rsidR="00635B26" w:rsidRPr="001A71EE">
        <w:rPr>
          <w:rFonts w:ascii="David" w:hAnsi="David" w:cs="David" w:hint="eastAsia"/>
          <w:b/>
          <w:bCs/>
          <w:rtl/>
        </w:rPr>
        <w:t>אנשי</w:t>
      </w:r>
      <w:r w:rsidR="00635B26" w:rsidRPr="001A71EE">
        <w:rPr>
          <w:rFonts w:ascii="David" w:hAnsi="David" w:cs="David"/>
          <w:b/>
          <w:bCs/>
          <w:rtl/>
        </w:rPr>
        <w:t xml:space="preserve"> </w:t>
      </w:r>
      <w:r w:rsidR="00635B26" w:rsidRPr="001A71EE">
        <w:rPr>
          <w:rFonts w:ascii="David" w:hAnsi="David" w:cs="David" w:hint="eastAsia"/>
          <w:b/>
          <w:bCs/>
          <w:rtl/>
        </w:rPr>
        <w:t>צוות</w:t>
      </w:r>
      <w:r w:rsidR="00635B26" w:rsidRPr="001A71EE">
        <w:rPr>
          <w:rFonts w:ascii="David" w:hAnsi="David" w:cs="David"/>
          <w:b/>
          <w:bCs/>
          <w:rtl/>
        </w:rPr>
        <w:t xml:space="preserve"> </w:t>
      </w:r>
      <w:r w:rsidR="00635B26" w:rsidRPr="001A71EE">
        <w:rPr>
          <w:rFonts w:ascii="David" w:hAnsi="David" w:cs="David" w:hint="eastAsia"/>
          <w:b/>
          <w:bCs/>
          <w:rtl/>
        </w:rPr>
        <w:t>לפחות</w:t>
      </w:r>
      <w:r w:rsidR="00635B26" w:rsidRPr="001A71EE">
        <w:rPr>
          <w:rFonts w:ascii="David" w:hAnsi="David" w:cs="David" w:hint="cs"/>
          <w:b/>
          <w:bCs/>
          <w:rtl/>
        </w:rPr>
        <w:t xml:space="preserve">, כאמור בסעיף </w:t>
      </w:r>
      <w:r w:rsidR="00635B26" w:rsidRPr="001A71EE">
        <w:rPr>
          <w:rFonts w:ascii="David" w:hAnsi="David" w:cs="David"/>
          <w:b/>
          <w:bCs/>
          <w:cs/>
        </w:rPr>
        <w:t>‎</w:t>
      </w:r>
      <w:r w:rsidR="00635B26" w:rsidRPr="001A71EE">
        <w:rPr>
          <w:rFonts w:ascii="David" w:hAnsi="David" w:cs="David"/>
          <w:b/>
          <w:bCs/>
        </w:rPr>
        <w:t>2.2.9.1.2</w:t>
      </w:r>
      <w:r w:rsidR="00635B26" w:rsidRPr="001A71EE">
        <w:rPr>
          <w:rFonts w:ascii="David" w:hAnsi="David" w:cs="David" w:hint="cs"/>
          <w:b/>
          <w:bCs/>
          <w:rtl/>
        </w:rPr>
        <w:t xml:space="preserve"> למכרז,</w:t>
      </w:r>
      <w:r w:rsidR="00635B26" w:rsidRPr="001A71EE">
        <w:rPr>
          <w:rFonts w:ascii="David" w:hAnsi="David" w:cs="David"/>
          <w:b/>
          <w:bCs/>
          <w:rtl/>
        </w:rPr>
        <w:t xml:space="preserve"> במהלך</w:t>
      </w:r>
      <w:r w:rsidR="00635B26" w:rsidRPr="001A71EE">
        <w:rPr>
          <w:rFonts w:ascii="David" w:hAnsi="David" w:cs="David"/>
          <w:b/>
          <w:bCs/>
          <w:color w:val="000000"/>
          <w:sz w:val="24"/>
          <w:rtl/>
          <w:lang w:eastAsia="en-US"/>
        </w:rPr>
        <w:t xml:space="preserve"> שמונה השנים האחרונות הקודמות למועד האחרון להגשת ההצעות</w:t>
      </w:r>
      <w:r w:rsidRPr="001A71EE">
        <w:rPr>
          <w:rFonts w:ascii="David" w:hAnsi="David" w:cs="David"/>
          <w:b/>
          <w:bCs/>
          <w:sz w:val="24"/>
          <w:rtl/>
        </w:rPr>
        <w:fldChar w:fldCharType="end"/>
      </w:r>
      <w:r w:rsidRPr="001A71EE">
        <w:rPr>
          <w:rFonts w:ascii="David" w:hAnsi="David" w:cs="David"/>
          <w:b/>
          <w:bCs/>
          <w:sz w:val="24"/>
          <w:rtl/>
        </w:rPr>
        <w:t xml:space="preserve"> (סעיף </w:t>
      </w:r>
      <w:r w:rsidR="00AD611C" w:rsidRPr="001A71EE">
        <w:rPr>
          <w:rFonts w:ascii="David" w:hAnsi="David" w:cs="David"/>
          <w:b/>
          <w:bCs/>
          <w:sz w:val="24"/>
          <w:rtl/>
        </w:rPr>
        <w:fldChar w:fldCharType="begin" w:fldLock="1"/>
      </w:r>
      <w:r w:rsidR="00AD611C" w:rsidRPr="001A71EE">
        <w:rPr>
          <w:rFonts w:ascii="David" w:hAnsi="David" w:cs="David"/>
          <w:b/>
          <w:bCs/>
          <w:sz w:val="24"/>
          <w:rtl/>
        </w:rPr>
        <w:instrText xml:space="preserve"> </w:instrText>
      </w:r>
      <w:r w:rsidR="00AD611C" w:rsidRPr="001A71EE">
        <w:rPr>
          <w:rFonts w:ascii="David" w:hAnsi="David" w:cs="David"/>
          <w:b/>
          <w:bCs/>
          <w:sz w:val="24"/>
        </w:rPr>
        <w:instrText>REF</w:instrText>
      </w:r>
      <w:r w:rsidR="00AD611C" w:rsidRPr="001A71EE">
        <w:rPr>
          <w:rFonts w:ascii="David" w:hAnsi="David" w:cs="David"/>
          <w:b/>
          <w:bCs/>
          <w:sz w:val="24"/>
          <w:rtl/>
        </w:rPr>
        <w:instrText xml:space="preserve"> _</w:instrText>
      </w:r>
      <w:r w:rsidR="00AD611C" w:rsidRPr="001A71EE">
        <w:rPr>
          <w:rFonts w:ascii="David" w:hAnsi="David" w:cs="David"/>
          <w:b/>
          <w:bCs/>
          <w:sz w:val="24"/>
        </w:rPr>
        <w:instrText>Ref402100441 \n \h</w:instrText>
      </w:r>
      <w:r w:rsidR="00AD611C" w:rsidRPr="001A71EE">
        <w:rPr>
          <w:rFonts w:ascii="David" w:hAnsi="David" w:cs="David"/>
          <w:b/>
          <w:bCs/>
          <w:sz w:val="24"/>
          <w:rtl/>
        </w:rPr>
        <w:instrText xml:space="preserve">  \* </w:instrText>
      </w:r>
      <w:r w:rsidR="00AD611C" w:rsidRPr="001A71EE">
        <w:rPr>
          <w:rFonts w:ascii="David" w:hAnsi="David" w:cs="David"/>
          <w:b/>
          <w:bCs/>
          <w:sz w:val="24"/>
        </w:rPr>
        <w:instrText>MERGEFORMAT</w:instrText>
      </w:r>
      <w:r w:rsidR="00AD611C" w:rsidRPr="001A71EE">
        <w:rPr>
          <w:rFonts w:ascii="David" w:hAnsi="David" w:cs="David"/>
          <w:b/>
          <w:bCs/>
          <w:sz w:val="24"/>
          <w:rtl/>
        </w:rPr>
        <w:instrText xml:space="preserve"> </w:instrText>
      </w:r>
      <w:r w:rsidR="00AD611C" w:rsidRPr="001A71EE">
        <w:rPr>
          <w:rFonts w:ascii="David" w:hAnsi="David" w:cs="David"/>
          <w:b/>
          <w:bCs/>
          <w:sz w:val="24"/>
          <w:rtl/>
        </w:rPr>
      </w:r>
      <w:r w:rsidR="00AD611C" w:rsidRPr="001A71EE">
        <w:rPr>
          <w:rFonts w:ascii="David" w:hAnsi="David" w:cs="David"/>
          <w:b/>
          <w:bCs/>
          <w:sz w:val="24"/>
          <w:rtl/>
        </w:rPr>
        <w:fldChar w:fldCharType="separate"/>
      </w:r>
      <w:r w:rsidR="00635B26" w:rsidRPr="001A71EE">
        <w:rPr>
          <w:rFonts w:ascii="David" w:hAnsi="David" w:cs="David"/>
          <w:b/>
          <w:bCs/>
          <w:sz w:val="24"/>
          <w:cs/>
        </w:rPr>
        <w:t>‎</w:t>
      </w:r>
      <w:r w:rsidR="00635B26" w:rsidRPr="001A71EE">
        <w:rPr>
          <w:rFonts w:ascii="David" w:hAnsi="David" w:cs="David"/>
          <w:b/>
          <w:bCs/>
          <w:sz w:val="24"/>
        </w:rPr>
        <w:t>2.2.9.1.3</w:t>
      </w:r>
      <w:r w:rsidR="00AD611C" w:rsidRPr="001A71EE">
        <w:rPr>
          <w:rFonts w:ascii="David" w:hAnsi="David" w:cs="David"/>
          <w:b/>
          <w:bCs/>
          <w:sz w:val="24"/>
          <w:rtl/>
        </w:rPr>
        <w:fldChar w:fldCharType="end"/>
      </w:r>
      <w:r w:rsidRPr="001A71EE">
        <w:rPr>
          <w:rFonts w:ascii="David" w:hAnsi="David" w:cs="David"/>
          <w:b/>
          <w:bCs/>
          <w:sz w:val="24"/>
          <w:rtl/>
        </w:rPr>
        <w:t xml:space="preserve"> למכרז, אמת מידה </w:t>
      </w:r>
      <w:r w:rsidR="00AD611C" w:rsidRPr="001A71EE">
        <w:rPr>
          <w:rFonts w:ascii="David" w:hAnsi="David" w:cs="David"/>
          <w:b/>
          <w:bCs/>
          <w:sz w:val="24"/>
          <w:rtl/>
        </w:rPr>
        <w:fldChar w:fldCharType="begin" w:fldLock="1"/>
      </w:r>
      <w:r w:rsidR="00AD611C" w:rsidRPr="001A71EE">
        <w:rPr>
          <w:rFonts w:ascii="David" w:hAnsi="David" w:cs="David"/>
          <w:b/>
          <w:bCs/>
          <w:sz w:val="24"/>
          <w:rtl/>
        </w:rPr>
        <w:instrText xml:space="preserve"> </w:instrText>
      </w:r>
      <w:r w:rsidR="00AD611C" w:rsidRPr="001A71EE">
        <w:rPr>
          <w:rFonts w:ascii="David" w:hAnsi="David" w:cs="David"/>
          <w:b/>
          <w:bCs/>
          <w:sz w:val="24"/>
        </w:rPr>
        <w:instrText>REF</w:instrText>
      </w:r>
      <w:r w:rsidR="00AD611C" w:rsidRPr="001A71EE">
        <w:rPr>
          <w:rFonts w:ascii="David" w:hAnsi="David" w:cs="David"/>
          <w:b/>
          <w:bCs/>
          <w:sz w:val="24"/>
          <w:rtl/>
        </w:rPr>
        <w:instrText xml:space="preserve"> _</w:instrText>
      </w:r>
      <w:r w:rsidR="00AD611C" w:rsidRPr="001A71EE">
        <w:rPr>
          <w:rFonts w:ascii="David" w:hAnsi="David" w:cs="David"/>
          <w:b/>
          <w:bCs/>
          <w:sz w:val="24"/>
        </w:rPr>
        <w:instrText>Ref398322868 \n \h</w:instrText>
      </w:r>
      <w:r w:rsidR="00AD611C" w:rsidRPr="001A71EE">
        <w:rPr>
          <w:rFonts w:ascii="David" w:hAnsi="David" w:cs="David"/>
          <w:b/>
          <w:bCs/>
          <w:sz w:val="24"/>
          <w:rtl/>
        </w:rPr>
        <w:instrText xml:space="preserve">  \* </w:instrText>
      </w:r>
      <w:r w:rsidR="00AD611C" w:rsidRPr="001A71EE">
        <w:rPr>
          <w:rFonts w:ascii="David" w:hAnsi="David" w:cs="David"/>
          <w:b/>
          <w:bCs/>
          <w:sz w:val="24"/>
        </w:rPr>
        <w:instrText>MERGEFORMAT</w:instrText>
      </w:r>
      <w:r w:rsidR="00AD611C" w:rsidRPr="001A71EE">
        <w:rPr>
          <w:rFonts w:ascii="David" w:hAnsi="David" w:cs="David"/>
          <w:b/>
          <w:bCs/>
          <w:sz w:val="24"/>
          <w:rtl/>
        </w:rPr>
        <w:instrText xml:space="preserve"> </w:instrText>
      </w:r>
      <w:r w:rsidR="00AD611C" w:rsidRPr="001A71EE">
        <w:rPr>
          <w:rFonts w:ascii="David" w:hAnsi="David" w:cs="David"/>
          <w:b/>
          <w:bCs/>
          <w:sz w:val="24"/>
          <w:rtl/>
        </w:rPr>
      </w:r>
      <w:r w:rsidR="00AD611C" w:rsidRPr="001A71EE">
        <w:rPr>
          <w:rFonts w:ascii="David" w:hAnsi="David" w:cs="David"/>
          <w:b/>
          <w:bCs/>
          <w:sz w:val="24"/>
          <w:rtl/>
        </w:rPr>
        <w:fldChar w:fldCharType="separate"/>
      </w:r>
      <w:r w:rsidR="00635B26" w:rsidRPr="001A71EE">
        <w:rPr>
          <w:rFonts w:ascii="David" w:hAnsi="David" w:cs="David"/>
          <w:b/>
          <w:bCs/>
          <w:sz w:val="24"/>
          <w:cs/>
        </w:rPr>
        <w:t>‎</w:t>
      </w:r>
      <w:r w:rsidR="00635B26" w:rsidRPr="001A71EE">
        <w:rPr>
          <w:rFonts w:ascii="David" w:hAnsi="David" w:cs="David"/>
          <w:b/>
          <w:bCs/>
          <w:sz w:val="24"/>
        </w:rPr>
        <w:t>2.1</w:t>
      </w:r>
      <w:r w:rsidR="00AD611C" w:rsidRPr="001A71EE">
        <w:rPr>
          <w:rFonts w:ascii="David" w:hAnsi="David" w:cs="David"/>
          <w:b/>
          <w:bCs/>
          <w:sz w:val="24"/>
          <w:rtl/>
        </w:rPr>
        <w:fldChar w:fldCharType="end"/>
      </w:r>
      <w:r w:rsidRPr="001A71EE">
        <w:rPr>
          <w:rFonts w:ascii="David" w:hAnsi="David" w:cs="David"/>
          <w:b/>
          <w:bCs/>
          <w:sz w:val="24"/>
          <w:rtl/>
        </w:rPr>
        <w:t>):</w:t>
      </w:r>
    </w:p>
    <w:tbl>
      <w:tblPr>
        <w:bidiVisual/>
        <w:tblW w:w="8459" w:type="dxa"/>
        <w:jc w:val="right"/>
        <w:tblBorders>
          <w:top w:val="single" w:sz="4" w:space="0" w:color="auto"/>
        </w:tblBorders>
        <w:tblLook w:val="0000" w:firstRow="0" w:lastRow="0" w:firstColumn="0" w:lastColumn="0" w:noHBand="0" w:noVBand="0"/>
      </w:tblPr>
      <w:tblGrid>
        <w:gridCol w:w="1701"/>
        <w:gridCol w:w="2098"/>
        <w:gridCol w:w="1547"/>
        <w:gridCol w:w="869"/>
        <w:gridCol w:w="852"/>
        <w:gridCol w:w="1392"/>
      </w:tblGrid>
      <w:tr w:rsidR="00AD611C" w:rsidRPr="001A71EE" w14:paraId="7B4B9810" w14:textId="77777777" w:rsidTr="00AD611C">
        <w:trPr>
          <w:trHeight w:val="100"/>
          <w:tblHeader/>
          <w:jc w:val="right"/>
        </w:trPr>
        <w:tc>
          <w:tcPr>
            <w:tcW w:w="1701" w:type="dxa"/>
            <w:vMerge w:val="restart"/>
            <w:tcBorders>
              <w:top w:val="single" w:sz="4" w:space="0" w:color="auto"/>
              <w:left w:val="single" w:sz="4" w:space="0" w:color="auto"/>
              <w:right w:val="single" w:sz="4" w:space="0" w:color="auto"/>
            </w:tcBorders>
            <w:shd w:val="clear" w:color="auto" w:fill="E6E6E6"/>
            <w:vAlign w:val="center"/>
          </w:tcPr>
          <w:p w14:paraId="4FC42C81" w14:textId="77777777" w:rsidR="00AD611C" w:rsidRPr="001A71EE" w:rsidRDefault="00AD611C" w:rsidP="00A0497C">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33EC3F02" w14:textId="6DC44807" w:rsidR="00AD611C" w:rsidRPr="001A71EE" w:rsidRDefault="00AD611C" w:rsidP="00A0497C">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w:t>
            </w:r>
            <w:r w:rsidRPr="001A71EE">
              <w:rPr>
                <w:b/>
                <w:bCs/>
                <w:sz w:val="20"/>
                <w:szCs w:val="20"/>
                <w:rtl/>
              </w:rPr>
              <w:fldChar w:fldCharType="begin" w:fldLock="1"/>
            </w:r>
            <w:r w:rsidRPr="001A71EE">
              <w:rPr>
                <w:b/>
                <w:bCs/>
                <w:sz w:val="20"/>
                <w:szCs w:val="20"/>
                <w:rtl/>
              </w:rPr>
              <w:instrText xml:space="preserve"> </w:instrText>
            </w:r>
            <w:r w:rsidRPr="001A71EE">
              <w:rPr>
                <w:b/>
                <w:bCs/>
                <w:sz w:val="20"/>
                <w:szCs w:val="20"/>
              </w:rPr>
              <w:instrText>REF</w:instrText>
            </w:r>
            <w:r w:rsidRPr="001A71EE">
              <w:rPr>
                <w:b/>
                <w:bCs/>
                <w:sz w:val="20"/>
                <w:szCs w:val="20"/>
                <w:rtl/>
              </w:rPr>
              <w:instrText xml:space="preserve"> כינוי_איש_צוות_1 \</w:instrText>
            </w:r>
            <w:r w:rsidRPr="001A71EE">
              <w:rPr>
                <w:b/>
                <w:bCs/>
                <w:sz w:val="20"/>
                <w:szCs w:val="20"/>
              </w:rPr>
              <w:instrText>h</w:instrText>
            </w:r>
            <w:r w:rsidRPr="001A71EE">
              <w:rPr>
                <w:b/>
                <w:bCs/>
                <w:sz w:val="20"/>
                <w:szCs w:val="20"/>
                <w:rtl/>
              </w:rPr>
              <w:instrText xml:space="preserve">  \* </w:instrText>
            </w:r>
            <w:r w:rsidRPr="001A71EE">
              <w:rPr>
                <w:b/>
                <w:bCs/>
                <w:sz w:val="20"/>
                <w:szCs w:val="20"/>
              </w:rPr>
              <w:instrText>MERGEFORMAT</w:instrText>
            </w:r>
            <w:r w:rsidRPr="001A71EE">
              <w:rPr>
                <w:b/>
                <w:bCs/>
                <w:sz w:val="20"/>
                <w:szCs w:val="20"/>
                <w:rtl/>
              </w:rPr>
              <w:instrText xml:space="preserve"> </w:instrText>
            </w:r>
            <w:r w:rsidRPr="001A71EE">
              <w:rPr>
                <w:b/>
                <w:bCs/>
                <w:sz w:val="20"/>
                <w:szCs w:val="20"/>
                <w:rtl/>
              </w:rPr>
            </w:r>
            <w:r w:rsidRPr="001A71EE">
              <w:rPr>
                <w:b/>
                <w:bCs/>
                <w:sz w:val="20"/>
                <w:szCs w:val="20"/>
                <w:rtl/>
              </w:rPr>
              <w:fldChar w:fldCharType="separate"/>
            </w:r>
            <w:r w:rsidR="00635B26" w:rsidRPr="001A71EE">
              <w:rPr>
                <w:rFonts w:hint="eastAsia"/>
                <w:b/>
                <w:bCs/>
                <w:sz w:val="20"/>
                <w:szCs w:val="20"/>
                <w:rtl/>
              </w:rPr>
              <w:t>מנהל</w:t>
            </w:r>
            <w:r w:rsidRPr="001A71EE">
              <w:rPr>
                <w:b/>
                <w:bCs/>
                <w:sz w:val="20"/>
                <w:szCs w:val="20"/>
                <w:rtl/>
              </w:rPr>
              <w:fldChar w:fldCharType="end"/>
            </w:r>
            <w:r w:rsidRPr="001A71EE">
              <w:rPr>
                <w:b/>
                <w:bCs/>
                <w:sz w:val="20"/>
                <w:szCs w:val="20"/>
                <w:rtl/>
              </w:rPr>
              <w:t xml:space="preserve"> </w:t>
            </w:r>
            <w:r w:rsidRPr="001A71EE">
              <w:rPr>
                <w:rFonts w:hint="eastAsia"/>
                <w:b/>
                <w:bCs/>
                <w:szCs w:val="20"/>
                <w:rtl/>
              </w:rPr>
              <w:t>המוצע</w:t>
            </w:r>
          </w:p>
        </w:tc>
        <w:tc>
          <w:tcPr>
            <w:tcW w:w="1547" w:type="dxa"/>
            <w:vMerge w:val="restart"/>
            <w:tcBorders>
              <w:top w:val="single" w:sz="4" w:space="0" w:color="auto"/>
              <w:left w:val="single" w:sz="4" w:space="0" w:color="auto"/>
              <w:right w:val="single" w:sz="4" w:space="0" w:color="auto"/>
            </w:tcBorders>
            <w:shd w:val="clear" w:color="auto" w:fill="E6E6E6"/>
          </w:tcPr>
          <w:p w14:paraId="4729FFB8" w14:textId="2930FC41" w:rsidR="00AD611C" w:rsidRPr="001A71EE" w:rsidRDefault="00AD611C" w:rsidP="00A0497C">
            <w:pPr>
              <w:spacing w:line="240" w:lineRule="auto"/>
              <w:jc w:val="center"/>
              <w:rPr>
                <w:b/>
                <w:bCs/>
                <w:szCs w:val="20"/>
                <w:rtl/>
              </w:rPr>
            </w:pPr>
            <w:r w:rsidRPr="001A71EE">
              <w:rPr>
                <w:rFonts w:hint="eastAsia"/>
                <w:b/>
                <w:bCs/>
                <w:szCs w:val="20"/>
                <w:rtl/>
              </w:rPr>
              <w:t>מס</w:t>
            </w:r>
            <w:r w:rsidRPr="001A71EE">
              <w:rPr>
                <w:b/>
                <w:bCs/>
                <w:szCs w:val="20"/>
                <w:rtl/>
              </w:rPr>
              <w:t xml:space="preserve">' </w:t>
            </w:r>
            <w:r w:rsidRPr="001A71EE">
              <w:rPr>
                <w:rFonts w:hint="eastAsia"/>
                <w:b/>
                <w:bCs/>
                <w:szCs w:val="20"/>
                <w:rtl/>
              </w:rPr>
              <w:t>אנשי</w:t>
            </w:r>
            <w:r w:rsidRPr="001A71EE">
              <w:rPr>
                <w:b/>
                <w:bCs/>
                <w:szCs w:val="20"/>
                <w:rtl/>
              </w:rPr>
              <w:t xml:space="preserve"> </w:t>
            </w:r>
            <w:r w:rsidRPr="001A71EE">
              <w:rPr>
                <w:rFonts w:hint="eastAsia"/>
                <w:b/>
                <w:bCs/>
                <w:szCs w:val="20"/>
                <w:rtl/>
              </w:rPr>
              <w:t>צוות</w:t>
            </w:r>
            <w:r w:rsidRPr="001A71EE">
              <w:rPr>
                <w:b/>
                <w:bCs/>
                <w:szCs w:val="20"/>
                <w:rtl/>
              </w:rPr>
              <w:t xml:space="preserve"> </w:t>
            </w:r>
            <w:r w:rsidRPr="001A71EE">
              <w:rPr>
                <w:rFonts w:hint="eastAsia"/>
                <w:b/>
                <w:bCs/>
                <w:szCs w:val="20"/>
                <w:rtl/>
              </w:rPr>
              <w:t>שנוהלו</w:t>
            </w:r>
            <w:r w:rsidRPr="001A71EE">
              <w:rPr>
                <w:b/>
                <w:bCs/>
                <w:szCs w:val="20"/>
                <w:rtl/>
              </w:rPr>
              <w:t xml:space="preserve"> </w:t>
            </w:r>
            <w:r w:rsidRPr="001A71EE">
              <w:rPr>
                <w:rFonts w:hint="eastAsia"/>
                <w:b/>
                <w:bCs/>
                <w:szCs w:val="20"/>
                <w:rtl/>
              </w:rPr>
              <w:t>ע</w:t>
            </w:r>
            <w:r w:rsidRPr="001A71EE">
              <w:rPr>
                <w:b/>
                <w:bCs/>
                <w:szCs w:val="20"/>
                <w:rtl/>
              </w:rPr>
              <w:t xml:space="preserve">"י </w:t>
            </w:r>
            <w:r w:rsidRPr="001A71EE">
              <w:rPr>
                <w:rFonts w:hint="eastAsia"/>
                <w:b/>
                <w:bCs/>
                <w:szCs w:val="20"/>
                <w:rtl/>
              </w:rPr>
              <w:t>ה</w:t>
            </w:r>
            <w:r w:rsidRPr="001A71EE">
              <w:rPr>
                <w:b/>
                <w:bCs/>
                <w:sz w:val="20"/>
                <w:szCs w:val="20"/>
                <w:rtl/>
              </w:rPr>
              <w:fldChar w:fldCharType="begin" w:fldLock="1"/>
            </w:r>
            <w:r w:rsidRPr="001A71EE">
              <w:rPr>
                <w:b/>
                <w:bCs/>
                <w:sz w:val="20"/>
                <w:szCs w:val="20"/>
                <w:rtl/>
              </w:rPr>
              <w:instrText xml:space="preserve"> </w:instrText>
            </w:r>
            <w:r w:rsidRPr="001A71EE">
              <w:rPr>
                <w:b/>
                <w:bCs/>
                <w:sz w:val="20"/>
                <w:szCs w:val="20"/>
              </w:rPr>
              <w:instrText>REF</w:instrText>
            </w:r>
            <w:r w:rsidRPr="001A71EE">
              <w:rPr>
                <w:b/>
                <w:bCs/>
                <w:sz w:val="20"/>
                <w:szCs w:val="20"/>
                <w:rtl/>
              </w:rPr>
              <w:instrText xml:space="preserve"> כינוי_איש_צוות_1 \</w:instrText>
            </w:r>
            <w:r w:rsidRPr="001A71EE">
              <w:rPr>
                <w:b/>
                <w:bCs/>
                <w:sz w:val="20"/>
                <w:szCs w:val="20"/>
              </w:rPr>
              <w:instrText>h</w:instrText>
            </w:r>
            <w:r w:rsidRPr="001A71EE">
              <w:rPr>
                <w:b/>
                <w:bCs/>
                <w:sz w:val="20"/>
                <w:szCs w:val="20"/>
                <w:rtl/>
              </w:rPr>
              <w:instrText xml:space="preserve">  \* </w:instrText>
            </w:r>
            <w:r w:rsidRPr="001A71EE">
              <w:rPr>
                <w:b/>
                <w:bCs/>
                <w:sz w:val="20"/>
                <w:szCs w:val="20"/>
              </w:rPr>
              <w:instrText>MERGEFORMAT</w:instrText>
            </w:r>
            <w:r w:rsidRPr="001A71EE">
              <w:rPr>
                <w:b/>
                <w:bCs/>
                <w:sz w:val="20"/>
                <w:szCs w:val="20"/>
                <w:rtl/>
              </w:rPr>
              <w:instrText xml:space="preserve"> </w:instrText>
            </w:r>
            <w:r w:rsidRPr="001A71EE">
              <w:rPr>
                <w:b/>
                <w:bCs/>
                <w:sz w:val="20"/>
                <w:szCs w:val="20"/>
                <w:rtl/>
              </w:rPr>
            </w:r>
            <w:r w:rsidRPr="001A71EE">
              <w:rPr>
                <w:b/>
                <w:bCs/>
                <w:sz w:val="20"/>
                <w:szCs w:val="20"/>
                <w:rtl/>
              </w:rPr>
              <w:fldChar w:fldCharType="separate"/>
            </w:r>
            <w:r w:rsidR="00635B26" w:rsidRPr="001A71EE">
              <w:rPr>
                <w:rFonts w:hint="eastAsia"/>
                <w:b/>
                <w:bCs/>
                <w:sz w:val="20"/>
                <w:szCs w:val="20"/>
                <w:rtl/>
              </w:rPr>
              <w:t>מנהל</w:t>
            </w:r>
            <w:r w:rsidRPr="001A71EE">
              <w:rPr>
                <w:b/>
                <w:bCs/>
                <w:sz w:val="20"/>
                <w:szCs w:val="20"/>
                <w:rtl/>
              </w:rPr>
              <w:fldChar w:fldCharType="end"/>
            </w:r>
            <w:r w:rsidRPr="001A71EE">
              <w:rPr>
                <w:b/>
                <w:bCs/>
                <w:sz w:val="20"/>
                <w:szCs w:val="20"/>
                <w:rtl/>
              </w:rPr>
              <w:t xml:space="preserve"> </w:t>
            </w:r>
            <w:r w:rsidRPr="001A71EE">
              <w:rPr>
                <w:rFonts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3A0A05" w14:textId="0FFBBA62" w:rsidR="00AD611C" w:rsidRPr="001A71EE" w:rsidRDefault="00AD611C" w:rsidP="00A0497C">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129F1093" w14:textId="77777777" w:rsidR="00AD611C" w:rsidRPr="001A71EE" w:rsidRDefault="00AD611C" w:rsidP="00A0497C">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AD611C" w:rsidRPr="001A71EE" w14:paraId="35753224" w14:textId="77777777" w:rsidTr="00AD611C">
        <w:trPr>
          <w:trHeight w:val="100"/>
          <w:tblHeader/>
          <w:jc w:val="right"/>
        </w:trPr>
        <w:tc>
          <w:tcPr>
            <w:tcW w:w="1701" w:type="dxa"/>
            <w:vMerge/>
            <w:tcBorders>
              <w:left w:val="single" w:sz="4" w:space="0" w:color="auto"/>
              <w:bottom w:val="single" w:sz="4" w:space="0" w:color="auto"/>
              <w:right w:val="single" w:sz="4" w:space="0" w:color="auto"/>
            </w:tcBorders>
            <w:shd w:val="clear" w:color="auto" w:fill="E6E6E6"/>
          </w:tcPr>
          <w:p w14:paraId="1E1594A7" w14:textId="77777777" w:rsidR="00AD611C" w:rsidRPr="001A71EE" w:rsidRDefault="00AD611C" w:rsidP="00A0497C">
            <w:pPr>
              <w:spacing w:line="240" w:lineRule="auto"/>
              <w:jc w:val="center"/>
              <w:rPr>
                <w:b/>
                <w:bCs/>
                <w:szCs w:val="20"/>
                <w:rtl/>
              </w:rPr>
            </w:pPr>
          </w:p>
        </w:tc>
        <w:tc>
          <w:tcPr>
            <w:tcW w:w="2098" w:type="dxa"/>
            <w:vMerge/>
            <w:tcBorders>
              <w:left w:val="single" w:sz="4" w:space="0" w:color="auto"/>
              <w:bottom w:val="single" w:sz="4" w:space="0" w:color="auto"/>
              <w:right w:val="single" w:sz="4" w:space="0" w:color="auto"/>
            </w:tcBorders>
            <w:shd w:val="clear" w:color="auto" w:fill="E6E6E6"/>
          </w:tcPr>
          <w:p w14:paraId="3CF48171" w14:textId="77777777" w:rsidR="00AD611C" w:rsidRPr="001A71EE" w:rsidRDefault="00AD611C" w:rsidP="00A0497C">
            <w:pPr>
              <w:spacing w:line="240" w:lineRule="auto"/>
              <w:jc w:val="center"/>
              <w:rPr>
                <w:b/>
                <w:bCs/>
                <w:szCs w:val="20"/>
                <w:rtl/>
              </w:rPr>
            </w:pPr>
          </w:p>
        </w:tc>
        <w:tc>
          <w:tcPr>
            <w:tcW w:w="1547" w:type="dxa"/>
            <w:vMerge/>
            <w:tcBorders>
              <w:left w:val="single" w:sz="4" w:space="0" w:color="auto"/>
              <w:bottom w:val="single" w:sz="4" w:space="0" w:color="auto"/>
              <w:right w:val="single" w:sz="4" w:space="0" w:color="auto"/>
            </w:tcBorders>
            <w:shd w:val="clear" w:color="auto" w:fill="E6E6E6"/>
          </w:tcPr>
          <w:p w14:paraId="18B07A0E" w14:textId="77777777" w:rsidR="00AD611C" w:rsidRPr="001A71EE" w:rsidRDefault="00AD611C" w:rsidP="00A0497C">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0B169D6D" w14:textId="3143FF93" w:rsidR="00AD611C" w:rsidRPr="001A71EE" w:rsidRDefault="00AD611C" w:rsidP="00A0497C">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7DA21C1C" w14:textId="77777777" w:rsidR="00AD611C" w:rsidRPr="001A71EE" w:rsidRDefault="00AD611C" w:rsidP="00A0497C">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4F1D633E" w14:textId="77777777" w:rsidR="00AD611C" w:rsidRPr="001A71EE" w:rsidRDefault="00AD611C" w:rsidP="00A0497C">
            <w:pPr>
              <w:spacing w:line="240" w:lineRule="auto"/>
              <w:jc w:val="center"/>
              <w:rPr>
                <w:b/>
                <w:bCs/>
                <w:szCs w:val="20"/>
                <w:rtl/>
              </w:rPr>
            </w:pPr>
          </w:p>
        </w:tc>
      </w:tr>
      <w:tr w:rsidR="00AD611C" w:rsidRPr="001A71EE" w14:paraId="78062D5F" w14:textId="77777777" w:rsidTr="00AD61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6C116924" w14:textId="77777777" w:rsidR="00AD611C" w:rsidRPr="001A71EE" w:rsidRDefault="00AD611C" w:rsidP="00A0497C">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72FB70A7" w14:textId="77777777" w:rsidR="00AD611C" w:rsidRPr="001A71EE" w:rsidRDefault="00AD611C" w:rsidP="00A0497C">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54E7E66C" w14:textId="77777777" w:rsidR="00AD611C" w:rsidRPr="001A71EE" w:rsidRDefault="00AD611C"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31DAA22" w14:textId="454721C9" w:rsidR="00AD611C" w:rsidRPr="001A71EE" w:rsidRDefault="00AD611C"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1414B0BF" w14:textId="77777777" w:rsidR="00AD611C" w:rsidRPr="001A71EE" w:rsidRDefault="00AD611C"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78CD536B" w14:textId="77777777" w:rsidR="00AD611C" w:rsidRPr="001A71EE" w:rsidRDefault="00AD611C" w:rsidP="00A0497C">
            <w:pPr>
              <w:spacing w:line="240" w:lineRule="auto"/>
              <w:rPr>
                <w:szCs w:val="20"/>
                <w:rtl/>
              </w:rPr>
            </w:pPr>
          </w:p>
        </w:tc>
      </w:tr>
      <w:tr w:rsidR="00AD611C" w:rsidRPr="001A71EE" w14:paraId="097B1EC4" w14:textId="77777777" w:rsidTr="00AD61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20079F4F" w14:textId="77777777" w:rsidR="00AD611C" w:rsidRPr="001A71EE" w:rsidRDefault="00AD611C" w:rsidP="00A0497C">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5F774EAC" w14:textId="77777777" w:rsidR="00AD611C" w:rsidRPr="001A71EE" w:rsidRDefault="00AD611C" w:rsidP="00A0497C">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3EF2CD22" w14:textId="77777777" w:rsidR="00AD611C" w:rsidRPr="001A71EE" w:rsidRDefault="00AD611C"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F12066E" w14:textId="5F7FA53C" w:rsidR="00AD611C" w:rsidRPr="001A71EE" w:rsidRDefault="00AD611C"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18DA404" w14:textId="77777777" w:rsidR="00AD611C" w:rsidRPr="001A71EE" w:rsidRDefault="00AD611C"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1DA299C" w14:textId="77777777" w:rsidR="00AD611C" w:rsidRPr="001A71EE" w:rsidRDefault="00AD611C" w:rsidP="00A0497C">
            <w:pPr>
              <w:spacing w:line="240" w:lineRule="auto"/>
              <w:rPr>
                <w:szCs w:val="20"/>
                <w:rtl/>
              </w:rPr>
            </w:pPr>
          </w:p>
        </w:tc>
      </w:tr>
      <w:tr w:rsidR="00AD611C" w:rsidRPr="001A71EE" w14:paraId="733FDE46" w14:textId="77777777" w:rsidTr="00AD61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5357F78E" w14:textId="77777777" w:rsidR="00AD611C" w:rsidRPr="001A71EE" w:rsidRDefault="00AD611C" w:rsidP="00A0497C">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70C0DED2" w14:textId="77777777" w:rsidR="00AD611C" w:rsidRPr="001A71EE" w:rsidRDefault="00AD611C" w:rsidP="00A0497C">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39B23D4B" w14:textId="77777777" w:rsidR="00AD611C" w:rsidRPr="001A71EE" w:rsidRDefault="00AD611C"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2310F22" w14:textId="03B45F22" w:rsidR="00AD611C" w:rsidRPr="001A71EE" w:rsidRDefault="00AD611C"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1F1E541C" w14:textId="77777777" w:rsidR="00AD611C" w:rsidRPr="001A71EE" w:rsidRDefault="00AD611C"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98D77F5" w14:textId="77777777" w:rsidR="00AD611C" w:rsidRPr="001A71EE" w:rsidRDefault="00AD611C" w:rsidP="00A0497C">
            <w:pPr>
              <w:spacing w:line="240" w:lineRule="auto"/>
              <w:rPr>
                <w:szCs w:val="20"/>
                <w:rtl/>
              </w:rPr>
            </w:pPr>
          </w:p>
        </w:tc>
      </w:tr>
      <w:tr w:rsidR="00AD611C" w:rsidRPr="001A71EE" w14:paraId="1322668B" w14:textId="77777777" w:rsidTr="00AD61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743F0F53" w14:textId="77777777" w:rsidR="00AD611C" w:rsidRPr="001A71EE" w:rsidRDefault="00AD611C" w:rsidP="00A0497C">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323BD292" w14:textId="77777777" w:rsidR="00AD611C" w:rsidRPr="001A71EE" w:rsidRDefault="00AD611C" w:rsidP="00A0497C">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6ED62AE9" w14:textId="77777777" w:rsidR="00AD611C" w:rsidRPr="001A71EE" w:rsidRDefault="00AD611C"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C0A08C6" w14:textId="05E64AF4" w:rsidR="00AD611C" w:rsidRPr="001A71EE" w:rsidRDefault="00AD611C"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67FF76AF" w14:textId="77777777" w:rsidR="00AD611C" w:rsidRPr="001A71EE" w:rsidRDefault="00AD611C"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E7900D9" w14:textId="77777777" w:rsidR="00AD611C" w:rsidRPr="001A71EE" w:rsidRDefault="00AD611C" w:rsidP="00A0497C">
            <w:pPr>
              <w:spacing w:line="240" w:lineRule="auto"/>
              <w:rPr>
                <w:szCs w:val="20"/>
                <w:rtl/>
              </w:rPr>
            </w:pPr>
          </w:p>
        </w:tc>
      </w:tr>
    </w:tbl>
    <w:p w14:paraId="29C49094" w14:textId="77777777" w:rsidR="00CE6F66" w:rsidRPr="001A71EE" w:rsidRDefault="00CE6F66" w:rsidP="00CE6F66">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74EB4C70" w14:textId="77777777" w:rsidR="00CE6F66" w:rsidRPr="001A71EE" w:rsidRDefault="00CE6F66" w:rsidP="00CE6F66">
      <w:pPr>
        <w:rPr>
          <w:rtl/>
        </w:rPr>
      </w:pPr>
    </w:p>
    <w:p w14:paraId="01E05A41" w14:textId="1DB03DD6" w:rsidR="00CE6F66" w:rsidRPr="001A71EE" w:rsidRDefault="00AD611C" w:rsidP="00AD611C">
      <w:pPr>
        <w:pStyle w:val="HNormal"/>
        <w:numPr>
          <w:ilvl w:val="0"/>
          <w:numId w:val="32"/>
        </w:numPr>
        <w:spacing w:after="0" w:line="360" w:lineRule="auto"/>
        <w:rPr>
          <w:rFonts w:ascii="David" w:hAnsi="David" w:cs="David"/>
          <w:b/>
          <w:bCs/>
          <w:sz w:val="24"/>
          <w:u w:val="single"/>
        </w:rPr>
      </w:pPr>
      <w:r w:rsidRPr="001A71EE">
        <w:rPr>
          <w:rFonts w:ascii="David" w:hAnsi="David" w:cs="David" w:hint="eastAsia"/>
          <w:b/>
          <w:bCs/>
          <w:sz w:val="24"/>
          <w:u w:val="single"/>
          <w:rtl/>
        </w:rPr>
        <w:t>עובד</w:t>
      </w:r>
      <w:r w:rsidRPr="001A71EE">
        <w:rPr>
          <w:rFonts w:ascii="David" w:hAnsi="David" w:cs="David"/>
          <w:b/>
          <w:bCs/>
          <w:sz w:val="24"/>
          <w:u w:val="single"/>
          <w:rtl/>
        </w:rPr>
        <w:t xml:space="preserve"> </w:t>
      </w:r>
      <w:r w:rsidRPr="001A71EE">
        <w:rPr>
          <w:rFonts w:ascii="David" w:hAnsi="David" w:cs="David" w:hint="eastAsia"/>
          <w:b/>
          <w:bCs/>
          <w:sz w:val="24"/>
          <w:u w:val="single"/>
          <w:rtl/>
        </w:rPr>
        <w:t>סוציאלי</w:t>
      </w:r>
      <w:r w:rsidRPr="001A71EE">
        <w:rPr>
          <w:rFonts w:ascii="David" w:hAnsi="David" w:cs="David"/>
          <w:b/>
          <w:bCs/>
          <w:sz w:val="24"/>
          <w:u w:val="single"/>
          <w:rtl/>
        </w:rPr>
        <w:t xml:space="preserve"> 1</w:t>
      </w:r>
      <w:r w:rsidR="00336202" w:rsidRPr="001A71EE">
        <w:rPr>
          <w:rFonts w:ascii="David" w:hAnsi="David" w:cs="David"/>
          <w:b/>
          <w:bCs/>
          <w:sz w:val="24"/>
          <w:u w:val="single"/>
          <w:rtl/>
        </w:rPr>
        <w:t xml:space="preserve"> </w:t>
      </w:r>
      <w:r w:rsidR="00C1113A" w:rsidRPr="001A71EE">
        <w:rPr>
          <w:rFonts w:ascii="David" w:hAnsi="David" w:cs="David"/>
          <w:b/>
          <w:bCs/>
          <w:sz w:val="24"/>
          <w:u w:val="single"/>
          <w:rtl/>
        </w:rPr>
        <w:t>– פנימייה מס. ____ (יש להשלים את מס. הפנימייה בהתאם ל</w:t>
      </w:r>
      <w:r w:rsidR="00C1113A" w:rsidRPr="001A71EE">
        <w:rPr>
          <w:rFonts w:ascii="David" w:hAnsi="David" w:cs="David"/>
          <w:b/>
          <w:bCs/>
          <w:sz w:val="24"/>
          <w:u w:val="single"/>
        </w:rPr>
        <w:fldChar w:fldCharType="begin" w:fldLock="1"/>
      </w:r>
      <w:r w:rsidR="00C1113A" w:rsidRPr="001A71EE">
        <w:rPr>
          <w:rFonts w:ascii="David" w:hAnsi="David" w:cs="David"/>
          <w:b/>
          <w:bCs/>
          <w:sz w:val="24"/>
          <w:u w:val="single"/>
        </w:rPr>
        <w:instrText xml:space="preserve"> REF </w:instrText>
      </w:r>
      <w:r w:rsidR="00C1113A" w:rsidRPr="001A71EE">
        <w:rPr>
          <w:rFonts w:ascii="David" w:hAnsi="David" w:cs="David"/>
          <w:b/>
          <w:bCs/>
          <w:sz w:val="24"/>
          <w:u w:val="single"/>
          <w:rtl/>
        </w:rPr>
        <w:instrText>נספח_הפנימיות_נושא_המכרז</w:instrText>
      </w:r>
      <w:r w:rsidR="00C1113A" w:rsidRPr="001A71EE">
        <w:rPr>
          <w:rFonts w:ascii="David" w:hAnsi="David" w:cs="David"/>
          <w:b/>
          <w:bCs/>
          <w:sz w:val="24"/>
          <w:u w:val="single"/>
        </w:rPr>
        <w:instrText xml:space="preserve"> \h  \* MERGEFORMAT </w:instrText>
      </w:r>
      <w:r w:rsidR="00C1113A" w:rsidRPr="001A71EE">
        <w:rPr>
          <w:rFonts w:ascii="David" w:hAnsi="David" w:cs="David"/>
          <w:b/>
          <w:bCs/>
          <w:sz w:val="24"/>
          <w:u w:val="single"/>
        </w:rPr>
      </w:r>
      <w:r w:rsidR="00C1113A" w:rsidRPr="001A71EE">
        <w:rPr>
          <w:rFonts w:ascii="David" w:hAnsi="David" w:cs="David"/>
          <w:b/>
          <w:bCs/>
          <w:sz w:val="24"/>
          <w:u w:val="single"/>
        </w:rPr>
        <w:fldChar w:fldCharType="separate"/>
      </w:r>
      <w:r w:rsidR="00635B26" w:rsidRPr="001A71EE">
        <w:rPr>
          <w:rFonts w:ascii="David" w:hAnsi="David" w:cs="David" w:hint="eastAsia"/>
          <w:b/>
          <w:bCs/>
          <w:u w:val="single"/>
          <w:rtl/>
        </w:rPr>
        <w:t>נספח</w:t>
      </w:r>
      <w:r w:rsidR="00635B26" w:rsidRPr="001A71EE">
        <w:rPr>
          <w:rFonts w:ascii="David" w:hAnsi="David" w:cs="David"/>
          <w:b/>
          <w:bCs/>
          <w:u w:val="single"/>
          <w:rtl/>
        </w:rPr>
        <w:t xml:space="preserve"> 2 </w:t>
      </w:r>
      <w:r w:rsidR="00C1113A" w:rsidRPr="001A71EE">
        <w:rPr>
          <w:rFonts w:ascii="David" w:hAnsi="David" w:cs="David"/>
          <w:b/>
          <w:bCs/>
          <w:sz w:val="24"/>
          <w:u w:val="single"/>
        </w:rPr>
        <w:fldChar w:fldCharType="end"/>
      </w:r>
      <w:r w:rsidR="00C1113A" w:rsidRPr="001A71EE">
        <w:rPr>
          <w:rFonts w:ascii="David" w:hAnsi="David" w:cs="David"/>
          <w:b/>
          <w:bCs/>
          <w:sz w:val="24"/>
          <w:u w:val="single"/>
          <w:rtl/>
        </w:rPr>
        <w:t>)</w:t>
      </w:r>
    </w:p>
    <w:p w14:paraId="16F322F1" w14:textId="38827514" w:rsidR="00CE6F66" w:rsidRPr="001A71EE" w:rsidRDefault="00AD611C" w:rsidP="00D7489D">
      <w:pPr>
        <w:pStyle w:val="afb"/>
        <w:numPr>
          <w:ilvl w:val="1"/>
          <w:numId w:val="32"/>
        </w:numPr>
        <w:bidi/>
        <w:ind w:left="935" w:hanging="575"/>
        <w:contextualSpacing w:val="0"/>
      </w:pPr>
      <w:r w:rsidRPr="001A71EE">
        <w:rPr>
          <w:rFonts w:hint="eastAsia"/>
          <w:rtl/>
        </w:rPr>
        <w:t>העובד</w:t>
      </w:r>
      <w:r w:rsidRPr="001A71EE">
        <w:rPr>
          <w:rtl/>
        </w:rPr>
        <w:t xml:space="preserve"> </w:t>
      </w:r>
      <w:r w:rsidRPr="001A71EE">
        <w:rPr>
          <w:rFonts w:hint="eastAsia"/>
          <w:rtl/>
        </w:rPr>
        <w:t>הסוציאלי</w:t>
      </w:r>
      <w:r w:rsidR="00CE6F66" w:rsidRPr="001A71EE">
        <w:rPr>
          <w:rtl/>
        </w:rPr>
        <w:t xml:space="preserve"> המוצע עומד בתנאי הסף </w:t>
      </w:r>
      <w:r w:rsidR="007C5C14" w:rsidRPr="001A71EE">
        <w:rPr>
          <w:rFonts w:hint="cs"/>
          <w:rtl/>
        </w:rPr>
        <w:t>לניסיו</w:t>
      </w:r>
      <w:r w:rsidR="007C5C14" w:rsidRPr="001A71EE">
        <w:rPr>
          <w:rFonts w:hint="eastAsia"/>
          <w:rtl/>
        </w:rPr>
        <w:t>ן</w:t>
      </w:r>
      <w:r w:rsidR="00CE6F66" w:rsidRPr="001A71EE">
        <w:rPr>
          <w:rtl/>
        </w:rPr>
        <w:t xml:space="preserve"> והשכלה כמפורט בסעיף </w:t>
      </w:r>
      <w:r w:rsidR="00D7489D" w:rsidRPr="001A71EE">
        <w:rPr>
          <w:rtl/>
        </w:rPr>
        <w:fldChar w:fldCharType="begin" w:fldLock="1"/>
      </w:r>
      <w:r w:rsidR="00D7489D" w:rsidRPr="001A71EE">
        <w:rPr>
          <w:rtl/>
        </w:rPr>
        <w:instrText xml:space="preserve"> </w:instrText>
      </w:r>
      <w:r w:rsidR="00D7489D" w:rsidRPr="001A71EE">
        <w:instrText>REF</w:instrText>
      </w:r>
      <w:r w:rsidR="00D7489D" w:rsidRPr="001A71EE">
        <w:rPr>
          <w:rtl/>
        </w:rPr>
        <w:instrText xml:space="preserve"> כינוי_איש_צוות_2 \</w:instrText>
      </w:r>
      <w:r w:rsidR="00D7489D" w:rsidRPr="001A71EE">
        <w:instrText>n \h</w:instrText>
      </w:r>
      <w:r w:rsidR="00D7489D"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D7489D" w:rsidRPr="001A71EE">
        <w:rPr>
          <w:rtl/>
        </w:rPr>
      </w:r>
      <w:r w:rsidR="00D7489D" w:rsidRPr="001A71EE">
        <w:rPr>
          <w:rtl/>
        </w:rPr>
        <w:fldChar w:fldCharType="separate"/>
      </w:r>
      <w:r w:rsidR="00635B26" w:rsidRPr="001A71EE">
        <w:rPr>
          <w:cs/>
        </w:rPr>
        <w:t>‎</w:t>
      </w:r>
      <w:r w:rsidR="00635B26" w:rsidRPr="001A71EE">
        <w:t>2.2.9.2</w:t>
      </w:r>
      <w:r w:rsidR="00D7489D" w:rsidRPr="001A71EE">
        <w:rPr>
          <w:rtl/>
        </w:rPr>
        <w:fldChar w:fldCharType="end"/>
      </w:r>
      <w:r w:rsidR="00CE6F66" w:rsidRPr="001A71EE">
        <w:rPr>
          <w:rtl/>
        </w:rPr>
        <w:t xml:space="preserve"> למכרז.</w:t>
      </w:r>
    </w:p>
    <w:p w14:paraId="08903B4B" w14:textId="381F4AFA" w:rsidR="00CE6F66" w:rsidRPr="001A71EE" w:rsidRDefault="00CE6F66" w:rsidP="00AD611C">
      <w:pPr>
        <w:pStyle w:val="afb"/>
        <w:numPr>
          <w:ilvl w:val="1"/>
          <w:numId w:val="32"/>
        </w:numPr>
        <w:bidi/>
        <w:ind w:left="935" w:hanging="575"/>
        <w:contextualSpacing w:val="0"/>
      </w:pPr>
      <w:r w:rsidRPr="001A71EE">
        <w:rPr>
          <w:rFonts w:hint="eastAsia"/>
          <w:rtl/>
        </w:rPr>
        <w:t>שם</w:t>
      </w:r>
      <w:r w:rsidRPr="001A71EE">
        <w:rPr>
          <w:rtl/>
        </w:rPr>
        <w:t xml:space="preserve"> </w:t>
      </w:r>
      <w:r w:rsidR="00AD611C" w:rsidRPr="001A71EE">
        <w:rPr>
          <w:rFonts w:hint="eastAsia"/>
          <w:rtl/>
        </w:rPr>
        <w:t>העובד</w:t>
      </w:r>
      <w:r w:rsidR="00AD611C" w:rsidRPr="001A71EE">
        <w:rPr>
          <w:rtl/>
        </w:rPr>
        <w:t xml:space="preserve"> הסוציאלי </w:t>
      </w:r>
      <w:r w:rsidRPr="001A71EE">
        <w:rPr>
          <w:rFonts w:hint="eastAsia"/>
          <w:rtl/>
        </w:rPr>
        <w:t>המוצע</w:t>
      </w:r>
      <w:r w:rsidRPr="001A71EE">
        <w:rPr>
          <w:rtl/>
        </w:rPr>
        <w:t>: _________________</w:t>
      </w:r>
    </w:p>
    <w:p w14:paraId="4EEA1465" w14:textId="051D43FB" w:rsidR="004C05C2" w:rsidRPr="001A71EE" w:rsidRDefault="004C05C2" w:rsidP="004C05C2">
      <w:pPr>
        <w:pStyle w:val="afb"/>
        <w:numPr>
          <w:ilvl w:val="1"/>
          <w:numId w:val="32"/>
        </w:numPr>
        <w:bidi/>
        <w:ind w:left="935" w:hanging="575"/>
        <w:contextualSpacing w:val="0"/>
        <w:rPr>
          <w:rtl/>
        </w:rPr>
      </w:pPr>
      <w:r w:rsidRPr="001A71EE">
        <w:rPr>
          <w:rFonts w:hint="cs"/>
          <w:rtl/>
        </w:rPr>
        <w:t>ת"ז: ________________</w:t>
      </w:r>
    </w:p>
    <w:p w14:paraId="203F5828" w14:textId="0D40F9E9" w:rsidR="00CE6F66" w:rsidRPr="001A71EE" w:rsidRDefault="00CE6F66" w:rsidP="000A1102">
      <w:pPr>
        <w:pStyle w:val="afb"/>
        <w:numPr>
          <w:ilvl w:val="1"/>
          <w:numId w:val="32"/>
        </w:numPr>
        <w:bidi/>
        <w:ind w:left="935" w:hanging="575"/>
        <w:contextualSpacing w:val="0"/>
      </w:pPr>
      <w:r w:rsidRPr="001A71EE">
        <w:rPr>
          <w:rFonts w:hint="eastAsia"/>
          <w:rtl/>
        </w:rPr>
        <w:t>טלפון</w:t>
      </w:r>
      <w:r w:rsidRPr="001A71EE">
        <w:rPr>
          <w:rtl/>
        </w:rPr>
        <w:t>:</w:t>
      </w:r>
      <w:r w:rsidR="00336202" w:rsidRPr="001A71EE">
        <w:rPr>
          <w:rtl/>
        </w:rPr>
        <w:t xml:space="preserve"> </w:t>
      </w:r>
      <w:r w:rsidRPr="001A71EE">
        <w:rPr>
          <w:rtl/>
        </w:rPr>
        <w:t>_________________</w:t>
      </w:r>
    </w:p>
    <w:p w14:paraId="3925BAF1" w14:textId="77777777" w:rsidR="00CE6F66" w:rsidRPr="001A71EE" w:rsidRDefault="00CE6F66" w:rsidP="000A1102">
      <w:pPr>
        <w:pStyle w:val="afb"/>
        <w:numPr>
          <w:ilvl w:val="1"/>
          <w:numId w:val="32"/>
        </w:numPr>
        <w:bidi/>
        <w:ind w:left="935" w:hanging="575"/>
        <w:contextualSpacing w:val="0"/>
      </w:pPr>
      <w:r w:rsidRPr="001A71EE">
        <w:rPr>
          <w:rFonts w:hint="eastAsia"/>
          <w:rtl/>
        </w:rPr>
        <w:t>טלפון</w:t>
      </w:r>
      <w:r w:rsidRPr="001A71EE">
        <w:rPr>
          <w:rtl/>
        </w:rPr>
        <w:t xml:space="preserve"> </w:t>
      </w:r>
      <w:r w:rsidRPr="001A71EE">
        <w:rPr>
          <w:rFonts w:hint="eastAsia"/>
          <w:rtl/>
        </w:rPr>
        <w:t>נייד</w:t>
      </w:r>
      <w:r w:rsidRPr="001A71EE">
        <w:rPr>
          <w:rtl/>
        </w:rPr>
        <w:t>: _________________</w:t>
      </w:r>
    </w:p>
    <w:p w14:paraId="7781832B" w14:textId="77777777" w:rsidR="00CE6F66" w:rsidRPr="001A71EE" w:rsidRDefault="00CE6F66" w:rsidP="000A1102">
      <w:pPr>
        <w:pStyle w:val="afb"/>
        <w:numPr>
          <w:ilvl w:val="1"/>
          <w:numId w:val="32"/>
        </w:numPr>
        <w:bidi/>
        <w:ind w:left="935" w:hanging="575"/>
        <w:contextualSpacing w:val="0"/>
      </w:pPr>
      <w:r w:rsidRPr="001A71EE">
        <w:rPr>
          <w:rFonts w:hint="eastAsia"/>
          <w:rtl/>
        </w:rPr>
        <w:t>דואר</w:t>
      </w:r>
      <w:r w:rsidRPr="001A71EE">
        <w:rPr>
          <w:rtl/>
        </w:rPr>
        <w:t xml:space="preserve"> </w:t>
      </w:r>
      <w:r w:rsidRPr="001A71EE">
        <w:rPr>
          <w:rFonts w:hint="eastAsia"/>
          <w:rtl/>
        </w:rPr>
        <w:t>אלקטרוני</w:t>
      </w:r>
      <w:r w:rsidRPr="001A71EE">
        <w:rPr>
          <w:rtl/>
        </w:rPr>
        <w:t>: _________________</w:t>
      </w:r>
    </w:p>
    <w:p w14:paraId="249A1CF4" w14:textId="57AE9BF3" w:rsidR="00E2358C" w:rsidRPr="001A71EE" w:rsidRDefault="00E2358C" w:rsidP="00E2358C">
      <w:pPr>
        <w:pStyle w:val="afb"/>
        <w:numPr>
          <w:ilvl w:val="1"/>
          <w:numId w:val="32"/>
        </w:numPr>
        <w:bidi/>
        <w:ind w:left="935" w:hanging="575"/>
        <w:contextualSpacing w:val="0"/>
      </w:pPr>
      <w:r w:rsidRPr="001A71EE">
        <w:rPr>
          <w:rFonts w:hint="cs"/>
          <w:u w:val="single"/>
          <w:rtl/>
        </w:rPr>
        <w:t xml:space="preserve">ידיעת השפה הערבית (סעיף </w:t>
      </w:r>
      <w:r w:rsidRPr="001A71EE">
        <w:rPr>
          <w:u w:val="single"/>
          <w:rtl/>
        </w:rPr>
        <w:fldChar w:fldCharType="begin" w:fldLock="1"/>
      </w:r>
      <w:r w:rsidRPr="001A71EE">
        <w:rPr>
          <w:u w:val="single"/>
          <w:rtl/>
        </w:rPr>
        <w:instrText xml:space="preserve"> </w:instrText>
      </w:r>
      <w:r w:rsidRPr="001A71EE">
        <w:rPr>
          <w:rFonts w:hint="cs"/>
          <w:u w:val="single"/>
        </w:rPr>
        <w:instrText>REF</w:instrText>
      </w:r>
      <w:r w:rsidRPr="001A71EE">
        <w:rPr>
          <w:rFonts w:hint="cs"/>
          <w:u w:val="single"/>
          <w:rtl/>
        </w:rPr>
        <w:instrText xml:space="preserve"> _</w:instrText>
      </w:r>
      <w:r w:rsidRPr="001A71EE">
        <w:rPr>
          <w:rFonts w:hint="cs"/>
          <w:u w:val="single"/>
        </w:rPr>
        <w:instrText>Ref414477233 \r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635B26" w:rsidRPr="001A71EE">
        <w:rPr>
          <w:u w:val="single"/>
          <w:cs/>
        </w:rPr>
        <w:t>‎</w:t>
      </w:r>
      <w:r w:rsidR="00635B26" w:rsidRPr="001A71EE">
        <w:rPr>
          <w:u w:val="single"/>
        </w:rPr>
        <w:t>2.2.9.2.4</w:t>
      </w:r>
      <w:r w:rsidRPr="001A71EE">
        <w:rPr>
          <w:u w:val="single"/>
          <w:rtl/>
        </w:rPr>
        <w:fldChar w:fldCharType="end"/>
      </w:r>
      <w:r w:rsidRPr="001A71EE">
        <w:rPr>
          <w:rFonts w:hint="cs"/>
          <w:u w:val="single"/>
          <w:rtl/>
        </w:rPr>
        <w:t xml:space="preserve"> למכרז)</w:t>
      </w:r>
      <w:r w:rsidRPr="001A71EE">
        <w:rPr>
          <w:rFonts w:hint="cs"/>
          <w:rtl/>
        </w:rPr>
        <w:t>: שפת אם / ברמת שפת אם (יש למחוק את המיותר) (</w:t>
      </w:r>
      <w:r w:rsidRPr="001A71EE">
        <w:rPr>
          <w:rFonts w:hint="cs"/>
          <w:color w:val="000000"/>
          <w:rtl/>
          <w:lang w:eastAsia="en-US"/>
        </w:rPr>
        <w:t>ימולא אם ההצעה מוגשת להפעלת פנימייה טיפולית עבור המגזר הערבי (פנימייה מס. 5)).</w:t>
      </w:r>
    </w:p>
    <w:p w14:paraId="3E91FDBC" w14:textId="475586BF" w:rsidR="00CE6F66" w:rsidRPr="001A71EE" w:rsidRDefault="00CE6F66" w:rsidP="00E2358C">
      <w:pPr>
        <w:pStyle w:val="afb"/>
        <w:numPr>
          <w:ilvl w:val="1"/>
          <w:numId w:val="32"/>
        </w:numPr>
        <w:bidi/>
        <w:ind w:left="935" w:hanging="575"/>
        <w:contextualSpacing w:val="0"/>
      </w:pPr>
      <w:r w:rsidRPr="001A71EE">
        <w:rPr>
          <w:rFonts w:hint="eastAsia"/>
          <w:u w:val="single"/>
          <w:rtl/>
        </w:rPr>
        <w:t>השכלה</w:t>
      </w:r>
      <w:r w:rsidRPr="001A71EE">
        <w:rPr>
          <w:u w:val="single"/>
          <w:rtl/>
        </w:rPr>
        <w:t xml:space="preserve"> אקדמית (סעיף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Ref403509656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635B26" w:rsidRPr="001A71EE">
        <w:rPr>
          <w:u w:val="single"/>
          <w:cs/>
        </w:rPr>
        <w:t>‎</w:t>
      </w:r>
      <w:r w:rsidR="00635B26" w:rsidRPr="001A71EE">
        <w:rPr>
          <w:u w:val="single"/>
        </w:rPr>
        <w:t>2.2.9.2.1</w:t>
      </w:r>
      <w:r w:rsidR="00D7489D" w:rsidRPr="001A71EE">
        <w:rPr>
          <w:u w:val="single"/>
          <w:rtl/>
        </w:rPr>
        <w:fldChar w:fldCharType="end"/>
      </w:r>
      <w:r w:rsidRPr="001A71EE">
        <w:rPr>
          <w:u w:val="single"/>
          <w:rtl/>
        </w:rPr>
        <w:t xml:space="preserve"> למכרז) (יש לסמן </w:t>
      </w:r>
      <w:r w:rsidRPr="001A71EE">
        <w:rPr>
          <w:u w:val="single"/>
        </w:rPr>
        <w:t>X</w:t>
      </w:r>
      <w:r w:rsidRPr="001A71EE">
        <w:rPr>
          <w:u w:val="single"/>
          <w:rtl/>
        </w:rPr>
        <w:t xml:space="preserve"> במקום המתאים ולהשלים פרטי השכלה רלוונטיים)</w:t>
      </w:r>
      <w:r w:rsidRPr="001A71EE">
        <w:rPr>
          <w:rtl/>
        </w:rPr>
        <w:t>:</w:t>
      </w:r>
    </w:p>
    <w:p w14:paraId="01BFEB8B"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ראשון</w:t>
      </w:r>
    </w:p>
    <w:p w14:paraId="3ABBE998"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55FD4B9B"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714A4C8D"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4A67B5DB"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אקדמי שני </w:t>
      </w:r>
    </w:p>
    <w:p w14:paraId="07B87D7C"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4BB2B93D"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22794608"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218077D3"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שלישי</w:t>
      </w:r>
    </w:p>
    <w:p w14:paraId="5881A81A"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011ACE1B"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7C61A16B"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487A8E3E" w14:textId="77777777" w:rsidR="00CE6F66" w:rsidRPr="001A71EE" w:rsidRDefault="00CE6F66" w:rsidP="00CE6F66">
      <w:pPr>
        <w:pStyle w:val="afb"/>
        <w:bidi/>
        <w:ind w:left="935"/>
        <w:rPr>
          <w:b/>
          <w:bCs/>
          <w:rtl/>
        </w:rPr>
      </w:pPr>
      <w:r w:rsidRPr="001A71EE">
        <w:rPr>
          <w:rFonts w:hint="eastAsia"/>
          <w:b/>
          <w:bCs/>
          <w:rtl/>
        </w:rPr>
        <w:lastRenderedPageBreak/>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מפורטים</w:t>
      </w:r>
      <w:r w:rsidRPr="001A71EE">
        <w:rPr>
          <w:b/>
          <w:bCs/>
          <w:rtl/>
        </w:rPr>
        <w:t xml:space="preserve"> </w:t>
      </w:r>
      <w:r w:rsidRPr="001A71EE">
        <w:rPr>
          <w:rFonts w:hint="eastAsia"/>
          <w:b/>
          <w:bCs/>
          <w:rtl/>
        </w:rPr>
        <w:t>ותעודות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השכלה</w:t>
      </w:r>
      <w:r w:rsidRPr="001A71EE">
        <w:rPr>
          <w:b/>
          <w:bCs/>
          <w:rtl/>
        </w:rPr>
        <w:t xml:space="preserve"> </w:t>
      </w:r>
      <w:r w:rsidRPr="001A71EE">
        <w:rPr>
          <w:rFonts w:hint="eastAsia"/>
          <w:b/>
          <w:bCs/>
          <w:rtl/>
        </w:rPr>
        <w:t>אקדמית</w:t>
      </w:r>
      <w:r w:rsidRPr="001A71EE">
        <w:rPr>
          <w:b/>
          <w:bCs/>
          <w:rtl/>
        </w:rPr>
        <w:t>.</w:t>
      </w:r>
    </w:p>
    <w:p w14:paraId="20AFB605" w14:textId="5E6D04DF" w:rsidR="00CE6F66" w:rsidRPr="001A71EE" w:rsidRDefault="00CE6F66" w:rsidP="00D7489D">
      <w:pPr>
        <w:pStyle w:val="afb"/>
        <w:numPr>
          <w:ilvl w:val="1"/>
          <w:numId w:val="32"/>
        </w:numPr>
        <w:bidi/>
        <w:ind w:left="935" w:hanging="575"/>
        <w:contextualSpacing w:val="0"/>
        <w:rPr>
          <w:u w:val="single"/>
        </w:rPr>
      </w:pPr>
      <w:r w:rsidRPr="001A71EE">
        <w:rPr>
          <w:rFonts w:hint="eastAsia"/>
          <w:u w:val="single"/>
          <w:rtl/>
        </w:rPr>
        <w:t>רישום</w:t>
      </w:r>
      <w:r w:rsidRPr="001A71EE">
        <w:rPr>
          <w:u w:val="single"/>
          <w:rtl/>
        </w:rPr>
        <w:t xml:space="preserve"> </w:t>
      </w:r>
      <w:r w:rsidRPr="001A71EE">
        <w:rPr>
          <w:rFonts w:hint="eastAsia"/>
          <w:u w:val="single"/>
          <w:rtl/>
        </w:rPr>
        <w:t>בפנקס</w:t>
      </w:r>
      <w:r w:rsidRPr="001A71EE">
        <w:rPr>
          <w:u w:val="single"/>
          <w:rtl/>
        </w:rPr>
        <w:t xml:space="preserve"> </w:t>
      </w:r>
      <w:r w:rsidRPr="001A71EE">
        <w:rPr>
          <w:rFonts w:hint="eastAsia"/>
          <w:u w:val="single"/>
          <w:rtl/>
        </w:rPr>
        <w:t>המקצועי</w:t>
      </w:r>
      <w:r w:rsidRPr="001A71EE">
        <w:rPr>
          <w:u w:val="single"/>
          <w:rtl/>
        </w:rPr>
        <w:t xml:space="preserve"> (סעיף </w:t>
      </w:r>
      <w:r w:rsidRPr="001A71EE">
        <w:rPr>
          <w:rFonts w:hint="eastAsia"/>
          <w:u w:val="single"/>
          <w:rtl/>
        </w:rPr>
        <w:t>למכרז</w:t>
      </w:r>
      <w:r w:rsidR="00AD611C" w:rsidRPr="001A71EE">
        <w:rPr>
          <w:u w:val="single"/>
          <w:rtl/>
        </w:rPr>
        <w:t xml:space="preserve">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Ref381189428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635B26" w:rsidRPr="001A71EE">
        <w:rPr>
          <w:u w:val="single"/>
          <w:cs/>
        </w:rPr>
        <w:t>‎</w:t>
      </w:r>
      <w:r w:rsidR="00635B26" w:rsidRPr="001A71EE">
        <w:rPr>
          <w:u w:val="single"/>
        </w:rPr>
        <w:t>2.2.9.2.2</w:t>
      </w:r>
      <w:r w:rsidR="00D7489D" w:rsidRPr="001A71EE">
        <w:rPr>
          <w:u w:val="single"/>
          <w:rtl/>
        </w:rPr>
        <w:fldChar w:fldCharType="end"/>
      </w:r>
      <w:r w:rsidRPr="001A71EE">
        <w:rPr>
          <w:u w:val="single"/>
          <w:rtl/>
        </w:rPr>
        <w:t xml:space="preserve">) (יש לסמן </w:t>
      </w:r>
      <w:r w:rsidRPr="001A71EE">
        <w:rPr>
          <w:u w:val="single"/>
        </w:rPr>
        <w:t>X</w:t>
      </w:r>
      <w:r w:rsidRPr="001A71EE">
        <w:rPr>
          <w:u w:val="single"/>
          <w:rtl/>
        </w:rPr>
        <w:t xml:space="preserve"> במקום המתאים ולהשלים פרטים רלוונטיים)</w:t>
      </w:r>
      <w:r w:rsidRPr="001A71EE">
        <w:rPr>
          <w:rtl/>
        </w:rPr>
        <w:t>:</w:t>
      </w:r>
    </w:p>
    <w:p w14:paraId="0FE69AF6" w14:textId="1AA760D8" w:rsidR="00CE6F66" w:rsidRPr="001A71EE" w:rsidRDefault="00CE6F66" w:rsidP="00AD611C">
      <w:pPr>
        <w:pStyle w:val="afb"/>
        <w:numPr>
          <w:ilvl w:val="0"/>
          <w:numId w:val="31"/>
        </w:numPr>
        <w:bidi/>
        <w:contextualSpacing w:val="0"/>
        <w:rPr>
          <w:b/>
          <w:bCs/>
        </w:rPr>
      </w:pP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Pr="001A71EE">
        <w:rPr>
          <w:rFonts w:hint="eastAsia"/>
          <w:b/>
          <w:bCs/>
          <w:rtl/>
        </w:rPr>
        <w:t>העובדים</w:t>
      </w:r>
      <w:r w:rsidRPr="001A71EE">
        <w:rPr>
          <w:b/>
          <w:bCs/>
          <w:rtl/>
        </w:rPr>
        <w:t xml:space="preserve"> </w:t>
      </w:r>
      <w:r w:rsidRPr="001A71EE">
        <w:rPr>
          <w:rFonts w:hint="eastAsia"/>
          <w:b/>
          <w:bCs/>
          <w:rtl/>
        </w:rPr>
        <w:t>הסוציאליים</w:t>
      </w:r>
    </w:p>
    <w:p w14:paraId="1CD38B3D" w14:textId="77777777" w:rsidR="00CE6F66" w:rsidRPr="001A71EE" w:rsidRDefault="00CE6F66" w:rsidP="00CE6F66">
      <w:pPr>
        <w:pStyle w:val="afb"/>
        <w:bidi/>
        <w:ind w:left="1295"/>
        <w:contextualSpacing w:val="0"/>
        <w:rPr>
          <w:rtl/>
        </w:rPr>
      </w:pPr>
      <w:r w:rsidRPr="001A71EE">
        <w:rPr>
          <w:rFonts w:hint="eastAsia"/>
          <w:rtl/>
        </w:rPr>
        <w:t>מועד</w:t>
      </w:r>
      <w:r w:rsidRPr="001A71EE">
        <w:rPr>
          <w:rtl/>
        </w:rPr>
        <w:t xml:space="preserve"> </w:t>
      </w:r>
      <w:r w:rsidRPr="001A71EE">
        <w:rPr>
          <w:rFonts w:hint="eastAsia"/>
          <w:rtl/>
        </w:rPr>
        <w:t>רישום</w:t>
      </w:r>
      <w:r w:rsidRPr="001A71EE">
        <w:rPr>
          <w:rtl/>
        </w:rPr>
        <w:t xml:space="preserve"> </w:t>
      </w:r>
      <w:r w:rsidRPr="001A71EE">
        <w:rPr>
          <w:rFonts w:hint="eastAsia"/>
          <w:rtl/>
        </w:rPr>
        <w:t>בפנקס</w:t>
      </w:r>
      <w:r w:rsidRPr="001A71EE">
        <w:rPr>
          <w:rtl/>
        </w:rPr>
        <w:t>: _______________________________________</w:t>
      </w:r>
    </w:p>
    <w:p w14:paraId="7A915BA7" w14:textId="1E2F985A" w:rsidR="00CE6F66" w:rsidRPr="001A71EE" w:rsidRDefault="00CE6F66" w:rsidP="00D7489D">
      <w:pPr>
        <w:pStyle w:val="afb"/>
        <w:bidi/>
        <w:ind w:left="935"/>
        <w:contextualSpacing w:val="0"/>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00D7489D" w:rsidRPr="001A71EE">
        <w:rPr>
          <w:rFonts w:hint="cs"/>
          <w:b/>
          <w:bCs/>
          <w:rtl/>
        </w:rPr>
        <w:t>העובדים הסוציאליים</w:t>
      </w:r>
      <w:r w:rsidRPr="001A71EE">
        <w:rPr>
          <w:b/>
          <w:bCs/>
          <w:rtl/>
        </w:rPr>
        <w:t>.</w:t>
      </w:r>
    </w:p>
    <w:p w14:paraId="5707557A" w14:textId="76BCBC8D" w:rsidR="00CE6F66" w:rsidRPr="001A71EE" w:rsidRDefault="00CE6F66" w:rsidP="00D7489D">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t>על</w:t>
      </w:r>
      <w:r w:rsidRPr="001A71EE">
        <w:rPr>
          <w:rFonts w:ascii="David" w:hAnsi="David" w:cs="David"/>
          <w:b/>
          <w:bCs/>
          <w:sz w:val="24"/>
          <w:rtl/>
        </w:rPr>
        <w:t xml:space="preserve"> המציע למלא בטבלה שלהלן את ניסיונו של </w:t>
      </w:r>
      <w:r w:rsidR="00AD611C" w:rsidRPr="001A71EE">
        <w:rPr>
          <w:rFonts w:ascii="David" w:hAnsi="David" w:cs="David" w:hint="eastAsia"/>
          <w:b/>
          <w:bCs/>
          <w:sz w:val="24"/>
          <w:rtl/>
        </w:rPr>
        <w:t>העובד</w:t>
      </w:r>
      <w:r w:rsidR="00AD611C" w:rsidRPr="001A71EE">
        <w:rPr>
          <w:rFonts w:ascii="David" w:hAnsi="David" w:cs="David"/>
          <w:b/>
          <w:bCs/>
          <w:sz w:val="24"/>
          <w:rtl/>
        </w:rPr>
        <w:t xml:space="preserve"> </w:t>
      </w:r>
      <w:r w:rsidR="00AD611C" w:rsidRPr="001A71EE">
        <w:rPr>
          <w:rFonts w:ascii="David" w:hAnsi="David" w:cs="David" w:hint="eastAsia"/>
          <w:b/>
          <w:bCs/>
          <w:sz w:val="24"/>
          <w:rtl/>
        </w:rPr>
        <w:t>הסוציאלי</w:t>
      </w:r>
      <w:r w:rsidRPr="001A71EE">
        <w:rPr>
          <w:rFonts w:ascii="David" w:hAnsi="David" w:cs="David"/>
          <w:b/>
          <w:bCs/>
          <w:rtl/>
        </w:rPr>
        <w:t xml:space="preserve">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אמות_מידה_איש_צוות_שני_1_פירוט_ושנים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hint="eastAsia"/>
          <w:b/>
          <w:bCs/>
          <w:rtl/>
        </w:rPr>
        <w:t>עבודה</w:t>
      </w:r>
      <w:r w:rsidR="00635B26" w:rsidRPr="001A71EE">
        <w:rPr>
          <w:rFonts w:ascii="David" w:hAnsi="David" w:cs="David"/>
          <w:b/>
          <w:bCs/>
          <w:rtl/>
        </w:rPr>
        <w:t xml:space="preserve"> </w:t>
      </w:r>
      <w:r w:rsidR="00635B26" w:rsidRPr="001A71EE">
        <w:rPr>
          <w:rFonts w:ascii="David" w:hAnsi="David" w:cs="David" w:hint="eastAsia"/>
          <w:b/>
          <w:bCs/>
          <w:rtl/>
        </w:rPr>
        <w:t>כעובד</w:t>
      </w:r>
      <w:r w:rsidR="00635B26" w:rsidRPr="001A71EE">
        <w:rPr>
          <w:rFonts w:ascii="David" w:hAnsi="David" w:cs="David"/>
          <w:b/>
          <w:bCs/>
          <w:rtl/>
        </w:rPr>
        <w:t xml:space="preserve"> </w:t>
      </w:r>
      <w:r w:rsidR="00635B26" w:rsidRPr="001A71EE">
        <w:rPr>
          <w:rFonts w:ascii="David" w:hAnsi="David" w:cs="David" w:hint="eastAsia"/>
          <w:b/>
          <w:bCs/>
          <w:rtl/>
        </w:rPr>
        <w:t>סוציאלי</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עם</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ילדים</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ו</w:t>
      </w:r>
      <w:r w:rsidR="00635B26" w:rsidRPr="001A71EE">
        <w:rPr>
          <w:rFonts w:ascii="David" w:hAnsi="David" w:cs="David"/>
          <w:b/>
          <w:bCs/>
          <w:color w:val="000000"/>
          <w:sz w:val="24"/>
          <w:rtl/>
          <w:lang w:eastAsia="en-US"/>
        </w:rPr>
        <w:t>/</w:t>
      </w:r>
      <w:r w:rsidR="00635B26" w:rsidRPr="001A71EE">
        <w:rPr>
          <w:rFonts w:ascii="David" w:hAnsi="David" w:cs="David" w:hint="eastAsia"/>
          <w:b/>
          <w:bCs/>
          <w:color w:val="000000"/>
          <w:sz w:val="24"/>
          <w:rtl/>
          <w:lang w:eastAsia="en-US"/>
        </w:rPr>
        <w:t>או</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בני</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נוער</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בגילאי</w:t>
      </w:r>
      <w:r w:rsidR="00635B26" w:rsidRPr="001A71EE">
        <w:rPr>
          <w:rFonts w:ascii="David" w:hAnsi="David" w:cs="David"/>
          <w:b/>
          <w:bCs/>
          <w:color w:val="000000"/>
          <w:sz w:val="24"/>
          <w:rtl/>
          <w:lang w:eastAsia="en-US"/>
        </w:rPr>
        <w:t xml:space="preserve"> 9 </w:t>
      </w:r>
      <w:r w:rsidR="00635B26" w:rsidRPr="001A71EE">
        <w:rPr>
          <w:rFonts w:ascii="David" w:hAnsi="David" w:cs="David" w:hint="eastAsia"/>
          <w:b/>
          <w:bCs/>
          <w:color w:val="000000"/>
          <w:sz w:val="24"/>
          <w:rtl/>
          <w:lang w:eastAsia="en-US"/>
        </w:rPr>
        <w:t>עד</w:t>
      </w:r>
      <w:r w:rsidR="00635B26" w:rsidRPr="001A71EE">
        <w:rPr>
          <w:rFonts w:ascii="David" w:hAnsi="David" w:cs="David"/>
          <w:b/>
          <w:bCs/>
          <w:color w:val="000000"/>
          <w:rtl/>
        </w:rPr>
        <w:t xml:space="preserve"> 19 </w:t>
      </w:r>
      <w:r w:rsidR="00635B26" w:rsidRPr="001A71EE">
        <w:rPr>
          <w:rFonts w:ascii="David" w:hAnsi="David" w:cs="David" w:hint="eastAsia"/>
          <w:b/>
          <w:bCs/>
          <w:color w:val="000000"/>
          <w:rtl/>
        </w:rPr>
        <w:t>שנים</w:t>
      </w:r>
      <w:r w:rsidR="00635B26" w:rsidRPr="001A71EE">
        <w:rPr>
          <w:rFonts w:ascii="David" w:hAnsi="David" w:cs="David"/>
          <w:b/>
          <w:bCs/>
          <w:rtl/>
        </w:rPr>
        <w:t xml:space="preserve"> שהוגדרו או שניתן להגדירם על ידי המשרד או משרד החינוך </w:t>
      </w:r>
      <w:r w:rsidR="00635B26" w:rsidRPr="001A71EE">
        <w:rPr>
          <w:rFonts w:ascii="David" w:hAnsi="David" w:cs="David" w:hint="eastAsia"/>
          <w:b/>
          <w:bCs/>
          <w:rtl/>
        </w:rPr>
        <w:t>ו</w:t>
      </w:r>
      <w:r w:rsidR="00635B26" w:rsidRPr="001A71EE">
        <w:rPr>
          <w:rFonts w:ascii="David" w:hAnsi="David" w:cs="David"/>
          <w:b/>
          <w:bCs/>
          <w:rtl/>
        </w:rPr>
        <w:t xml:space="preserve">/או משרד הבריאות, לפי העניין, כבעלי מאפיינים </w:t>
      </w:r>
      <w:r w:rsidR="00635B26" w:rsidRPr="001A71EE">
        <w:rPr>
          <w:rFonts w:ascii="David" w:hAnsi="David" w:cs="David" w:hint="eastAsia"/>
          <w:b/>
          <w:bCs/>
          <w:rtl/>
        </w:rPr>
        <w:t>שיקומיים</w:t>
      </w:r>
      <w:r w:rsidR="00635B26" w:rsidRPr="001A71EE">
        <w:rPr>
          <w:rFonts w:ascii="David" w:hAnsi="David" w:cs="David"/>
          <w:b/>
          <w:bCs/>
          <w:rtl/>
        </w:rPr>
        <w:t xml:space="preserve"> </w:t>
      </w:r>
      <w:r w:rsidR="00635B26" w:rsidRPr="001A71EE">
        <w:rPr>
          <w:rFonts w:ascii="David" w:hAnsi="David" w:cs="David" w:hint="eastAsia"/>
          <w:b/>
          <w:bCs/>
          <w:rtl/>
        </w:rPr>
        <w:t>ו</w:t>
      </w:r>
      <w:r w:rsidR="00635B26" w:rsidRPr="001A71EE">
        <w:rPr>
          <w:rFonts w:ascii="David" w:hAnsi="David" w:cs="David"/>
          <w:b/>
          <w:bCs/>
          <w:rtl/>
        </w:rPr>
        <w:t xml:space="preserve">/או </w:t>
      </w:r>
      <w:r w:rsidR="00635B26" w:rsidRPr="001A71EE">
        <w:rPr>
          <w:rFonts w:ascii="David" w:hAnsi="David" w:cs="David" w:hint="eastAsia"/>
          <w:b/>
          <w:bCs/>
          <w:rtl/>
        </w:rPr>
        <w:t>טיפוליים</w:t>
      </w:r>
      <w:r w:rsidR="00635B26" w:rsidRPr="001A71EE">
        <w:rPr>
          <w:rFonts w:ascii="David" w:hAnsi="David" w:cs="David"/>
          <w:b/>
          <w:bCs/>
          <w:rtl/>
        </w:rPr>
        <w:t xml:space="preserve"> </w:t>
      </w:r>
      <w:r w:rsidR="00635B26" w:rsidRPr="001A71EE">
        <w:rPr>
          <w:rFonts w:ascii="David" w:hAnsi="David" w:cs="David" w:hint="eastAsia"/>
          <w:b/>
          <w:bCs/>
          <w:rtl/>
        </w:rPr>
        <w:t>ו</w:t>
      </w:r>
      <w:r w:rsidR="00635B26" w:rsidRPr="001A71EE">
        <w:rPr>
          <w:rFonts w:ascii="David" w:hAnsi="David" w:cs="David"/>
          <w:b/>
          <w:bCs/>
          <w:rtl/>
        </w:rPr>
        <w:t xml:space="preserve">/או </w:t>
      </w:r>
      <w:r w:rsidR="00635B26" w:rsidRPr="001A71EE">
        <w:rPr>
          <w:rFonts w:ascii="David" w:hAnsi="David" w:cs="David" w:hint="eastAsia"/>
          <w:b/>
          <w:bCs/>
          <w:rtl/>
        </w:rPr>
        <w:t>פוסט</w:t>
      </w:r>
      <w:r w:rsidR="00635B26" w:rsidRPr="001A71EE">
        <w:rPr>
          <w:rFonts w:ascii="David" w:hAnsi="David" w:cs="David"/>
          <w:b/>
          <w:bCs/>
          <w:rtl/>
        </w:rPr>
        <w:t xml:space="preserve">-אשפוזיים, </w:t>
      </w:r>
      <w:r w:rsidR="00635B26" w:rsidRPr="001A71EE">
        <w:rPr>
          <w:rFonts w:ascii="David" w:hAnsi="David" w:cs="David" w:hint="eastAsia"/>
          <w:b/>
          <w:bCs/>
          <w:rtl/>
        </w:rPr>
        <w:t>לאחר</w:t>
      </w:r>
      <w:r w:rsidR="00635B26" w:rsidRPr="001A71EE">
        <w:rPr>
          <w:rFonts w:ascii="David" w:hAnsi="David" w:cs="David"/>
          <w:b/>
          <w:bCs/>
          <w:rtl/>
        </w:rPr>
        <w:t xml:space="preserve"> </w:t>
      </w:r>
      <w:r w:rsidR="00635B26" w:rsidRPr="001A71EE">
        <w:rPr>
          <w:rFonts w:ascii="David" w:hAnsi="David" w:cs="David" w:hint="eastAsia"/>
          <w:b/>
          <w:bCs/>
          <w:rtl/>
        </w:rPr>
        <w:t>הרישום</w:t>
      </w:r>
      <w:r w:rsidR="00635B26" w:rsidRPr="001A71EE">
        <w:rPr>
          <w:rFonts w:ascii="David" w:hAnsi="David" w:cs="David"/>
          <w:b/>
          <w:bCs/>
          <w:rtl/>
        </w:rPr>
        <w:t xml:space="preserve"> </w:t>
      </w:r>
      <w:r w:rsidR="00635B26" w:rsidRPr="001A71EE">
        <w:rPr>
          <w:rFonts w:ascii="David" w:hAnsi="David" w:cs="David" w:hint="eastAsia"/>
          <w:b/>
          <w:bCs/>
          <w:rtl/>
        </w:rPr>
        <w:t>בפנקס</w:t>
      </w:r>
      <w:r w:rsidR="00635B26" w:rsidRPr="001A71EE">
        <w:rPr>
          <w:rFonts w:ascii="David" w:hAnsi="David" w:cs="David"/>
          <w:b/>
          <w:bCs/>
          <w:rtl/>
        </w:rPr>
        <w:t xml:space="preserve"> </w:t>
      </w:r>
      <w:r w:rsidR="00635B26" w:rsidRPr="001A71EE">
        <w:rPr>
          <w:rFonts w:ascii="David" w:hAnsi="David" w:cs="David" w:hint="eastAsia"/>
          <w:b/>
          <w:bCs/>
          <w:rtl/>
        </w:rPr>
        <w:t>העובדים</w:t>
      </w:r>
      <w:r w:rsidR="00635B26" w:rsidRPr="001A71EE">
        <w:rPr>
          <w:rFonts w:ascii="David" w:hAnsi="David" w:cs="David"/>
          <w:b/>
          <w:bCs/>
          <w:rtl/>
        </w:rPr>
        <w:t xml:space="preserve"> </w:t>
      </w:r>
      <w:r w:rsidR="00635B26" w:rsidRPr="001A71EE">
        <w:rPr>
          <w:rFonts w:ascii="David" w:hAnsi="David" w:cs="David" w:hint="eastAsia"/>
          <w:b/>
          <w:bCs/>
          <w:rtl/>
        </w:rPr>
        <w:t>הסוציאליים</w:t>
      </w:r>
      <w:r w:rsidR="00635B26" w:rsidRPr="001A71EE">
        <w:rPr>
          <w:rFonts w:ascii="David" w:hAnsi="David" w:cs="David"/>
          <w:b/>
          <w:bCs/>
          <w:rtl/>
        </w:rPr>
        <w:t xml:space="preserve">, </w:t>
      </w:r>
      <w:r w:rsidR="00635B26" w:rsidRPr="001A71EE">
        <w:rPr>
          <w:rFonts w:ascii="David" w:hAnsi="David" w:cs="David" w:hint="eastAsia"/>
          <w:b/>
          <w:bCs/>
          <w:rtl/>
        </w:rPr>
        <w:t>במהלך</w:t>
      </w:r>
      <w:r w:rsidR="00635B26" w:rsidRPr="001A71EE">
        <w:rPr>
          <w:rFonts w:ascii="David" w:hAnsi="David" w:cs="David"/>
          <w:b/>
          <w:bCs/>
          <w:rtl/>
        </w:rPr>
        <w:t xml:space="preserve"> </w:t>
      </w:r>
      <w:r w:rsidR="00635B26" w:rsidRPr="001A71EE">
        <w:rPr>
          <w:rFonts w:ascii="David" w:hAnsi="David" w:cs="David" w:hint="eastAsia"/>
          <w:b/>
          <w:bCs/>
          <w:rtl/>
        </w:rPr>
        <w:t>שבע</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השנים</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האחרונות</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הקודמות</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למועד</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האחרון</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להגשת</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ההצעות</w:t>
      </w:r>
      <w:r w:rsidRPr="001A71EE">
        <w:rPr>
          <w:rFonts w:ascii="David" w:hAnsi="David" w:cs="David"/>
          <w:b/>
          <w:bCs/>
          <w:sz w:val="24"/>
          <w:rtl/>
        </w:rPr>
        <w:fldChar w:fldCharType="end"/>
      </w:r>
      <w:r w:rsidRPr="001A71EE">
        <w:rPr>
          <w:rFonts w:ascii="David" w:hAnsi="David" w:cs="David"/>
          <w:b/>
          <w:bCs/>
          <w:sz w:val="24"/>
          <w:rtl/>
        </w:rPr>
        <w:t xml:space="preserve"> (סעיף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b/>
          <w:bCs/>
          <w:sz w:val="24"/>
        </w:rPr>
        <w:instrText>REF</w:instrText>
      </w:r>
      <w:r w:rsidR="00D7489D" w:rsidRPr="001A71EE">
        <w:rPr>
          <w:rFonts w:ascii="David" w:hAnsi="David" w:cs="David"/>
          <w:b/>
          <w:bCs/>
          <w:sz w:val="24"/>
          <w:rtl/>
        </w:rPr>
        <w:instrText xml:space="preserve"> _</w:instrText>
      </w:r>
      <w:r w:rsidR="00D7489D" w:rsidRPr="001A71EE">
        <w:rPr>
          <w:rFonts w:ascii="David" w:hAnsi="David" w:cs="David"/>
          <w:b/>
          <w:bCs/>
          <w:sz w:val="24"/>
        </w:rPr>
        <w:instrText>Ref381189432 \n \h</w:instrText>
      </w:r>
      <w:r w:rsidR="00D7489D" w:rsidRPr="001A71EE">
        <w:rPr>
          <w:rFonts w:ascii="David" w:hAnsi="David" w:cs="David"/>
          <w:b/>
          <w:bCs/>
          <w:sz w:val="24"/>
          <w:rtl/>
        </w:rPr>
        <w:instrText xml:space="preserve"> </w:instrText>
      </w:r>
      <w:r w:rsidR="007C5C14" w:rsidRPr="001A71EE">
        <w:rPr>
          <w:rFonts w:ascii="David" w:hAnsi="David" w:cs="David"/>
          <w:b/>
          <w:bCs/>
          <w:sz w:val="24"/>
          <w:rtl/>
        </w:rPr>
        <w:instrText xml:space="preserve"> \* </w:instrText>
      </w:r>
      <w:r w:rsidR="007C5C14" w:rsidRPr="001A71EE">
        <w:rPr>
          <w:rFonts w:ascii="David" w:hAnsi="David" w:cs="David"/>
          <w:b/>
          <w:bCs/>
          <w:sz w:val="24"/>
        </w:rPr>
        <w:instrText>MERGEFORMAT</w:instrText>
      </w:r>
      <w:r w:rsidR="007C5C14"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635B26" w:rsidRPr="001A71EE">
        <w:rPr>
          <w:rFonts w:ascii="David" w:hAnsi="David" w:cs="David"/>
          <w:b/>
          <w:bCs/>
          <w:sz w:val="24"/>
          <w:cs/>
        </w:rPr>
        <w:t>‎</w:t>
      </w:r>
      <w:r w:rsidR="00635B26" w:rsidRPr="001A71EE">
        <w:rPr>
          <w:rFonts w:ascii="David" w:hAnsi="David" w:cs="David"/>
          <w:b/>
          <w:bCs/>
          <w:sz w:val="24"/>
        </w:rPr>
        <w:t>2.2.9.2.3</w:t>
      </w:r>
      <w:r w:rsidR="00D7489D" w:rsidRPr="001A71EE">
        <w:rPr>
          <w:rFonts w:ascii="David" w:hAnsi="David" w:cs="David"/>
          <w:b/>
          <w:bCs/>
          <w:sz w:val="24"/>
          <w:rtl/>
        </w:rPr>
        <w:fldChar w:fldCharType="end"/>
      </w:r>
      <w:r w:rsidRPr="001A71EE">
        <w:rPr>
          <w:rFonts w:ascii="David" w:hAnsi="David" w:cs="David"/>
          <w:b/>
          <w:bCs/>
          <w:sz w:val="24"/>
          <w:rtl/>
        </w:rPr>
        <w:t xml:space="preserve"> למכרז, אמת מידה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b/>
          <w:bCs/>
          <w:sz w:val="24"/>
        </w:rPr>
        <w:instrText>REF</w:instrText>
      </w:r>
      <w:r w:rsidR="00D7489D" w:rsidRPr="001A71EE">
        <w:rPr>
          <w:rFonts w:ascii="David" w:hAnsi="David" w:cs="David"/>
          <w:b/>
          <w:bCs/>
          <w:sz w:val="24"/>
          <w:rtl/>
        </w:rPr>
        <w:instrText xml:space="preserve"> _</w:instrText>
      </w:r>
      <w:r w:rsidR="00D7489D" w:rsidRPr="001A71EE">
        <w:rPr>
          <w:rFonts w:ascii="David" w:hAnsi="David" w:cs="David"/>
          <w:b/>
          <w:bCs/>
          <w:sz w:val="24"/>
        </w:rPr>
        <w:instrText>Ref402123291 \n \h</w:instrText>
      </w:r>
      <w:r w:rsidR="00D7489D" w:rsidRPr="001A71EE">
        <w:rPr>
          <w:rFonts w:ascii="David" w:hAnsi="David" w:cs="David"/>
          <w:b/>
          <w:bCs/>
          <w:sz w:val="24"/>
          <w:rtl/>
        </w:rPr>
        <w:instrText xml:space="preserve"> </w:instrText>
      </w:r>
      <w:r w:rsidR="007C5C14" w:rsidRPr="001A71EE">
        <w:rPr>
          <w:rFonts w:ascii="David" w:hAnsi="David" w:cs="David"/>
          <w:b/>
          <w:bCs/>
          <w:sz w:val="24"/>
          <w:rtl/>
        </w:rPr>
        <w:instrText xml:space="preserve"> \* </w:instrText>
      </w:r>
      <w:r w:rsidR="007C5C14" w:rsidRPr="001A71EE">
        <w:rPr>
          <w:rFonts w:ascii="David" w:hAnsi="David" w:cs="David"/>
          <w:b/>
          <w:bCs/>
          <w:sz w:val="24"/>
        </w:rPr>
        <w:instrText>MERGEFORMAT</w:instrText>
      </w:r>
      <w:r w:rsidR="007C5C14"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635B26" w:rsidRPr="001A71EE">
        <w:rPr>
          <w:rFonts w:ascii="David" w:hAnsi="David" w:cs="David"/>
          <w:b/>
          <w:bCs/>
          <w:sz w:val="24"/>
          <w:cs/>
        </w:rPr>
        <w:t>‎</w:t>
      </w:r>
      <w:r w:rsidR="00635B26" w:rsidRPr="001A71EE">
        <w:rPr>
          <w:rFonts w:ascii="David" w:hAnsi="David" w:cs="David"/>
          <w:b/>
          <w:bCs/>
          <w:sz w:val="24"/>
        </w:rPr>
        <w:t>3.1</w:t>
      </w:r>
      <w:r w:rsidR="00D7489D" w:rsidRPr="001A71EE">
        <w:rPr>
          <w:rFonts w:ascii="David" w:hAnsi="David" w:cs="David"/>
          <w:b/>
          <w:bCs/>
          <w:sz w:val="24"/>
          <w:rtl/>
        </w:rPr>
        <w:fldChar w:fldCharType="end"/>
      </w:r>
      <w:r w:rsidRPr="001A71EE">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1A71EE" w14:paraId="4A78467E"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4F6711D8" w14:textId="77777777" w:rsidR="00CE6F66" w:rsidRPr="001A71EE" w:rsidRDefault="00CE6F66" w:rsidP="00A0497C">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40247438" w14:textId="7B33CD87" w:rsidR="00CE6F66" w:rsidRPr="001A71EE" w:rsidRDefault="00CE6F66" w:rsidP="00D7489D">
            <w:pPr>
              <w:spacing w:line="240" w:lineRule="auto"/>
              <w:jc w:val="center"/>
              <w:rPr>
                <w:b/>
                <w:bCs/>
                <w:szCs w:val="20"/>
                <w:rtl/>
              </w:rPr>
            </w:pPr>
            <w:r w:rsidRPr="001A71EE">
              <w:rPr>
                <w:rFonts w:hint="eastAsia"/>
                <w:b/>
                <w:bCs/>
                <w:szCs w:val="20"/>
                <w:rtl/>
              </w:rPr>
              <w:t>פרטים</w:t>
            </w:r>
            <w:r w:rsidRPr="001A71EE">
              <w:rPr>
                <w:b/>
                <w:bCs/>
                <w:szCs w:val="20"/>
                <w:rtl/>
              </w:rPr>
              <w:t xml:space="preserve"> בדבר השירותים או מהות השירות שניתן על-ידי </w:t>
            </w:r>
            <w:r w:rsidR="00D7489D" w:rsidRPr="001A71EE">
              <w:rPr>
                <w:rFonts w:hint="cs"/>
                <w:b/>
                <w:bCs/>
                <w:sz w:val="20"/>
                <w:szCs w:val="20"/>
                <w:rtl/>
              </w:rPr>
              <w:t>העובד הסוציאלי</w:t>
            </w:r>
            <w:r w:rsidRPr="001A71EE">
              <w:rPr>
                <w:b/>
                <w:bCs/>
                <w:rtl/>
              </w:rPr>
              <w:t xml:space="preserve"> </w:t>
            </w:r>
            <w:r w:rsidRPr="001A71EE">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18B5FA2" w14:textId="77777777" w:rsidR="00CE6F66" w:rsidRPr="001A71EE" w:rsidRDefault="00CE6F66" w:rsidP="00A0497C">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6AE0BB24" w14:textId="77777777" w:rsidR="00CE6F66" w:rsidRPr="001A71EE" w:rsidRDefault="00CE6F66" w:rsidP="00A0497C">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CE6F66" w:rsidRPr="001A71EE" w14:paraId="6F62E632"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033537B4" w14:textId="77777777" w:rsidR="00CE6F66" w:rsidRPr="001A71EE" w:rsidRDefault="00CE6F66" w:rsidP="00A0497C">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2BA6A565" w14:textId="77777777" w:rsidR="00CE6F66" w:rsidRPr="001A71EE" w:rsidRDefault="00CE6F66" w:rsidP="00A0497C">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3323E597" w14:textId="77777777" w:rsidR="00CE6F66" w:rsidRPr="001A71EE" w:rsidRDefault="00CE6F66" w:rsidP="00A0497C">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032BB0CB" w14:textId="77777777" w:rsidR="00CE6F66" w:rsidRPr="001A71EE" w:rsidRDefault="00CE6F66" w:rsidP="00A0497C">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E2A148B" w14:textId="77777777" w:rsidR="00CE6F66" w:rsidRPr="001A71EE" w:rsidRDefault="00CE6F66" w:rsidP="00A0497C">
            <w:pPr>
              <w:spacing w:line="240" w:lineRule="auto"/>
              <w:jc w:val="center"/>
              <w:rPr>
                <w:b/>
                <w:bCs/>
                <w:szCs w:val="20"/>
                <w:rtl/>
              </w:rPr>
            </w:pPr>
          </w:p>
        </w:tc>
      </w:tr>
      <w:tr w:rsidR="00CE6F66" w:rsidRPr="001A71EE" w14:paraId="56320D44"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0260ADE"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0E7BC67C"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D7A42BD"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65F0F46"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7D9B643" w14:textId="77777777" w:rsidR="00CE6F66" w:rsidRPr="001A71EE" w:rsidRDefault="00CE6F66" w:rsidP="00A0497C">
            <w:pPr>
              <w:spacing w:line="240" w:lineRule="auto"/>
              <w:rPr>
                <w:szCs w:val="20"/>
                <w:rtl/>
              </w:rPr>
            </w:pPr>
          </w:p>
        </w:tc>
      </w:tr>
      <w:tr w:rsidR="00CE6F66" w:rsidRPr="001A71EE" w14:paraId="2A629578"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933DD3E"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35BB70CF"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2E39481"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FC51ADE"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7A46FD1" w14:textId="77777777" w:rsidR="00CE6F66" w:rsidRPr="001A71EE" w:rsidRDefault="00CE6F66" w:rsidP="00A0497C">
            <w:pPr>
              <w:spacing w:line="240" w:lineRule="auto"/>
              <w:rPr>
                <w:szCs w:val="20"/>
                <w:rtl/>
              </w:rPr>
            </w:pPr>
          </w:p>
        </w:tc>
      </w:tr>
      <w:tr w:rsidR="00CE6F66" w:rsidRPr="001A71EE" w14:paraId="0FD41831"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30CEFB1"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2541DA3"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001C2DE"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E9D9185"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DE4711D" w14:textId="77777777" w:rsidR="00CE6F66" w:rsidRPr="001A71EE" w:rsidRDefault="00CE6F66" w:rsidP="00A0497C">
            <w:pPr>
              <w:spacing w:line="240" w:lineRule="auto"/>
              <w:rPr>
                <w:szCs w:val="20"/>
                <w:rtl/>
              </w:rPr>
            </w:pPr>
          </w:p>
        </w:tc>
      </w:tr>
      <w:tr w:rsidR="00CE6F66" w:rsidRPr="001A71EE" w14:paraId="2486A7D7"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6B0BB2F"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5509DA6E"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60D9E6D"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383AE18"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DBA70CF" w14:textId="77777777" w:rsidR="00CE6F66" w:rsidRPr="001A71EE" w:rsidRDefault="00CE6F66" w:rsidP="00A0497C">
            <w:pPr>
              <w:spacing w:line="240" w:lineRule="auto"/>
              <w:rPr>
                <w:szCs w:val="20"/>
                <w:rtl/>
              </w:rPr>
            </w:pPr>
          </w:p>
        </w:tc>
      </w:tr>
    </w:tbl>
    <w:p w14:paraId="5CE1B9A5" w14:textId="77777777" w:rsidR="00CE6F66" w:rsidRPr="001A71EE" w:rsidRDefault="00CE6F66" w:rsidP="00CE6F66">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13A89913" w14:textId="77777777" w:rsidR="008D2AA8" w:rsidRPr="001A71EE" w:rsidRDefault="008D2AA8" w:rsidP="00CE6F66">
      <w:pPr>
        <w:pStyle w:val="HNormal"/>
        <w:tabs>
          <w:tab w:val="left" w:leader="underscore" w:pos="8309"/>
        </w:tabs>
        <w:spacing w:after="0"/>
        <w:ind w:left="849"/>
        <w:rPr>
          <w:rFonts w:ascii="David" w:hAnsi="David" w:cs="David"/>
          <w:sz w:val="24"/>
          <w:rtl/>
        </w:rPr>
      </w:pPr>
    </w:p>
    <w:p w14:paraId="71C31B65" w14:textId="627D1558" w:rsidR="008D2AA8" w:rsidRPr="001A71EE" w:rsidRDefault="008D2AA8" w:rsidP="008D2AA8">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תנאי_סף_מציע_מגזר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635B26" w:rsidRPr="001A71EE">
        <w:rPr>
          <w:rFonts w:ascii="David" w:hAnsi="David" w:cs="David" w:hint="eastAsia"/>
          <w:b/>
          <w:bCs/>
          <w:rtl/>
        </w:rPr>
        <w:t>מציע</w:t>
      </w:r>
      <w:r w:rsidR="00635B26" w:rsidRPr="001A71EE">
        <w:rPr>
          <w:rFonts w:ascii="David" w:hAnsi="David" w:cs="David"/>
          <w:b/>
          <w:bCs/>
          <w:rtl/>
        </w:rPr>
        <w:t xml:space="preserve"> המגיש הצעה להפעלת פנימייה </w:t>
      </w:r>
      <w:r w:rsidR="00635B26" w:rsidRPr="001A71EE">
        <w:rPr>
          <w:rFonts w:ascii="David" w:hAnsi="David" w:cs="David" w:hint="eastAsia"/>
          <w:b/>
          <w:bCs/>
          <w:rtl/>
        </w:rPr>
        <w:t>טיפולית</w:t>
      </w:r>
      <w:r w:rsidR="00635B26" w:rsidRPr="001A71EE">
        <w:rPr>
          <w:rFonts w:ascii="David" w:hAnsi="David" w:cs="David"/>
          <w:b/>
          <w:bCs/>
          <w:rtl/>
        </w:rPr>
        <w:t xml:space="preserve"> מלאה </w:t>
      </w:r>
      <w:r w:rsidR="00635B26" w:rsidRPr="001A71EE">
        <w:rPr>
          <w:rFonts w:ascii="David" w:hAnsi="David" w:cs="David" w:hint="eastAsia"/>
          <w:b/>
          <w:bCs/>
          <w:rtl/>
        </w:rPr>
        <w:t>המיועדת</w:t>
      </w:r>
      <w:r w:rsidR="00635B26" w:rsidRPr="001A71EE">
        <w:rPr>
          <w:rFonts w:ascii="David" w:hAnsi="David" w:cs="David"/>
          <w:b/>
          <w:bCs/>
          <w:rtl/>
        </w:rPr>
        <w:t xml:space="preserve"> </w:t>
      </w:r>
      <w:r w:rsidR="00635B26" w:rsidRPr="001A71EE">
        <w:rPr>
          <w:rFonts w:ascii="David" w:hAnsi="David" w:cs="David" w:hint="eastAsia"/>
          <w:b/>
          <w:bCs/>
          <w:rtl/>
        </w:rPr>
        <w:t>עבור</w:t>
      </w:r>
      <w:r w:rsidR="00635B26" w:rsidRPr="001A71EE">
        <w:rPr>
          <w:rFonts w:ascii="David" w:hAnsi="David" w:cs="David"/>
          <w:b/>
          <w:bCs/>
          <w:rtl/>
        </w:rPr>
        <w:t xml:space="preserve"> המגזר </w:t>
      </w:r>
      <w:r w:rsidR="00635B26" w:rsidRPr="001A71EE">
        <w:rPr>
          <w:rFonts w:ascii="David" w:hAnsi="David" w:cs="David" w:hint="eastAsia"/>
          <w:b/>
          <w:bCs/>
          <w:rtl/>
        </w:rPr>
        <w:t>החרדי</w:t>
      </w:r>
      <w:r w:rsidR="00635B26" w:rsidRPr="001A71EE">
        <w:rPr>
          <w:rFonts w:ascii="David" w:hAnsi="David" w:cs="David"/>
          <w:b/>
          <w:bCs/>
          <w:rtl/>
        </w:rPr>
        <w:t>-</w:t>
      </w:r>
      <w:r w:rsidR="00635B26" w:rsidRPr="001A71EE">
        <w:rPr>
          <w:rFonts w:ascii="David" w:hAnsi="David" w:cs="David" w:hint="eastAsia"/>
          <w:b/>
          <w:bCs/>
          <w:rtl/>
        </w:rPr>
        <w:t>עצמאי</w:t>
      </w:r>
      <w:r w:rsidR="00635B26" w:rsidRPr="001A71EE">
        <w:rPr>
          <w:rFonts w:ascii="David" w:hAnsi="David" w:cs="David"/>
          <w:b/>
          <w:bCs/>
          <w:rtl/>
        </w:rPr>
        <w:t xml:space="preserve"> </w:t>
      </w:r>
      <w:r w:rsidR="00635B26" w:rsidRPr="001A71EE">
        <w:rPr>
          <w:rFonts w:ascii="David" w:hAnsi="David" w:cs="David" w:hint="eastAsia"/>
          <w:b/>
          <w:bCs/>
          <w:rtl/>
        </w:rPr>
        <w:t>ו</w:t>
      </w:r>
      <w:r w:rsidR="00635B26" w:rsidRPr="001A71EE">
        <w:rPr>
          <w:rFonts w:ascii="David" w:hAnsi="David" w:cs="David"/>
          <w:b/>
          <w:bCs/>
          <w:rtl/>
        </w:rPr>
        <w:t xml:space="preserve">/או </w:t>
      </w:r>
      <w:r w:rsidR="00635B26" w:rsidRPr="001A71EE">
        <w:rPr>
          <w:rFonts w:ascii="David" w:hAnsi="David" w:cs="David" w:hint="eastAsia"/>
          <w:b/>
          <w:bCs/>
          <w:rtl/>
        </w:rPr>
        <w:t>הערבי</w:t>
      </w:r>
      <w:r w:rsidR="00635B26" w:rsidRPr="001A71EE">
        <w:rPr>
          <w:rFonts w:ascii="David" w:hAnsi="David" w:cs="David"/>
          <w:b/>
          <w:bCs/>
          <w:rtl/>
        </w:rPr>
        <w:t xml:space="preserve"> (</w:t>
      </w:r>
      <w:r w:rsidR="00635B26" w:rsidRPr="001A71EE">
        <w:rPr>
          <w:rFonts w:ascii="David" w:hAnsi="David" w:cs="David" w:hint="eastAsia"/>
          <w:b/>
          <w:bCs/>
          <w:rtl/>
        </w:rPr>
        <w:t>פנימיות</w:t>
      </w:r>
      <w:r w:rsidR="00635B26" w:rsidRPr="001A71EE">
        <w:rPr>
          <w:rFonts w:ascii="David" w:hAnsi="David" w:cs="David"/>
          <w:b/>
          <w:bCs/>
          <w:rtl/>
        </w:rPr>
        <w:t xml:space="preserve"> מס</w:t>
      </w:r>
      <w:r w:rsidR="00635B26" w:rsidRPr="001A71EE">
        <w:rPr>
          <w:rFonts w:ascii="David" w:hAnsi="David" w:cs="David"/>
          <w:rtl/>
        </w:rPr>
        <w:t>.</w:t>
      </w:r>
      <w:r w:rsidR="00635B26" w:rsidRPr="001A71EE">
        <w:rPr>
          <w:rFonts w:ascii="David" w:hAnsi="David" w:cs="David"/>
          <w:b/>
          <w:bCs/>
          <w:rtl/>
        </w:rPr>
        <w:t xml:space="preserve"> 2, 3 או 5</w:t>
      </w:r>
      <w:r w:rsidR="00635B26" w:rsidRPr="001A71EE">
        <w:rPr>
          <w:rFonts w:ascii="David" w:hAnsi="David" w:cs="David"/>
          <w:rtl/>
        </w:rPr>
        <w:t>)</w:t>
      </w:r>
      <w:r w:rsidRPr="001A71EE">
        <w:rPr>
          <w:rFonts w:ascii="David" w:hAnsi="David" w:cs="David"/>
          <w:b/>
          <w:bCs/>
          <w:rtl/>
        </w:rPr>
        <w:fldChar w:fldCharType="end"/>
      </w:r>
      <w:r w:rsidRPr="001A71EE">
        <w:rPr>
          <w:rFonts w:ascii="David" w:hAnsi="David" w:cs="David"/>
          <w:b/>
          <w:bCs/>
          <w:sz w:val="24"/>
          <w:rtl/>
        </w:rPr>
        <w:t xml:space="preserve"> י</w:t>
      </w:r>
      <w:r w:rsidRPr="001A71EE">
        <w:rPr>
          <w:rFonts w:ascii="David" w:hAnsi="David" w:cs="David" w:hint="eastAsia"/>
          <w:b/>
          <w:bCs/>
          <w:sz w:val="24"/>
          <w:rtl/>
        </w:rPr>
        <w:t>מלא</w:t>
      </w:r>
      <w:r w:rsidRPr="001A71EE">
        <w:rPr>
          <w:rFonts w:ascii="David" w:hAnsi="David" w:cs="David"/>
          <w:b/>
          <w:bCs/>
          <w:sz w:val="24"/>
          <w:rtl/>
        </w:rPr>
        <w:t xml:space="preserve"> בטבלה שלהלן את ניסיו</w:t>
      </w:r>
      <w:r w:rsidRPr="001A71EE">
        <w:rPr>
          <w:rFonts w:ascii="David" w:hAnsi="David" w:cs="David" w:hint="eastAsia"/>
          <w:b/>
          <w:bCs/>
          <w:sz w:val="24"/>
          <w:rtl/>
        </w:rPr>
        <w:t>נו</w:t>
      </w:r>
      <w:r w:rsidRPr="001A71EE">
        <w:rPr>
          <w:rFonts w:ascii="David" w:hAnsi="David" w:cs="David"/>
          <w:b/>
          <w:bCs/>
          <w:sz w:val="24"/>
          <w:rtl/>
        </w:rPr>
        <w:t xml:space="preserve"> של העובד הסוציאלי המוצע 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אמות_מידה_איש_צוות_ראשון_2_פירוט_ושנים_2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hint="eastAsia"/>
          <w:b/>
          <w:bCs/>
          <w:sz w:val="24"/>
          <w:rtl/>
        </w:rPr>
        <w:t>עבודה</w:t>
      </w:r>
      <w:r w:rsidR="00635B26" w:rsidRPr="001A71EE">
        <w:rPr>
          <w:rFonts w:ascii="David" w:hAnsi="David" w:cs="David"/>
          <w:b/>
          <w:bCs/>
          <w:sz w:val="24"/>
          <w:rtl/>
        </w:rPr>
        <w:t xml:space="preserve"> </w:t>
      </w:r>
      <w:r w:rsidR="00635B26" w:rsidRPr="001A71EE">
        <w:rPr>
          <w:rFonts w:ascii="David" w:hAnsi="David" w:cs="David" w:hint="eastAsia"/>
          <w:b/>
          <w:bCs/>
          <w:sz w:val="24"/>
          <w:rtl/>
        </w:rPr>
        <w:t>טיפולית</w:t>
      </w:r>
      <w:r w:rsidR="00635B26" w:rsidRPr="001A71EE">
        <w:rPr>
          <w:rFonts w:ascii="David" w:hAnsi="David" w:cs="David"/>
          <w:b/>
          <w:bCs/>
          <w:sz w:val="24"/>
          <w:rtl/>
        </w:rPr>
        <w:t xml:space="preserve"> </w:t>
      </w:r>
      <w:r w:rsidR="00635B26" w:rsidRPr="001A71EE">
        <w:rPr>
          <w:rFonts w:ascii="David" w:hAnsi="David" w:cs="David" w:hint="eastAsia"/>
          <w:b/>
          <w:bCs/>
          <w:sz w:val="24"/>
          <w:rtl/>
        </w:rPr>
        <w:t>עם</w:t>
      </w:r>
      <w:r w:rsidR="00635B26" w:rsidRPr="001A71EE">
        <w:rPr>
          <w:rFonts w:ascii="David" w:hAnsi="David" w:cs="David"/>
          <w:b/>
          <w:bCs/>
          <w:sz w:val="24"/>
          <w:rtl/>
        </w:rPr>
        <w:t xml:space="preserve"> המגזר </w:t>
      </w:r>
      <w:r w:rsidR="00635B26" w:rsidRPr="001A71EE">
        <w:rPr>
          <w:rFonts w:ascii="David" w:hAnsi="David" w:cs="David" w:hint="eastAsia"/>
          <w:b/>
          <w:bCs/>
          <w:sz w:val="24"/>
          <w:rtl/>
        </w:rPr>
        <w:t>החרדי</w:t>
      </w:r>
      <w:r w:rsidR="00635B26" w:rsidRPr="001A71EE">
        <w:rPr>
          <w:rFonts w:ascii="David" w:hAnsi="David" w:cs="David"/>
          <w:b/>
          <w:bCs/>
          <w:sz w:val="24"/>
          <w:rtl/>
        </w:rPr>
        <w:t>-</w:t>
      </w:r>
      <w:r w:rsidR="00635B26" w:rsidRPr="001A71EE">
        <w:rPr>
          <w:rFonts w:ascii="David" w:hAnsi="David" w:cs="David" w:hint="eastAsia"/>
          <w:b/>
          <w:bCs/>
          <w:sz w:val="24"/>
          <w:rtl/>
        </w:rPr>
        <w:t>עצמאי</w:t>
      </w:r>
      <w:r w:rsidR="00635B26" w:rsidRPr="001A71EE">
        <w:rPr>
          <w:rFonts w:ascii="David" w:hAnsi="David" w:cs="David"/>
          <w:b/>
          <w:bCs/>
          <w:sz w:val="24"/>
          <w:rtl/>
        </w:rPr>
        <w:t xml:space="preserve"> </w:t>
      </w:r>
      <w:r w:rsidR="00635B26" w:rsidRPr="001A71EE">
        <w:rPr>
          <w:rFonts w:ascii="David" w:hAnsi="David" w:cs="David" w:hint="eastAsia"/>
          <w:b/>
          <w:bCs/>
          <w:sz w:val="24"/>
          <w:rtl/>
        </w:rPr>
        <w:t>ו</w:t>
      </w:r>
      <w:r w:rsidR="00635B26" w:rsidRPr="001A71EE">
        <w:rPr>
          <w:rFonts w:ascii="David" w:hAnsi="David" w:cs="David"/>
          <w:b/>
          <w:bCs/>
          <w:sz w:val="24"/>
          <w:rtl/>
        </w:rPr>
        <w:t xml:space="preserve">/או </w:t>
      </w:r>
      <w:r w:rsidR="00635B26" w:rsidRPr="001A71EE">
        <w:rPr>
          <w:rFonts w:ascii="David" w:hAnsi="David" w:cs="David" w:hint="eastAsia"/>
          <w:b/>
          <w:bCs/>
          <w:sz w:val="24"/>
          <w:rtl/>
        </w:rPr>
        <w:t>הערבי</w:t>
      </w:r>
      <w:r w:rsidR="00635B26" w:rsidRPr="001A71EE">
        <w:rPr>
          <w:rFonts w:ascii="David" w:hAnsi="David" w:cs="David"/>
          <w:b/>
          <w:bCs/>
          <w:sz w:val="24"/>
          <w:rtl/>
        </w:rPr>
        <w:t xml:space="preserve">, </w:t>
      </w:r>
      <w:r w:rsidR="00635B26" w:rsidRPr="001A71EE">
        <w:rPr>
          <w:rFonts w:ascii="David" w:hAnsi="David" w:cs="David" w:hint="eastAsia"/>
          <w:b/>
          <w:bCs/>
          <w:sz w:val="24"/>
          <w:rtl/>
        </w:rPr>
        <w:t>לפי</w:t>
      </w:r>
      <w:r w:rsidR="00635B26" w:rsidRPr="001A71EE">
        <w:rPr>
          <w:rFonts w:ascii="David" w:hAnsi="David" w:cs="David"/>
          <w:b/>
          <w:bCs/>
          <w:sz w:val="24"/>
          <w:rtl/>
        </w:rPr>
        <w:t xml:space="preserve"> </w:t>
      </w:r>
      <w:r w:rsidR="00635B26" w:rsidRPr="001A71EE">
        <w:rPr>
          <w:rFonts w:ascii="David" w:hAnsi="David" w:cs="David" w:hint="eastAsia"/>
          <w:b/>
          <w:bCs/>
          <w:sz w:val="24"/>
          <w:rtl/>
        </w:rPr>
        <w:t>העניין</w:t>
      </w:r>
      <w:r w:rsidR="00635B26" w:rsidRPr="001A71EE">
        <w:rPr>
          <w:rFonts w:ascii="David" w:hAnsi="David" w:cs="David"/>
          <w:b/>
          <w:bCs/>
          <w:sz w:val="24"/>
          <w:rtl/>
        </w:rPr>
        <w:t>,</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לאחר</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הרישום</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בפנקס</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העובדים</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הסוציאליים</w:t>
      </w:r>
      <w:r w:rsidR="00635B26" w:rsidRPr="001A71EE">
        <w:rPr>
          <w:rFonts w:ascii="David" w:hAnsi="David" w:cs="David"/>
          <w:b/>
          <w:bCs/>
          <w:color w:val="000000"/>
          <w:sz w:val="24"/>
          <w:rtl/>
          <w:lang w:eastAsia="en-US"/>
        </w:rPr>
        <w:t xml:space="preserve">, במהלך </w:t>
      </w:r>
      <w:r w:rsidR="00635B26" w:rsidRPr="001A71EE">
        <w:rPr>
          <w:rFonts w:ascii="David" w:hAnsi="David" w:cs="David" w:hint="cs"/>
          <w:b/>
          <w:bCs/>
          <w:color w:val="000000"/>
          <w:sz w:val="24"/>
          <w:rtl/>
          <w:lang w:eastAsia="en-US"/>
        </w:rPr>
        <w:t>ארבע</w:t>
      </w:r>
      <w:r w:rsidR="00635B26" w:rsidRPr="001A71EE">
        <w:rPr>
          <w:rFonts w:ascii="David" w:hAnsi="David" w:cs="David"/>
          <w:b/>
          <w:bCs/>
          <w:color w:val="000000"/>
          <w:sz w:val="24"/>
          <w:rtl/>
          <w:lang w:eastAsia="en-US"/>
        </w:rPr>
        <w:t xml:space="preserve"> השנים האחרונות הקודמות למועד האחרון להגשת</w:t>
      </w:r>
      <w:r w:rsidR="00635B26" w:rsidRPr="001A71EE">
        <w:rPr>
          <w:rFonts w:ascii="David" w:hAnsi="David" w:cs="David"/>
          <w:color w:val="000000"/>
          <w:rtl/>
          <w:lang w:eastAsia="en-US"/>
        </w:rPr>
        <w:t xml:space="preserve"> </w:t>
      </w:r>
      <w:r w:rsidR="00635B26" w:rsidRPr="001A71EE">
        <w:rPr>
          <w:rFonts w:ascii="David" w:hAnsi="David" w:cs="David"/>
          <w:b/>
          <w:bCs/>
          <w:color w:val="000000"/>
          <w:rtl/>
          <w:lang w:eastAsia="en-US"/>
        </w:rPr>
        <w:t>ההצעות</w:t>
      </w:r>
      <w:r w:rsidRPr="001A71EE">
        <w:rPr>
          <w:rFonts w:ascii="David" w:hAnsi="David" w:cs="David"/>
          <w:b/>
          <w:bCs/>
          <w:sz w:val="24"/>
          <w:rtl/>
        </w:rPr>
        <w:fldChar w:fldCharType="end"/>
      </w:r>
      <w:r w:rsidRPr="001A71EE">
        <w:rPr>
          <w:rFonts w:ascii="David" w:hAnsi="David" w:cs="David"/>
          <w:b/>
          <w:bCs/>
          <w:sz w:val="24"/>
          <w:rtl/>
        </w:rPr>
        <w:t xml:space="preserve">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Ref405373874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b/>
          <w:bCs/>
          <w:sz w:val="24"/>
          <w:cs/>
        </w:rPr>
        <w:t>‎</w:t>
      </w:r>
      <w:r w:rsidR="00635B26" w:rsidRPr="001A71EE">
        <w:rPr>
          <w:rFonts w:ascii="David" w:hAnsi="David" w:cs="David"/>
          <w:b/>
          <w:bCs/>
          <w:sz w:val="24"/>
        </w:rPr>
        <w:t>3.2</w:t>
      </w:r>
      <w:r w:rsidRPr="001A71EE">
        <w:rPr>
          <w:rFonts w:ascii="David" w:hAnsi="David" w:cs="David"/>
          <w:b/>
          <w:bCs/>
          <w:sz w:val="24"/>
          <w:rtl/>
        </w:rPr>
        <w:fldChar w:fldCharType="end"/>
      </w:r>
      <w:r w:rsidRPr="001A71EE">
        <w:rPr>
          <w:rFonts w:ascii="David" w:hAnsi="David" w:cs="David"/>
          <w:b/>
          <w:bCs/>
          <w:sz w:val="24"/>
          <w:rtl/>
        </w:rPr>
        <w:t>):</w:t>
      </w:r>
    </w:p>
    <w:tbl>
      <w:tblPr>
        <w:bidiVisual/>
        <w:tblW w:w="8519" w:type="dxa"/>
        <w:jc w:val="right"/>
        <w:tblBorders>
          <w:top w:val="single" w:sz="4" w:space="0" w:color="auto"/>
        </w:tblBorders>
        <w:tblLook w:val="0000" w:firstRow="0" w:lastRow="0" w:firstColumn="0" w:lastColumn="0" w:noHBand="0" w:noVBand="0"/>
      </w:tblPr>
      <w:tblGrid>
        <w:gridCol w:w="1304"/>
        <w:gridCol w:w="2381"/>
        <w:gridCol w:w="1721"/>
        <w:gridCol w:w="869"/>
        <w:gridCol w:w="852"/>
        <w:gridCol w:w="1392"/>
      </w:tblGrid>
      <w:tr w:rsidR="008D2AA8" w:rsidRPr="001A71EE" w14:paraId="71DF0653" w14:textId="77777777" w:rsidTr="00BC4B35">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64FEF5F0" w14:textId="77777777" w:rsidR="008D2AA8" w:rsidRPr="001A71EE" w:rsidRDefault="008D2AA8" w:rsidP="00BC4B35">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381" w:type="dxa"/>
            <w:vMerge w:val="restart"/>
            <w:tcBorders>
              <w:top w:val="single" w:sz="4" w:space="0" w:color="auto"/>
              <w:left w:val="single" w:sz="4" w:space="0" w:color="auto"/>
              <w:right w:val="single" w:sz="4" w:space="0" w:color="auto"/>
            </w:tcBorders>
            <w:shd w:val="clear" w:color="auto" w:fill="E6E6E6"/>
            <w:vAlign w:val="center"/>
          </w:tcPr>
          <w:p w14:paraId="242DE8F5" w14:textId="29431226" w:rsidR="008D2AA8" w:rsidRPr="001A71EE" w:rsidRDefault="008D2AA8" w:rsidP="008D2AA8">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העובד</w:t>
            </w:r>
            <w:r w:rsidRPr="001A71EE">
              <w:rPr>
                <w:b/>
                <w:bCs/>
                <w:szCs w:val="20"/>
                <w:rtl/>
              </w:rPr>
              <w:t xml:space="preserve"> </w:t>
            </w:r>
            <w:r w:rsidRPr="001A71EE">
              <w:rPr>
                <w:rFonts w:hint="eastAsia"/>
                <w:b/>
                <w:bCs/>
                <w:szCs w:val="20"/>
                <w:rtl/>
              </w:rPr>
              <w:t>הסוציאלי</w:t>
            </w:r>
            <w:r w:rsidRPr="001A71EE">
              <w:rPr>
                <w:b/>
                <w:bCs/>
                <w:sz w:val="20"/>
                <w:szCs w:val="20"/>
                <w:rtl/>
              </w:rPr>
              <w:t xml:space="preserve"> </w:t>
            </w:r>
            <w:r w:rsidRPr="001A71EE">
              <w:rPr>
                <w:rFonts w:hint="eastAsia"/>
                <w:b/>
                <w:bCs/>
                <w:szCs w:val="20"/>
                <w:rtl/>
              </w:rPr>
              <w:t>המוצע</w:t>
            </w:r>
          </w:p>
        </w:tc>
        <w:tc>
          <w:tcPr>
            <w:tcW w:w="1721" w:type="dxa"/>
            <w:vMerge w:val="restart"/>
            <w:tcBorders>
              <w:top w:val="single" w:sz="4" w:space="0" w:color="auto"/>
              <w:left w:val="single" w:sz="4" w:space="0" w:color="auto"/>
              <w:right w:val="single" w:sz="4" w:space="0" w:color="auto"/>
            </w:tcBorders>
            <w:shd w:val="clear" w:color="auto" w:fill="E6E6E6"/>
          </w:tcPr>
          <w:p w14:paraId="104EC0A5" w14:textId="2CA7BB33" w:rsidR="008D2AA8" w:rsidRPr="001A71EE" w:rsidRDefault="00E54722" w:rsidP="008D2AA8">
            <w:pPr>
              <w:spacing w:line="240" w:lineRule="auto"/>
              <w:jc w:val="center"/>
              <w:rPr>
                <w:b/>
                <w:bCs/>
                <w:szCs w:val="20"/>
                <w:rtl/>
              </w:rPr>
            </w:pPr>
            <w:r w:rsidRPr="001A71EE">
              <w:rPr>
                <w:rFonts w:hint="cs"/>
                <w:b/>
                <w:bCs/>
                <w:szCs w:val="20"/>
                <w:rtl/>
              </w:rPr>
              <w:t>האוכלוסיי</w:t>
            </w:r>
            <w:r w:rsidRPr="001A71EE">
              <w:rPr>
                <w:rFonts w:hint="eastAsia"/>
                <w:b/>
                <w:bCs/>
                <w:szCs w:val="20"/>
                <w:rtl/>
              </w:rPr>
              <w:t>ה</w:t>
            </w:r>
            <w:r w:rsidR="008D2AA8" w:rsidRPr="001A71EE">
              <w:rPr>
                <w:b/>
                <w:bCs/>
                <w:szCs w:val="20"/>
                <w:rtl/>
              </w:rPr>
              <w:t xml:space="preserve"> </w:t>
            </w:r>
            <w:r w:rsidR="008D2AA8" w:rsidRPr="001A71EE">
              <w:rPr>
                <w:rFonts w:hint="eastAsia"/>
                <w:b/>
                <w:bCs/>
                <w:szCs w:val="20"/>
                <w:rtl/>
              </w:rPr>
              <w:t>לה</w:t>
            </w:r>
            <w:r w:rsidR="008D2AA8" w:rsidRPr="001A71EE">
              <w:rPr>
                <w:b/>
                <w:bCs/>
                <w:szCs w:val="20"/>
                <w:rtl/>
              </w:rPr>
              <w:t xml:space="preserve"> </w:t>
            </w:r>
            <w:r w:rsidR="008D2AA8" w:rsidRPr="001A71EE">
              <w:rPr>
                <w:rFonts w:hint="eastAsia"/>
                <w:b/>
                <w:bCs/>
                <w:szCs w:val="20"/>
                <w:rtl/>
              </w:rPr>
              <w:t>ניתן</w:t>
            </w:r>
            <w:r w:rsidR="008D2AA8" w:rsidRPr="001A71EE">
              <w:rPr>
                <w:b/>
                <w:bCs/>
                <w:szCs w:val="20"/>
                <w:rtl/>
              </w:rPr>
              <w:t xml:space="preserve"> </w:t>
            </w:r>
            <w:r w:rsidR="008D2AA8" w:rsidRPr="001A71EE">
              <w:rPr>
                <w:rFonts w:hint="eastAsia"/>
                <w:b/>
                <w:bCs/>
                <w:szCs w:val="20"/>
                <w:rtl/>
              </w:rPr>
              <w:t>השירות</w:t>
            </w:r>
            <w:r w:rsidR="008D2AA8" w:rsidRPr="001A71EE">
              <w:rPr>
                <w:b/>
                <w:bCs/>
                <w:szCs w:val="20"/>
                <w:rtl/>
              </w:rPr>
              <w:t xml:space="preserve"> </w:t>
            </w:r>
            <w:r w:rsidR="008D2AA8" w:rsidRPr="001A71EE">
              <w:rPr>
                <w:rFonts w:hint="eastAsia"/>
                <w:b/>
                <w:bCs/>
                <w:szCs w:val="20"/>
                <w:rtl/>
              </w:rPr>
              <w:t>על</w:t>
            </w:r>
            <w:r w:rsidR="008D2AA8" w:rsidRPr="001A71EE">
              <w:rPr>
                <w:b/>
                <w:bCs/>
                <w:szCs w:val="20"/>
                <w:rtl/>
              </w:rPr>
              <w:t xml:space="preserve">-ידי </w:t>
            </w:r>
            <w:r w:rsidR="008D2AA8" w:rsidRPr="001A71EE">
              <w:rPr>
                <w:rFonts w:hint="eastAsia"/>
                <w:b/>
                <w:bCs/>
                <w:szCs w:val="20"/>
                <w:rtl/>
              </w:rPr>
              <w:t>העובד</w:t>
            </w:r>
            <w:r w:rsidR="008D2AA8" w:rsidRPr="001A71EE">
              <w:rPr>
                <w:b/>
                <w:bCs/>
                <w:szCs w:val="20"/>
                <w:rtl/>
              </w:rPr>
              <w:t xml:space="preserve"> </w:t>
            </w:r>
            <w:r w:rsidR="008D2AA8" w:rsidRPr="001A71EE">
              <w:rPr>
                <w:rFonts w:hint="eastAsia"/>
                <w:b/>
                <w:bCs/>
                <w:szCs w:val="20"/>
                <w:rtl/>
              </w:rPr>
              <w:t>הסוציאלי</w:t>
            </w:r>
            <w:r w:rsidR="008D2AA8" w:rsidRPr="001A71EE">
              <w:rPr>
                <w:b/>
                <w:bCs/>
                <w:sz w:val="20"/>
                <w:szCs w:val="20"/>
                <w:rtl/>
              </w:rPr>
              <w:t xml:space="preserve"> </w:t>
            </w:r>
            <w:r w:rsidR="008D2AA8" w:rsidRPr="001A71EE">
              <w:rPr>
                <w:rFonts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84131EA" w14:textId="77777777" w:rsidR="008D2AA8" w:rsidRPr="001A71EE" w:rsidRDefault="008D2AA8" w:rsidP="00BC4B35">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3824ABC9" w14:textId="77777777" w:rsidR="008D2AA8" w:rsidRPr="001A71EE" w:rsidRDefault="008D2AA8" w:rsidP="00BC4B35">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8D2AA8" w:rsidRPr="001A71EE" w14:paraId="1745F673" w14:textId="77777777" w:rsidTr="00BC4B35">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140282DC" w14:textId="77777777" w:rsidR="008D2AA8" w:rsidRPr="001A71EE" w:rsidRDefault="008D2AA8" w:rsidP="00BC4B35">
            <w:pPr>
              <w:spacing w:line="240" w:lineRule="auto"/>
              <w:jc w:val="center"/>
              <w:rPr>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3F62EA32" w14:textId="77777777" w:rsidR="008D2AA8" w:rsidRPr="001A71EE" w:rsidRDefault="008D2AA8" w:rsidP="00BC4B35">
            <w:pPr>
              <w:spacing w:line="240" w:lineRule="auto"/>
              <w:jc w:val="center"/>
              <w:rPr>
                <w:b/>
                <w:bCs/>
                <w:szCs w:val="20"/>
                <w:rtl/>
              </w:rPr>
            </w:pPr>
          </w:p>
        </w:tc>
        <w:tc>
          <w:tcPr>
            <w:tcW w:w="1721" w:type="dxa"/>
            <w:vMerge/>
            <w:tcBorders>
              <w:left w:val="single" w:sz="4" w:space="0" w:color="auto"/>
              <w:bottom w:val="single" w:sz="4" w:space="0" w:color="auto"/>
              <w:right w:val="single" w:sz="4" w:space="0" w:color="auto"/>
            </w:tcBorders>
            <w:shd w:val="clear" w:color="auto" w:fill="E6E6E6"/>
          </w:tcPr>
          <w:p w14:paraId="50BF4373" w14:textId="77777777" w:rsidR="008D2AA8" w:rsidRPr="001A71EE" w:rsidRDefault="008D2AA8" w:rsidP="00BC4B35">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548B70F6" w14:textId="77777777" w:rsidR="008D2AA8" w:rsidRPr="001A71EE" w:rsidRDefault="008D2AA8" w:rsidP="00BC4B35">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04797393" w14:textId="77777777" w:rsidR="008D2AA8" w:rsidRPr="001A71EE" w:rsidRDefault="008D2AA8" w:rsidP="00BC4B35">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42537896" w14:textId="77777777" w:rsidR="008D2AA8" w:rsidRPr="001A71EE" w:rsidRDefault="008D2AA8" w:rsidP="00BC4B35">
            <w:pPr>
              <w:spacing w:line="240" w:lineRule="auto"/>
              <w:jc w:val="center"/>
              <w:rPr>
                <w:b/>
                <w:bCs/>
                <w:szCs w:val="20"/>
                <w:rtl/>
              </w:rPr>
            </w:pPr>
          </w:p>
        </w:tc>
      </w:tr>
      <w:tr w:rsidR="008D2AA8" w:rsidRPr="001A71EE" w14:paraId="0FEEAFA7"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20C5917"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5EC2B3DA"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6E7A8CA2"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6E7205E7"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27597438"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2DCC4137" w14:textId="77777777" w:rsidR="008D2AA8" w:rsidRPr="001A71EE" w:rsidRDefault="008D2AA8" w:rsidP="00BC4B35">
            <w:pPr>
              <w:spacing w:line="240" w:lineRule="auto"/>
              <w:rPr>
                <w:szCs w:val="20"/>
                <w:rtl/>
              </w:rPr>
            </w:pPr>
          </w:p>
        </w:tc>
      </w:tr>
      <w:tr w:rsidR="008D2AA8" w:rsidRPr="001A71EE" w14:paraId="221834F1"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52D556E2"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5D73054D"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209F35B7"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6DC5FAF"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1F4F8AE0"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98F8618" w14:textId="77777777" w:rsidR="008D2AA8" w:rsidRPr="001A71EE" w:rsidRDefault="008D2AA8" w:rsidP="00BC4B35">
            <w:pPr>
              <w:spacing w:line="240" w:lineRule="auto"/>
              <w:rPr>
                <w:szCs w:val="20"/>
                <w:rtl/>
              </w:rPr>
            </w:pPr>
          </w:p>
        </w:tc>
      </w:tr>
      <w:tr w:rsidR="008D2AA8" w:rsidRPr="001A71EE" w14:paraId="072474F8"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5B3BC73"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2B51326A"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6507CD8B"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76540CF"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027433F3"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3EF9905F" w14:textId="77777777" w:rsidR="008D2AA8" w:rsidRPr="001A71EE" w:rsidRDefault="008D2AA8" w:rsidP="00BC4B35">
            <w:pPr>
              <w:spacing w:line="240" w:lineRule="auto"/>
              <w:rPr>
                <w:szCs w:val="20"/>
                <w:rtl/>
              </w:rPr>
            </w:pPr>
          </w:p>
        </w:tc>
      </w:tr>
      <w:tr w:rsidR="008D2AA8" w:rsidRPr="001A71EE" w14:paraId="0FEE209F"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CA7FA27"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73347C83"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3F999F55"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03824F88"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931CB1B"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6499536" w14:textId="77777777" w:rsidR="008D2AA8" w:rsidRPr="001A71EE" w:rsidRDefault="008D2AA8" w:rsidP="00BC4B35">
            <w:pPr>
              <w:spacing w:line="240" w:lineRule="auto"/>
              <w:rPr>
                <w:szCs w:val="20"/>
                <w:rtl/>
              </w:rPr>
            </w:pPr>
          </w:p>
        </w:tc>
      </w:tr>
    </w:tbl>
    <w:p w14:paraId="3D662BBC" w14:textId="77777777" w:rsidR="008D2AA8" w:rsidRPr="001A71EE" w:rsidRDefault="008D2AA8" w:rsidP="008D2AA8">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5A9BE746" w14:textId="77777777" w:rsidR="00CE6F66" w:rsidRPr="001A71EE" w:rsidRDefault="00CE6F66" w:rsidP="00CE6F66">
      <w:pPr>
        <w:rPr>
          <w:rtl/>
        </w:rPr>
      </w:pPr>
    </w:p>
    <w:p w14:paraId="7030966D" w14:textId="3A68E1DE" w:rsidR="00AD611C" w:rsidRPr="001A71EE" w:rsidRDefault="00AD611C" w:rsidP="00AD611C">
      <w:pPr>
        <w:pStyle w:val="HNormal"/>
        <w:numPr>
          <w:ilvl w:val="0"/>
          <w:numId w:val="32"/>
        </w:numPr>
        <w:spacing w:after="0" w:line="360" w:lineRule="auto"/>
        <w:rPr>
          <w:rFonts w:ascii="David" w:hAnsi="David" w:cs="David"/>
          <w:b/>
          <w:bCs/>
          <w:sz w:val="24"/>
          <w:u w:val="single"/>
        </w:rPr>
      </w:pPr>
      <w:r w:rsidRPr="001A71EE">
        <w:rPr>
          <w:rFonts w:ascii="David" w:hAnsi="David" w:cs="David" w:hint="eastAsia"/>
          <w:b/>
          <w:bCs/>
          <w:sz w:val="24"/>
          <w:u w:val="single"/>
          <w:rtl/>
        </w:rPr>
        <w:t>עובד</w:t>
      </w:r>
      <w:r w:rsidRPr="001A71EE">
        <w:rPr>
          <w:rFonts w:ascii="David" w:hAnsi="David" w:cs="David"/>
          <w:b/>
          <w:bCs/>
          <w:sz w:val="24"/>
          <w:u w:val="single"/>
          <w:rtl/>
        </w:rPr>
        <w:t xml:space="preserve"> </w:t>
      </w:r>
      <w:r w:rsidRPr="001A71EE">
        <w:rPr>
          <w:rFonts w:ascii="David" w:hAnsi="David" w:cs="David" w:hint="eastAsia"/>
          <w:b/>
          <w:bCs/>
          <w:sz w:val="24"/>
          <w:u w:val="single"/>
          <w:rtl/>
        </w:rPr>
        <w:t>סוציאלי</w:t>
      </w:r>
      <w:r w:rsidRPr="001A71EE">
        <w:rPr>
          <w:rFonts w:ascii="David" w:hAnsi="David" w:cs="David"/>
          <w:b/>
          <w:bCs/>
          <w:sz w:val="24"/>
          <w:u w:val="single"/>
          <w:rtl/>
        </w:rPr>
        <w:t xml:space="preserve"> 2</w:t>
      </w:r>
      <w:r w:rsidR="00C1113A" w:rsidRPr="001A71EE">
        <w:rPr>
          <w:rFonts w:ascii="David" w:hAnsi="David" w:cs="David"/>
          <w:b/>
          <w:bCs/>
          <w:sz w:val="24"/>
          <w:u w:val="single"/>
          <w:rtl/>
        </w:rPr>
        <w:t xml:space="preserve"> – פנימייה מס. ____ (יש להשלים את מס. הפנימייה בהתאם ל</w:t>
      </w:r>
      <w:r w:rsidR="00C1113A" w:rsidRPr="001A71EE">
        <w:rPr>
          <w:rFonts w:ascii="David" w:hAnsi="David" w:cs="David"/>
          <w:b/>
          <w:bCs/>
          <w:sz w:val="24"/>
          <w:u w:val="single"/>
        </w:rPr>
        <w:fldChar w:fldCharType="begin" w:fldLock="1"/>
      </w:r>
      <w:r w:rsidR="00C1113A" w:rsidRPr="001A71EE">
        <w:rPr>
          <w:rFonts w:ascii="David" w:hAnsi="David" w:cs="David"/>
          <w:b/>
          <w:bCs/>
          <w:sz w:val="24"/>
          <w:u w:val="single"/>
        </w:rPr>
        <w:instrText xml:space="preserve"> REF </w:instrText>
      </w:r>
      <w:r w:rsidR="00C1113A" w:rsidRPr="001A71EE">
        <w:rPr>
          <w:rFonts w:ascii="David" w:hAnsi="David" w:cs="David"/>
          <w:b/>
          <w:bCs/>
          <w:sz w:val="24"/>
          <w:u w:val="single"/>
          <w:rtl/>
        </w:rPr>
        <w:instrText>נספח_הפנימיות_נושא_המכרז</w:instrText>
      </w:r>
      <w:r w:rsidR="00C1113A" w:rsidRPr="001A71EE">
        <w:rPr>
          <w:rFonts w:ascii="David" w:hAnsi="David" w:cs="David"/>
          <w:b/>
          <w:bCs/>
          <w:sz w:val="24"/>
          <w:u w:val="single"/>
        </w:rPr>
        <w:instrText xml:space="preserve"> \h  \* MERGEFORMAT </w:instrText>
      </w:r>
      <w:r w:rsidR="00C1113A" w:rsidRPr="001A71EE">
        <w:rPr>
          <w:rFonts w:ascii="David" w:hAnsi="David" w:cs="David"/>
          <w:b/>
          <w:bCs/>
          <w:sz w:val="24"/>
          <w:u w:val="single"/>
        </w:rPr>
      </w:r>
      <w:r w:rsidR="00C1113A" w:rsidRPr="001A71EE">
        <w:rPr>
          <w:rFonts w:ascii="David" w:hAnsi="David" w:cs="David"/>
          <w:b/>
          <w:bCs/>
          <w:sz w:val="24"/>
          <w:u w:val="single"/>
        </w:rPr>
        <w:fldChar w:fldCharType="separate"/>
      </w:r>
      <w:r w:rsidR="00635B26" w:rsidRPr="001A71EE">
        <w:rPr>
          <w:rFonts w:ascii="David" w:hAnsi="David" w:cs="David" w:hint="eastAsia"/>
          <w:b/>
          <w:bCs/>
          <w:u w:val="single"/>
          <w:rtl/>
        </w:rPr>
        <w:t>נספח</w:t>
      </w:r>
      <w:r w:rsidR="00635B26" w:rsidRPr="001A71EE">
        <w:rPr>
          <w:rFonts w:ascii="David" w:hAnsi="David" w:cs="David"/>
          <w:b/>
          <w:bCs/>
          <w:u w:val="single"/>
          <w:rtl/>
        </w:rPr>
        <w:t xml:space="preserve"> 2 </w:t>
      </w:r>
      <w:r w:rsidR="00C1113A" w:rsidRPr="001A71EE">
        <w:rPr>
          <w:rFonts w:ascii="David" w:hAnsi="David" w:cs="David"/>
          <w:b/>
          <w:bCs/>
          <w:sz w:val="24"/>
          <w:u w:val="single"/>
        </w:rPr>
        <w:fldChar w:fldCharType="end"/>
      </w:r>
      <w:r w:rsidR="00C1113A" w:rsidRPr="001A71EE">
        <w:rPr>
          <w:rFonts w:ascii="David" w:hAnsi="David" w:cs="David"/>
          <w:b/>
          <w:bCs/>
          <w:sz w:val="24"/>
          <w:u w:val="single"/>
          <w:rtl/>
        </w:rPr>
        <w:t>)</w:t>
      </w:r>
    </w:p>
    <w:p w14:paraId="1307C531" w14:textId="02637424" w:rsidR="00AD611C" w:rsidRPr="001A71EE" w:rsidRDefault="00AD611C" w:rsidP="00D7489D">
      <w:pPr>
        <w:pStyle w:val="afb"/>
        <w:numPr>
          <w:ilvl w:val="1"/>
          <w:numId w:val="32"/>
        </w:numPr>
        <w:bidi/>
        <w:ind w:left="935" w:hanging="575"/>
        <w:contextualSpacing w:val="0"/>
      </w:pPr>
      <w:r w:rsidRPr="001A71EE">
        <w:rPr>
          <w:rFonts w:hint="eastAsia"/>
          <w:rtl/>
        </w:rPr>
        <w:t>העובד</w:t>
      </w:r>
      <w:r w:rsidRPr="001A71EE">
        <w:rPr>
          <w:rtl/>
        </w:rPr>
        <w:t xml:space="preserve"> הסוציאלי המוצע עומד בתנאי הסף </w:t>
      </w:r>
      <w:r w:rsidR="007C5C14" w:rsidRPr="001A71EE">
        <w:rPr>
          <w:rFonts w:hint="cs"/>
          <w:rtl/>
        </w:rPr>
        <w:t>לניסיו</w:t>
      </w:r>
      <w:r w:rsidR="007C5C14" w:rsidRPr="001A71EE">
        <w:rPr>
          <w:rFonts w:hint="eastAsia"/>
          <w:rtl/>
        </w:rPr>
        <w:t>ן</w:t>
      </w:r>
      <w:r w:rsidRPr="001A71EE">
        <w:rPr>
          <w:rtl/>
        </w:rPr>
        <w:t xml:space="preserve"> והשכלה כמפורט בסעיף </w:t>
      </w:r>
      <w:r w:rsidR="00D7489D" w:rsidRPr="001A71EE">
        <w:rPr>
          <w:rtl/>
        </w:rPr>
        <w:fldChar w:fldCharType="begin" w:fldLock="1"/>
      </w:r>
      <w:r w:rsidR="00D7489D" w:rsidRPr="001A71EE">
        <w:rPr>
          <w:rtl/>
        </w:rPr>
        <w:instrText xml:space="preserve"> </w:instrText>
      </w:r>
      <w:r w:rsidR="00D7489D" w:rsidRPr="001A71EE">
        <w:instrText>REF</w:instrText>
      </w:r>
      <w:r w:rsidR="00D7489D" w:rsidRPr="001A71EE">
        <w:rPr>
          <w:rtl/>
        </w:rPr>
        <w:instrText xml:space="preserve"> כינוי_איש_צוות_2 \</w:instrText>
      </w:r>
      <w:r w:rsidR="00D7489D" w:rsidRPr="001A71EE">
        <w:instrText>n \h</w:instrText>
      </w:r>
      <w:r w:rsidR="00D7489D"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D7489D" w:rsidRPr="001A71EE">
        <w:rPr>
          <w:rtl/>
        </w:rPr>
      </w:r>
      <w:r w:rsidR="00D7489D" w:rsidRPr="001A71EE">
        <w:rPr>
          <w:rtl/>
        </w:rPr>
        <w:fldChar w:fldCharType="separate"/>
      </w:r>
      <w:r w:rsidR="00635B26" w:rsidRPr="001A71EE">
        <w:rPr>
          <w:cs/>
        </w:rPr>
        <w:t>‎</w:t>
      </w:r>
      <w:r w:rsidR="00635B26" w:rsidRPr="001A71EE">
        <w:t>2.2.9.2</w:t>
      </w:r>
      <w:r w:rsidR="00D7489D" w:rsidRPr="001A71EE">
        <w:rPr>
          <w:rtl/>
        </w:rPr>
        <w:fldChar w:fldCharType="end"/>
      </w:r>
      <w:r w:rsidRPr="001A71EE">
        <w:rPr>
          <w:rtl/>
        </w:rPr>
        <w:t xml:space="preserve"> למכרז.</w:t>
      </w:r>
    </w:p>
    <w:p w14:paraId="2C24AA5D" w14:textId="77777777" w:rsidR="00AD611C" w:rsidRPr="001A71EE" w:rsidRDefault="00AD611C" w:rsidP="00AD611C">
      <w:pPr>
        <w:pStyle w:val="afb"/>
        <w:numPr>
          <w:ilvl w:val="1"/>
          <w:numId w:val="32"/>
        </w:numPr>
        <w:bidi/>
        <w:ind w:left="935" w:hanging="575"/>
        <w:contextualSpacing w:val="0"/>
      </w:pPr>
      <w:r w:rsidRPr="001A71EE">
        <w:rPr>
          <w:rFonts w:hint="eastAsia"/>
          <w:rtl/>
        </w:rPr>
        <w:t>שם</w:t>
      </w:r>
      <w:r w:rsidRPr="001A71EE">
        <w:rPr>
          <w:rtl/>
        </w:rPr>
        <w:t xml:space="preserve"> </w:t>
      </w:r>
      <w:r w:rsidRPr="001A71EE">
        <w:rPr>
          <w:rFonts w:hint="eastAsia"/>
          <w:rtl/>
        </w:rPr>
        <w:t>העובד</w:t>
      </w:r>
      <w:r w:rsidRPr="001A71EE">
        <w:rPr>
          <w:rtl/>
        </w:rPr>
        <w:t xml:space="preserve"> </w:t>
      </w:r>
      <w:r w:rsidRPr="001A71EE">
        <w:rPr>
          <w:rFonts w:hint="eastAsia"/>
          <w:rtl/>
        </w:rPr>
        <w:t>הסוציאלי</w:t>
      </w:r>
      <w:r w:rsidRPr="001A71EE">
        <w:rPr>
          <w:rtl/>
        </w:rPr>
        <w:t xml:space="preserve"> </w:t>
      </w:r>
      <w:r w:rsidRPr="001A71EE">
        <w:rPr>
          <w:rFonts w:hint="eastAsia"/>
          <w:rtl/>
        </w:rPr>
        <w:t>המוצע</w:t>
      </w:r>
      <w:r w:rsidRPr="001A71EE">
        <w:rPr>
          <w:rtl/>
        </w:rPr>
        <w:t>: _________________</w:t>
      </w:r>
    </w:p>
    <w:p w14:paraId="4EC5AD21" w14:textId="108FA6A1" w:rsidR="004C05C2" w:rsidRPr="001A71EE" w:rsidRDefault="004C05C2" w:rsidP="004C05C2">
      <w:pPr>
        <w:pStyle w:val="afb"/>
        <w:numPr>
          <w:ilvl w:val="1"/>
          <w:numId w:val="32"/>
        </w:numPr>
        <w:bidi/>
        <w:ind w:left="935" w:hanging="575"/>
        <w:contextualSpacing w:val="0"/>
        <w:rPr>
          <w:rtl/>
        </w:rPr>
      </w:pPr>
      <w:r w:rsidRPr="001A71EE">
        <w:rPr>
          <w:rFonts w:hint="cs"/>
          <w:rtl/>
        </w:rPr>
        <w:lastRenderedPageBreak/>
        <w:t>ת"ז: ________________</w:t>
      </w:r>
    </w:p>
    <w:p w14:paraId="15A88928" w14:textId="10C017D8" w:rsidR="00AD611C" w:rsidRPr="001A71EE" w:rsidRDefault="00AD611C" w:rsidP="00AD611C">
      <w:pPr>
        <w:pStyle w:val="afb"/>
        <w:numPr>
          <w:ilvl w:val="1"/>
          <w:numId w:val="32"/>
        </w:numPr>
        <w:bidi/>
        <w:ind w:left="935" w:hanging="575"/>
        <w:contextualSpacing w:val="0"/>
      </w:pPr>
      <w:r w:rsidRPr="001A71EE">
        <w:rPr>
          <w:rFonts w:hint="eastAsia"/>
          <w:rtl/>
        </w:rPr>
        <w:t>טלפון</w:t>
      </w:r>
      <w:r w:rsidRPr="001A71EE">
        <w:rPr>
          <w:rtl/>
        </w:rPr>
        <w:t>:</w:t>
      </w:r>
      <w:r w:rsidR="00336202" w:rsidRPr="001A71EE">
        <w:rPr>
          <w:rtl/>
        </w:rPr>
        <w:t xml:space="preserve"> </w:t>
      </w:r>
      <w:r w:rsidRPr="001A71EE">
        <w:rPr>
          <w:rtl/>
        </w:rPr>
        <w:t>_________________</w:t>
      </w:r>
    </w:p>
    <w:p w14:paraId="7DA26F10" w14:textId="77777777" w:rsidR="00AD611C" w:rsidRPr="001A71EE" w:rsidRDefault="00AD611C" w:rsidP="00AD611C">
      <w:pPr>
        <w:pStyle w:val="afb"/>
        <w:numPr>
          <w:ilvl w:val="1"/>
          <w:numId w:val="32"/>
        </w:numPr>
        <w:bidi/>
        <w:ind w:left="935" w:hanging="575"/>
        <w:contextualSpacing w:val="0"/>
      </w:pPr>
      <w:r w:rsidRPr="001A71EE">
        <w:rPr>
          <w:rFonts w:hint="eastAsia"/>
          <w:rtl/>
        </w:rPr>
        <w:t>טלפון</w:t>
      </w:r>
      <w:r w:rsidRPr="001A71EE">
        <w:rPr>
          <w:rtl/>
        </w:rPr>
        <w:t xml:space="preserve"> </w:t>
      </w:r>
      <w:r w:rsidRPr="001A71EE">
        <w:rPr>
          <w:rFonts w:hint="eastAsia"/>
          <w:rtl/>
        </w:rPr>
        <w:t>נייד</w:t>
      </w:r>
      <w:r w:rsidRPr="001A71EE">
        <w:rPr>
          <w:rtl/>
        </w:rPr>
        <w:t>: _________________</w:t>
      </w:r>
    </w:p>
    <w:p w14:paraId="5B8BA71B" w14:textId="77777777" w:rsidR="00AD611C" w:rsidRPr="001A71EE" w:rsidRDefault="00AD611C" w:rsidP="00AD611C">
      <w:pPr>
        <w:pStyle w:val="afb"/>
        <w:numPr>
          <w:ilvl w:val="1"/>
          <w:numId w:val="32"/>
        </w:numPr>
        <w:bidi/>
        <w:ind w:left="935" w:hanging="575"/>
        <w:contextualSpacing w:val="0"/>
      </w:pPr>
      <w:r w:rsidRPr="001A71EE">
        <w:rPr>
          <w:rFonts w:hint="eastAsia"/>
          <w:rtl/>
        </w:rPr>
        <w:t>דואר</w:t>
      </w:r>
      <w:r w:rsidRPr="001A71EE">
        <w:rPr>
          <w:rtl/>
        </w:rPr>
        <w:t xml:space="preserve"> </w:t>
      </w:r>
      <w:r w:rsidRPr="001A71EE">
        <w:rPr>
          <w:rFonts w:hint="eastAsia"/>
          <w:rtl/>
        </w:rPr>
        <w:t>אלקטרוני</w:t>
      </w:r>
      <w:r w:rsidRPr="001A71EE">
        <w:rPr>
          <w:rtl/>
        </w:rPr>
        <w:t>: _________________</w:t>
      </w:r>
    </w:p>
    <w:p w14:paraId="0486B8DD" w14:textId="77777777" w:rsidR="00E2358C" w:rsidRPr="001A71EE" w:rsidRDefault="00E2358C" w:rsidP="00E2358C">
      <w:pPr>
        <w:pStyle w:val="afb"/>
        <w:numPr>
          <w:ilvl w:val="1"/>
          <w:numId w:val="32"/>
        </w:numPr>
        <w:bidi/>
        <w:ind w:left="935" w:hanging="575"/>
        <w:contextualSpacing w:val="0"/>
      </w:pPr>
      <w:r w:rsidRPr="001A71EE">
        <w:rPr>
          <w:rFonts w:hint="cs"/>
          <w:u w:val="single"/>
          <w:rtl/>
        </w:rPr>
        <w:t xml:space="preserve">ידיעת השפה הערבית (סעיף </w:t>
      </w:r>
      <w:r w:rsidRPr="001A71EE">
        <w:rPr>
          <w:u w:val="single"/>
          <w:rtl/>
        </w:rPr>
        <w:fldChar w:fldCharType="begin" w:fldLock="1"/>
      </w:r>
      <w:r w:rsidRPr="001A71EE">
        <w:rPr>
          <w:u w:val="single"/>
          <w:rtl/>
        </w:rPr>
        <w:instrText xml:space="preserve"> </w:instrText>
      </w:r>
      <w:r w:rsidRPr="001A71EE">
        <w:rPr>
          <w:rFonts w:hint="cs"/>
          <w:u w:val="single"/>
        </w:rPr>
        <w:instrText>REF</w:instrText>
      </w:r>
      <w:r w:rsidRPr="001A71EE">
        <w:rPr>
          <w:rFonts w:hint="cs"/>
          <w:u w:val="single"/>
          <w:rtl/>
        </w:rPr>
        <w:instrText xml:space="preserve"> _</w:instrText>
      </w:r>
      <w:r w:rsidRPr="001A71EE">
        <w:rPr>
          <w:rFonts w:hint="cs"/>
          <w:u w:val="single"/>
        </w:rPr>
        <w:instrText>Ref414477233 \r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635B26" w:rsidRPr="001A71EE">
        <w:rPr>
          <w:u w:val="single"/>
          <w:cs/>
        </w:rPr>
        <w:t>‎</w:t>
      </w:r>
      <w:r w:rsidR="00635B26" w:rsidRPr="001A71EE">
        <w:rPr>
          <w:u w:val="single"/>
        </w:rPr>
        <w:t>2.2.9.2.4</w:t>
      </w:r>
      <w:r w:rsidRPr="001A71EE">
        <w:rPr>
          <w:u w:val="single"/>
          <w:rtl/>
        </w:rPr>
        <w:fldChar w:fldCharType="end"/>
      </w:r>
      <w:r w:rsidRPr="001A71EE">
        <w:rPr>
          <w:rFonts w:hint="cs"/>
          <w:u w:val="single"/>
          <w:rtl/>
        </w:rPr>
        <w:t xml:space="preserve"> למכרז)</w:t>
      </w:r>
      <w:r w:rsidRPr="001A71EE">
        <w:rPr>
          <w:rFonts w:hint="cs"/>
          <w:rtl/>
        </w:rPr>
        <w:t>: שפת אם / ברמת שפת אם (יש למחוק את המיותר) (</w:t>
      </w:r>
      <w:r w:rsidRPr="001A71EE">
        <w:rPr>
          <w:rFonts w:hint="cs"/>
          <w:color w:val="000000"/>
          <w:rtl/>
          <w:lang w:eastAsia="en-US"/>
        </w:rPr>
        <w:t>ימולא אם ההצעה מוגשת להפעלת פנימייה טיפולית עבור המגזר הערבי (פנימייה מס. 5)).</w:t>
      </w:r>
    </w:p>
    <w:p w14:paraId="17969F09" w14:textId="5B340E0D" w:rsidR="00AD611C" w:rsidRPr="001A71EE" w:rsidRDefault="00AD611C" w:rsidP="00D7489D">
      <w:pPr>
        <w:pStyle w:val="afb"/>
        <w:numPr>
          <w:ilvl w:val="1"/>
          <w:numId w:val="32"/>
        </w:numPr>
        <w:bidi/>
        <w:ind w:left="935" w:hanging="575"/>
        <w:contextualSpacing w:val="0"/>
      </w:pPr>
      <w:r w:rsidRPr="001A71EE">
        <w:rPr>
          <w:rFonts w:hint="eastAsia"/>
          <w:u w:val="single"/>
          <w:rtl/>
        </w:rPr>
        <w:t>השכלה</w:t>
      </w:r>
      <w:r w:rsidRPr="001A71EE">
        <w:rPr>
          <w:u w:val="single"/>
          <w:rtl/>
        </w:rPr>
        <w:t xml:space="preserve"> אקדמית (סעיף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Ref403509656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635B26" w:rsidRPr="001A71EE">
        <w:rPr>
          <w:u w:val="single"/>
          <w:cs/>
        </w:rPr>
        <w:t>‎</w:t>
      </w:r>
      <w:r w:rsidR="00635B26" w:rsidRPr="001A71EE">
        <w:rPr>
          <w:u w:val="single"/>
        </w:rPr>
        <w:t>2.2.9.2.1</w:t>
      </w:r>
      <w:r w:rsidR="00D7489D" w:rsidRPr="001A71EE">
        <w:rPr>
          <w:u w:val="single"/>
          <w:rtl/>
        </w:rPr>
        <w:fldChar w:fldCharType="end"/>
      </w:r>
      <w:r w:rsidR="00D7489D" w:rsidRPr="001A71EE">
        <w:rPr>
          <w:rFonts w:hint="cs"/>
          <w:u w:val="single"/>
          <w:rtl/>
        </w:rPr>
        <w:t xml:space="preserve"> ל</w:t>
      </w:r>
      <w:r w:rsidRPr="001A71EE">
        <w:rPr>
          <w:u w:val="single"/>
          <w:rtl/>
        </w:rPr>
        <w:t xml:space="preserve">מכרז) (יש לסמן </w:t>
      </w:r>
      <w:r w:rsidRPr="001A71EE">
        <w:rPr>
          <w:u w:val="single"/>
        </w:rPr>
        <w:t>X</w:t>
      </w:r>
      <w:r w:rsidRPr="001A71EE">
        <w:rPr>
          <w:u w:val="single"/>
          <w:rtl/>
        </w:rPr>
        <w:t xml:space="preserve"> במקום המתאים ולהשלים פרטי השכלה רלוונטיים)</w:t>
      </w:r>
      <w:r w:rsidRPr="001A71EE">
        <w:rPr>
          <w:rtl/>
        </w:rPr>
        <w:t>:</w:t>
      </w:r>
    </w:p>
    <w:p w14:paraId="085FE926"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ראשון</w:t>
      </w:r>
    </w:p>
    <w:p w14:paraId="62801837"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672DE5C5"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66D4B711"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097FF4B9"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אקדמי שני </w:t>
      </w:r>
    </w:p>
    <w:p w14:paraId="0CDC261E"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74AEF642"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772A2601"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2700E116"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שלישי</w:t>
      </w:r>
    </w:p>
    <w:p w14:paraId="67C7D20C"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77D1F404"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4C8B3F9A"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1513E46B" w14:textId="77777777" w:rsidR="00AD611C" w:rsidRPr="001A71EE" w:rsidRDefault="00AD611C" w:rsidP="00AD611C">
      <w:pPr>
        <w:pStyle w:val="afb"/>
        <w:bidi/>
        <w:ind w:left="935"/>
        <w:rPr>
          <w:b/>
          <w:bCs/>
          <w:rtl/>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מפורטים</w:t>
      </w:r>
      <w:r w:rsidRPr="001A71EE">
        <w:rPr>
          <w:b/>
          <w:bCs/>
          <w:rtl/>
        </w:rPr>
        <w:t xml:space="preserve"> </w:t>
      </w:r>
      <w:r w:rsidRPr="001A71EE">
        <w:rPr>
          <w:rFonts w:hint="eastAsia"/>
          <w:b/>
          <w:bCs/>
          <w:rtl/>
        </w:rPr>
        <w:t>ותעודות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השכלה</w:t>
      </w:r>
      <w:r w:rsidRPr="001A71EE">
        <w:rPr>
          <w:b/>
          <w:bCs/>
          <w:rtl/>
        </w:rPr>
        <w:t xml:space="preserve"> </w:t>
      </w:r>
      <w:r w:rsidRPr="001A71EE">
        <w:rPr>
          <w:rFonts w:hint="eastAsia"/>
          <w:b/>
          <w:bCs/>
          <w:rtl/>
        </w:rPr>
        <w:t>אקדמית</w:t>
      </w:r>
      <w:r w:rsidRPr="001A71EE">
        <w:rPr>
          <w:b/>
          <w:bCs/>
          <w:rtl/>
        </w:rPr>
        <w:t>.</w:t>
      </w:r>
    </w:p>
    <w:p w14:paraId="372E9ECF" w14:textId="770BF7EA" w:rsidR="00AD611C" w:rsidRPr="001A71EE" w:rsidRDefault="00AD611C" w:rsidP="00D7489D">
      <w:pPr>
        <w:pStyle w:val="afb"/>
        <w:numPr>
          <w:ilvl w:val="1"/>
          <w:numId w:val="32"/>
        </w:numPr>
        <w:bidi/>
        <w:ind w:left="935" w:hanging="575"/>
        <w:contextualSpacing w:val="0"/>
        <w:rPr>
          <w:u w:val="single"/>
        </w:rPr>
      </w:pPr>
      <w:r w:rsidRPr="001A71EE">
        <w:rPr>
          <w:rFonts w:hint="eastAsia"/>
          <w:u w:val="single"/>
          <w:rtl/>
        </w:rPr>
        <w:t>רישום</w:t>
      </w:r>
      <w:r w:rsidRPr="001A71EE">
        <w:rPr>
          <w:u w:val="single"/>
          <w:rtl/>
        </w:rPr>
        <w:t xml:space="preserve"> בפנקס המקצועי (סעיף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Ref381189428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635B26" w:rsidRPr="001A71EE">
        <w:rPr>
          <w:u w:val="single"/>
          <w:cs/>
        </w:rPr>
        <w:t>‎</w:t>
      </w:r>
      <w:r w:rsidR="00635B26" w:rsidRPr="001A71EE">
        <w:rPr>
          <w:u w:val="single"/>
        </w:rPr>
        <w:t>2.2.9.2.2</w:t>
      </w:r>
      <w:r w:rsidR="00D7489D" w:rsidRPr="001A71EE">
        <w:rPr>
          <w:u w:val="single"/>
          <w:rtl/>
        </w:rPr>
        <w:fldChar w:fldCharType="end"/>
      </w:r>
      <w:r w:rsidR="00D7489D" w:rsidRPr="001A71EE">
        <w:rPr>
          <w:rFonts w:hint="cs"/>
          <w:u w:val="single"/>
          <w:rtl/>
        </w:rPr>
        <w:t xml:space="preserve"> </w:t>
      </w:r>
      <w:r w:rsidRPr="001A71EE">
        <w:rPr>
          <w:u w:val="single"/>
          <w:rtl/>
        </w:rPr>
        <w:t xml:space="preserve">למכרז) (יש לסמן </w:t>
      </w:r>
      <w:r w:rsidRPr="001A71EE">
        <w:rPr>
          <w:u w:val="single"/>
        </w:rPr>
        <w:t>X</w:t>
      </w:r>
      <w:r w:rsidRPr="001A71EE">
        <w:rPr>
          <w:u w:val="single"/>
          <w:rtl/>
        </w:rPr>
        <w:t xml:space="preserve"> במקום המתאים ולהשלים פרטים רלוונטיים)</w:t>
      </w:r>
      <w:r w:rsidRPr="001A71EE">
        <w:rPr>
          <w:rtl/>
        </w:rPr>
        <w:t>:</w:t>
      </w:r>
    </w:p>
    <w:p w14:paraId="128F3F0C" w14:textId="77777777" w:rsidR="00AD611C" w:rsidRPr="001A71EE" w:rsidRDefault="00AD611C" w:rsidP="00AD611C">
      <w:pPr>
        <w:pStyle w:val="afb"/>
        <w:numPr>
          <w:ilvl w:val="0"/>
          <w:numId w:val="31"/>
        </w:numPr>
        <w:bidi/>
        <w:contextualSpacing w:val="0"/>
        <w:rPr>
          <w:b/>
          <w:bCs/>
        </w:rPr>
      </w:pP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Pr="001A71EE">
        <w:rPr>
          <w:rFonts w:hint="eastAsia"/>
          <w:b/>
          <w:bCs/>
          <w:rtl/>
        </w:rPr>
        <w:t>העובדים</w:t>
      </w:r>
      <w:r w:rsidRPr="001A71EE">
        <w:rPr>
          <w:b/>
          <w:bCs/>
          <w:rtl/>
        </w:rPr>
        <w:t xml:space="preserve"> </w:t>
      </w:r>
      <w:r w:rsidRPr="001A71EE">
        <w:rPr>
          <w:rFonts w:hint="eastAsia"/>
          <w:b/>
          <w:bCs/>
          <w:rtl/>
        </w:rPr>
        <w:t>הסוציאליים</w:t>
      </w:r>
    </w:p>
    <w:p w14:paraId="1C726CA7" w14:textId="77777777" w:rsidR="00AD611C" w:rsidRPr="001A71EE" w:rsidRDefault="00AD611C" w:rsidP="00AD611C">
      <w:pPr>
        <w:pStyle w:val="afb"/>
        <w:bidi/>
        <w:ind w:left="1295"/>
        <w:contextualSpacing w:val="0"/>
        <w:rPr>
          <w:rtl/>
        </w:rPr>
      </w:pPr>
      <w:r w:rsidRPr="001A71EE">
        <w:rPr>
          <w:rFonts w:hint="eastAsia"/>
          <w:rtl/>
        </w:rPr>
        <w:t>מועד</w:t>
      </w:r>
      <w:r w:rsidRPr="001A71EE">
        <w:rPr>
          <w:rtl/>
        </w:rPr>
        <w:t xml:space="preserve"> </w:t>
      </w:r>
      <w:r w:rsidRPr="001A71EE">
        <w:rPr>
          <w:rFonts w:hint="eastAsia"/>
          <w:rtl/>
        </w:rPr>
        <w:t>רישום</w:t>
      </w:r>
      <w:r w:rsidRPr="001A71EE">
        <w:rPr>
          <w:rtl/>
        </w:rPr>
        <w:t xml:space="preserve"> </w:t>
      </w:r>
      <w:r w:rsidRPr="001A71EE">
        <w:rPr>
          <w:rFonts w:hint="eastAsia"/>
          <w:rtl/>
        </w:rPr>
        <w:t>בפנקס</w:t>
      </w:r>
      <w:r w:rsidRPr="001A71EE">
        <w:rPr>
          <w:rtl/>
        </w:rPr>
        <w:t>: _______________________________________</w:t>
      </w:r>
    </w:p>
    <w:p w14:paraId="6CBF0C78" w14:textId="69C9544A" w:rsidR="00AD611C" w:rsidRPr="001A71EE" w:rsidRDefault="00AD611C" w:rsidP="00D7489D">
      <w:pPr>
        <w:pStyle w:val="afb"/>
        <w:bidi/>
        <w:ind w:left="935"/>
        <w:contextualSpacing w:val="0"/>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00D7489D" w:rsidRPr="001A71EE">
        <w:rPr>
          <w:rFonts w:hint="cs"/>
          <w:b/>
          <w:bCs/>
          <w:rtl/>
        </w:rPr>
        <w:t>העובדים הסוציאליים</w:t>
      </w:r>
      <w:r w:rsidRPr="001A71EE">
        <w:rPr>
          <w:b/>
          <w:bCs/>
          <w:rtl/>
        </w:rPr>
        <w:t>.</w:t>
      </w:r>
    </w:p>
    <w:p w14:paraId="784E5492" w14:textId="2132BB21" w:rsidR="00AD611C" w:rsidRPr="001A71EE" w:rsidRDefault="00AD611C" w:rsidP="00D7489D">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t>על</w:t>
      </w:r>
      <w:r w:rsidRPr="001A71EE">
        <w:rPr>
          <w:rFonts w:ascii="David" w:hAnsi="David" w:cs="David"/>
          <w:b/>
          <w:bCs/>
          <w:sz w:val="24"/>
          <w:rtl/>
        </w:rPr>
        <w:t xml:space="preserve"> </w:t>
      </w:r>
      <w:r w:rsidRPr="001A71EE">
        <w:rPr>
          <w:rFonts w:ascii="David" w:hAnsi="David" w:cs="David" w:hint="eastAsia"/>
          <w:b/>
          <w:bCs/>
          <w:sz w:val="24"/>
          <w:rtl/>
        </w:rPr>
        <w:t>המציע</w:t>
      </w:r>
      <w:r w:rsidRPr="001A71EE">
        <w:rPr>
          <w:rFonts w:ascii="David" w:hAnsi="David" w:cs="David"/>
          <w:b/>
          <w:bCs/>
          <w:sz w:val="24"/>
          <w:rtl/>
        </w:rPr>
        <w:t xml:space="preserve"> </w:t>
      </w:r>
      <w:r w:rsidRPr="001A71EE">
        <w:rPr>
          <w:rFonts w:ascii="David" w:hAnsi="David" w:cs="David" w:hint="eastAsia"/>
          <w:b/>
          <w:bCs/>
          <w:sz w:val="24"/>
          <w:rtl/>
        </w:rPr>
        <w:t>למלא</w:t>
      </w:r>
      <w:r w:rsidRPr="001A71EE">
        <w:rPr>
          <w:rFonts w:ascii="David" w:hAnsi="David" w:cs="David"/>
          <w:b/>
          <w:bCs/>
          <w:sz w:val="24"/>
          <w:rtl/>
        </w:rPr>
        <w:t xml:space="preserve"> </w:t>
      </w:r>
      <w:r w:rsidRPr="001A71EE">
        <w:rPr>
          <w:rFonts w:ascii="David" w:hAnsi="David" w:cs="David" w:hint="eastAsia"/>
          <w:b/>
          <w:bCs/>
          <w:sz w:val="24"/>
          <w:rtl/>
        </w:rPr>
        <w:t>בטבלה</w:t>
      </w:r>
      <w:r w:rsidRPr="001A71EE">
        <w:rPr>
          <w:rFonts w:ascii="David" w:hAnsi="David" w:cs="David"/>
          <w:b/>
          <w:bCs/>
          <w:sz w:val="24"/>
          <w:rtl/>
        </w:rPr>
        <w:t xml:space="preserve"> </w:t>
      </w:r>
      <w:r w:rsidRPr="001A71EE">
        <w:rPr>
          <w:rFonts w:ascii="David" w:hAnsi="David" w:cs="David" w:hint="eastAsia"/>
          <w:b/>
          <w:bCs/>
          <w:sz w:val="24"/>
          <w:rtl/>
        </w:rPr>
        <w:t>שלהלן</w:t>
      </w:r>
      <w:r w:rsidRPr="001A71EE">
        <w:rPr>
          <w:rFonts w:ascii="David" w:hAnsi="David" w:cs="David"/>
          <w:b/>
          <w:bCs/>
          <w:sz w:val="24"/>
          <w:rtl/>
        </w:rPr>
        <w:t xml:space="preserve"> </w:t>
      </w:r>
      <w:r w:rsidRPr="001A71EE">
        <w:rPr>
          <w:rFonts w:ascii="David" w:hAnsi="David" w:cs="David" w:hint="eastAsia"/>
          <w:b/>
          <w:bCs/>
          <w:sz w:val="24"/>
          <w:rtl/>
        </w:rPr>
        <w:t>את</w:t>
      </w:r>
      <w:r w:rsidRPr="001A71EE">
        <w:rPr>
          <w:rFonts w:ascii="David" w:hAnsi="David" w:cs="David"/>
          <w:b/>
          <w:bCs/>
          <w:sz w:val="24"/>
          <w:rtl/>
        </w:rPr>
        <w:t xml:space="preserve"> </w:t>
      </w:r>
      <w:r w:rsidRPr="001A71EE">
        <w:rPr>
          <w:rFonts w:ascii="David" w:hAnsi="David" w:cs="David" w:hint="eastAsia"/>
          <w:b/>
          <w:bCs/>
          <w:sz w:val="24"/>
          <w:rtl/>
        </w:rPr>
        <w:t>ניסיונו</w:t>
      </w:r>
      <w:r w:rsidRPr="001A71EE">
        <w:rPr>
          <w:rFonts w:ascii="David" w:hAnsi="David" w:cs="David"/>
          <w:b/>
          <w:bCs/>
          <w:sz w:val="24"/>
          <w:rtl/>
        </w:rPr>
        <w:t xml:space="preserve"> </w:t>
      </w:r>
      <w:r w:rsidRPr="001A71EE">
        <w:rPr>
          <w:rFonts w:ascii="David" w:hAnsi="David" w:cs="David" w:hint="eastAsia"/>
          <w:b/>
          <w:bCs/>
          <w:sz w:val="24"/>
          <w:rtl/>
        </w:rPr>
        <w:t>של</w:t>
      </w:r>
      <w:r w:rsidRPr="001A71EE">
        <w:rPr>
          <w:rFonts w:ascii="David" w:hAnsi="David" w:cs="David"/>
          <w:b/>
          <w:bCs/>
          <w:sz w:val="24"/>
          <w:rtl/>
        </w:rPr>
        <w:t xml:space="preserve"> </w:t>
      </w:r>
      <w:r w:rsidRPr="001A71EE">
        <w:rPr>
          <w:rFonts w:ascii="David" w:hAnsi="David" w:cs="David" w:hint="eastAsia"/>
          <w:b/>
          <w:bCs/>
          <w:sz w:val="24"/>
          <w:rtl/>
        </w:rPr>
        <w:t>העובד</w:t>
      </w:r>
      <w:r w:rsidRPr="001A71EE">
        <w:rPr>
          <w:rFonts w:ascii="David" w:hAnsi="David" w:cs="David"/>
          <w:b/>
          <w:bCs/>
          <w:sz w:val="24"/>
          <w:rtl/>
        </w:rPr>
        <w:t xml:space="preserve"> </w:t>
      </w:r>
      <w:r w:rsidRPr="001A71EE">
        <w:rPr>
          <w:rFonts w:ascii="David" w:hAnsi="David" w:cs="David" w:hint="eastAsia"/>
          <w:b/>
          <w:bCs/>
          <w:sz w:val="24"/>
          <w:rtl/>
        </w:rPr>
        <w:t>הסוציאלי</w:t>
      </w:r>
      <w:r w:rsidRPr="001A71EE">
        <w:rPr>
          <w:rFonts w:ascii="David" w:hAnsi="David" w:cs="David"/>
          <w:b/>
          <w:bCs/>
          <w:rtl/>
        </w:rPr>
        <w:t xml:space="preserve">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אמות_מידה_איש_צוות_שני_1_פירוט_ושנים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hint="eastAsia"/>
          <w:b/>
          <w:bCs/>
          <w:rtl/>
        </w:rPr>
        <w:t>עבודה</w:t>
      </w:r>
      <w:r w:rsidR="00635B26" w:rsidRPr="001A71EE">
        <w:rPr>
          <w:rFonts w:ascii="David" w:hAnsi="David" w:cs="David"/>
          <w:b/>
          <w:bCs/>
          <w:rtl/>
        </w:rPr>
        <w:t xml:space="preserve"> </w:t>
      </w:r>
      <w:r w:rsidR="00635B26" w:rsidRPr="001A71EE">
        <w:rPr>
          <w:rFonts w:ascii="David" w:hAnsi="David" w:cs="David" w:hint="eastAsia"/>
          <w:b/>
          <w:bCs/>
          <w:rtl/>
        </w:rPr>
        <w:t>כעובד</w:t>
      </w:r>
      <w:r w:rsidR="00635B26" w:rsidRPr="001A71EE">
        <w:rPr>
          <w:rFonts w:ascii="David" w:hAnsi="David" w:cs="David"/>
          <w:b/>
          <w:bCs/>
          <w:rtl/>
        </w:rPr>
        <w:t xml:space="preserve"> </w:t>
      </w:r>
      <w:r w:rsidR="00635B26" w:rsidRPr="001A71EE">
        <w:rPr>
          <w:rFonts w:ascii="David" w:hAnsi="David" w:cs="David" w:hint="eastAsia"/>
          <w:b/>
          <w:bCs/>
          <w:rtl/>
        </w:rPr>
        <w:t>סוציאלי</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עם</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ילדים</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ו</w:t>
      </w:r>
      <w:r w:rsidR="00635B26" w:rsidRPr="001A71EE">
        <w:rPr>
          <w:rFonts w:ascii="David" w:hAnsi="David" w:cs="David"/>
          <w:b/>
          <w:bCs/>
          <w:color w:val="000000"/>
          <w:sz w:val="24"/>
          <w:rtl/>
          <w:lang w:eastAsia="en-US"/>
        </w:rPr>
        <w:t>/</w:t>
      </w:r>
      <w:r w:rsidR="00635B26" w:rsidRPr="001A71EE">
        <w:rPr>
          <w:rFonts w:ascii="David" w:hAnsi="David" w:cs="David" w:hint="eastAsia"/>
          <w:b/>
          <w:bCs/>
          <w:color w:val="000000"/>
          <w:sz w:val="24"/>
          <w:rtl/>
          <w:lang w:eastAsia="en-US"/>
        </w:rPr>
        <w:t>או</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בני</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נוער</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בגילאי</w:t>
      </w:r>
      <w:r w:rsidR="00635B26" w:rsidRPr="001A71EE">
        <w:rPr>
          <w:rFonts w:ascii="David" w:hAnsi="David" w:cs="David"/>
          <w:b/>
          <w:bCs/>
          <w:color w:val="000000"/>
          <w:sz w:val="24"/>
          <w:rtl/>
          <w:lang w:eastAsia="en-US"/>
        </w:rPr>
        <w:t xml:space="preserve"> 9 </w:t>
      </w:r>
      <w:r w:rsidR="00635B26" w:rsidRPr="001A71EE">
        <w:rPr>
          <w:rFonts w:ascii="David" w:hAnsi="David" w:cs="David" w:hint="eastAsia"/>
          <w:b/>
          <w:bCs/>
          <w:color w:val="000000"/>
          <w:sz w:val="24"/>
          <w:rtl/>
          <w:lang w:eastAsia="en-US"/>
        </w:rPr>
        <w:t>עד</w:t>
      </w:r>
      <w:r w:rsidR="00635B26" w:rsidRPr="001A71EE">
        <w:rPr>
          <w:rFonts w:ascii="David" w:hAnsi="David" w:cs="David"/>
          <w:b/>
          <w:bCs/>
          <w:color w:val="000000"/>
          <w:rtl/>
        </w:rPr>
        <w:t xml:space="preserve"> 19 </w:t>
      </w:r>
      <w:r w:rsidR="00635B26" w:rsidRPr="001A71EE">
        <w:rPr>
          <w:rFonts w:ascii="David" w:hAnsi="David" w:cs="David" w:hint="eastAsia"/>
          <w:b/>
          <w:bCs/>
          <w:color w:val="000000"/>
          <w:rtl/>
        </w:rPr>
        <w:t>שנים</w:t>
      </w:r>
      <w:r w:rsidR="00635B26" w:rsidRPr="001A71EE">
        <w:rPr>
          <w:rFonts w:ascii="David" w:hAnsi="David" w:cs="David"/>
          <w:b/>
          <w:bCs/>
          <w:rtl/>
        </w:rPr>
        <w:t xml:space="preserve"> שהוגדרו או שניתן להגדירם על ידי המשרד או משרד החינוך </w:t>
      </w:r>
      <w:r w:rsidR="00635B26" w:rsidRPr="001A71EE">
        <w:rPr>
          <w:rFonts w:ascii="David" w:hAnsi="David" w:cs="David" w:hint="eastAsia"/>
          <w:b/>
          <w:bCs/>
          <w:rtl/>
        </w:rPr>
        <w:t>ו</w:t>
      </w:r>
      <w:r w:rsidR="00635B26" w:rsidRPr="001A71EE">
        <w:rPr>
          <w:rFonts w:ascii="David" w:hAnsi="David" w:cs="David"/>
          <w:b/>
          <w:bCs/>
          <w:rtl/>
        </w:rPr>
        <w:t xml:space="preserve">/או משרד הבריאות, לפי העניין, כבעלי מאפיינים </w:t>
      </w:r>
      <w:r w:rsidR="00635B26" w:rsidRPr="001A71EE">
        <w:rPr>
          <w:rFonts w:ascii="David" w:hAnsi="David" w:cs="David" w:hint="eastAsia"/>
          <w:b/>
          <w:bCs/>
          <w:rtl/>
        </w:rPr>
        <w:t>שיקומיים</w:t>
      </w:r>
      <w:r w:rsidR="00635B26" w:rsidRPr="001A71EE">
        <w:rPr>
          <w:rFonts w:ascii="David" w:hAnsi="David" w:cs="David"/>
          <w:b/>
          <w:bCs/>
          <w:rtl/>
        </w:rPr>
        <w:t xml:space="preserve"> </w:t>
      </w:r>
      <w:r w:rsidR="00635B26" w:rsidRPr="001A71EE">
        <w:rPr>
          <w:rFonts w:ascii="David" w:hAnsi="David" w:cs="David" w:hint="eastAsia"/>
          <w:b/>
          <w:bCs/>
          <w:rtl/>
        </w:rPr>
        <w:t>ו</w:t>
      </w:r>
      <w:r w:rsidR="00635B26" w:rsidRPr="001A71EE">
        <w:rPr>
          <w:rFonts w:ascii="David" w:hAnsi="David" w:cs="David"/>
          <w:b/>
          <w:bCs/>
          <w:rtl/>
        </w:rPr>
        <w:t xml:space="preserve">/או </w:t>
      </w:r>
      <w:r w:rsidR="00635B26" w:rsidRPr="001A71EE">
        <w:rPr>
          <w:rFonts w:ascii="David" w:hAnsi="David" w:cs="David" w:hint="eastAsia"/>
          <w:b/>
          <w:bCs/>
          <w:rtl/>
        </w:rPr>
        <w:t>טיפוליים</w:t>
      </w:r>
      <w:r w:rsidR="00635B26" w:rsidRPr="001A71EE">
        <w:rPr>
          <w:rFonts w:ascii="David" w:hAnsi="David" w:cs="David"/>
          <w:b/>
          <w:bCs/>
          <w:rtl/>
        </w:rPr>
        <w:t xml:space="preserve"> </w:t>
      </w:r>
      <w:r w:rsidR="00635B26" w:rsidRPr="001A71EE">
        <w:rPr>
          <w:rFonts w:ascii="David" w:hAnsi="David" w:cs="David" w:hint="eastAsia"/>
          <w:b/>
          <w:bCs/>
          <w:rtl/>
        </w:rPr>
        <w:t>ו</w:t>
      </w:r>
      <w:r w:rsidR="00635B26" w:rsidRPr="001A71EE">
        <w:rPr>
          <w:rFonts w:ascii="David" w:hAnsi="David" w:cs="David"/>
          <w:b/>
          <w:bCs/>
          <w:rtl/>
        </w:rPr>
        <w:t xml:space="preserve">/או </w:t>
      </w:r>
      <w:r w:rsidR="00635B26" w:rsidRPr="001A71EE">
        <w:rPr>
          <w:rFonts w:ascii="David" w:hAnsi="David" w:cs="David" w:hint="eastAsia"/>
          <w:b/>
          <w:bCs/>
          <w:rtl/>
        </w:rPr>
        <w:t>פוסט</w:t>
      </w:r>
      <w:r w:rsidR="00635B26" w:rsidRPr="001A71EE">
        <w:rPr>
          <w:rFonts w:ascii="David" w:hAnsi="David" w:cs="David"/>
          <w:b/>
          <w:bCs/>
          <w:rtl/>
        </w:rPr>
        <w:t xml:space="preserve">-אשפוזיים, </w:t>
      </w:r>
      <w:r w:rsidR="00635B26" w:rsidRPr="001A71EE">
        <w:rPr>
          <w:rFonts w:ascii="David" w:hAnsi="David" w:cs="David" w:hint="eastAsia"/>
          <w:b/>
          <w:bCs/>
          <w:rtl/>
        </w:rPr>
        <w:t>לאחר</w:t>
      </w:r>
      <w:r w:rsidR="00635B26" w:rsidRPr="001A71EE">
        <w:rPr>
          <w:rFonts w:ascii="David" w:hAnsi="David" w:cs="David"/>
          <w:b/>
          <w:bCs/>
          <w:rtl/>
        </w:rPr>
        <w:t xml:space="preserve"> </w:t>
      </w:r>
      <w:r w:rsidR="00635B26" w:rsidRPr="001A71EE">
        <w:rPr>
          <w:rFonts w:ascii="David" w:hAnsi="David" w:cs="David" w:hint="eastAsia"/>
          <w:b/>
          <w:bCs/>
          <w:rtl/>
        </w:rPr>
        <w:t>הרישום</w:t>
      </w:r>
      <w:r w:rsidR="00635B26" w:rsidRPr="001A71EE">
        <w:rPr>
          <w:rFonts w:ascii="David" w:hAnsi="David" w:cs="David"/>
          <w:b/>
          <w:bCs/>
          <w:rtl/>
        </w:rPr>
        <w:t xml:space="preserve"> </w:t>
      </w:r>
      <w:r w:rsidR="00635B26" w:rsidRPr="001A71EE">
        <w:rPr>
          <w:rFonts w:ascii="David" w:hAnsi="David" w:cs="David" w:hint="eastAsia"/>
          <w:b/>
          <w:bCs/>
          <w:rtl/>
        </w:rPr>
        <w:t>בפנקס</w:t>
      </w:r>
      <w:r w:rsidR="00635B26" w:rsidRPr="001A71EE">
        <w:rPr>
          <w:rFonts w:ascii="David" w:hAnsi="David" w:cs="David"/>
          <w:b/>
          <w:bCs/>
          <w:rtl/>
        </w:rPr>
        <w:t xml:space="preserve"> </w:t>
      </w:r>
      <w:r w:rsidR="00635B26" w:rsidRPr="001A71EE">
        <w:rPr>
          <w:rFonts w:ascii="David" w:hAnsi="David" w:cs="David" w:hint="eastAsia"/>
          <w:b/>
          <w:bCs/>
          <w:rtl/>
        </w:rPr>
        <w:t>העובדים</w:t>
      </w:r>
      <w:r w:rsidR="00635B26" w:rsidRPr="001A71EE">
        <w:rPr>
          <w:rFonts w:ascii="David" w:hAnsi="David" w:cs="David"/>
          <w:b/>
          <w:bCs/>
          <w:rtl/>
        </w:rPr>
        <w:t xml:space="preserve"> </w:t>
      </w:r>
      <w:r w:rsidR="00635B26" w:rsidRPr="001A71EE">
        <w:rPr>
          <w:rFonts w:ascii="David" w:hAnsi="David" w:cs="David" w:hint="eastAsia"/>
          <w:b/>
          <w:bCs/>
          <w:rtl/>
        </w:rPr>
        <w:t>הסוציאליים</w:t>
      </w:r>
      <w:r w:rsidR="00635B26" w:rsidRPr="001A71EE">
        <w:rPr>
          <w:rFonts w:ascii="David" w:hAnsi="David" w:cs="David"/>
          <w:b/>
          <w:bCs/>
          <w:rtl/>
        </w:rPr>
        <w:t xml:space="preserve">, </w:t>
      </w:r>
      <w:r w:rsidR="00635B26" w:rsidRPr="001A71EE">
        <w:rPr>
          <w:rFonts w:ascii="David" w:hAnsi="David" w:cs="David" w:hint="eastAsia"/>
          <w:b/>
          <w:bCs/>
          <w:rtl/>
        </w:rPr>
        <w:t>במהלך</w:t>
      </w:r>
      <w:r w:rsidR="00635B26" w:rsidRPr="001A71EE">
        <w:rPr>
          <w:rFonts w:ascii="David" w:hAnsi="David" w:cs="David"/>
          <w:b/>
          <w:bCs/>
          <w:rtl/>
        </w:rPr>
        <w:t xml:space="preserve"> </w:t>
      </w:r>
      <w:r w:rsidR="00635B26" w:rsidRPr="001A71EE">
        <w:rPr>
          <w:rFonts w:ascii="David" w:hAnsi="David" w:cs="David" w:hint="eastAsia"/>
          <w:b/>
          <w:bCs/>
          <w:rtl/>
        </w:rPr>
        <w:t>שבע</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השנים</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האחרונות</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הקודמות</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למועד</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האחרון</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להגשת</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ההצעות</w:t>
      </w:r>
      <w:r w:rsidRPr="001A71EE">
        <w:rPr>
          <w:rFonts w:ascii="David" w:hAnsi="David" w:cs="David"/>
          <w:b/>
          <w:bCs/>
          <w:sz w:val="24"/>
          <w:rtl/>
        </w:rPr>
        <w:fldChar w:fldCharType="end"/>
      </w:r>
      <w:r w:rsidRPr="001A71EE">
        <w:rPr>
          <w:rFonts w:ascii="David" w:hAnsi="David" w:cs="David"/>
          <w:b/>
          <w:bCs/>
          <w:sz w:val="24"/>
          <w:rtl/>
        </w:rPr>
        <w:t xml:space="preserve"> (סעיף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b/>
          <w:bCs/>
          <w:sz w:val="24"/>
        </w:rPr>
        <w:instrText>REF</w:instrText>
      </w:r>
      <w:r w:rsidR="00D7489D" w:rsidRPr="001A71EE">
        <w:rPr>
          <w:rFonts w:ascii="David" w:hAnsi="David" w:cs="David"/>
          <w:b/>
          <w:bCs/>
          <w:sz w:val="24"/>
          <w:rtl/>
        </w:rPr>
        <w:instrText xml:space="preserve"> _</w:instrText>
      </w:r>
      <w:r w:rsidR="00D7489D" w:rsidRPr="001A71EE">
        <w:rPr>
          <w:rFonts w:ascii="David" w:hAnsi="David" w:cs="David"/>
          <w:b/>
          <w:bCs/>
          <w:sz w:val="24"/>
        </w:rPr>
        <w:instrText>Ref381189432 \n \h</w:instrText>
      </w:r>
      <w:r w:rsidR="00D7489D" w:rsidRPr="001A71EE">
        <w:rPr>
          <w:rFonts w:ascii="David" w:hAnsi="David" w:cs="David"/>
          <w:b/>
          <w:bCs/>
          <w:sz w:val="24"/>
          <w:rtl/>
        </w:rPr>
        <w:instrText xml:space="preserve"> </w:instrText>
      </w:r>
      <w:r w:rsidR="007C5C14" w:rsidRPr="001A71EE">
        <w:rPr>
          <w:rFonts w:ascii="David" w:hAnsi="David" w:cs="David"/>
          <w:b/>
          <w:bCs/>
          <w:sz w:val="24"/>
          <w:rtl/>
        </w:rPr>
        <w:instrText xml:space="preserve"> \* </w:instrText>
      </w:r>
      <w:r w:rsidR="007C5C14" w:rsidRPr="001A71EE">
        <w:rPr>
          <w:rFonts w:ascii="David" w:hAnsi="David" w:cs="David"/>
          <w:b/>
          <w:bCs/>
          <w:sz w:val="24"/>
        </w:rPr>
        <w:instrText>MERGEFORMAT</w:instrText>
      </w:r>
      <w:r w:rsidR="007C5C14"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635B26" w:rsidRPr="001A71EE">
        <w:rPr>
          <w:rFonts w:ascii="David" w:hAnsi="David" w:cs="David"/>
          <w:b/>
          <w:bCs/>
          <w:sz w:val="24"/>
          <w:cs/>
        </w:rPr>
        <w:t>‎</w:t>
      </w:r>
      <w:r w:rsidR="00635B26" w:rsidRPr="001A71EE">
        <w:rPr>
          <w:rFonts w:ascii="David" w:hAnsi="David" w:cs="David"/>
          <w:b/>
          <w:bCs/>
          <w:sz w:val="24"/>
        </w:rPr>
        <w:t>2.2.9.2.3</w:t>
      </w:r>
      <w:r w:rsidR="00D7489D" w:rsidRPr="001A71EE">
        <w:rPr>
          <w:rFonts w:ascii="David" w:hAnsi="David" w:cs="David"/>
          <w:b/>
          <w:bCs/>
          <w:sz w:val="24"/>
          <w:rtl/>
        </w:rPr>
        <w:fldChar w:fldCharType="end"/>
      </w:r>
      <w:r w:rsidRPr="001A71EE">
        <w:rPr>
          <w:rFonts w:ascii="David" w:hAnsi="David" w:cs="David"/>
          <w:b/>
          <w:bCs/>
          <w:sz w:val="24"/>
          <w:rtl/>
        </w:rPr>
        <w:t xml:space="preserve"> למכרז,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Ref402123291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b/>
          <w:bCs/>
          <w:sz w:val="24"/>
          <w:cs/>
        </w:rPr>
        <w:t>‎</w:t>
      </w:r>
      <w:r w:rsidR="00635B26" w:rsidRPr="001A71EE">
        <w:rPr>
          <w:rFonts w:ascii="David" w:hAnsi="David" w:cs="David"/>
          <w:b/>
          <w:bCs/>
          <w:sz w:val="24"/>
        </w:rPr>
        <w:t>3.1</w:t>
      </w:r>
      <w:r w:rsidRPr="001A71EE">
        <w:rPr>
          <w:rFonts w:ascii="David" w:hAnsi="David" w:cs="David"/>
          <w:b/>
          <w:bCs/>
          <w:sz w:val="24"/>
          <w:rtl/>
        </w:rPr>
        <w:fldChar w:fldCharType="end"/>
      </w:r>
      <w:r w:rsidRPr="001A71EE">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AD611C" w:rsidRPr="001A71EE" w14:paraId="076A89FC" w14:textId="77777777" w:rsidTr="00C26B8D">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700F6457" w14:textId="77777777" w:rsidR="00AD611C" w:rsidRPr="001A71EE" w:rsidRDefault="00AD611C" w:rsidP="00C26B8D">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19894ED3" w14:textId="3F9FBD79" w:rsidR="00AD611C" w:rsidRPr="001A71EE" w:rsidRDefault="00AD611C" w:rsidP="00AD611C">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העובד</w:t>
            </w:r>
            <w:r w:rsidRPr="001A71EE">
              <w:rPr>
                <w:b/>
                <w:bCs/>
                <w:szCs w:val="20"/>
                <w:rtl/>
              </w:rPr>
              <w:t xml:space="preserve"> </w:t>
            </w:r>
            <w:r w:rsidRPr="001A71EE">
              <w:rPr>
                <w:rFonts w:hint="eastAsia"/>
                <w:b/>
                <w:bCs/>
                <w:szCs w:val="20"/>
                <w:rtl/>
              </w:rPr>
              <w:t>הסוציאלי</w:t>
            </w:r>
            <w:r w:rsidRPr="001A71EE">
              <w:rPr>
                <w:b/>
                <w:bCs/>
                <w:rtl/>
              </w:rPr>
              <w:t xml:space="preserve"> </w:t>
            </w:r>
            <w:r w:rsidRPr="001A71EE">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3A1B9D0" w14:textId="77777777" w:rsidR="00AD611C" w:rsidRPr="001A71EE" w:rsidRDefault="00AD611C" w:rsidP="00C26B8D">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2E622D24" w14:textId="77777777" w:rsidR="00AD611C" w:rsidRPr="001A71EE" w:rsidRDefault="00AD611C" w:rsidP="00C26B8D">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AD611C" w:rsidRPr="001A71EE" w14:paraId="44AE3177" w14:textId="77777777" w:rsidTr="00C26B8D">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1D3C3C1A" w14:textId="77777777" w:rsidR="00AD611C" w:rsidRPr="001A71EE" w:rsidRDefault="00AD611C" w:rsidP="00C26B8D">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2ADA63B9" w14:textId="77777777" w:rsidR="00AD611C" w:rsidRPr="001A71EE" w:rsidRDefault="00AD611C" w:rsidP="00C26B8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1730857A" w14:textId="77777777" w:rsidR="00AD611C" w:rsidRPr="001A71EE" w:rsidRDefault="00AD611C" w:rsidP="00C26B8D">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3B7D67EC" w14:textId="77777777" w:rsidR="00AD611C" w:rsidRPr="001A71EE" w:rsidRDefault="00AD611C" w:rsidP="00C26B8D">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550890F7" w14:textId="77777777" w:rsidR="00AD611C" w:rsidRPr="001A71EE" w:rsidRDefault="00AD611C" w:rsidP="00C26B8D">
            <w:pPr>
              <w:spacing w:line="240" w:lineRule="auto"/>
              <w:jc w:val="center"/>
              <w:rPr>
                <w:b/>
                <w:bCs/>
                <w:szCs w:val="20"/>
                <w:rtl/>
              </w:rPr>
            </w:pPr>
          </w:p>
        </w:tc>
      </w:tr>
      <w:tr w:rsidR="00AD611C" w:rsidRPr="001A71EE" w14:paraId="6AED2388"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9AC84FC"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1A76A0D3"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540479FF"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AC90015"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C14F44E" w14:textId="77777777" w:rsidR="00AD611C" w:rsidRPr="001A71EE" w:rsidRDefault="00AD611C" w:rsidP="00C26B8D">
            <w:pPr>
              <w:spacing w:line="240" w:lineRule="auto"/>
              <w:rPr>
                <w:szCs w:val="20"/>
                <w:rtl/>
              </w:rPr>
            </w:pPr>
          </w:p>
        </w:tc>
      </w:tr>
      <w:tr w:rsidR="00AD611C" w:rsidRPr="001A71EE" w14:paraId="665F84B5"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6791863"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0EA94ABC"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FA4CDB1"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073A60A"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FB5A3F4" w14:textId="77777777" w:rsidR="00AD611C" w:rsidRPr="001A71EE" w:rsidRDefault="00AD611C" w:rsidP="00C26B8D">
            <w:pPr>
              <w:spacing w:line="240" w:lineRule="auto"/>
              <w:rPr>
                <w:szCs w:val="20"/>
                <w:rtl/>
              </w:rPr>
            </w:pPr>
          </w:p>
        </w:tc>
      </w:tr>
      <w:tr w:rsidR="00AD611C" w:rsidRPr="001A71EE" w14:paraId="2B70D226"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972EF03"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9484F6F"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61C2D36"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1FF734B"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FF6D5B2" w14:textId="77777777" w:rsidR="00AD611C" w:rsidRPr="001A71EE" w:rsidRDefault="00AD611C" w:rsidP="00C26B8D">
            <w:pPr>
              <w:spacing w:line="240" w:lineRule="auto"/>
              <w:rPr>
                <w:szCs w:val="20"/>
                <w:rtl/>
              </w:rPr>
            </w:pPr>
          </w:p>
        </w:tc>
      </w:tr>
      <w:tr w:rsidR="00AD611C" w:rsidRPr="001A71EE" w14:paraId="31DD87E6"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23AD665"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63FAB52"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39C3F56"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C3671D9"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FBA8717" w14:textId="77777777" w:rsidR="00AD611C" w:rsidRPr="001A71EE" w:rsidRDefault="00AD611C" w:rsidP="00C26B8D">
            <w:pPr>
              <w:spacing w:line="240" w:lineRule="auto"/>
              <w:rPr>
                <w:szCs w:val="20"/>
                <w:rtl/>
              </w:rPr>
            </w:pPr>
          </w:p>
        </w:tc>
      </w:tr>
    </w:tbl>
    <w:p w14:paraId="1AB356DA" w14:textId="77777777" w:rsidR="00AD611C" w:rsidRPr="001A71EE" w:rsidRDefault="00AD611C" w:rsidP="00AD611C">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3AA1E73B" w14:textId="77777777" w:rsidR="00AD611C" w:rsidRPr="001A71EE" w:rsidRDefault="00AD611C" w:rsidP="00CE6F66">
      <w:pPr>
        <w:rPr>
          <w:rtl/>
        </w:rPr>
      </w:pPr>
    </w:p>
    <w:p w14:paraId="1ABB64AC" w14:textId="77777777" w:rsidR="008D2AA8" w:rsidRPr="001A71EE" w:rsidRDefault="008D2AA8" w:rsidP="008D2AA8">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תנאי_סף_מציע_מגזר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635B26" w:rsidRPr="001A71EE">
        <w:rPr>
          <w:rFonts w:ascii="David" w:hAnsi="David" w:cs="David" w:hint="eastAsia"/>
          <w:b/>
          <w:bCs/>
          <w:rtl/>
        </w:rPr>
        <w:t>מציע</w:t>
      </w:r>
      <w:r w:rsidR="00635B26" w:rsidRPr="001A71EE">
        <w:rPr>
          <w:rFonts w:ascii="David" w:hAnsi="David" w:cs="David"/>
          <w:b/>
          <w:bCs/>
          <w:rtl/>
        </w:rPr>
        <w:t xml:space="preserve"> המגיש הצעה להפעלת פנימייה </w:t>
      </w:r>
      <w:r w:rsidR="00635B26" w:rsidRPr="001A71EE">
        <w:rPr>
          <w:rFonts w:ascii="David" w:hAnsi="David" w:cs="David" w:hint="eastAsia"/>
          <w:b/>
          <w:bCs/>
          <w:rtl/>
        </w:rPr>
        <w:t>טיפולית</w:t>
      </w:r>
      <w:r w:rsidR="00635B26" w:rsidRPr="001A71EE">
        <w:rPr>
          <w:rFonts w:ascii="David" w:hAnsi="David" w:cs="David"/>
          <w:b/>
          <w:bCs/>
          <w:rtl/>
        </w:rPr>
        <w:t xml:space="preserve"> מלאה </w:t>
      </w:r>
      <w:r w:rsidR="00635B26" w:rsidRPr="001A71EE">
        <w:rPr>
          <w:rFonts w:ascii="David" w:hAnsi="David" w:cs="David" w:hint="eastAsia"/>
          <w:b/>
          <w:bCs/>
          <w:rtl/>
        </w:rPr>
        <w:t>המיועדת</w:t>
      </w:r>
      <w:r w:rsidR="00635B26" w:rsidRPr="001A71EE">
        <w:rPr>
          <w:rFonts w:ascii="David" w:hAnsi="David" w:cs="David"/>
          <w:b/>
          <w:bCs/>
          <w:rtl/>
        </w:rPr>
        <w:t xml:space="preserve"> </w:t>
      </w:r>
      <w:r w:rsidR="00635B26" w:rsidRPr="001A71EE">
        <w:rPr>
          <w:rFonts w:ascii="David" w:hAnsi="David" w:cs="David" w:hint="eastAsia"/>
          <w:b/>
          <w:bCs/>
          <w:rtl/>
        </w:rPr>
        <w:t>עבור</w:t>
      </w:r>
      <w:r w:rsidR="00635B26" w:rsidRPr="001A71EE">
        <w:rPr>
          <w:rFonts w:ascii="David" w:hAnsi="David" w:cs="David"/>
          <w:b/>
          <w:bCs/>
          <w:rtl/>
        </w:rPr>
        <w:t xml:space="preserve"> המגזר </w:t>
      </w:r>
      <w:r w:rsidR="00635B26" w:rsidRPr="001A71EE">
        <w:rPr>
          <w:rFonts w:ascii="David" w:hAnsi="David" w:cs="David" w:hint="eastAsia"/>
          <w:b/>
          <w:bCs/>
          <w:rtl/>
        </w:rPr>
        <w:t>החרדי</w:t>
      </w:r>
      <w:r w:rsidR="00635B26" w:rsidRPr="001A71EE">
        <w:rPr>
          <w:rFonts w:ascii="David" w:hAnsi="David" w:cs="David"/>
          <w:b/>
          <w:bCs/>
          <w:rtl/>
        </w:rPr>
        <w:t>-</w:t>
      </w:r>
      <w:r w:rsidR="00635B26" w:rsidRPr="001A71EE">
        <w:rPr>
          <w:rFonts w:ascii="David" w:hAnsi="David" w:cs="David" w:hint="eastAsia"/>
          <w:b/>
          <w:bCs/>
          <w:rtl/>
        </w:rPr>
        <w:t>עצמאי</w:t>
      </w:r>
      <w:r w:rsidR="00635B26" w:rsidRPr="001A71EE">
        <w:rPr>
          <w:rFonts w:ascii="David" w:hAnsi="David" w:cs="David"/>
          <w:b/>
          <w:bCs/>
          <w:rtl/>
        </w:rPr>
        <w:t xml:space="preserve"> </w:t>
      </w:r>
      <w:r w:rsidR="00635B26" w:rsidRPr="001A71EE">
        <w:rPr>
          <w:rFonts w:ascii="David" w:hAnsi="David" w:cs="David" w:hint="eastAsia"/>
          <w:b/>
          <w:bCs/>
          <w:rtl/>
        </w:rPr>
        <w:t>ו</w:t>
      </w:r>
      <w:r w:rsidR="00635B26" w:rsidRPr="001A71EE">
        <w:rPr>
          <w:rFonts w:ascii="David" w:hAnsi="David" w:cs="David"/>
          <w:b/>
          <w:bCs/>
          <w:rtl/>
        </w:rPr>
        <w:t xml:space="preserve">/או </w:t>
      </w:r>
      <w:r w:rsidR="00635B26" w:rsidRPr="001A71EE">
        <w:rPr>
          <w:rFonts w:ascii="David" w:hAnsi="David" w:cs="David" w:hint="eastAsia"/>
          <w:b/>
          <w:bCs/>
          <w:rtl/>
        </w:rPr>
        <w:t>הערבי</w:t>
      </w:r>
      <w:r w:rsidR="00635B26" w:rsidRPr="001A71EE">
        <w:rPr>
          <w:rFonts w:ascii="David" w:hAnsi="David" w:cs="David"/>
          <w:b/>
          <w:bCs/>
          <w:rtl/>
        </w:rPr>
        <w:t xml:space="preserve"> (</w:t>
      </w:r>
      <w:r w:rsidR="00635B26" w:rsidRPr="001A71EE">
        <w:rPr>
          <w:rFonts w:ascii="David" w:hAnsi="David" w:cs="David" w:hint="eastAsia"/>
          <w:b/>
          <w:bCs/>
          <w:rtl/>
        </w:rPr>
        <w:t>פנימיות</w:t>
      </w:r>
      <w:r w:rsidR="00635B26" w:rsidRPr="001A71EE">
        <w:rPr>
          <w:rFonts w:ascii="David" w:hAnsi="David" w:cs="David"/>
          <w:b/>
          <w:bCs/>
          <w:rtl/>
        </w:rPr>
        <w:t xml:space="preserve"> מס</w:t>
      </w:r>
      <w:r w:rsidR="00635B26" w:rsidRPr="001A71EE">
        <w:rPr>
          <w:rFonts w:ascii="David" w:hAnsi="David" w:cs="David"/>
          <w:rtl/>
        </w:rPr>
        <w:t>.</w:t>
      </w:r>
      <w:r w:rsidR="00635B26" w:rsidRPr="001A71EE">
        <w:rPr>
          <w:rFonts w:ascii="David" w:hAnsi="David" w:cs="David"/>
          <w:b/>
          <w:bCs/>
          <w:rtl/>
        </w:rPr>
        <w:t xml:space="preserve"> 2, 3 או 5</w:t>
      </w:r>
      <w:r w:rsidR="00635B26" w:rsidRPr="001A71EE">
        <w:rPr>
          <w:rFonts w:ascii="David" w:hAnsi="David" w:cs="David"/>
          <w:rtl/>
        </w:rPr>
        <w:t>)</w:t>
      </w:r>
      <w:r w:rsidRPr="001A71EE">
        <w:rPr>
          <w:rFonts w:ascii="David" w:hAnsi="David" w:cs="David"/>
          <w:b/>
          <w:bCs/>
          <w:rtl/>
        </w:rPr>
        <w:fldChar w:fldCharType="end"/>
      </w:r>
      <w:r w:rsidRPr="001A71EE">
        <w:rPr>
          <w:rFonts w:ascii="David" w:hAnsi="David" w:cs="David"/>
          <w:b/>
          <w:bCs/>
          <w:sz w:val="24"/>
          <w:rtl/>
        </w:rPr>
        <w:t xml:space="preserve"> י</w:t>
      </w:r>
      <w:r w:rsidRPr="001A71EE">
        <w:rPr>
          <w:rFonts w:ascii="David" w:hAnsi="David" w:cs="David" w:hint="eastAsia"/>
          <w:b/>
          <w:bCs/>
          <w:sz w:val="24"/>
          <w:rtl/>
        </w:rPr>
        <w:t>מלא</w:t>
      </w:r>
      <w:r w:rsidRPr="001A71EE">
        <w:rPr>
          <w:rFonts w:ascii="David" w:hAnsi="David" w:cs="David"/>
          <w:b/>
          <w:bCs/>
          <w:sz w:val="24"/>
          <w:rtl/>
        </w:rPr>
        <w:t xml:space="preserve"> בטבלה שלהלן את ניסיו</w:t>
      </w:r>
      <w:r w:rsidRPr="001A71EE">
        <w:rPr>
          <w:rFonts w:ascii="David" w:hAnsi="David" w:cs="David" w:hint="eastAsia"/>
          <w:b/>
          <w:bCs/>
          <w:sz w:val="24"/>
          <w:rtl/>
        </w:rPr>
        <w:t>נו</w:t>
      </w:r>
      <w:r w:rsidRPr="001A71EE">
        <w:rPr>
          <w:rFonts w:ascii="David" w:hAnsi="David" w:cs="David"/>
          <w:b/>
          <w:bCs/>
          <w:sz w:val="24"/>
          <w:rtl/>
        </w:rPr>
        <w:t xml:space="preserve"> של העובד הסוציאלי המוצע 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אמות_מידה_איש_צוות_ראשון_2_פירוט_ושנים_2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hint="eastAsia"/>
          <w:b/>
          <w:bCs/>
          <w:sz w:val="24"/>
          <w:rtl/>
        </w:rPr>
        <w:t>עבודה</w:t>
      </w:r>
      <w:r w:rsidR="00635B26" w:rsidRPr="001A71EE">
        <w:rPr>
          <w:rFonts w:ascii="David" w:hAnsi="David" w:cs="David"/>
          <w:b/>
          <w:bCs/>
          <w:sz w:val="24"/>
          <w:rtl/>
        </w:rPr>
        <w:t xml:space="preserve"> </w:t>
      </w:r>
      <w:r w:rsidR="00635B26" w:rsidRPr="001A71EE">
        <w:rPr>
          <w:rFonts w:ascii="David" w:hAnsi="David" w:cs="David" w:hint="eastAsia"/>
          <w:b/>
          <w:bCs/>
          <w:sz w:val="24"/>
          <w:rtl/>
        </w:rPr>
        <w:t>טיפולית</w:t>
      </w:r>
      <w:r w:rsidR="00635B26" w:rsidRPr="001A71EE">
        <w:rPr>
          <w:rFonts w:ascii="David" w:hAnsi="David" w:cs="David"/>
          <w:b/>
          <w:bCs/>
          <w:sz w:val="24"/>
          <w:rtl/>
        </w:rPr>
        <w:t xml:space="preserve"> </w:t>
      </w:r>
      <w:r w:rsidR="00635B26" w:rsidRPr="001A71EE">
        <w:rPr>
          <w:rFonts w:ascii="David" w:hAnsi="David" w:cs="David" w:hint="eastAsia"/>
          <w:b/>
          <w:bCs/>
          <w:sz w:val="24"/>
          <w:rtl/>
        </w:rPr>
        <w:t>עם</w:t>
      </w:r>
      <w:r w:rsidR="00635B26" w:rsidRPr="001A71EE">
        <w:rPr>
          <w:rFonts w:ascii="David" w:hAnsi="David" w:cs="David"/>
          <w:b/>
          <w:bCs/>
          <w:sz w:val="24"/>
          <w:rtl/>
        </w:rPr>
        <w:t xml:space="preserve"> המגזר </w:t>
      </w:r>
      <w:r w:rsidR="00635B26" w:rsidRPr="001A71EE">
        <w:rPr>
          <w:rFonts w:ascii="David" w:hAnsi="David" w:cs="David" w:hint="eastAsia"/>
          <w:b/>
          <w:bCs/>
          <w:sz w:val="24"/>
          <w:rtl/>
        </w:rPr>
        <w:t>החרדי</w:t>
      </w:r>
      <w:r w:rsidR="00635B26" w:rsidRPr="001A71EE">
        <w:rPr>
          <w:rFonts w:ascii="David" w:hAnsi="David" w:cs="David"/>
          <w:b/>
          <w:bCs/>
          <w:sz w:val="24"/>
          <w:rtl/>
        </w:rPr>
        <w:t>-</w:t>
      </w:r>
      <w:r w:rsidR="00635B26" w:rsidRPr="001A71EE">
        <w:rPr>
          <w:rFonts w:ascii="David" w:hAnsi="David" w:cs="David" w:hint="eastAsia"/>
          <w:b/>
          <w:bCs/>
          <w:sz w:val="24"/>
          <w:rtl/>
        </w:rPr>
        <w:t>עצמאי</w:t>
      </w:r>
      <w:r w:rsidR="00635B26" w:rsidRPr="001A71EE">
        <w:rPr>
          <w:rFonts w:ascii="David" w:hAnsi="David" w:cs="David"/>
          <w:b/>
          <w:bCs/>
          <w:sz w:val="24"/>
          <w:rtl/>
        </w:rPr>
        <w:t xml:space="preserve"> </w:t>
      </w:r>
      <w:r w:rsidR="00635B26" w:rsidRPr="001A71EE">
        <w:rPr>
          <w:rFonts w:ascii="David" w:hAnsi="David" w:cs="David" w:hint="eastAsia"/>
          <w:b/>
          <w:bCs/>
          <w:sz w:val="24"/>
          <w:rtl/>
        </w:rPr>
        <w:t>ו</w:t>
      </w:r>
      <w:r w:rsidR="00635B26" w:rsidRPr="001A71EE">
        <w:rPr>
          <w:rFonts w:ascii="David" w:hAnsi="David" w:cs="David"/>
          <w:b/>
          <w:bCs/>
          <w:sz w:val="24"/>
          <w:rtl/>
        </w:rPr>
        <w:t xml:space="preserve">/או </w:t>
      </w:r>
      <w:r w:rsidR="00635B26" w:rsidRPr="001A71EE">
        <w:rPr>
          <w:rFonts w:ascii="David" w:hAnsi="David" w:cs="David" w:hint="eastAsia"/>
          <w:b/>
          <w:bCs/>
          <w:sz w:val="24"/>
          <w:rtl/>
        </w:rPr>
        <w:t>הערבי</w:t>
      </w:r>
      <w:r w:rsidR="00635B26" w:rsidRPr="001A71EE">
        <w:rPr>
          <w:rFonts w:ascii="David" w:hAnsi="David" w:cs="David"/>
          <w:b/>
          <w:bCs/>
          <w:sz w:val="24"/>
          <w:rtl/>
        </w:rPr>
        <w:t xml:space="preserve">, </w:t>
      </w:r>
      <w:r w:rsidR="00635B26" w:rsidRPr="001A71EE">
        <w:rPr>
          <w:rFonts w:ascii="David" w:hAnsi="David" w:cs="David" w:hint="eastAsia"/>
          <w:b/>
          <w:bCs/>
          <w:sz w:val="24"/>
          <w:rtl/>
        </w:rPr>
        <w:t>לפי</w:t>
      </w:r>
      <w:r w:rsidR="00635B26" w:rsidRPr="001A71EE">
        <w:rPr>
          <w:rFonts w:ascii="David" w:hAnsi="David" w:cs="David"/>
          <w:b/>
          <w:bCs/>
          <w:sz w:val="24"/>
          <w:rtl/>
        </w:rPr>
        <w:t xml:space="preserve"> </w:t>
      </w:r>
      <w:r w:rsidR="00635B26" w:rsidRPr="001A71EE">
        <w:rPr>
          <w:rFonts w:ascii="David" w:hAnsi="David" w:cs="David" w:hint="eastAsia"/>
          <w:b/>
          <w:bCs/>
          <w:sz w:val="24"/>
          <w:rtl/>
        </w:rPr>
        <w:t>העניין</w:t>
      </w:r>
      <w:r w:rsidR="00635B26" w:rsidRPr="001A71EE">
        <w:rPr>
          <w:rFonts w:ascii="David" w:hAnsi="David" w:cs="David"/>
          <w:b/>
          <w:bCs/>
          <w:sz w:val="24"/>
          <w:rtl/>
        </w:rPr>
        <w:t>,</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לאחר</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הרישום</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בפנקס</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העובדים</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הסוציאליים</w:t>
      </w:r>
      <w:r w:rsidR="00635B26" w:rsidRPr="001A71EE">
        <w:rPr>
          <w:rFonts w:ascii="David" w:hAnsi="David" w:cs="David"/>
          <w:b/>
          <w:bCs/>
          <w:color w:val="000000"/>
          <w:sz w:val="24"/>
          <w:rtl/>
          <w:lang w:eastAsia="en-US"/>
        </w:rPr>
        <w:t xml:space="preserve">, במהלך </w:t>
      </w:r>
      <w:r w:rsidR="00635B26" w:rsidRPr="001A71EE">
        <w:rPr>
          <w:rFonts w:ascii="David" w:hAnsi="David" w:cs="David" w:hint="cs"/>
          <w:b/>
          <w:bCs/>
          <w:color w:val="000000"/>
          <w:sz w:val="24"/>
          <w:rtl/>
          <w:lang w:eastAsia="en-US"/>
        </w:rPr>
        <w:t>ארבע</w:t>
      </w:r>
      <w:r w:rsidR="00635B26" w:rsidRPr="001A71EE">
        <w:rPr>
          <w:rFonts w:ascii="David" w:hAnsi="David" w:cs="David"/>
          <w:b/>
          <w:bCs/>
          <w:color w:val="000000"/>
          <w:sz w:val="24"/>
          <w:rtl/>
          <w:lang w:eastAsia="en-US"/>
        </w:rPr>
        <w:t xml:space="preserve"> השנים האחרונות הקודמות למועד האחרון להגשת</w:t>
      </w:r>
      <w:r w:rsidR="00635B26" w:rsidRPr="001A71EE">
        <w:rPr>
          <w:rFonts w:ascii="David" w:hAnsi="David" w:cs="David"/>
          <w:color w:val="000000"/>
          <w:rtl/>
          <w:lang w:eastAsia="en-US"/>
        </w:rPr>
        <w:t xml:space="preserve"> </w:t>
      </w:r>
      <w:r w:rsidR="00635B26" w:rsidRPr="001A71EE">
        <w:rPr>
          <w:rFonts w:ascii="David" w:hAnsi="David" w:cs="David"/>
          <w:b/>
          <w:bCs/>
          <w:color w:val="000000"/>
          <w:rtl/>
          <w:lang w:eastAsia="en-US"/>
        </w:rPr>
        <w:t>ההצעות</w:t>
      </w:r>
      <w:r w:rsidRPr="001A71EE">
        <w:rPr>
          <w:rFonts w:ascii="David" w:hAnsi="David" w:cs="David"/>
          <w:b/>
          <w:bCs/>
          <w:sz w:val="24"/>
          <w:rtl/>
        </w:rPr>
        <w:fldChar w:fldCharType="end"/>
      </w:r>
      <w:r w:rsidRPr="001A71EE">
        <w:rPr>
          <w:rFonts w:ascii="David" w:hAnsi="David" w:cs="David"/>
          <w:b/>
          <w:bCs/>
          <w:sz w:val="24"/>
          <w:rtl/>
        </w:rPr>
        <w:t xml:space="preserve">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Ref405373874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b/>
          <w:bCs/>
          <w:sz w:val="24"/>
          <w:cs/>
        </w:rPr>
        <w:t>‎</w:t>
      </w:r>
      <w:r w:rsidR="00635B26" w:rsidRPr="001A71EE">
        <w:rPr>
          <w:rFonts w:ascii="David" w:hAnsi="David" w:cs="David"/>
          <w:b/>
          <w:bCs/>
          <w:sz w:val="24"/>
        </w:rPr>
        <w:t>3.2</w:t>
      </w:r>
      <w:r w:rsidRPr="001A71EE">
        <w:rPr>
          <w:rFonts w:ascii="David" w:hAnsi="David" w:cs="David"/>
          <w:b/>
          <w:bCs/>
          <w:sz w:val="24"/>
          <w:rtl/>
        </w:rPr>
        <w:fldChar w:fldCharType="end"/>
      </w:r>
      <w:r w:rsidRPr="001A71EE">
        <w:rPr>
          <w:rFonts w:ascii="David" w:hAnsi="David" w:cs="David"/>
          <w:b/>
          <w:bCs/>
          <w:sz w:val="24"/>
          <w:rtl/>
        </w:rPr>
        <w:t>):</w:t>
      </w:r>
    </w:p>
    <w:tbl>
      <w:tblPr>
        <w:bidiVisual/>
        <w:tblW w:w="8519" w:type="dxa"/>
        <w:jc w:val="right"/>
        <w:tblBorders>
          <w:top w:val="single" w:sz="4" w:space="0" w:color="auto"/>
        </w:tblBorders>
        <w:tblLook w:val="0000" w:firstRow="0" w:lastRow="0" w:firstColumn="0" w:lastColumn="0" w:noHBand="0" w:noVBand="0"/>
      </w:tblPr>
      <w:tblGrid>
        <w:gridCol w:w="1304"/>
        <w:gridCol w:w="2381"/>
        <w:gridCol w:w="1721"/>
        <w:gridCol w:w="869"/>
        <w:gridCol w:w="852"/>
        <w:gridCol w:w="1392"/>
      </w:tblGrid>
      <w:tr w:rsidR="008D2AA8" w:rsidRPr="001A71EE" w14:paraId="2FDA3DE4" w14:textId="77777777" w:rsidTr="00BC4B35">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2211D442" w14:textId="77777777" w:rsidR="008D2AA8" w:rsidRPr="001A71EE" w:rsidRDefault="008D2AA8" w:rsidP="00BC4B35">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381" w:type="dxa"/>
            <w:vMerge w:val="restart"/>
            <w:tcBorders>
              <w:top w:val="single" w:sz="4" w:space="0" w:color="auto"/>
              <w:left w:val="single" w:sz="4" w:space="0" w:color="auto"/>
              <w:right w:val="single" w:sz="4" w:space="0" w:color="auto"/>
            </w:tcBorders>
            <w:shd w:val="clear" w:color="auto" w:fill="E6E6E6"/>
            <w:vAlign w:val="center"/>
          </w:tcPr>
          <w:p w14:paraId="21089D2E" w14:textId="77777777" w:rsidR="008D2AA8" w:rsidRPr="001A71EE" w:rsidRDefault="008D2AA8" w:rsidP="00BC4B35">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העובד</w:t>
            </w:r>
            <w:r w:rsidRPr="001A71EE">
              <w:rPr>
                <w:b/>
                <w:bCs/>
                <w:szCs w:val="20"/>
                <w:rtl/>
              </w:rPr>
              <w:t xml:space="preserve"> </w:t>
            </w:r>
            <w:r w:rsidRPr="001A71EE">
              <w:rPr>
                <w:rFonts w:hint="eastAsia"/>
                <w:b/>
                <w:bCs/>
                <w:szCs w:val="20"/>
                <w:rtl/>
              </w:rPr>
              <w:t>הסוציאלי</w:t>
            </w:r>
            <w:r w:rsidRPr="001A71EE">
              <w:rPr>
                <w:b/>
                <w:bCs/>
                <w:sz w:val="20"/>
                <w:szCs w:val="20"/>
                <w:rtl/>
              </w:rPr>
              <w:t xml:space="preserve"> </w:t>
            </w:r>
            <w:r w:rsidRPr="001A71EE">
              <w:rPr>
                <w:rFonts w:hint="eastAsia"/>
                <w:b/>
                <w:bCs/>
                <w:szCs w:val="20"/>
                <w:rtl/>
              </w:rPr>
              <w:t>המוצע</w:t>
            </w:r>
          </w:p>
        </w:tc>
        <w:tc>
          <w:tcPr>
            <w:tcW w:w="1721" w:type="dxa"/>
            <w:vMerge w:val="restart"/>
            <w:tcBorders>
              <w:top w:val="single" w:sz="4" w:space="0" w:color="auto"/>
              <w:left w:val="single" w:sz="4" w:space="0" w:color="auto"/>
              <w:right w:val="single" w:sz="4" w:space="0" w:color="auto"/>
            </w:tcBorders>
            <w:shd w:val="clear" w:color="auto" w:fill="E6E6E6"/>
          </w:tcPr>
          <w:p w14:paraId="62829FD6" w14:textId="4F93CBEF" w:rsidR="008D2AA8" w:rsidRPr="001A71EE" w:rsidRDefault="00E54722" w:rsidP="00BC4B35">
            <w:pPr>
              <w:spacing w:line="240" w:lineRule="auto"/>
              <w:jc w:val="center"/>
              <w:rPr>
                <w:b/>
                <w:bCs/>
                <w:szCs w:val="20"/>
                <w:rtl/>
              </w:rPr>
            </w:pPr>
            <w:r w:rsidRPr="001A71EE">
              <w:rPr>
                <w:rFonts w:hint="cs"/>
                <w:b/>
                <w:bCs/>
                <w:szCs w:val="20"/>
                <w:rtl/>
              </w:rPr>
              <w:t>האוכלוסיי</w:t>
            </w:r>
            <w:r w:rsidRPr="001A71EE">
              <w:rPr>
                <w:rFonts w:hint="eastAsia"/>
                <w:b/>
                <w:bCs/>
                <w:szCs w:val="20"/>
                <w:rtl/>
              </w:rPr>
              <w:t>ה</w:t>
            </w:r>
            <w:r w:rsidR="008D2AA8" w:rsidRPr="001A71EE">
              <w:rPr>
                <w:b/>
                <w:bCs/>
                <w:szCs w:val="20"/>
                <w:rtl/>
              </w:rPr>
              <w:t xml:space="preserve"> </w:t>
            </w:r>
            <w:r w:rsidR="008D2AA8" w:rsidRPr="001A71EE">
              <w:rPr>
                <w:rFonts w:hint="eastAsia"/>
                <w:b/>
                <w:bCs/>
                <w:szCs w:val="20"/>
                <w:rtl/>
              </w:rPr>
              <w:t>לה</w:t>
            </w:r>
            <w:r w:rsidR="008D2AA8" w:rsidRPr="001A71EE">
              <w:rPr>
                <w:b/>
                <w:bCs/>
                <w:szCs w:val="20"/>
                <w:rtl/>
              </w:rPr>
              <w:t xml:space="preserve"> </w:t>
            </w:r>
            <w:r w:rsidR="008D2AA8" w:rsidRPr="001A71EE">
              <w:rPr>
                <w:rFonts w:hint="eastAsia"/>
                <w:b/>
                <w:bCs/>
                <w:szCs w:val="20"/>
                <w:rtl/>
              </w:rPr>
              <w:t>ניתן</w:t>
            </w:r>
            <w:r w:rsidR="008D2AA8" w:rsidRPr="001A71EE">
              <w:rPr>
                <w:b/>
                <w:bCs/>
                <w:szCs w:val="20"/>
                <w:rtl/>
              </w:rPr>
              <w:t xml:space="preserve"> </w:t>
            </w:r>
            <w:r w:rsidR="008D2AA8" w:rsidRPr="001A71EE">
              <w:rPr>
                <w:rFonts w:hint="eastAsia"/>
                <w:b/>
                <w:bCs/>
                <w:szCs w:val="20"/>
                <w:rtl/>
              </w:rPr>
              <w:t>השירות</w:t>
            </w:r>
            <w:r w:rsidR="008D2AA8" w:rsidRPr="001A71EE">
              <w:rPr>
                <w:b/>
                <w:bCs/>
                <w:szCs w:val="20"/>
                <w:rtl/>
              </w:rPr>
              <w:t xml:space="preserve"> </w:t>
            </w:r>
            <w:r w:rsidR="008D2AA8" w:rsidRPr="001A71EE">
              <w:rPr>
                <w:rFonts w:hint="eastAsia"/>
                <w:b/>
                <w:bCs/>
                <w:szCs w:val="20"/>
                <w:rtl/>
              </w:rPr>
              <w:t>על</w:t>
            </w:r>
            <w:r w:rsidR="008D2AA8" w:rsidRPr="001A71EE">
              <w:rPr>
                <w:b/>
                <w:bCs/>
                <w:szCs w:val="20"/>
                <w:rtl/>
              </w:rPr>
              <w:t xml:space="preserve">-ידי </w:t>
            </w:r>
            <w:r w:rsidR="008D2AA8" w:rsidRPr="001A71EE">
              <w:rPr>
                <w:rFonts w:hint="eastAsia"/>
                <w:b/>
                <w:bCs/>
                <w:szCs w:val="20"/>
                <w:rtl/>
              </w:rPr>
              <w:t>העובד</w:t>
            </w:r>
            <w:r w:rsidR="008D2AA8" w:rsidRPr="001A71EE">
              <w:rPr>
                <w:b/>
                <w:bCs/>
                <w:szCs w:val="20"/>
                <w:rtl/>
              </w:rPr>
              <w:t xml:space="preserve"> </w:t>
            </w:r>
            <w:r w:rsidR="008D2AA8" w:rsidRPr="001A71EE">
              <w:rPr>
                <w:rFonts w:hint="eastAsia"/>
                <w:b/>
                <w:bCs/>
                <w:szCs w:val="20"/>
                <w:rtl/>
              </w:rPr>
              <w:t>הסוציאלי</w:t>
            </w:r>
            <w:r w:rsidR="008D2AA8" w:rsidRPr="001A71EE">
              <w:rPr>
                <w:b/>
                <w:bCs/>
                <w:sz w:val="20"/>
                <w:szCs w:val="20"/>
                <w:rtl/>
              </w:rPr>
              <w:t xml:space="preserve"> </w:t>
            </w:r>
            <w:r w:rsidR="008D2AA8" w:rsidRPr="001A71EE">
              <w:rPr>
                <w:rFonts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83AC270" w14:textId="77777777" w:rsidR="008D2AA8" w:rsidRPr="001A71EE" w:rsidRDefault="008D2AA8" w:rsidP="00BC4B35">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11421988" w14:textId="77777777" w:rsidR="008D2AA8" w:rsidRPr="001A71EE" w:rsidRDefault="008D2AA8" w:rsidP="00BC4B35">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8D2AA8" w:rsidRPr="001A71EE" w14:paraId="061BB56B" w14:textId="77777777" w:rsidTr="00BC4B35">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6285123E" w14:textId="77777777" w:rsidR="008D2AA8" w:rsidRPr="001A71EE" w:rsidRDefault="008D2AA8" w:rsidP="00BC4B35">
            <w:pPr>
              <w:spacing w:line="240" w:lineRule="auto"/>
              <w:jc w:val="center"/>
              <w:rPr>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2619BA21" w14:textId="77777777" w:rsidR="008D2AA8" w:rsidRPr="001A71EE" w:rsidRDefault="008D2AA8" w:rsidP="00BC4B35">
            <w:pPr>
              <w:spacing w:line="240" w:lineRule="auto"/>
              <w:jc w:val="center"/>
              <w:rPr>
                <w:b/>
                <w:bCs/>
                <w:szCs w:val="20"/>
                <w:rtl/>
              </w:rPr>
            </w:pPr>
          </w:p>
        </w:tc>
        <w:tc>
          <w:tcPr>
            <w:tcW w:w="1721" w:type="dxa"/>
            <w:vMerge/>
            <w:tcBorders>
              <w:left w:val="single" w:sz="4" w:space="0" w:color="auto"/>
              <w:bottom w:val="single" w:sz="4" w:space="0" w:color="auto"/>
              <w:right w:val="single" w:sz="4" w:space="0" w:color="auto"/>
            </w:tcBorders>
            <w:shd w:val="clear" w:color="auto" w:fill="E6E6E6"/>
          </w:tcPr>
          <w:p w14:paraId="44064327" w14:textId="77777777" w:rsidR="008D2AA8" w:rsidRPr="001A71EE" w:rsidRDefault="008D2AA8" w:rsidP="00BC4B35">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3F4B0DBA" w14:textId="77777777" w:rsidR="008D2AA8" w:rsidRPr="001A71EE" w:rsidRDefault="008D2AA8" w:rsidP="00BC4B35">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3D5A7B40" w14:textId="77777777" w:rsidR="008D2AA8" w:rsidRPr="001A71EE" w:rsidRDefault="008D2AA8" w:rsidP="00BC4B35">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5337288E" w14:textId="77777777" w:rsidR="008D2AA8" w:rsidRPr="001A71EE" w:rsidRDefault="008D2AA8" w:rsidP="00BC4B35">
            <w:pPr>
              <w:spacing w:line="240" w:lineRule="auto"/>
              <w:jc w:val="center"/>
              <w:rPr>
                <w:b/>
                <w:bCs/>
                <w:szCs w:val="20"/>
                <w:rtl/>
              </w:rPr>
            </w:pPr>
          </w:p>
        </w:tc>
      </w:tr>
      <w:tr w:rsidR="008D2AA8" w:rsidRPr="001A71EE" w14:paraId="3DE15D97"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00B7793"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02F73AF7"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619DD33F"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EBDF698"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8AA2CD6"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3870541" w14:textId="77777777" w:rsidR="008D2AA8" w:rsidRPr="001A71EE" w:rsidRDefault="008D2AA8" w:rsidP="00BC4B35">
            <w:pPr>
              <w:spacing w:line="240" w:lineRule="auto"/>
              <w:rPr>
                <w:szCs w:val="20"/>
                <w:rtl/>
              </w:rPr>
            </w:pPr>
          </w:p>
        </w:tc>
      </w:tr>
      <w:tr w:rsidR="008D2AA8" w:rsidRPr="001A71EE" w14:paraId="46C89912"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09D02E91"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129739CF"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4E917877"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DC744E6"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20AAF2F7"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5937A52D" w14:textId="77777777" w:rsidR="008D2AA8" w:rsidRPr="001A71EE" w:rsidRDefault="008D2AA8" w:rsidP="00BC4B35">
            <w:pPr>
              <w:spacing w:line="240" w:lineRule="auto"/>
              <w:rPr>
                <w:szCs w:val="20"/>
                <w:rtl/>
              </w:rPr>
            </w:pPr>
          </w:p>
        </w:tc>
      </w:tr>
      <w:tr w:rsidR="008D2AA8" w:rsidRPr="001A71EE" w14:paraId="69FADBEE"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8A52CB2"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13B06463"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7107D485"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5470F91D"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0D119EB0"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78016E8C" w14:textId="77777777" w:rsidR="008D2AA8" w:rsidRPr="001A71EE" w:rsidRDefault="008D2AA8" w:rsidP="00BC4B35">
            <w:pPr>
              <w:spacing w:line="240" w:lineRule="auto"/>
              <w:rPr>
                <w:szCs w:val="20"/>
                <w:rtl/>
              </w:rPr>
            </w:pPr>
          </w:p>
        </w:tc>
      </w:tr>
      <w:tr w:rsidR="008D2AA8" w:rsidRPr="001A71EE" w14:paraId="7EF6F5A7"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57D42907"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0136DD25"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30CE81A0"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D4F9EE7"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2901012"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BC5666C" w14:textId="77777777" w:rsidR="008D2AA8" w:rsidRPr="001A71EE" w:rsidRDefault="008D2AA8" w:rsidP="00BC4B35">
            <w:pPr>
              <w:spacing w:line="240" w:lineRule="auto"/>
              <w:rPr>
                <w:szCs w:val="20"/>
                <w:rtl/>
              </w:rPr>
            </w:pPr>
          </w:p>
        </w:tc>
      </w:tr>
    </w:tbl>
    <w:p w14:paraId="633AFF40" w14:textId="77777777" w:rsidR="008D2AA8" w:rsidRPr="001A71EE" w:rsidRDefault="008D2AA8" w:rsidP="008D2AA8">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22D6850F" w14:textId="77777777" w:rsidR="008D2AA8" w:rsidRPr="001A71EE" w:rsidRDefault="008D2AA8" w:rsidP="00CE6F66">
      <w:pPr>
        <w:rPr>
          <w:rtl/>
        </w:rPr>
      </w:pPr>
    </w:p>
    <w:p w14:paraId="3FD4A6C0" w14:textId="42CA934A" w:rsidR="00AD611C" w:rsidRPr="001A71EE" w:rsidRDefault="00AD611C" w:rsidP="00B54C2F">
      <w:pPr>
        <w:pStyle w:val="HNormal"/>
        <w:numPr>
          <w:ilvl w:val="0"/>
          <w:numId w:val="32"/>
        </w:numPr>
        <w:spacing w:after="0" w:line="360" w:lineRule="auto"/>
        <w:rPr>
          <w:rFonts w:ascii="David" w:hAnsi="David" w:cs="David"/>
          <w:b/>
          <w:bCs/>
          <w:sz w:val="24"/>
          <w:u w:val="single"/>
        </w:rPr>
      </w:pPr>
      <w:r w:rsidRPr="001A71EE">
        <w:rPr>
          <w:rFonts w:ascii="David" w:hAnsi="David" w:cs="David" w:hint="eastAsia"/>
          <w:b/>
          <w:bCs/>
          <w:sz w:val="24"/>
          <w:u w:val="single"/>
          <w:rtl/>
        </w:rPr>
        <w:t>פסיכולוג</w:t>
      </w:r>
      <w:r w:rsidRPr="001A71EE">
        <w:rPr>
          <w:rFonts w:ascii="David" w:hAnsi="David" w:cs="David"/>
          <w:b/>
          <w:bCs/>
          <w:sz w:val="24"/>
          <w:u w:val="single"/>
          <w:rtl/>
        </w:rPr>
        <w:t xml:space="preserve"> </w:t>
      </w:r>
      <w:r w:rsidRPr="001A71EE">
        <w:rPr>
          <w:rFonts w:ascii="David" w:hAnsi="David" w:cs="David" w:hint="eastAsia"/>
          <w:b/>
          <w:bCs/>
          <w:sz w:val="24"/>
          <w:u w:val="single"/>
          <w:rtl/>
        </w:rPr>
        <w:t>מוצע</w:t>
      </w:r>
      <w:r w:rsidR="00C1113A" w:rsidRPr="001A71EE">
        <w:rPr>
          <w:rFonts w:ascii="David" w:hAnsi="David" w:cs="David"/>
          <w:b/>
          <w:bCs/>
          <w:sz w:val="24"/>
          <w:u w:val="single"/>
          <w:rtl/>
        </w:rPr>
        <w:t xml:space="preserve"> – פנימייה מס. ____ (יש להשלים את מס. הפנימייה בהתאם ל</w:t>
      </w:r>
      <w:r w:rsidR="00C1113A" w:rsidRPr="001A71EE">
        <w:rPr>
          <w:rFonts w:ascii="David" w:hAnsi="David" w:cs="David"/>
          <w:b/>
          <w:bCs/>
          <w:sz w:val="24"/>
          <w:u w:val="single"/>
        </w:rPr>
        <w:fldChar w:fldCharType="begin" w:fldLock="1"/>
      </w:r>
      <w:r w:rsidR="00C1113A" w:rsidRPr="001A71EE">
        <w:rPr>
          <w:rFonts w:ascii="David" w:hAnsi="David" w:cs="David"/>
          <w:b/>
          <w:bCs/>
          <w:sz w:val="24"/>
          <w:u w:val="single"/>
        </w:rPr>
        <w:instrText xml:space="preserve"> REF </w:instrText>
      </w:r>
      <w:r w:rsidR="00C1113A" w:rsidRPr="001A71EE">
        <w:rPr>
          <w:rFonts w:ascii="David" w:hAnsi="David" w:cs="David"/>
          <w:b/>
          <w:bCs/>
          <w:sz w:val="24"/>
          <w:u w:val="single"/>
          <w:rtl/>
        </w:rPr>
        <w:instrText>נספח_הפנימיות_נושא_המכרז</w:instrText>
      </w:r>
      <w:r w:rsidR="00C1113A" w:rsidRPr="001A71EE">
        <w:rPr>
          <w:rFonts w:ascii="David" w:hAnsi="David" w:cs="David"/>
          <w:b/>
          <w:bCs/>
          <w:sz w:val="24"/>
          <w:u w:val="single"/>
        </w:rPr>
        <w:instrText xml:space="preserve"> \h  \* MERGEFORMAT </w:instrText>
      </w:r>
      <w:r w:rsidR="00C1113A" w:rsidRPr="001A71EE">
        <w:rPr>
          <w:rFonts w:ascii="David" w:hAnsi="David" w:cs="David"/>
          <w:b/>
          <w:bCs/>
          <w:sz w:val="24"/>
          <w:u w:val="single"/>
        </w:rPr>
      </w:r>
      <w:r w:rsidR="00C1113A" w:rsidRPr="001A71EE">
        <w:rPr>
          <w:rFonts w:ascii="David" w:hAnsi="David" w:cs="David"/>
          <w:b/>
          <w:bCs/>
          <w:sz w:val="24"/>
          <w:u w:val="single"/>
        </w:rPr>
        <w:fldChar w:fldCharType="separate"/>
      </w:r>
      <w:r w:rsidR="00635B26" w:rsidRPr="001A71EE">
        <w:rPr>
          <w:rFonts w:ascii="David" w:hAnsi="David" w:cs="David" w:hint="eastAsia"/>
          <w:b/>
          <w:bCs/>
          <w:u w:val="single"/>
          <w:rtl/>
        </w:rPr>
        <w:t>נספח</w:t>
      </w:r>
      <w:r w:rsidR="00635B26" w:rsidRPr="001A71EE">
        <w:rPr>
          <w:rFonts w:ascii="David" w:hAnsi="David" w:cs="David"/>
          <w:b/>
          <w:bCs/>
          <w:u w:val="single"/>
          <w:rtl/>
        </w:rPr>
        <w:t xml:space="preserve"> 2 </w:t>
      </w:r>
      <w:r w:rsidR="00C1113A" w:rsidRPr="001A71EE">
        <w:rPr>
          <w:rFonts w:ascii="David" w:hAnsi="David" w:cs="David"/>
          <w:b/>
          <w:bCs/>
          <w:sz w:val="24"/>
          <w:u w:val="single"/>
        </w:rPr>
        <w:fldChar w:fldCharType="end"/>
      </w:r>
      <w:r w:rsidR="00C1113A" w:rsidRPr="001A71EE">
        <w:rPr>
          <w:rFonts w:ascii="David" w:hAnsi="David" w:cs="David"/>
          <w:b/>
          <w:bCs/>
          <w:sz w:val="24"/>
          <w:u w:val="single"/>
          <w:rtl/>
        </w:rPr>
        <w:t>)</w:t>
      </w:r>
    </w:p>
    <w:p w14:paraId="5C0DEC2A" w14:textId="7174B512" w:rsidR="00AD611C" w:rsidRPr="001A71EE" w:rsidRDefault="002E642C" w:rsidP="00AD611C">
      <w:pPr>
        <w:pStyle w:val="afb"/>
        <w:numPr>
          <w:ilvl w:val="1"/>
          <w:numId w:val="32"/>
        </w:numPr>
        <w:bidi/>
        <w:ind w:left="935" w:hanging="575"/>
        <w:contextualSpacing w:val="0"/>
      </w:pPr>
      <w:r w:rsidRPr="001A71EE">
        <w:rPr>
          <w:rFonts w:hint="eastAsia"/>
          <w:rtl/>
        </w:rPr>
        <w:t>הפסיכולוג</w:t>
      </w:r>
      <w:r w:rsidRPr="001A71EE">
        <w:rPr>
          <w:rtl/>
        </w:rPr>
        <w:t xml:space="preserve"> </w:t>
      </w:r>
      <w:r w:rsidRPr="001A71EE">
        <w:rPr>
          <w:rFonts w:hint="eastAsia"/>
          <w:rtl/>
        </w:rPr>
        <w:t>הקליני</w:t>
      </w:r>
      <w:r w:rsidR="00AD611C" w:rsidRPr="001A71EE">
        <w:rPr>
          <w:rtl/>
        </w:rPr>
        <w:t xml:space="preserve"> המוצע עומד בתנאי הסף </w:t>
      </w:r>
      <w:r w:rsidR="007C5C14" w:rsidRPr="001A71EE">
        <w:rPr>
          <w:rFonts w:hint="cs"/>
          <w:rtl/>
        </w:rPr>
        <w:t>לניסיו</w:t>
      </w:r>
      <w:r w:rsidR="007C5C14" w:rsidRPr="001A71EE">
        <w:rPr>
          <w:rFonts w:hint="eastAsia"/>
          <w:rtl/>
        </w:rPr>
        <w:t>ן</w:t>
      </w:r>
      <w:r w:rsidR="00AD611C" w:rsidRPr="001A71EE">
        <w:rPr>
          <w:rtl/>
        </w:rPr>
        <w:t xml:space="preserve"> והשכלה כמפורט בסעיף </w:t>
      </w:r>
      <w:r w:rsidR="00AD611C" w:rsidRPr="001A71EE">
        <w:rPr>
          <w:rtl/>
        </w:rPr>
        <w:fldChar w:fldCharType="begin" w:fldLock="1"/>
      </w:r>
      <w:r w:rsidR="00AD611C" w:rsidRPr="001A71EE">
        <w:rPr>
          <w:rtl/>
        </w:rPr>
        <w:instrText xml:space="preserve"> </w:instrText>
      </w:r>
      <w:r w:rsidR="00AD611C" w:rsidRPr="001A71EE">
        <w:instrText>REF</w:instrText>
      </w:r>
      <w:r w:rsidR="00AD611C" w:rsidRPr="001A71EE">
        <w:rPr>
          <w:rtl/>
        </w:rPr>
        <w:instrText xml:space="preserve"> _</w:instrText>
      </w:r>
      <w:r w:rsidR="00AD611C" w:rsidRPr="001A71EE">
        <w:instrText>Ref378862518 \n \h</w:instrText>
      </w:r>
      <w:r w:rsidR="00AD611C" w:rsidRPr="001A71EE">
        <w:rPr>
          <w:rtl/>
        </w:rPr>
        <w:instrText xml:space="preserve">  \* </w:instrText>
      </w:r>
      <w:r w:rsidR="00AD611C" w:rsidRPr="001A71EE">
        <w:instrText>MERGEFORMAT</w:instrText>
      </w:r>
      <w:r w:rsidR="00AD611C" w:rsidRPr="001A71EE">
        <w:rPr>
          <w:rtl/>
        </w:rPr>
        <w:instrText xml:space="preserve"> </w:instrText>
      </w:r>
      <w:r w:rsidR="00AD611C" w:rsidRPr="001A71EE">
        <w:rPr>
          <w:rtl/>
        </w:rPr>
      </w:r>
      <w:r w:rsidR="00AD611C" w:rsidRPr="001A71EE">
        <w:rPr>
          <w:rtl/>
        </w:rPr>
        <w:fldChar w:fldCharType="separate"/>
      </w:r>
      <w:r w:rsidR="00635B26" w:rsidRPr="001A71EE">
        <w:rPr>
          <w:cs/>
        </w:rPr>
        <w:t>‎</w:t>
      </w:r>
      <w:r w:rsidR="00635B26" w:rsidRPr="001A71EE">
        <w:t>2.2.9.3</w:t>
      </w:r>
      <w:r w:rsidR="00AD611C" w:rsidRPr="001A71EE">
        <w:rPr>
          <w:rtl/>
        </w:rPr>
        <w:fldChar w:fldCharType="end"/>
      </w:r>
      <w:r w:rsidR="00AD611C" w:rsidRPr="001A71EE">
        <w:rPr>
          <w:rtl/>
        </w:rPr>
        <w:t xml:space="preserve"> למכרז.</w:t>
      </w:r>
    </w:p>
    <w:p w14:paraId="1D29EDFD" w14:textId="3D35FF26" w:rsidR="00AD611C" w:rsidRPr="001A71EE" w:rsidRDefault="00AD611C" w:rsidP="002E642C">
      <w:pPr>
        <w:pStyle w:val="afb"/>
        <w:numPr>
          <w:ilvl w:val="1"/>
          <w:numId w:val="32"/>
        </w:numPr>
        <w:bidi/>
        <w:ind w:left="935" w:hanging="575"/>
        <w:contextualSpacing w:val="0"/>
      </w:pPr>
      <w:r w:rsidRPr="001A71EE">
        <w:rPr>
          <w:rFonts w:hint="eastAsia"/>
          <w:rtl/>
        </w:rPr>
        <w:t>שם</w:t>
      </w:r>
      <w:r w:rsidRPr="001A71EE">
        <w:rPr>
          <w:rtl/>
        </w:rPr>
        <w:t xml:space="preserve"> </w:t>
      </w:r>
      <w:r w:rsidR="002E642C" w:rsidRPr="001A71EE">
        <w:rPr>
          <w:rFonts w:hint="eastAsia"/>
          <w:rtl/>
        </w:rPr>
        <w:t>הפסיכולוג</w:t>
      </w:r>
      <w:r w:rsidR="002E642C" w:rsidRPr="001A71EE">
        <w:rPr>
          <w:rtl/>
        </w:rPr>
        <w:t xml:space="preserve"> הקליני </w:t>
      </w:r>
      <w:r w:rsidRPr="001A71EE">
        <w:rPr>
          <w:rFonts w:hint="eastAsia"/>
          <w:rtl/>
        </w:rPr>
        <w:t>המוצע</w:t>
      </w:r>
      <w:r w:rsidRPr="001A71EE">
        <w:rPr>
          <w:rtl/>
        </w:rPr>
        <w:t>: _________________</w:t>
      </w:r>
    </w:p>
    <w:p w14:paraId="71F82795" w14:textId="581368B4" w:rsidR="004C05C2" w:rsidRPr="001A71EE" w:rsidRDefault="004C05C2" w:rsidP="004C05C2">
      <w:pPr>
        <w:pStyle w:val="afb"/>
        <w:numPr>
          <w:ilvl w:val="1"/>
          <w:numId w:val="32"/>
        </w:numPr>
        <w:bidi/>
        <w:ind w:left="935" w:hanging="575"/>
        <w:contextualSpacing w:val="0"/>
        <w:rPr>
          <w:rtl/>
        </w:rPr>
      </w:pPr>
      <w:r w:rsidRPr="001A71EE">
        <w:rPr>
          <w:rFonts w:hint="cs"/>
          <w:rtl/>
        </w:rPr>
        <w:t>ת"ז: ________________</w:t>
      </w:r>
    </w:p>
    <w:p w14:paraId="6C9BB782" w14:textId="345F75C9" w:rsidR="00AD611C" w:rsidRPr="001A71EE" w:rsidRDefault="00AD611C" w:rsidP="00AD611C">
      <w:pPr>
        <w:pStyle w:val="afb"/>
        <w:numPr>
          <w:ilvl w:val="1"/>
          <w:numId w:val="32"/>
        </w:numPr>
        <w:bidi/>
        <w:ind w:left="935" w:hanging="575"/>
        <w:contextualSpacing w:val="0"/>
      </w:pPr>
      <w:r w:rsidRPr="001A71EE">
        <w:rPr>
          <w:rFonts w:hint="eastAsia"/>
          <w:rtl/>
        </w:rPr>
        <w:t>טלפון</w:t>
      </w:r>
      <w:r w:rsidRPr="001A71EE">
        <w:rPr>
          <w:rtl/>
        </w:rPr>
        <w:t>:</w:t>
      </w:r>
      <w:r w:rsidR="00336202" w:rsidRPr="001A71EE">
        <w:rPr>
          <w:rtl/>
        </w:rPr>
        <w:t xml:space="preserve"> </w:t>
      </w:r>
      <w:r w:rsidRPr="001A71EE">
        <w:rPr>
          <w:rtl/>
        </w:rPr>
        <w:t>_________________</w:t>
      </w:r>
    </w:p>
    <w:p w14:paraId="2CDBE3B3" w14:textId="77777777" w:rsidR="00AD611C" w:rsidRPr="001A71EE" w:rsidRDefault="00AD611C" w:rsidP="00AD611C">
      <w:pPr>
        <w:pStyle w:val="afb"/>
        <w:numPr>
          <w:ilvl w:val="1"/>
          <w:numId w:val="32"/>
        </w:numPr>
        <w:bidi/>
        <w:ind w:left="935" w:hanging="575"/>
        <w:contextualSpacing w:val="0"/>
      </w:pPr>
      <w:r w:rsidRPr="001A71EE">
        <w:rPr>
          <w:rFonts w:hint="eastAsia"/>
          <w:rtl/>
        </w:rPr>
        <w:t>טלפון</w:t>
      </w:r>
      <w:r w:rsidRPr="001A71EE">
        <w:rPr>
          <w:rtl/>
        </w:rPr>
        <w:t xml:space="preserve"> </w:t>
      </w:r>
      <w:r w:rsidRPr="001A71EE">
        <w:rPr>
          <w:rFonts w:hint="eastAsia"/>
          <w:rtl/>
        </w:rPr>
        <w:t>נייד</w:t>
      </w:r>
      <w:r w:rsidRPr="001A71EE">
        <w:rPr>
          <w:rtl/>
        </w:rPr>
        <w:t>: _________________</w:t>
      </w:r>
    </w:p>
    <w:p w14:paraId="0ABB0C0B" w14:textId="77777777" w:rsidR="00AD611C" w:rsidRPr="001A71EE" w:rsidRDefault="00AD611C" w:rsidP="00AD611C">
      <w:pPr>
        <w:pStyle w:val="afb"/>
        <w:numPr>
          <w:ilvl w:val="1"/>
          <w:numId w:val="32"/>
        </w:numPr>
        <w:bidi/>
        <w:ind w:left="935" w:hanging="575"/>
        <w:contextualSpacing w:val="0"/>
      </w:pPr>
      <w:r w:rsidRPr="001A71EE">
        <w:rPr>
          <w:rFonts w:hint="eastAsia"/>
          <w:rtl/>
        </w:rPr>
        <w:t>דואר</w:t>
      </w:r>
      <w:r w:rsidRPr="001A71EE">
        <w:rPr>
          <w:rtl/>
        </w:rPr>
        <w:t xml:space="preserve"> </w:t>
      </w:r>
      <w:r w:rsidRPr="001A71EE">
        <w:rPr>
          <w:rFonts w:hint="eastAsia"/>
          <w:rtl/>
        </w:rPr>
        <w:t>אלקטרוני</w:t>
      </w:r>
      <w:r w:rsidRPr="001A71EE">
        <w:rPr>
          <w:rtl/>
        </w:rPr>
        <w:t>: _________________</w:t>
      </w:r>
    </w:p>
    <w:p w14:paraId="3F6EAC75" w14:textId="5DC32BE5" w:rsidR="00E2358C" w:rsidRPr="001A71EE" w:rsidRDefault="00E2358C" w:rsidP="00E2358C">
      <w:pPr>
        <w:pStyle w:val="afb"/>
        <w:numPr>
          <w:ilvl w:val="1"/>
          <w:numId w:val="32"/>
        </w:numPr>
        <w:bidi/>
        <w:ind w:left="935" w:hanging="575"/>
        <w:contextualSpacing w:val="0"/>
      </w:pPr>
      <w:r w:rsidRPr="001A71EE">
        <w:rPr>
          <w:rFonts w:hint="cs"/>
          <w:u w:val="single"/>
          <w:rtl/>
        </w:rPr>
        <w:t xml:space="preserve">ידיעת השפה הערבית (סעיף </w:t>
      </w:r>
      <w:r w:rsidRPr="001A71EE">
        <w:rPr>
          <w:u w:val="single"/>
          <w:rtl/>
        </w:rPr>
        <w:fldChar w:fldCharType="begin" w:fldLock="1"/>
      </w:r>
      <w:r w:rsidRPr="001A71EE">
        <w:rPr>
          <w:u w:val="single"/>
          <w:rtl/>
        </w:rPr>
        <w:instrText xml:space="preserve"> </w:instrText>
      </w:r>
      <w:r w:rsidRPr="001A71EE">
        <w:rPr>
          <w:rFonts w:hint="cs"/>
          <w:u w:val="single"/>
        </w:rPr>
        <w:instrText>REF</w:instrText>
      </w:r>
      <w:r w:rsidRPr="001A71EE">
        <w:rPr>
          <w:rFonts w:hint="cs"/>
          <w:u w:val="single"/>
          <w:rtl/>
        </w:rPr>
        <w:instrText xml:space="preserve"> _</w:instrText>
      </w:r>
      <w:r w:rsidRPr="001A71EE">
        <w:rPr>
          <w:rFonts w:hint="cs"/>
          <w:u w:val="single"/>
        </w:rPr>
        <w:instrText>Ref414477258 \r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635B26" w:rsidRPr="001A71EE">
        <w:rPr>
          <w:u w:val="single"/>
          <w:cs/>
        </w:rPr>
        <w:t>‎</w:t>
      </w:r>
      <w:r w:rsidR="00635B26" w:rsidRPr="001A71EE">
        <w:rPr>
          <w:u w:val="single"/>
        </w:rPr>
        <w:t>2.2.9.3.4</w:t>
      </w:r>
      <w:r w:rsidRPr="001A71EE">
        <w:rPr>
          <w:u w:val="single"/>
          <w:rtl/>
        </w:rPr>
        <w:fldChar w:fldCharType="end"/>
      </w:r>
      <w:r w:rsidRPr="001A71EE">
        <w:rPr>
          <w:rFonts w:hint="cs"/>
          <w:u w:val="single"/>
          <w:rtl/>
        </w:rPr>
        <w:t xml:space="preserve"> למכרז)</w:t>
      </w:r>
      <w:r w:rsidRPr="001A71EE">
        <w:rPr>
          <w:rFonts w:hint="cs"/>
          <w:rtl/>
        </w:rPr>
        <w:t>: שפת אם / ברמת שפת אם (יש למחוק את המיותר) (</w:t>
      </w:r>
      <w:r w:rsidRPr="001A71EE">
        <w:rPr>
          <w:rFonts w:hint="cs"/>
          <w:color w:val="000000"/>
          <w:rtl/>
          <w:lang w:eastAsia="en-US"/>
        </w:rPr>
        <w:t>ימולא אם ההצעה מוגשת להפעלת פנימייה טיפולית עבור המגזר הערבי (פנימייה מס. 5)).</w:t>
      </w:r>
    </w:p>
    <w:p w14:paraId="44C9B672" w14:textId="3241A2DA" w:rsidR="00AD611C" w:rsidRPr="001A71EE" w:rsidRDefault="00AD611C" w:rsidP="00D7489D">
      <w:pPr>
        <w:pStyle w:val="afb"/>
        <w:numPr>
          <w:ilvl w:val="1"/>
          <w:numId w:val="32"/>
        </w:numPr>
        <w:bidi/>
        <w:ind w:left="935" w:hanging="575"/>
        <w:contextualSpacing w:val="0"/>
      </w:pPr>
      <w:r w:rsidRPr="001A71EE">
        <w:rPr>
          <w:rFonts w:hint="eastAsia"/>
          <w:u w:val="single"/>
          <w:rtl/>
        </w:rPr>
        <w:t>השכלה</w:t>
      </w:r>
      <w:r w:rsidRPr="001A71EE">
        <w:rPr>
          <w:u w:val="single"/>
          <w:rtl/>
        </w:rPr>
        <w:t xml:space="preserve"> אקדמית (סעיף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Ref403509632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635B26" w:rsidRPr="001A71EE">
        <w:rPr>
          <w:u w:val="single"/>
          <w:cs/>
        </w:rPr>
        <w:t>‎</w:t>
      </w:r>
      <w:r w:rsidR="00635B26" w:rsidRPr="001A71EE">
        <w:rPr>
          <w:u w:val="single"/>
        </w:rPr>
        <w:t>2.2.9.3.1</w:t>
      </w:r>
      <w:r w:rsidR="00D7489D" w:rsidRPr="001A71EE">
        <w:rPr>
          <w:u w:val="single"/>
          <w:rtl/>
        </w:rPr>
        <w:fldChar w:fldCharType="end"/>
      </w:r>
      <w:r w:rsidRPr="001A71EE">
        <w:rPr>
          <w:u w:val="single"/>
          <w:rtl/>
        </w:rPr>
        <w:t xml:space="preserve"> למכרז) (יש לסמן </w:t>
      </w:r>
      <w:r w:rsidRPr="001A71EE">
        <w:rPr>
          <w:u w:val="single"/>
        </w:rPr>
        <w:t>X</w:t>
      </w:r>
      <w:r w:rsidRPr="001A71EE">
        <w:rPr>
          <w:u w:val="single"/>
          <w:rtl/>
        </w:rPr>
        <w:t xml:space="preserve"> במקום המתאים ולהשלים פרטי השכלה רלוונטיים)</w:t>
      </w:r>
      <w:r w:rsidRPr="001A71EE">
        <w:rPr>
          <w:rtl/>
        </w:rPr>
        <w:t>:</w:t>
      </w:r>
    </w:p>
    <w:p w14:paraId="096912F4"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ראשון</w:t>
      </w:r>
    </w:p>
    <w:p w14:paraId="1F08BE75"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2D7F619A"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0AD01549"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6BCD37CE"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אקדמי שני </w:t>
      </w:r>
    </w:p>
    <w:p w14:paraId="3AE2D312" w14:textId="77777777" w:rsidR="00AD611C" w:rsidRPr="001A71EE" w:rsidRDefault="00AD611C" w:rsidP="00AD611C">
      <w:pPr>
        <w:pStyle w:val="afb"/>
        <w:bidi/>
        <w:ind w:left="1295"/>
      </w:pPr>
      <w:r w:rsidRPr="001A71EE">
        <w:rPr>
          <w:rFonts w:hint="eastAsia"/>
          <w:rtl/>
        </w:rPr>
        <w:lastRenderedPageBreak/>
        <w:t>תחום</w:t>
      </w:r>
      <w:r w:rsidRPr="001A71EE">
        <w:rPr>
          <w:rtl/>
        </w:rPr>
        <w:t xml:space="preserve"> </w:t>
      </w:r>
      <w:r w:rsidRPr="001A71EE">
        <w:rPr>
          <w:rFonts w:hint="eastAsia"/>
          <w:rtl/>
        </w:rPr>
        <w:t>הלימודים</w:t>
      </w:r>
      <w:r w:rsidRPr="001A71EE">
        <w:rPr>
          <w:rtl/>
        </w:rPr>
        <w:t>: __________________________________________</w:t>
      </w:r>
    </w:p>
    <w:p w14:paraId="2AC82F7C"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5CD268A2"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0F04FEB9"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שלישי</w:t>
      </w:r>
    </w:p>
    <w:p w14:paraId="4DACB9F3"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766688B3"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56972AAB"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732CD6F4" w14:textId="77777777" w:rsidR="00C4448C" w:rsidRPr="001A71EE" w:rsidRDefault="00C4448C" w:rsidP="004630AF">
      <w:pPr>
        <w:pStyle w:val="afb"/>
        <w:numPr>
          <w:ilvl w:val="0"/>
          <w:numId w:val="30"/>
        </w:numPr>
        <w:bidi/>
        <w:contextualSpacing w:val="0"/>
      </w:pPr>
      <w:r w:rsidRPr="001A71EE">
        <w:rPr>
          <w:rFonts w:hint="eastAsia"/>
          <w:b/>
          <w:bCs/>
          <w:rtl/>
        </w:rPr>
        <w:t>תחום</w:t>
      </w:r>
      <w:r w:rsidRPr="001A71EE">
        <w:rPr>
          <w:b/>
          <w:bCs/>
          <w:rtl/>
        </w:rPr>
        <w:t xml:space="preserve"> </w:t>
      </w:r>
      <w:r w:rsidRPr="001A71EE">
        <w:rPr>
          <w:rFonts w:hint="eastAsia"/>
          <w:b/>
          <w:bCs/>
          <w:rtl/>
        </w:rPr>
        <w:t>התמחות</w:t>
      </w:r>
      <w:r w:rsidRPr="001A71EE">
        <w:rPr>
          <w:rtl/>
        </w:rPr>
        <w:t>: _________________________</w:t>
      </w:r>
    </w:p>
    <w:p w14:paraId="1A3F4568" w14:textId="77777777" w:rsidR="00C4448C" w:rsidRPr="001A71EE" w:rsidRDefault="00C4448C" w:rsidP="004630AF">
      <w:pPr>
        <w:pStyle w:val="afb"/>
        <w:bidi/>
        <w:ind w:left="1295"/>
        <w:rPr>
          <w:rtl/>
        </w:rPr>
      </w:pPr>
      <w:r w:rsidRPr="001A71EE">
        <w:rPr>
          <w:rFonts w:hint="eastAsia"/>
          <w:rtl/>
        </w:rPr>
        <w:t>מועד</w:t>
      </w:r>
      <w:r w:rsidRPr="001A71EE">
        <w:rPr>
          <w:rtl/>
        </w:rPr>
        <w:t xml:space="preserve"> </w:t>
      </w:r>
      <w:r w:rsidRPr="001A71EE">
        <w:rPr>
          <w:rFonts w:hint="eastAsia"/>
          <w:rtl/>
        </w:rPr>
        <w:t>השלמת</w:t>
      </w:r>
      <w:r w:rsidRPr="001A71EE">
        <w:rPr>
          <w:rtl/>
        </w:rPr>
        <w:t xml:space="preserve"> </w:t>
      </w:r>
      <w:r w:rsidRPr="001A71EE">
        <w:rPr>
          <w:rFonts w:hint="eastAsia"/>
          <w:rtl/>
        </w:rPr>
        <w:t>ההתמחות</w:t>
      </w:r>
      <w:r w:rsidRPr="001A71EE">
        <w:rPr>
          <w:rtl/>
        </w:rPr>
        <w:t>: ____________________</w:t>
      </w:r>
    </w:p>
    <w:p w14:paraId="004CD4D7" w14:textId="77777777" w:rsidR="00AD611C" w:rsidRPr="001A71EE" w:rsidRDefault="00AD611C" w:rsidP="00AD611C">
      <w:pPr>
        <w:pStyle w:val="afb"/>
        <w:bidi/>
        <w:ind w:left="935"/>
        <w:rPr>
          <w:b/>
          <w:bCs/>
          <w:rtl/>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מפורטים</w:t>
      </w:r>
      <w:r w:rsidRPr="001A71EE">
        <w:rPr>
          <w:b/>
          <w:bCs/>
          <w:rtl/>
        </w:rPr>
        <w:t xml:space="preserve"> </w:t>
      </w:r>
      <w:r w:rsidRPr="001A71EE">
        <w:rPr>
          <w:rFonts w:hint="eastAsia"/>
          <w:b/>
          <w:bCs/>
          <w:rtl/>
        </w:rPr>
        <w:t>ותעודות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השכלה</w:t>
      </w:r>
      <w:r w:rsidRPr="001A71EE">
        <w:rPr>
          <w:b/>
          <w:bCs/>
          <w:rtl/>
        </w:rPr>
        <w:t xml:space="preserve"> </w:t>
      </w:r>
      <w:r w:rsidRPr="001A71EE">
        <w:rPr>
          <w:rFonts w:hint="eastAsia"/>
          <w:b/>
          <w:bCs/>
          <w:rtl/>
        </w:rPr>
        <w:t>אקדמית</w:t>
      </w:r>
      <w:r w:rsidRPr="001A71EE">
        <w:rPr>
          <w:b/>
          <w:bCs/>
          <w:rtl/>
        </w:rPr>
        <w:t>.</w:t>
      </w:r>
    </w:p>
    <w:p w14:paraId="1E8DF31B" w14:textId="1B115213" w:rsidR="00AD611C" w:rsidRPr="001A71EE" w:rsidRDefault="00AD611C" w:rsidP="00D7489D">
      <w:pPr>
        <w:pStyle w:val="afb"/>
        <w:numPr>
          <w:ilvl w:val="1"/>
          <w:numId w:val="32"/>
        </w:numPr>
        <w:bidi/>
        <w:ind w:left="935" w:hanging="575"/>
        <w:contextualSpacing w:val="0"/>
        <w:rPr>
          <w:u w:val="single"/>
        </w:rPr>
      </w:pPr>
      <w:r w:rsidRPr="001A71EE">
        <w:rPr>
          <w:rFonts w:hint="eastAsia"/>
          <w:u w:val="single"/>
          <w:rtl/>
        </w:rPr>
        <w:t>רישום</w:t>
      </w:r>
      <w:r w:rsidRPr="001A71EE">
        <w:rPr>
          <w:u w:val="single"/>
          <w:rtl/>
        </w:rPr>
        <w:t xml:space="preserve"> בפנקס המקצועי (סעיף למכרז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Ref381862912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635B26" w:rsidRPr="001A71EE">
        <w:rPr>
          <w:u w:val="single"/>
          <w:cs/>
        </w:rPr>
        <w:t>‎</w:t>
      </w:r>
      <w:r w:rsidR="00635B26" w:rsidRPr="001A71EE">
        <w:rPr>
          <w:u w:val="single"/>
        </w:rPr>
        <w:t>2.2.9.3.2</w:t>
      </w:r>
      <w:r w:rsidR="00D7489D" w:rsidRPr="001A71EE">
        <w:rPr>
          <w:u w:val="single"/>
          <w:rtl/>
        </w:rPr>
        <w:fldChar w:fldCharType="end"/>
      </w:r>
      <w:r w:rsidRPr="001A71EE">
        <w:rPr>
          <w:u w:val="single"/>
          <w:rtl/>
        </w:rPr>
        <w:t xml:space="preserve">) (יש לסמן </w:t>
      </w:r>
      <w:r w:rsidRPr="001A71EE">
        <w:rPr>
          <w:u w:val="single"/>
        </w:rPr>
        <w:t>X</w:t>
      </w:r>
      <w:r w:rsidRPr="001A71EE">
        <w:rPr>
          <w:u w:val="single"/>
          <w:rtl/>
        </w:rPr>
        <w:t xml:space="preserve"> במקום המתאים ולהשלים פרטים רלוונטיים)</w:t>
      </w:r>
      <w:r w:rsidRPr="001A71EE">
        <w:rPr>
          <w:rtl/>
        </w:rPr>
        <w:t>:</w:t>
      </w:r>
    </w:p>
    <w:p w14:paraId="46B412B9" w14:textId="5DD63100" w:rsidR="00AD611C" w:rsidRPr="001A71EE" w:rsidRDefault="00AD611C" w:rsidP="002E642C">
      <w:pPr>
        <w:pStyle w:val="afb"/>
        <w:numPr>
          <w:ilvl w:val="0"/>
          <w:numId w:val="31"/>
        </w:numPr>
        <w:bidi/>
        <w:contextualSpacing w:val="0"/>
        <w:rPr>
          <w:b/>
          <w:bCs/>
        </w:rPr>
      </w:pPr>
      <w:r w:rsidRPr="001A71EE">
        <w:rPr>
          <w:rFonts w:hint="eastAsia"/>
          <w:b/>
          <w:bCs/>
          <w:rtl/>
        </w:rPr>
        <w:t>רישום</w:t>
      </w:r>
      <w:r w:rsidRPr="001A71EE">
        <w:rPr>
          <w:b/>
          <w:bCs/>
          <w:rtl/>
        </w:rPr>
        <w:t xml:space="preserve"> בפנקס </w:t>
      </w:r>
      <w:r w:rsidR="002E642C" w:rsidRPr="001A71EE">
        <w:rPr>
          <w:rFonts w:hint="eastAsia"/>
          <w:b/>
          <w:bCs/>
          <w:rtl/>
        </w:rPr>
        <w:t>הפסיכולוגים</w:t>
      </w:r>
    </w:p>
    <w:p w14:paraId="053F291D" w14:textId="77777777" w:rsidR="00AD611C" w:rsidRPr="001A71EE" w:rsidRDefault="00AD611C" w:rsidP="00AD611C">
      <w:pPr>
        <w:pStyle w:val="afb"/>
        <w:bidi/>
        <w:ind w:left="1295"/>
        <w:contextualSpacing w:val="0"/>
        <w:rPr>
          <w:rtl/>
        </w:rPr>
      </w:pPr>
      <w:r w:rsidRPr="001A71EE">
        <w:rPr>
          <w:rFonts w:hint="eastAsia"/>
          <w:rtl/>
        </w:rPr>
        <w:t>מועד</w:t>
      </w:r>
      <w:r w:rsidRPr="001A71EE">
        <w:rPr>
          <w:rtl/>
        </w:rPr>
        <w:t xml:space="preserve"> </w:t>
      </w:r>
      <w:r w:rsidRPr="001A71EE">
        <w:rPr>
          <w:rFonts w:hint="eastAsia"/>
          <w:rtl/>
        </w:rPr>
        <w:t>רישום</w:t>
      </w:r>
      <w:r w:rsidRPr="001A71EE">
        <w:rPr>
          <w:rtl/>
        </w:rPr>
        <w:t xml:space="preserve"> </w:t>
      </w:r>
      <w:r w:rsidRPr="001A71EE">
        <w:rPr>
          <w:rFonts w:hint="eastAsia"/>
          <w:rtl/>
        </w:rPr>
        <w:t>בפנקס</w:t>
      </w:r>
      <w:r w:rsidRPr="001A71EE">
        <w:rPr>
          <w:rtl/>
        </w:rPr>
        <w:t>: _______________________________________</w:t>
      </w:r>
    </w:p>
    <w:p w14:paraId="6318F235" w14:textId="5EFC993A" w:rsidR="00AD611C" w:rsidRPr="001A71EE" w:rsidRDefault="00AD611C" w:rsidP="00D7489D">
      <w:pPr>
        <w:pStyle w:val="afb"/>
        <w:bidi/>
        <w:ind w:left="935"/>
        <w:contextualSpacing w:val="0"/>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00D7489D" w:rsidRPr="001A71EE">
        <w:rPr>
          <w:rFonts w:hint="cs"/>
          <w:b/>
          <w:bCs/>
          <w:rtl/>
        </w:rPr>
        <w:t>הפסיכולוגים</w:t>
      </w:r>
      <w:r w:rsidRPr="001A71EE">
        <w:rPr>
          <w:b/>
          <w:bCs/>
          <w:rtl/>
        </w:rPr>
        <w:t>.</w:t>
      </w:r>
    </w:p>
    <w:p w14:paraId="4F10CFB1" w14:textId="39D6C4B2" w:rsidR="00AD611C" w:rsidRPr="001A71EE" w:rsidRDefault="00AD611C" w:rsidP="002E642C">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t>על</w:t>
      </w:r>
      <w:r w:rsidRPr="001A71EE">
        <w:rPr>
          <w:rFonts w:ascii="David" w:hAnsi="David" w:cs="David"/>
          <w:b/>
          <w:bCs/>
          <w:sz w:val="24"/>
          <w:rtl/>
        </w:rPr>
        <w:t xml:space="preserve"> המציע למלא בטבלה שלהלן את ניסיונו של </w:t>
      </w:r>
      <w:r w:rsidR="002E642C" w:rsidRPr="001A71EE">
        <w:rPr>
          <w:rFonts w:ascii="David" w:hAnsi="David" w:cs="David" w:hint="eastAsia"/>
          <w:b/>
          <w:bCs/>
          <w:sz w:val="24"/>
          <w:rtl/>
        </w:rPr>
        <w:t>הפסיכולוג</w:t>
      </w:r>
      <w:r w:rsidR="002E642C" w:rsidRPr="001A71EE">
        <w:rPr>
          <w:rFonts w:ascii="David" w:hAnsi="David" w:cs="David"/>
          <w:b/>
          <w:bCs/>
          <w:sz w:val="24"/>
          <w:rtl/>
        </w:rPr>
        <w:t xml:space="preserve"> הקליני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אמות_מידה_איש_צוות_שלישי_1_פירוט_ושנים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hint="eastAsia"/>
          <w:b/>
          <w:bCs/>
          <w:rtl/>
        </w:rPr>
        <w:t>עבודה</w:t>
      </w:r>
      <w:r w:rsidR="00635B26" w:rsidRPr="001A71EE">
        <w:rPr>
          <w:rFonts w:ascii="David" w:hAnsi="David" w:cs="David"/>
          <w:b/>
          <w:bCs/>
          <w:rtl/>
        </w:rPr>
        <w:t xml:space="preserve"> </w:t>
      </w:r>
      <w:r w:rsidR="00635B26" w:rsidRPr="001A71EE">
        <w:rPr>
          <w:rFonts w:ascii="David" w:hAnsi="David" w:cs="David" w:hint="eastAsia"/>
          <w:b/>
          <w:bCs/>
          <w:rtl/>
        </w:rPr>
        <w:t>כפסיכולוג</w:t>
      </w:r>
      <w:r w:rsidR="00635B26" w:rsidRPr="001A71EE">
        <w:rPr>
          <w:rFonts w:ascii="David" w:hAnsi="David" w:cs="David"/>
          <w:b/>
          <w:bCs/>
          <w:rtl/>
        </w:rPr>
        <w:t xml:space="preserve"> </w:t>
      </w:r>
      <w:r w:rsidR="00635B26" w:rsidRPr="001A71EE">
        <w:rPr>
          <w:rFonts w:ascii="David" w:hAnsi="David" w:cs="David" w:hint="eastAsia"/>
          <w:b/>
          <w:bCs/>
          <w:rtl/>
        </w:rPr>
        <w:t>של</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ילדים</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ו</w:t>
      </w:r>
      <w:r w:rsidR="00635B26" w:rsidRPr="001A71EE">
        <w:rPr>
          <w:rFonts w:ascii="David" w:hAnsi="David" w:cs="David"/>
          <w:b/>
          <w:bCs/>
          <w:color w:val="000000"/>
          <w:sz w:val="24"/>
          <w:rtl/>
          <w:lang w:eastAsia="en-US"/>
        </w:rPr>
        <w:t>/</w:t>
      </w:r>
      <w:r w:rsidR="00635B26" w:rsidRPr="001A71EE">
        <w:rPr>
          <w:rFonts w:ascii="David" w:hAnsi="David" w:cs="David" w:hint="eastAsia"/>
          <w:b/>
          <w:bCs/>
          <w:color w:val="000000"/>
          <w:sz w:val="24"/>
          <w:rtl/>
          <w:lang w:eastAsia="en-US"/>
        </w:rPr>
        <w:t>או</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בני</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נוער</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בגילאי</w:t>
      </w:r>
      <w:r w:rsidR="00635B26" w:rsidRPr="001A71EE">
        <w:rPr>
          <w:rFonts w:ascii="David" w:hAnsi="David" w:cs="David"/>
          <w:b/>
          <w:bCs/>
          <w:color w:val="000000"/>
          <w:sz w:val="24"/>
          <w:rtl/>
          <w:lang w:eastAsia="en-US"/>
        </w:rPr>
        <w:t xml:space="preserve"> 9 </w:t>
      </w:r>
      <w:r w:rsidR="00635B26" w:rsidRPr="001A71EE">
        <w:rPr>
          <w:rFonts w:ascii="David" w:hAnsi="David" w:cs="David" w:hint="eastAsia"/>
          <w:b/>
          <w:bCs/>
          <w:color w:val="000000"/>
          <w:sz w:val="24"/>
          <w:rtl/>
          <w:lang w:eastAsia="en-US"/>
        </w:rPr>
        <w:t>עד</w:t>
      </w:r>
      <w:r w:rsidR="00635B26" w:rsidRPr="001A71EE">
        <w:rPr>
          <w:rFonts w:ascii="David" w:hAnsi="David" w:cs="David"/>
          <w:b/>
          <w:bCs/>
          <w:color w:val="000000"/>
          <w:sz w:val="24"/>
          <w:rtl/>
          <w:lang w:eastAsia="en-US"/>
        </w:rPr>
        <w:t xml:space="preserve"> 19</w:t>
      </w:r>
      <w:r w:rsidR="00635B26" w:rsidRPr="001A71EE">
        <w:rPr>
          <w:rFonts w:ascii="David" w:hAnsi="David" w:cs="David"/>
          <w:b/>
          <w:bCs/>
          <w:color w:val="000000"/>
          <w:rtl/>
        </w:rPr>
        <w:t xml:space="preserve"> </w:t>
      </w:r>
      <w:r w:rsidR="00635B26" w:rsidRPr="001A71EE">
        <w:rPr>
          <w:rFonts w:ascii="David" w:hAnsi="David" w:cs="David" w:hint="eastAsia"/>
          <w:b/>
          <w:bCs/>
          <w:color w:val="000000"/>
          <w:rtl/>
        </w:rPr>
        <w:t>שנים</w:t>
      </w:r>
      <w:r w:rsidR="00635B26" w:rsidRPr="001A71EE">
        <w:rPr>
          <w:rFonts w:ascii="David" w:hAnsi="David" w:cs="David"/>
          <w:b/>
          <w:bCs/>
          <w:color w:val="000000"/>
          <w:rtl/>
        </w:rPr>
        <w:t xml:space="preserve"> </w:t>
      </w:r>
      <w:r w:rsidR="00635B26" w:rsidRPr="001A71EE">
        <w:rPr>
          <w:rFonts w:ascii="David" w:hAnsi="David" w:cs="David" w:hint="eastAsia"/>
          <w:b/>
          <w:bCs/>
          <w:color w:val="000000"/>
          <w:rtl/>
        </w:rPr>
        <w:t>שהוגדרו</w:t>
      </w:r>
      <w:r w:rsidR="00635B26" w:rsidRPr="001A71EE">
        <w:rPr>
          <w:rFonts w:ascii="David" w:hAnsi="David" w:cs="David"/>
          <w:b/>
          <w:bCs/>
          <w:rtl/>
        </w:rPr>
        <w:t xml:space="preserve"> </w:t>
      </w:r>
      <w:r w:rsidR="00635B26" w:rsidRPr="001A71EE">
        <w:rPr>
          <w:rFonts w:ascii="David" w:hAnsi="David" w:cs="David" w:hint="eastAsia"/>
          <w:b/>
          <w:bCs/>
          <w:rtl/>
        </w:rPr>
        <w:t>או</w:t>
      </w:r>
      <w:r w:rsidR="00635B26" w:rsidRPr="001A71EE">
        <w:rPr>
          <w:rFonts w:ascii="David" w:hAnsi="David" w:cs="David"/>
          <w:b/>
          <w:bCs/>
          <w:rtl/>
        </w:rPr>
        <w:t xml:space="preserve"> </w:t>
      </w:r>
      <w:r w:rsidR="00635B26" w:rsidRPr="001A71EE">
        <w:rPr>
          <w:rFonts w:ascii="David" w:hAnsi="David" w:cs="David" w:hint="eastAsia"/>
          <w:b/>
          <w:bCs/>
          <w:rtl/>
        </w:rPr>
        <w:t>שניתן</w:t>
      </w:r>
      <w:r w:rsidR="00635B26" w:rsidRPr="001A71EE">
        <w:rPr>
          <w:rFonts w:ascii="David" w:hAnsi="David" w:cs="David"/>
          <w:b/>
          <w:bCs/>
          <w:rtl/>
        </w:rPr>
        <w:t xml:space="preserve"> </w:t>
      </w:r>
      <w:r w:rsidR="00635B26" w:rsidRPr="001A71EE">
        <w:rPr>
          <w:rFonts w:ascii="David" w:hAnsi="David" w:cs="David" w:hint="eastAsia"/>
          <w:b/>
          <w:bCs/>
          <w:rtl/>
        </w:rPr>
        <w:t>להגדירם</w:t>
      </w:r>
      <w:r w:rsidR="00635B26" w:rsidRPr="001A71EE">
        <w:rPr>
          <w:rFonts w:ascii="David" w:hAnsi="David" w:cs="David"/>
          <w:b/>
          <w:bCs/>
          <w:rtl/>
        </w:rPr>
        <w:t xml:space="preserve"> </w:t>
      </w:r>
      <w:r w:rsidR="00635B26" w:rsidRPr="001A71EE">
        <w:rPr>
          <w:rFonts w:ascii="David" w:hAnsi="David" w:cs="David" w:hint="eastAsia"/>
          <w:b/>
          <w:bCs/>
          <w:rtl/>
        </w:rPr>
        <w:t>על</w:t>
      </w:r>
      <w:r w:rsidR="00635B26" w:rsidRPr="001A71EE">
        <w:rPr>
          <w:rFonts w:ascii="David" w:hAnsi="David" w:cs="David"/>
          <w:b/>
          <w:bCs/>
          <w:rtl/>
        </w:rPr>
        <w:t xml:space="preserve"> </w:t>
      </w:r>
      <w:r w:rsidR="00635B26" w:rsidRPr="001A71EE">
        <w:rPr>
          <w:rFonts w:ascii="David" w:hAnsi="David" w:cs="David" w:hint="eastAsia"/>
          <w:b/>
          <w:bCs/>
          <w:rtl/>
        </w:rPr>
        <w:t>ידי</w:t>
      </w:r>
      <w:r w:rsidR="00635B26" w:rsidRPr="001A71EE">
        <w:rPr>
          <w:rFonts w:ascii="David" w:hAnsi="David" w:cs="David"/>
          <w:b/>
          <w:bCs/>
          <w:rtl/>
        </w:rPr>
        <w:t xml:space="preserve"> </w:t>
      </w:r>
      <w:r w:rsidR="00635B26" w:rsidRPr="001A71EE">
        <w:rPr>
          <w:rFonts w:ascii="David" w:hAnsi="David" w:cs="David" w:hint="eastAsia"/>
          <w:b/>
          <w:bCs/>
          <w:rtl/>
        </w:rPr>
        <w:t>המשרד</w:t>
      </w:r>
      <w:r w:rsidR="00635B26" w:rsidRPr="001A71EE">
        <w:rPr>
          <w:rFonts w:ascii="David" w:hAnsi="David" w:cs="David"/>
          <w:b/>
          <w:bCs/>
          <w:rtl/>
        </w:rPr>
        <w:t xml:space="preserve"> </w:t>
      </w:r>
      <w:r w:rsidR="00635B26" w:rsidRPr="001A71EE">
        <w:rPr>
          <w:rFonts w:ascii="David" w:hAnsi="David" w:cs="David" w:hint="eastAsia"/>
          <w:b/>
          <w:bCs/>
          <w:rtl/>
        </w:rPr>
        <w:t>או</w:t>
      </w:r>
      <w:r w:rsidR="00635B26" w:rsidRPr="001A71EE">
        <w:rPr>
          <w:rFonts w:ascii="David" w:hAnsi="David" w:cs="David"/>
          <w:b/>
          <w:bCs/>
          <w:rtl/>
        </w:rPr>
        <w:t xml:space="preserve"> </w:t>
      </w:r>
      <w:r w:rsidR="00635B26" w:rsidRPr="001A71EE">
        <w:rPr>
          <w:rFonts w:ascii="David" w:hAnsi="David" w:cs="David" w:hint="eastAsia"/>
          <w:b/>
          <w:bCs/>
          <w:rtl/>
        </w:rPr>
        <w:t>משרד</w:t>
      </w:r>
      <w:r w:rsidR="00635B26" w:rsidRPr="001A71EE">
        <w:rPr>
          <w:rFonts w:ascii="David" w:hAnsi="David" w:cs="David"/>
          <w:b/>
          <w:bCs/>
          <w:rtl/>
        </w:rPr>
        <w:t xml:space="preserve"> </w:t>
      </w:r>
      <w:r w:rsidR="00635B26" w:rsidRPr="001A71EE">
        <w:rPr>
          <w:rFonts w:ascii="David" w:hAnsi="David" w:cs="David" w:hint="eastAsia"/>
          <w:b/>
          <w:bCs/>
          <w:rtl/>
        </w:rPr>
        <w:t>החינוך</w:t>
      </w:r>
      <w:r w:rsidR="00635B26" w:rsidRPr="001A71EE">
        <w:rPr>
          <w:rFonts w:ascii="David" w:hAnsi="David" w:cs="David"/>
          <w:b/>
          <w:bCs/>
          <w:rtl/>
        </w:rPr>
        <w:t xml:space="preserve"> </w:t>
      </w:r>
      <w:r w:rsidR="00635B26" w:rsidRPr="001A71EE">
        <w:rPr>
          <w:rFonts w:ascii="David" w:hAnsi="David" w:cs="David" w:hint="eastAsia"/>
          <w:b/>
          <w:bCs/>
          <w:rtl/>
        </w:rPr>
        <w:t>ו</w:t>
      </w:r>
      <w:r w:rsidR="00635B26" w:rsidRPr="001A71EE">
        <w:rPr>
          <w:rFonts w:ascii="David" w:hAnsi="David" w:cs="David"/>
          <w:b/>
          <w:bCs/>
          <w:rtl/>
        </w:rPr>
        <w:t xml:space="preserve">/או משרד הבריאות, לפי העניין, </w:t>
      </w:r>
      <w:r w:rsidR="00635B26" w:rsidRPr="001A71EE">
        <w:rPr>
          <w:rFonts w:ascii="David" w:hAnsi="David" w:cs="David" w:hint="eastAsia"/>
          <w:b/>
          <w:bCs/>
          <w:rtl/>
        </w:rPr>
        <w:t>כבעלי</w:t>
      </w:r>
      <w:r w:rsidR="00635B26" w:rsidRPr="001A71EE">
        <w:rPr>
          <w:rFonts w:ascii="David" w:hAnsi="David" w:cs="David"/>
          <w:b/>
          <w:bCs/>
          <w:rtl/>
        </w:rPr>
        <w:t xml:space="preserve"> </w:t>
      </w:r>
      <w:r w:rsidR="00635B26" w:rsidRPr="001A71EE">
        <w:rPr>
          <w:rFonts w:ascii="David" w:hAnsi="David" w:cs="David" w:hint="eastAsia"/>
          <w:b/>
          <w:bCs/>
          <w:rtl/>
        </w:rPr>
        <w:t>מאפיינים</w:t>
      </w:r>
      <w:r w:rsidR="00635B26" w:rsidRPr="001A71EE">
        <w:rPr>
          <w:rFonts w:ascii="David" w:hAnsi="David" w:cs="David"/>
          <w:b/>
          <w:bCs/>
          <w:rtl/>
        </w:rPr>
        <w:t xml:space="preserve"> </w:t>
      </w:r>
      <w:r w:rsidR="00635B26" w:rsidRPr="001A71EE">
        <w:rPr>
          <w:rFonts w:ascii="David" w:hAnsi="David" w:cs="David" w:hint="eastAsia"/>
          <w:b/>
          <w:bCs/>
          <w:rtl/>
        </w:rPr>
        <w:t>שיקומיים</w:t>
      </w:r>
      <w:r w:rsidR="00635B26" w:rsidRPr="001A71EE">
        <w:rPr>
          <w:rFonts w:ascii="David" w:hAnsi="David" w:cs="David"/>
          <w:b/>
          <w:bCs/>
          <w:rtl/>
        </w:rPr>
        <w:t xml:space="preserve"> </w:t>
      </w:r>
      <w:r w:rsidR="00635B26" w:rsidRPr="001A71EE">
        <w:rPr>
          <w:rFonts w:ascii="David" w:hAnsi="David" w:cs="David" w:hint="eastAsia"/>
          <w:b/>
          <w:bCs/>
          <w:rtl/>
        </w:rPr>
        <w:t>ו</w:t>
      </w:r>
      <w:r w:rsidR="00635B26" w:rsidRPr="001A71EE">
        <w:rPr>
          <w:rFonts w:ascii="David" w:hAnsi="David" w:cs="David"/>
          <w:b/>
          <w:bCs/>
          <w:rtl/>
        </w:rPr>
        <w:t>/</w:t>
      </w:r>
      <w:r w:rsidR="00635B26" w:rsidRPr="001A71EE">
        <w:rPr>
          <w:rFonts w:ascii="David" w:hAnsi="David" w:cs="David" w:hint="eastAsia"/>
          <w:b/>
          <w:bCs/>
          <w:rtl/>
        </w:rPr>
        <w:t>או</w:t>
      </w:r>
      <w:r w:rsidR="00635B26" w:rsidRPr="001A71EE">
        <w:rPr>
          <w:rFonts w:ascii="David" w:hAnsi="David" w:cs="David"/>
          <w:b/>
          <w:bCs/>
          <w:rtl/>
        </w:rPr>
        <w:t xml:space="preserve"> </w:t>
      </w:r>
      <w:r w:rsidR="00635B26" w:rsidRPr="001A71EE">
        <w:rPr>
          <w:rFonts w:ascii="David" w:hAnsi="David" w:cs="David" w:hint="eastAsia"/>
          <w:b/>
          <w:bCs/>
          <w:rtl/>
        </w:rPr>
        <w:t>טיפוליים</w:t>
      </w:r>
      <w:r w:rsidR="00635B26" w:rsidRPr="001A71EE">
        <w:rPr>
          <w:rFonts w:ascii="David" w:hAnsi="David" w:cs="David"/>
          <w:b/>
          <w:bCs/>
          <w:rtl/>
        </w:rPr>
        <w:t xml:space="preserve"> </w:t>
      </w:r>
      <w:r w:rsidR="00635B26" w:rsidRPr="001A71EE">
        <w:rPr>
          <w:rFonts w:ascii="David" w:hAnsi="David" w:cs="David" w:hint="eastAsia"/>
          <w:b/>
          <w:bCs/>
          <w:rtl/>
        </w:rPr>
        <w:t>ו</w:t>
      </w:r>
      <w:r w:rsidR="00635B26" w:rsidRPr="001A71EE">
        <w:rPr>
          <w:rFonts w:ascii="David" w:hAnsi="David" w:cs="David"/>
          <w:b/>
          <w:bCs/>
          <w:rtl/>
        </w:rPr>
        <w:t xml:space="preserve">/או </w:t>
      </w:r>
      <w:r w:rsidR="00635B26" w:rsidRPr="001A71EE">
        <w:rPr>
          <w:rFonts w:ascii="David" w:hAnsi="David" w:cs="David" w:hint="eastAsia"/>
          <w:b/>
          <w:bCs/>
          <w:rtl/>
        </w:rPr>
        <w:t>פוסט</w:t>
      </w:r>
      <w:r w:rsidR="00635B26" w:rsidRPr="001A71EE">
        <w:rPr>
          <w:rFonts w:ascii="David" w:hAnsi="David" w:cs="David"/>
          <w:b/>
          <w:bCs/>
          <w:rtl/>
        </w:rPr>
        <w:t xml:space="preserve">-אשפוזיים, </w:t>
      </w:r>
      <w:r w:rsidR="00635B26" w:rsidRPr="001A71EE">
        <w:rPr>
          <w:rFonts w:ascii="David" w:hAnsi="David" w:cs="David" w:hint="eastAsia"/>
          <w:b/>
          <w:bCs/>
          <w:rtl/>
        </w:rPr>
        <w:t>לאחר</w:t>
      </w:r>
      <w:r w:rsidR="00635B26" w:rsidRPr="001A71EE">
        <w:rPr>
          <w:rFonts w:ascii="David" w:hAnsi="David" w:cs="David"/>
          <w:b/>
          <w:bCs/>
          <w:rtl/>
        </w:rPr>
        <w:t xml:space="preserve"> </w:t>
      </w:r>
      <w:r w:rsidR="00635B26" w:rsidRPr="001A71EE">
        <w:rPr>
          <w:rFonts w:ascii="David" w:hAnsi="David" w:cs="David" w:hint="eastAsia"/>
          <w:b/>
          <w:bCs/>
          <w:rtl/>
        </w:rPr>
        <w:t>תום</w:t>
      </w:r>
      <w:r w:rsidR="00635B26" w:rsidRPr="001A71EE">
        <w:rPr>
          <w:rFonts w:ascii="David" w:hAnsi="David" w:cs="David"/>
          <w:b/>
          <w:bCs/>
          <w:rtl/>
        </w:rPr>
        <w:t xml:space="preserve"> </w:t>
      </w:r>
      <w:r w:rsidR="00635B26" w:rsidRPr="001A71EE">
        <w:rPr>
          <w:rFonts w:ascii="David" w:hAnsi="David" w:cs="David" w:hint="eastAsia"/>
          <w:b/>
          <w:bCs/>
          <w:rtl/>
        </w:rPr>
        <w:t>תקופת</w:t>
      </w:r>
      <w:r w:rsidR="00635B26" w:rsidRPr="001A71EE">
        <w:rPr>
          <w:rFonts w:ascii="David" w:hAnsi="David" w:cs="David"/>
          <w:b/>
          <w:bCs/>
          <w:rtl/>
        </w:rPr>
        <w:t xml:space="preserve"> </w:t>
      </w:r>
      <w:r w:rsidR="00635B26" w:rsidRPr="001A71EE">
        <w:rPr>
          <w:rFonts w:ascii="David" w:hAnsi="David" w:cs="David" w:hint="eastAsia"/>
          <w:b/>
          <w:bCs/>
          <w:rtl/>
        </w:rPr>
        <w:t>ההתמחות</w:t>
      </w:r>
      <w:r w:rsidR="00635B26" w:rsidRPr="001A71EE">
        <w:rPr>
          <w:rFonts w:ascii="David" w:hAnsi="David" w:cs="David"/>
          <w:b/>
          <w:bCs/>
          <w:rtl/>
        </w:rPr>
        <w:t>, במהלך ש</w:t>
      </w:r>
      <w:r w:rsidR="00635B26" w:rsidRPr="001A71EE">
        <w:rPr>
          <w:rFonts w:ascii="David" w:hAnsi="David" w:cs="David" w:hint="cs"/>
          <w:b/>
          <w:bCs/>
          <w:rtl/>
        </w:rPr>
        <w:t>בע</w:t>
      </w:r>
      <w:r w:rsidR="00635B26" w:rsidRPr="001A71EE">
        <w:rPr>
          <w:rFonts w:ascii="David" w:hAnsi="David" w:cs="David"/>
          <w:b/>
          <w:bCs/>
          <w:color w:val="000000"/>
          <w:sz w:val="24"/>
          <w:rtl/>
          <w:lang w:eastAsia="en-US"/>
        </w:rPr>
        <w:t xml:space="preserve"> השנים האחרונות הקודמות למועד האחרון להגשת ההצעות</w:t>
      </w:r>
      <w:r w:rsidRPr="001A71EE">
        <w:rPr>
          <w:rFonts w:ascii="David" w:hAnsi="David" w:cs="David"/>
          <w:b/>
          <w:bCs/>
          <w:sz w:val="24"/>
          <w:rtl/>
        </w:rPr>
        <w:fldChar w:fldCharType="end"/>
      </w:r>
      <w:r w:rsidRPr="001A71EE">
        <w:rPr>
          <w:rFonts w:ascii="David" w:hAnsi="David" w:cs="David"/>
          <w:b/>
          <w:bCs/>
          <w:sz w:val="24"/>
          <w:rtl/>
        </w:rPr>
        <w:t xml:space="preserve"> (סעיף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Ref390165733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b/>
          <w:bCs/>
          <w:sz w:val="24"/>
          <w:cs/>
        </w:rPr>
        <w:t>‎</w:t>
      </w:r>
      <w:r w:rsidR="00635B26" w:rsidRPr="001A71EE">
        <w:rPr>
          <w:rFonts w:ascii="David" w:hAnsi="David" w:cs="David"/>
          <w:b/>
          <w:bCs/>
          <w:sz w:val="24"/>
        </w:rPr>
        <w:t>2.2.9.3.3</w:t>
      </w:r>
      <w:r w:rsidRPr="001A71EE">
        <w:rPr>
          <w:rFonts w:ascii="David" w:hAnsi="David" w:cs="David"/>
          <w:b/>
          <w:bCs/>
          <w:sz w:val="24"/>
          <w:rtl/>
        </w:rPr>
        <w:fldChar w:fldCharType="end"/>
      </w:r>
      <w:r w:rsidRPr="001A71EE">
        <w:rPr>
          <w:rFonts w:ascii="David" w:hAnsi="David" w:cs="David"/>
          <w:b/>
          <w:bCs/>
          <w:sz w:val="24"/>
          <w:rtl/>
        </w:rPr>
        <w:t xml:space="preserve"> למכרז,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Ref402123271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b/>
          <w:bCs/>
          <w:sz w:val="24"/>
          <w:cs/>
        </w:rPr>
        <w:t>‎</w:t>
      </w:r>
      <w:r w:rsidR="00635B26" w:rsidRPr="001A71EE">
        <w:rPr>
          <w:rFonts w:ascii="David" w:hAnsi="David" w:cs="David"/>
          <w:b/>
          <w:bCs/>
          <w:sz w:val="24"/>
        </w:rPr>
        <w:t>4.1</w:t>
      </w:r>
      <w:r w:rsidRPr="001A71EE">
        <w:rPr>
          <w:rFonts w:ascii="David" w:hAnsi="David" w:cs="David"/>
          <w:b/>
          <w:bCs/>
          <w:sz w:val="24"/>
          <w:rtl/>
        </w:rPr>
        <w:fldChar w:fldCharType="end"/>
      </w:r>
      <w:r w:rsidRPr="001A71EE">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AD611C" w:rsidRPr="001A71EE" w14:paraId="68F00402" w14:textId="77777777" w:rsidTr="00C26B8D">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52FC9D7B" w14:textId="77777777" w:rsidR="00AD611C" w:rsidRPr="001A71EE" w:rsidRDefault="00AD611C" w:rsidP="00C26B8D">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40324BE7" w14:textId="1EBAE468" w:rsidR="00AD611C" w:rsidRPr="001A71EE" w:rsidRDefault="00AD611C" w:rsidP="00AD611C">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הפסיכולוג</w:t>
            </w:r>
            <w:r w:rsidRPr="001A71EE">
              <w:rPr>
                <w:b/>
                <w:bCs/>
                <w:szCs w:val="20"/>
                <w:rtl/>
              </w:rPr>
              <w:t xml:space="preserve"> </w:t>
            </w:r>
            <w:r w:rsidRPr="001A71EE">
              <w:rPr>
                <w:rFonts w:hint="eastAsia"/>
                <w:b/>
                <w:bCs/>
                <w:szCs w:val="20"/>
                <w:rtl/>
              </w:rPr>
              <w:t>הקליני</w:t>
            </w:r>
            <w:r w:rsidRPr="001A71EE">
              <w:rPr>
                <w:b/>
                <w:bCs/>
                <w:rtl/>
              </w:rPr>
              <w:t xml:space="preserve"> </w:t>
            </w:r>
            <w:r w:rsidRPr="001A71EE">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496BD0D" w14:textId="77777777" w:rsidR="00AD611C" w:rsidRPr="001A71EE" w:rsidRDefault="00AD611C" w:rsidP="00C26B8D">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05DF774A" w14:textId="77777777" w:rsidR="00AD611C" w:rsidRPr="001A71EE" w:rsidRDefault="00AD611C" w:rsidP="00C26B8D">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AD611C" w:rsidRPr="001A71EE" w14:paraId="3D819F3B" w14:textId="77777777" w:rsidTr="00C26B8D">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5AD6AE6C" w14:textId="77777777" w:rsidR="00AD611C" w:rsidRPr="001A71EE" w:rsidRDefault="00AD611C" w:rsidP="00C26B8D">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78EE3C13" w14:textId="77777777" w:rsidR="00AD611C" w:rsidRPr="001A71EE" w:rsidRDefault="00AD611C" w:rsidP="00C26B8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668392BF" w14:textId="77777777" w:rsidR="00AD611C" w:rsidRPr="001A71EE" w:rsidRDefault="00AD611C" w:rsidP="00C26B8D">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60A18E50" w14:textId="77777777" w:rsidR="00AD611C" w:rsidRPr="001A71EE" w:rsidRDefault="00AD611C" w:rsidP="00C26B8D">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0DD869A" w14:textId="77777777" w:rsidR="00AD611C" w:rsidRPr="001A71EE" w:rsidRDefault="00AD611C" w:rsidP="00C26B8D">
            <w:pPr>
              <w:spacing w:line="240" w:lineRule="auto"/>
              <w:jc w:val="center"/>
              <w:rPr>
                <w:b/>
                <w:bCs/>
                <w:szCs w:val="20"/>
                <w:rtl/>
              </w:rPr>
            </w:pPr>
          </w:p>
        </w:tc>
      </w:tr>
      <w:tr w:rsidR="00AD611C" w:rsidRPr="001A71EE" w14:paraId="353615FB"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30C679BE"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93949A9"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5CBB7DB"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3590FC4"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ABECFC8" w14:textId="77777777" w:rsidR="00AD611C" w:rsidRPr="001A71EE" w:rsidRDefault="00AD611C" w:rsidP="00C26B8D">
            <w:pPr>
              <w:spacing w:line="240" w:lineRule="auto"/>
              <w:rPr>
                <w:szCs w:val="20"/>
                <w:rtl/>
              </w:rPr>
            </w:pPr>
          </w:p>
        </w:tc>
      </w:tr>
      <w:tr w:rsidR="00AD611C" w:rsidRPr="001A71EE" w14:paraId="1AAD33D5"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6F60E5B"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5891A089"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5C87BC3"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740D96E"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DE238E2" w14:textId="77777777" w:rsidR="00AD611C" w:rsidRPr="001A71EE" w:rsidRDefault="00AD611C" w:rsidP="00C26B8D">
            <w:pPr>
              <w:spacing w:line="240" w:lineRule="auto"/>
              <w:rPr>
                <w:szCs w:val="20"/>
                <w:rtl/>
              </w:rPr>
            </w:pPr>
          </w:p>
        </w:tc>
      </w:tr>
      <w:tr w:rsidR="00AD611C" w:rsidRPr="001A71EE" w14:paraId="592493A1"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1AA446E"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7C0FDF76"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7FCB838"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533EF39"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46D1DFF" w14:textId="77777777" w:rsidR="00AD611C" w:rsidRPr="001A71EE" w:rsidRDefault="00AD611C" w:rsidP="00C26B8D">
            <w:pPr>
              <w:spacing w:line="240" w:lineRule="auto"/>
              <w:rPr>
                <w:szCs w:val="20"/>
                <w:rtl/>
              </w:rPr>
            </w:pPr>
          </w:p>
        </w:tc>
      </w:tr>
      <w:tr w:rsidR="00AD611C" w:rsidRPr="001A71EE" w14:paraId="1474E965"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B407914"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2371DC31"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2191B3E"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836F263"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EFDAA23" w14:textId="77777777" w:rsidR="00AD611C" w:rsidRPr="001A71EE" w:rsidRDefault="00AD611C" w:rsidP="00C26B8D">
            <w:pPr>
              <w:spacing w:line="240" w:lineRule="auto"/>
              <w:rPr>
                <w:szCs w:val="20"/>
                <w:rtl/>
              </w:rPr>
            </w:pPr>
          </w:p>
        </w:tc>
      </w:tr>
    </w:tbl>
    <w:p w14:paraId="2FA3F401" w14:textId="642A71B9" w:rsidR="00AD611C" w:rsidRPr="001A71EE" w:rsidRDefault="00AD611C" w:rsidP="00AD611C">
      <w:pPr>
        <w:ind w:left="990"/>
        <w:rPr>
          <w:rtl/>
        </w:rPr>
      </w:pPr>
      <w:r w:rsidRPr="001A71EE">
        <w:rPr>
          <w:rtl/>
        </w:rPr>
        <w:t xml:space="preserve">* </w:t>
      </w:r>
      <w:r w:rsidRPr="001A71EE">
        <w:rPr>
          <w:rFonts w:hint="eastAsia"/>
          <w:rtl/>
        </w:rPr>
        <w:t>ניתן</w:t>
      </w:r>
      <w:r w:rsidRPr="001A71EE">
        <w:rPr>
          <w:rtl/>
        </w:rPr>
        <w:t xml:space="preserve"> </w:t>
      </w:r>
      <w:r w:rsidRPr="001A71EE">
        <w:rPr>
          <w:rFonts w:hint="eastAsia"/>
          <w:rtl/>
        </w:rPr>
        <w:t>להוסיף</w:t>
      </w:r>
      <w:r w:rsidRPr="001A71EE">
        <w:rPr>
          <w:rtl/>
        </w:rPr>
        <w:t xml:space="preserve"> </w:t>
      </w:r>
      <w:r w:rsidRPr="001A71EE">
        <w:rPr>
          <w:rFonts w:hint="eastAsia"/>
          <w:rtl/>
        </w:rPr>
        <w:t>שורות</w:t>
      </w:r>
      <w:r w:rsidRPr="001A71EE">
        <w:rPr>
          <w:rtl/>
        </w:rPr>
        <w:t xml:space="preserve">, </w:t>
      </w:r>
      <w:r w:rsidRPr="001A71EE">
        <w:rPr>
          <w:rFonts w:hint="eastAsia"/>
          <w:rtl/>
        </w:rPr>
        <w:t>ככל</w:t>
      </w:r>
      <w:r w:rsidRPr="001A71EE">
        <w:rPr>
          <w:rtl/>
        </w:rPr>
        <w:t xml:space="preserve"> </w:t>
      </w:r>
      <w:r w:rsidRPr="001A71EE">
        <w:rPr>
          <w:rFonts w:hint="eastAsia"/>
          <w:rtl/>
        </w:rPr>
        <w:t>הנדרש</w:t>
      </w:r>
      <w:r w:rsidRPr="001A71EE">
        <w:rPr>
          <w:rtl/>
        </w:rPr>
        <w:t xml:space="preserve">, </w:t>
      </w:r>
      <w:r w:rsidRPr="001A71EE">
        <w:rPr>
          <w:rFonts w:hint="eastAsia"/>
          <w:rtl/>
        </w:rPr>
        <w:t>כל</w:t>
      </w:r>
      <w:r w:rsidRPr="001A71EE">
        <w:rPr>
          <w:rtl/>
        </w:rPr>
        <w:t xml:space="preserve"> </w:t>
      </w:r>
      <w:r w:rsidRPr="001A71EE">
        <w:rPr>
          <w:rFonts w:hint="eastAsia"/>
          <w:rtl/>
        </w:rPr>
        <w:t>זמן</w:t>
      </w:r>
      <w:r w:rsidRPr="001A71EE">
        <w:rPr>
          <w:rtl/>
        </w:rPr>
        <w:t xml:space="preserve"> </w:t>
      </w:r>
      <w:r w:rsidRPr="001A71EE">
        <w:rPr>
          <w:rFonts w:hint="eastAsia"/>
          <w:rtl/>
        </w:rPr>
        <w:t>שכל</w:t>
      </w:r>
      <w:r w:rsidRPr="001A71EE">
        <w:rPr>
          <w:rtl/>
        </w:rPr>
        <w:t xml:space="preserve"> </w:t>
      </w:r>
      <w:r w:rsidRPr="001A71EE">
        <w:rPr>
          <w:rFonts w:hint="eastAsia"/>
          <w:rtl/>
        </w:rPr>
        <w:t>שורה</w:t>
      </w:r>
      <w:r w:rsidRPr="001A71EE">
        <w:rPr>
          <w:rtl/>
        </w:rPr>
        <w:t xml:space="preserve"> </w:t>
      </w:r>
      <w:r w:rsidRPr="001A71EE">
        <w:rPr>
          <w:rFonts w:hint="eastAsia"/>
          <w:rtl/>
        </w:rPr>
        <w:t>כוללת</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העמודות</w:t>
      </w:r>
      <w:r w:rsidRPr="001A71EE">
        <w:rPr>
          <w:rtl/>
        </w:rPr>
        <w:t xml:space="preserve"> </w:t>
      </w:r>
      <w:r w:rsidRPr="001A71EE">
        <w:rPr>
          <w:rFonts w:hint="eastAsia"/>
          <w:rtl/>
        </w:rPr>
        <w:t>דלעיל</w:t>
      </w:r>
      <w:r w:rsidRPr="001A71EE">
        <w:rPr>
          <w:rtl/>
        </w:rPr>
        <w:t>.</w:t>
      </w:r>
    </w:p>
    <w:p w14:paraId="28861AE6" w14:textId="77777777" w:rsidR="00CE6F66" w:rsidRPr="001A71EE" w:rsidRDefault="00CE6F66" w:rsidP="00CE6F66">
      <w:pPr>
        <w:rPr>
          <w:rtl/>
        </w:rPr>
      </w:pPr>
    </w:p>
    <w:p w14:paraId="04BCCC8B" w14:textId="693D85C9" w:rsidR="008D2AA8" w:rsidRPr="001A71EE" w:rsidRDefault="008D2AA8" w:rsidP="00C4448C">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תנאי_סף_מציע_מגזר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635B26" w:rsidRPr="001A71EE">
        <w:rPr>
          <w:rFonts w:ascii="David" w:hAnsi="David" w:cs="David" w:hint="eastAsia"/>
          <w:b/>
          <w:bCs/>
          <w:rtl/>
        </w:rPr>
        <w:t>מציע</w:t>
      </w:r>
      <w:r w:rsidR="00635B26" w:rsidRPr="001A71EE">
        <w:rPr>
          <w:rFonts w:ascii="David" w:hAnsi="David" w:cs="David"/>
          <w:b/>
          <w:bCs/>
          <w:rtl/>
        </w:rPr>
        <w:t xml:space="preserve"> המגיש הצעה להפעלת פנימייה </w:t>
      </w:r>
      <w:r w:rsidR="00635B26" w:rsidRPr="001A71EE">
        <w:rPr>
          <w:rFonts w:ascii="David" w:hAnsi="David" w:cs="David" w:hint="eastAsia"/>
          <w:b/>
          <w:bCs/>
          <w:rtl/>
        </w:rPr>
        <w:t>טיפולית</w:t>
      </w:r>
      <w:r w:rsidR="00635B26" w:rsidRPr="001A71EE">
        <w:rPr>
          <w:rFonts w:ascii="David" w:hAnsi="David" w:cs="David"/>
          <w:b/>
          <w:bCs/>
          <w:rtl/>
        </w:rPr>
        <w:t xml:space="preserve"> מלאה </w:t>
      </w:r>
      <w:r w:rsidR="00635B26" w:rsidRPr="001A71EE">
        <w:rPr>
          <w:rFonts w:ascii="David" w:hAnsi="David" w:cs="David" w:hint="eastAsia"/>
          <w:b/>
          <w:bCs/>
          <w:rtl/>
        </w:rPr>
        <w:t>המיועדת</w:t>
      </w:r>
      <w:r w:rsidR="00635B26" w:rsidRPr="001A71EE">
        <w:rPr>
          <w:rFonts w:ascii="David" w:hAnsi="David" w:cs="David"/>
          <w:b/>
          <w:bCs/>
          <w:rtl/>
        </w:rPr>
        <w:t xml:space="preserve"> </w:t>
      </w:r>
      <w:r w:rsidR="00635B26" w:rsidRPr="001A71EE">
        <w:rPr>
          <w:rFonts w:ascii="David" w:hAnsi="David" w:cs="David" w:hint="eastAsia"/>
          <w:b/>
          <w:bCs/>
          <w:rtl/>
        </w:rPr>
        <w:t>עבור</w:t>
      </w:r>
      <w:r w:rsidR="00635B26" w:rsidRPr="001A71EE">
        <w:rPr>
          <w:rFonts w:ascii="David" w:hAnsi="David" w:cs="David"/>
          <w:b/>
          <w:bCs/>
          <w:rtl/>
        </w:rPr>
        <w:t xml:space="preserve"> המגזר </w:t>
      </w:r>
      <w:r w:rsidR="00635B26" w:rsidRPr="001A71EE">
        <w:rPr>
          <w:rFonts w:ascii="David" w:hAnsi="David" w:cs="David" w:hint="eastAsia"/>
          <w:b/>
          <w:bCs/>
          <w:rtl/>
        </w:rPr>
        <w:t>החרדי</w:t>
      </w:r>
      <w:r w:rsidR="00635B26" w:rsidRPr="001A71EE">
        <w:rPr>
          <w:rFonts w:ascii="David" w:hAnsi="David" w:cs="David"/>
          <w:b/>
          <w:bCs/>
          <w:rtl/>
        </w:rPr>
        <w:t>-</w:t>
      </w:r>
      <w:r w:rsidR="00635B26" w:rsidRPr="001A71EE">
        <w:rPr>
          <w:rFonts w:ascii="David" w:hAnsi="David" w:cs="David" w:hint="eastAsia"/>
          <w:b/>
          <w:bCs/>
          <w:rtl/>
        </w:rPr>
        <w:t>עצמאי</w:t>
      </w:r>
      <w:r w:rsidR="00635B26" w:rsidRPr="001A71EE">
        <w:rPr>
          <w:rFonts w:ascii="David" w:hAnsi="David" w:cs="David"/>
          <w:b/>
          <w:bCs/>
          <w:rtl/>
        </w:rPr>
        <w:t xml:space="preserve"> </w:t>
      </w:r>
      <w:r w:rsidR="00635B26" w:rsidRPr="001A71EE">
        <w:rPr>
          <w:rFonts w:ascii="David" w:hAnsi="David" w:cs="David" w:hint="eastAsia"/>
          <w:b/>
          <w:bCs/>
          <w:rtl/>
        </w:rPr>
        <w:t>ו</w:t>
      </w:r>
      <w:r w:rsidR="00635B26" w:rsidRPr="001A71EE">
        <w:rPr>
          <w:rFonts w:ascii="David" w:hAnsi="David" w:cs="David"/>
          <w:b/>
          <w:bCs/>
          <w:rtl/>
        </w:rPr>
        <w:t xml:space="preserve">/או </w:t>
      </w:r>
      <w:r w:rsidR="00635B26" w:rsidRPr="001A71EE">
        <w:rPr>
          <w:rFonts w:ascii="David" w:hAnsi="David" w:cs="David" w:hint="eastAsia"/>
          <w:b/>
          <w:bCs/>
          <w:rtl/>
        </w:rPr>
        <w:t>הערבי</w:t>
      </w:r>
      <w:r w:rsidR="00635B26" w:rsidRPr="001A71EE">
        <w:rPr>
          <w:rFonts w:ascii="David" w:hAnsi="David" w:cs="David"/>
          <w:b/>
          <w:bCs/>
          <w:rtl/>
        </w:rPr>
        <w:t xml:space="preserve"> (</w:t>
      </w:r>
      <w:r w:rsidR="00635B26" w:rsidRPr="001A71EE">
        <w:rPr>
          <w:rFonts w:ascii="David" w:hAnsi="David" w:cs="David" w:hint="eastAsia"/>
          <w:b/>
          <w:bCs/>
          <w:rtl/>
        </w:rPr>
        <w:t>פנימיות</w:t>
      </w:r>
      <w:r w:rsidR="00635B26" w:rsidRPr="001A71EE">
        <w:rPr>
          <w:rFonts w:ascii="David" w:hAnsi="David" w:cs="David"/>
          <w:b/>
          <w:bCs/>
          <w:rtl/>
        </w:rPr>
        <w:t xml:space="preserve"> מס</w:t>
      </w:r>
      <w:r w:rsidR="00635B26" w:rsidRPr="001A71EE">
        <w:rPr>
          <w:rFonts w:ascii="David" w:hAnsi="David" w:cs="David"/>
          <w:rtl/>
        </w:rPr>
        <w:t>.</w:t>
      </w:r>
      <w:r w:rsidR="00635B26" w:rsidRPr="001A71EE">
        <w:rPr>
          <w:rFonts w:ascii="David" w:hAnsi="David" w:cs="David"/>
          <w:b/>
          <w:bCs/>
          <w:rtl/>
        </w:rPr>
        <w:t xml:space="preserve"> 2, 3 או 5</w:t>
      </w:r>
      <w:r w:rsidR="00635B26" w:rsidRPr="001A71EE">
        <w:rPr>
          <w:rFonts w:ascii="David" w:hAnsi="David" w:cs="David"/>
          <w:rtl/>
        </w:rPr>
        <w:t>)</w:t>
      </w:r>
      <w:r w:rsidRPr="001A71EE">
        <w:rPr>
          <w:rFonts w:ascii="David" w:hAnsi="David" w:cs="David"/>
          <w:b/>
          <w:bCs/>
          <w:rtl/>
        </w:rPr>
        <w:fldChar w:fldCharType="end"/>
      </w:r>
      <w:r w:rsidRPr="001A71EE">
        <w:rPr>
          <w:rFonts w:ascii="David" w:hAnsi="David" w:cs="David"/>
          <w:b/>
          <w:bCs/>
          <w:sz w:val="24"/>
          <w:rtl/>
        </w:rPr>
        <w:t xml:space="preserve"> י</w:t>
      </w:r>
      <w:r w:rsidRPr="001A71EE">
        <w:rPr>
          <w:rFonts w:ascii="David" w:hAnsi="David" w:cs="David" w:hint="eastAsia"/>
          <w:b/>
          <w:bCs/>
          <w:sz w:val="24"/>
          <w:rtl/>
        </w:rPr>
        <w:t>מלא</w:t>
      </w:r>
      <w:r w:rsidRPr="001A71EE">
        <w:rPr>
          <w:rFonts w:ascii="David" w:hAnsi="David" w:cs="David"/>
          <w:b/>
          <w:bCs/>
          <w:sz w:val="24"/>
          <w:rtl/>
        </w:rPr>
        <w:t xml:space="preserve"> בטבלה שלהלן את ניסיו</w:t>
      </w:r>
      <w:r w:rsidRPr="001A71EE">
        <w:rPr>
          <w:rFonts w:ascii="David" w:hAnsi="David" w:cs="David" w:hint="eastAsia"/>
          <w:b/>
          <w:bCs/>
          <w:sz w:val="24"/>
          <w:rtl/>
        </w:rPr>
        <w:t>נו</w:t>
      </w:r>
      <w:r w:rsidRPr="001A71EE">
        <w:rPr>
          <w:rFonts w:ascii="David" w:hAnsi="David" w:cs="David"/>
          <w:b/>
          <w:bCs/>
          <w:sz w:val="24"/>
          <w:rtl/>
        </w:rPr>
        <w:t xml:space="preserve"> של הפסיכולוג הקליני המוצע 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אמות_מידה_איש_צוות_שלישי_1_פירוט_ושנים_2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hint="eastAsia"/>
          <w:b/>
          <w:bCs/>
          <w:sz w:val="24"/>
          <w:rtl/>
        </w:rPr>
        <w:t>עבודה</w:t>
      </w:r>
      <w:r w:rsidR="00635B26" w:rsidRPr="001A71EE">
        <w:rPr>
          <w:rFonts w:ascii="David" w:hAnsi="David" w:cs="David"/>
          <w:b/>
          <w:bCs/>
          <w:sz w:val="24"/>
          <w:rtl/>
        </w:rPr>
        <w:t xml:space="preserve"> </w:t>
      </w:r>
      <w:r w:rsidR="00635B26" w:rsidRPr="001A71EE">
        <w:rPr>
          <w:rFonts w:ascii="David" w:hAnsi="David" w:cs="David" w:hint="eastAsia"/>
          <w:b/>
          <w:bCs/>
          <w:sz w:val="24"/>
          <w:rtl/>
        </w:rPr>
        <w:t>טיפולית</w:t>
      </w:r>
      <w:r w:rsidR="00635B26" w:rsidRPr="001A71EE">
        <w:rPr>
          <w:rFonts w:ascii="David" w:hAnsi="David" w:cs="David"/>
          <w:b/>
          <w:bCs/>
          <w:sz w:val="24"/>
          <w:rtl/>
        </w:rPr>
        <w:t xml:space="preserve"> </w:t>
      </w:r>
      <w:r w:rsidR="00635B26" w:rsidRPr="001A71EE">
        <w:rPr>
          <w:rFonts w:ascii="David" w:hAnsi="David" w:cs="David" w:hint="eastAsia"/>
          <w:b/>
          <w:bCs/>
          <w:sz w:val="24"/>
          <w:rtl/>
        </w:rPr>
        <w:t>עם</w:t>
      </w:r>
      <w:r w:rsidR="00635B26" w:rsidRPr="001A71EE">
        <w:rPr>
          <w:rFonts w:ascii="David" w:hAnsi="David" w:cs="David"/>
          <w:b/>
          <w:bCs/>
          <w:sz w:val="24"/>
          <w:rtl/>
        </w:rPr>
        <w:t xml:space="preserve"> המגזר </w:t>
      </w:r>
      <w:r w:rsidR="00635B26" w:rsidRPr="001A71EE">
        <w:rPr>
          <w:rFonts w:ascii="David" w:hAnsi="David" w:cs="David" w:hint="eastAsia"/>
          <w:b/>
          <w:bCs/>
          <w:sz w:val="24"/>
          <w:rtl/>
        </w:rPr>
        <w:t>החרדי</w:t>
      </w:r>
      <w:r w:rsidR="00635B26" w:rsidRPr="001A71EE">
        <w:rPr>
          <w:rFonts w:ascii="David" w:hAnsi="David" w:cs="David"/>
          <w:b/>
          <w:bCs/>
          <w:sz w:val="24"/>
          <w:rtl/>
        </w:rPr>
        <w:t>-</w:t>
      </w:r>
      <w:r w:rsidR="00635B26" w:rsidRPr="001A71EE">
        <w:rPr>
          <w:rFonts w:ascii="David" w:hAnsi="David" w:cs="David" w:hint="eastAsia"/>
          <w:b/>
          <w:bCs/>
          <w:sz w:val="24"/>
          <w:rtl/>
        </w:rPr>
        <w:t>עצמאי</w:t>
      </w:r>
      <w:r w:rsidR="00635B26" w:rsidRPr="001A71EE">
        <w:rPr>
          <w:rFonts w:ascii="David" w:hAnsi="David" w:cs="David"/>
          <w:b/>
          <w:bCs/>
          <w:sz w:val="24"/>
          <w:rtl/>
        </w:rPr>
        <w:t xml:space="preserve"> </w:t>
      </w:r>
      <w:r w:rsidR="00635B26" w:rsidRPr="001A71EE">
        <w:rPr>
          <w:rFonts w:ascii="David" w:hAnsi="David" w:cs="David" w:hint="eastAsia"/>
          <w:b/>
          <w:bCs/>
          <w:sz w:val="24"/>
          <w:rtl/>
        </w:rPr>
        <w:t>ו</w:t>
      </w:r>
      <w:r w:rsidR="00635B26" w:rsidRPr="001A71EE">
        <w:rPr>
          <w:rFonts w:ascii="David" w:hAnsi="David" w:cs="David"/>
          <w:b/>
          <w:bCs/>
          <w:sz w:val="24"/>
          <w:rtl/>
        </w:rPr>
        <w:t xml:space="preserve">/או </w:t>
      </w:r>
      <w:r w:rsidR="00635B26" w:rsidRPr="001A71EE">
        <w:rPr>
          <w:rFonts w:ascii="David" w:hAnsi="David" w:cs="David" w:hint="eastAsia"/>
          <w:b/>
          <w:bCs/>
          <w:sz w:val="24"/>
          <w:rtl/>
        </w:rPr>
        <w:t>הערבי</w:t>
      </w:r>
      <w:r w:rsidR="00635B26" w:rsidRPr="001A71EE">
        <w:rPr>
          <w:rFonts w:ascii="David" w:hAnsi="David" w:cs="David"/>
          <w:b/>
          <w:bCs/>
          <w:sz w:val="24"/>
          <w:rtl/>
        </w:rPr>
        <w:t xml:space="preserve">, </w:t>
      </w:r>
      <w:r w:rsidR="00635B26" w:rsidRPr="001A71EE">
        <w:rPr>
          <w:rFonts w:ascii="David" w:hAnsi="David" w:cs="David" w:hint="eastAsia"/>
          <w:b/>
          <w:bCs/>
          <w:sz w:val="24"/>
          <w:rtl/>
        </w:rPr>
        <w:t>לפי</w:t>
      </w:r>
      <w:r w:rsidR="00635B26" w:rsidRPr="001A71EE">
        <w:rPr>
          <w:rFonts w:ascii="David" w:hAnsi="David" w:cs="David"/>
          <w:b/>
          <w:bCs/>
          <w:sz w:val="24"/>
          <w:rtl/>
        </w:rPr>
        <w:t xml:space="preserve"> </w:t>
      </w:r>
      <w:r w:rsidR="00635B26" w:rsidRPr="001A71EE">
        <w:rPr>
          <w:rFonts w:ascii="David" w:hAnsi="David" w:cs="David" w:hint="eastAsia"/>
          <w:b/>
          <w:bCs/>
          <w:sz w:val="24"/>
          <w:rtl/>
        </w:rPr>
        <w:t>העניין</w:t>
      </w:r>
      <w:r w:rsidR="00635B26" w:rsidRPr="001A71EE">
        <w:rPr>
          <w:rFonts w:ascii="David" w:hAnsi="David" w:cs="David"/>
          <w:b/>
          <w:bCs/>
          <w:sz w:val="24"/>
          <w:rtl/>
        </w:rPr>
        <w:t>,</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לאחר</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תום</w:t>
      </w:r>
      <w:r w:rsidR="00635B26" w:rsidRPr="001A71EE">
        <w:rPr>
          <w:rFonts w:ascii="David" w:hAnsi="David" w:cs="David"/>
          <w:b/>
          <w:bCs/>
          <w:color w:val="000000"/>
          <w:sz w:val="24"/>
          <w:rtl/>
          <w:lang w:eastAsia="en-US"/>
        </w:rPr>
        <w:t xml:space="preserve"> </w:t>
      </w:r>
      <w:r w:rsidR="00635B26" w:rsidRPr="001A71EE">
        <w:rPr>
          <w:rFonts w:ascii="David" w:hAnsi="David" w:cs="David" w:hint="eastAsia"/>
          <w:b/>
          <w:bCs/>
          <w:color w:val="000000"/>
          <w:sz w:val="24"/>
          <w:rtl/>
          <w:lang w:eastAsia="en-US"/>
        </w:rPr>
        <w:t>ההתמחות</w:t>
      </w:r>
      <w:r w:rsidR="00635B26" w:rsidRPr="001A71EE">
        <w:rPr>
          <w:rFonts w:ascii="David" w:hAnsi="David" w:cs="David"/>
          <w:b/>
          <w:bCs/>
          <w:color w:val="000000"/>
          <w:sz w:val="24"/>
          <w:rtl/>
          <w:lang w:eastAsia="en-US"/>
        </w:rPr>
        <w:t xml:space="preserve">, במהלך </w:t>
      </w:r>
      <w:r w:rsidR="00635B26" w:rsidRPr="001A71EE">
        <w:rPr>
          <w:rFonts w:ascii="David" w:hAnsi="David" w:cs="David" w:hint="cs"/>
          <w:b/>
          <w:bCs/>
          <w:color w:val="000000"/>
          <w:sz w:val="24"/>
          <w:rtl/>
          <w:lang w:eastAsia="en-US"/>
        </w:rPr>
        <w:t>חמש</w:t>
      </w:r>
      <w:r w:rsidR="00635B26" w:rsidRPr="001A71EE">
        <w:rPr>
          <w:rFonts w:ascii="David" w:hAnsi="David" w:cs="David"/>
          <w:b/>
          <w:bCs/>
          <w:color w:val="000000"/>
          <w:sz w:val="24"/>
          <w:rtl/>
          <w:lang w:eastAsia="en-US"/>
        </w:rPr>
        <w:t xml:space="preserve"> השנים האחרונות הקודמות למועד האחרון להגשת ההצעות</w:t>
      </w:r>
      <w:r w:rsidRPr="001A71EE">
        <w:rPr>
          <w:rFonts w:ascii="David" w:hAnsi="David" w:cs="David"/>
          <w:b/>
          <w:bCs/>
          <w:sz w:val="24"/>
          <w:rtl/>
        </w:rPr>
        <w:fldChar w:fldCharType="end"/>
      </w:r>
      <w:r w:rsidRPr="001A71EE">
        <w:rPr>
          <w:rFonts w:ascii="David" w:hAnsi="David" w:cs="David"/>
          <w:b/>
          <w:bCs/>
          <w:sz w:val="24"/>
          <w:rtl/>
        </w:rPr>
        <w:t xml:space="preserve">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Ref405373935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b/>
          <w:bCs/>
          <w:sz w:val="24"/>
          <w:cs/>
        </w:rPr>
        <w:t>‎</w:t>
      </w:r>
      <w:r w:rsidR="00635B26" w:rsidRPr="001A71EE">
        <w:rPr>
          <w:rFonts w:ascii="David" w:hAnsi="David" w:cs="David"/>
          <w:b/>
          <w:bCs/>
          <w:sz w:val="24"/>
        </w:rPr>
        <w:t>4.2</w:t>
      </w:r>
      <w:r w:rsidRPr="001A71EE">
        <w:rPr>
          <w:rFonts w:ascii="David" w:hAnsi="David" w:cs="David"/>
          <w:b/>
          <w:bCs/>
          <w:sz w:val="24"/>
          <w:rtl/>
        </w:rPr>
        <w:fldChar w:fldCharType="end"/>
      </w:r>
      <w:r w:rsidRPr="001A71EE">
        <w:rPr>
          <w:rFonts w:ascii="David" w:hAnsi="David" w:cs="David"/>
          <w:b/>
          <w:bCs/>
          <w:sz w:val="24"/>
          <w:rtl/>
        </w:rPr>
        <w:t>):</w:t>
      </w:r>
    </w:p>
    <w:tbl>
      <w:tblPr>
        <w:bidiVisual/>
        <w:tblW w:w="8519" w:type="dxa"/>
        <w:jc w:val="right"/>
        <w:tblBorders>
          <w:top w:val="single" w:sz="4" w:space="0" w:color="auto"/>
        </w:tblBorders>
        <w:tblLook w:val="0000" w:firstRow="0" w:lastRow="0" w:firstColumn="0" w:lastColumn="0" w:noHBand="0" w:noVBand="0"/>
      </w:tblPr>
      <w:tblGrid>
        <w:gridCol w:w="1304"/>
        <w:gridCol w:w="2381"/>
        <w:gridCol w:w="1721"/>
        <w:gridCol w:w="869"/>
        <w:gridCol w:w="852"/>
        <w:gridCol w:w="1392"/>
      </w:tblGrid>
      <w:tr w:rsidR="008D2AA8" w:rsidRPr="001A71EE" w14:paraId="709AA4EB" w14:textId="77777777" w:rsidTr="00BC4B35">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59FF93A3" w14:textId="77777777" w:rsidR="008D2AA8" w:rsidRPr="001A71EE" w:rsidRDefault="008D2AA8" w:rsidP="00BC4B35">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381" w:type="dxa"/>
            <w:vMerge w:val="restart"/>
            <w:tcBorders>
              <w:top w:val="single" w:sz="4" w:space="0" w:color="auto"/>
              <w:left w:val="single" w:sz="4" w:space="0" w:color="auto"/>
              <w:right w:val="single" w:sz="4" w:space="0" w:color="auto"/>
            </w:tcBorders>
            <w:shd w:val="clear" w:color="auto" w:fill="E6E6E6"/>
            <w:vAlign w:val="center"/>
          </w:tcPr>
          <w:p w14:paraId="3CCFB553" w14:textId="6249E097" w:rsidR="008D2AA8" w:rsidRPr="001A71EE" w:rsidRDefault="008D2AA8" w:rsidP="008D2AA8">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הפסיכולוג</w:t>
            </w:r>
            <w:r w:rsidRPr="001A71EE">
              <w:rPr>
                <w:b/>
                <w:bCs/>
                <w:szCs w:val="20"/>
                <w:rtl/>
              </w:rPr>
              <w:t xml:space="preserve"> </w:t>
            </w:r>
            <w:r w:rsidRPr="001A71EE">
              <w:rPr>
                <w:rFonts w:hint="eastAsia"/>
                <w:b/>
                <w:bCs/>
                <w:szCs w:val="20"/>
                <w:rtl/>
              </w:rPr>
              <w:t>הקליני</w:t>
            </w:r>
            <w:r w:rsidRPr="001A71EE">
              <w:rPr>
                <w:b/>
                <w:bCs/>
                <w:sz w:val="20"/>
                <w:szCs w:val="20"/>
                <w:rtl/>
              </w:rPr>
              <w:t xml:space="preserve"> </w:t>
            </w:r>
            <w:r w:rsidRPr="001A71EE">
              <w:rPr>
                <w:rFonts w:hint="eastAsia"/>
                <w:b/>
                <w:bCs/>
                <w:szCs w:val="20"/>
                <w:rtl/>
              </w:rPr>
              <w:t>המוצע</w:t>
            </w:r>
          </w:p>
        </w:tc>
        <w:tc>
          <w:tcPr>
            <w:tcW w:w="1721" w:type="dxa"/>
            <w:vMerge w:val="restart"/>
            <w:tcBorders>
              <w:top w:val="single" w:sz="4" w:space="0" w:color="auto"/>
              <w:left w:val="single" w:sz="4" w:space="0" w:color="auto"/>
              <w:right w:val="single" w:sz="4" w:space="0" w:color="auto"/>
            </w:tcBorders>
            <w:shd w:val="clear" w:color="auto" w:fill="E6E6E6"/>
          </w:tcPr>
          <w:p w14:paraId="076BF438" w14:textId="1B8023A1" w:rsidR="008D2AA8" w:rsidRPr="001A71EE" w:rsidRDefault="00E54722" w:rsidP="00BC4B35">
            <w:pPr>
              <w:spacing w:line="240" w:lineRule="auto"/>
              <w:jc w:val="center"/>
              <w:rPr>
                <w:b/>
                <w:bCs/>
                <w:szCs w:val="20"/>
                <w:rtl/>
              </w:rPr>
            </w:pPr>
            <w:r w:rsidRPr="001A71EE">
              <w:rPr>
                <w:rFonts w:hint="cs"/>
                <w:b/>
                <w:bCs/>
                <w:szCs w:val="20"/>
                <w:rtl/>
              </w:rPr>
              <w:t>האוכלוסיי</w:t>
            </w:r>
            <w:r w:rsidRPr="001A71EE">
              <w:rPr>
                <w:rFonts w:hint="eastAsia"/>
                <w:b/>
                <w:bCs/>
                <w:szCs w:val="20"/>
                <w:rtl/>
              </w:rPr>
              <w:t>ה</w:t>
            </w:r>
            <w:r w:rsidR="008D2AA8" w:rsidRPr="001A71EE">
              <w:rPr>
                <w:b/>
                <w:bCs/>
                <w:szCs w:val="20"/>
                <w:rtl/>
              </w:rPr>
              <w:t xml:space="preserve"> </w:t>
            </w:r>
            <w:r w:rsidR="008D2AA8" w:rsidRPr="001A71EE">
              <w:rPr>
                <w:rFonts w:hint="eastAsia"/>
                <w:b/>
                <w:bCs/>
                <w:szCs w:val="20"/>
                <w:rtl/>
              </w:rPr>
              <w:t>לה</w:t>
            </w:r>
            <w:r w:rsidR="008D2AA8" w:rsidRPr="001A71EE">
              <w:rPr>
                <w:b/>
                <w:bCs/>
                <w:szCs w:val="20"/>
                <w:rtl/>
              </w:rPr>
              <w:t xml:space="preserve"> </w:t>
            </w:r>
            <w:r w:rsidR="008D2AA8" w:rsidRPr="001A71EE">
              <w:rPr>
                <w:rFonts w:hint="eastAsia"/>
                <w:b/>
                <w:bCs/>
                <w:szCs w:val="20"/>
                <w:rtl/>
              </w:rPr>
              <w:t>ניתן</w:t>
            </w:r>
            <w:r w:rsidR="008D2AA8" w:rsidRPr="001A71EE">
              <w:rPr>
                <w:b/>
                <w:bCs/>
                <w:szCs w:val="20"/>
                <w:rtl/>
              </w:rPr>
              <w:t xml:space="preserve"> </w:t>
            </w:r>
            <w:r w:rsidR="008D2AA8" w:rsidRPr="001A71EE">
              <w:rPr>
                <w:rFonts w:hint="eastAsia"/>
                <w:b/>
                <w:bCs/>
                <w:szCs w:val="20"/>
                <w:rtl/>
              </w:rPr>
              <w:t>השירות</w:t>
            </w:r>
            <w:r w:rsidR="008D2AA8" w:rsidRPr="001A71EE">
              <w:rPr>
                <w:b/>
                <w:bCs/>
                <w:szCs w:val="20"/>
                <w:rtl/>
              </w:rPr>
              <w:t xml:space="preserve"> </w:t>
            </w:r>
            <w:r w:rsidR="008D2AA8" w:rsidRPr="001A71EE">
              <w:rPr>
                <w:rFonts w:hint="eastAsia"/>
                <w:b/>
                <w:bCs/>
                <w:szCs w:val="20"/>
                <w:rtl/>
              </w:rPr>
              <w:t>על</w:t>
            </w:r>
            <w:r w:rsidR="008D2AA8" w:rsidRPr="001A71EE">
              <w:rPr>
                <w:b/>
                <w:bCs/>
                <w:szCs w:val="20"/>
                <w:rtl/>
              </w:rPr>
              <w:t xml:space="preserve">-ידי </w:t>
            </w:r>
            <w:r w:rsidR="008D2AA8" w:rsidRPr="001A71EE">
              <w:rPr>
                <w:rFonts w:hint="eastAsia"/>
                <w:b/>
                <w:bCs/>
                <w:szCs w:val="20"/>
                <w:rtl/>
              </w:rPr>
              <w:t>הפסיכולוג</w:t>
            </w:r>
            <w:r w:rsidR="008D2AA8" w:rsidRPr="001A71EE">
              <w:rPr>
                <w:b/>
                <w:bCs/>
                <w:szCs w:val="20"/>
                <w:rtl/>
              </w:rPr>
              <w:t xml:space="preserve"> </w:t>
            </w:r>
            <w:r w:rsidR="008D2AA8" w:rsidRPr="001A71EE">
              <w:rPr>
                <w:rFonts w:hint="eastAsia"/>
                <w:b/>
                <w:bCs/>
                <w:szCs w:val="20"/>
                <w:rtl/>
              </w:rPr>
              <w:t>הקליני</w:t>
            </w:r>
            <w:r w:rsidR="008D2AA8" w:rsidRPr="001A71EE">
              <w:rPr>
                <w:b/>
                <w:bCs/>
                <w:sz w:val="20"/>
                <w:szCs w:val="20"/>
                <w:rtl/>
              </w:rPr>
              <w:t xml:space="preserve"> </w:t>
            </w:r>
            <w:r w:rsidR="008D2AA8" w:rsidRPr="001A71EE">
              <w:rPr>
                <w:rFonts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384AB42" w14:textId="77777777" w:rsidR="008D2AA8" w:rsidRPr="001A71EE" w:rsidRDefault="008D2AA8" w:rsidP="00BC4B35">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23AAF58B" w14:textId="77777777" w:rsidR="008D2AA8" w:rsidRPr="001A71EE" w:rsidRDefault="008D2AA8" w:rsidP="00BC4B35">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8D2AA8" w:rsidRPr="001A71EE" w14:paraId="51404F6D" w14:textId="77777777" w:rsidTr="00BC4B35">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77B5B9E3" w14:textId="77777777" w:rsidR="008D2AA8" w:rsidRPr="001A71EE" w:rsidRDefault="008D2AA8" w:rsidP="00BC4B35">
            <w:pPr>
              <w:spacing w:line="240" w:lineRule="auto"/>
              <w:jc w:val="center"/>
              <w:rPr>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11A936AC" w14:textId="77777777" w:rsidR="008D2AA8" w:rsidRPr="001A71EE" w:rsidRDefault="008D2AA8" w:rsidP="00BC4B35">
            <w:pPr>
              <w:spacing w:line="240" w:lineRule="auto"/>
              <w:jc w:val="center"/>
              <w:rPr>
                <w:b/>
                <w:bCs/>
                <w:szCs w:val="20"/>
                <w:rtl/>
              </w:rPr>
            </w:pPr>
          </w:p>
        </w:tc>
        <w:tc>
          <w:tcPr>
            <w:tcW w:w="1721" w:type="dxa"/>
            <w:vMerge/>
            <w:tcBorders>
              <w:left w:val="single" w:sz="4" w:space="0" w:color="auto"/>
              <w:bottom w:val="single" w:sz="4" w:space="0" w:color="auto"/>
              <w:right w:val="single" w:sz="4" w:space="0" w:color="auto"/>
            </w:tcBorders>
            <w:shd w:val="clear" w:color="auto" w:fill="E6E6E6"/>
          </w:tcPr>
          <w:p w14:paraId="23A32C0B" w14:textId="77777777" w:rsidR="008D2AA8" w:rsidRPr="001A71EE" w:rsidRDefault="008D2AA8" w:rsidP="00BC4B35">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45DD6761" w14:textId="77777777" w:rsidR="008D2AA8" w:rsidRPr="001A71EE" w:rsidRDefault="008D2AA8" w:rsidP="00BC4B35">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59D3D5B8" w14:textId="77777777" w:rsidR="008D2AA8" w:rsidRPr="001A71EE" w:rsidRDefault="008D2AA8" w:rsidP="00BC4B35">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2EBAD9BF" w14:textId="77777777" w:rsidR="008D2AA8" w:rsidRPr="001A71EE" w:rsidRDefault="008D2AA8" w:rsidP="00BC4B35">
            <w:pPr>
              <w:spacing w:line="240" w:lineRule="auto"/>
              <w:jc w:val="center"/>
              <w:rPr>
                <w:b/>
                <w:bCs/>
                <w:szCs w:val="20"/>
                <w:rtl/>
              </w:rPr>
            </w:pPr>
          </w:p>
        </w:tc>
      </w:tr>
      <w:tr w:rsidR="008D2AA8" w:rsidRPr="001A71EE" w14:paraId="74554CEE"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2B33D6AD"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7EBF68A9"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101F15FB"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39AF7F5"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B272734"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817CE61" w14:textId="77777777" w:rsidR="008D2AA8" w:rsidRPr="001A71EE" w:rsidRDefault="008D2AA8" w:rsidP="00BC4B35">
            <w:pPr>
              <w:spacing w:line="240" w:lineRule="auto"/>
              <w:rPr>
                <w:szCs w:val="20"/>
                <w:rtl/>
              </w:rPr>
            </w:pPr>
          </w:p>
        </w:tc>
      </w:tr>
      <w:tr w:rsidR="008D2AA8" w:rsidRPr="001A71EE" w14:paraId="6B2B4BA6"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077543AB"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38B1BEAE"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15ECDE99"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B244EB3"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AEC0EED"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D059B80" w14:textId="77777777" w:rsidR="008D2AA8" w:rsidRPr="001A71EE" w:rsidRDefault="008D2AA8" w:rsidP="00BC4B35">
            <w:pPr>
              <w:spacing w:line="240" w:lineRule="auto"/>
              <w:rPr>
                <w:szCs w:val="20"/>
                <w:rtl/>
              </w:rPr>
            </w:pPr>
          </w:p>
        </w:tc>
      </w:tr>
      <w:tr w:rsidR="008D2AA8" w:rsidRPr="001A71EE" w14:paraId="78D22DB8"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7020A73"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2457D464"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587BC87C"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FC713D1"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34FF971"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E212697" w14:textId="77777777" w:rsidR="008D2AA8" w:rsidRPr="001A71EE" w:rsidRDefault="008D2AA8" w:rsidP="00BC4B35">
            <w:pPr>
              <w:spacing w:line="240" w:lineRule="auto"/>
              <w:rPr>
                <w:szCs w:val="20"/>
                <w:rtl/>
              </w:rPr>
            </w:pPr>
          </w:p>
        </w:tc>
      </w:tr>
      <w:tr w:rsidR="008D2AA8" w:rsidRPr="001A71EE" w14:paraId="05606B95"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230D4E5"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16642225"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1A7EADD3"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08DF3CF7"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73283E1"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7FA38C2" w14:textId="77777777" w:rsidR="008D2AA8" w:rsidRPr="001A71EE" w:rsidRDefault="008D2AA8" w:rsidP="00BC4B35">
            <w:pPr>
              <w:spacing w:line="240" w:lineRule="auto"/>
              <w:rPr>
                <w:szCs w:val="20"/>
                <w:rtl/>
              </w:rPr>
            </w:pPr>
          </w:p>
        </w:tc>
      </w:tr>
    </w:tbl>
    <w:p w14:paraId="5F0BE554" w14:textId="77777777" w:rsidR="008D2AA8" w:rsidRPr="001A71EE" w:rsidRDefault="008D2AA8" w:rsidP="008D2AA8">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695F368E" w14:textId="77777777" w:rsidR="008D2AA8" w:rsidRPr="001A71EE" w:rsidRDefault="008D2AA8" w:rsidP="00CE6F66">
      <w:pPr>
        <w:rPr>
          <w:rtl/>
        </w:rPr>
      </w:pPr>
    </w:p>
    <w:p w14:paraId="3BC2C3C5" w14:textId="77777777" w:rsidR="00CE6F66" w:rsidRPr="001A71EE" w:rsidRDefault="00CE6F66" w:rsidP="00CE6F66">
      <w:pPr>
        <w:rPr>
          <w:rtl/>
        </w:rPr>
      </w:pPr>
      <w:r w:rsidRPr="001A71EE">
        <w:rPr>
          <w:rFonts w:hint="eastAsia"/>
          <w:rtl/>
        </w:rPr>
        <w:t>חתימת</w:t>
      </w:r>
      <w:r w:rsidRPr="001A71EE">
        <w:rPr>
          <w:rtl/>
        </w:rPr>
        <w:t xml:space="preserve"> המציע: </w:t>
      </w:r>
    </w:p>
    <w:p w14:paraId="39DD2AB8" w14:textId="77777777" w:rsidR="00CE6F66" w:rsidRPr="001A71EE" w:rsidRDefault="00CE6F66" w:rsidP="00CE6F66">
      <w:pPr>
        <w:rPr>
          <w:rtl/>
        </w:rPr>
      </w:pPr>
    </w:p>
    <w:p w14:paraId="74BC99A0" w14:textId="77777777" w:rsidR="00CE6F66" w:rsidRPr="001A71EE"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1A71EE" w14:paraId="15C16EDA" w14:textId="77777777" w:rsidTr="00A0497C">
        <w:trPr>
          <w:jc w:val="center"/>
        </w:trPr>
        <w:tc>
          <w:tcPr>
            <w:tcW w:w="2835" w:type="dxa"/>
          </w:tcPr>
          <w:p w14:paraId="025E8597" w14:textId="77777777" w:rsidR="00CE6F66" w:rsidRPr="001A71EE" w:rsidRDefault="00CE6F66" w:rsidP="00A0497C">
            <w:pPr>
              <w:pStyle w:val="Normal7"/>
              <w:spacing w:before="0" w:line="240" w:lineRule="auto"/>
              <w:jc w:val="center"/>
              <w:rPr>
                <w:rtl/>
              </w:rPr>
            </w:pPr>
            <w:r w:rsidRPr="001A71EE">
              <w:rPr>
                <w:rtl/>
              </w:rPr>
              <w:t>_________________</w:t>
            </w:r>
          </w:p>
        </w:tc>
        <w:tc>
          <w:tcPr>
            <w:tcW w:w="2835" w:type="dxa"/>
          </w:tcPr>
          <w:p w14:paraId="7F37AC12" w14:textId="77777777" w:rsidR="00CE6F66" w:rsidRPr="001A71EE" w:rsidRDefault="00CE6F66" w:rsidP="00A0497C">
            <w:pPr>
              <w:pStyle w:val="Normal7"/>
              <w:spacing w:before="0" w:line="240" w:lineRule="auto"/>
              <w:jc w:val="center"/>
              <w:rPr>
                <w:rtl/>
              </w:rPr>
            </w:pPr>
            <w:r w:rsidRPr="001A71EE">
              <w:rPr>
                <w:rtl/>
              </w:rPr>
              <w:t>_________________</w:t>
            </w:r>
          </w:p>
        </w:tc>
        <w:tc>
          <w:tcPr>
            <w:tcW w:w="2835" w:type="dxa"/>
            <w:gridSpan w:val="2"/>
          </w:tcPr>
          <w:p w14:paraId="15D133EB" w14:textId="77777777" w:rsidR="00CE6F66" w:rsidRPr="001A71EE" w:rsidRDefault="00CE6F66" w:rsidP="00A0497C">
            <w:pPr>
              <w:pStyle w:val="Normal7"/>
              <w:spacing w:before="0" w:line="240" w:lineRule="auto"/>
              <w:jc w:val="center"/>
              <w:rPr>
                <w:rtl/>
              </w:rPr>
            </w:pPr>
            <w:r w:rsidRPr="001A71EE">
              <w:rPr>
                <w:rtl/>
              </w:rPr>
              <w:t>_________________</w:t>
            </w:r>
          </w:p>
        </w:tc>
      </w:tr>
      <w:tr w:rsidR="00CE6F66" w:rsidRPr="001A71EE" w14:paraId="2E8EE919" w14:textId="77777777" w:rsidTr="00A0497C">
        <w:trPr>
          <w:gridAfter w:val="1"/>
          <w:wAfter w:w="511" w:type="dxa"/>
          <w:jc w:val="center"/>
        </w:trPr>
        <w:tc>
          <w:tcPr>
            <w:tcW w:w="2835" w:type="dxa"/>
            <w:vAlign w:val="center"/>
          </w:tcPr>
          <w:p w14:paraId="38C668AD" w14:textId="77777777" w:rsidR="00CE6F66" w:rsidRPr="001A71EE" w:rsidRDefault="00CE6F66" w:rsidP="00A0497C">
            <w:pPr>
              <w:pStyle w:val="Normal7"/>
              <w:spacing w:before="0" w:line="240" w:lineRule="auto"/>
              <w:jc w:val="center"/>
              <w:rPr>
                <w:rtl/>
              </w:rPr>
            </w:pPr>
            <w:r w:rsidRPr="001A71EE">
              <w:rPr>
                <w:rFonts w:hint="eastAsia"/>
                <w:rtl/>
              </w:rPr>
              <w:t>תאריך</w:t>
            </w:r>
          </w:p>
        </w:tc>
        <w:tc>
          <w:tcPr>
            <w:tcW w:w="2835" w:type="dxa"/>
            <w:vAlign w:val="center"/>
          </w:tcPr>
          <w:p w14:paraId="2EAA99A1" w14:textId="77777777" w:rsidR="00CE6F66" w:rsidRPr="001A71EE" w:rsidRDefault="00CE6F66" w:rsidP="00A0497C">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1D474BA" w14:textId="77777777" w:rsidR="00CE6F66" w:rsidRPr="001A71EE" w:rsidRDefault="00CE6F66" w:rsidP="00A0497C">
            <w:pPr>
              <w:pStyle w:val="Normal7"/>
              <w:spacing w:before="0" w:line="240" w:lineRule="auto"/>
              <w:jc w:val="center"/>
              <w:rPr>
                <w:rtl/>
              </w:rPr>
            </w:pPr>
            <w:r w:rsidRPr="001A71EE">
              <w:rPr>
                <w:rtl/>
              </w:rPr>
              <w:t>חתימה/חותמת</w:t>
            </w:r>
          </w:p>
        </w:tc>
      </w:tr>
    </w:tbl>
    <w:p w14:paraId="394D1CF1" w14:textId="4CCACB25" w:rsidR="00D7489D" w:rsidRPr="001A71EE" w:rsidRDefault="00D7489D" w:rsidP="000E7DE9">
      <w:pPr>
        <w:ind w:right="567"/>
        <w:rPr>
          <w:b/>
          <w:u w:val="single"/>
          <w:rtl/>
        </w:rPr>
      </w:pPr>
    </w:p>
    <w:tbl>
      <w:tblPr>
        <w:bidiVisual/>
        <w:tblW w:w="9498" w:type="dxa"/>
        <w:tblInd w:w="-142" w:type="dxa"/>
        <w:tblLook w:val="01E0" w:firstRow="1" w:lastRow="1" w:firstColumn="1" w:lastColumn="1" w:noHBand="0" w:noVBand="0"/>
      </w:tblPr>
      <w:tblGrid>
        <w:gridCol w:w="2996"/>
        <w:gridCol w:w="3444"/>
        <w:gridCol w:w="3058"/>
      </w:tblGrid>
      <w:tr w:rsidR="00E2358C" w:rsidRPr="001A71EE" w14:paraId="086A1FC4" w14:textId="77777777" w:rsidTr="00E2358C">
        <w:tc>
          <w:tcPr>
            <w:tcW w:w="2996" w:type="dxa"/>
          </w:tcPr>
          <w:p w14:paraId="6DF1C630" w14:textId="77777777" w:rsidR="00E2358C" w:rsidRPr="001A71EE" w:rsidRDefault="00E2358C" w:rsidP="00E2358C">
            <w:pPr>
              <w:spacing w:line="240" w:lineRule="auto"/>
              <w:jc w:val="center"/>
            </w:pPr>
          </w:p>
        </w:tc>
        <w:tc>
          <w:tcPr>
            <w:tcW w:w="3444" w:type="dxa"/>
          </w:tcPr>
          <w:p w14:paraId="6F4D2076" w14:textId="77777777" w:rsidR="00E2358C" w:rsidRPr="001A71EE" w:rsidRDefault="00E2358C" w:rsidP="00E2358C">
            <w:pPr>
              <w:jc w:val="center"/>
              <w:rPr>
                <w:u w:val="single"/>
                <w:rtl/>
              </w:rPr>
            </w:pPr>
            <w:r w:rsidRPr="001A71EE">
              <w:rPr>
                <w:u w:val="single"/>
                <w:rtl/>
              </w:rPr>
              <w:t>אישור עורך דין</w:t>
            </w:r>
          </w:p>
          <w:p w14:paraId="7CE346F9" w14:textId="77777777" w:rsidR="00E2358C" w:rsidRPr="001A71EE" w:rsidRDefault="00E2358C" w:rsidP="00E2358C">
            <w:pPr>
              <w:jc w:val="center"/>
              <w:rPr>
                <w:u w:val="single"/>
              </w:rPr>
            </w:pPr>
          </w:p>
        </w:tc>
        <w:tc>
          <w:tcPr>
            <w:tcW w:w="3058" w:type="dxa"/>
          </w:tcPr>
          <w:p w14:paraId="3626C541" w14:textId="77777777" w:rsidR="00E2358C" w:rsidRPr="001A71EE" w:rsidRDefault="00E2358C" w:rsidP="00E2358C">
            <w:pPr>
              <w:jc w:val="center"/>
            </w:pPr>
          </w:p>
        </w:tc>
      </w:tr>
      <w:tr w:rsidR="00E2358C" w:rsidRPr="001A71EE" w14:paraId="38E24E58" w14:textId="77777777" w:rsidTr="00E2358C">
        <w:tc>
          <w:tcPr>
            <w:tcW w:w="9498" w:type="dxa"/>
            <w:gridSpan w:val="3"/>
          </w:tcPr>
          <w:p w14:paraId="6A514AD0" w14:textId="77777777" w:rsidR="00E2358C" w:rsidRPr="001A71EE" w:rsidRDefault="00E2358C" w:rsidP="00E2358C">
            <w:pPr>
              <w:pStyle w:val="afffa"/>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4BAFF8A2" w14:textId="77777777" w:rsidR="00E2358C" w:rsidRPr="001A71EE" w:rsidRDefault="00E2358C" w:rsidP="00E2358C">
            <w:pPr>
              <w:spacing w:line="240" w:lineRule="auto"/>
            </w:pPr>
          </w:p>
        </w:tc>
      </w:tr>
      <w:tr w:rsidR="00E2358C" w:rsidRPr="001A71EE" w14:paraId="1806EFD8" w14:textId="77777777" w:rsidTr="00E2358C">
        <w:tc>
          <w:tcPr>
            <w:tcW w:w="2996" w:type="dxa"/>
          </w:tcPr>
          <w:p w14:paraId="5CE46A99" w14:textId="77777777" w:rsidR="00E2358C" w:rsidRPr="001A71EE" w:rsidRDefault="00E2358C" w:rsidP="00E2358C">
            <w:pPr>
              <w:spacing w:line="240" w:lineRule="auto"/>
              <w:jc w:val="center"/>
            </w:pPr>
            <w:r w:rsidRPr="001A71EE">
              <w:rPr>
                <w:rtl/>
              </w:rPr>
              <w:t>_______________</w:t>
            </w:r>
          </w:p>
        </w:tc>
        <w:tc>
          <w:tcPr>
            <w:tcW w:w="3444" w:type="dxa"/>
          </w:tcPr>
          <w:p w14:paraId="41DA4740" w14:textId="77777777" w:rsidR="00E2358C" w:rsidRPr="001A71EE" w:rsidRDefault="00E2358C" w:rsidP="00E2358C">
            <w:pPr>
              <w:spacing w:line="240" w:lineRule="auto"/>
              <w:jc w:val="center"/>
            </w:pPr>
            <w:r w:rsidRPr="001A71EE">
              <w:rPr>
                <w:rtl/>
              </w:rPr>
              <w:t>______________________</w:t>
            </w:r>
          </w:p>
        </w:tc>
        <w:tc>
          <w:tcPr>
            <w:tcW w:w="3058" w:type="dxa"/>
          </w:tcPr>
          <w:p w14:paraId="6DEC29A7" w14:textId="77777777" w:rsidR="00E2358C" w:rsidRPr="001A71EE" w:rsidRDefault="00E2358C" w:rsidP="00E2358C">
            <w:pPr>
              <w:spacing w:line="240" w:lineRule="auto"/>
              <w:jc w:val="center"/>
            </w:pPr>
            <w:r w:rsidRPr="001A71EE">
              <w:rPr>
                <w:rtl/>
              </w:rPr>
              <w:t>_____________________</w:t>
            </w:r>
          </w:p>
        </w:tc>
      </w:tr>
      <w:tr w:rsidR="00E2358C" w:rsidRPr="001A71EE" w14:paraId="398E2F64" w14:textId="77777777" w:rsidTr="00E2358C">
        <w:tc>
          <w:tcPr>
            <w:tcW w:w="2996" w:type="dxa"/>
          </w:tcPr>
          <w:p w14:paraId="5D2BF4D4" w14:textId="77777777" w:rsidR="00E2358C" w:rsidRPr="001A71EE" w:rsidRDefault="00E2358C" w:rsidP="00E2358C">
            <w:pPr>
              <w:spacing w:line="240" w:lineRule="auto"/>
              <w:jc w:val="center"/>
            </w:pPr>
            <w:r w:rsidRPr="001A71EE">
              <w:rPr>
                <w:rFonts w:hint="eastAsia"/>
                <w:rtl/>
              </w:rPr>
              <w:t>תאריך</w:t>
            </w:r>
          </w:p>
        </w:tc>
        <w:tc>
          <w:tcPr>
            <w:tcW w:w="3444" w:type="dxa"/>
          </w:tcPr>
          <w:p w14:paraId="7A5C4E2A" w14:textId="77777777" w:rsidR="00E2358C" w:rsidRPr="001A71EE" w:rsidRDefault="00E2358C" w:rsidP="00E2358C">
            <w:pPr>
              <w:spacing w:line="240" w:lineRule="auto"/>
              <w:jc w:val="center"/>
            </w:pPr>
            <w:r w:rsidRPr="001A71EE">
              <w:rPr>
                <w:rFonts w:hint="eastAsia"/>
                <w:rtl/>
              </w:rPr>
              <w:t>מספר</w:t>
            </w:r>
            <w:r w:rsidRPr="001A71EE">
              <w:rPr>
                <w:rtl/>
              </w:rPr>
              <w:t xml:space="preserve"> </w:t>
            </w:r>
            <w:r w:rsidRPr="001A71EE">
              <w:rPr>
                <w:rFonts w:hint="cs"/>
                <w:rtl/>
              </w:rPr>
              <w:t>רישיו</w:t>
            </w:r>
            <w:r w:rsidRPr="001A71EE">
              <w:rPr>
                <w:rFonts w:hint="eastAsia"/>
                <w:rtl/>
              </w:rPr>
              <w:t>ן</w:t>
            </w:r>
          </w:p>
        </w:tc>
        <w:tc>
          <w:tcPr>
            <w:tcW w:w="3058" w:type="dxa"/>
          </w:tcPr>
          <w:p w14:paraId="422FA9B4" w14:textId="77777777" w:rsidR="00E2358C" w:rsidRPr="001A71EE" w:rsidRDefault="00E2358C" w:rsidP="00E2358C">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1EBCD05E" w14:textId="77777777" w:rsidR="00E2358C" w:rsidRPr="001A71EE" w:rsidRDefault="00E2358C" w:rsidP="00E2358C">
      <w:pPr>
        <w:pStyle w:val="HNormal"/>
        <w:spacing w:after="0" w:line="360" w:lineRule="auto"/>
        <w:rPr>
          <w:rFonts w:ascii="David" w:hAnsi="David" w:cs="David"/>
          <w:sz w:val="24"/>
          <w:rtl/>
        </w:rPr>
      </w:pPr>
    </w:p>
    <w:p w14:paraId="1AE0287B" w14:textId="77777777" w:rsidR="00D7489D" w:rsidRPr="001A71EE" w:rsidRDefault="00D7489D">
      <w:pPr>
        <w:bidi w:val="0"/>
        <w:spacing w:line="240" w:lineRule="auto"/>
        <w:jc w:val="left"/>
        <w:rPr>
          <w:b/>
          <w:rtl/>
        </w:rPr>
      </w:pPr>
      <w:r w:rsidRPr="001A71EE">
        <w:rPr>
          <w:b/>
          <w:rtl/>
        </w:rPr>
        <w:br w:type="page"/>
      </w:r>
    </w:p>
    <w:tbl>
      <w:tblPr>
        <w:bidiVisual/>
        <w:tblW w:w="9498" w:type="dxa"/>
        <w:tblInd w:w="-142" w:type="dxa"/>
        <w:tblLook w:val="01E0" w:firstRow="1" w:lastRow="1" w:firstColumn="1" w:lastColumn="1" w:noHBand="0" w:noVBand="0"/>
      </w:tblPr>
      <w:tblGrid>
        <w:gridCol w:w="2996"/>
        <w:gridCol w:w="3444"/>
        <w:gridCol w:w="3058"/>
      </w:tblGrid>
      <w:tr w:rsidR="007B7502" w:rsidRPr="001A71EE" w14:paraId="1DD4CB1C" w14:textId="77777777" w:rsidTr="000057D3">
        <w:tc>
          <w:tcPr>
            <w:tcW w:w="2996" w:type="dxa"/>
          </w:tcPr>
          <w:p w14:paraId="32547630" w14:textId="77777777" w:rsidR="007B7502" w:rsidRPr="001A71EE" w:rsidRDefault="007B7502" w:rsidP="000057D3">
            <w:pPr>
              <w:spacing w:line="240" w:lineRule="auto"/>
              <w:jc w:val="center"/>
              <w:rPr>
                <w:rtl/>
              </w:rPr>
            </w:pPr>
          </w:p>
          <w:p w14:paraId="794DB36C" w14:textId="77777777" w:rsidR="00D7489D" w:rsidRPr="001A71EE" w:rsidRDefault="00D7489D" w:rsidP="000057D3">
            <w:pPr>
              <w:spacing w:line="240" w:lineRule="auto"/>
              <w:jc w:val="center"/>
            </w:pPr>
          </w:p>
        </w:tc>
        <w:tc>
          <w:tcPr>
            <w:tcW w:w="3444" w:type="dxa"/>
          </w:tcPr>
          <w:p w14:paraId="34E93038" w14:textId="77777777" w:rsidR="007B7502" w:rsidRPr="001A71EE" w:rsidRDefault="007B7502" w:rsidP="000057D3">
            <w:pPr>
              <w:jc w:val="center"/>
              <w:rPr>
                <w:u w:val="single"/>
                <w:rtl/>
              </w:rPr>
            </w:pPr>
            <w:r w:rsidRPr="001A71EE">
              <w:rPr>
                <w:u w:val="single"/>
                <w:rtl/>
              </w:rPr>
              <w:t>אישור עורך דין</w:t>
            </w:r>
          </w:p>
          <w:p w14:paraId="70EBA317" w14:textId="77777777" w:rsidR="007B7502" w:rsidRPr="001A71EE" w:rsidRDefault="007B7502" w:rsidP="000057D3">
            <w:pPr>
              <w:jc w:val="center"/>
              <w:rPr>
                <w:u w:val="single"/>
              </w:rPr>
            </w:pPr>
          </w:p>
        </w:tc>
        <w:tc>
          <w:tcPr>
            <w:tcW w:w="3058" w:type="dxa"/>
          </w:tcPr>
          <w:p w14:paraId="1ADCA5E4" w14:textId="77777777" w:rsidR="007B7502" w:rsidRPr="001A71EE" w:rsidRDefault="007B7502" w:rsidP="000057D3">
            <w:pPr>
              <w:jc w:val="center"/>
            </w:pPr>
          </w:p>
        </w:tc>
      </w:tr>
      <w:tr w:rsidR="007B7502" w:rsidRPr="001A71EE" w14:paraId="79E2ACC4" w14:textId="77777777" w:rsidTr="000057D3">
        <w:tc>
          <w:tcPr>
            <w:tcW w:w="9498" w:type="dxa"/>
            <w:gridSpan w:val="3"/>
          </w:tcPr>
          <w:p w14:paraId="0780BC41" w14:textId="77777777" w:rsidR="007B7502" w:rsidRPr="001A71EE" w:rsidRDefault="007B7502" w:rsidP="000057D3">
            <w:pPr>
              <w:pStyle w:val="afffa"/>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70C2BD3C" w14:textId="77777777" w:rsidR="007B7502" w:rsidRPr="001A71EE" w:rsidRDefault="007B7502" w:rsidP="000057D3">
            <w:pPr>
              <w:spacing w:line="240" w:lineRule="auto"/>
            </w:pPr>
          </w:p>
        </w:tc>
      </w:tr>
      <w:tr w:rsidR="007B7502" w:rsidRPr="001A71EE" w14:paraId="2036D701" w14:textId="77777777" w:rsidTr="000057D3">
        <w:tc>
          <w:tcPr>
            <w:tcW w:w="2996" w:type="dxa"/>
          </w:tcPr>
          <w:p w14:paraId="080AD2B8" w14:textId="77777777" w:rsidR="007B7502" w:rsidRPr="001A71EE" w:rsidRDefault="007B7502" w:rsidP="000057D3">
            <w:pPr>
              <w:spacing w:line="240" w:lineRule="auto"/>
              <w:jc w:val="center"/>
            </w:pPr>
            <w:r w:rsidRPr="001A71EE">
              <w:rPr>
                <w:rtl/>
              </w:rPr>
              <w:t>_______________</w:t>
            </w:r>
          </w:p>
        </w:tc>
        <w:tc>
          <w:tcPr>
            <w:tcW w:w="3444" w:type="dxa"/>
          </w:tcPr>
          <w:p w14:paraId="22428588" w14:textId="77777777" w:rsidR="007B7502" w:rsidRPr="001A71EE" w:rsidRDefault="007B7502" w:rsidP="000057D3">
            <w:pPr>
              <w:spacing w:line="240" w:lineRule="auto"/>
              <w:jc w:val="center"/>
            </w:pPr>
            <w:r w:rsidRPr="001A71EE">
              <w:rPr>
                <w:rtl/>
              </w:rPr>
              <w:t>______________________</w:t>
            </w:r>
          </w:p>
        </w:tc>
        <w:tc>
          <w:tcPr>
            <w:tcW w:w="3058" w:type="dxa"/>
          </w:tcPr>
          <w:p w14:paraId="6D097E15" w14:textId="77777777" w:rsidR="007B7502" w:rsidRPr="001A71EE" w:rsidRDefault="007B7502" w:rsidP="000057D3">
            <w:pPr>
              <w:spacing w:line="240" w:lineRule="auto"/>
              <w:jc w:val="center"/>
            </w:pPr>
            <w:r w:rsidRPr="001A71EE">
              <w:rPr>
                <w:rtl/>
              </w:rPr>
              <w:t>_____________________</w:t>
            </w:r>
          </w:p>
        </w:tc>
      </w:tr>
      <w:tr w:rsidR="007B7502" w:rsidRPr="001A71EE" w14:paraId="33CFFA37" w14:textId="77777777" w:rsidTr="000057D3">
        <w:tc>
          <w:tcPr>
            <w:tcW w:w="2996" w:type="dxa"/>
          </w:tcPr>
          <w:p w14:paraId="72E30013" w14:textId="77777777" w:rsidR="007B7502" w:rsidRPr="001A71EE" w:rsidRDefault="007B7502" w:rsidP="000057D3">
            <w:pPr>
              <w:spacing w:line="240" w:lineRule="auto"/>
              <w:jc w:val="center"/>
            </w:pPr>
            <w:r w:rsidRPr="001A71EE">
              <w:rPr>
                <w:rFonts w:hint="eastAsia"/>
                <w:rtl/>
              </w:rPr>
              <w:t>תאריך</w:t>
            </w:r>
          </w:p>
        </w:tc>
        <w:tc>
          <w:tcPr>
            <w:tcW w:w="3444" w:type="dxa"/>
          </w:tcPr>
          <w:p w14:paraId="0986DA62" w14:textId="16D04184" w:rsidR="007B7502" w:rsidRPr="001A71EE" w:rsidRDefault="007B7502" w:rsidP="000057D3">
            <w:pPr>
              <w:spacing w:line="240" w:lineRule="auto"/>
              <w:jc w:val="center"/>
            </w:pPr>
            <w:r w:rsidRPr="001A71EE">
              <w:rPr>
                <w:rFonts w:hint="eastAsia"/>
                <w:rtl/>
              </w:rPr>
              <w:t>מספר</w:t>
            </w:r>
            <w:r w:rsidRPr="001A71EE">
              <w:rPr>
                <w:rtl/>
              </w:rPr>
              <w:t xml:space="preserve"> </w:t>
            </w:r>
            <w:r w:rsidR="007C5C14" w:rsidRPr="001A71EE">
              <w:rPr>
                <w:rFonts w:hint="cs"/>
                <w:rtl/>
              </w:rPr>
              <w:t>רישיו</w:t>
            </w:r>
            <w:r w:rsidR="007C5C14" w:rsidRPr="001A71EE">
              <w:rPr>
                <w:rFonts w:hint="eastAsia"/>
                <w:rtl/>
              </w:rPr>
              <w:t>ן</w:t>
            </w:r>
          </w:p>
        </w:tc>
        <w:tc>
          <w:tcPr>
            <w:tcW w:w="3058" w:type="dxa"/>
          </w:tcPr>
          <w:p w14:paraId="15749049" w14:textId="77777777" w:rsidR="007B7502" w:rsidRPr="001A71EE" w:rsidRDefault="007B7502" w:rsidP="000057D3">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0854174A" w14:textId="551EFDE6" w:rsidR="00F73E69" w:rsidRPr="001A71EE" w:rsidRDefault="00F73E69" w:rsidP="004B26DD"/>
    <w:p w14:paraId="1D0E2A4E" w14:textId="16251D37" w:rsidR="00853E61" w:rsidRPr="001A71EE" w:rsidRDefault="00853E61" w:rsidP="000408A7">
      <w:pPr>
        <w:pStyle w:val="8"/>
        <w:rPr>
          <w:rFonts w:ascii="David" w:hAnsi="David"/>
          <w:rtl/>
        </w:rPr>
      </w:pPr>
      <w:bookmarkStart w:id="524" w:name="נספח_איכות_מבנה"/>
      <w:bookmarkStart w:id="525" w:name="_Toc334566416"/>
      <w:bookmarkStart w:id="526" w:name="_Toc378247280"/>
      <w:bookmarkStart w:id="527" w:name="_Toc378751269"/>
      <w:bookmarkStart w:id="528" w:name="_Toc365486683"/>
      <w:bookmarkStart w:id="529" w:name="_Toc420588745"/>
      <w:bookmarkEnd w:id="519"/>
      <w:r w:rsidRPr="001A71EE">
        <w:rPr>
          <w:rFonts w:ascii="David" w:hAnsi="David" w:hint="eastAsia"/>
          <w:rtl/>
        </w:rPr>
        <w:lastRenderedPageBreak/>
        <w:t>נספח</w:t>
      </w:r>
      <w:r w:rsidR="000B50C9" w:rsidRPr="001A71EE">
        <w:rPr>
          <w:rFonts w:ascii="David" w:hAnsi="David"/>
          <w:rtl/>
        </w:rPr>
        <w:t xml:space="preserve"> </w:t>
      </w:r>
      <w:r w:rsidR="000B50C9" w:rsidRPr="001A71EE">
        <w:rPr>
          <w:rFonts w:ascii="David" w:hAnsi="David"/>
          <w:rtl/>
        </w:rPr>
        <w:fldChar w:fldCharType="begin" w:fldLock="1"/>
      </w:r>
      <w:r w:rsidR="000B50C9" w:rsidRPr="001A71EE">
        <w:rPr>
          <w:rFonts w:ascii="David" w:hAnsi="David"/>
          <w:rtl/>
        </w:rPr>
        <w:instrText xml:space="preserve"> </w:instrText>
      </w:r>
      <w:r w:rsidR="000B50C9" w:rsidRPr="001A71EE">
        <w:rPr>
          <w:rFonts w:ascii="David" w:hAnsi="David"/>
        </w:rPr>
        <w:instrText>AUTONUM  \* Arabic \s</w:instrText>
      </w:r>
      <w:r w:rsidR="000B50C9" w:rsidRPr="001A71EE">
        <w:rPr>
          <w:rFonts w:ascii="David" w:hAnsi="David"/>
          <w:rtl/>
        </w:rPr>
        <w:instrText xml:space="preserve"> " -" </w:instrText>
      </w:r>
      <w:r w:rsidR="000B50C9" w:rsidRPr="001A71EE">
        <w:rPr>
          <w:rFonts w:ascii="David" w:hAnsi="David"/>
          <w:rtl/>
        </w:rPr>
        <w:fldChar w:fldCharType="end"/>
      </w:r>
      <w:bookmarkEnd w:id="524"/>
      <w:r w:rsidRPr="001A71EE">
        <w:rPr>
          <w:rFonts w:ascii="David" w:hAnsi="David"/>
          <w:rtl/>
        </w:rPr>
        <w:t xml:space="preserve"> </w:t>
      </w:r>
      <w:r w:rsidR="000B50C9" w:rsidRPr="001A71EE">
        <w:rPr>
          <w:rFonts w:ascii="David" w:hAnsi="David"/>
          <w:rtl/>
        </w:rPr>
        <w:tab/>
      </w:r>
      <w:bookmarkStart w:id="530" w:name="נספח_איכות_מבנה_כותרת"/>
      <w:r w:rsidRPr="001A71EE">
        <w:rPr>
          <w:rFonts w:ascii="David" w:hAnsi="David" w:hint="eastAsia"/>
          <w:rtl/>
        </w:rPr>
        <w:t>טופס</w:t>
      </w:r>
      <w:r w:rsidRPr="001A71EE">
        <w:rPr>
          <w:rFonts w:ascii="David" w:hAnsi="David"/>
          <w:rtl/>
        </w:rPr>
        <w:t xml:space="preserve"> </w:t>
      </w:r>
      <w:r w:rsidRPr="001A71EE">
        <w:rPr>
          <w:rFonts w:ascii="David" w:hAnsi="David" w:hint="eastAsia"/>
          <w:rtl/>
        </w:rPr>
        <w:t>בדיקה</w:t>
      </w:r>
      <w:r w:rsidRPr="001A71EE">
        <w:rPr>
          <w:rFonts w:ascii="David" w:hAnsi="David"/>
          <w:rtl/>
        </w:rPr>
        <w:t xml:space="preserve"> </w:t>
      </w:r>
      <w:r w:rsidRPr="001A71EE">
        <w:rPr>
          <w:rFonts w:ascii="David" w:hAnsi="David" w:hint="eastAsia"/>
          <w:rtl/>
        </w:rPr>
        <w:t>ל</w:t>
      </w:r>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מבנה \</w:instrText>
      </w:r>
      <w:r w:rsidR="004E566D" w:rsidRPr="001A71EE">
        <w:rPr>
          <w:rFonts w:ascii="David" w:hAnsi="David"/>
        </w:rPr>
        <w:instrText>h</w:instrText>
      </w:r>
      <w:r w:rsidR="004E566D" w:rsidRPr="001A71EE">
        <w:rPr>
          <w:rFonts w:ascii="David" w:hAnsi="David"/>
          <w:rtl/>
        </w:rPr>
        <w:instrText xml:space="preserve"> </w:instrText>
      </w:r>
      <w:r w:rsidR="009246D5" w:rsidRPr="001A71EE">
        <w:rPr>
          <w:rFonts w:ascii="David" w:hAnsi="David"/>
          <w:rtl/>
        </w:rPr>
        <w:instrText xml:space="preserve"> \* </w:instrText>
      </w:r>
      <w:r w:rsidR="009246D5" w:rsidRPr="001A71EE">
        <w:rPr>
          <w:rFonts w:ascii="David" w:hAnsi="David"/>
        </w:rPr>
        <w:instrText>MERGEFORMAT</w:instrText>
      </w:r>
      <w:r w:rsidR="009246D5"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635B26" w:rsidRPr="001A71EE">
        <w:rPr>
          <w:rFonts w:ascii="David" w:hAnsi="David" w:hint="eastAsia"/>
          <w:rtl/>
        </w:rPr>
        <w:t>מבנה</w:t>
      </w:r>
      <w:r w:rsidR="00635B26" w:rsidRPr="001A71EE">
        <w:rPr>
          <w:rFonts w:ascii="David" w:hAnsi="David"/>
          <w:rtl/>
        </w:rPr>
        <w:t xml:space="preserve">/ים </w:t>
      </w:r>
      <w:r w:rsidR="00635B26" w:rsidRPr="001A71EE">
        <w:rPr>
          <w:rFonts w:ascii="David" w:hAnsi="David" w:hint="eastAsia"/>
          <w:rtl/>
        </w:rPr>
        <w:t>המוצע</w:t>
      </w:r>
      <w:r w:rsidR="00635B26" w:rsidRPr="001A71EE">
        <w:rPr>
          <w:rFonts w:ascii="David" w:hAnsi="David"/>
          <w:rtl/>
        </w:rPr>
        <w:t>/ים</w:t>
      </w:r>
      <w:r w:rsidR="004E566D" w:rsidRPr="001A71EE">
        <w:rPr>
          <w:rFonts w:ascii="David" w:hAnsi="David"/>
          <w:rtl/>
        </w:rPr>
        <w:fldChar w:fldCharType="end"/>
      </w:r>
      <w:r w:rsidRPr="001A71EE">
        <w:rPr>
          <w:rFonts w:ascii="David" w:hAnsi="David"/>
          <w:rtl/>
        </w:rPr>
        <w:t xml:space="preserve"> </w:t>
      </w:r>
      <w:r w:rsidRPr="001A71EE">
        <w:rPr>
          <w:rFonts w:ascii="David" w:hAnsi="David" w:hint="eastAsia"/>
          <w:rtl/>
        </w:rPr>
        <w:t>ל</w:t>
      </w:r>
      <w:r w:rsidR="00AA13E2" w:rsidRPr="001A71EE">
        <w:rPr>
          <w:rFonts w:ascii="David" w:hAnsi="David" w:hint="eastAsia"/>
          <w:rtl/>
        </w:rPr>
        <w:t>עמידה</w:t>
      </w:r>
      <w:r w:rsidR="00AA13E2" w:rsidRPr="001A71EE">
        <w:rPr>
          <w:rFonts w:ascii="David" w:hAnsi="David"/>
          <w:rtl/>
        </w:rPr>
        <w:t xml:space="preserve"> </w:t>
      </w:r>
      <w:r w:rsidR="00AA13E2" w:rsidRPr="001A71EE">
        <w:rPr>
          <w:rFonts w:ascii="David" w:hAnsi="David" w:hint="eastAsia"/>
          <w:rtl/>
        </w:rPr>
        <w:t>בתנאי</w:t>
      </w:r>
      <w:r w:rsidR="00AA13E2" w:rsidRPr="001A71EE">
        <w:rPr>
          <w:rFonts w:ascii="David" w:hAnsi="David"/>
          <w:rtl/>
        </w:rPr>
        <w:t xml:space="preserve"> </w:t>
      </w:r>
      <w:r w:rsidR="00AA13E2" w:rsidRPr="001A71EE">
        <w:rPr>
          <w:rFonts w:ascii="David" w:hAnsi="David" w:hint="eastAsia"/>
          <w:rtl/>
        </w:rPr>
        <w:t>הסף</w:t>
      </w:r>
      <w:r w:rsidR="00AA13E2" w:rsidRPr="001A71EE">
        <w:rPr>
          <w:rFonts w:ascii="David" w:hAnsi="David"/>
          <w:rtl/>
        </w:rPr>
        <w:t xml:space="preserve"> </w:t>
      </w:r>
      <w:r w:rsidR="00AA13E2" w:rsidRPr="001A71EE">
        <w:rPr>
          <w:rFonts w:ascii="David" w:hAnsi="David" w:hint="eastAsia"/>
          <w:rtl/>
        </w:rPr>
        <w:t>ו</w:t>
      </w:r>
      <w:r w:rsidRPr="001A71EE">
        <w:rPr>
          <w:rFonts w:ascii="David" w:hAnsi="David" w:hint="eastAsia"/>
          <w:rtl/>
        </w:rPr>
        <w:t>הענקה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ציוני</w:t>
      </w:r>
      <w:r w:rsidRPr="001A71EE">
        <w:rPr>
          <w:rFonts w:ascii="David" w:hAnsi="David"/>
          <w:rtl/>
        </w:rPr>
        <w:t xml:space="preserve"> </w:t>
      </w:r>
      <w:r w:rsidRPr="001A71EE">
        <w:rPr>
          <w:rFonts w:ascii="David" w:hAnsi="David" w:hint="eastAsia"/>
          <w:rtl/>
        </w:rPr>
        <w:t>איכו</w:t>
      </w:r>
      <w:r w:rsidR="009246D5" w:rsidRPr="001A71EE">
        <w:rPr>
          <w:rFonts w:ascii="David" w:hAnsi="David" w:hint="eastAsia"/>
          <w:rtl/>
        </w:rPr>
        <w:t>ת</w:t>
      </w:r>
      <w:r w:rsidR="009246D5" w:rsidRPr="001A71EE">
        <w:rPr>
          <w:rFonts w:ascii="David" w:hAnsi="David"/>
          <w:rtl/>
        </w:rPr>
        <w:t xml:space="preserve"> – פנימייה 1</w:t>
      </w:r>
      <w:bookmarkEnd w:id="525"/>
      <w:bookmarkEnd w:id="526"/>
      <w:bookmarkEnd w:id="527"/>
      <w:bookmarkEnd w:id="528"/>
      <w:bookmarkEnd w:id="530"/>
      <w:bookmarkEnd w:id="529"/>
    </w:p>
    <w:p w14:paraId="039793CA" w14:textId="3F60C666" w:rsidR="00AA13E2" w:rsidRPr="001A71EE" w:rsidRDefault="00AA13E2" w:rsidP="00AA13E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מובהר</w:t>
      </w:r>
      <w:r w:rsidRPr="001A71EE">
        <w:rPr>
          <w:b/>
          <w:bCs/>
          <w:rtl/>
        </w:rPr>
        <w:t xml:space="preserve"> כי נספח זה מיועד למילוי על ידי נציגי המשרד אשר יבקרו במבנה המוצע לצורך </w:t>
      </w:r>
      <w:r w:rsidR="00F757A2" w:rsidRPr="001A71EE">
        <w:rPr>
          <w:rFonts w:hint="eastAsia"/>
          <w:b/>
          <w:bCs/>
          <w:rtl/>
        </w:rPr>
        <w:t>בדיקת</w:t>
      </w:r>
      <w:r w:rsidR="00F757A2" w:rsidRPr="001A71EE">
        <w:rPr>
          <w:b/>
          <w:bCs/>
          <w:rtl/>
        </w:rPr>
        <w:t xml:space="preserve"> </w:t>
      </w:r>
      <w:r w:rsidR="00F757A2" w:rsidRPr="001A71EE">
        <w:rPr>
          <w:rFonts w:hint="eastAsia"/>
          <w:b/>
          <w:bCs/>
          <w:rtl/>
        </w:rPr>
        <w:t>עמידה</w:t>
      </w:r>
      <w:r w:rsidR="00F757A2" w:rsidRPr="001A71EE">
        <w:rPr>
          <w:b/>
          <w:bCs/>
          <w:rtl/>
        </w:rPr>
        <w:t xml:space="preserve"> </w:t>
      </w:r>
      <w:r w:rsidR="00F757A2" w:rsidRPr="001A71EE">
        <w:rPr>
          <w:rFonts w:hint="eastAsia"/>
          <w:b/>
          <w:bCs/>
          <w:rtl/>
        </w:rPr>
        <w:t>בתנאי</w:t>
      </w:r>
      <w:r w:rsidR="00F757A2" w:rsidRPr="001A71EE">
        <w:rPr>
          <w:b/>
          <w:bCs/>
          <w:rtl/>
        </w:rPr>
        <w:t xml:space="preserve"> </w:t>
      </w:r>
      <w:r w:rsidR="00F757A2" w:rsidRPr="001A71EE">
        <w:rPr>
          <w:rFonts w:hint="eastAsia"/>
          <w:b/>
          <w:bCs/>
          <w:rtl/>
        </w:rPr>
        <w:t>הסף</w:t>
      </w:r>
      <w:r w:rsidR="00F757A2" w:rsidRPr="001A71EE">
        <w:rPr>
          <w:b/>
          <w:bCs/>
          <w:rtl/>
        </w:rPr>
        <w:t xml:space="preserve"> </w:t>
      </w:r>
      <w:r w:rsidR="00F757A2" w:rsidRPr="001A71EE">
        <w:rPr>
          <w:rFonts w:hint="eastAsia"/>
          <w:b/>
          <w:bCs/>
          <w:rtl/>
        </w:rPr>
        <w:t>ו</w:t>
      </w:r>
      <w:r w:rsidRPr="001A71EE">
        <w:rPr>
          <w:rFonts w:hint="eastAsia"/>
          <w:b/>
          <w:bCs/>
          <w:rtl/>
        </w:rPr>
        <w:t>הענקת</w:t>
      </w:r>
      <w:r w:rsidRPr="001A71EE">
        <w:rPr>
          <w:b/>
          <w:bCs/>
          <w:rtl/>
        </w:rPr>
        <w:t xml:space="preserve"> </w:t>
      </w:r>
      <w:r w:rsidRPr="001A71EE">
        <w:rPr>
          <w:rFonts w:hint="eastAsia"/>
          <w:b/>
          <w:bCs/>
          <w:rtl/>
        </w:rPr>
        <w:t>ציוני</w:t>
      </w:r>
      <w:r w:rsidRPr="001A71EE">
        <w:rPr>
          <w:b/>
          <w:bCs/>
          <w:rtl/>
        </w:rPr>
        <w:t xml:space="preserve"> </w:t>
      </w:r>
      <w:r w:rsidRPr="001A71EE">
        <w:rPr>
          <w:rFonts w:hint="eastAsia"/>
          <w:b/>
          <w:bCs/>
          <w:rtl/>
        </w:rPr>
        <w:t>האיכות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בראשי</w:t>
      </w:r>
      <w:r w:rsidRPr="001A71EE">
        <w:rPr>
          <w:b/>
          <w:bCs/>
          <w:rtl/>
        </w:rPr>
        <w:t xml:space="preserve"> </w:t>
      </w:r>
      <w:r w:rsidRPr="001A71EE">
        <w:rPr>
          <w:rFonts w:hint="eastAsia"/>
          <w:b/>
          <w:bCs/>
          <w:rtl/>
        </w:rPr>
        <w:t>תיבות</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המסמך</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690D5C1C" w14:textId="77777777" w:rsidR="00AA13E2" w:rsidRPr="001A71EE" w:rsidRDefault="00AA13E2" w:rsidP="00AA13E2">
      <w:pPr>
        <w:pStyle w:val="HNormal"/>
        <w:tabs>
          <w:tab w:val="right" w:leader="underscore" w:pos="8309"/>
        </w:tabs>
        <w:spacing w:after="0"/>
        <w:rPr>
          <w:rFonts w:ascii="David" w:hAnsi="David" w:cs="David"/>
          <w:rtl/>
        </w:rPr>
      </w:pPr>
    </w:p>
    <w:p w14:paraId="4093930F" w14:textId="230189B9" w:rsidR="00AA13E2" w:rsidRPr="001A71EE" w:rsidRDefault="00AA13E2" w:rsidP="00674F0C">
      <w:pPr>
        <w:pStyle w:val="HNormal00"/>
        <w:rPr>
          <w:rtl/>
        </w:rPr>
      </w:pPr>
      <w:r w:rsidRPr="001A71EE">
        <w:rPr>
          <w:rFonts w:hint="eastAsia"/>
          <w:rtl/>
        </w:rPr>
        <w:t>להלן</w:t>
      </w:r>
      <w:r w:rsidRPr="001A71EE">
        <w:rPr>
          <w:rtl/>
        </w:rPr>
        <w:t xml:space="preserve"> </w:t>
      </w:r>
      <w:r w:rsidRPr="001A71EE">
        <w:rPr>
          <w:rFonts w:hint="eastAsia"/>
          <w:rtl/>
        </w:rPr>
        <w:t>טופס</w:t>
      </w:r>
      <w:r w:rsidRPr="001A71EE">
        <w:rPr>
          <w:rtl/>
        </w:rPr>
        <w:t xml:space="preserve"> </w:t>
      </w:r>
      <w:r w:rsidRPr="001A71EE">
        <w:rPr>
          <w:rFonts w:hint="eastAsia"/>
          <w:rtl/>
        </w:rPr>
        <w:t>ב</w:t>
      </w:r>
      <w:r w:rsidR="00BC7E44" w:rsidRPr="001A71EE">
        <w:rPr>
          <w:rFonts w:hint="eastAsia"/>
          <w:rtl/>
        </w:rPr>
        <w:t>דיקה</w:t>
      </w:r>
      <w:r w:rsidR="00BC7E44" w:rsidRPr="001A71EE">
        <w:rPr>
          <w:rtl/>
        </w:rPr>
        <w:t xml:space="preserve"> </w:t>
      </w:r>
      <w:r w:rsidR="00BC7E44" w:rsidRPr="001A71EE">
        <w:rPr>
          <w:rFonts w:hint="eastAsia"/>
          <w:rtl/>
        </w:rPr>
        <w:t>למבנה</w:t>
      </w:r>
      <w:r w:rsidR="00BC7E44" w:rsidRPr="001A71EE">
        <w:rPr>
          <w:rtl/>
        </w:rPr>
        <w:t xml:space="preserve"> </w:t>
      </w:r>
      <w:r w:rsidR="00BC7E44" w:rsidRPr="001A71EE">
        <w:rPr>
          <w:rFonts w:hint="eastAsia"/>
          <w:rtl/>
        </w:rPr>
        <w:t>לעניין</w:t>
      </w:r>
      <w:r w:rsidR="00BC7E44" w:rsidRPr="001A71EE">
        <w:rPr>
          <w:rtl/>
        </w:rPr>
        <w:t xml:space="preserve"> </w:t>
      </w:r>
      <w:r w:rsidR="00BC7E44" w:rsidRPr="001A71EE">
        <w:rPr>
          <w:rFonts w:hint="eastAsia"/>
          <w:rtl/>
        </w:rPr>
        <w:t>עמידה</w:t>
      </w:r>
      <w:r w:rsidR="00BC7E44" w:rsidRPr="001A71EE">
        <w:rPr>
          <w:rtl/>
        </w:rPr>
        <w:t xml:space="preserve"> </w:t>
      </w:r>
      <w:r w:rsidR="00BC7E44" w:rsidRPr="001A71EE">
        <w:rPr>
          <w:rFonts w:hint="eastAsia"/>
          <w:rtl/>
        </w:rPr>
        <w:t>בתנאי</w:t>
      </w:r>
      <w:r w:rsidR="00BC7E44" w:rsidRPr="001A71EE">
        <w:rPr>
          <w:rtl/>
        </w:rPr>
        <w:t xml:space="preserve"> </w:t>
      </w:r>
      <w:r w:rsidR="00BC7E44" w:rsidRPr="001A71EE">
        <w:rPr>
          <w:rFonts w:hint="eastAsia"/>
          <w:rtl/>
        </w:rPr>
        <w:t>הסף</w:t>
      </w:r>
      <w:r w:rsidR="00BC7E44" w:rsidRPr="001A71EE">
        <w:rPr>
          <w:rtl/>
        </w:rPr>
        <w:t xml:space="preserve"> </w:t>
      </w:r>
      <w:r w:rsidR="00BC7E44" w:rsidRPr="001A71EE">
        <w:rPr>
          <w:rFonts w:hint="eastAsia"/>
          <w:rtl/>
        </w:rPr>
        <w:t>ו</w:t>
      </w:r>
      <w:r w:rsidRPr="001A71EE">
        <w:rPr>
          <w:rFonts w:hint="eastAsia"/>
          <w:rtl/>
        </w:rPr>
        <w:t>להענקה</w:t>
      </w:r>
      <w:r w:rsidRPr="001A71EE">
        <w:rPr>
          <w:rtl/>
        </w:rPr>
        <w:t xml:space="preserve"> </w:t>
      </w:r>
      <w:r w:rsidRPr="001A71EE">
        <w:rPr>
          <w:rFonts w:hint="eastAsia"/>
          <w:rtl/>
        </w:rPr>
        <w:t>של</w:t>
      </w:r>
      <w:r w:rsidRPr="001A71EE">
        <w:rPr>
          <w:rtl/>
        </w:rPr>
        <w:t xml:space="preserve"> </w:t>
      </w:r>
      <w:r w:rsidRPr="001A71EE">
        <w:rPr>
          <w:rFonts w:hint="eastAsia"/>
          <w:rtl/>
        </w:rPr>
        <w:t>ציוני</w:t>
      </w:r>
      <w:r w:rsidRPr="001A71EE">
        <w:rPr>
          <w:rtl/>
        </w:rPr>
        <w:t xml:space="preserve"> </w:t>
      </w:r>
      <w:r w:rsidRPr="001A71EE">
        <w:rPr>
          <w:rFonts w:hint="eastAsia"/>
          <w:rtl/>
        </w:rPr>
        <w:t>איכות</w:t>
      </w:r>
      <w:r w:rsidRPr="001A71EE">
        <w:rPr>
          <w:rtl/>
        </w:rPr>
        <w:t xml:space="preserve">, </w:t>
      </w:r>
      <w:r w:rsidRPr="001A71EE">
        <w:rPr>
          <w:rFonts w:hint="eastAsia"/>
          <w:rtl/>
        </w:rPr>
        <w:t>בהתיחס</w:t>
      </w:r>
      <w:r w:rsidRPr="001A71EE">
        <w:rPr>
          <w:rtl/>
        </w:rPr>
        <w:t xml:space="preserve"> </w:t>
      </w:r>
      <w:r w:rsidRPr="001A71EE">
        <w:rPr>
          <w:rFonts w:hint="eastAsia"/>
          <w:rtl/>
        </w:rPr>
        <w:t>לאמת</w:t>
      </w:r>
      <w:r w:rsidRPr="001A71EE">
        <w:rPr>
          <w:rtl/>
        </w:rPr>
        <w:t xml:space="preserve">-המידה "המבנה </w:t>
      </w:r>
      <w:r w:rsidRPr="001A71EE">
        <w:rPr>
          <w:rFonts w:hint="eastAsia"/>
          <w:rtl/>
        </w:rPr>
        <w:t>המוצע</w:t>
      </w:r>
      <w:r w:rsidRPr="001A71EE">
        <w:rPr>
          <w:rtl/>
        </w:rPr>
        <w:t xml:space="preserve">" </w:t>
      </w:r>
      <w:r w:rsidRPr="001A71EE">
        <w:rPr>
          <w:rFonts w:hint="eastAsia"/>
          <w:rtl/>
        </w:rPr>
        <w:t>במימד</w:t>
      </w:r>
      <w:r w:rsidRPr="001A71EE">
        <w:rPr>
          <w:rtl/>
        </w:rPr>
        <w:t xml:space="preserve"> </w:t>
      </w:r>
      <w:r w:rsidRPr="001A71EE">
        <w:rPr>
          <w:rFonts w:hint="eastAsia"/>
          <w:rtl/>
        </w:rPr>
        <w:t>האיכות</w:t>
      </w:r>
      <w:r w:rsidR="00EA6D2D" w:rsidRPr="001A71EE">
        <w:rPr>
          <w:rtl/>
        </w:rPr>
        <w:t xml:space="preserve"> (אמת מידה </w:t>
      </w:r>
      <w:r w:rsidR="00EA6D2D" w:rsidRPr="001A71EE">
        <w:rPr>
          <w:rtl/>
        </w:rPr>
        <w:fldChar w:fldCharType="begin" w:fldLock="1"/>
      </w:r>
      <w:r w:rsidR="00EA6D2D" w:rsidRPr="001A71EE">
        <w:rPr>
          <w:rtl/>
        </w:rPr>
        <w:instrText xml:space="preserve"> </w:instrText>
      </w:r>
      <w:r w:rsidR="00EA6D2D" w:rsidRPr="001A71EE">
        <w:instrText>REF</w:instrText>
      </w:r>
      <w:r w:rsidR="00EA6D2D" w:rsidRPr="001A71EE">
        <w:rPr>
          <w:rtl/>
        </w:rPr>
        <w:instrText xml:space="preserve"> _</w:instrText>
      </w:r>
      <w:r w:rsidR="00EA6D2D" w:rsidRPr="001A71EE">
        <w:instrText>Ref401046346 \n \h</w:instrText>
      </w:r>
      <w:r w:rsidR="00EA6D2D" w:rsidRPr="001A71EE">
        <w:rPr>
          <w:rtl/>
        </w:rPr>
        <w:instrText xml:space="preserve">  \* </w:instrText>
      </w:r>
      <w:r w:rsidR="00EA6D2D" w:rsidRPr="001A71EE">
        <w:instrText>MERGEFORMAT</w:instrText>
      </w:r>
      <w:r w:rsidR="00EA6D2D" w:rsidRPr="001A71EE">
        <w:rPr>
          <w:rtl/>
        </w:rPr>
        <w:instrText xml:space="preserve"> </w:instrText>
      </w:r>
      <w:r w:rsidR="00EA6D2D" w:rsidRPr="001A71EE">
        <w:rPr>
          <w:rtl/>
        </w:rPr>
      </w:r>
      <w:r w:rsidR="00EA6D2D" w:rsidRPr="001A71EE">
        <w:rPr>
          <w:rtl/>
        </w:rPr>
        <w:fldChar w:fldCharType="separate"/>
      </w:r>
      <w:r w:rsidR="00635B26" w:rsidRPr="001A71EE">
        <w:rPr>
          <w:cs/>
        </w:rPr>
        <w:t>‎</w:t>
      </w:r>
      <w:r w:rsidR="00635B26" w:rsidRPr="001A71EE">
        <w:t>5.1</w:t>
      </w:r>
      <w:r w:rsidR="00EA6D2D" w:rsidRPr="001A71EE">
        <w:rPr>
          <w:rtl/>
        </w:rPr>
        <w:fldChar w:fldCharType="end"/>
      </w:r>
      <w:r w:rsidR="00EA6D2D" w:rsidRPr="001A71EE">
        <w:rPr>
          <w:rtl/>
        </w:rPr>
        <w:t>)</w:t>
      </w:r>
      <w:r w:rsidRPr="001A71EE">
        <w:rPr>
          <w:rtl/>
        </w:rPr>
        <w:t>.</w:t>
      </w:r>
    </w:p>
    <w:p w14:paraId="787D8E12" w14:textId="77777777" w:rsidR="00AA13E2" w:rsidRPr="001A71EE" w:rsidRDefault="00AA13E2" w:rsidP="00AA13E2">
      <w:pPr>
        <w:pStyle w:val="HNormal"/>
        <w:tabs>
          <w:tab w:val="right" w:leader="underscore" w:pos="8309"/>
        </w:tabs>
        <w:spacing w:after="0"/>
        <w:rPr>
          <w:rFonts w:ascii="David" w:hAnsi="David" w:cs="David"/>
          <w:rtl/>
        </w:rPr>
      </w:pPr>
    </w:p>
    <w:p w14:paraId="03C050C3" w14:textId="77777777" w:rsidR="00AA13E2" w:rsidRPr="001A71EE" w:rsidRDefault="00AA13E2" w:rsidP="00674F0C">
      <w:pPr>
        <w:pStyle w:val="HNormal00"/>
        <w:rPr>
          <w:rtl/>
          <w:lang w:eastAsia="en-US"/>
        </w:rPr>
      </w:pPr>
      <w:r w:rsidRPr="001A71EE">
        <w:rPr>
          <w:rFonts w:hint="eastAsia"/>
          <w:rtl/>
          <w:lang w:eastAsia="en-US"/>
        </w:rPr>
        <w:t>הניקוד</w:t>
      </w:r>
      <w:r w:rsidRPr="001A71EE">
        <w:rPr>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03E70503" w14:textId="77777777" w:rsidR="00AA13E2" w:rsidRPr="001A71EE" w:rsidRDefault="00AA13E2" w:rsidP="00AA13E2">
      <w:pPr>
        <w:pStyle w:val="HNormal"/>
        <w:tabs>
          <w:tab w:val="right" w:leader="underscore" w:pos="8309"/>
        </w:tabs>
        <w:spacing w:after="0"/>
        <w:rPr>
          <w:rFonts w:ascii="David" w:hAnsi="David" w:cs="David"/>
          <w:b/>
          <w:bCs/>
          <w:rtl/>
          <w:lang w:eastAsia="en-US"/>
        </w:rPr>
      </w:pPr>
    </w:p>
    <w:p w14:paraId="50B7F218" w14:textId="7A8D0FC6" w:rsidR="00AA13E2" w:rsidRPr="001A71EE" w:rsidRDefault="00AA13E2" w:rsidP="00674F0C">
      <w:pPr>
        <w:pStyle w:val="HNormal00"/>
        <w:rPr>
          <w:lang w:eastAsia="en-US"/>
        </w:rPr>
      </w:pPr>
      <w:r w:rsidRPr="001A71EE">
        <w:rPr>
          <w:rFonts w:hint="eastAsia"/>
          <w:rtl/>
          <w:lang w:eastAsia="en-US"/>
        </w:rPr>
        <w:t>יובהר</w:t>
      </w:r>
      <w:r w:rsidRPr="001A71EE">
        <w:rPr>
          <w:rtl/>
          <w:lang w:eastAsia="en-US"/>
        </w:rPr>
        <w:t xml:space="preserve"> בזאת כי הניקוד יינתן עבור המבנה המוצע בלבד ולא עבור הציוד הקיים או לא קיים בו. עוד יובהר כי מיתקן קיים </w:t>
      </w:r>
      <w:r w:rsidRPr="001A71EE">
        <w:rPr>
          <w:rFonts w:hint="eastAsia"/>
          <w:u w:val="single"/>
          <w:rtl/>
          <w:lang w:eastAsia="en-US"/>
        </w:rPr>
        <w:t>שאינו</w:t>
      </w:r>
      <w:r w:rsidRPr="001A71EE">
        <w:rPr>
          <w:u w:val="single"/>
          <w:rtl/>
          <w:lang w:eastAsia="en-US"/>
        </w:rPr>
        <w:t xml:space="preserve"> </w:t>
      </w:r>
      <w:r w:rsidRPr="001A71EE">
        <w:rPr>
          <w:rFonts w:hint="eastAsia"/>
          <w:u w:val="single"/>
          <w:rtl/>
          <w:lang w:eastAsia="en-US"/>
        </w:rPr>
        <w:t>מותאם</w:t>
      </w:r>
      <w:r w:rsidRPr="001A71EE">
        <w:rPr>
          <w:rtl/>
          <w:lang w:eastAsia="en-US"/>
        </w:rPr>
        <w:t xml:space="preserve"> לדרישות המכרז נכון למועד ביצוע הבדיקה אך ניתן להתאמה </w:t>
      </w:r>
      <w:r w:rsidR="005D325A" w:rsidRPr="001A71EE">
        <w:rPr>
          <w:rtl/>
        </w:rPr>
        <w:fldChar w:fldCharType="begin" w:fldLock="1"/>
      </w:r>
      <w:r w:rsidR="005D325A" w:rsidRPr="001A71EE">
        <w:rPr>
          <w:rtl/>
        </w:rPr>
        <w:instrText xml:space="preserve"> </w:instrText>
      </w:r>
      <w:r w:rsidR="005D325A" w:rsidRPr="001A71EE">
        <w:instrText>REF</w:instrText>
      </w:r>
      <w:r w:rsidR="005D325A" w:rsidRPr="001A71EE">
        <w:rPr>
          <w:rtl/>
        </w:rPr>
        <w:instrText xml:space="preserve"> מועד_אחרון_התארגנות \</w:instrText>
      </w:r>
      <w:r w:rsidR="005D325A" w:rsidRPr="001A71EE">
        <w:instrText>h</w:instrText>
      </w:r>
      <w:r w:rsidR="005D325A" w:rsidRPr="001A71EE">
        <w:rPr>
          <w:rtl/>
        </w:rPr>
        <w:instrText xml:space="preserve">  \* </w:instrText>
      </w:r>
      <w:r w:rsidR="005D325A" w:rsidRPr="001A71EE">
        <w:instrText>MERGEFORMAT</w:instrText>
      </w:r>
      <w:r w:rsidR="005D325A" w:rsidRPr="001A71EE">
        <w:rPr>
          <w:rtl/>
        </w:rPr>
        <w:instrText xml:space="preserve"> </w:instrText>
      </w:r>
      <w:r w:rsidR="005D325A" w:rsidRPr="001A71EE">
        <w:rPr>
          <w:rtl/>
        </w:rPr>
      </w:r>
      <w:r w:rsidR="005D325A" w:rsidRPr="001A71EE">
        <w:rPr>
          <w:rtl/>
        </w:rPr>
        <w:fldChar w:fldCharType="separate"/>
      </w:r>
      <w:r w:rsidR="00635B26" w:rsidRPr="001A71EE">
        <w:rPr>
          <w:rFonts w:hint="eastAsia"/>
          <w:rtl/>
        </w:rPr>
        <w:t>בתוך</w:t>
      </w:r>
      <w:r w:rsidR="00635B26" w:rsidRPr="001A71EE">
        <w:rPr>
          <w:rtl/>
        </w:rPr>
        <w:t xml:space="preserve"> </w:t>
      </w:r>
      <w:r w:rsidR="00635B26" w:rsidRPr="001A71EE">
        <w:rPr>
          <w:rFonts w:hint="eastAsia"/>
          <w:rtl/>
        </w:rPr>
        <w:t>שלושה</w:t>
      </w:r>
      <w:r w:rsidR="00635B26" w:rsidRPr="001A71EE">
        <w:rPr>
          <w:rtl/>
        </w:rPr>
        <w:t xml:space="preserve"> </w:t>
      </w:r>
      <w:r w:rsidR="00635B26" w:rsidRPr="001A71EE">
        <w:rPr>
          <w:rFonts w:hint="eastAsia"/>
          <w:rtl/>
        </w:rPr>
        <w:t>חודשים</w:t>
      </w:r>
      <w:r w:rsidR="00635B26" w:rsidRPr="001A71EE">
        <w:rPr>
          <w:rtl/>
        </w:rPr>
        <w:t xml:space="preserve"> </w:t>
      </w:r>
      <w:r w:rsidR="00635B26" w:rsidRPr="001A71EE">
        <w:rPr>
          <w:rFonts w:hint="eastAsia"/>
          <w:rtl/>
        </w:rPr>
        <w:t>ממועד</w:t>
      </w:r>
      <w:r w:rsidR="00635B26" w:rsidRPr="001A71EE">
        <w:rPr>
          <w:rtl/>
        </w:rPr>
        <w:t xml:space="preserve"> </w:t>
      </w:r>
      <w:r w:rsidR="00635B26" w:rsidRPr="001A71EE">
        <w:rPr>
          <w:rFonts w:hint="eastAsia"/>
          <w:rtl/>
        </w:rPr>
        <w:t>קבלת</w:t>
      </w:r>
      <w:r w:rsidR="00635B26" w:rsidRPr="001A71EE">
        <w:rPr>
          <w:rtl/>
        </w:rPr>
        <w:t xml:space="preserve"> </w:t>
      </w:r>
      <w:r w:rsidR="00635B26" w:rsidRPr="001A71EE">
        <w:rPr>
          <w:rFonts w:hint="eastAsia"/>
          <w:rtl/>
        </w:rPr>
        <w:t>ההודעה</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זכייה</w:t>
      </w:r>
      <w:r w:rsidR="00635B26" w:rsidRPr="001A71EE">
        <w:rPr>
          <w:rtl/>
        </w:rPr>
        <w:t xml:space="preserve"> </w:t>
      </w:r>
      <w:r w:rsidR="00635B26" w:rsidRPr="001A71EE">
        <w:rPr>
          <w:rFonts w:hint="eastAsia"/>
          <w:rtl/>
        </w:rPr>
        <w:t>במכרז</w:t>
      </w:r>
      <w:r w:rsidR="005D325A" w:rsidRPr="001A71EE">
        <w:rPr>
          <w:rtl/>
        </w:rPr>
        <w:fldChar w:fldCharType="end"/>
      </w:r>
      <w:r w:rsidRPr="001A71EE">
        <w:rPr>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3BCF70CA" w14:textId="77777777" w:rsidR="00AA13E2" w:rsidRPr="001A71EE"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2026C8B5" w14:textId="77777777" w:rsidR="00AA13E2" w:rsidRPr="001A71EE"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1A71EE">
        <w:rPr>
          <w:rFonts w:ascii="David" w:hAnsi="David" w:cs="David" w:hint="eastAsia"/>
          <w:b/>
          <w:bCs/>
          <w:color w:val="000000"/>
          <w:u w:val="single"/>
          <w:rtl/>
          <w:lang w:eastAsia="en-US"/>
        </w:rPr>
        <w:t>טופס</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בדיקה</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למבנה</w:t>
      </w:r>
    </w:p>
    <w:p w14:paraId="0AEE7AA2" w14:textId="77777777" w:rsidR="00AA13E2" w:rsidRPr="001A71EE"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79E35923" w14:textId="77777777" w:rsidR="00AA13E2" w:rsidRPr="001A71EE" w:rsidRDefault="00AA13E2" w:rsidP="004E566D">
      <w:pPr>
        <w:pStyle w:val="HNormal"/>
        <w:tabs>
          <w:tab w:val="left" w:leader="underscore" w:pos="9354"/>
        </w:tabs>
        <w:spacing w:after="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המציע: </w:t>
      </w:r>
      <w:r w:rsidRPr="001A71EE">
        <w:rPr>
          <w:rFonts w:ascii="David" w:hAnsi="David" w:cs="David"/>
          <w:color w:val="000000"/>
          <w:rtl/>
          <w:lang w:eastAsia="en-US"/>
        </w:rPr>
        <w:tab/>
      </w:r>
    </w:p>
    <w:p w14:paraId="21DF8E13" w14:textId="77777777" w:rsidR="00AA13E2" w:rsidRPr="001A71EE" w:rsidRDefault="00AA13E2" w:rsidP="004E566D">
      <w:pPr>
        <w:pStyle w:val="HNormal"/>
        <w:tabs>
          <w:tab w:val="left" w:leader="underscore" w:pos="9354"/>
        </w:tabs>
        <w:spacing w:after="0"/>
        <w:rPr>
          <w:rFonts w:ascii="David" w:hAnsi="David" w:cs="David"/>
          <w:color w:val="000000"/>
          <w:rtl/>
          <w:lang w:eastAsia="en-US"/>
        </w:rPr>
      </w:pPr>
    </w:p>
    <w:p w14:paraId="185A3A35" w14:textId="77777777" w:rsidR="00AA13E2" w:rsidRPr="001A71EE" w:rsidRDefault="00AA13E2" w:rsidP="004E566D">
      <w:pPr>
        <w:pStyle w:val="HNormal"/>
        <w:tabs>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כתובת</w:t>
      </w:r>
      <w:r w:rsidRPr="001A71EE">
        <w:rPr>
          <w:rFonts w:ascii="David" w:hAnsi="David" w:cs="David"/>
          <w:color w:val="000000"/>
          <w:rtl/>
          <w:lang w:eastAsia="en-US"/>
        </w:rPr>
        <w:t xml:space="preserve"> המבנה: </w:t>
      </w:r>
      <w:r w:rsidRPr="001A71EE">
        <w:rPr>
          <w:rFonts w:ascii="David" w:hAnsi="David" w:cs="David"/>
          <w:color w:val="000000"/>
          <w:rtl/>
          <w:lang w:eastAsia="en-US"/>
        </w:rPr>
        <w:tab/>
      </w:r>
    </w:p>
    <w:p w14:paraId="5877CBC9" w14:textId="77777777" w:rsidR="00AA13E2" w:rsidRPr="001A71E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תאריך</w:t>
      </w:r>
      <w:r w:rsidRPr="001A71EE">
        <w:rPr>
          <w:rFonts w:ascii="David" w:hAnsi="David" w:cs="David"/>
          <w:color w:val="000000"/>
          <w:rtl/>
          <w:lang w:eastAsia="en-US"/>
        </w:rPr>
        <w:t xml:space="preserve"> הבדיקה: </w:t>
      </w:r>
      <w:r w:rsidRPr="001A71EE">
        <w:rPr>
          <w:rFonts w:ascii="David" w:hAnsi="David" w:cs="David"/>
          <w:color w:val="000000"/>
          <w:rtl/>
          <w:lang w:eastAsia="en-US"/>
        </w:rPr>
        <w:tab/>
      </w:r>
    </w:p>
    <w:p w14:paraId="06D1B145" w14:textId="77777777" w:rsidR="00AA13E2" w:rsidRPr="001A71EE" w:rsidRDefault="00AA13E2" w:rsidP="004E566D">
      <w:pPr>
        <w:pStyle w:val="HNormal"/>
        <w:tabs>
          <w:tab w:val="left" w:leader="underscore" w:pos="9354"/>
        </w:tabs>
        <w:spacing w:after="240"/>
        <w:rPr>
          <w:rFonts w:ascii="David" w:hAnsi="David" w:cs="David"/>
          <w:color w:val="000000"/>
          <w:u w:val="single"/>
          <w:rtl/>
          <w:lang w:eastAsia="en-US"/>
        </w:rPr>
      </w:pPr>
      <w:r w:rsidRPr="001A71EE">
        <w:rPr>
          <w:rFonts w:ascii="David" w:hAnsi="David" w:cs="David" w:hint="eastAsia"/>
          <w:color w:val="000000"/>
          <w:u w:val="single"/>
          <w:rtl/>
          <w:lang w:eastAsia="en-US"/>
        </w:rPr>
        <w:t>שמות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הבודקים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ותפקידיהם</w:t>
      </w:r>
      <w:r w:rsidRPr="001A71EE">
        <w:rPr>
          <w:rFonts w:ascii="David" w:hAnsi="David" w:cs="David"/>
          <w:color w:val="000000"/>
          <w:u w:val="single"/>
          <w:rtl/>
          <w:lang w:eastAsia="en-US"/>
        </w:rPr>
        <w:t>:</w:t>
      </w:r>
    </w:p>
    <w:p w14:paraId="358A4FFA" w14:textId="77777777" w:rsidR="00AA13E2" w:rsidRPr="001A71E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w:t>
      </w:r>
      <w:r w:rsidRPr="001A71EE">
        <w:rPr>
          <w:rFonts w:ascii="David" w:hAnsi="David" w:cs="David" w:hint="eastAsia"/>
          <w:color w:val="000000"/>
          <w:rtl/>
          <w:lang w:eastAsia="en-US"/>
        </w:rPr>
        <w:t>חתימה</w:t>
      </w:r>
      <w:r w:rsidRPr="001A71EE">
        <w:rPr>
          <w:rFonts w:ascii="David" w:hAnsi="David" w:cs="David"/>
          <w:color w:val="000000"/>
          <w:rtl/>
          <w:lang w:eastAsia="en-US"/>
        </w:rPr>
        <w:t>:</w:t>
      </w:r>
      <w:r w:rsidRPr="001A71EE">
        <w:rPr>
          <w:rFonts w:ascii="David" w:hAnsi="David" w:cs="David"/>
          <w:color w:val="000000"/>
          <w:rtl/>
          <w:lang w:eastAsia="en-US"/>
        </w:rPr>
        <w:tab/>
      </w:r>
    </w:p>
    <w:p w14:paraId="162AEE3C" w14:textId="77777777" w:rsidR="00AA13E2" w:rsidRPr="001A71E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0802210F" w14:textId="77777777" w:rsidR="00AA13E2" w:rsidRPr="001A71EE"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54BAE4D6" w14:textId="77777777" w:rsidR="00AA13E2" w:rsidRPr="001A71EE" w:rsidRDefault="00AA13E2" w:rsidP="004E566D">
      <w:pPr>
        <w:pStyle w:val="HNormal"/>
        <w:tabs>
          <w:tab w:val="left" w:leader="underscore" w:pos="9354"/>
        </w:tabs>
        <w:rPr>
          <w:rFonts w:ascii="David" w:hAnsi="David" w:cs="David"/>
          <w:color w:val="000000"/>
          <w:u w:val="single"/>
          <w:rtl/>
          <w:lang w:eastAsia="en-US"/>
        </w:rPr>
      </w:pPr>
      <w:r w:rsidRPr="001A71EE">
        <w:rPr>
          <w:rFonts w:ascii="David" w:hAnsi="David" w:cs="David" w:hint="eastAsia"/>
          <w:color w:val="000000"/>
          <w:u w:val="single"/>
          <w:rtl/>
          <w:lang w:eastAsia="en-US"/>
        </w:rPr>
        <w:t>הערות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ותיקוני</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חובה</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בטרם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אכלוס</w:t>
      </w:r>
      <w:r w:rsidRPr="001A71EE">
        <w:rPr>
          <w:rFonts w:ascii="David" w:hAnsi="David" w:cs="David"/>
          <w:color w:val="000000"/>
          <w:u w:val="single"/>
          <w:rtl/>
          <w:lang w:eastAsia="en-US"/>
        </w:rPr>
        <w:t>:</w:t>
      </w:r>
    </w:p>
    <w:p w14:paraId="20E9BBE9" w14:textId="77777777" w:rsidR="00AA13E2" w:rsidRPr="001A71EE" w:rsidRDefault="00AA13E2" w:rsidP="004E566D">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41DAAF23" w14:textId="77777777" w:rsidR="00AA13E2" w:rsidRPr="001A71EE" w:rsidRDefault="00AA13E2" w:rsidP="004E566D">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7D7DB537" w14:textId="77777777" w:rsidR="00AA13E2" w:rsidRPr="001A71EE" w:rsidRDefault="00AA13E2" w:rsidP="004E566D">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5A9E0793" w14:textId="77777777" w:rsidR="00AA13E2" w:rsidRPr="001A71EE" w:rsidRDefault="00AA13E2" w:rsidP="00AA13E2">
      <w:pPr>
        <w:bidi w:val="0"/>
        <w:spacing w:line="240" w:lineRule="auto"/>
        <w:jc w:val="left"/>
        <w:rPr>
          <w:b/>
          <w:bCs/>
          <w:noProof/>
          <w:color w:val="000000"/>
          <w:sz w:val="20"/>
          <w:lang w:eastAsia="en-US"/>
        </w:rPr>
      </w:pPr>
      <w:r w:rsidRPr="001A71EE">
        <w:rPr>
          <w:b/>
          <w:bCs/>
          <w:color w:val="000000"/>
          <w:rtl/>
          <w:lang w:eastAsia="en-US"/>
        </w:rPr>
        <w:br w:type="page"/>
      </w:r>
    </w:p>
    <w:p w14:paraId="14505E29" w14:textId="2567D31E" w:rsidR="000A1102" w:rsidRPr="001A71EE" w:rsidRDefault="000A1102" w:rsidP="00BC0888">
      <w:pPr>
        <w:pStyle w:val="HNormal"/>
        <w:rPr>
          <w:rFonts w:ascii="David" w:hAnsi="David" w:cs="David"/>
          <w:b/>
          <w:bCs/>
          <w:rtl/>
          <w:lang w:eastAsia="en-US"/>
        </w:rPr>
      </w:pPr>
      <w:r w:rsidRPr="001A71EE">
        <w:rPr>
          <w:rFonts w:ascii="David" w:hAnsi="David" w:cs="David" w:hint="eastAsia"/>
          <w:b/>
          <w:bCs/>
          <w:rtl/>
        </w:rPr>
        <w:lastRenderedPageBreak/>
        <w:t>דרישות</w:t>
      </w:r>
      <w:r w:rsidRPr="001A71EE">
        <w:rPr>
          <w:rFonts w:ascii="David" w:hAnsi="David" w:cs="David"/>
          <w:b/>
          <w:bCs/>
          <w:rtl/>
        </w:rPr>
        <w:t xml:space="preserve"> </w:t>
      </w:r>
      <w:r w:rsidRPr="001A71EE">
        <w:rPr>
          <w:rFonts w:ascii="David" w:hAnsi="David" w:cs="David" w:hint="eastAsia"/>
          <w:b/>
          <w:bCs/>
          <w:rtl/>
        </w:rPr>
        <w:t>הסף</w:t>
      </w:r>
      <w:r w:rsidRPr="001A71EE">
        <w:rPr>
          <w:rFonts w:ascii="David" w:hAnsi="David" w:cs="David"/>
          <w:b/>
          <w:bCs/>
          <w:rtl/>
        </w:rPr>
        <w:t xml:space="preserve"> </w:t>
      </w:r>
      <w:r w:rsidRPr="001A71EE">
        <w:rPr>
          <w:rFonts w:ascii="David" w:hAnsi="David" w:cs="David" w:hint="eastAsia"/>
          <w:b/>
          <w:bCs/>
          <w:rtl/>
        </w:rPr>
        <w:t>למבנה</w:t>
      </w:r>
      <w:r w:rsidRPr="001A71EE">
        <w:rPr>
          <w:rFonts w:ascii="David" w:hAnsi="David" w:cs="David"/>
          <w:b/>
          <w:bCs/>
          <w:rtl/>
          <w:lang w:eastAsia="en-US"/>
        </w:rPr>
        <w:t xml:space="preserve"> או למבנים </w:t>
      </w:r>
      <w:r w:rsidRPr="001A71EE">
        <w:rPr>
          <w:rFonts w:ascii="David" w:hAnsi="David" w:cs="David" w:hint="eastAsia"/>
          <w:b/>
          <w:bCs/>
          <w:rtl/>
          <w:lang w:eastAsia="en-US"/>
        </w:rPr>
        <w:t>המוצעים</w:t>
      </w:r>
      <w:r w:rsidRPr="001A71EE">
        <w:rPr>
          <w:rFonts w:ascii="David" w:hAnsi="David" w:cs="David"/>
          <w:b/>
          <w:bCs/>
          <w:rtl/>
          <w:lang w:eastAsia="en-US"/>
        </w:rPr>
        <w:t xml:space="preserve"> להפעלת </w:t>
      </w:r>
      <w:r w:rsidR="00D156D5" w:rsidRPr="001A71EE">
        <w:rPr>
          <w:rFonts w:ascii="David" w:hAnsi="David" w:cs="David"/>
          <w:b/>
          <w:bCs/>
          <w:rtl/>
          <w:lang w:eastAsia="en-US"/>
        </w:rPr>
        <w:fldChar w:fldCharType="begin" w:fldLock="1"/>
      </w:r>
      <w:r w:rsidR="00D156D5" w:rsidRPr="001A71EE">
        <w:rPr>
          <w:rFonts w:ascii="David" w:hAnsi="David" w:cs="David"/>
          <w:b/>
          <w:bCs/>
          <w:rtl/>
          <w:lang w:eastAsia="en-US"/>
        </w:rPr>
        <w:instrText xml:space="preserve"> </w:instrText>
      </w:r>
      <w:r w:rsidR="00D156D5" w:rsidRPr="001A71EE">
        <w:rPr>
          <w:rFonts w:ascii="David" w:hAnsi="David" w:cs="David"/>
          <w:b/>
          <w:bCs/>
          <w:lang w:eastAsia="en-US"/>
        </w:rPr>
        <w:instrText>REF</w:instrText>
      </w:r>
      <w:r w:rsidR="00D156D5" w:rsidRPr="001A71EE">
        <w:rPr>
          <w:rFonts w:ascii="David" w:hAnsi="David" w:cs="David"/>
          <w:b/>
          <w:bCs/>
          <w:rtl/>
          <w:lang w:eastAsia="en-US"/>
        </w:rPr>
        <w:instrText xml:space="preserve"> כינוי_מסגרת_פנימיה_מלאה \</w:instrText>
      </w:r>
      <w:r w:rsidR="00D156D5" w:rsidRPr="001A71EE">
        <w:rPr>
          <w:rFonts w:ascii="David" w:hAnsi="David" w:cs="David"/>
          <w:b/>
          <w:bCs/>
          <w:lang w:eastAsia="en-US"/>
        </w:rPr>
        <w:instrText>h</w:instrText>
      </w:r>
      <w:r w:rsidR="00D156D5" w:rsidRPr="001A71EE">
        <w:rPr>
          <w:rFonts w:ascii="David" w:hAnsi="David" w:cs="David"/>
          <w:b/>
          <w:bCs/>
          <w:rtl/>
          <w:lang w:eastAsia="en-US"/>
        </w:rPr>
        <w:instrText xml:space="preserve">  \* </w:instrText>
      </w:r>
      <w:r w:rsidR="00D156D5" w:rsidRPr="001A71EE">
        <w:rPr>
          <w:rFonts w:ascii="David" w:hAnsi="David" w:cs="David"/>
          <w:b/>
          <w:bCs/>
          <w:lang w:eastAsia="en-US"/>
        </w:rPr>
        <w:instrText>MERGEFORMAT</w:instrText>
      </w:r>
      <w:r w:rsidR="00D156D5" w:rsidRPr="001A71EE">
        <w:rPr>
          <w:rFonts w:ascii="David" w:hAnsi="David" w:cs="David"/>
          <w:b/>
          <w:bCs/>
          <w:rtl/>
          <w:lang w:eastAsia="en-US"/>
        </w:rPr>
        <w:instrText xml:space="preserve"> </w:instrText>
      </w:r>
      <w:r w:rsidR="00D156D5" w:rsidRPr="001A71EE">
        <w:rPr>
          <w:rFonts w:ascii="David" w:hAnsi="David" w:cs="David"/>
          <w:b/>
          <w:bCs/>
          <w:rtl/>
          <w:lang w:eastAsia="en-US"/>
        </w:rPr>
      </w:r>
      <w:r w:rsidR="00D156D5" w:rsidRPr="001A71EE">
        <w:rPr>
          <w:rFonts w:ascii="David" w:hAnsi="David" w:cs="David"/>
          <w:b/>
          <w:bCs/>
          <w:rtl/>
          <w:lang w:eastAsia="en-US"/>
        </w:rPr>
        <w:fldChar w:fldCharType="separate"/>
      </w:r>
      <w:r w:rsidR="00635B26" w:rsidRPr="001A71EE">
        <w:rPr>
          <w:rFonts w:ascii="David" w:hAnsi="David" w:cs="David" w:hint="eastAsia"/>
          <w:b/>
          <w:bCs/>
          <w:rtl/>
        </w:rPr>
        <w:t>פנימייה</w:t>
      </w:r>
      <w:r w:rsidR="00635B26" w:rsidRPr="001A71EE">
        <w:rPr>
          <w:rFonts w:ascii="David" w:hAnsi="David" w:cs="David"/>
          <w:b/>
          <w:bCs/>
          <w:rtl/>
        </w:rPr>
        <w:t xml:space="preserve"> </w:t>
      </w:r>
      <w:r w:rsidR="00635B26" w:rsidRPr="001A71EE">
        <w:rPr>
          <w:rFonts w:ascii="David" w:hAnsi="David" w:cs="David" w:hint="eastAsia"/>
          <w:b/>
          <w:bCs/>
          <w:rtl/>
        </w:rPr>
        <w:t>מלאה</w:t>
      </w:r>
      <w:r w:rsidR="00D156D5" w:rsidRPr="001A71EE">
        <w:rPr>
          <w:rFonts w:ascii="David" w:hAnsi="David" w:cs="David"/>
          <w:b/>
          <w:bCs/>
          <w:rtl/>
          <w:lang w:eastAsia="en-US"/>
        </w:rPr>
        <w:fldChar w:fldCharType="end"/>
      </w:r>
      <w:r w:rsidR="00D156D5" w:rsidRPr="001A71EE">
        <w:rPr>
          <w:rFonts w:ascii="David" w:hAnsi="David" w:cs="David"/>
          <w:b/>
          <w:bCs/>
          <w:rtl/>
          <w:lang w:eastAsia="en-US"/>
        </w:rPr>
        <w:t xml:space="preserve"> </w:t>
      </w:r>
      <w:r w:rsidRPr="001A71EE">
        <w:rPr>
          <w:rFonts w:ascii="David" w:hAnsi="David" w:cs="David" w:hint="eastAsia"/>
          <w:b/>
          <w:bCs/>
          <w:rtl/>
          <w:lang w:eastAsia="en-US"/>
        </w:rPr>
        <w:t>ב</w:t>
      </w:r>
      <w:r w:rsidR="00674F0C" w:rsidRPr="001A71EE">
        <w:rPr>
          <w:rFonts w:ascii="David" w:hAnsi="David" w:cs="David" w:hint="eastAsia"/>
          <w:b/>
          <w:bCs/>
          <w:rtl/>
          <w:lang w:eastAsia="en-US"/>
        </w:rPr>
        <w:t>מבנה</w:t>
      </w:r>
      <w:r w:rsidR="00674F0C" w:rsidRPr="001A71EE">
        <w:rPr>
          <w:rFonts w:ascii="David" w:hAnsi="David" w:cs="David"/>
          <w:b/>
          <w:bCs/>
          <w:rtl/>
          <w:lang w:eastAsia="en-US"/>
        </w:rPr>
        <w:t xml:space="preserve"> </w:t>
      </w:r>
      <w:r w:rsidR="00674F0C" w:rsidRPr="001A71EE">
        <w:rPr>
          <w:rFonts w:ascii="David" w:hAnsi="David" w:cs="David" w:hint="eastAsia"/>
          <w:b/>
          <w:bCs/>
          <w:rtl/>
          <w:lang w:eastAsia="en-US"/>
        </w:rPr>
        <w:t>ארגוני</w:t>
      </w:r>
      <w:r w:rsidR="00674F0C" w:rsidRPr="001A71EE">
        <w:rPr>
          <w:rFonts w:ascii="David" w:hAnsi="David" w:cs="David"/>
          <w:b/>
          <w:bCs/>
          <w:rtl/>
          <w:lang w:eastAsia="en-US"/>
        </w:rPr>
        <w:t xml:space="preserve"> </w:t>
      </w:r>
      <w:r w:rsidR="00674F0C" w:rsidRPr="001A71EE">
        <w:rPr>
          <w:rFonts w:ascii="David" w:hAnsi="David" w:cs="David" w:hint="eastAsia"/>
          <w:b/>
          <w:bCs/>
          <w:rtl/>
          <w:lang w:eastAsia="en-US"/>
        </w:rPr>
        <w:t>קבוצתי</w:t>
      </w:r>
      <w:r w:rsidRPr="001A71EE">
        <w:rPr>
          <w:rFonts w:ascii="David" w:hAnsi="David" w:cs="David"/>
          <w:b/>
          <w:bCs/>
          <w:rtl/>
          <w:lang w:eastAsia="en-US"/>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268"/>
        <w:gridCol w:w="2948"/>
        <w:gridCol w:w="1757"/>
        <w:gridCol w:w="850"/>
        <w:gridCol w:w="964"/>
      </w:tblGrid>
      <w:tr w:rsidR="00470A05" w:rsidRPr="001A71EE" w14:paraId="05F52EFE"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shd w:val="pct12" w:color="auto" w:fill="auto"/>
          </w:tcPr>
          <w:p w14:paraId="5DB0F8A2"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מס</w:t>
            </w:r>
            <w:r w:rsidRPr="001A71EE">
              <w:rPr>
                <w:rFonts w:ascii="David" w:hAnsi="David" w:cs="David"/>
                <w:color w:val="000000"/>
                <w:szCs w:val="20"/>
                <w:rtl/>
                <w:lang w:eastAsia="en-US"/>
              </w:rPr>
              <w:t>.</w:t>
            </w:r>
          </w:p>
        </w:tc>
        <w:tc>
          <w:tcPr>
            <w:tcW w:w="2268" w:type="dxa"/>
            <w:tcBorders>
              <w:top w:val="single" w:sz="4" w:space="0" w:color="auto"/>
              <w:left w:val="single" w:sz="4" w:space="0" w:color="auto"/>
              <w:bottom w:val="single" w:sz="4" w:space="0" w:color="auto"/>
              <w:right w:val="single" w:sz="4" w:space="0" w:color="auto"/>
            </w:tcBorders>
            <w:shd w:val="pct12" w:color="auto" w:fill="auto"/>
          </w:tcPr>
          <w:p w14:paraId="693F44D4" w14:textId="77777777" w:rsidR="00470A05" w:rsidRPr="001A71EE" w:rsidRDefault="00470A05"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2948" w:type="dxa"/>
            <w:tcBorders>
              <w:top w:val="single" w:sz="4" w:space="0" w:color="auto"/>
              <w:left w:val="single" w:sz="4" w:space="0" w:color="auto"/>
              <w:bottom w:val="single" w:sz="4" w:space="0" w:color="auto"/>
              <w:right w:val="single" w:sz="4" w:space="0" w:color="auto"/>
            </w:tcBorders>
            <w:shd w:val="pct12" w:color="auto" w:fill="auto"/>
          </w:tcPr>
          <w:p w14:paraId="3B405B06"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גודל</w:t>
            </w:r>
            <w:r w:rsidRPr="001A71EE">
              <w:rPr>
                <w:rFonts w:ascii="David" w:hAnsi="David" w:cs="David"/>
                <w:color w:val="000000"/>
                <w:szCs w:val="20"/>
                <w:rtl/>
                <w:lang w:eastAsia="en-US"/>
              </w:rPr>
              <w:t xml:space="preserve"> </w:t>
            </w:r>
          </w:p>
          <w:p w14:paraId="2EF0BF23"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(מינימאלי)</w:t>
            </w:r>
          </w:p>
        </w:tc>
        <w:tc>
          <w:tcPr>
            <w:tcW w:w="1757" w:type="dxa"/>
            <w:tcBorders>
              <w:top w:val="single" w:sz="4" w:space="0" w:color="auto"/>
              <w:left w:val="single" w:sz="4" w:space="0" w:color="auto"/>
              <w:bottom w:val="single" w:sz="4" w:space="0" w:color="auto"/>
              <w:right w:val="single" w:sz="4" w:space="0" w:color="auto"/>
            </w:tcBorders>
            <w:shd w:val="pct12" w:color="auto" w:fill="auto"/>
          </w:tcPr>
          <w:p w14:paraId="64E15FE7"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כמות</w:t>
            </w:r>
            <w:r w:rsidRPr="001A71EE">
              <w:rPr>
                <w:rFonts w:ascii="David" w:hAnsi="David" w:cs="David"/>
                <w:color w:val="000000"/>
                <w:szCs w:val="20"/>
                <w:rtl/>
                <w:lang w:eastAsia="en-US"/>
              </w:rPr>
              <w:t xml:space="preserve"> </w:t>
            </w:r>
          </w:p>
          <w:p w14:paraId="352917FB"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(מינימאלי)</w:t>
            </w:r>
          </w:p>
        </w:tc>
        <w:tc>
          <w:tcPr>
            <w:tcW w:w="850" w:type="dxa"/>
            <w:tcBorders>
              <w:top w:val="single" w:sz="4" w:space="0" w:color="auto"/>
              <w:left w:val="single" w:sz="4" w:space="0" w:color="auto"/>
              <w:bottom w:val="single" w:sz="4" w:space="0" w:color="auto"/>
              <w:right w:val="single" w:sz="4" w:space="0" w:color="auto"/>
            </w:tcBorders>
            <w:shd w:val="pct12" w:color="auto" w:fill="auto"/>
          </w:tcPr>
          <w:p w14:paraId="0489C3B7"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קיים</w:t>
            </w:r>
            <w:r w:rsidRPr="001A71EE">
              <w:rPr>
                <w:rFonts w:ascii="David" w:hAnsi="David" w:cs="David"/>
                <w:color w:val="000000"/>
                <w:szCs w:val="20"/>
                <w:rtl/>
                <w:lang w:eastAsia="en-US"/>
              </w:rPr>
              <w:t>/</w:t>
            </w:r>
          </w:p>
          <w:p w14:paraId="3425FA8E"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לא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קיים</w:t>
            </w:r>
          </w:p>
        </w:tc>
        <w:tc>
          <w:tcPr>
            <w:tcW w:w="964" w:type="dxa"/>
            <w:tcBorders>
              <w:top w:val="single" w:sz="4" w:space="0" w:color="auto"/>
              <w:left w:val="single" w:sz="4" w:space="0" w:color="auto"/>
              <w:bottom w:val="single" w:sz="4" w:space="0" w:color="auto"/>
              <w:right w:val="single" w:sz="4" w:space="0" w:color="auto"/>
            </w:tcBorders>
            <w:shd w:val="pct12" w:color="auto" w:fill="auto"/>
          </w:tcPr>
          <w:p w14:paraId="3009E07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פוטנציאל</w:t>
            </w:r>
          </w:p>
        </w:tc>
      </w:tr>
      <w:tr w:rsidR="00470A05" w:rsidRPr="001A71EE" w14:paraId="67B8D49E"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2A18801F"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8F7E16F"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מגורים</w:t>
            </w:r>
          </w:p>
          <w:p w14:paraId="28900D55"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מובהר</w:t>
            </w:r>
            <w:r w:rsidRPr="001A71EE">
              <w:rPr>
                <w:rFonts w:ascii="David" w:hAnsi="David" w:cs="David"/>
                <w:b/>
                <w:bCs/>
                <w:color w:val="000000"/>
                <w:szCs w:val="20"/>
                <w:rtl/>
                <w:lang w:eastAsia="en-US"/>
              </w:rPr>
              <w:t xml:space="preserve"> כי לא יתאפשרו מגורים משותפים של בנים ובנות במבנה </w:t>
            </w:r>
            <w:r w:rsidRPr="001A71EE">
              <w:rPr>
                <w:rFonts w:ascii="David" w:hAnsi="David" w:cs="David" w:hint="eastAsia"/>
                <w:b/>
                <w:bCs/>
                <w:color w:val="000000"/>
                <w:szCs w:val="20"/>
                <w:rtl/>
                <w:lang w:eastAsia="en-US"/>
              </w:rPr>
              <w:t>ה</w:t>
            </w:r>
            <w:r w:rsidRPr="001A71EE">
              <w:rPr>
                <w:rFonts w:ascii="David" w:hAnsi="David" w:cs="David" w:hint="cs"/>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REF</w:instrText>
            </w:r>
            <w:r w:rsidRPr="001A71EE">
              <w:rPr>
                <w:rFonts w:ascii="David" w:hAnsi="David" w:cs="David"/>
                <w:b/>
                <w:bCs/>
                <w:color w:val="000000"/>
                <w:szCs w:val="20"/>
                <w:rtl/>
                <w:lang w:eastAsia="en-US"/>
              </w:rPr>
              <w:instrText xml:space="preserve"> כינוי_מסגרת \</w:instrText>
            </w:r>
            <w:r w:rsidRPr="001A71EE">
              <w:rPr>
                <w:rFonts w:ascii="David" w:hAnsi="David" w:cs="David"/>
                <w:b/>
                <w:bCs/>
                <w:color w:val="000000"/>
                <w:szCs w:val="20"/>
                <w:lang w:eastAsia="en-US"/>
              </w:rPr>
              <w:instrText>h</w:instrText>
            </w:r>
            <w:r w:rsidRPr="001A71EE">
              <w:rPr>
                <w:rFonts w:ascii="David" w:hAnsi="David" w:cs="David"/>
                <w:b/>
                <w:bCs/>
                <w:color w:val="000000"/>
                <w:szCs w:val="20"/>
                <w:rtl/>
                <w:lang w:eastAsia="en-US"/>
              </w:rPr>
              <w:instrText xml:space="preserve">  \* </w:instrText>
            </w:r>
            <w:r w:rsidRPr="001A71EE">
              <w:rPr>
                <w:rFonts w:ascii="David" w:hAnsi="David" w:cs="David"/>
                <w:b/>
                <w:bCs/>
                <w:color w:val="000000"/>
                <w:szCs w:val="20"/>
                <w:lang w:eastAsia="en-US"/>
              </w:rPr>
              <w:instrText>MERGEFORMAT</w:instrText>
            </w:r>
            <w:r w:rsidRPr="001A71EE">
              <w:rPr>
                <w:rFonts w:ascii="David" w:hAnsi="David" w:cs="David"/>
                <w:b/>
                <w:bCs/>
                <w:color w:val="000000"/>
                <w:szCs w:val="20"/>
                <w:rtl/>
                <w:lang w:eastAsia="en-US"/>
              </w:rPr>
              <w:instrText xml:space="preserve"> </w:instrText>
            </w:r>
            <w:r w:rsidRPr="001A71EE">
              <w:rPr>
                <w:rFonts w:ascii="David" w:hAnsi="David" w:cs="David" w:hint="cs"/>
                <w:b/>
                <w:bCs/>
                <w:color w:val="000000"/>
                <w:szCs w:val="20"/>
                <w:rtl/>
                <w:lang w:eastAsia="en-US"/>
              </w:rPr>
            </w:r>
            <w:r w:rsidRPr="001A71EE">
              <w:rPr>
                <w:rFonts w:ascii="David" w:hAnsi="David" w:cs="David" w:hint="cs"/>
                <w:b/>
                <w:bCs/>
                <w:color w:val="000000"/>
                <w:szCs w:val="20"/>
                <w:rtl/>
                <w:lang w:eastAsia="en-US"/>
              </w:rPr>
              <w:fldChar w:fldCharType="separate"/>
            </w:r>
            <w:r w:rsidR="00635B26" w:rsidRPr="001A71EE">
              <w:rPr>
                <w:rFonts w:ascii="David" w:hAnsi="David" w:cs="David" w:hint="eastAsia"/>
                <w:b/>
                <w:bCs/>
                <w:color w:val="000000"/>
                <w:szCs w:val="20"/>
                <w:rtl/>
                <w:lang w:eastAsia="en-US"/>
              </w:rPr>
              <w:t>פנימייה</w:t>
            </w:r>
            <w:r w:rsidRPr="001A71EE">
              <w:rPr>
                <w:rFonts w:ascii="David" w:hAnsi="David" w:cs="David" w:hint="cs"/>
                <w:b/>
                <w:bCs/>
                <w:color w:val="000000"/>
                <w:szCs w:val="20"/>
                <w:rtl/>
                <w:lang w:eastAsia="en-US"/>
              </w:rPr>
              <w:fldChar w:fldCharType="end"/>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395C3D96"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לפחות</w:t>
            </w:r>
          </w:p>
        </w:tc>
        <w:tc>
          <w:tcPr>
            <w:tcW w:w="1757" w:type="dxa"/>
            <w:tcBorders>
              <w:top w:val="single" w:sz="4" w:space="0" w:color="auto"/>
              <w:left w:val="single" w:sz="4" w:space="0" w:color="auto"/>
              <w:bottom w:val="single" w:sz="4" w:space="0" w:color="auto"/>
              <w:right w:val="single" w:sz="4" w:space="0" w:color="auto"/>
            </w:tcBorders>
          </w:tcPr>
          <w:p w14:paraId="22B376D1"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2 עד 4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בחדר</w:t>
            </w:r>
          </w:p>
        </w:tc>
        <w:tc>
          <w:tcPr>
            <w:tcW w:w="850" w:type="dxa"/>
            <w:tcBorders>
              <w:top w:val="single" w:sz="4" w:space="0" w:color="auto"/>
              <w:left w:val="single" w:sz="4" w:space="0" w:color="auto"/>
              <w:bottom w:val="single" w:sz="4" w:space="0" w:color="auto"/>
              <w:right w:val="single" w:sz="4" w:space="0" w:color="auto"/>
            </w:tcBorders>
          </w:tcPr>
          <w:p w14:paraId="59E1E2CD"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49C6B920"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9D6C292"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38C1A2FE"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7796ABD5"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מועדון</w:t>
            </w:r>
            <w:r w:rsidRPr="001A71EE">
              <w:rPr>
                <w:rFonts w:ascii="David" w:hAnsi="David" w:cs="David"/>
                <w:b/>
                <w:bCs/>
                <w:color w:val="000000"/>
                <w:szCs w:val="20"/>
                <w:rtl/>
                <w:lang w:eastAsia="en-US"/>
              </w:rPr>
              <w:t xml:space="preserve"> / </w:t>
            </w:r>
            <w:r w:rsidRPr="001A71EE">
              <w:rPr>
                <w:rFonts w:ascii="David" w:hAnsi="David" w:cs="David" w:hint="eastAsia"/>
                <w:b/>
                <w:bCs/>
                <w:color w:val="000000"/>
                <w:szCs w:val="20"/>
                <w:rtl/>
                <w:lang w:eastAsia="en-US"/>
              </w:rPr>
              <w:t>חלל</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רב</w:t>
            </w:r>
            <w:r w:rsidRPr="001A71EE">
              <w:rPr>
                <w:rFonts w:ascii="David" w:hAnsi="David" w:cs="David"/>
                <w:b/>
                <w:bCs/>
                <w:color w:val="000000"/>
                <w:szCs w:val="20"/>
                <w:rtl/>
                <w:lang w:eastAsia="en-US"/>
              </w:rPr>
              <w:t>-תכליתי</w:t>
            </w:r>
          </w:p>
        </w:tc>
        <w:tc>
          <w:tcPr>
            <w:tcW w:w="2948" w:type="dxa"/>
            <w:tcBorders>
              <w:top w:val="single" w:sz="4" w:space="0" w:color="auto"/>
              <w:left w:val="single" w:sz="4" w:space="0" w:color="auto"/>
              <w:bottom w:val="single" w:sz="4" w:space="0" w:color="auto"/>
              <w:right w:val="single" w:sz="4" w:space="0" w:color="auto"/>
            </w:tcBorders>
          </w:tcPr>
          <w:p w14:paraId="6A4B081B"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5B82EC3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48ACF636"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E6E559A"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6AF7EF28"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1EF33BC6"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4B782C2"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אולם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רב</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תכליתי</w:t>
            </w:r>
          </w:p>
          <w:p w14:paraId="2B003C7A" w14:textId="7F20172D"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color w:val="000000"/>
                <w:szCs w:val="20"/>
                <w:rtl/>
                <w:lang w:eastAsia="en-US"/>
              </w:rPr>
              <w:t>(ב</w:t>
            </w:r>
            <w:r w:rsidRPr="001A71EE">
              <w:rPr>
                <w:rFonts w:ascii="David" w:hAnsi="David" w:cs="David" w:hint="cs"/>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כינוי_מסגרת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hint="cs"/>
                <w:szCs w:val="20"/>
                <w:rtl/>
              </w:rPr>
            </w:r>
            <w:r w:rsidRPr="001A71EE">
              <w:rPr>
                <w:rFonts w:ascii="David" w:hAnsi="David" w:cs="David" w:hint="cs"/>
                <w:szCs w:val="20"/>
                <w:rtl/>
              </w:rPr>
              <w:fldChar w:fldCharType="separate"/>
            </w:r>
            <w:r w:rsidR="00635B26" w:rsidRPr="001A71EE">
              <w:rPr>
                <w:rFonts w:ascii="David" w:hAnsi="David" w:cs="David" w:hint="eastAsia"/>
                <w:szCs w:val="20"/>
                <w:rtl/>
              </w:rPr>
              <w:t>פנימייה</w:t>
            </w:r>
            <w:r w:rsidRPr="001A71EE">
              <w:rPr>
                <w:rFonts w:ascii="David" w:hAnsi="David" w:cs="David" w:hint="cs"/>
                <w:szCs w:val="20"/>
                <w:rtl/>
              </w:rPr>
              <w:fldChar w:fldCharType="end"/>
            </w:r>
            <w:r w:rsidRPr="001A71EE">
              <w:rPr>
                <w:rFonts w:ascii="David" w:hAnsi="David" w:cs="David"/>
                <w:color w:val="000000"/>
                <w:szCs w:val="20"/>
                <w:rtl/>
                <w:lang w:eastAsia="en-US"/>
              </w:rPr>
              <w:t xml:space="preserve"> עבור 30 </w:t>
            </w:r>
            <w:r w:rsidRPr="001A71EE">
              <w:rPr>
                <w:rFonts w:ascii="David" w:hAnsi="David" w:cs="David" w:hint="cs"/>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כינוי_אוכלוסיית_היעד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hint="cs"/>
                <w:szCs w:val="20"/>
                <w:rtl/>
              </w:rPr>
            </w:r>
            <w:r w:rsidRPr="001A71EE">
              <w:rPr>
                <w:rFonts w:ascii="David" w:hAnsi="David" w:cs="David" w:hint="cs"/>
                <w:szCs w:val="20"/>
                <w:rtl/>
              </w:rPr>
              <w:fldChar w:fldCharType="separate"/>
            </w:r>
            <w:r w:rsidR="00635B26" w:rsidRPr="001A71EE">
              <w:rPr>
                <w:rFonts w:ascii="David" w:hAnsi="David" w:cs="David"/>
                <w:szCs w:val="20"/>
                <w:rtl/>
              </w:rPr>
              <w:t>חניכים</w:t>
            </w:r>
            <w:r w:rsidRPr="001A71EE">
              <w:rPr>
                <w:rFonts w:ascii="David" w:hAnsi="David" w:cs="David" w:hint="cs"/>
                <w:szCs w:val="20"/>
                <w:rtl/>
              </w:rPr>
              <w:fldChar w:fldCharType="end"/>
            </w:r>
            <w:r w:rsidRPr="001A71EE">
              <w:rPr>
                <w:rFonts w:ascii="David" w:hAnsi="David" w:cs="David"/>
                <w:color w:val="000000"/>
                <w:szCs w:val="20"/>
                <w:rtl/>
                <w:lang w:eastAsia="en-US"/>
              </w:rPr>
              <w:t xml:space="preserve"> ויותר)</w:t>
            </w:r>
          </w:p>
        </w:tc>
        <w:tc>
          <w:tcPr>
            <w:tcW w:w="2948" w:type="dxa"/>
            <w:tcBorders>
              <w:top w:val="single" w:sz="4" w:space="0" w:color="auto"/>
              <w:left w:val="single" w:sz="4" w:space="0" w:color="auto"/>
              <w:bottom w:val="single" w:sz="4" w:space="0" w:color="auto"/>
              <w:right w:val="single" w:sz="4" w:space="0" w:color="auto"/>
            </w:tcBorders>
          </w:tcPr>
          <w:p w14:paraId="431CDEB9"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45994735"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44D9A97"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03060A1"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3DAACAEB"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449EB63C"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17C1FA6F"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מנהלה</w:t>
            </w:r>
            <w:r w:rsidRPr="001A71EE">
              <w:rPr>
                <w:rFonts w:ascii="David" w:hAnsi="David" w:cs="David"/>
                <w:b/>
                <w:bCs/>
                <w:color w:val="000000"/>
                <w:szCs w:val="20"/>
                <w:rtl/>
                <w:lang w:eastAsia="en-US"/>
              </w:rPr>
              <w:t xml:space="preserve"> (מנהל, </w:t>
            </w:r>
            <w:r w:rsidRPr="001A71EE">
              <w:rPr>
                <w:rFonts w:ascii="David" w:hAnsi="David" w:cs="David" w:hint="eastAsia"/>
                <w:b/>
                <w:bCs/>
                <w:color w:val="000000"/>
                <w:szCs w:val="20"/>
                <w:rtl/>
                <w:lang w:eastAsia="en-US"/>
              </w:rPr>
              <w:t>רכז</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מזכירות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והנה</w:t>
            </w:r>
            <w:r w:rsidRPr="001A71EE">
              <w:rPr>
                <w:rFonts w:ascii="David" w:hAnsi="David" w:cs="David"/>
                <w:b/>
                <w:bCs/>
                <w:color w:val="000000"/>
                <w:szCs w:val="20"/>
                <w:rtl/>
                <w:lang w:eastAsia="en-US"/>
              </w:rPr>
              <w:t>"ח)</w:t>
            </w:r>
          </w:p>
        </w:tc>
        <w:tc>
          <w:tcPr>
            <w:tcW w:w="2948" w:type="dxa"/>
            <w:tcBorders>
              <w:top w:val="single" w:sz="4" w:space="0" w:color="auto"/>
              <w:left w:val="single" w:sz="4" w:space="0" w:color="auto"/>
              <w:bottom w:val="single" w:sz="4" w:space="0" w:color="auto"/>
              <w:right w:val="single" w:sz="4" w:space="0" w:color="auto"/>
            </w:tcBorders>
          </w:tcPr>
          <w:p w14:paraId="07B1379D"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לחדר</w:t>
            </w:r>
            <w:r w:rsidRPr="001A71EE">
              <w:rPr>
                <w:rFonts w:ascii="David" w:hAnsi="David" w:cs="David"/>
                <w:color w:val="000000"/>
                <w:szCs w:val="20"/>
                <w:rtl/>
                <w:lang w:eastAsia="en-US"/>
              </w:rPr>
              <w:t xml:space="preserve"> מנהל, יתר החדרים – 3 מ"ר,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אחד</w:t>
            </w:r>
          </w:p>
        </w:tc>
        <w:tc>
          <w:tcPr>
            <w:tcW w:w="1757" w:type="dxa"/>
            <w:tcBorders>
              <w:top w:val="single" w:sz="4" w:space="0" w:color="auto"/>
              <w:left w:val="single" w:sz="4" w:space="0" w:color="auto"/>
              <w:bottom w:val="single" w:sz="4" w:space="0" w:color="auto"/>
              <w:right w:val="single" w:sz="4" w:space="0" w:color="auto"/>
            </w:tcBorders>
          </w:tcPr>
          <w:p w14:paraId="34AF39DC"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4</w:t>
            </w:r>
          </w:p>
        </w:tc>
        <w:tc>
          <w:tcPr>
            <w:tcW w:w="850" w:type="dxa"/>
            <w:tcBorders>
              <w:top w:val="single" w:sz="4" w:space="0" w:color="auto"/>
              <w:left w:val="single" w:sz="4" w:space="0" w:color="auto"/>
              <w:bottom w:val="single" w:sz="4" w:space="0" w:color="auto"/>
              <w:right w:val="single" w:sz="4" w:space="0" w:color="auto"/>
            </w:tcBorders>
          </w:tcPr>
          <w:p w14:paraId="414B6CC3"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05984564"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14B8A0CC"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5C377F0C"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5811DBDB"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אחות</w:t>
            </w:r>
          </w:p>
        </w:tc>
        <w:tc>
          <w:tcPr>
            <w:tcW w:w="2948" w:type="dxa"/>
            <w:tcBorders>
              <w:top w:val="single" w:sz="4" w:space="0" w:color="auto"/>
              <w:left w:val="single" w:sz="4" w:space="0" w:color="auto"/>
              <w:bottom w:val="single" w:sz="4" w:space="0" w:color="auto"/>
              <w:right w:val="single" w:sz="4" w:space="0" w:color="auto"/>
            </w:tcBorders>
          </w:tcPr>
          <w:p w14:paraId="402C3AFF" w14:textId="77777777" w:rsidR="00470A05" w:rsidRPr="001A71EE" w:rsidDel="00271EFC"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Borders>
              <w:top w:val="single" w:sz="4" w:space="0" w:color="auto"/>
              <w:left w:val="single" w:sz="4" w:space="0" w:color="auto"/>
              <w:bottom w:val="single" w:sz="4" w:space="0" w:color="auto"/>
              <w:right w:val="single" w:sz="4" w:space="0" w:color="auto"/>
            </w:tcBorders>
          </w:tcPr>
          <w:p w14:paraId="7BE02BB0"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61F90415"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91E914B"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08C3E66F"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09FD6E95"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5A87EDA5"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סניטרית</w:t>
            </w:r>
            <w:r w:rsidRPr="001A71EE">
              <w:rPr>
                <w:rFonts w:ascii="David" w:hAnsi="David" w:cs="David"/>
                <w:b/>
                <w:bCs/>
                <w:color w:val="000000"/>
                <w:szCs w:val="20"/>
                <w:rtl/>
                <w:lang w:eastAsia="en-US"/>
              </w:rPr>
              <w:t xml:space="preserve"> (שירותים </w:t>
            </w:r>
            <w:r w:rsidRPr="001A71EE">
              <w:rPr>
                <w:rFonts w:ascii="David" w:hAnsi="David" w:cs="David" w:hint="eastAsia"/>
                <w:b/>
                <w:bCs/>
                <w:color w:val="000000"/>
                <w:szCs w:val="20"/>
                <w:rtl/>
                <w:lang w:eastAsia="en-US"/>
              </w:rPr>
              <w:t>ומקלחת</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2BB4B087"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6 מ"ר כל אחת</w:t>
            </w:r>
          </w:p>
        </w:tc>
        <w:tc>
          <w:tcPr>
            <w:tcW w:w="1757" w:type="dxa"/>
            <w:tcBorders>
              <w:top w:val="single" w:sz="4" w:space="0" w:color="auto"/>
              <w:left w:val="single" w:sz="4" w:space="0" w:color="auto"/>
              <w:bottom w:val="single" w:sz="4" w:space="0" w:color="auto"/>
              <w:right w:val="single" w:sz="4" w:space="0" w:color="auto"/>
            </w:tcBorders>
          </w:tcPr>
          <w:p w14:paraId="4DE4FFDC"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לכל 4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p>
        </w:tc>
        <w:tc>
          <w:tcPr>
            <w:tcW w:w="850" w:type="dxa"/>
            <w:tcBorders>
              <w:top w:val="single" w:sz="4" w:space="0" w:color="auto"/>
              <w:left w:val="single" w:sz="4" w:space="0" w:color="auto"/>
              <w:bottom w:val="single" w:sz="4" w:space="0" w:color="auto"/>
              <w:right w:val="single" w:sz="4" w:space="0" w:color="auto"/>
            </w:tcBorders>
          </w:tcPr>
          <w:p w14:paraId="65388C70"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457085A5"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210BD47F"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5E6BDB7B"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6ACFEF7F"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w:t>
            </w:r>
          </w:p>
        </w:tc>
        <w:tc>
          <w:tcPr>
            <w:tcW w:w="2948" w:type="dxa"/>
            <w:tcBorders>
              <w:top w:val="single" w:sz="4" w:space="0" w:color="auto"/>
              <w:left w:val="single" w:sz="4" w:space="0" w:color="auto"/>
              <w:bottom w:val="single" w:sz="4" w:space="0" w:color="auto"/>
              <w:right w:val="single" w:sz="4" w:space="0" w:color="auto"/>
            </w:tcBorders>
          </w:tcPr>
          <w:p w14:paraId="4623D7F8"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12 מ"ר</w:t>
            </w:r>
          </w:p>
          <w:p w14:paraId="6821103F"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נוספים</w:t>
            </w:r>
          </w:p>
        </w:tc>
        <w:tc>
          <w:tcPr>
            <w:tcW w:w="1757" w:type="dxa"/>
            <w:tcBorders>
              <w:top w:val="single" w:sz="4" w:space="0" w:color="auto"/>
              <w:left w:val="single" w:sz="4" w:space="0" w:color="auto"/>
              <w:bottom w:val="single" w:sz="4" w:space="0" w:color="auto"/>
              <w:right w:val="single" w:sz="4" w:space="0" w:color="auto"/>
            </w:tcBorders>
          </w:tcPr>
          <w:p w14:paraId="577921D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5D1436F4"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6B8D2686"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362D3D5"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5DE3E2AD"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A7BFF30"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בגדים</w:t>
            </w:r>
          </w:p>
        </w:tc>
        <w:tc>
          <w:tcPr>
            <w:tcW w:w="2948" w:type="dxa"/>
            <w:tcBorders>
              <w:top w:val="single" w:sz="4" w:space="0" w:color="auto"/>
              <w:left w:val="single" w:sz="4" w:space="0" w:color="auto"/>
              <w:bottom w:val="single" w:sz="4" w:space="0" w:color="auto"/>
              <w:right w:val="single" w:sz="4" w:space="0" w:color="auto"/>
            </w:tcBorders>
          </w:tcPr>
          <w:p w14:paraId="51F97CF9"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12 מ"ר</w:t>
            </w:r>
          </w:p>
          <w:p w14:paraId="6B3C408F" w14:textId="6310A60B"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w:t>
            </w:r>
            <w:r w:rsidR="004E6604" w:rsidRPr="001A71EE">
              <w:rPr>
                <w:rFonts w:ascii="David" w:hAnsi="David" w:cs="David"/>
                <w:color w:val="000000"/>
                <w:szCs w:val="20"/>
                <w:rtl/>
                <w:lang w:eastAsia="en-US"/>
              </w:rPr>
              <w:t xml:space="preserve"> </w:t>
            </w:r>
            <w:r w:rsidRPr="001A71EE">
              <w:rPr>
                <w:rFonts w:ascii="David" w:hAnsi="David" w:cs="David"/>
                <w:color w:val="000000"/>
                <w:szCs w:val="20"/>
                <w:rtl/>
                <w:lang w:eastAsia="en-US"/>
              </w:rPr>
              <w:t xml:space="preserve">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נוספים</w:t>
            </w:r>
          </w:p>
          <w:p w14:paraId="0185A191" w14:textId="77777777" w:rsidR="00470A05" w:rsidRPr="001A71EE" w:rsidRDefault="00470A05" w:rsidP="004630AF">
            <w:pPr>
              <w:pStyle w:val="HNormal"/>
              <w:spacing w:after="0"/>
              <w:jc w:val="left"/>
              <w:rPr>
                <w:rFonts w:ascii="David" w:hAnsi="David" w:cs="David"/>
                <w:color w:val="000000"/>
                <w:szCs w:val="20"/>
                <w:rtl/>
                <w:lang w:eastAsia="en-US"/>
              </w:rPr>
            </w:pPr>
          </w:p>
        </w:tc>
        <w:tc>
          <w:tcPr>
            <w:tcW w:w="1757" w:type="dxa"/>
            <w:tcBorders>
              <w:top w:val="single" w:sz="4" w:space="0" w:color="auto"/>
              <w:left w:val="single" w:sz="4" w:space="0" w:color="auto"/>
              <w:bottom w:val="single" w:sz="4" w:space="0" w:color="auto"/>
              <w:right w:val="single" w:sz="4" w:space="0" w:color="auto"/>
            </w:tcBorders>
          </w:tcPr>
          <w:p w14:paraId="7E93F5A3"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0D4376BD"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02EEDB9"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09DFEFD6"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11657583"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7C59E1FA"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כביסה</w:t>
            </w:r>
          </w:p>
        </w:tc>
        <w:tc>
          <w:tcPr>
            <w:tcW w:w="2948" w:type="dxa"/>
            <w:tcBorders>
              <w:top w:val="single" w:sz="4" w:space="0" w:color="auto"/>
              <w:left w:val="single" w:sz="4" w:space="0" w:color="auto"/>
              <w:bottom w:val="single" w:sz="4" w:space="0" w:color="auto"/>
              <w:right w:val="single" w:sz="4" w:space="0" w:color="auto"/>
            </w:tcBorders>
          </w:tcPr>
          <w:p w14:paraId="1F3F274A"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10 מ"ר</w:t>
            </w:r>
          </w:p>
          <w:p w14:paraId="54D2F1E9"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5 מ"ר נוספים</w:t>
            </w:r>
          </w:p>
        </w:tc>
        <w:tc>
          <w:tcPr>
            <w:tcW w:w="1757" w:type="dxa"/>
            <w:tcBorders>
              <w:top w:val="single" w:sz="4" w:space="0" w:color="auto"/>
              <w:left w:val="single" w:sz="4" w:space="0" w:color="auto"/>
              <w:bottom w:val="single" w:sz="4" w:space="0" w:color="auto"/>
              <w:right w:val="single" w:sz="4" w:space="0" w:color="auto"/>
            </w:tcBorders>
          </w:tcPr>
          <w:p w14:paraId="3B97620B"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39991723"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41197D12"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3A1186C"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6F00A57A"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6D93721"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אוכל</w:t>
            </w:r>
          </w:p>
        </w:tc>
        <w:tc>
          <w:tcPr>
            <w:tcW w:w="2948" w:type="dxa"/>
            <w:tcBorders>
              <w:top w:val="single" w:sz="4" w:space="0" w:color="auto"/>
              <w:left w:val="single" w:sz="4" w:space="0" w:color="auto"/>
              <w:bottom w:val="single" w:sz="4" w:space="0" w:color="auto"/>
              <w:right w:val="single" w:sz="4" w:space="0" w:color="auto"/>
            </w:tcBorders>
          </w:tcPr>
          <w:p w14:paraId="56249F90"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560A4874"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638A6E9E"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0C2937E"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191D3CF0"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6632C44B"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4A16203"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מטבח</w:t>
            </w:r>
            <w:r w:rsidRPr="001A71EE">
              <w:rPr>
                <w:rFonts w:ascii="David" w:hAnsi="David" w:cs="David"/>
                <w:b/>
                <w:bCs/>
                <w:color w:val="000000"/>
                <w:szCs w:val="20"/>
                <w:rtl/>
                <w:lang w:eastAsia="en-US"/>
              </w:rPr>
              <w:t xml:space="preserve"> </w:t>
            </w:r>
          </w:p>
        </w:tc>
        <w:tc>
          <w:tcPr>
            <w:tcW w:w="2948" w:type="dxa"/>
            <w:tcBorders>
              <w:top w:val="single" w:sz="4" w:space="0" w:color="auto"/>
              <w:left w:val="single" w:sz="4" w:space="0" w:color="auto"/>
              <w:bottom w:val="single" w:sz="4" w:space="0" w:color="auto"/>
              <w:right w:val="single" w:sz="4" w:space="0" w:color="auto"/>
            </w:tcBorders>
          </w:tcPr>
          <w:p w14:paraId="7E39F516"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14 מ"ר</w:t>
            </w:r>
          </w:p>
          <w:p w14:paraId="107C51B2"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7 מ"ר נוספים</w:t>
            </w:r>
          </w:p>
        </w:tc>
        <w:tc>
          <w:tcPr>
            <w:tcW w:w="1757" w:type="dxa"/>
            <w:tcBorders>
              <w:top w:val="single" w:sz="4" w:space="0" w:color="auto"/>
              <w:left w:val="single" w:sz="4" w:space="0" w:color="auto"/>
              <w:bottom w:val="single" w:sz="4" w:space="0" w:color="auto"/>
              <w:right w:val="single" w:sz="4" w:space="0" w:color="auto"/>
            </w:tcBorders>
          </w:tcPr>
          <w:p w14:paraId="0C56C12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773CC470"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14903A1"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2067A584"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11B789FF"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935C810"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יבש</w:t>
            </w:r>
          </w:p>
        </w:tc>
        <w:tc>
          <w:tcPr>
            <w:tcW w:w="2948" w:type="dxa"/>
            <w:tcBorders>
              <w:top w:val="single" w:sz="4" w:space="0" w:color="auto"/>
              <w:left w:val="single" w:sz="4" w:space="0" w:color="auto"/>
              <w:bottom w:val="single" w:sz="4" w:space="0" w:color="auto"/>
              <w:right w:val="single" w:sz="4" w:space="0" w:color="auto"/>
            </w:tcBorders>
          </w:tcPr>
          <w:p w14:paraId="2F48F225"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10 מ"ר</w:t>
            </w:r>
          </w:p>
          <w:p w14:paraId="1C7E313D"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5 מ"ר נוספים</w:t>
            </w:r>
          </w:p>
        </w:tc>
        <w:tc>
          <w:tcPr>
            <w:tcW w:w="1757" w:type="dxa"/>
            <w:tcBorders>
              <w:top w:val="single" w:sz="4" w:space="0" w:color="auto"/>
              <w:left w:val="single" w:sz="4" w:space="0" w:color="auto"/>
              <w:bottom w:val="single" w:sz="4" w:space="0" w:color="auto"/>
              <w:right w:val="single" w:sz="4" w:space="0" w:color="auto"/>
            </w:tcBorders>
          </w:tcPr>
          <w:p w14:paraId="3033A2B0"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47F51640"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06366B3"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71A98088"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43456D2E"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597A4857"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חצר</w:t>
            </w:r>
          </w:p>
        </w:tc>
        <w:tc>
          <w:tcPr>
            <w:tcW w:w="2948" w:type="dxa"/>
            <w:tcBorders>
              <w:top w:val="single" w:sz="4" w:space="0" w:color="auto"/>
              <w:left w:val="single" w:sz="4" w:space="0" w:color="auto"/>
              <w:bottom w:val="single" w:sz="4" w:space="0" w:color="auto"/>
              <w:right w:val="single" w:sz="4" w:space="0" w:color="auto"/>
            </w:tcBorders>
          </w:tcPr>
          <w:p w14:paraId="43360826"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0AE36BC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51AA8031"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1504BBE8"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4685CAE"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0EB4C5AA"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80FBFBB"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כולל</w:t>
            </w:r>
            <w:r w:rsidRPr="001A71EE">
              <w:rPr>
                <w:rFonts w:ascii="David" w:hAnsi="David" w:cs="David"/>
                <w:b/>
                <w:bCs/>
                <w:color w:val="000000"/>
                <w:szCs w:val="20"/>
                <w:rtl/>
                <w:lang w:eastAsia="en-US"/>
              </w:rPr>
              <w:t xml:space="preserve"> מטבחון ויח' סניטרית)</w:t>
            </w:r>
          </w:p>
        </w:tc>
        <w:tc>
          <w:tcPr>
            <w:tcW w:w="2948" w:type="dxa"/>
            <w:tcBorders>
              <w:top w:val="single" w:sz="4" w:space="0" w:color="auto"/>
              <w:left w:val="single" w:sz="4" w:space="0" w:color="auto"/>
              <w:bottom w:val="single" w:sz="4" w:space="0" w:color="auto"/>
              <w:right w:val="single" w:sz="4" w:space="0" w:color="auto"/>
            </w:tcBorders>
          </w:tcPr>
          <w:p w14:paraId="1F3B52E2"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7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 כל אחד</w:t>
            </w:r>
          </w:p>
        </w:tc>
        <w:tc>
          <w:tcPr>
            <w:tcW w:w="1757" w:type="dxa"/>
            <w:tcBorders>
              <w:top w:val="single" w:sz="4" w:space="0" w:color="auto"/>
              <w:left w:val="single" w:sz="4" w:space="0" w:color="auto"/>
              <w:bottom w:val="single" w:sz="4" w:space="0" w:color="auto"/>
              <w:right w:val="single" w:sz="4" w:space="0" w:color="auto"/>
            </w:tcBorders>
          </w:tcPr>
          <w:p w14:paraId="41E77BCC"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w:t>
            </w:r>
          </w:p>
        </w:tc>
        <w:tc>
          <w:tcPr>
            <w:tcW w:w="850" w:type="dxa"/>
            <w:tcBorders>
              <w:top w:val="single" w:sz="4" w:space="0" w:color="auto"/>
              <w:left w:val="single" w:sz="4" w:space="0" w:color="auto"/>
              <w:bottom w:val="single" w:sz="4" w:space="0" w:color="auto"/>
              <w:right w:val="single" w:sz="4" w:space="0" w:color="auto"/>
            </w:tcBorders>
          </w:tcPr>
          <w:p w14:paraId="688516D3"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4C99510"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D0FE22A"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42B85F32"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628CECA"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r w:rsidRPr="001A71EE">
              <w:rPr>
                <w:rFonts w:ascii="David" w:hAnsi="David" w:cs="David"/>
                <w:b/>
                <w:bCs/>
                <w:color w:val="000000"/>
                <w:szCs w:val="20"/>
                <w:rtl/>
                <w:lang w:eastAsia="en-US"/>
              </w:rPr>
              <w:t xml:space="preserve"> (לא </w:t>
            </w:r>
            <w:r w:rsidRPr="001A71EE">
              <w:rPr>
                <w:rFonts w:ascii="David" w:hAnsi="David" w:cs="David" w:hint="eastAsia"/>
                <w:b/>
                <w:bCs/>
                <w:color w:val="000000"/>
                <w:szCs w:val="20"/>
                <w:rtl/>
                <w:lang w:eastAsia="en-US"/>
              </w:rPr>
              <w:t>כולל</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מטבחון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סניטרית</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5691FC1D"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Borders>
              <w:top w:val="single" w:sz="4" w:space="0" w:color="auto"/>
              <w:left w:val="single" w:sz="4" w:space="0" w:color="auto"/>
              <w:bottom w:val="single" w:sz="4" w:space="0" w:color="auto"/>
              <w:right w:val="single" w:sz="4" w:space="0" w:color="auto"/>
            </w:tcBorders>
          </w:tcPr>
          <w:p w14:paraId="3981D17B"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60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w:t>
            </w:r>
          </w:p>
          <w:p w14:paraId="444E3992"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מעל</w:t>
            </w:r>
            <w:r w:rsidRPr="001A71EE">
              <w:rPr>
                <w:rFonts w:ascii="David" w:hAnsi="David" w:cs="David"/>
                <w:color w:val="000000"/>
                <w:szCs w:val="20"/>
                <w:rtl/>
                <w:lang w:eastAsia="en-US"/>
              </w:rPr>
              <w:t xml:space="preserve"> 60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2</w:t>
            </w:r>
          </w:p>
        </w:tc>
        <w:tc>
          <w:tcPr>
            <w:tcW w:w="850" w:type="dxa"/>
            <w:tcBorders>
              <w:top w:val="single" w:sz="4" w:space="0" w:color="auto"/>
              <w:left w:val="single" w:sz="4" w:space="0" w:color="auto"/>
              <w:bottom w:val="single" w:sz="4" w:space="0" w:color="auto"/>
              <w:right w:val="single" w:sz="4" w:space="0" w:color="auto"/>
            </w:tcBorders>
          </w:tcPr>
          <w:p w14:paraId="0803605F"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0494D72F"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01EA6943"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45645906"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5B80702"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טיפול</w:t>
            </w:r>
            <w:r w:rsidRPr="001A71EE">
              <w:rPr>
                <w:rFonts w:ascii="David" w:hAnsi="David" w:cs="David"/>
                <w:b/>
                <w:bCs/>
                <w:color w:val="000000"/>
                <w:szCs w:val="20"/>
                <w:rtl/>
                <w:lang w:eastAsia="en-US"/>
              </w:rPr>
              <w:t xml:space="preserve"> (חדר קבוע לעובד סוציאלי ועוד חדרי טיפול נוספים בהתאם לכמות המינימלית המצוינת)</w:t>
            </w:r>
          </w:p>
        </w:tc>
        <w:tc>
          <w:tcPr>
            <w:tcW w:w="2948" w:type="dxa"/>
            <w:tcBorders>
              <w:top w:val="single" w:sz="4" w:space="0" w:color="auto"/>
              <w:left w:val="single" w:sz="4" w:space="0" w:color="auto"/>
              <w:bottom w:val="single" w:sz="4" w:space="0" w:color="auto"/>
              <w:right w:val="single" w:sz="4" w:space="0" w:color="auto"/>
            </w:tcBorders>
          </w:tcPr>
          <w:p w14:paraId="6FF1AAAB"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חדר</w:t>
            </w:r>
          </w:p>
        </w:tc>
        <w:tc>
          <w:tcPr>
            <w:tcW w:w="1757" w:type="dxa"/>
            <w:tcBorders>
              <w:top w:val="single" w:sz="4" w:space="0" w:color="auto"/>
              <w:left w:val="single" w:sz="4" w:space="0" w:color="auto"/>
              <w:bottom w:val="single" w:sz="4" w:space="0" w:color="auto"/>
              <w:right w:val="single" w:sz="4" w:space="0" w:color="auto"/>
            </w:tcBorders>
          </w:tcPr>
          <w:p w14:paraId="252D653F"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50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2</w:t>
            </w:r>
          </w:p>
          <w:p w14:paraId="5991F6EE"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25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טיפול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נוסף</w:t>
            </w:r>
          </w:p>
        </w:tc>
        <w:tc>
          <w:tcPr>
            <w:tcW w:w="850" w:type="dxa"/>
            <w:tcBorders>
              <w:top w:val="single" w:sz="4" w:space="0" w:color="auto"/>
              <w:left w:val="single" w:sz="4" w:space="0" w:color="auto"/>
              <w:bottom w:val="single" w:sz="4" w:space="0" w:color="auto"/>
              <w:right w:val="single" w:sz="4" w:space="0" w:color="auto"/>
            </w:tcBorders>
          </w:tcPr>
          <w:p w14:paraId="4FBAE885"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0770AE9"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3DF11E04"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18D4CFF0"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739DE31"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ציבורית</w:t>
            </w:r>
            <w:r w:rsidRPr="001A71EE">
              <w:rPr>
                <w:rFonts w:ascii="David" w:hAnsi="David" w:cs="David"/>
                <w:b/>
                <w:bCs/>
                <w:color w:val="000000"/>
                <w:szCs w:val="20"/>
                <w:rtl/>
                <w:lang w:eastAsia="en-US"/>
              </w:rPr>
              <w:t xml:space="preserve"> (כולל </w:t>
            </w:r>
            <w:r w:rsidRPr="001A71EE">
              <w:rPr>
                <w:rFonts w:ascii="David" w:hAnsi="David" w:cs="David" w:hint="eastAsia"/>
                <w:b/>
                <w:bCs/>
                <w:color w:val="000000"/>
                <w:szCs w:val="20"/>
                <w:rtl/>
                <w:lang w:eastAsia="en-US"/>
              </w:rPr>
              <w:t>כיור</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420DCA87"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לפחות</w:t>
            </w:r>
          </w:p>
        </w:tc>
        <w:tc>
          <w:tcPr>
            <w:tcW w:w="1757" w:type="dxa"/>
            <w:tcBorders>
              <w:top w:val="single" w:sz="4" w:space="0" w:color="auto"/>
              <w:left w:val="single" w:sz="4" w:space="0" w:color="auto"/>
              <w:bottom w:val="single" w:sz="4" w:space="0" w:color="auto"/>
              <w:right w:val="single" w:sz="4" w:space="0" w:color="auto"/>
            </w:tcBorders>
          </w:tcPr>
          <w:p w14:paraId="261F76E2"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0208DC7"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1BEBBE52" w14:textId="77777777" w:rsidR="00470A05" w:rsidRPr="001A71EE" w:rsidRDefault="00470A05" w:rsidP="004630AF">
            <w:pPr>
              <w:pStyle w:val="HNormal"/>
              <w:spacing w:after="0"/>
              <w:jc w:val="center"/>
              <w:rPr>
                <w:rFonts w:ascii="David" w:hAnsi="David" w:cs="David"/>
                <w:color w:val="000000"/>
                <w:szCs w:val="20"/>
                <w:rtl/>
                <w:lang w:eastAsia="en-US"/>
              </w:rPr>
            </w:pPr>
          </w:p>
        </w:tc>
      </w:tr>
    </w:tbl>
    <w:p w14:paraId="438A6894" w14:textId="77777777" w:rsidR="000A1102" w:rsidRPr="001A71EE" w:rsidRDefault="000A1102" w:rsidP="00AA13E2">
      <w:pPr>
        <w:pStyle w:val="HNormal"/>
        <w:tabs>
          <w:tab w:val="left" w:leader="underscore" w:pos="8309"/>
        </w:tabs>
        <w:spacing w:after="240"/>
        <w:rPr>
          <w:rFonts w:ascii="David" w:hAnsi="David" w:cs="David"/>
          <w:b/>
          <w:bCs/>
          <w:color w:val="000000"/>
          <w:rtl/>
          <w:lang w:eastAsia="en-US"/>
        </w:rPr>
      </w:pPr>
    </w:p>
    <w:p w14:paraId="5E20BAF5" w14:textId="36771CD1" w:rsidR="000A1102" w:rsidRPr="001A71EE" w:rsidRDefault="000A1102" w:rsidP="004E6604">
      <w:pPr>
        <w:pStyle w:val="HNormal"/>
        <w:rPr>
          <w:rFonts w:ascii="David" w:hAnsi="David" w:cs="David"/>
          <w:b/>
          <w:bCs/>
          <w:rtl/>
          <w:lang w:eastAsia="en-US"/>
        </w:rPr>
      </w:pPr>
      <w:r w:rsidRPr="001A71EE">
        <w:rPr>
          <w:rFonts w:ascii="David" w:hAnsi="David" w:cs="David" w:hint="eastAsia"/>
          <w:b/>
          <w:bCs/>
          <w:rtl/>
        </w:rPr>
        <w:t>דרישות</w:t>
      </w:r>
      <w:r w:rsidRPr="001A71EE">
        <w:rPr>
          <w:rFonts w:ascii="David" w:hAnsi="David" w:cs="David"/>
          <w:b/>
          <w:bCs/>
          <w:rtl/>
        </w:rPr>
        <w:t xml:space="preserve"> </w:t>
      </w:r>
      <w:r w:rsidRPr="001A71EE">
        <w:rPr>
          <w:rFonts w:ascii="David" w:hAnsi="David" w:cs="David" w:hint="eastAsia"/>
          <w:b/>
          <w:bCs/>
          <w:rtl/>
        </w:rPr>
        <w:t>הסף</w:t>
      </w:r>
      <w:r w:rsidRPr="001A71EE">
        <w:rPr>
          <w:rFonts w:ascii="David" w:hAnsi="David" w:cs="David"/>
          <w:b/>
          <w:bCs/>
          <w:rtl/>
        </w:rPr>
        <w:t xml:space="preserve"> </w:t>
      </w:r>
      <w:r w:rsidRPr="001A71EE">
        <w:rPr>
          <w:rFonts w:ascii="David" w:hAnsi="David" w:cs="David" w:hint="eastAsia"/>
          <w:b/>
          <w:bCs/>
          <w:rtl/>
        </w:rPr>
        <w:t>למבנה</w:t>
      </w:r>
      <w:r w:rsidRPr="001A71EE">
        <w:rPr>
          <w:rFonts w:ascii="David" w:hAnsi="David" w:cs="David"/>
          <w:b/>
          <w:bCs/>
          <w:rtl/>
          <w:lang w:eastAsia="en-US"/>
        </w:rPr>
        <w:t xml:space="preserve"> או למבנים המוצעים להפעלת פנימיית יום שיקומית – עבור</w:t>
      </w:r>
      <w:r w:rsidR="009246D5" w:rsidRPr="001A71EE">
        <w:rPr>
          <w:rFonts w:ascii="David" w:hAnsi="David" w:cs="David"/>
          <w:b/>
          <w:bCs/>
          <w:rtl/>
          <w:lang w:eastAsia="en-US"/>
        </w:rPr>
        <w:t xml:space="preserve"> 15</w:t>
      </w:r>
      <w:r w:rsidR="009246D5" w:rsidRPr="001A71EE">
        <w:rPr>
          <w:rFonts w:ascii="David" w:hAnsi="David" w:cs="David"/>
          <w:b/>
          <w:bCs/>
          <w:rtl/>
        </w:rPr>
        <w:t xml:space="preserve"> </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כינוי_אוכלוסיית_היעד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635B26" w:rsidRPr="001A71EE">
        <w:rPr>
          <w:rFonts w:ascii="David" w:hAnsi="David" w:cs="David"/>
          <w:b/>
          <w:bCs/>
          <w:rtl/>
        </w:rPr>
        <w:t>חניכים</w:t>
      </w:r>
      <w:r w:rsidRPr="001A71EE">
        <w:rPr>
          <w:rFonts w:ascii="David" w:hAnsi="David" w:cs="David"/>
          <w:b/>
          <w:bCs/>
          <w:rtl/>
        </w:rPr>
        <w:fldChar w:fldCharType="end"/>
      </w:r>
      <w:r w:rsidRPr="001A71EE">
        <w:rPr>
          <w:rFonts w:ascii="David" w:hAnsi="David" w:cs="David"/>
          <w:b/>
          <w:bCs/>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154"/>
        <w:gridCol w:w="3061"/>
        <w:gridCol w:w="1757"/>
        <w:gridCol w:w="850"/>
        <w:gridCol w:w="964"/>
      </w:tblGrid>
      <w:tr w:rsidR="000A1102" w:rsidRPr="001A71EE" w14:paraId="69E85B8C" w14:textId="77777777" w:rsidTr="004630AF">
        <w:trPr>
          <w:cantSplit/>
          <w:tblHeader/>
          <w:jc w:val="right"/>
        </w:trPr>
        <w:tc>
          <w:tcPr>
            <w:tcW w:w="567" w:type="dxa"/>
            <w:shd w:val="pct12" w:color="auto" w:fill="auto"/>
          </w:tcPr>
          <w:p w14:paraId="28B137AD"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2154" w:type="dxa"/>
            <w:shd w:val="pct12" w:color="auto" w:fill="auto"/>
          </w:tcPr>
          <w:p w14:paraId="31B1A630"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061" w:type="dxa"/>
            <w:shd w:val="pct12" w:color="auto" w:fill="auto"/>
          </w:tcPr>
          <w:p w14:paraId="07415E13"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גודל</w:t>
            </w:r>
            <w:r w:rsidRPr="001A71EE">
              <w:rPr>
                <w:rFonts w:ascii="David" w:hAnsi="David" w:cs="David"/>
                <w:b/>
                <w:bCs/>
                <w:color w:val="000000"/>
                <w:szCs w:val="20"/>
                <w:rtl/>
                <w:lang w:eastAsia="en-US"/>
              </w:rPr>
              <w:t xml:space="preserve"> </w:t>
            </w:r>
          </w:p>
          <w:p w14:paraId="71C2C22F"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c>
          <w:tcPr>
            <w:tcW w:w="1757" w:type="dxa"/>
            <w:shd w:val="pct12" w:color="auto" w:fill="auto"/>
          </w:tcPr>
          <w:p w14:paraId="57A0899F"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כמות</w:t>
            </w:r>
            <w:r w:rsidRPr="001A71EE">
              <w:rPr>
                <w:rFonts w:ascii="David" w:hAnsi="David" w:cs="David"/>
                <w:b/>
                <w:bCs/>
                <w:color w:val="000000"/>
                <w:szCs w:val="20"/>
                <w:rtl/>
                <w:lang w:eastAsia="en-US"/>
              </w:rPr>
              <w:t xml:space="preserve"> </w:t>
            </w:r>
          </w:p>
          <w:p w14:paraId="44CC7F0A"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c>
          <w:tcPr>
            <w:tcW w:w="850" w:type="dxa"/>
            <w:shd w:val="pct12" w:color="auto" w:fill="auto"/>
          </w:tcPr>
          <w:p w14:paraId="74327A25"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קיים</w:t>
            </w:r>
            <w:r w:rsidRPr="001A71EE">
              <w:rPr>
                <w:rFonts w:ascii="David" w:hAnsi="David" w:cs="David"/>
                <w:b/>
                <w:bCs/>
                <w:color w:val="000000"/>
                <w:szCs w:val="20"/>
                <w:rtl/>
                <w:lang w:eastAsia="en-US"/>
              </w:rPr>
              <w:t>/</w:t>
            </w:r>
          </w:p>
          <w:p w14:paraId="4F84E3A3"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לא</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קיים</w:t>
            </w:r>
          </w:p>
        </w:tc>
        <w:tc>
          <w:tcPr>
            <w:tcW w:w="964" w:type="dxa"/>
            <w:shd w:val="pct12" w:color="auto" w:fill="auto"/>
          </w:tcPr>
          <w:p w14:paraId="381DCA58"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פוטנציאל</w:t>
            </w:r>
          </w:p>
        </w:tc>
      </w:tr>
      <w:tr w:rsidR="000A1102" w:rsidRPr="001A71EE" w14:paraId="317C5213" w14:textId="77777777" w:rsidTr="004630AF">
        <w:trPr>
          <w:cantSplit/>
          <w:jc w:val="right"/>
        </w:trPr>
        <w:tc>
          <w:tcPr>
            <w:tcW w:w="567" w:type="dxa"/>
          </w:tcPr>
          <w:p w14:paraId="120CF1F0"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15AA4321"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מועדון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פעילות</w:t>
            </w:r>
          </w:p>
        </w:tc>
        <w:tc>
          <w:tcPr>
            <w:tcW w:w="3061" w:type="dxa"/>
          </w:tcPr>
          <w:p w14:paraId="3FDE12A5"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757" w:type="dxa"/>
          </w:tcPr>
          <w:p w14:paraId="457E0C9F"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Pr>
          <w:p w14:paraId="0FB710F2"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7D11DDF1"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24887B9E" w14:textId="77777777" w:rsidTr="004630AF">
        <w:trPr>
          <w:cantSplit/>
          <w:jc w:val="right"/>
        </w:trPr>
        <w:tc>
          <w:tcPr>
            <w:tcW w:w="567" w:type="dxa"/>
          </w:tcPr>
          <w:p w14:paraId="09656F8F"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13756D76"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מטבחון</w:t>
            </w:r>
          </w:p>
        </w:tc>
        <w:tc>
          <w:tcPr>
            <w:tcW w:w="3061" w:type="dxa"/>
          </w:tcPr>
          <w:p w14:paraId="1AF4F74D"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12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42BFF7A0"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Pr>
          <w:p w14:paraId="598B86DF"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58C1F95E"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004887F1" w14:textId="77777777" w:rsidTr="004630AF">
        <w:trPr>
          <w:cantSplit/>
          <w:jc w:val="right"/>
        </w:trPr>
        <w:tc>
          <w:tcPr>
            <w:tcW w:w="567" w:type="dxa"/>
          </w:tcPr>
          <w:p w14:paraId="22FB2887"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184E8B80"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פינות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מנוחה</w:t>
            </w:r>
          </w:p>
        </w:tc>
        <w:tc>
          <w:tcPr>
            <w:tcW w:w="3061" w:type="dxa"/>
          </w:tcPr>
          <w:p w14:paraId="184A79C8"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12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7C2E9DAF"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Pr>
          <w:p w14:paraId="23642CF9"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551E2399"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6511037" w14:textId="77777777" w:rsidTr="004630AF">
        <w:trPr>
          <w:cantSplit/>
          <w:jc w:val="right"/>
        </w:trPr>
        <w:tc>
          <w:tcPr>
            <w:tcW w:w="567" w:type="dxa"/>
          </w:tcPr>
          <w:p w14:paraId="7993D67B"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379813CA"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p>
        </w:tc>
        <w:tc>
          <w:tcPr>
            <w:tcW w:w="3061" w:type="dxa"/>
          </w:tcPr>
          <w:p w14:paraId="603BEBD8"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75D3B7E6" w14:textId="0F9A8C56" w:rsidR="000A1102" w:rsidRPr="001A71EE" w:rsidRDefault="00E631AF"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w:t>
            </w:r>
          </w:p>
        </w:tc>
        <w:tc>
          <w:tcPr>
            <w:tcW w:w="850" w:type="dxa"/>
          </w:tcPr>
          <w:p w14:paraId="5642EB1D"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60429B6A"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55F7BD9D" w14:textId="77777777" w:rsidTr="004630AF">
        <w:trPr>
          <w:cantSplit/>
          <w:jc w:val="right"/>
        </w:trPr>
        <w:tc>
          <w:tcPr>
            <w:tcW w:w="567" w:type="dxa"/>
          </w:tcPr>
          <w:p w14:paraId="1EE7FE9A"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451F0DB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מקלחות</w:t>
            </w:r>
          </w:p>
        </w:tc>
        <w:tc>
          <w:tcPr>
            <w:tcW w:w="3061" w:type="dxa"/>
          </w:tcPr>
          <w:p w14:paraId="535E3963"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3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60CC7A3B"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2 </w:t>
            </w:r>
          </w:p>
        </w:tc>
        <w:tc>
          <w:tcPr>
            <w:tcW w:w="850" w:type="dxa"/>
          </w:tcPr>
          <w:p w14:paraId="1F7A1F86"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2B181559"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BD59D15" w14:textId="77777777" w:rsidTr="004630AF">
        <w:trPr>
          <w:cantSplit/>
          <w:jc w:val="right"/>
        </w:trPr>
        <w:tc>
          <w:tcPr>
            <w:tcW w:w="567" w:type="dxa"/>
          </w:tcPr>
          <w:p w14:paraId="1C32186A"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48DF4EF5"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מינהלה</w:t>
            </w:r>
          </w:p>
        </w:tc>
        <w:tc>
          <w:tcPr>
            <w:tcW w:w="3061" w:type="dxa"/>
          </w:tcPr>
          <w:p w14:paraId="39E4EC8A"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1E533450"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Pr>
          <w:p w14:paraId="790AB428"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2AAE4D3B" w14:textId="77777777" w:rsidR="000A1102" w:rsidRPr="001A71EE" w:rsidRDefault="000A1102" w:rsidP="004630AF">
            <w:pPr>
              <w:pStyle w:val="HNormal"/>
              <w:spacing w:after="0"/>
              <w:jc w:val="center"/>
              <w:rPr>
                <w:rFonts w:ascii="David" w:hAnsi="David" w:cs="David"/>
                <w:color w:val="000000"/>
                <w:szCs w:val="20"/>
                <w:rtl/>
                <w:lang w:eastAsia="en-US"/>
              </w:rPr>
            </w:pPr>
          </w:p>
        </w:tc>
      </w:tr>
    </w:tbl>
    <w:p w14:paraId="192290FB" w14:textId="77777777" w:rsidR="000A1102" w:rsidRPr="001A71EE" w:rsidRDefault="000A1102" w:rsidP="00AA13E2">
      <w:pPr>
        <w:pStyle w:val="HNormal"/>
        <w:tabs>
          <w:tab w:val="left" w:leader="underscore" w:pos="8309"/>
        </w:tabs>
        <w:spacing w:after="240"/>
        <w:rPr>
          <w:rFonts w:ascii="David" w:hAnsi="David" w:cs="David"/>
          <w:b/>
          <w:bCs/>
          <w:color w:val="000000"/>
          <w:rtl/>
          <w:lang w:eastAsia="en-US"/>
        </w:rPr>
      </w:pPr>
    </w:p>
    <w:p w14:paraId="416129EC" w14:textId="71AF84B3" w:rsidR="000A1102" w:rsidRPr="001A71EE" w:rsidRDefault="000A1102" w:rsidP="001A0F41">
      <w:pPr>
        <w:rPr>
          <w:color w:val="000000"/>
          <w:rtl/>
          <w:lang w:eastAsia="en-US"/>
        </w:rPr>
      </w:pPr>
      <w:r w:rsidRPr="001A71EE">
        <w:rPr>
          <w:rFonts w:hint="eastAsia"/>
          <w:b/>
          <w:bCs/>
          <w:rtl/>
        </w:rPr>
        <w:lastRenderedPageBreak/>
        <w:t>אמות</w:t>
      </w:r>
      <w:r w:rsidRPr="001A71EE">
        <w:rPr>
          <w:b/>
          <w:bCs/>
          <w:rtl/>
        </w:rPr>
        <w:t xml:space="preserve"> מידה לבדיקת המבנה/ים המוצע/ים להפעלת </w:t>
      </w:r>
      <w:r w:rsidR="001A0F41" w:rsidRPr="001A71EE">
        <w:rPr>
          <w:b/>
          <w:bCs/>
          <w:rtl/>
          <w:lang w:eastAsia="en-US"/>
        </w:rPr>
        <w:fldChar w:fldCharType="begin" w:fldLock="1"/>
      </w:r>
      <w:r w:rsidR="001A0F41" w:rsidRPr="001A71EE">
        <w:rPr>
          <w:b/>
          <w:bCs/>
          <w:rtl/>
          <w:lang w:eastAsia="en-US"/>
        </w:rPr>
        <w:instrText xml:space="preserve"> </w:instrText>
      </w:r>
      <w:r w:rsidR="001A0F41" w:rsidRPr="001A71EE">
        <w:rPr>
          <w:b/>
          <w:bCs/>
          <w:lang w:eastAsia="en-US"/>
        </w:rPr>
        <w:instrText>REF</w:instrText>
      </w:r>
      <w:r w:rsidR="001A0F41" w:rsidRPr="001A71EE">
        <w:rPr>
          <w:b/>
          <w:bCs/>
          <w:rtl/>
          <w:lang w:eastAsia="en-US"/>
        </w:rPr>
        <w:instrText xml:space="preserve"> כינוי_מסגרת_פנימיה_מלאה \</w:instrText>
      </w:r>
      <w:r w:rsidR="001A0F41" w:rsidRPr="001A71EE">
        <w:rPr>
          <w:b/>
          <w:bCs/>
          <w:lang w:eastAsia="en-US"/>
        </w:rPr>
        <w:instrText>h</w:instrText>
      </w:r>
      <w:r w:rsidR="001A0F41" w:rsidRPr="001A71EE">
        <w:rPr>
          <w:b/>
          <w:bCs/>
          <w:rtl/>
          <w:lang w:eastAsia="en-US"/>
        </w:rPr>
        <w:instrText xml:space="preserve">  \* </w:instrText>
      </w:r>
      <w:r w:rsidR="001A0F41" w:rsidRPr="001A71EE">
        <w:rPr>
          <w:b/>
          <w:bCs/>
          <w:lang w:eastAsia="en-US"/>
        </w:rPr>
        <w:instrText>MERGEFORMAT</w:instrText>
      </w:r>
      <w:r w:rsidR="001A0F41" w:rsidRPr="001A71EE">
        <w:rPr>
          <w:b/>
          <w:bCs/>
          <w:rtl/>
          <w:lang w:eastAsia="en-US"/>
        </w:rPr>
        <w:instrText xml:space="preserve"> </w:instrText>
      </w:r>
      <w:r w:rsidR="001A0F41" w:rsidRPr="001A71EE">
        <w:rPr>
          <w:b/>
          <w:bCs/>
          <w:rtl/>
          <w:lang w:eastAsia="en-US"/>
        </w:rPr>
      </w:r>
      <w:r w:rsidR="001A0F41" w:rsidRPr="001A71EE">
        <w:rPr>
          <w:b/>
          <w:bCs/>
          <w:rtl/>
          <w:lang w:eastAsia="en-US"/>
        </w:rPr>
        <w:fldChar w:fldCharType="separate"/>
      </w:r>
      <w:r w:rsidR="00635B26" w:rsidRPr="001A71EE">
        <w:rPr>
          <w:rFonts w:hint="eastAsia"/>
          <w:b/>
          <w:bCs/>
          <w:rtl/>
        </w:rPr>
        <w:t>פנימייה</w:t>
      </w:r>
      <w:r w:rsidR="00635B26" w:rsidRPr="001A71EE">
        <w:rPr>
          <w:b/>
          <w:bCs/>
          <w:rtl/>
        </w:rPr>
        <w:t xml:space="preserve"> </w:t>
      </w:r>
      <w:r w:rsidR="00635B26" w:rsidRPr="001A71EE">
        <w:rPr>
          <w:rFonts w:hint="eastAsia"/>
          <w:b/>
          <w:bCs/>
          <w:rtl/>
        </w:rPr>
        <w:t>מלאה</w:t>
      </w:r>
      <w:r w:rsidR="001A0F41" w:rsidRPr="001A71EE">
        <w:rPr>
          <w:b/>
          <w:bCs/>
          <w:rtl/>
          <w:lang w:eastAsia="en-US"/>
        </w:rPr>
        <w:fldChar w:fldCharType="end"/>
      </w:r>
      <w:r w:rsidR="001A0F41" w:rsidRPr="001A71EE">
        <w:rPr>
          <w:b/>
          <w:bCs/>
          <w:rtl/>
        </w:rPr>
        <w:t xml:space="preserve"> </w:t>
      </w:r>
      <w:r w:rsidRPr="001A71EE">
        <w:rPr>
          <w:rFonts w:hint="eastAsia"/>
          <w:b/>
          <w:bCs/>
          <w:rtl/>
        </w:rPr>
        <w:t>ב</w:t>
      </w:r>
      <w:r w:rsidR="00674F0C" w:rsidRPr="001A71EE">
        <w:rPr>
          <w:rFonts w:hint="eastAsia"/>
          <w:b/>
          <w:bCs/>
          <w:rtl/>
        </w:rPr>
        <w:t>מבנה</w:t>
      </w:r>
      <w:r w:rsidR="00674F0C" w:rsidRPr="001A71EE">
        <w:rPr>
          <w:b/>
          <w:bCs/>
          <w:rtl/>
        </w:rPr>
        <w:t xml:space="preserve"> </w:t>
      </w:r>
      <w:r w:rsidR="00674F0C" w:rsidRPr="001A71EE">
        <w:rPr>
          <w:rFonts w:hint="eastAsia"/>
          <w:b/>
          <w:bCs/>
          <w:rtl/>
        </w:rPr>
        <w:t>ארגוני</w:t>
      </w:r>
      <w:r w:rsidR="00674F0C" w:rsidRPr="001A71EE">
        <w:rPr>
          <w:b/>
          <w:bCs/>
          <w:rtl/>
        </w:rPr>
        <w:t xml:space="preserve"> </w:t>
      </w:r>
      <w:r w:rsidR="00674F0C" w:rsidRPr="001A71EE">
        <w:rPr>
          <w:rFonts w:hint="eastAsia"/>
          <w:b/>
          <w:bCs/>
          <w:rtl/>
        </w:rPr>
        <w:t>קבוצתי</w:t>
      </w:r>
      <w:r w:rsidRPr="001A71EE">
        <w:rPr>
          <w:b/>
          <w:bCs/>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041"/>
        <w:gridCol w:w="3742"/>
        <w:gridCol w:w="680"/>
        <w:gridCol w:w="1020"/>
        <w:gridCol w:w="1304"/>
      </w:tblGrid>
      <w:tr w:rsidR="000A1102" w:rsidRPr="001A71EE" w14:paraId="7F7D70BB" w14:textId="77777777" w:rsidTr="00C26B8D">
        <w:trPr>
          <w:cantSplit/>
          <w:tblHeader/>
          <w:jc w:val="right"/>
        </w:trPr>
        <w:tc>
          <w:tcPr>
            <w:tcW w:w="567" w:type="dxa"/>
            <w:shd w:val="pct12" w:color="auto" w:fill="auto"/>
          </w:tcPr>
          <w:p w14:paraId="479210A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2041" w:type="dxa"/>
            <w:shd w:val="pct12" w:color="auto" w:fill="auto"/>
          </w:tcPr>
          <w:p w14:paraId="4995F9A3"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742" w:type="dxa"/>
            <w:shd w:val="pct12" w:color="auto" w:fill="auto"/>
          </w:tcPr>
          <w:p w14:paraId="1996BEAE"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הנחיות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ופרמטרים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לבדיקה</w:t>
            </w:r>
          </w:p>
        </w:tc>
        <w:tc>
          <w:tcPr>
            <w:tcW w:w="680" w:type="dxa"/>
            <w:shd w:val="pct12" w:color="auto" w:fill="auto"/>
          </w:tcPr>
          <w:p w14:paraId="471DD23B"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מקס</w:t>
            </w:r>
            <w:r w:rsidRPr="001A71EE">
              <w:rPr>
                <w:rFonts w:ascii="David" w:hAnsi="David" w:cs="David"/>
                <w:b/>
                <w:bCs/>
                <w:color w:val="000000"/>
                <w:szCs w:val="20"/>
                <w:rtl/>
                <w:lang w:eastAsia="en-US"/>
              </w:rPr>
              <w:t>'</w:t>
            </w:r>
          </w:p>
        </w:tc>
        <w:tc>
          <w:tcPr>
            <w:tcW w:w="1020" w:type="dxa"/>
            <w:shd w:val="pct12" w:color="auto" w:fill="auto"/>
          </w:tcPr>
          <w:p w14:paraId="5E17040A"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הניקוד</w:t>
            </w:r>
          </w:p>
          <w:p w14:paraId="3402CEF9"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p>
          <w:p w14:paraId="6ACAEA0A"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בעת</w:t>
            </w:r>
            <w:r w:rsidRPr="001A71EE">
              <w:rPr>
                <w:rFonts w:ascii="David" w:hAnsi="David" w:cs="David"/>
                <w:b/>
                <w:bCs/>
                <w:color w:val="000000"/>
                <w:szCs w:val="20"/>
                <w:rtl/>
                <w:lang w:eastAsia="en-US"/>
              </w:rPr>
              <w:t xml:space="preserve"> </w:t>
            </w:r>
          </w:p>
          <w:p w14:paraId="05817BB2"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הבדיקה</w:t>
            </w:r>
          </w:p>
        </w:tc>
        <w:tc>
          <w:tcPr>
            <w:tcW w:w="1304" w:type="dxa"/>
            <w:shd w:val="pct12" w:color="auto" w:fill="auto"/>
          </w:tcPr>
          <w:p w14:paraId="53730B18"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הערות</w:t>
            </w:r>
            <w:r w:rsidRPr="001A71EE">
              <w:rPr>
                <w:rFonts w:ascii="David" w:hAnsi="David" w:cs="David"/>
                <w:b/>
                <w:bCs/>
                <w:color w:val="000000"/>
                <w:szCs w:val="20"/>
                <w:rtl/>
                <w:lang w:eastAsia="en-US"/>
              </w:rPr>
              <w:t xml:space="preserve"> (ימולא </w:t>
            </w:r>
            <w:r w:rsidRPr="001A71EE">
              <w:rPr>
                <w:rFonts w:ascii="David" w:hAnsi="David" w:cs="David" w:hint="eastAsia"/>
                <w:b/>
                <w:bCs/>
                <w:color w:val="000000"/>
                <w:szCs w:val="20"/>
                <w:rtl/>
                <w:lang w:eastAsia="en-US"/>
              </w:rPr>
              <w:t>במידה</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פחות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מהניקוד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המקס</w:t>
            </w:r>
            <w:r w:rsidRPr="001A71EE">
              <w:rPr>
                <w:rFonts w:ascii="David" w:hAnsi="David" w:cs="David"/>
                <w:b/>
                <w:bCs/>
                <w:color w:val="000000"/>
                <w:szCs w:val="20"/>
                <w:rtl/>
                <w:lang w:eastAsia="en-US"/>
              </w:rPr>
              <w:t>')</w:t>
            </w:r>
          </w:p>
        </w:tc>
      </w:tr>
      <w:tr w:rsidR="000A1102" w:rsidRPr="001A71EE" w14:paraId="30C5DDC8" w14:textId="77777777" w:rsidTr="00C26B8D">
        <w:trPr>
          <w:cantSplit/>
          <w:jc w:val="right"/>
        </w:trPr>
        <w:tc>
          <w:tcPr>
            <w:tcW w:w="567" w:type="dxa"/>
          </w:tcPr>
          <w:p w14:paraId="0A5AAE0C"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53D3BC6E"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אולם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ספורט</w:t>
            </w:r>
          </w:p>
        </w:tc>
        <w:tc>
          <w:tcPr>
            <w:tcW w:w="3742" w:type="dxa"/>
          </w:tcPr>
          <w:p w14:paraId="7CF09908"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352BB647" w14:textId="1B1AF972" w:rsidR="000A1102"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1020" w:type="dxa"/>
          </w:tcPr>
          <w:p w14:paraId="68FC8AB2"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3B61C4C0"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452917FB" w14:textId="77777777" w:rsidTr="00C26B8D">
        <w:trPr>
          <w:cantSplit/>
          <w:trHeight w:val="478"/>
          <w:jc w:val="right"/>
        </w:trPr>
        <w:tc>
          <w:tcPr>
            <w:tcW w:w="567" w:type="dxa"/>
          </w:tcPr>
          <w:p w14:paraId="6F728E77"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18D0605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p>
        </w:tc>
        <w:tc>
          <w:tcPr>
            <w:tcW w:w="3742" w:type="dxa"/>
          </w:tcPr>
          <w:p w14:paraId="0D0CE637"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מידת ההתאמה לאכלוס מיידי של צוות, מס' החדרים המוקצה לצוות</w:t>
            </w:r>
          </w:p>
        </w:tc>
        <w:tc>
          <w:tcPr>
            <w:tcW w:w="680" w:type="dxa"/>
          </w:tcPr>
          <w:p w14:paraId="42E88214" w14:textId="74E05231" w:rsidR="000A1102"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1020" w:type="dxa"/>
          </w:tcPr>
          <w:p w14:paraId="6CD318A6"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79657AE8"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268D8C32" w14:textId="77777777" w:rsidTr="00C26B8D">
        <w:trPr>
          <w:cantSplit/>
          <w:trHeight w:val="478"/>
          <w:jc w:val="right"/>
        </w:trPr>
        <w:tc>
          <w:tcPr>
            <w:tcW w:w="567" w:type="dxa"/>
          </w:tcPr>
          <w:p w14:paraId="5489E235"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48B7E5EB"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משפחות</w:t>
            </w:r>
          </w:p>
        </w:tc>
        <w:tc>
          <w:tcPr>
            <w:tcW w:w="3742" w:type="dxa"/>
          </w:tcPr>
          <w:p w14:paraId="51FC39F8"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5448B184" w14:textId="5CBE2274" w:rsidR="000A1102"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1020" w:type="dxa"/>
          </w:tcPr>
          <w:p w14:paraId="03CEE74E"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338C405A"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6257E004" w14:textId="77777777" w:rsidTr="00C26B8D">
        <w:trPr>
          <w:cantSplit/>
          <w:jc w:val="right"/>
        </w:trPr>
        <w:tc>
          <w:tcPr>
            <w:tcW w:w="567" w:type="dxa"/>
          </w:tcPr>
          <w:p w14:paraId="1F48294A"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2E64CE88"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טיפול</w:t>
            </w:r>
          </w:p>
        </w:tc>
        <w:tc>
          <w:tcPr>
            <w:tcW w:w="3742" w:type="dxa"/>
          </w:tcPr>
          <w:p w14:paraId="6C53F84B"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מידת ההתאמה לאכלוס מיידי של צוות טיפולי, מס' החדרים המוקצה לצוות הטיפולי וגודלם</w:t>
            </w:r>
          </w:p>
        </w:tc>
        <w:tc>
          <w:tcPr>
            <w:tcW w:w="680" w:type="dxa"/>
          </w:tcPr>
          <w:p w14:paraId="6C693A9F"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1020" w:type="dxa"/>
          </w:tcPr>
          <w:p w14:paraId="1BFADCD3"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01F65642"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E4DB618" w14:textId="77777777" w:rsidTr="00C26B8D">
        <w:trPr>
          <w:cantSplit/>
          <w:jc w:val="right"/>
        </w:trPr>
        <w:tc>
          <w:tcPr>
            <w:tcW w:w="567" w:type="dxa"/>
          </w:tcPr>
          <w:p w14:paraId="6039E294"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27B6328A"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פינת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חי</w:t>
            </w:r>
          </w:p>
        </w:tc>
        <w:tc>
          <w:tcPr>
            <w:tcW w:w="3742" w:type="dxa"/>
          </w:tcPr>
          <w:p w14:paraId="13BDABC1"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6E72D9DC"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1020" w:type="dxa"/>
          </w:tcPr>
          <w:p w14:paraId="471CC974"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36693CC9"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65676881" w14:textId="77777777" w:rsidTr="00C26B8D">
        <w:trPr>
          <w:cantSplit/>
          <w:jc w:val="right"/>
        </w:trPr>
        <w:tc>
          <w:tcPr>
            <w:tcW w:w="567" w:type="dxa"/>
          </w:tcPr>
          <w:p w14:paraId="064FB713"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3B2F0D3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ציבורית</w:t>
            </w:r>
            <w:r w:rsidRPr="001A71EE">
              <w:rPr>
                <w:rFonts w:ascii="David" w:hAnsi="David" w:cs="David"/>
                <w:b/>
                <w:bCs/>
                <w:color w:val="000000"/>
                <w:szCs w:val="20"/>
                <w:rtl/>
                <w:lang w:eastAsia="en-US"/>
              </w:rPr>
              <w:t xml:space="preserve"> (כולל כיור)</w:t>
            </w:r>
          </w:p>
        </w:tc>
        <w:tc>
          <w:tcPr>
            <w:tcW w:w="3742" w:type="dxa"/>
          </w:tcPr>
          <w:p w14:paraId="171B1BD3"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06073882"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5</w:t>
            </w:r>
          </w:p>
        </w:tc>
        <w:tc>
          <w:tcPr>
            <w:tcW w:w="1020" w:type="dxa"/>
          </w:tcPr>
          <w:p w14:paraId="5E0F984F"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1752FAAC"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4366A0B5" w14:textId="77777777" w:rsidTr="00C26B8D">
        <w:trPr>
          <w:cantSplit/>
          <w:jc w:val="right"/>
        </w:trPr>
        <w:tc>
          <w:tcPr>
            <w:tcW w:w="567" w:type="dxa"/>
            <w:tcBorders>
              <w:bottom w:val="single" w:sz="4" w:space="0" w:color="auto"/>
            </w:tcBorders>
          </w:tcPr>
          <w:p w14:paraId="4B211CC4"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Borders>
              <w:bottom w:val="single" w:sz="4" w:space="0" w:color="auto"/>
            </w:tcBorders>
          </w:tcPr>
          <w:p w14:paraId="5059675D" w14:textId="77777777" w:rsidR="000A1102" w:rsidRPr="001A71EE" w:rsidRDefault="000A1102" w:rsidP="004630AF">
            <w:pPr>
              <w:pStyle w:val="HNormal"/>
              <w:spacing w:after="0"/>
              <w:jc w:val="left"/>
              <w:rPr>
                <w:rFonts w:ascii="David" w:hAnsi="David" w:cs="David"/>
                <w:b/>
                <w:bCs/>
                <w:color w:val="000000"/>
                <w:szCs w:val="20"/>
                <w:lang w:eastAsia="en-US"/>
              </w:rPr>
            </w:pPr>
            <w:r w:rsidRPr="001A71EE">
              <w:rPr>
                <w:rFonts w:ascii="David" w:hAnsi="David" w:cs="David" w:hint="eastAsia"/>
                <w:b/>
                <w:bCs/>
                <w:color w:val="000000"/>
                <w:szCs w:val="20"/>
                <w:rtl/>
                <w:lang w:eastAsia="en-US"/>
              </w:rPr>
              <w:t>התרשמות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כללית</w:t>
            </w:r>
          </w:p>
          <w:p w14:paraId="10DF44A9" w14:textId="77777777" w:rsidR="000A1102" w:rsidRPr="001A71EE" w:rsidRDefault="000A1102" w:rsidP="004630AF">
            <w:pPr>
              <w:pStyle w:val="HNormal"/>
              <w:spacing w:after="0"/>
              <w:jc w:val="left"/>
              <w:rPr>
                <w:rFonts w:ascii="David" w:hAnsi="David" w:cs="David"/>
                <w:b/>
                <w:bCs/>
                <w:color w:val="000000"/>
                <w:szCs w:val="20"/>
                <w:rtl/>
                <w:lang w:eastAsia="en-US"/>
              </w:rPr>
            </w:pPr>
          </w:p>
        </w:tc>
        <w:tc>
          <w:tcPr>
            <w:tcW w:w="3742" w:type="dxa"/>
          </w:tcPr>
          <w:p w14:paraId="6059D41F"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רמת מוכנות לאכלוס מידי; </w:t>
            </w:r>
            <w:r w:rsidRPr="001A71EE">
              <w:rPr>
                <w:rFonts w:ascii="David" w:hAnsi="David" w:cs="David" w:hint="eastAsia"/>
                <w:color w:val="000000"/>
                <w:szCs w:val="20"/>
                <w:rtl/>
                <w:lang w:eastAsia="en-US"/>
              </w:rPr>
              <w:t>רמת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תחזוקה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האם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מתאים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לילדים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ולנוער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מיקום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/המבנים </w:t>
            </w:r>
            <w:r w:rsidRPr="001A71EE">
              <w:rPr>
                <w:rFonts w:ascii="David" w:hAnsi="David" w:cs="David" w:hint="eastAsia"/>
                <w:color w:val="000000"/>
                <w:szCs w:val="20"/>
                <w:rtl/>
                <w:lang w:eastAsia="en-US"/>
              </w:rPr>
              <w:t>המוצעים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(קרבה </w:t>
            </w:r>
            <w:r w:rsidRPr="001A71EE">
              <w:rPr>
                <w:rFonts w:ascii="David" w:hAnsi="David" w:cs="David" w:hint="eastAsia"/>
                <w:color w:val="000000"/>
                <w:szCs w:val="20"/>
                <w:rtl/>
                <w:lang w:eastAsia="en-US"/>
              </w:rPr>
              <w:t>פיזית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אוטובוס</w:t>
            </w:r>
            <w:r w:rsidRPr="001A71EE">
              <w:rPr>
                <w:rFonts w:ascii="David" w:hAnsi="David" w:cs="David"/>
                <w:color w:val="000000"/>
                <w:szCs w:val="20"/>
                <w:rtl/>
                <w:lang w:eastAsia="en-US"/>
              </w:rPr>
              <w:t xml:space="preserve">/רכבת, </w:t>
            </w:r>
            <w:r w:rsidRPr="001A71EE">
              <w:rPr>
                <w:rFonts w:ascii="David" w:hAnsi="David" w:cs="David" w:hint="eastAsia"/>
                <w:color w:val="000000"/>
                <w:szCs w:val="20"/>
                <w:rtl/>
                <w:lang w:eastAsia="en-US"/>
              </w:rPr>
              <w:t>תדירות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גם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בשעות</w:t>
            </w:r>
            <w:r w:rsidRPr="001A71EE">
              <w:rPr>
                <w:rFonts w:ascii="David" w:hAnsi="David" w:cs="David"/>
                <w:color w:val="000000"/>
                <w:szCs w:val="20"/>
                <w:rtl/>
                <w:lang w:eastAsia="en-US"/>
              </w:rPr>
              <w:t xml:space="preserve"> 14:00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22:00 </w:t>
            </w:r>
            <w:r w:rsidRPr="001A71EE">
              <w:rPr>
                <w:rFonts w:ascii="David" w:hAnsi="David" w:cs="David" w:hint="eastAsia"/>
                <w:color w:val="000000"/>
                <w:szCs w:val="20"/>
                <w:rtl/>
                <w:lang w:eastAsia="en-US"/>
              </w:rPr>
              <w:t>וכיו</w:t>
            </w:r>
            <w:r w:rsidRPr="001A71EE">
              <w:rPr>
                <w:rFonts w:ascii="David" w:hAnsi="David" w:cs="David"/>
                <w:color w:val="000000"/>
                <w:szCs w:val="20"/>
                <w:rtl/>
                <w:lang w:eastAsia="en-US"/>
              </w:rPr>
              <w:t xml:space="preserve">"ב);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לאנשים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מוגבלויות</w:t>
            </w:r>
            <w:r w:rsidRPr="001A71EE">
              <w:rPr>
                <w:rFonts w:ascii="David" w:hAnsi="David" w:cs="David"/>
                <w:color w:val="000000"/>
                <w:szCs w:val="20"/>
                <w:rtl/>
                <w:lang w:eastAsia="en-US"/>
              </w:rPr>
              <w:t>.</w:t>
            </w:r>
          </w:p>
          <w:p w14:paraId="712B8319"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ממצא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העלול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לפגוע</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בצרכי</w:t>
            </w:r>
            <w:r w:rsidRPr="001A71EE">
              <w:rPr>
                <w:rFonts w:ascii="David" w:hAnsi="David" w:cs="David"/>
                <w:color w:val="000000"/>
                <w:szCs w:val="20"/>
                <w:rtl/>
                <w:lang w:eastAsia="en-US"/>
              </w:rPr>
              <w:t xml:space="preserve"> </w:t>
            </w:r>
            <w:r w:rsidRPr="001A71EE">
              <w:rPr>
                <w:rFonts w:ascii="David" w:hAnsi="David" w:cs="David" w:hint="eastAsia"/>
                <w:color w:val="000000"/>
                <w:sz w:val="16"/>
                <w:szCs w:val="20"/>
                <w:rtl/>
                <w:lang w:eastAsia="en-US"/>
              </w:rPr>
              <w:t>ה</w:t>
            </w:r>
            <w:r w:rsidRPr="001A71EE">
              <w:rPr>
                <w:rFonts w:ascii="David" w:hAnsi="David" w:cs="David"/>
                <w:sz w:val="16"/>
                <w:szCs w:val="20"/>
                <w:rtl/>
              </w:rPr>
              <w:fldChar w:fldCharType="begin" w:fldLock="1"/>
            </w:r>
            <w:r w:rsidRPr="001A71EE">
              <w:rPr>
                <w:rFonts w:ascii="David" w:hAnsi="David" w:cs="David"/>
                <w:sz w:val="16"/>
                <w:szCs w:val="20"/>
                <w:rtl/>
              </w:rPr>
              <w:instrText xml:space="preserve"> </w:instrText>
            </w:r>
            <w:r w:rsidRPr="001A71EE">
              <w:rPr>
                <w:rFonts w:ascii="David" w:hAnsi="David" w:cs="David"/>
                <w:sz w:val="16"/>
                <w:szCs w:val="20"/>
              </w:rPr>
              <w:instrText>REF</w:instrText>
            </w:r>
            <w:r w:rsidRPr="001A71EE">
              <w:rPr>
                <w:rFonts w:ascii="David" w:hAnsi="David" w:cs="David"/>
                <w:sz w:val="16"/>
                <w:szCs w:val="20"/>
                <w:rtl/>
              </w:rPr>
              <w:instrText xml:space="preserve"> כינוי_אוכלוסיית_היעד \</w:instrText>
            </w:r>
            <w:r w:rsidRPr="001A71EE">
              <w:rPr>
                <w:rFonts w:ascii="David" w:hAnsi="David" w:cs="David"/>
                <w:sz w:val="16"/>
                <w:szCs w:val="20"/>
              </w:rPr>
              <w:instrText>h</w:instrText>
            </w:r>
            <w:r w:rsidRPr="001A71EE">
              <w:rPr>
                <w:rFonts w:ascii="David" w:hAnsi="David" w:cs="David"/>
                <w:sz w:val="16"/>
                <w:szCs w:val="20"/>
                <w:rtl/>
              </w:rPr>
              <w:instrText xml:space="preserve">  \* </w:instrText>
            </w:r>
            <w:r w:rsidRPr="001A71EE">
              <w:rPr>
                <w:rFonts w:ascii="David" w:hAnsi="David" w:cs="David"/>
                <w:sz w:val="16"/>
                <w:szCs w:val="20"/>
              </w:rPr>
              <w:instrText>MERGEFORMAT</w:instrText>
            </w:r>
            <w:r w:rsidRPr="001A71EE">
              <w:rPr>
                <w:rFonts w:ascii="David" w:hAnsi="David" w:cs="David"/>
                <w:sz w:val="16"/>
                <w:szCs w:val="20"/>
                <w:rtl/>
              </w:rPr>
              <w:instrText xml:space="preserve"> </w:instrText>
            </w:r>
            <w:r w:rsidRPr="001A71EE">
              <w:rPr>
                <w:rFonts w:ascii="David" w:hAnsi="David" w:cs="David"/>
                <w:sz w:val="16"/>
                <w:szCs w:val="20"/>
                <w:rtl/>
              </w:rPr>
            </w:r>
            <w:r w:rsidRPr="001A71EE">
              <w:rPr>
                <w:rFonts w:ascii="David" w:hAnsi="David" w:cs="David"/>
                <w:sz w:val="16"/>
                <w:szCs w:val="20"/>
                <w:rtl/>
              </w:rPr>
              <w:fldChar w:fldCharType="separate"/>
            </w:r>
            <w:r w:rsidR="00635B26" w:rsidRPr="001A71EE">
              <w:rPr>
                <w:rFonts w:ascii="David" w:hAnsi="David" w:cs="David"/>
                <w:sz w:val="16"/>
                <w:szCs w:val="20"/>
                <w:rtl/>
              </w:rPr>
              <w:t>חניכים</w:t>
            </w:r>
            <w:r w:rsidRPr="001A71EE">
              <w:rPr>
                <w:rFonts w:ascii="David" w:hAnsi="David" w:cs="David"/>
                <w:sz w:val="16"/>
                <w:szCs w:val="20"/>
                <w:rtl/>
              </w:rPr>
              <w:fldChar w:fldCharType="end"/>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אי</w:t>
            </w:r>
            <w:r w:rsidRPr="001A71EE">
              <w:rPr>
                <w:rFonts w:ascii="David" w:hAnsi="David" w:cs="David"/>
                <w:color w:val="000000"/>
                <w:szCs w:val="20"/>
                <w:rtl/>
                <w:lang w:eastAsia="en-US"/>
              </w:rPr>
              <w:t xml:space="preserve">-התאמה </w:t>
            </w:r>
            <w:r w:rsidRPr="001A71EE">
              <w:rPr>
                <w:rFonts w:ascii="David" w:hAnsi="David" w:cs="David" w:hint="eastAsia"/>
                <w:color w:val="000000"/>
                <w:szCs w:val="20"/>
                <w:rtl/>
                <w:lang w:eastAsia="en-US"/>
              </w:rPr>
              <w:t>להם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יקטין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הציון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לאפס</w:t>
            </w:r>
            <w:r w:rsidRPr="001A71EE">
              <w:rPr>
                <w:rFonts w:ascii="David" w:hAnsi="David" w:cs="David"/>
                <w:color w:val="000000"/>
                <w:szCs w:val="20"/>
                <w:rtl/>
                <w:lang w:eastAsia="en-US"/>
              </w:rPr>
              <w:t>.</w:t>
            </w:r>
          </w:p>
        </w:tc>
        <w:tc>
          <w:tcPr>
            <w:tcW w:w="680" w:type="dxa"/>
          </w:tcPr>
          <w:p w14:paraId="2D514E1E"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25</w:t>
            </w:r>
          </w:p>
        </w:tc>
        <w:tc>
          <w:tcPr>
            <w:tcW w:w="1020" w:type="dxa"/>
          </w:tcPr>
          <w:p w14:paraId="232EAE71"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50E6DAD9"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2FB258F8" w14:textId="77777777" w:rsidTr="00C26B8D">
        <w:trPr>
          <w:cantSplit/>
          <w:jc w:val="right"/>
        </w:trPr>
        <w:tc>
          <w:tcPr>
            <w:tcW w:w="567" w:type="dxa"/>
            <w:tcBorders>
              <w:right w:val="nil"/>
            </w:tcBorders>
            <w:shd w:val="clear" w:color="auto" w:fill="D9D9D9" w:themeFill="background1" w:themeFillShade="D9"/>
          </w:tcPr>
          <w:p w14:paraId="53300C7B" w14:textId="77777777" w:rsidR="000A1102" w:rsidRPr="001A71EE" w:rsidRDefault="000A1102" w:rsidP="004630AF">
            <w:pPr>
              <w:pStyle w:val="HNormal"/>
              <w:spacing w:after="0"/>
              <w:ind w:left="144" w:right="720"/>
              <w:jc w:val="left"/>
              <w:rPr>
                <w:rFonts w:ascii="David" w:hAnsi="David" w:cs="David"/>
                <w:b/>
                <w:bCs/>
                <w:color w:val="000000"/>
                <w:szCs w:val="20"/>
                <w:rtl/>
                <w:lang w:eastAsia="en-US"/>
              </w:rPr>
            </w:pPr>
          </w:p>
        </w:tc>
        <w:tc>
          <w:tcPr>
            <w:tcW w:w="2041" w:type="dxa"/>
            <w:tcBorders>
              <w:left w:val="nil"/>
              <w:right w:val="nil"/>
            </w:tcBorders>
            <w:shd w:val="clear" w:color="auto" w:fill="D9D9D9" w:themeFill="background1" w:themeFillShade="D9"/>
          </w:tcPr>
          <w:p w14:paraId="755BA485" w14:textId="5FEE970A" w:rsidR="000A1102" w:rsidRPr="001A71EE" w:rsidRDefault="000A1102" w:rsidP="004630AF">
            <w:pPr>
              <w:pStyle w:val="HNormal"/>
              <w:spacing w:after="0"/>
              <w:jc w:val="center"/>
              <w:rPr>
                <w:rFonts w:ascii="David" w:hAnsi="David" w:cs="David"/>
                <w:b/>
                <w:bCs/>
                <w:color w:val="000000"/>
                <w:szCs w:val="20"/>
                <w:rtl/>
                <w:lang w:eastAsia="en-US"/>
              </w:rPr>
            </w:pPr>
          </w:p>
        </w:tc>
        <w:tc>
          <w:tcPr>
            <w:tcW w:w="3742" w:type="dxa"/>
            <w:tcBorders>
              <w:left w:val="nil"/>
            </w:tcBorders>
            <w:shd w:val="clear" w:color="auto" w:fill="D9D9D9" w:themeFill="background1" w:themeFillShade="D9"/>
          </w:tcPr>
          <w:p w14:paraId="57C37A5A" w14:textId="5F253645" w:rsidR="000A1102" w:rsidRPr="001A71EE" w:rsidRDefault="00C30950"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סה</w:t>
            </w:r>
            <w:r w:rsidRPr="001A71EE">
              <w:rPr>
                <w:rFonts w:ascii="David" w:hAnsi="David" w:cs="David"/>
                <w:b/>
                <w:bCs/>
                <w:color w:val="000000"/>
                <w:szCs w:val="20"/>
                <w:rtl/>
                <w:lang w:eastAsia="en-US"/>
              </w:rPr>
              <w:t>"כ</w:t>
            </w:r>
          </w:p>
        </w:tc>
        <w:tc>
          <w:tcPr>
            <w:tcW w:w="680" w:type="dxa"/>
            <w:shd w:val="clear" w:color="auto" w:fill="D9D9D9" w:themeFill="background1" w:themeFillShade="D9"/>
          </w:tcPr>
          <w:p w14:paraId="0139A83D" w14:textId="053C915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SUM(ABOVE</w:instrText>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rtl/>
                <w:lang w:eastAsia="en-US"/>
              </w:rPr>
              <w:fldChar w:fldCharType="separate"/>
            </w:r>
            <w:r w:rsidR="00635B26" w:rsidRPr="001A71EE">
              <w:rPr>
                <w:rFonts w:ascii="David" w:hAnsi="David" w:cs="David"/>
                <w:b/>
                <w:bCs/>
                <w:color w:val="000000"/>
                <w:szCs w:val="20"/>
                <w:rtl/>
                <w:lang w:eastAsia="en-US"/>
              </w:rPr>
              <w:t>100</w:t>
            </w:r>
            <w:r w:rsidRPr="001A71EE">
              <w:rPr>
                <w:rFonts w:ascii="David" w:hAnsi="David" w:cs="David"/>
                <w:b/>
                <w:bCs/>
                <w:color w:val="000000"/>
                <w:szCs w:val="20"/>
                <w:rtl/>
                <w:lang w:eastAsia="en-US"/>
              </w:rPr>
              <w:fldChar w:fldCharType="end"/>
            </w:r>
          </w:p>
        </w:tc>
        <w:tc>
          <w:tcPr>
            <w:tcW w:w="1020" w:type="dxa"/>
            <w:shd w:val="clear" w:color="auto" w:fill="D9D9D9" w:themeFill="background1" w:themeFillShade="D9"/>
          </w:tcPr>
          <w:p w14:paraId="1BF7E1F6" w14:textId="77777777" w:rsidR="000A1102" w:rsidRPr="001A71EE" w:rsidRDefault="000A1102" w:rsidP="004630AF">
            <w:pPr>
              <w:pStyle w:val="HNormal"/>
              <w:spacing w:after="0"/>
              <w:jc w:val="center"/>
              <w:rPr>
                <w:rFonts w:ascii="David" w:hAnsi="David" w:cs="David"/>
                <w:b/>
                <w:bCs/>
                <w:color w:val="000000"/>
                <w:szCs w:val="20"/>
                <w:rtl/>
                <w:lang w:eastAsia="en-US"/>
              </w:rPr>
            </w:pPr>
          </w:p>
        </w:tc>
        <w:tc>
          <w:tcPr>
            <w:tcW w:w="1304" w:type="dxa"/>
            <w:shd w:val="clear" w:color="auto" w:fill="D9D9D9" w:themeFill="background1" w:themeFillShade="D9"/>
          </w:tcPr>
          <w:p w14:paraId="0FA45DE2" w14:textId="77777777" w:rsidR="000A1102" w:rsidRPr="001A71EE" w:rsidRDefault="000A1102" w:rsidP="004630AF">
            <w:pPr>
              <w:pStyle w:val="HNormal"/>
              <w:spacing w:after="0"/>
              <w:jc w:val="center"/>
              <w:rPr>
                <w:rFonts w:ascii="David" w:hAnsi="David" w:cs="David"/>
                <w:b/>
                <w:bCs/>
                <w:color w:val="000000"/>
                <w:szCs w:val="20"/>
                <w:rtl/>
                <w:lang w:eastAsia="en-US"/>
              </w:rPr>
            </w:pPr>
          </w:p>
        </w:tc>
      </w:tr>
    </w:tbl>
    <w:p w14:paraId="4B16B66C" w14:textId="77777777" w:rsidR="000A1102" w:rsidRPr="001A71EE" w:rsidRDefault="000A1102" w:rsidP="00AA13E2">
      <w:pPr>
        <w:pStyle w:val="HNormal"/>
        <w:tabs>
          <w:tab w:val="left" w:leader="underscore" w:pos="8309"/>
        </w:tabs>
        <w:spacing w:after="240"/>
        <w:rPr>
          <w:rFonts w:ascii="David" w:hAnsi="David" w:cs="David"/>
          <w:b/>
          <w:bCs/>
          <w:color w:val="000000"/>
          <w:rtl/>
          <w:lang w:eastAsia="en-US"/>
        </w:rPr>
      </w:pPr>
    </w:p>
    <w:p w14:paraId="6A680E19" w14:textId="77777777" w:rsidR="000A1102" w:rsidRPr="001A71EE" w:rsidRDefault="000A1102" w:rsidP="000A1102">
      <w:pPr>
        <w:rPr>
          <w:color w:val="000000"/>
          <w:rtl/>
          <w:lang w:eastAsia="en-US"/>
        </w:rPr>
      </w:pPr>
      <w:r w:rsidRPr="001A71EE">
        <w:rPr>
          <w:rFonts w:hint="eastAsia"/>
          <w:b/>
          <w:bCs/>
          <w:rtl/>
        </w:rPr>
        <w:t>אמות</w:t>
      </w:r>
      <w:r w:rsidRPr="001A71EE">
        <w:rPr>
          <w:b/>
          <w:bCs/>
          <w:rtl/>
        </w:rPr>
        <w:t xml:space="preserve"> מידה לבדיקת המבנה/ים המוצע/ים להפעלת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סוג_פנימייה_פנימיית_יום_מפורט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פנימיית</w:t>
      </w:r>
      <w:r w:rsidR="00635B26" w:rsidRPr="001A71EE">
        <w:rPr>
          <w:b/>
          <w:bCs/>
          <w:rtl/>
        </w:rPr>
        <w:t xml:space="preserve"> </w:t>
      </w:r>
      <w:r w:rsidR="00635B26" w:rsidRPr="001A71EE">
        <w:rPr>
          <w:rFonts w:hint="eastAsia"/>
          <w:b/>
          <w:bCs/>
          <w:rtl/>
        </w:rPr>
        <w:t>יום</w:t>
      </w:r>
      <w:r w:rsidRPr="001A71EE">
        <w:rPr>
          <w:b/>
          <w:bCs/>
          <w:rtl/>
        </w:rPr>
        <w:fldChar w:fldCharType="end"/>
      </w:r>
      <w:r w:rsidRPr="001A71EE">
        <w:rPr>
          <w:b/>
          <w:bCs/>
          <w:rtl/>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2"/>
        <w:gridCol w:w="3233"/>
        <w:gridCol w:w="1757"/>
        <w:gridCol w:w="850"/>
        <w:gridCol w:w="964"/>
      </w:tblGrid>
      <w:tr w:rsidR="000A1102" w:rsidRPr="001A71EE" w14:paraId="4415CB61" w14:textId="77777777" w:rsidTr="00C26B8D">
        <w:trPr>
          <w:cantSplit/>
          <w:tblHeader/>
          <w:jc w:val="right"/>
        </w:trPr>
        <w:tc>
          <w:tcPr>
            <w:tcW w:w="567" w:type="dxa"/>
            <w:shd w:val="pct12" w:color="auto" w:fill="auto"/>
          </w:tcPr>
          <w:p w14:paraId="385FF36E"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1982" w:type="dxa"/>
            <w:shd w:val="pct12" w:color="auto" w:fill="auto"/>
          </w:tcPr>
          <w:p w14:paraId="540A9EF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233" w:type="dxa"/>
            <w:shd w:val="pct12" w:color="auto" w:fill="auto"/>
          </w:tcPr>
          <w:p w14:paraId="36819265"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הנחיות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ופרמטרים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לבדיקה</w:t>
            </w:r>
          </w:p>
        </w:tc>
        <w:tc>
          <w:tcPr>
            <w:tcW w:w="1757" w:type="dxa"/>
            <w:shd w:val="pct12" w:color="auto" w:fill="auto"/>
          </w:tcPr>
          <w:p w14:paraId="23DA01AA"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מקס</w:t>
            </w:r>
            <w:r w:rsidRPr="001A71EE">
              <w:rPr>
                <w:rFonts w:ascii="David" w:hAnsi="David" w:cs="David"/>
                <w:b/>
                <w:bCs/>
                <w:color w:val="000000"/>
                <w:szCs w:val="20"/>
                <w:rtl/>
                <w:lang w:eastAsia="en-US"/>
              </w:rPr>
              <w:t>'</w:t>
            </w:r>
          </w:p>
        </w:tc>
        <w:tc>
          <w:tcPr>
            <w:tcW w:w="850" w:type="dxa"/>
            <w:shd w:val="pct12" w:color="auto" w:fill="auto"/>
          </w:tcPr>
          <w:p w14:paraId="7D7E897B"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הניקוד</w:t>
            </w:r>
          </w:p>
          <w:p w14:paraId="7A6D32C2"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p>
          <w:p w14:paraId="4A413F14"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בעת</w:t>
            </w:r>
            <w:r w:rsidRPr="001A71EE">
              <w:rPr>
                <w:rFonts w:ascii="David" w:hAnsi="David" w:cs="David"/>
                <w:b/>
                <w:bCs/>
                <w:color w:val="000000"/>
                <w:szCs w:val="20"/>
                <w:rtl/>
                <w:lang w:eastAsia="en-US"/>
              </w:rPr>
              <w:t xml:space="preserve"> </w:t>
            </w:r>
          </w:p>
          <w:p w14:paraId="441DACD2"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הבדיקה</w:t>
            </w:r>
          </w:p>
        </w:tc>
        <w:tc>
          <w:tcPr>
            <w:tcW w:w="964" w:type="dxa"/>
            <w:shd w:val="pct12" w:color="auto" w:fill="auto"/>
          </w:tcPr>
          <w:p w14:paraId="417BC3DD"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הערות</w:t>
            </w:r>
            <w:r w:rsidRPr="001A71EE">
              <w:rPr>
                <w:rFonts w:ascii="David" w:hAnsi="David" w:cs="David"/>
                <w:b/>
                <w:bCs/>
                <w:color w:val="000000"/>
                <w:szCs w:val="20"/>
                <w:rtl/>
                <w:lang w:eastAsia="en-US"/>
              </w:rPr>
              <w:t xml:space="preserve"> (ימולא </w:t>
            </w:r>
            <w:r w:rsidRPr="001A71EE">
              <w:rPr>
                <w:rFonts w:ascii="David" w:hAnsi="David" w:cs="David" w:hint="eastAsia"/>
                <w:b/>
                <w:bCs/>
                <w:color w:val="000000"/>
                <w:szCs w:val="20"/>
                <w:rtl/>
                <w:lang w:eastAsia="en-US"/>
              </w:rPr>
              <w:t>במידה</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פחות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מהניקוד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המקס</w:t>
            </w:r>
            <w:r w:rsidRPr="001A71EE">
              <w:rPr>
                <w:rFonts w:ascii="David" w:hAnsi="David" w:cs="David"/>
                <w:b/>
                <w:bCs/>
                <w:color w:val="000000"/>
                <w:szCs w:val="20"/>
                <w:rtl/>
                <w:lang w:eastAsia="en-US"/>
              </w:rPr>
              <w:t>')</w:t>
            </w:r>
          </w:p>
        </w:tc>
      </w:tr>
      <w:tr w:rsidR="000A1102" w:rsidRPr="001A71EE" w14:paraId="319544E0" w14:textId="77777777" w:rsidTr="00C26B8D">
        <w:trPr>
          <w:cantSplit/>
          <w:jc w:val="right"/>
        </w:trPr>
        <w:tc>
          <w:tcPr>
            <w:tcW w:w="567" w:type="dxa"/>
          </w:tcPr>
          <w:p w14:paraId="132816C4"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03FE1E78"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מועדון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פעילות</w:t>
            </w:r>
          </w:p>
        </w:tc>
        <w:tc>
          <w:tcPr>
            <w:tcW w:w="3233" w:type="dxa"/>
          </w:tcPr>
          <w:p w14:paraId="46E39D16"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בלבד</w:t>
            </w:r>
          </w:p>
        </w:tc>
        <w:tc>
          <w:tcPr>
            <w:tcW w:w="1757" w:type="dxa"/>
          </w:tcPr>
          <w:p w14:paraId="250E3760"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850" w:type="dxa"/>
          </w:tcPr>
          <w:p w14:paraId="2D6F244F"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1BD0BAA6"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0C3E51E7" w14:textId="77777777" w:rsidTr="00C26B8D">
        <w:trPr>
          <w:cantSplit/>
          <w:jc w:val="right"/>
        </w:trPr>
        <w:tc>
          <w:tcPr>
            <w:tcW w:w="567" w:type="dxa"/>
          </w:tcPr>
          <w:p w14:paraId="468025A8"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3D318788"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מטבחון</w:t>
            </w:r>
          </w:p>
        </w:tc>
        <w:tc>
          <w:tcPr>
            <w:tcW w:w="3233" w:type="dxa"/>
          </w:tcPr>
          <w:p w14:paraId="30293CA8"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בלבד</w:t>
            </w:r>
          </w:p>
        </w:tc>
        <w:tc>
          <w:tcPr>
            <w:tcW w:w="1757" w:type="dxa"/>
          </w:tcPr>
          <w:p w14:paraId="3908C11D"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850" w:type="dxa"/>
          </w:tcPr>
          <w:p w14:paraId="1FE54556"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39A1B8E1"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44A0ED8" w14:textId="77777777" w:rsidTr="00C26B8D">
        <w:trPr>
          <w:cantSplit/>
          <w:jc w:val="right"/>
        </w:trPr>
        <w:tc>
          <w:tcPr>
            <w:tcW w:w="567" w:type="dxa"/>
          </w:tcPr>
          <w:p w14:paraId="4DD8CD4E"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114900A1"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פינות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מנוחה</w:t>
            </w:r>
          </w:p>
        </w:tc>
        <w:tc>
          <w:tcPr>
            <w:tcW w:w="3233" w:type="dxa"/>
          </w:tcPr>
          <w:p w14:paraId="38A9EB6B"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1757" w:type="dxa"/>
          </w:tcPr>
          <w:p w14:paraId="69B933EC"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850" w:type="dxa"/>
          </w:tcPr>
          <w:p w14:paraId="0109CC97"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6FFA66E3"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5708E20C" w14:textId="77777777" w:rsidTr="00C26B8D">
        <w:trPr>
          <w:cantSplit/>
          <w:jc w:val="right"/>
        </w:trPr>
        <w:tc>
          <w:tcPr>
            <w:tcW w:w="567" w:type="dxa"/>
          </w:tcPr>
          <w:p w14:paraId="58286DED"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220E07DF"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p>
        </w:tc>
        <w:tc>
          <w:tcPr>
            <w:tcW w:w="3233" w:type="dxa"/>
          </w:tcPr>
          <w:p w14:paraId="0F50C9A3"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1757" w:type="dxa"/>
          </w:tcPr>
          <w:p w14:paraId="29541A9A"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850" w:type="dxa"/>
          </w:tcPr>
          <w:p w14:paraId="1A8D5C1E"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3C139A07"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6E566587" w14:textId="77777777" w:rsidTr="00C26B8D">
        <w:trPr>
          <w:cantSplit/>
          <w:jc w:val="right"/>
        </w:trPr>
        <w:tc>
          <w:tcPr>
            <w:tcW w:w="567" w:type="dxa"/>
          </w:tcPr>
          <w:p w14:paraId="0AD4C898"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202027B8"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מקלחות</w:t>
            </w:r>
          </w:p>
        </w:tc>
        <w:tc>
          <w:tcPr>
            <w:tcW w:w="3233" w:type="dxa"/>
          </w:tcPr>
          <w:p w14:paraId="0CA06FAD"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1757" w:type="dxa"/>
          </w:tcPr>
          <w:p w14:paraId="01E8EB4F"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850" w:type="dxa"/>
          </w:tcPr>
          <w:p w14:paraId="5F97F6A9"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63DE9DBE"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24996E6F" w14:textId="77777777" w:rsidTr="00C26B8D">
        <w:trPr>
          <w:cantSplit/>
          <w:jc w:val="right"/>
        </w:trPr>
        <w:tc>
          <w:tcPr>
            <w:tcW w:w="567" w:type="dxa"/>
          </w:tcPr>
          <w:p w14:paraId="0381CE47"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25D3325E" w14:textId="77777777" w:rsidR="000A1102" w:rsidRPr="001A71EE" w:rsidRDefault="000A1102" w:rsidP="004630AF">
            <w:pPr>
              <w:pStyle w:val="HNormal"/>
              <w:spacing w:after="0"/>
              <w:jc w:val="left"/>
              <w:rPr>
                <w:rFonts w:ascii="David" w:hAnsi="David" w:cs="David"/>
                <w:b/>
                <w:bCs/>
                <w:color w:val="000000"/>
                <w:szCs w:val="20"/>
                <w:lang w:eastAsia="en-US"/>
              </w:rPr>
            </w:pPr>
            <w:r w:rsidRPr="001A71EE">
              <w:rPr>
                <w:rFonts w:ascii="David" w:hAnsi="David" w:cs="David" w:hint="eastAsia"/>
                <w:b/>
                <w:bCs/>
                <w:color w:val="000000"/>
                <w:szCs w:val="20"/>
                <w:rtl/>
                <w:lang w:eastAsia="en-US"/>
              </w:rPr>
              <w:t>התרשמות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כללית</w:t>
            </w:r>
          </w:p>
          <w:p w14:paraId="323FF8F2" w14:textId="77777777" w:rsidR="000A1102" w:rsidRPr="001A71EE" w:rsidRDefault="000A1102" w:rsidP="004630AF">
            <w:pPr>
              <w:pStyle w:val="HNormal"/>
              <w:spacing w:after="0"/>
              <w:jc w:val="left"/>
              <w:rPr>
                <w:rFonts w:ascii="David" w:hAnsi="David" w:cs="David"/>
                <w:color w:val="000000"/>
                <w:szCs w:val="20"/>
                <w:rtl/>
                <w:lang w:eastAsia="en-US"/>
              </w:rPr>
            </w:pPr>
          </w:p>
        </w:tc>
        <w:tc>
          <w:tcPr>
            <w:tcW w:w="3233" w:type="dxa"/>
          </w:tcPr>
          <w:p w14:paraId="5B3E299D" w14:textId="08850558"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רמת מוכנות לאכלוס מידי; </w:t>
            </w:r>
            <w:r w:rsidRPr="001A71EE">
              <w:rPr>
                <w:rFonts w:ascii="David" w:hAnsi="David" w:cs="David" w:hint="eastAsia"/>
                <w:color w:val="000000"/>
                <w:szCs w:val="20"/>
                <w:rtl/>
                <w:lang w:eastAsia="en-US"/>
              </w:rPr>
              <w:t>רמת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תחזוקה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האם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מתאים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לילדים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ולנוער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קרבה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לאכלוס</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מידי</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מיקום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/המבנים </w:t>
            </w:r>
            <w:r w:rsidRPr="001A71EE">
              <w:rPr>
                <w:rFonts w:ascii="David" w:hAnsi="David" w:cs="David" w:hint="eastAsia"/>
                <w:color w:val="000000"/>
                <w:szCs w:val="20"/>
                <w:rtl/>
                <w:lang w:eastAsia="en-US"/>
              </w:rPr>
              <w:t>המוצעים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(קרבה </w:t>
            </w:r>
            <w:r w:rsidRPr="001A71EE">
              <w:rPr>
                <w:rFonts w:ascii="David" w:hAnsi="David" w:cs="David" w:hint="eastAsia"/>
                <w:color w:val="000000"/>
                <w:szCs w:val="20"/>
                <w:rtl/>
                <w:lang w:eastAsia="en-US"/>
              </w:rPr>
              <w:t>פיזית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אוטובוס</w:t>
            </w:r>
            <w:r w:rsidRPr="001A71EE">
              <w:rPr>
                <w:rFonts w:ascii="David" w:hAnsi="David" w:cs="David"/>
                <w:color w:val="000000"/>
                <w:szCs w:val="20"/>
                <w:rtl/>
                <w:lang w:eastAsia="en-US"/>
              </w:rPr>
              <w:t xml:space="preserve">/רכבת, </w:t>
            </w:r>
            <w:r w:rsidRPr="001A71EE">
              <w:rPr>
                <w:rFonts w:ascii="David" w:hAnsi="David" w:cs="David" w:hint="eastAsia"/>
                <w:color w:val="000000"/>
                <w:szCs w:val="20"/>
                <w:rtl/>
                <w:lang w:eastAsia="en-US"/>
              </w:rPr>
              <w:t>תדירות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גם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בשעות</w:t>
            </w:r>
            <w:r w:rsidRPr="001A71EE">
              <w:rPr>
                <w:rFonts w:ascii="David" w:hAnsi="David" w:cs="David"/>
                <w:color w:val="000000"/>
                <w:szCs w:val="20"/>
                <w:rtl/>
                <w:lang w:eastAsia="en-US"/>
              </w:rPr>
              <w:t xml:space="preserve"> 14:00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22:00 </w:t>
            </w:r>
            <w:r w:rsidRPr="001A71EE">
              <w:rPr>
                <w:rFonts w:ascii="David" w:hAnsi="David" w:cs="David" w:hint="eastAsia"/>
                <w:color w:val="000000"/>
                <w:szCs w:val="20"/>
                <w:rtl/>
                <w:lang w:eastAsia="en-US"/>
              </w:rPr>
              <w:t>וכיו</w:t>
            </w:r>
            <w:r w:rsidRPr="001A71EE">
              <w:rPr>
                <w:rFonts w:ascii="David" w:hAnsi="David" w:cs="David"/>
                <w:color w:val="000000"/>
                <w:szCs w:val="20"/>
                <w:rtl/>
                <w:lang w:eastAsia="en-US"/>
              </w:rPr>
              <w:t>"ב)</w:t>
            </w:r>
            <w:r w:rsidR="00C30950" w:rsidRPr="001A71EE">
              <w:rPr>
                <w:rFonts w:ascii="David" w:hAnsi="David" w:cs="David"/>
                <w:color w:val="000000"/>
                <w:szCs w:val="20"/>
                <w:rtl/>
                <w:lang w:eastAsia="en-US"/>
              </w:rPr>
              <w:t xml:space="preserve">; </w:t>
            </w:r>
            <w:r w:rsidR="00C30950" w:rsidRPr="001A71EE">
              <w:rPr>
                <w:rFonts w:ascii="David" w:hAnsi="David" w:cs="David" w:hint="eastAsia"/>
                <w:color w:val="000000"/>
                <w:szCs w:val="20"/>
                <w:rtl/>
                <w:lang w:eastAsia="en-US"/>
              </w:rPr>
              <w:t>נגישות</w:t>
            </w:r>
            <w:r w:rsidR="00C30950" w:rsidRPr="001A71EE">
              <w:rPr>
                <w:rFonts w:ascii="David" w:hAnsi="David" w:cs="David"/>
                <w:color w:val="000000"/>
                <w:szCs w:val="20"/>
                <w:rtl/>
                <w:lang w:eastAsia="en-US"/>
              </w:rPr>
              <w:t xml:space="preserve"> </w:t>
            </w:r>
            <w:r w:rsidR="00C30950" w:rsidRPr="001A71EE">
              <w:rPr>
                <w:rFonts w:ascii="David" w:hAnsi="David" w:cs="David" w:hint="eastAsia"/>
                <w:color w:val="000000"/>
                <w:szCs w:val="20"/>
                <w:rtl/>
                <w:lang w:eastAsia="en-US"/>
              </w:rPr>
              <w:t>לאנשים</w:t>
            </w:r>
            <w:r w:rsidR="00C30950" w:rsidRPr="001A71EE">
              <w:rPr>
                <w:rFonts w:ascii="David" w:hAnsi="David" w:cs="David"/>
                <w:color w:val="000000"/>
                <w:szCs w:val="20"/>
                <w:rtl/>
                <w:lang w:eastAsia="en-US"/>
              </w:rPr>
              <w:t xml:space="preserve"> </w:t>
            </w:r>
            <w:r w:rsidR="00C30950" w:rsidRPr="001A71EE">
              <w:rPr>
                <w:rFonts w:ascii="David" w:hAnsi="David" w:cs="David" w:hint="eastAsia"/>
                <w:color w:val="000000"/>
                <w:szCs w:val="20"/>
                <w:rtl/>
                <w:lang w:eastAsia="en-US"/>
              </w:rPr>
              <w:t>עם</w:t>
            </w:r>
            <w:r w:rsidR="00C30950" w:rsidRPr="001A71EE">
              <w:rPr>
                <w:rFonts w:ascii="David" w:hAnsi="David" w:cs="David"/>
                <w:color w:val="000000"/>
                <w:szCs w:val="20"/>
                <w:rtl/>
                <w:lang w:eastAsia="en-US"/>
              </w:rPr>
              <w:t xml:space="preserve"> </w:t>
            </w:r>
            <w:r w:rsidR="00C30950" w:rsidRPr="001A71EE">
              <w:rPr>
                <w:rFonts w:ascii="David" w:hAnsi="David" w:cs="David" w:hint="eastAsia"/>
                <w:color w:val="000000"/>
                <w:szCs w:val="20"/>
                <w:rtl/>
                <w:lang w:eastAsia="en-US"/>
              </w:rPr>
              <w:t>מוגבלויות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ממצא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העלול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לפגוע</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בצרכי</w:t>
            </w:r>
            <w:r w:rsidRPr="001A71EE">
              <w:rPr>
                <w:rFonts w:ascii="David" w:hAnsi="David" w:cs="David"/>
                <w:color w:val="000000"/>
                <w:szCs w:val="20"/>
                <w:rtl/>
                <w:lang w:eastAsia="en-US"/>
              </w:rPr>
              <w:t xml:space="preserve"> </w:t>
            </w:r>
            <w:r w:rsidRPr="001A71EE">
              <w:rPr>
                <w:rFonts w:ascii="David" w:hAnsi="David" w:cs="David" w:hint="eastAsia"/>
                <w:color w:val="000000"/>
                <w:sz w:val="16"/>
                <w:szCs w:val="20"/>
                <w:rtl/>
                <w:lang w:eastAsia="en-US"/>
              </w:rPr>
              <w:t>ה</w:t>
            </w:r>
            <w:r w:rsidRPr="001A71EE">
              <w:rPr>
                <w:rFonts w:ascii="David" w:hAnsi="David" w:cs="David"/>
                <w:sz w:val="16"/>
                <w:szCs w:val="20"/>
                <w:rtl/>
              </w:rPr>
              <w:fldChar w:fldCharType="begin" w:fldLock="1"/>
            </w:r>
            <w:r w:rsidRPr="001A71EE">
              <w:rPr>
                <w:rFonts w:ascii="David" w:hAnsi="David" w:cs="David"/>
                <w:sz w:val="16"/>
                <w:szCs w:val="20"/>
                <w:rtl/>
              </w:rPr>
              <w:instrText xml:space="preserve"> </w:instrText>
            </w:r>
            <w:r w:rsidRPr="001A71EE">
              <w:rPr>
                <w:rFonts w:ascii="David" w:hAnsi="David" w:cs="David"/>
                <w:sz w:val="16"/>
                <w:szCs w:val="20"/>
              </w:rPr>
              <w:instrText>REF</w:instrText>
            </w:r>
            <w:r w:rsidRPr="001A71EE">
              <w:rPr>
                <w:rFonts w:ascii="David" w:hAnsi="David" w:cs="David"/>
                <w:sz w:val="16"/>
                <w:szCs w:val="20"/>
                <w:rtl/>
              </w:rPr>
              <w:instrText xml:space="preserve"> כינוי_אוכלוסיית_היעד \</w:instrText>
            </w:r>
            <w:r w:rsidRPr="001A71EE">
              <w:rPr>
                <w:rFonts w:ascii="David" w:hAnsi="David" w:cs="David"/>
                <w:sz w:val="16"/>
                <w:szCs w:val="20"/>
              </w:rPr>
              <w:instrText>h</w:instrText>
            </w:r>
            <w:r w:rsidRPr="001A71EE">
              <w:rPr>
                <w:rFonts w:ascii="David" w:hAnsi="David" w:cs="David"/>
                <w:sz w:val="16"/>
                <w:szCs w:val="20"/>
                <w:rtl/>
              </w:rPr>
              <w:instrText xml:space="preserve">  \* </w:instrText>
            </w:r>
            <w:r w:rsidRPr="001A71EE">
              <w:rPr>
                <w:rFonts w:ascii="David" w:hAnsi="David" w:cs="David"/>
                <w:sz w:val="16"/>
                <w:szCs w:val="20"/>
              </w:rPr>
              <w:instrText>MERGEFORMAT</w:instrText>
            </w:r>
            <w:r w:rsidRPr="001A71EE">
              <w:rPr>
                <w:rFonts w:ascii="David" w:hAnsi="David" w:cs="David"/>
                <w:sz w:val="16"/>
                <w:szCs w:val="20"/>
                <w:rtl/>
              </w:rPr>
              <w:instrText xml:space="preserve"> </w:instrText>
            </w:r>
            <w:r w:rsidRPr="001A71EE">
              <w:rPr>
                <w:rFonts w:ascii="David" w:hAnsi="David" w:cs="David"/>
                <w:sz w:val="16"/>
                <w:szCs w:val="20"/>
                <w:rtl/>
              </w:rPr>
            </w:r>
            <w:r w:rsidRPr="001A71EE">
              <w:rPr>
                <w:rFonts w:ascii="David" w:hAnsi="David" w:cs="David"/>
                <w:sz w:val="16"/>
                <w:szCs w:val="20"/>
                <w:rtl/>
              </w:rPr>
              <w:fldChar w:fldCharType="separate"/>
            </w:r>
            <w:r w:rsidR="00635B26" w:rsidRPr="001A71EE">
              <w:rPr>
                <w:rFonts w:ascii="David" w:hAnsi="David" w:cs="David"/>
                <w:sz w:val="16"/>
                <w:szCs w:val="20"/>
                <w:rtl/>
              </w:rPr>
              <w:t>חניכים</w:t>
            </w:r>
            <w:r w:rsidRPr="001A71EE">
              <w:rPr>
                <w:rFonts w:ascii="David" w:hAnsi="David" w:cs="David"/>
                <w:sz w:val="16"/>
                <w:szCs w:val="20"/>
                <w:rtl/>
              </w:rPr>
              <w:fldChar w:fldCharType="end"/>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אי</w:t>
            </w:r>
            <w:r w:rsidRPr="001A71EE">
              <w:rPr>
                <w:rFonts w:ascii="David" w:hAnsi="David" w:cs="David"/>
                <w:color w:val="000000"/>
                <w:szCs w:val="20"/>
                <w:rtl/>
                <w:lang w:eastAsia="en-US"/>
              </w:rPr>
              <w:t xml:space="preserve">-התאמה </w:t>
            </w:r>
            <w:r w:rsidRPr="001A71EE">
              <w:rPr>
                <w:rFonts w:ascii="David" w:hAnsi="David" w:cs="David" w:hint="eastAsia"/>
                <w:color w:val="000000"/>
                <w:szCs w:val="20"/>
                <w:rtl/>
                <w:lang w:eastAsia="en-US"/>
              </w:rPr>
              <w:t>להם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יקטין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הציון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לאפס</w:t>
            </w:r>
            <w:r w:rsidRPr="001A71EE">
              <w:rPr>
                <w:rFonts w:ascii="David" w:hAnsi="David" w:cs="David"/>
                <w:color w:val="000000"/>
                <w:szCs w:val="20"/>
                <w:rtl/>
                <w:lang w:eastAsia="en-US"/>
              </w:rPr>
              <w:t>.</w:t>
            </w:r>
          </w:p>
        </w:tc>
        <w:tc>
          <w:tcPr>
            <w:tcW w:w="1757" w:type="dxa"/>
          </w:tcPr>
          <w:p w14:paraId="7ACF53BC"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850" w:type="dxa"/>
          </w:tcPr>
          <w:p w14:paraId="7ECC3C1E"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7C2B4F98"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7D1E6FC" w14:textId="77777777" w:rsidTr="00C26B8D">
        <w:trPr>
          <w:cantSplit/>
          <w:jc w:val="right"/>
        </w:trPr>
        <w:tc>
          <w:tcPr>
            <w:tcW w:w="567" w:type="dxa"/>
            <w:shd w:val="clear" w:color="auto" w:fill="D9D9D9" w:themeFill="background1" w:themeFillShade="D9"/>
          </w:tcPr>
          <w:p w14:paraId="2D2E67AD"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5215" w:type="dxa"/>
            <w:gridSpan w:val="2"/>
            <w:shd w:val="clear" w:color="auto" w:fill="D9D9D9" w:themeFill="background1" w:themeFillShade="D9"/>
          </w:tcPr>
          <w:p w14:paraId="684C1908"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סה</w:t>
            </w:r>
            <w:r w:rsidRPr="001A71EE">
              <w:rPr>
                <w:rFonts w:ascii="David" w:hAnsi="David" w:cs="David"/>
                <w:color w:val="000000"/>
                <w:szCs w:val="20"/>
                <w:rtl/>
                <w:lang w:eastAsia="en-US"/>
              </w:rPr>
              <w:t>"כ</w:t>
            </w:r>
          </w:p>
        </w:tc>
        <w:tc>
          <w:tcPr>
            <w:tcW w:w="1757" w:type="dxa"/>
            <w:shd w:val="clear" w:color="auto" w:fill="D9D9D9" w:themeFill="background1" w:themeFillShade="D9"/>
          </w:tcPr>
          <w:p w14:paraId="4A694928"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SUM(ABOVE</w:instrText>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rtl/>
                <w:lang w:eastAsia="en-US"/>
              </w:rPr>
              <w:fldChar w:fldCharType="separate"/>
            </w:r>
            <w:r w:rsidR="00635B26" w:rsidRPr="001A71EE">
              <w:rPr>
                <w:rFonts w:ascii="David" w:hAnsi="David" w:cs="David"/>
                <w:b/>
                <w:bCs/>
                <w:color w:val="000000"/>
                <w:szCs w:val="20"/>
                <w:rtl/>
                <w:lang w:eastAsia="en-US"/>
              </w:rPr>
              <w:t>100</w:t>
            </w:r>
            <w:r w:rsidRPr="001A71EE">
              <w:rPr>
                <w:rFonts w:ascii="David" w:hAnsi="David" w:cs="David"/>
                <w:b/>
                <w:bCs/>
                <w:color w:val="000000"/>
                <w:szCs w:val="20"/>
                <w:rtl/>
                <w:lang w:eastAsia="en-US"/>
              </w:rPr>
              <w:fldChar w:fldCharType="end"/>
            </w:r>
          </w:p>
        </w:tc>
        <w:tc>
          <w:tcPr>
            <w:tcW w:w="850" w:type="dxa"/>
            <w:shd w:val="clear" w:color="auto" w:fill="D9D9D9" w:themeFill="background1" w:themeFillShade="D9"/>
          </w:tcPr>
          <w:p w14:paraId="44286A09"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shd w:val="clear" w:color="auto" w:fill="D9D9D9" w:themeFill="background1" w:themeFillShade="D9"/>
          </w:tcPr>
          <w:p w14:paraId="5D78A153" w14:textId="77777777" w:rsidR="000A1102" w:rsidRPr="001A71EE" w:rsidRDefault="000A1102" w:rsidP="004630AF">
            <w:pPr>
              <w:pStyle w:val="HNormal"/>
              <w:spacing w:after="0"/>
              <w:jc w:val="center"/>
              <w:rPr>
                <w:rFonts w:ascii="David" w:hAnsi="David" w:cs="David"/>
                <w:color w:val="000000"/>
                <w:szCs w:val="20"/>
                <w:rtl/>
                <w:lang w:eastAsia="en-US"/>
              </w:rPr>
            </w:pPr>
          </w:p>
        </w:tc>
      </w:tr>
    </w:tbl>
    <w:p w14:paraId="130964AD" w14:textId="77777777" w:rsidR="000A1102" w:rsidRPr="001A71EE" w:rsidRDefault="000A1102" w:rsidP="00AA13E2">
      <w:pPr>
        <w:pStyle w:val="HNormal"/>
        <w:tabs>
          <w:tab w:val="left" w:leader="underscore" w:pos="8309"/>
        </w:tabs>
        <w:spacing w:after="240"/>
        <w:rPr>
          <w:rFonts w:ascii="David" w:hAnsi="David" w:cs="David"/>
          <w:b/>
          <w:bCs/>
          <w:color w:val="000000"/>
          <w:rtl/>
          <w:lang w:eastAsia="en-US"/>
        </w:rPr>
      </w:pPr>
    </w:p>
    <w:p w14:paraId="6D34103E" w14:textId="2BC148BD" w:rsidR="000A1102" w:rsidRPr="001A71EE" w:rsidRDefault="000A1102" w:rsidP="00082E66">
      <w:pPr>
        <w:pStyle w:val="HNormal"/>
        <w:spacing w:after="0"/>
        <w:rPr>
          <w:rFonts w:ascii="David" w:hAnsi="David" w:cs="David"/>
          <w:b/>
          <w:bCs/>
          <w:rtl/>
          <w:lang w:eastAsia="en-US"/>
        </w:rPr>
      </w:pPr>
      <w:r w:rsidRPr="001A71EE">
        <w:rPr>
          <w:rFonts w:ascii="David" w:hAnsi="David" w:cs="David" w:hint="eastAsia"/>
          <w:b/>
          <w:bCs/>
          <w:rtl/>
          <w:lang w:eastAsia="en-US"/>
        </w:rPr>
        <w:t>להלן</w:t>
      </w:r>
      <w:r w:rsidRPr="001A71EE">
        <w:rPr>
          <w:rFonts w:ascii="David" w:hAnsi="David" w:cs="David"/>
          <w:b/>
          <w:bCs/>
          <w:rtl/>
          <w:lang w:eastAsia="en-US"/>
        </w:rPr>
        <w:t xml:space="preserve"> הנוסחא לחישוב הניקוד המשוקלל למבנה </w:t>
      </w:r>
      <w:r w:rsidR="00082E66" w:rsidRPr="001A71EE">
        <w:rPr>
          <w:rFonts w:ascii="David" w:hAnsi="David" w:cs="David" w:hint="eastAsia"/>
          <w:b/>
          <w:bCs/>
          <w:rtl/>
          <w:lang w:eastAsia="en-US"/>
        </w:rPr>
        <w:t>באמת</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המידה</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אליה</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מתייחס</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נספח</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זה</w:t>
      </w:r>
      <w:r w:rsidRPr="001A71EE">
        <w:rPr>
          <w:rFonts w:ascii="David" w:hAnsi="David" w:cs="David"/>
          <w:b/>
          <w:bCs/>
          <w:rtl/>
          <w:lang w:eastAsia="en-US"/>
        </w:rPr>
        <w:t>:</w:t>
      </w:r>
    </w:p>
    <w:p w14:paraId="015FFD35" w14:textId="77777777" w:rsidR="000A1102" w:rsidRPr="001A71EE" w:rsidRDefault="000A1102" w:rsidP="000A1102">
      <w:pPr>
        <w:pStyle w:val="HNormal"/>
        <w:spacing w:after="0"/>
        <w:rPr>
          <w:rFonts w:ascii="David" w:hAnsi="David" w:cs="David"/>
          <w:b/>
          <w:bCs/>
          <w:rtl/>
          <w:lang w:eastAsia="en-US"/>
        </w:rPr>
      </w:pPr>
    </w:p>
    <w:p w14:paraId="5A819645" w14:textId="5E77DC19" w:rsidR="000A1102" w:rsidRPr="001A71EE" w:rsidRDefault="000A1102" w:rsidP="00674F0C">
      <w:pPr>
        <w:pStyle w:val="HNormal00"/>
        <w:rPr>
          <w:bCs/>
          <w:iCs/>
          <w:rtl/>
          <w:lang w:eastAsia="en-US"/>
        </w:rPr>
      </w:pPr>
      <m:oMathPara>
        <m:oMath>
          <m:r>
            <m:rPr>
              <m:nor/>
            </m:rPr>
            <w:rPr>
              <w:bCs/>
              <w:iCs/>
              <w:lang w:eastAsia="en-US"/>
            </w:rPr>
            <m:t>C</m:t>
          </m:r>
          <m:r>
            <m:rPr>
              <m:sty m:val="p"/>
            </m:rPr>
            <w:rPr>
              <w:rFonts w:ascii="Cambria Math" w:hAnsi="Cambria Math"/>
              <w:lang w:eastAsia="en-US"/>
            </w:rPr>
            <m:t xml:space="preserve"> ≡</m:t>
          </m:r>
          <m:d>
            <m:dPr>
              <m:ctrlPr>
                <w:rPr>
                  <w:rFonts w:ascii="Cambria Math" w:hAnsi="Cambria Math"/>
                  <w:lang w:eastAsia="en-US"/>
                </w:rPr>
              </m:ctrlPr>
            </m:dPr>
            <m:e>
              <m:d>
                <m:dPr>
                  <m:ctrlPr>
                    <w:rPr>
                      <w:rFonts w:ascii="Cambria Math" w:hAnsi="Cambria Math"/>
                      <w:iCs/>
                      <w:lang w:eastAsia="en-US"/>
                    </w:rPr>
                  </m:ctrlPr>
                </m:dPr>
                <m:e>
                  <m:r>
                    <m:rPr>
                      <m:nor/>
                    </m:rPr>
                    <w:rPr>
                      <w:iCs/>
                      <w:lang w:eastAsia="en-US"/>
                    </w:rPr>
                    <m:t>A × 0.85</m:t>
                  </m:r>
                </m:e>
              </m:d>
              <m:r>
                <m:rPr>
                  <m:nor/>
                </m:rPr>
                <w:rPr>
                  <w:iCs/>
                  <w:lang w:eastAsia="en-US"/>
                </w:rPr>
                <m:t xml:space="preserve"> + </m:t>
              </m:r>
              <m:r>
                <m:rPr>
                  <m:nor/>
                </m:rPr>
                <w:rPr>
                  <w:bCs/>
                  <w:iCs/>
                  <w:lang w:eastAsia="en-US"/>
                </w:rPr>
                <m:t>(B</m:t>
              </m:r>
              <m:r>
                <m:rPr>
                  <m:nor/>
                </m:rPr>
                <w:rPr>
                  <w:bCs/>
                  <w:iCs/>
                  <w:rtl/>
                  <w:lang w:eastAsia="en-US"/>
                </w:rPr>
                <m:t xml:space="preserve"> </m:t>
              </m:r>
              <m:r>
                <m:rPr>
                  <m:nor/>
                </m:rPr>
                <w:rPr>
                  <w:iCs/>
                  <w:lang w:eastAsia="en-US"/>
                </w:rPr>
                <m:t>×</m:t>
              </m:r>
              <m:r>
                <m:rPr>
                  <m:nor/>
                </m:rPr>
                <w:rPr>
                  <w:bCs/>
                  <w:iCs/>
                  <w:lang w:eastAsia="en-US"/>
                </w:rPr>
                <m:t xml:space="preserve"> 0.15)</m:t>
              </m:r>
              <m:r>
                <m:rPr>
                  <m:sty m:val="p"/>
                </m:rPr>
                <w:rPr>
                  <w:rFonts w:ascii="Cambria Math" w:hAnsi="Cambria Math"/>
                  <w:lang w:eastAsia="en-US"/>
                </w:rPr>
                <m:t xml:space="preserve"> </m:t>
              </m:r>
              <m:ctrlPr>
                <w:rPr>
                  <w:rFonts w:ascii="Cambria Math" w:hAnsi="Cambria Math"/>
                  <w:bCs/>
                  <w:iCs/>
                  <w:lang w:eastAsia="en-US"/>
                </w:rPr>
              </m:ctrlPr>
            </m:e>
          </m:d>
          <m:r>
            <m:rPr>
              <m:sty m:val="p"/>
            </m:rPr>
            <w:rPr>
              <w:rFonts w:ascii="Cambria Math" w:hAnsi="Cambria Math" w:hint="eastAsia"/>
              <w:lang w:eastAsia="en-US"/>
            </w:rPr>
            <m:t>×</m:t>
          </m:r>
          <m:r>
            <m:rPr>
              <m:sty m:val="p"/>
            </m:rPr>
            <w:rPr>
              <w:rFonts w:ascii="Cambria Math" w:hAnsi="Cambria Math"/>
              <w:lang w:eastAsia="en-US"/>
            </w:rPr>
            <w:fldChar w:fldCharType="begin" w:fldLock="1"/>
          </m:r>
          <m:r>
            <m:rPr>
              <m:sty m:val="p"/>
            </m:rPr>
            <w:rPr>
              <w:rFonts w:ascii="Cambria Math" w:hAnsi="Cambria Math"/>
              <w:lang w:eastAsia="en-US"/>
            </w:rPr>
            <m:t xml:space="preserve"> =</m:t>
          </m:r>
          <m:r>
            <m:rPr>
              <m:sty m:val="p"/>
            </m:rPr>
            <w:rPr>
              <w:rFonts w:ascii="Cambria Math" w:hAnsi="Cambria Math" w:hint="eastAsia"/>
              <w:rtl/>
              <w:lang w:eastAsia="en-US"/>
            </w:rPr>
            <m:t>ניקוד</m:t>
          </m:r>
          <m:r>
            <m:rPr>
              <m:sty m:val="p"/>
            </m:rPr>
            <w:rPr>
              <w:rFonts w:ascii="Cambria Math" w:hAnsi="Cambria Math"/>
              <w:rtl/>
              <w:lang w:eastAsia="en-US"/>
            </w:rPr>
            <m:t>_</m:t>
          </m:r>
          <m:r>
            <m:rPr>
              <m:sty m:val="p"/>
            </m:rPr>
            <w:rPr>
              <w:rFonts w:ascii="Cambria Math" w:hAnsi="Cambria Math" w:hint="eastAsia"/>
              <w:rtl/>
              <w:lang w:eastAsia="en-US"/>
            </w:rPr>
            <m:t>מבנה</m:t>
          </m:r>
          <m:r>
            <m:rPr>
              <m:sty m:val="p"/>
            </m:rPr>
            <w:rPr>
              <w:rFonts w:ascii="Cambria Math" w:hAnsi="Cambria Math"/>
              <w:rtl/>
              <w:lang w:eastAsia="en-US"/>
            </w:rPr>
            <m:t>/100</m:t>
          </m:r>
          <m:r>
            <m:rPr>
              <m:sty m:val="p"/>
            </m:rPr>
            <w:rPr>
              <w:rFonts w:ascii="Cambria Math" w:hAnsi="Cambria Math"/>
              <w:lang w:eastAsia="en-US"/>
            </w:rPr>
            <m:t xml:space="preserve"> </m:t>
          </m:r>
          <m:r>
            <m:rPr>
              <m:sty m:val="p"/>
            </m:rPr>
            <w:rPr>
              <w:rFonts w:ascii="Cambria Math" w:hAnsi="Cambria Math"/>
              <w:lang w:eastAsia="en-US"/>
            </w:rPr>
            <w:fldChar w:fldCharType="separate"/>
          </m:r>
          <m:r>
            <m:rPr>
              <m:sty m:val="p"/>
            </m:rPr>
            <w:rPr>
              <w:rFonts w:ascii="Cambria Math" w:hAnsi="Cambria Math"/>
              <w:lang w:eastAsia="en-US"/>
            </w:rPr>
            <m:t>0.2</m:t>
          </m:r>
          <m:r>
            <m:rPr>
              <m:sty m:val="p"/>
            </m:rPr>
            <w:rPr>
              <w:rFonts w:ascii="Cambria Math" w:hAnsi="Cambria Math"/>
              <w:lang w:eastAsia="en-US"/>
            </w:rPr>
            <w:fldChar w:fldCharType="end"/>
          </m:r>
        </m:oMath>
      </m:oMathPara>
    </w:p>
    <w:p w14:paraId="386EC1DD" w14:textId="77777777" w:rsidR="000A1102" w:rsidRPr="001A71EE" w:rsidRDefault="000A1102" w:rsidP="000A1102">
      <w:pPr>
        <w:pStyle w:val="HNormal"/>
        <w:spacing w:after="0"/>
        <w:rPr>
          <w:rFonts w:ascii="David" w:hAnsi="David" w:cs="David"/>
          <w:b/>
          <w:bCs/>
          <w:rtl/>
          <w:lang w:eastAsia="en-US"/>
        </w:rPr>
      </w:pPr>
    </w:p>
    <w:p w14:paraId="0C1016B3" w14:textId="06193E30" w:rsidR="000A1102" w:rsidRPr="001A71EE" w:rsidRDefault="000A1102" w:rsidP="000A1102">
      <w:pPr>
        <w:pStyle w:val="HNormal"/>
        <w:spacing w:after="0"/>
        <w:rPr>
          <w:rFonts w:ascii="David" w:hAnsi="David" w:cs="David"/>
          <w:b/>
          <w:bCs/>
          <w:rtl/>
          <w:lang w:eastAsia="en-US"/>
        </w:rPr>
      </w:pPr>
      <w:r w:rsidRPr="001A71EE">
        <w:rPr>
          <w:rFonts w:ascii="David" w:hAnsi="David" w:cs="David" w:hint="eastAsia"/>
          <w:b/>
          <w:bCs/>
          <w:rtl/>
          <w:lang w:eastAsia="en-US"/>
        </w:rPr>
        <w:lastRenderedPageBreak/>
        <w:t>כאשר</w:t>
      </w:r>
      <w:r w:rsidRPr="001A71EE">
        <w:rPr>
          <w:rFonts w:ascii="David" w:hAnsi="David" w:cs="David"/>
          <w:b/>
          <w:bCs/>
          <w:rtl/>
          <w:lang w:eastAsia="en-US"/>
        </w:rPr>
        <w:t xml:space="preserve"> </w:t>
      </w:r>
      <w:r w:rsidRPr="001A71EE">
        <w:rPr>
          <w:rFonts w:ascii="David" w:hAnsi="David" w:cs="David"/>
          <w:b/>
          <w:bCs/>
          <w:lang w:eastAsia="en-US"/>
        </w:rPr>
        <w:t>A</w:t>
      </w:r>
      <w:r w:rsidRPr="001A71EE">
        <w:rPr>
          <w:rFonts w:ascii="David" w:hAnsi="David" w:cs="David"/>
          <w:b/>
          <w:bCs/>
          <w:rtl/>
          <w:lang w:eastAsia="en-US"/>
        </w:rPr>
        <w:t xml:space="preserve"> ו-</w:t>
      </w:r>
      <w:r w:rsidRPr="001A71EE">
        <w:rPr>
          <w:rFonts w:ascii="David" w:hAnsi="David" w:cs="David"/>
          <w:b/>
          <w:bCs/>
          <w:lang w:eastAsia="en-US"/>
        </w:rPr>
        <w:t>B</w:t>
      </w:r>
      <w:r w:rsidRPr="001A71EE">
        <w:rPr>
          <w:rFonts w:ascii="David" w:hAnsi="David" w:cs="David"/>
          <w:b/>
          <w:bCs/>
          <w:rtl/>
          <w:lang w:eastAsia="en-US"/>
        </w:rPr>
        <w:t xml:space="preserve"> הם הציונים שניתנו למבנה/ים המיועד/ים להפעלת הפנימייה המלאה ופנימיית היום, בהתאמה, לפי הקריטריונים המפורטים בנספח זה (בין 0 ל-100, כל אחד) ו-</w:t>
      </w:r>
      <w:r w:rsidRPr="001A71EE">
        <w:rPr>
          <w:rFonts w:ascii="David" w:hAnsi="David" w:cs="David"/>
          <w:b/>
          <w:bCs/>
          <w:lang w:eastAsia="en-US"/>
        </w:rPr>
        <w:t>C</w:t>
      </w:r>
      <w:r w:rsidRPr="001A71EE">
        <w:rPr>
          <w:rFonts w:ascii="David" w:hAnsi="David" w:cs="David"/>
          <w:b/>
          <w:bCs/>
          <w:rtl/>
          <w:lang w:eastAsia="en-US"/>
        </w:rPr>
        <w:t xml:space="preserve"> הוא הציון למבנה שיובא בחשבון בעת חישוב ציון ההצעה המשוקלל של המציע (בין 1 ל-</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=ניקוד_מבנה </w:instrText>
      </w:r>
      <w:r w:rsidRPr="001A71EE">
        <w:rPr>
          <w:rFonts w:ascii="David" w:hAnsi="David" w:cs="David"/>
          <w:b/>
          <w:bCs/>
          <w:rtl/>
          <w:lang w:eastAsia="en-US"/>
        </w:rPr>
        <w:fldChar w:fldCharType="separate"/>
      </w:r>
      <w:r w:rsidR="00635B26" w:rsidRPr="001A71EE">
        <w:rPr>
          <w:rFonts w:ascii="David" w:hAnsi="David" w:cs="David"/>
          <w:b/>
          <w:bCs/>
          <w:rtl/>
          <w:lang w:eastAsia="en-US"/>
        </w:rPr>
        <w:t>20</w:t>
      </w:r>
      <w:r w:rsidRPr="001A71EE">
        <w:rPr>
          <w:rFonts w:ascii="David" w:hAnsi="David" w:cs="David"/>
          <w:b/>
          <w:bCs/>
          <w:rtl/>
          <w:lang w:eastAsia="en-US"/>
        </w:rPr>
        <w:fldChar w:fldCharType="end"/>
      </w:r>
      <w:r w:rsidRPr="001A71EE">
        <w:rPr>
          <w:rFonts w:ascii="David" w:hAnsi="David" w:cs="David"/>
          <w:b/>
          <w:bCs/>
          <w:rtl/>
          <w:lang w:eastAsia="en-US"/>
        </w:rPr>
        <w:t>).</w:t>
      </w:r>
    </w:p>
    <w:p w14:paraId="3EEA605A" w14:textId="77777777" w:rsidR="00AA13E2" w:rsidRPr="001A71EE" w:rsidRDefault="00AA13E2" w:rsidP="00AA13E2">
      <w:pPr>
        <w:pStyle w:val="HNormal"/>
        <w:spacing w:after="480"/>
        <w:rPr>
          <w:rFonts w:ascii="David" w:hAnsi="David" w:cs="David"/>
          <w:color w:val="000000"/>
          <w:u w:val="single"/>
          <w:rtl/>
          <w:lang w:eastAsia="en-US"/>
        </w:rPr>
      </w:pPr>
    </w:p>
    <w:p w14:paraId="407F3C3B" w14:textId="77777777" w:rsidR="00AA13E2" w:rsidRPr="001A71EE" w:rsidRDefault="00AA13E2" w:rsidP="00AA13E2">
      <w:pPr>
        <w:pStyle w:val="HNormal"/>
        <w:spacing w:after="480"/>
        <w:rPr>
          <w:rFonts w:ascii="David" w:hAnsi="David" w:cs="David"/>
          <w:rtl/>
        </w:rPr>
      </w:pPr>
      <w:r w:rsidRPr="001A71EE">
        <w:rPr>
          <w:rFonts w:ascii="David" w:hAnsi="David" w:cs="David" w:hint="eastAsia"/>
          <w:color w:val="000000"/>
          <w:u w:val="single"/>
          <w:rtl/>
          <w:lang w:eastAsia="en-US"/>
        </w:rPr>
        <w:t>חתימת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המציע</w:t>
      </w:r>
      <w:r w:rsidRPr="001A71EE">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1A71EE" w14:paraId="5C83C389" w14:textId="77777777" w:rsidTr="00C07EF8">
        <w:trPr>
          <w:jc w:val="center"/>
        </w:trPr>
        <w:tc>
          <w:tcPr>
            <w:tcW w:w="2835" w:type="dxa"/>
          </w:tcPr>
          <w:p w14:paraId="6C366D9C" w14:textId="77777777" w:rsidR="00AA13E2" w:rsidRPr="001A71EE" w:rsidRDefault="00AA13E2" w:rsidP="00C07EF8">
            <w:pPr>
              <w:pStyle w:val="Normal7"/>
              <w:spacing w:before="0" w:line="240" w:lineRule="auto"/>
              <w:jc w:val="center"/>
              <w:rPr>
                <w:rtl/>
              </w:rPr>
            </w:pPr>
            <w:r w:rsidRPr="001A71EE">
              <w:rPr>
                <w:rtl/>
              </w:rPr>
              <w:t>_________________</w:t>
            </w:r>
          </w:p>
        </w:tc>
        <w:tc>
          <w:tcPr>
            <w:tcW w:w="2835" w:type="dxa"/>
          </w:tcPr>
          <w:p w14:paraId="7F17F321" w14:textId="77777777" w:rsidR="00AA13E2" w:rsidRPr="001A71EE" w:rsidRDefault="00AA13E2" w:rsidP="00C07EF8">
            <w:pPr>
              <w:pStyle w:val="Normal7"/>
              <w:spacing w:before="0" w:line="240" w:lineRule="auto"/>
              <w:jc w:val="center"/>
              <w:rPr>
                <w:rtl/>
              </w:rPr>
            </w:pPr>
            <w:r w:rsidRPr="001A71EE">
              <w:rPr>
                <w:rtl/>
              </w:rPr>
              <w:t>_________________</w:t>
            </w:r>
          </w:p>
        </w:tc>
        <w:tc>
          <w:tcPr>
            <w:tcW w:w="2835" w:type="dxa"/>
            <w:gridSpan w:val="2"/>
          </w:tcPr>
          <w:p w14:paraId="54D723C3" w14:textId="77777777" w:rsidR="00AA13E2" w:rsidRPr="001A71EE" w:rsidRDefault="00AA13E2" w:rsidP="00C07EF8">
            <w:pPr>
              <w:pStyle w:val="Normal7"/>
              <w:spacing w:before="0" w:line="240" w:lineRule="auto"/>
              <w:jc w:val="center"/>
              <w:rPr>
                <w:rtl/>
              </w:rPr>
            </w:pPr>
            <w:r w:rsidRPr="001A71EE">
              <w:rPr>
                <w:rtl/>
              </w:rPr>
              <w:t>_________________</w:t>
            </w:r>
          </w:p>
        </w:tc>
      </w:tr>
      <w:tr w:rsidR="00AA13E2" w:rsidRPr="001A71EE" w14:paraId="6B4BFB7E" w14:textId="77777777" w:rsidTr="00C07EF8">
        <w:trPr>
          <w:gridAfter w:val="1"/>
          <w:wAfter w:w="511" w:type="dxa"/>
          <w:jc w:val="center"/>
        </w:trPr>
        <w:tc>
          <w:tcPr>
            <w:tcW w:w="2835" w:type="dxa"/>
            <w:vAlign w:val="center"/>
          </w:tcPr>
          <w:p w14:paraId="45F1347D" w14:textId="77777777" w:rsidR="00AA13E2" w:rsidRPr="001A71EE" w:rsidRDefault="00AA13E2" w:rsidP="00C07EF8">
            <w:pPr>
              <w:pStyle w:val="Normal7"/>
              <w:spacing w:before="0" w:line="240" w:lineRule="auto"/>
              <w:jc w:val="center"/>
              <w:rPr>
                <w:rtl/>
              </w:rPr>
            </w:pPr>
            <w:r w:rsidRPr="001A71EE">
              <w:rPr>
                <w:rFonts w:hint="eastAsia"/>
                <w:rtl/>
              </w:rPr>
              <w:t>תאריך</w:t>
            </w:r>
          </w:p>
        </w:tc>
        <w:tc>
          <w:tcPr>
            <w:tcW w:w="2835" w:type="dxa"/>
            <w:vAlign w:val="center"/>
          </w:tcPr>
          <w:p w14:paraId="51777175" w14:textId="77777777" w:rsidR="00AA13E2" w:rsidRPr="001A71EE" w:rsidRDefault="00AA13E2" w:rsidP="00C07EF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E486B5F" w14:textId="77777777" w:rsidR="00AA13E2" w:rsidRPr="001A71EE" w:rsidRDefault="00AA13E2" w:rsidP="00C07EF8">
            <w:pPr>
              <w:pStyle w:val="Normal7"/>
              <w:spacing w:before="0" w:line="240" w:lineRule="auto"/>
              <w:jc w:val="center"/>
              <w:rPr>
                <w:rtl/>
              </w:rPr>
            </w:pPr>
            <w:r w:rsidRPr="001A71EE">
              <w:rPr>
                <w:rtl/>
              </w:rPr>
              <w:t>חתימה/חותמת</w:t>
            </w:r>
          </w:p>
        </w:tc>
      </w:tr>
    </w:tbl>
    <w:p w14:paraId="285A2327" w14:textId="19844E5A" w:rsidR="009246D5" w:rsidRPr="001A71EE" w:rsidRDefault="009246D5" w:rsidP="000408A7">
      <w:pPr>
        <w:pStyle w:val="8"/>
        <w:rPr>
          <w:rFonts w:ascii="David" w:hAnsi="David"/>
          <w:rtl/>
        </w:rPr>
      </w:pPr>
      <w:bookmarkStart w:id="531" w:name="נספח_איכות_מבנה_פנימייה_2"/>
      <w:bookmarkStart w:id="532" w:name="_Toc420588746"/>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31"/>
      <w:r w:rsidRPr="001A71EE">
        <w:rPr>
          <w:rFonts w:ascii="David" w:hAnsi="David"/>
          <w:rtl/>
        </w:rPr>
        <w:t xml:space="preserve"> </w:t>
      </w:r>
      <w:r w:rsidRPr="001A71EE">
        <w:rPr>
          <w:rFonts w:ascii="David" w:hAnsi="David"/>
          <w:rtl/>
        </w:rPr>
        <w:tab/>
      </w:r>
      <w:bookmarkStart w:id="533" w:name="נספח_איכות_מבנה_פנימייה_2_כותרת"/>
      <w:r w:rsidRPr="001A71EE">
        <w:rPr>
          <w:rFonts w:ascii="David" w:hAnsi="David" w:hint="eastAsia"/>
          <w:rtl/>
        </w:rPr>
        <w:t>טופס</w:t>
      </w:r>
      <w:r w:rsidRPr="001A71EE">
        <w:rPr>
          <w:rFonts w:ascii="David" w:hAnsi="David"/>
          <w:rtl/>
        </w:rPr>
        <w:t xml:space="preserve"> </w:t>
      </w:r>
      <w:r w:rsidRPr="001A71EE">
        <w:rPr>
          <w:rFonts w:ascii="David" w:hAnsi="David" w:hint="eastAsia"/>
          <w:rtl/>
        </w:rPr>
        <w:t>בדיקה</w:t>
      </w:r>
      <w:r w:rsidRPr="001A71EE">
        <w:rPr>
          <w:rFonts w:ascii="David" w:hAnsi="David"/>
          <w:rtl/>
        </w:rPr>
        <w:t xml:space="preserve"> </w:t>
      </w:r>
      <w:r w:rsidRPr="001A71EE">
        <w:rPr>
          <w:rFonts w:ascii="David" w:hAnsi="David" w:hint="eastAsia"/>
          <w:rtl/>
        </w:rPr>
        <w:t>ל</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מבנה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635B26" w:rsidRPr="001A71EE">
        <w:rPr>
          <w:rFonts w:ascii="David" w:hAnsi="David" w:hint="eastAsia"/>
          <w:rtl/>
        </w:rPr>
        <w:t>מבנה</w:t>
      </w:r>
      <w:r w:rsidR="00635B26" w:rsidRPr="001A71EE">
        <w:rPr>
          <w:rFonts w:ascii="David" w:hAnsi="David"/>
          <w:rtl/>
        </w:rPr>
        <w:t xml:space="preserve">/ים </w:t>
      </w:r>
      <w:r w:rsidR="00635B26" w:rsidRPr="001A71EE">
        <w:rPr>
          <w:rFonts w:ascii="David" w:hAnsi="David" w:hint="eastAsia"/>
          <w:rtl/>
        </w:rPr>
        <w:t>המוצע</w:t>
      </w:r>
      <w:r w:rsidR="00635B26" w:rsidRPr="001A71EE">
        <w:rPr>
          <w:rFonts w:ascii="David" w:hAnsi="David"/>
          <w:rtl/>
        </w:rPr>
        <w:t>/ים</w:t>
      </w:r>
      <w:r w:rsidRPr="001A71EE">
        <w:rPr>
          <w:rFonts w:ascii="David" w:hAnsi="David"/>
          <w:rtl/>
        </w:rPr>
        <w:fldChar w:fldCharType="end"/>
      </w:r>
      <w:r w:rsidRPr="001A71EE">
        <w:rPr>
          <w:rFonts w:ascii="David" w:hAnsi="David"/>
          <w:rtl/>
        </w:rPr>
        <w:t xml:space="preserve"> </w:t>
      </w:r>
      <w:r w:rsidRPr="001A71EE">
        <w:rPr>
          <w:rFonts w:ascii="David" w:hAnsi="David" w:hint="eastAsia"/>
          <w:rtl/>
        </w:rPr>
        <w:t>לעמידה</w:t>
      </w:r>
      <w:r w:rsidRPr="001A71EE">
        <w:rPr>
          <w:rFonts w:ascii="David" w:hAnsi="David"/>
          <w:rtl/>
        </w:rPr>
        <w:t xml:space="preserve"> </w:t>
      </w:r>
      <w:r w:rsidRPr="001A71EE">
        <w:rPr>
          <w:rFonts w:ascii="David" w:hAnsi="David" w:hint="eastAsia"/>
          <w:rtl/>
        </w:rPr>
        <w:t>בתנאי</w:t>
      </w:r>
      <w:r w:rsidRPr="001A71EE">
        <w:rPr>
          <w:rFonts w:ascii="David" w:hAnsi="David"/>
          <w:rtl/>
        </w:rPr>
        <w:t xml:space="preserve"> </w:t>
      </w:r>
      <w:r w:rsidRPr="001A71EE">
        <w:rPr>
          <w:rFonts w:ascii="David" w:hAnsi="David" w:hint="eastAsia"/>
          <w:rtl/>
        </w:rPr>
        <w:t>הסף</w:t>
      </w:r>
      <w:r w:rsidRPr="001A71EE">
        <w:rPr>
          <w:rFonts w:ascii="David" w:hAnsi="David"/>
          <w:rtl/>
        </w:rPr>
        <w:t xml:space="preserve"> </w:t>
      </w:r>
      <w:r w:rsidRPr="001A71EE">
        <w:rPr>
          <w:rFonts w:ascii="David" w:hAnsi="David" w:hint="eastAsia"/>
          <w:rtl/>
        </w:rPr>
        <w:t>והענקה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ציוני</w:t>
      </w:r>
      <w:r w:rsidRPr="001A71EE">
        <w:rPr>
          <w:rFonts w:ascii="David" w:hAnsi="David"/>
          <w:rtl/>
        </w:rPr>
        <w:t xml:space="preserve"> </w:t>
      </w:r>
      <w:r w:rsidRPr="001A71EE">
        <w:rPr>
          <w:rFonts w:ascii="David" w:hAnsi="David" w:hint="eastAsia"/>
          <w:rtl/>
        </w:rPr>
        <w:t>איכות</w:t>
      </w:r>
      <w:r w:rsidRPr="001A71EE">
        <w:rPr>
          <w:rFonts w:ascii="David" w:hAnsi="David"/>
          <w:rtl/>
        </w:rPr>
        <w:t xml:space="preserve"> – פנימי</w:t>
      </w:r>
      <w:r w:rsidR="00201E70" w:rsidRPr="001A71EE">
        <w:rPr>
          <w:rFonts w:ascii="David" w:hAnsi="David" w:hint="eastAsia"/>
          <w:rtl/>
        </w:rPr>
        <w:t>ות</w:t>
      </w:r>
      <w:r w:rsidRPr="001A71EE">
        <w:rPr>
          <w:rFonts w:ascii="David" w:hAnsi="David"/>
          <w:rtl/>
        </w:rPr>
        <w:t xml:space="preserve"> </w:t>
      </w:r>
      <w:r w:rsidR="00201E70" w:rsidRPr="001A71EE">
        <w:rPr>
          <w:rFonts w:ascii="David" w:hAnsi="David"/>
          <w:rtl/>
        </w:rPr>
        <w:t>2 ו-5</w:t>
      </w:r>
      <w:bookmarkEnd w:id="533"/>
      <w:bookmarkEnd w:id="532"/>
    </w:p>
    <w:p w14:paraId="25035E25" w14:textId="29C347F5" w:rsidR="009246D5" w:rsidRPr="001A71EE" w:rsidRDefault="009246D5" w:rsidP="009246D5">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מובהר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מיועד</w:t>
      </w:r>
      <w:r w:rsidRPr="001A71EE">
        <w:rPr>
          <w:b/>
          <w:bCs/>
          <w:rtl/>
        </w:rPr>
        <w:t xml:space="preserve"> </w:t>
      </w:r>
      <w:r w:rsidRPr="001A71EE">
        <w:rPr>
          <w:rFonts w:hint="eastAsia"/>
          <w:b/>
          <w:bCs/>
          <w:rtl/>
        </w:rPr>
        <w:t>למילוי</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נציגי</w:t>
      </w:r>
      <w:r w:rsidRPr="001A71EE">
        <w:rPr>
          <w:b/>
          <w:bCs/>
          <w:rtl/>
        </w:rPr>
        <w:t xml:space="preserve"> </w:t>
      </w:r>
      <w:r w:rsidRPr="001A71EE">
        <w:rPr>
          <w:rFonts w:hint="eastAsia"/>
          <w:b/>
          <w:bCs/>
          <w:rtl/>
        </w:rPr>
        <w:t>המשרד</w:t>
      </w:r>
      <w:r w:rsidRPr="001A71EE">
        <w:rPr>
          <w:b/>
          <w:bCs/>
          <w:rtl/>
        </w:rPr>
        <w:t xml:space="preserve"> </w:t>
      </w:r>
      <w:r w:rsidRPr="001A71EE">
        <w:rPr>
          <w:rFonts w:hint="eastAsia"/>
          <w:b/>
          <w:bCs/>
          <w:rtl/>
        </w:rPr>
        <w:t>אשר</w:t>
      </w:r>
      <w:r w:rsidRPr="001A71EE">
        <w:rPr>
          <w:b/>
          <w:bCs/>
          <w:rtl/>
        </w:rPr>
        <w:t xml:space="preserve"> </w:t>
      </w:r>
      <w:r w:rsidRPr="001A71EE">
        <w:rPr>
          <w:rFonts w:hint="eastAsia"/>
          <w:b/>
          <w:bCs/>
          <w:rtl/>
        </w:rPr>
        <w:t>יבקרו</w:t>
      </w:r>
      <w:r w:rsidRPr="001A71EE">
        <w:rPr>
          <w:b/>
          <w:bCs/>
          <w:rtl/>
        </w:rPr>
        <w:t xml:space="preserve"> </w:t>
      </w:r>
      <w:r w:rsidRPr="001A71EE">
        <w:rPr>
          <w:rFonts w:hint="eastAsia"/>
          <w:b/>
          <w:bCs/>
          <w:rtl/>
        </w:rPr>
        <w:t>במבנה</w:t>
      </w:r>
      <w:r w:rsidRPr="001A71EE">
        <w:rPr>
          <w:b/>
          <w:bCs/>
          <w:rtl/>
        </w:rPr>
        <w:t xml:space="preserve"> </w:t>
      </w:r>
      <w:r w:rsidRPr="001A71EE">
        <w:rPr>
          <w:rFonts w:hint="eastAsia"/>
          <w:b/>
          <w:bCs/>
          <w:rtl/>
        </w:rPr>
        <w:t>המוצע</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הענקת</w:t>
      </w:r>
      <w:r w:rsidRPr="001A71EE">
        <w:rPr>
          <w:b/>
          <w:bCs/>
          <w:rtl/>
        </w:rPr>
        <w:t xml:space="preserve"> </w:t>
      </w:r>
      <w:r w:rsidRPr="001A71EE">
        <w:rPr>
          <w:rFonts w:hint="eastAsia"/>
          <w:b/>
          <w:bCs/>
          <w:rtl/>
        </w:rPr>
        <w:t>ציוני</w:t>
      </w:r>
      <w:r w:rsidRPr="001A71EE">
        <w:rPr>
          <w:b/>
          <w:bCs/>
          <w:rtl/>
        </w:rPr>
        <w:t xml:space="preserve"> </w:t>
      </w:r>
      <w:r w:rsidRPr="001A71EE">
        <w:rPr>
          <w:rFonts w:hint="eastAsia"/>
          <w:b/>
          <w:bCs/>
          <w:rtl/>
        </w:rPr>
        <w:t>האיכות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בראשי</w:t>
      </w:r>
      <w:r w:rsidRPr="001A71EE">
        <w:rPr>
          <w:b/>
          <w:bCs/>
          <w:rtl/>
        </w:rPr>
        <w:t xml:space="preserve"> </w:t>
      </w:r>
      <w:r w:rsidRPr="001A71EE">
        <w:rPr>
          <w:rFonts w:hint="eastAsia"/>
          <w:b/>
          <w:bCs/>
          <w:rtl/>
        </w:rPr>
        <w:t>תיבות</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המסמך</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0D3F7627" w14:textId="43AC4E5B" w:rsidR="009246D5" w:rsidRPr="001A71EE" w:rsidRDefault="009246D5" w:rsidP="009246D5">
      <w:pPr>
        <w:pStyle w:val="HNormal"/>
        <w:tabs>
          <w:tab w:val="right" w:leader="underscore" w:pos="8309"/>
        </w:tabs>
        <w:spacing w:after="0"/>
        <w:rPr>
          <w:rFonts w:ascii="David" w:hAnsi="David" w:cs="David"/>
          <w:rtl/>
        </w:rPr>
      </w:pPr>
    </w:p>
    <w:p w14:paraId="56A47F4C" w14:textId="1A424C18" w:rsidR="009246D5" w:rsidRPr="001A71EE" w:rsidRDefault="00BC7E44" w:rsidP="00674F0C">
      <w:pPr>
        <w:pStyle w:val="HNormal00"/>
        <w:rPr>
          <w:rtl/>
        </w:rPr>
      </w:pPr>
      <w:r w:rsidRPr="001A71EE">
        <w:rPr>
          <w:rFonts w:hint="eastAsia"/>
          <w:rtl/>
        </w:rPr>
        <w:t>להלן</w:t>
      </w:r>
      <w:r w:rsidRPr="001A71EE">
        <w:rPr>
          <w:rtl/>
        </w:rPr>
        <w:t xml:space="preserve"> </w:t>
      </w:r>
      <w:r w:rsidRPr="001A71EE">
        <w:rPr>
          <w:rFonts w:hint="eastAsia"/>
          <w:rtl/>
        </w:rPr>
        <w:t>טופס</w:t>
      </w:r>
      <w:r w:rsidRPr="001A71EE">
        <w:rPr>
          <w:rtl/>
        </w:rPr>
        <w:t xml:space="preserve"> </w:t>
      </w:r>
      <w:r w:rsidRPr="001A71EE">
        <w:rPr>
          <w:rFonts w:hint="eastAsia"/>
          <w:rtl/>
        </w:rPr>
        <w:t>בדיקה</w:t>
      </w:r>
      <w:r w:rsidRPr="001A71EE">
        <w:rPr>
          <w:rtl/>
        </w:rPr>
        <w:t xml:space="preserve"> </w:t>
      </w:r>
      <w:r w:rsidRPr="001A71EE">
        <w:rPr>
          <w:rFonts w:hint="eastAsia"/>
          <w:rtl/>
        </w:rPr>
        <w:t>למבנה</w:t>
      </w:r>
      <w:r w:rsidRPr="001A71EE">
        <w:rPr>
          <w:rtl/>
        </w:rPr>
        <w:t xml:space="preserve"> </w:t>
      </w:r>
      <w:r w:rsidRPr="001A71EE">
        <w:rPr>
          <w:rFonts w:hint="eastAsia"/>
          <w:rtl/>
        </w:rPr>
        <w:t>לעניין</w:t>
      </w:r>
      <w:r w:rsidRPr="001A71EE">
        <w:rPr>
          <w:rtl/>
        </w:rPr>
        <w:t xml:space="preserve"> </w:t>
      </w:r>
      <w:r w:rsidRPr="001A71EE">
        <w:rPr>
          <w:rFonts w:hint="eastAsia"/>
          <w:rtl/>
        </w:rPr>
        <w:t>עמידה</w:t>
      </w:r>
      <w:r w:rsidRPr="001A71EE">
        <w:rPr>
          <w:rtl/>
        </w:rPr>
        <w:t xml:space="preserve"> </w:t>
      </w:r>
      <w:r w:rsidRPr="001A71EE">
        <w:rPr>
          <w:rFonts w:hint="eastAsia"/>
          <w:rtl/>
        </w:rPr>
        <w:t>בתנאי</w:t>
      </w:r>
      <w:r w:rsidRPr="001A71EE">
        <w:rPr>
          <w:rtl/>
        </w:rPr>
        <w:t xml:space="preserve"> </w:t>
      </w:r>
      <w:r w:rsidRPr="001A71EE">
        <w:rPr>
          <w:rFonts w:hint="eastAsia"/>
          <w:rtl/>
        </w:rPr>
        <w:t>הסף</w:t>
      </w:r>
      <w:r w:rsidRPr="001A71EE">
        <w:rPr>
          <w:rtl/>
        </w:rPr>
        <w:t xml:space="preserve"> </w:t>
      </w:r>
      <w:r w:rsidRPr="001A71EE">
        <w:rPr>
          <w:rFonts w:hint="eastAsia"/>
          <w:rtl/>
        </w:rPr>
        <w:t>ולהענקה</w:t>
      </w:r>
      <w:r w:rsidRPr="001A71EE">
        <w:rPr>
          <w:rtl/>
        </w:rPr>
        <w:t xml:space="preserve"> </w:t>
      </w:r>
      <w:r w:rsidRPr="001A71EE">
        <w:rPr>
          <w:rFonts w:hint="eastAsia"/>
          <w:rtl/>
        </w:rPr>
        <w:t>של</w:t>
      </w:r>
      <w:r w:rsidRPr="001A71EE">
        <w:rPr>
          <w:rtl/>
        </w:rPr>
        <w:t xml:space="preserve"> </w:t>
      </w:r>
      <w:r w:rsidRPr="001A71EE">
        <w:rPr>
          <w:rFonts w:hint="eastAsia"/>
          <w:rtl/>
        </w:rPr>
        <w:t>ציוני</w:t>
      </w:r>
      <w:r w:rsidRPr="001A71EE">
        <w:rPr>
          <w:rtl/>
        </w:rPr>
        <w:t xml:space="preserve"> </w:t>
      </w:r>
      <w:r w:rsidRPr="001A71EE">
        <w:rPr>
          <w:rFonts w:hint="eastAsia"/>
          <w:rtl/>
        </w:rPr>
        <w:t>איכות</w:t>
      </w:r>
      <w:r w:rsidR="009246D5" w:rsidRPr="001A71EE">
        <w:rPr>
          <w:rtl/>
        </w:rPr>
        <w:t xml:space="preserve">, בהתיחס לאמת-המידה "המבנה המוצע" במימד האיכות (אמת מידה </w:t>
      </w:r>
      <w:r w:rsidR="009246D5" w:rsidRPr="001A71EE">
        <w:rPr>
          <w:rtl/>
        </w:rPr>
        <w:fldChar w:fldCharType="begin" w:fldLock="1"/>
      </w:r>
      <w:r w:rsidR="009246D5" w:rsidRPr="001A71EE">
        <w:rPr>
          <w:rtl/>
        </w:rPr>
        <w:instrText xml:space="preserve"> </w:instrText>
      </w:r>
      <w:r w:rsidR="009246D5" w:rsidRPr="001A71EE">
        <w:instrText>REF</w:instrText>
      </w:r>
      <w:r w:rsidR="009246D5" w:rsidRPr="001A71EE">
        <w:rPr>
          <w:rtl/>
        </w:rPr>
        <w:instrText xml:space="preserve"> _</w:instrText>
      </w:r>
      <w:r w:rsidR="009246D5" w:rsidRPr="001A71EE">
        <w:instrText>Ref401046346 \n \h</w:instrText>
      </w:r>
      <w:r w:rsidR="009246D5" w:rsidRPr="001A71EE">
        <w:rPr>
          <w:rtl/>
        </w:rPr>
        <w:instrText xml:space="preserve">  \* </w:instrText>
      </w:r>
      <w:r w:rsidR="009246D5" w:rsidRPr="001A71EE">
        <w:instrText>MERGEFORMAT</w:instrText>
      </w:r>
      <w:r w:rsidR="009246D5" w:rsidRPr="001A71EE">
        <w:rPr>
          <w:rtl/>
        </w:rPr>
        <w:instrText xml:space="preserve"> </w:instrText>
      </w:r>
      <w:r w:rsidR="009246D5" w:rsidRPr="001A71EE">
        <w:rPr>
          <w:rtl/>
        </w:rPr>
      </w:r>
      <w:r w:rsidR="009246D5" w:rsidRPr="001A71EE">
        <w:rPr>
          <w:rtl/>
        </w:rPr>
        <w:fldChar w:fldCharType="separate"/>
      </w:r>
      <w:r w:rsidR="00635B26" w:rsidRPr="001A71EE">
        <w:rPr>
          <w:cs/>
        </w:rPr>
        <w:t>‎</w:t>
      </w:r>
      <w:r w:rsidR="00635B26" w:rsidRPr="001A71EE">
        <w:t>5.1</w:t>
      </w:r>
      <w:r w:rsidR="009246D5" w:rsidRPr="001A71EE">
        <w:rPr>
          <w:rtl/>
        </w:rPr>
        <w:fldChar w:fldCharType="end"/>
      </w:r>
      <w:r w:rsidR="009246D5" w:rsidRPr="001A71EE">
        <w:rPr>
          <w:rtl/>
        </w:rPr>
        <w:t>).</w:t>
      </w:r>
    </w:p>
    <w:p w14:paraId="7FB46B3C" w14:textId="7C6DF933" w:rsidR="009246D5" w:rsidRPr="001A71EE" w:rsidRDefault="009246D5" w:rsidP="009246D5">
      <w:pPr>
        <w:pStyle w:val="HNormal"/>
        <w:tabs>
          <w:tab w:val="right" w:leader="underscore" w:pos="8309"/>
        </w:tabs>
        <w:spacing w:after="0"/>
        <w:rPr>
          <w:rFonts w:ascii="David" w:hAnsi="David" w:cs="David"/>
          <w:rtl/>
        </w:rPr>
      </w:pPr>
    </w:p>
    <w:p w14:paraId="4782DAD3" w14:textId="479DD27A" w:rsidR="009246D5" w:rsidRPr="001A71EE" w:rsidRDefault="009246D5" w:rsidP="00674F0C">
      <w:pPr>
        <w:pStyle w:val="HNormal00"/>
        <w:rPr>
          <w:rtl/>
          <w:lang w:eastAsia="en-US"/>
        </w:rPr>
      </w:pPr>
      <w:r w:rsidRPr="001A71EE">
        <w:rPr>
          <w:rFonts w:hint="eastAsia"/>
          <w:rtl/>
          <w:lang w:eastAsia="en-US"/>
        </w:rPr>
        <w:t>הניקוד</w:t>
      </w:r>
      <w:r w:rsidRPr="001A71EE">
        <w:rPr>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0211BE94" w14:textId="0CA0602D" w:rsidR="009246D5" w:rsidRPr="001A71EE" w:rsidRDefault="009246D5" w:rsidP="009246D5">
      <w:pPr>
        <w:pStyle w:val="HNormal"/>
        <w:tabs>
          <w:tab w:val="right" w:leader="underscore" w:pos="8309"/>
        </w:tabs>
        <w:spacing w:after="0"/>
        <w:rPr>
          <w:rFonts w:ascii="David" w:hAnsi="David" w:cs="David"/>
          <w:b/>
          <w:bCs/>
          <w:rtl/>
          <w:lang w:eastAsia="en-US"/>
        </w:rPr>
      </w:pPr>
    </w:p>
    <w:p w14:paraId="7DC8D2C8" w14:textId="3B18BF1E" w:rsidR="009246D5" w:rsidRPr="001A71EE" w:rsidRDefault="009246D5" w:rsidP="00674F0C">
      <w:pPr>
        <w:pStyle w:val="HNormal00"/>
        <w:rPr>
          <w:lang w:eastAsia="en-US"/>
        </w:rPr>
      </w:pPr>
      <w:r w:rsidRPr="001A71EE">
        <w:rPr>
          <w:rFonts w:hint="eastAsia"/>
          <w:rtl/>
          <w:lang w:eastAsia="en-US"/>
        </w:rPr>
        <w:t>יובהר</w:t>
      </w:r>
      <w:r w:rsidRPr="001A71EE">
        <w:rPr>
          <w:rtl/>
          <w:lang w:eastAsia="en-US"/>
        </w:rPr>
        <w:t xml:space="preserve"> בזאת כי הניקוד יינתן עבור המבנה המוצע בלבד ולא עבור הציוד הקיים או לא קיים בו. עוד יובהר כי מיתקן קיים </w:t>
      </w:r>
      <w:r w:rsidRPr="001A71EE">
        <w:rPr>
          <w:rFonts w:hint="eastAsia"/>
          <w:u w:val="single"/>
          <w:rtl/>
          <w:lang w:eastAsia="en-US"/>
        </w:rPr>
        <w:t>שאינו</w:t>
      </w:r>
      <w:r w:rsidRPr="001A71EE">
        <w:rPr>
          <w:u w:val="single"/>
          <w:rtl/>
          <w:lang w:eastAsia="en-US"/>
        </w:rPr>
        <w:t xml:space="preserve"> </w:t>
      </w:r>
      <w:r w:rsidRPr="001A71EE">
        <w:rPr>
          <w:rFonts w:hint="eastAsia"/>
          <w:u w:val="single"/>
          <w:rtl/>
          <w:lang w:eastAsia="en-US"/>
        </w:rPr>
        <w:t>מותאם</w:t>
      </w:r>
      <w:r w:rsidRPr="001A71EE">
        <w:rPr>
          <w:rtl/>
          <w:lang w:eastAsia="en-US"/>
        </w:rPr>
        <w:t xml:space="preserve"> לדרישות המכרז נכון למועד ביצוע הבדיקה אך ניתן להתאמה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בתוך</w:t>
      </w:r>
      <w:r w:rsidR="00635B26" w:rsidRPr="001A71EE">
        <w:rPr>
          <w:rtl/>
        </w:rPr>
        <w:t xml:space="preserve"> </w:t>
      </w:r>
      <w:r w:rsidR="00635B26" w:rsidRPr="001A71EE">
        <w:rPr>
          <w:rFonts w:hint="eastAsia"/>
          <w:rtl/>
        </w:rPr>
        <w:t>שלושה</w:t>
      </w:r>
      <w:r w:rsidR="00635B26" w:rsidRPr="001A71EE">
        <w:rPr>
          <w:rtl/>
        </w:rPr>
        <w:t xml:space="preserve"> </w:t>
      </w:r>
      <w:r w:rsidR="00635B26" w:rsidRPr="001A71EE">
        <w:rPr>
          <w:rFonts w:hint="eastAsia"/>
          <w:rtl/>
        </w:rPr>
        <w:t>חודשים</w:t>
      </w:r>
      <w:r w:rsidR="00635B26" w:rsidRPr="001A71EE">
        <w:rPr>
          <w:rtl/>
        </w:rPr>
        <w:t xml:space="preserve"> </w:t>
      </w:r>
      <w:r w:rsidR="00635B26" w:rsidRPr="001A71EE">
        <w:rPr>
          <w:rFonts w:hint="eastAsia"/>
          <w:rtl/>
        </w:rPr>
        <w:t>ממועד</w:t>
      </w:r>
      <w:r w:rsidR="00635B26" w:rsidRPr="001A71EE">
        <w:rPr>
          <w:rtl/>
        </w:rPr>
        <w:t xml:space="preserve"> </w:t>
      </w:r>
      <w:r w:rsidR="00635B26" w:rsidRPr="001A71EE">
        <w:rPr>
          <w:rFonts w:hint="eastAsia"/>
          <w:rtl/>
        </w:rPr>
        <w:t>קבלת</w:t>
      </w:r>
      <w:r w:rsidR="00635B26" w:rsidRPr="001A71EE">
        <w:rPr>
          <w:rtl/>
        </w:rPr>
        <w:t xml:space="preserve"> </w:t>
      </w:r>
      <w:r w:rsidR="00635B26" w:rsidRPr="001A71EE">
        <w:rPr>
          <w:rFonts w:hint="eastAsia"/>
          <w:rtl/>
        </w:rPr>
        <w:t>ההודעה</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זכייה</w:t>
      </w:r>
      <w:r w:rsidR="00635B26" w:rsidRPr="001A71EE">
        <w:rPr>
          <w:rtl/>
        </w:rPr>
        <w:t xml:space="preserve"> </w:t>
      </w:r>
      <w:r w:rsidR="00635B26" w:rsidRPr="001A71EE">
        <w:rPr>
          <w:rFonts w:hint="eastAsia"/>
          <w:rtl/>
        </w:rPr>
        <w:t>במכרז</w:t>
      </w:r>
      <w:r w:rsidRPr="001A71EE">
        <w:rPr>
          <w:rtl/>
        </w:rPr>
        <w:fldChar w:fldCharType="end"/>
      </w:r>
      <w:r w:rsidRPr="001A71EE">
        <w:rPr>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1C4B4A82" w14:textId="3F68ACC1" w:rsidR="009246D5" w:rsidRPr="001A71EE" w:rsidRDefault="009246D5" w:rsidP="009246D5">
      <w:pPr>
        <w:pStyle w:val="HNormal"/>
        <w:tabs>
          <w:tab w:val="left" w:leader="underscore" w:pos="8309"/>
        </w:tabs>
        <w:spacing w:after="0"/>
        <w:jc w:val="center"/>
        <w:rPr>
          <w:rFonts w:ascii="David" w:hAnsi="David" w:cs="David"/>
          <w:b/>
          <w:bCs/>
          <w:color w:val="000000"/>
          <w:u w:val="single"/>
          <w:rtl/>
          <w:lang w:eastAsia="en-US"/>
        </w:rPr>
      </w:pPr>
    </w:p>
    <w:p w14:paraId="0F760D69" w14:textId="0DAAC324" w:rsidR="009246D5" w:rsidRPr="001A71EE" w:rsidRDefault="009246D5" w:rsidP="009246D5">
      <w:pPr>
        <w:pStyle w:val="HNormal"/>
        <w:tabs>
          <w:tab w:val="left" w:leader="underscore" w:pos="8309"/>
        </w:tabs>
        <w:spacing w:after="0"/>
        <w:jc w:val="center"/>
        <w:rPr>
          <w:rFonts w:ascii="David" w:hAnsi="David" w:cs="David"/>
          <w:b/>
          <w:bCs/>
          <w:color w:val="000000"/>
          <w:u w:val="single"/>
          <w:rtl/>
          <w:lang w:eastAsia="en-US"/>
        </w:rPr>
      </w:pPr>
      <w:r w:rsidRPr="001A71EE">
        <w:rPr>
          <w:rFonts w:ascii="David" w:hAnsi="David" w:cs="David" w:hint="eastAsia"/>
          <w:b/>
          <w:bCs/>
          <w:color w:val="000000"/>
          <w:u w:val="single"/>
          <w:rtl/>
          <w:lang w:eastAsia="en-US"/>
        </w:rPr>
        <w:t>טופס</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בדיקה</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למבנה</w:t>
      </w:r>
    </w:p>
    <w:p w14:paraId="3EED20C1" w14:textId="6B0CE5BC" w:rsidR="009246D5" w:rsidRPr="001A71EE" w:rsidRDefault="009246D5" w:rsidP="009246D5">
      <w:pPr>
        <w:pStyle w:val="HNormal"/>
        <w:tabs>
          <w:tab w:val="left" w:leader="underscore" w:pos="8309"/>
        </w:tabs>
        <w:spacing w:after="0"/>
        <w:jc w:val="center"/>
        <w:rPr>
          <w:rFonts w:ascii="David" w:hAnsi="David" w:cs="David"/>
          <w:b/>
          <w:bCs/>
          <w:color w:val="000000"/>
          <w:u w:val="single"/>
          <w:rtl/>
          <w:lang w:eastAsia="en-US"/>
        </w:rPr>
      </w:pPr>
    </w:p>
    <w:p w14:paraId="2A0E5B04" w14:textId="02C249C5" w:rsidR="009246D5" w:rsidRPr="001A71EE" w:rsidRDefault="009246D5" w:rsidP="009246D5">
      <w:pPr>
        <w:pStyle w:val="HNormal"/>
        <w:tabs>
          <w:tab w:val="left" w:leader="underscore" w:pos="9354"/>
        </w:tabs>
        <w:spacing w:after="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המציע: </w:t>
      </w:r>
      <w:r w:rsidRPr="001A71EE">
        <w:rPr>
          <w:rFonts w:ascii="David" w:hAnsi="David" w:cs="David"/>
          <w:color w:val="000000"/>
          <w:rtl/>
          <w:lang w:eastAsia="en-US"/>
        </w:rPr>
        <w:tab/>
      </w:r>
    </w:p>
    <w:p w14:paraId="03C66633" w14:textId="7294AEAE" w:rsidR="009246D5" w:rsidRPr="001A71EE" w:rsidRDefault="009246D5" w:rsidP="009246D5">
      <w:pPr>
        <w:pStyle w:val="HNormal"/>
        <w:tabs>
          <w:tab w:val="left" w:leader="underscore" w:pos="9354"/>
        </w:tabs>
        <w:spacing w:after="0"/>
        <w:rPr>
          <w:rFonts w:ascii="David" w:hAnsi="David" w:cs="David"/>
          <w:color w:val="000000"/>
          <w:rtl/>
          <w:lang w:eastAsia="en-US"/>
        </w:rPr>
      </w:pPr>
    </w:p>
    <w:p w14:paraId="6D4B596A" w14:textId="4DF4C88B" w:rsidR="009246D5" w:rsidRPr="001A71EE" w:rsidRDefault="009246D5" w:rsidP="009246D5">
      <w:pPr>
        <w:pStyle w:val="HNormal"/>
        <w:tabs>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כתובת</w:t>
      </w:r>
      <w:r w:rsidRPr="001A71EE">
        <w:rPr>
          <w:rFonts w:ascii="David" w:hAnsi="David" w:cs="David"/>
          <w:color w:val="000000"/>
          <w:rtl/>
          <w:lang w:eastAsia="en-US"/>
        </w:rPr>
        <w:t xml:space="preserve"> המבנה: </w:t>
      </w:r>
      <w:r w:rsidRPr="001A71EE">
        <w:rPr>
          <w:rFonts w:ascii="David" w:hAnsi="David" w:cs="David"/>
          <w:color w:val="000000"/>
          <w:rtl/>
          <w:lang w:eastAsia="en-US"/>
        </w:rPr>
        <w:tab/>
      </w:r>
    </w:p>
    <w:p w14:paraId="7EB21BC2" w14:textId="1DBA939F" w:rsidR="009246D5" w:rsidRPr="001A71EE" w:rsidRDefault="009246D5" w:rsidP="009246D5">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תאריך</w:t>
      </w:r>
      <w:r w:rsidRPr="001A71EE">
        <w:rPr>
          <w:rFonts w:ascii="David" w:hAnsi="David" w:cs="David"/>
          <w:color w:val="000000"/>
          <w:rtl/>
          <w:lang w:eastAsia="en-US"/>
        </w:rPr>
        <w:t xml:space="preserve"> הבדיקה: </w:t>
      </w:r>
      <w:r w:rsidRPr="001A71EE">
        <w:rPr>
          <w:rFonts w:ascii="David" w:hAnsi="David" w:cs="David"/>
          <w:color w:val="000000"/>
          <w:rtl/>
          <w:lang w:eastAsia="en-US"/>
        </w:rPr>
        <w:tab/>
      </w:r>
    </w:p>
    <w:p w14:paraId="11DFE32E" w14:textId="265DEC5A" w:rsidR="009246D5" w:rsidRPr="001A71EE" w:rsidRDefault="009246D5" w:rsidP="009246D5">
      <w:pPr>
        <w:pStyle w:val="HNormal"/>
        <w:tabs>
          <w:tab w:val="left" w:leader="underscore" w:pos="9354"/>
        </w:tabs>
        <w:spacing w:after="240"/>
        <w:rPr>
          <w:rFonts w:ascii="David" w:hAnsi="David" w:cs="David"/>
          <w:color w:val="000000"/>
          <w:u w:val="single"/>
          <w:rtl/>
          <w:lang w:eastAsia="en-US"/>
        </w:rPr>
      </w:pPr>
      <w:r w:rsidRPr="001A71EE">
        <w:rPr>
          <w:rFonts w:ascii="David" w:hAnsi="David" w:cs="David" w:hint="eastAsia"/>
          <w:color w:val="000000"/>
          <w:u w:val="single"/>
          <w:rtl/>
          <w:lang w:eastAsia="en-US"/>
        </w:rPr>
        <w:t>שמות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הבודקים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ותפקידיהם</w:t>
      </w:r>
      <w:r w:rsidRPr="001A71EE">
        <w:rPr>
          <w:rFonts w:ascii="David" w:hAnsi="David" w:cs="David"/>
          <w:color w:val="000000"/>
          <w:u w:val="single"/>
          <w:rtl/>
          <w:lang w:eastAsia="en-US"/>
        </w:rPr>
        <w:t>:</w:t>
      </w:r>
    </w:p>
    <w:p w14:paraId="551B1F5F" w14:textId="641849FB" w:rsidR="009246D5" w:rsidRPr="001A71EE" w:rsidRDefault="009246D5" w:rsidP="009246D5">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w:t>
      </w:r>
      <w:r w:rsidRPr="001A71EE">
        <w:rPr>
          <w:rFonts w:ascii="David" w:hAnsi="David" w:cs="David" w:hint="eastAsia"/>
          <w:color w:val="000000"/>
          <w:rtl/>
          <w:lang w:eastAsia="en-US"/>
        </w:rPr>
        <w:t>חתימה</w:t>
      </w:r>
      <w:r w:rsidRPr="001A71EE">
        <w:rPr>
          <w:rFonts w:ascii="David" w:hAnsi="David" w:cs="David"/>
          <w:color w:val="000000"/>
          <w:rtl/>
          <w:lang w:eastAsia="en-US"/>
        </w:rPr>
        <w:t>:</w:t>
      </w:r>
      <w:r w:rsidRPr="001A71EE">
        <w:rPr>
          <w:rFonts w:ascii="David" w:hAnsi="David" w:cs="David"/>
          <w:color w:val="000000"/>
          <w:rtl/>
          <w:lang w:eastAsia="en-US"/>
        </w:rPr>
        <w:tab/>
      </w:r>
    </w:p>
    <w:p w14:paraId="0C8F5A2E" w14:textId="760343D9" w:rsidR="009246D5" w:rsidRPr="001A71EE" w:rsidRDefault="009246D5" w:rsidP="009246D5">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728341F1" w14:textId="4A4AD7CB" w:rsidR="009246D5" w:rsidRPr="001A71EE" w:rsidRDefault="009246D5" w:rsidP="009246D5">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3085B356" w14:textId="6388F852" w:rsidR="009246D5" w:rsidRPr="001A71EE" w:rsidRDefault="009246D5" w:rsidP="009246D5">
      <w:pPr>
        <w:pStyle w:val="HNormal"/>
        <w:tabs>
          <w:tab w:val="left" w:leader="underscore" w:pos="9354"/>
        </w:tabs>
        <w:rPr>
          <w:rFonts w:ascii="David" w:hAnsi="David" w:cs="David"/>
          <w:color w:val="000000"/>
          <w:u w:val="single"/>
          <w:rtl/>
          <w:lang w:eastAsia="en-US"/>
        </w:rPr>
      </w:pPr>
      <w:r w:rsidRPr="001A71EE">
        <w:rPr>
          <w:rFonts w:ascii="David" w:hAnsi="David" w:cs="David" w:hint="eastAsia"/>
          <w:color w:val="000000"/>
          <w:u w:val="single"/>
          <w:rtl/>
          <w:lang w:eastAsia="en-US"/>
        </w:rPr>
        <w:t>הערות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ותיקוני</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חובה</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בטרם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אכלוס</w:t>
      </w:r>
      <w:r w:rsidRPr="001A71EE">
        <w:rPr>
          <w:rFonts w:ascii="David" w:hAnsi="David" w:cs="David"/>
          <w:color w:val="000000"/>
          <w:u w:val="single"/>
          <w:rtl/>
          <w:lang w:eastAsia="en-US"/>
        </w:rPr>
        <w:t>:</w:t>
      </w:r>
    </w:p>
    <w:p w14:paraId="143DBC97" w14:textId="7C99DB77" w:rsidR="009246D5" w:rsidRPr="001A71EE" w:rsidRDefault="009246D5" w:rsidP="009246D5">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1F78B83C" w14:textId="5AEBF6BD" w:rsidR="009246D5" w:rsidRPr="001A71EE" w:rsidRDefault="009246D5" w:rsidP="009246D5">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7540A54B" w14:textId="3BF44ED4" w:rsidR="009246D5" w:rsidRPr="001A71EE" w:rsidRDefault="009246D5" w:rsidP="009246D5">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4C1223BC" w14:textId="3E355099" w:rsidR="009246D5" w:rsidRPr="001A71EE" w:rsidRDefault="009246D5" w:rsidP="009246D5">
      <w:pPr>
        <w:bidi w:val="0"/>
        <w:spacing w:line="240" w:lineRule="auto"/>
        <w:jc w:val="left"/>
        <w:rPr>
          <w:b/>
          <w:bCs/>
          <w:noProof/>
          <w:color w:val="000000"/>
          <w:sz w:val="20"/>
          <w:lang w:eastAsia="en-US"/>
        </w:rPr>
      </w:pPr>
      <w:r w:rsidRPr="001A71EE">
        <w:rPr>
          <w:b/>
          <w:bCs/>
          <w:color w:val="000000"/>
          <w:rtl/>
          <w:lang w:eastAsia="en-US"/>
        </w:rPr>
        <w:br w:type="page"/>
      </w:r>
    </w:p>
    <w:p w14:paraId="23E5366D" w14:textId="77777777" w:rsidR="004E6604" w:rsidRPr="001A71EE" w:rsidRDefault="004E6604" w:rsidP="004E6604">
      <w:pPr>
        <w:pStyle w:val="HNormal"/>
        <w:rPr>
          <w:rFonts w:ascii="David" w:hAnsi="David" w:cs="David"/>
          <w:b/>
          <w:bCs/>
          <w:rtl/>
          <w:lang w:eastAsia="en-US"/>
        </w:rPr>
      </w:pPr>
      <w:r w:rsidRPr="001A71EE">
        <w:rPr>
          <w:rFonts w:ascii="David" w:hAnsi="David" w:cs="David" w:hint="eastAsia"/>
          <w:b/>
          <w:bCs/>
          <w:rtl/>
        </w:rPr>
        <w:lastRenderedPageBreak/>
        <w:t>דרישות</w:t>
      </w:r>
      <w:r w:rsidRPr="001A71EE">
        <w:rPr>
          <w:rFonts w:ascii="David" w:hAnsi="David" w:cs="David"/>
          <w:b/>
          <w:bCs/>
          <w:rtl/>
        </w:rPr>
        <w:t xml:space="preserve"> </w:t>
      </w:r>
      <w:r w:rsidRPr="001A71EE">
        <w:rPr>
          <w:rFonts w:ascii="David" w:hAnsi="David" w:cs="David" w:hint="eastAsia"/>
          <w:b/>
          <w:bCs/>
          <w:rtl/>
        </w:rPr>
        <w:t>הסף</w:t>
      </w:r>
      <w:r w:rsidRPr="001A71EE">
        <w:rPr>
          <w:rFonts w:ascii="David" w:hAnsi="David" w:cs="David"/>
          <w:b/>
          <w:bCs/>
          <w:rtl/>
        </w:rPr>
        <w:t xml:space="preserve"> </w:t>
      </w:r>
      <w:r w:rsidRPr="001A71EE">
        <w:rPr>
          <w:rFonts w:ascii="David" w:hAnsi="David" w:cs="David" w:hint="eastAsia"/>
          <w:b/>
          <w:bCs/>
          <w:rtl/>
        </w:rPr>
        <w:t>למבנה</w:t>
      </w:r>
      <w:r w:rsidRPr="001A71EE">
        <w:rPr>
          <w:rFonts w:ascii="David" w:hAnsi="David" w:cs="David"/>
          <w:b/>
          <w:bCs/>
          <w:rtl/>
          <w:lang w:eastAsia="en-US"/>
        </w:rPr>
        <w:t xml:space="preserve"> או למבנים המוצעים להפעלת </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w:instrText>
      </w:r>
      <w:r w:rsidRPr="001A71EE">
        <w:rPr>
          <w:rFonts w:ascii="David" w:hAnsi="David" w:cs="David"/>
          <w:b/>
          <w:bCs/>
          <w:lang w:eastAsia="en-US"/>
        </w:rPr>
        <w:instrText>REF</w:instrText>
      </w:r>
      <w:r w:rsidRPr="001A71EE">
        <w:rPr>
          <w:rFonts w:ascii="David" w:hAnsi="David" w:cs="David"/>
          <w:b/>
          <w:bCs/>
          <w:rtl/>
          <w:lang w:eastAsia="en-US"/>
        </w:rPr>
        <w:instrText xml:space="preserve"> כינוי_מסגרת_פנימיה_מלאה \</w:instrText>
      </w:r>
      <w:r w:rsidRPr="001A71EE">
        <w:rPr>
          <w:rFonts w:ascii="David" w:hAnsi="David" w:cs="David"/>
          <w:b/>
          <w:bCs/>
          <w:lang w:eastAsia="en-US"/>
        </w:rPr>
        <w:instrText>h</w:instrText>
      </w:r>
      <w:r w:rsidRPr="001A71EE">
        <w:rPr>
          <w:rFonts w:ascii="David" w:hAnsi="David" w:cs="David"/>
          <w:b/>
          <w:bCs/>
          <w:rtl/>
          <w:lang w:eastAsia="en-US"/>
        </w:rPr>
        <w:instrText xml:space="preserve">  \* </w:instrText>
      </w:r>
      <w:r w:rsidRPr="001A71EE">
        <w:rPr>
          <w:rFonts w:ascii="David" w:hAnsi="David" w:cs="David"/>
          <w:b/>
          <w:bCs/>
          <w:lang w:eastAsia="en-US"/>
        </w:rPr>
        <w:instrText>MERGEFORMAT</w:instrText>
      </w:r>
      <w:r w:rsidRPr="001A71EE">
        <w:rPr>
          <w:rFonts w:ascii="David" w:hAnsi="David" w:cs="David"/>
          <w:b/>
          <w:bCs/>
          <w:rtl/>
          <w:lang w:eastAsia="en-US"/>
        </w:rPr>
        <w:instrText xml:space="preserve"> </w:instrText>
      </w:r>
      <w:r w:rsidRPr="001A71EE">
        <w:rPr>
          <w:rFonts w:ascii="David" w:hAnsi="David" w:cs="David"/>
          <w:b/>
          <w:bCs/>
          <w:rtl/>
          <w:lang w:eastAsia="en-US"/>
        </w:rPr>
      </w:r>
      <w:r w:rsidRPr="001A71EE">
        <w:rPr>
          <w:rFonts w:ascii="David" w:hAnsi="David" w:cs="David"/>
          <w:b/>
          <w:bCs/>
          <w:rtl/>
          <w:lang w:eastAsia="en-US"/>
        </w:rPr>
        <w:fldChar w:fldCharType="separate"/>
      </w:r>
      <w:r w:rsidR="00635B26" w:rsidRPr="001A71EE">
        <w:rPr>
          <w:rFonts w:ascii="David" w:hAnsi="David" w:cs="David" w:hint="eastAsia"/>
          <w:b/>
          <w:bCs/>
          <w:rtl/>
        </w:rPr>
        <w:t>פנימייה</w:t>
      </w:r>
      <w:r w:rsidR="00635B26" w:rsidRPr="001A71EE">
        <w:rPr>
          <w:rFonts w:ascii="David" w:hAnsi="David" w:cs="David"/>
          <w:b/>
          <w:bCs/>
          <w:rtl/>
        </w:rPr>
        <w:t xml:space="preserve"> </w:t>
      </w:r>
      <w:r w:rsidR="00635B26" w:rsidRPr="001A71EE">
        <w:rPr>
          <w:rFonts w:ascii="David" w:hAnsi="David" w:cs="David" w:hint="eastAsia"/>
          <w:b/>
          <w:bCs/>
          <w:rtl/>
        </w:rPr>
        <w:t>מלאה</w:t>
      </w:r>
      <w:r w:rsidRPr="001A71EE">
        <w:rPr>
          <w:rFonts w:ascii="David" w:hAnsi="David" w:cs="David"/>
          <w:b/>
          <w:bCs/>
          <w:rtl/>
          <w:lang w:eastAsia="en-US"/>
        </w:rPr>
        <w:fldChar w:fldCharType="end"/>
      </w:r>
      <w:r w:rsidRPr="001A71EE">
        <w:rPr>
          <w:rFonts w:ascii="David" w:hAnsi="David" w:cs="David"/>
          <w:b/>
          <w:bCs/>
          <w:rtl/>
          <w:lang w:eastAsia="en-US"/>
        </w:rPr>
        <w:t xml:space="preserve"> במבנה ארגוני קבוצתי:</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268"/>
        <w:gridCol w:w="2948"/>
        <w:gridCol w:w="1757"/>
        <w:gridCol w:w="850"/>
        <w:gridCol w:w="964"/>
      </w:tblGrid>
      <w:tr w:rsidR="004E6604" w:rsidRPr="001A71EE" w14:paraId="29D6B8B7"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shd w:val="pct12" w:color="auto" w:fill="auto"/>
          </w:tcPr>
          <w:p w14:paraId="2B65A846"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מס</w:t>
            </w:r>
            <w:r w:rsidRPr="001A71EE">
              <w:rPr>
                <w:rFonts w:ascii="David" w:hAnsi="David" w:cs="David"/>
                <w:color w:val="000000"/>
                <w:szCs w:val="20"/>
                <w:rtl/>
                <w:lang w:eastAsia="en-US"/>
              </w:rPr>
              <w:t>.</w:t>
            </w:r>
          </w:p>
        </w:tc>
        <w:tc>
          <w:tcPr>
            <w:tcW w:w="2268" w:type="dxa"/>
            <w:tcBorders>
              <w:top w:val="single" w:sz="4" w:space="0" w:color="auto"/>
              <w:left w:val="single" w:sz="4" w:space="0" w:color="auto"/>
              <w:bottom w:val="single" w:sz="4" w:space="0" w:color="auto"/>
              <w:right w:val="single" w:sz="4" w:space="0" w:color="auto"/>
            </w:tcBorders>
            <w:shd w:val="pct12" w:color="auto" w:fill="auto"/>
          </w:tcPr>
          <w:p w14:paraId="75F55381"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2948" w:type="dxa"/>
            <w:tcBorders>
              <w:top w:val="single" w:sz="4" w:space="0" w:color="auto"/>
              <w:left w:val="single" w:sz="4" w:space="0" w:color="auto"/>
              <w:bottom w:val="single" w:sz="4" w:space="0" w:color="auto"/>
              <w:right w:val="single" w:sz="4" w:space="0" w:color="auto"/>
            </w:tcBorders>
            <w:shd w:val="pct12" w:color="auto" w:fill="auto"/>
          </w:tcPr>
          <w:p w14:paraId="5F91600A"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גודל</w:t>
            </w:r>
            <w:r w:rsidRPr="001A71EE">
              <w:rPr>
                <w:rFonts w:ascii="David" w:hAnsi="David" w:cs="David"/>
                <w:color w:val="000000"/>
                <w:szCs w:val="20"/>
                <w:rtl/>
                <w:lang w:eastAsia="en-US"/>
              </w:rPr>
              <w:t xml:space="preserve"> </w:t>
            </w:r>
          </w:p>
          <w:p w14:paraId="671E5A4A"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(מינימאלי)</w:t>
            </w:r>
          </w:p>
        </w:tc>
        <w:tc>
          <w:tcPr>
            <w:tcW w:w="1757" w:type="dxa"/>
            <w:tcBorders>
              <w:top w:val="single" w:sz="4" w:space="0" w:color="auto"/>
              <w:left w:val="single" w:sz="4" w:space="0" w:color="auto"/>
              <w:bottom w:val="single" w:sz="4" w:space="0" w:color="auto"/>
              <w:right w:val="single" w:sz="4" w:space="0" w:color="auto"/>
            </w:tcBorders>
            <w:shd w:val="pct12" w:color="auto" w:fill="auto"/>
          </w:tcPr>
          <w:p w14:paraId="127AAFFD"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כמות</w:t>
            </w:r>
            <w:r w:rsidRPr="001A71EE">
              <w:rPr>
                <w:rFonts w:ascii="David" w:hAnsi="David" w:cs="David"/>
                <w:color w:val="000000"/>
                <w:szCs w:val="20"/>
                <w:rtl/>
                <w:lang w:eastAsia="en-US"/>
              </w:rPr>
              <w:t xml:space="preserve"> </w:t>
            </w:r>
          </w:p>
          <w:p w14:paraId="07BE2DFE"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(מינימאלי)</w:t>
            </w:r>
          </w:p>
        </w:tc>
        <w:tc>
          <w:tcPr>
            <w:tcW w:w="850" w:type="dxa"/>
            <w:tcBorders>
              <w:top w:val="single" w:sz="4" w:space="0" w:color="auto"/>
              <w:left w:val="single" w:sz="4" w:space="0" w:color="auto"/>
              <w:bottom w:val="single" w:sz="4" w:space="0" w:color="auto"/>
              <w:right w:val="single" w:sz="4" w:space="0" w:color="auto"/>
            </w:tcBorders>
            <w:shd w:val="pct12" w:color="auto" w:fill="auto"/>
          </w:tcPr>
          <w:p w14:paraId="25F71BC7"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קיים</w:t>
            </w:r>
            <w:r w:rsidRPr="001A71EE">
              <w:rPr>
                <w:rFonts w:ascii="David" w:hAnsi="David" w:cs="David"/>
                <w:color w:val="000000"/>
                <w:szCs w:val="20"/>
                <w:rtl/>
                <w:lang w:eastAsia="en-US"/>
              </w:rPr>
              <w:t>/</w:t>
            </w:r>
          </w:p>
          <w:p w14:paraId="13F1651B"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לא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קיים</w:t>
            </w:r>
          </w:p>
        </w:tc>
        <w:tc>
          <w:tcPr>
            <w:tcW w:w="964" w:type="dxa"/>
            <w:tcBorders>
              <w:top w:val="single" w:sz="4" w:space="0" w:color="auto"/>
              <w:left w:val="single" w:sz="4" w:space="0" w:color="auto"/>
              <w:bottom w:val="single" w:sz="4" w:space="0" w:color="auto"/>
              <w:right w:val="single" w:sz="4" w:space="0" w:color="auto"/>
            </w:tcBorders>
            <w:shd w:val="pct12" w:color="auto" w:fill="auto"/>
          </w:tcPr>
          <w:p w14:paraId="2EC07F0C"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פוטנציאל</w:t>
            </w:r>
          </w:p>
        </w:tc>
      </w:tr>
      <w:tr w:rsidR="004E6604" w:rsidRPr="001A71EE" w14:paraId="27C7D9FA"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2D7917A7"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198D2CF9"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מגורים</w:t>
            </w:r>
          </w:p>
          <w:p w14:paraId="580314F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מובהר</w:t>
            </w:r>
            <w:r w:rsidRPr="001A71EE">
              <w:rPr>
                <w:rFonts w:ascii="David" w:hAnsi="David" w:cs="David"/>
                <w:b/>
                <w:bCs/>
                <w:color w:val="000000"/>
                <w:szCs w:val="20"/>
                <w:rtl/>
                <w:lang w:eastAsia="en-US"/>
              </w:rPr>
              <w:t xml:space="preserve"> כי לא יתאפשרו מגורים משותפים של בנים ובנות במבנה </w:t>
            </w:r>
            <w:r w:rsidRPr="001A71EE">
              <w:rPr>
                <w:rFonts w:ascii="David" w:hAnsi="David" w:cs="David" w:hint="eastAsia"/>
                <w:b/>
                <w:bCs/>
                <w:color w:val="000000"/>
                <w:szCs w:val="20"/>
                <w:rtl/>
                <w:lang w:eastAsia="en-US"/>
              </w:rPr>
              <w:t>ה</w:t>
            </w:r>
            <w:r w:rsidRPr="001A71EE">
              <w:rPr>
                <w:rFonts w:ascii="David" w:hAnsi="David" w:cs="David" w:hint="cs"/>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REF</w:instrText>
            </w:r>
            <w:r w:rsidRPr="001A71EE">
              <w:rPr>
                <w:rFonts w:ascii="David" w:hAnsi="David" w:cs="David"/>
                <w:b/>
                <w:bCs/>
                <w:color w:val="000000"/>
                <w:szCs w:val="20"/>
                <w:rtl/>
                <w:lang w:eastAsia="en-US"/>
              </w:rPr>
              <w:instrText xml:space="preserve"> כינוי_מסגרת \</w:instrText>
            </w:r>
            <w:r w:rsidRPr="001A71EE">
              <w:rPr>
                <w:rFonts w:ascii="David" w:hAnsi="David" w:cs="David"/>
                <w:b/>
                <w:bCs/>
                <w:color w:val="000000"/>
                <w:szCs w:val="20"/>
                <w:lang w:eastAsia="en-US"/>
              </w:rPr>
              <w:instrText>h</w:instrText>
            </w:r>
            <w:r w:rsidRPr="001A71EE">
              <w:rPr>
                <w:rFonts w:ascii="David" w:hAnsi="David" w:cs="David"/>
                <w:b/>
                <w:bCs/>
                <w:color w:val="000000"/>
                <w:szCs w:val="20"/>
                <w:rtl/>
                <w:lang w:eastAsia="en-US"/>
              </w:rPr>
              <w:instrText xml:space="preserve">  \* </w:instrText>
            </w:r>
            <w:r w:rsidRPr="001A71EE">
              <w:rPr>
                <w:rFonts w:ascii="David" w:hAnsi="David" w:cs="David"/>
                <w:b/>
                <w:bCs/>
                <w:color w:val="000000"/>
                <w:szCs w:val="20"/>
                <w:lang w:eastAsia="en-US"/>
              </w:rPr>
              <w:instrText>MERGEFORMAT</w:instrText>
            </w:r>
            <w:r w:rsidRPr="001A71EE">
              <w:rPr>
                <w:rFonts w:ascii="David" w:hAnsi="David" w:cs="David"/>
                <w:b/>
                <w:bCs/>
                <w:color w:val="000000"/>
                <w:szCs w:val="20"/>
                <w:rtl/>
                <w:lang w:eastAsia="en-US"/>
              </w:rPr>
              <w:instrText xml:space="preserve"> </w:instrText>
            </w:r>
            <w:r w:rsidRPr="001A71EE">
              <w:rPr>
                <w:rFonts w:ascii="David" w:hAnsi="David" w:cs="David" w:hint="cs"/>
                <w:b/>
                <w:bCs/>
                <w:color w:val="000000"/>
                <w:szCs w:val="20"/>
                <w:rtl/>
                <w:lang w:eastAsia="en-US"/>
              </w:rPr>
            </w:r>
            <w:r w:rsidRPr="001A71EE">
              <w:rPr>
                <w:rFonts w:ascii="David" w:hAnsi="David" w:cs="David" w:hint="cs"/>
                <w:b/>
                <w:bCs/>
                <w:color w:val="000000"/>
                <w:szCs w:val="20"/>
                <w:rtl/>
                <w:lang w:eastAsia="en-US"/>
              </w:rPr>
              <w:fldChar w:fldCharType="separate"/>
            </w:r>
            <w:r w:rsidR="00635B26" w:rsidRPr="001A71EE">
              <w:rPr>
                <w:rFonts w:ascii="David" w:hAnsi="David" w:cs="David" w:hint="eastAsia"/>
                <w:b/>
                <w:bCs/>
                <w:color w:val="000000"/>
                <w:szCs w:val="20"/>
                <w:rtl/>
                <w:lang w:eastAsia="en-US"/>
              </w:rPr>
              <w:t>פנימייה</w:t>
            </w:r>
            <w:r w:rsidRPr="001A71EE">
              <w:rPr>
                <w:rFonts w:ascii="David" w:hAnsi="David" w:cs="David" w:hint="cs"/>
                <w:b/>
                <w:bCs/>
                <w:color w:val="000000"/>
                <w:szCs w:val="20"/>
                <w:rtl/>
                <w:lang w:eastAsia="en-US"/>
              </w:rPr>
              <w:fldChar w:fldCharType="end"/>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09490129"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לפחות</w:t>
            </w:r>
          </w:p>
        </w:tc>
        <w:tc>
          <w:tcPr>
            <w:tcW w:w="1757" w:type="dxa"/>
            <w:tcBorders>
              <w:top w:val="single" w:sz="4" w:space="0" w:color="auto"/>
              <w:left w:val="single" w:sz="4" w:space="0" w:color="auto"/>
              <w:bottom w:val="single" w:sz="4" w:space="0" w:color="auto"/>
              <w:right w:val="single" w:sz="4" w:space="0" w:color="auto"/>
            </w:tcBorders>
          </w:tcPr>
          <w:p w14:paraId="50BE2DCD"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2 עד 4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בחדר</w:t>
            </w:r>
          </w:p>
        </w:tc>
        <w:tc>
          <w:tcPr>
            <w:tcW w:w="850" w:type="dxa"/>
            <w:tcBorders>
              <w:top w:val="single" w:sz="4" w:space="0" w:color="auto"/>
              <w:left w:val="single" w:sz="4" w:space="0" w:color="auto"/>
              <w:bottom w:val="single" w:sz="4" w:space="0" w:color="auto"/>
              <w:right w:val="single" w:sz="4" w:space="0" w:color="auto"/>
            </w:tcBorders>
          </w:tcPr>
          <w:p w14:paraId="2AEFFC3F"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3ACD081"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17BF87F2"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390221FD"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21DEBC68"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מועדון</w:t>
            </w:r>
            <w:r w:rsidRPr="001A71EE">
              <w:rPr>
                <w:rFonts w:ascii="David" w:hAnsi="David" w:cs="David"/>
                <w:b/>
                <w:bCs/>
                <w:color w:val="000000"/>
                <w:szCs w:val="20"/>
                <w:rtl/>
                <w:lang w:eastAsia="en-US"/>
              </w:rPr>
              <w:t xml:space="preserve"> / </w:t>
            </w:r>
            <w:r w:rsidRPr="001A71EE">
              <w:rPr>
                <w:rFonts w:ascii="David" w:hAnsi="David" w:cs="David" w:hint="eastAsia"/>
                <w:b/>
                <w:bCs/>
                <w:color w:val="000000"/>
                <w:szCs w:val="20"/>
                <w:rtl/>
                <w:lang w:eastAsia="en-US"/>
              </w:rPr>
              <w:t>חלל</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רב</w:t>
            </w:r>
            <w:r w:rsidRPr="001A71EE">
              <w:rPr>
                <w:rFonts w:ascii="David" w:hAnsi="David" w:cs="David"/>
                <w:b/>
                <w:bCs/>
                <w:color w:val="000000"/>
                <w:szCs w:val="20"/>
                <w:rtl/>
                <w:lang w:eastAsia="en-US"/>
              </w:rPr>
              <w:t>-תכליתי</w:t>
            </w:r>
          </w:p>
        </w:tc>
        <w:tc>
          <w:tcPr>
            <w:tcW w:w="2948" w:type="dxa"/>
            <w:tcBorders>
              <w:top w:val="single" w:sz="4" w:space="0" w:color="auto"/>
              <w:left w:val="single" w:sz="4" w:space="0" w:color="auto"/>
              <w:bottom w:val="single" w:sz="4" w:space="0" w:color="auto"/>
              <w:right w:val="single" w:sz="4" w:space="0" w:color="auto"/>
            </w:tcBorders>
          </w:tcPr>
          <w:p w14:paraId="78EE9EEB"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7553A5F6"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512D3AB"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E4EFFFD"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7D9E0B9C"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29CF0C22"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7113731"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אולם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רב</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תכליתי</w:t>
            </w:r>
          </w:p>
          <w:p w14:paraId="3A7F072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color w:val="000000"/>
                <w:szCs w:val="20"/>
                <w:rtl/>
                <w:lang w:eastAsia="en-US"/>
              </w:rPr>
              <w:t>(ב</w:t>
            </w:r>
            <w:r w:rsidRPr="001A71EE">
              <w:rPr>
                <w:rFonts w:ascii="David" w:hAnsi="David" w:cs="David" w:hint="cs"/>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כינוי_מסגרת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hint="cs"/>
                <w:szCs w:val="20"/>
                <w:rtl/>
              </w:rPr>
            </w:r>
            <w:r w:rsidRPr="001A71EE">
              <w:rPr>
                <w:rFonts w:ascii="David" w:hAnsi="David" w:cs="David" w:hint="cs"/>
                <w:szCs w:val="20"/>
                <w:rtl/>
              </w:rPr>
              <w:fldChar w:fldCharType="separate"/>
            </w:r>
            <w:r w:rsidR="00635B26" w:rsidRPr="001A71EE">
              <w:rPr>
                <w:rFonts w:ascii="David" w:hAnsi="David" w:cs="David" w:hint="eastAsia"/>
                <w:szCs w:val="20"/>
                <w:rtl/>
              </w:rPr>
              <w:t>פנימייה</w:t>
            </w:r>
            <w:r w:rsidRPr="001A71EE">
              <w:rPr>
                <w:rFonts w:ascii="David" w:hAnsi="David" w:cs="David" w:hint="cs"/>
                <w:szCs w:val="20"/>
                <w:rtl/>
              </w:rPr>
              <w:fldChar w:fldCharType="end"/>
            </w:r>
            <w:r w:rsidRPr="001A71EE">
              <w:rPr>
                <w:rFonts w:ascii="David" w:hAnsi="David" w:cs="David"/>
                <w:color w:val="000000"/>
                <w:szCs w:val="20"/>
                <w:rtl/>
                <w:lang w:eastAsia="en-US"/>
              </w:rPr>
              <w:t xml:space="preserve"> עבור 30 </w:t>
            </w:r>
            <w:r w:rsidRPr="001A71EE">
              <w:rPr>
                <w:rFonts w:ascii="David" w:hAnsi="David" w:cs="David" w:hint="cs"/>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כינוי_אוכלוסיית_היעד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hint="cs"/>
                <w:szCs w:val="20"/>
                <w:rtl/>
              </w:rPr>
            </w:r>
            <w:r w:rsidRPr="001A71EE">
              <w:rPr>
                <w:rFonts w:ascii="David" w:hAnsi="David" w:cs="David" w:hint="cs"/>
                <w:szCs w:val="20"/>
                <w:rtl/>
              </w:rPr>
              <w:fldChar w:fldCharType="separate"/>
            </w:r>
            <w:r w:rsidR="00635B26" w:rsidRPr="001A71EE">
              <w:rPr>
                <w:rFonts w:ascii="David" w:hAnsi="David" w:cs="David"/>
                <w:szCs w:val="20"/>
                <w:rtl/>
              </w:rPr>
              <w:t>חניכים</w:t>
            </w:r>
            <w:r w:rsidRPr="001A71EE">
              <w:rPr>
                <w:rFonts w:ascii="David" w:hAnsi="David" w:cs="David" w:hint="cs"/>
                <w:szCs w:val="20"/>
                <w:rtl/>
              </w:rPr>
              <w:fldChar w:fldCharType="end"/>
            </w:r>
            <w:r w:rsidRPr="001A71EE">
              <w:rPr>
                <w:rFonts w:ascii="David" w:hAnsi="David" w:cs="David"/>
                <w:color w:val="000000"/>
                <w:szCs w:val="20"/>
                <w:rtl/>
                <w:lang w:eastAsia="en-US"/>
              </w:rPr>
              <w:t xml:space="preserve"> ויותר)</w:t>
            </w:r>
          </w:p>
        </w:tc>
        <w:tc>
          <w:tcPr>
            <w:tcW w:w="2948" w:type="dxa"/>
            <w:tcBorders>
              <w:top w:val="single" w:sz="4" w:space="0" w:color="auto"/>
              <w:left w:val="single" w:sz="4" w:space="0" w:color="auto"/>
              <w:bottom w:val="single" w:sz="4" w:space="0" w:color="auto"/>
              <w:right w:val="single" w:sz="4" w:space="0" w:color="auto"/>
            </w:tcBorders>
          </w:tcPr>
          <w:p w14:paraId="364321EA"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4878DC4F"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5FA8956B"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6179181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5A815CD"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33305709"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6087B561"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מנהלה</w:t>
            </w:r>
            <w:r w:rsidRPr="001A71EE">
              <w:rPr>
                <w:rFonts w:ascii="David" w:hAnsi="David" w:cs="David"/>
                <w:b/>
                <w:bCs/>
                <w:color w:val="000000"/>
                <w:szCs w:val="20"/>
                <w:rtl/>
                <w:lang w:eastAsia="en-US"/>
              </w:rPr>
              <w:t xml:space="preserve"> (מנהל, </w:t>
            </w:r>
            <w:r w:rsidRPr="001A71EE">
              <w:rPr>
                <w:rFonts w:ascii="David" w:hAnsi="David" w:cs="David" w:hint="eastAsia"/>
                <w:b/>
                <w:bCs/>
                <w:color w:val="000000"/>
                <w:szCs w:val="20"/>
                <w:rtl/>
                <w:lang w:eastAsia="en-US"/>
              </w:rPr>
              <w:t>רכז</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מזכירות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והנה</w:t>
            </w:r>
            <w:r w:rsidRPr="001A71EE">
              <w:rPr>
                <w:rFonts w:ascii="David" w:hAnsi="David" w:cs="David"/>
                <w:b/>
                <w:bCs/>
                <w:color w:val="000000"/>
                <w:szCs w:val="20"/>
                <w:rtl/>
                <w:lang w:eastAsia="en-US"/>
              </w:rPr>
              <w:t>"ח)</w:t>
            </w:r>
          </w:p>
        </w:tc>
        <w:tc>
          <w:tcPr>
            <w:tcW w:w="2948" w:type="dxa"/>
            <w:tcBorders>
              <w:top w:val="single" w:sz="4" w:space="0" w:color="auto"/>
              <w:left w:val="single" w:sz="4" w:space="0" w:color="auto"/>
              <w:bottom w:val="single" w:sz="4" w:space="0" w:color="auto"/>
              <w:right w:val="single" w:sz="4" w:space="0" w:color="auto"/>
            </w:tcBorders>
          </w:tcPr>
          <w:p w14:paraId="51464485"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לחדר</w:t>
            </w:r>
            <w:r w:rsidRPr="001A71EE">
              <w:rPr>
                <w:rFonts w:ascii="David" w:hAnsi="David" w:cs="David"/>
                <w:color w:val="000000"/>
                <w:szCs w:val="20"/>
                <w:rtl/>
                <w:lang w:eastAsia="en-US"/>
              </w:rPr>
              <w:t xml:space="preserve"> מנהל, יתר החדרים – 3 מ"ר,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אחד</w:t>
            </w:r>
          </w:p>
        </w:tc>
        <w:tc>
          <w:tcPr>
            <w:tcW w:w="1757" w:type="dxa"/>
            <w:tcBorders>
              <w:top w:val="single" w:sz="4" w:space="0" w:color="auto"/>
              <w:left w:val="single" w:sz="4" w:space="0" w:color="auto"/>
              <w:bottom w:val="single" w:sz="4" w:space="0" w:color="auto"/>
              <w:right w:val="single" w:sz="4" w:space="0" w:color="auto"/>
            </w:tcBorders>
          </w:tcPr>
          <w:p w14:paraId="0FBF8CF1"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4</w:t>
            </w:r>
          </w:p>
        </w:tc>
        <w:tc>
          <w:tcPr>
            <w:tcW w:w="850" w:type="dxa"/>
            <w:tcBorders>
              <w:top w:val="single" w:sz="4" w:space="0" w:color="auto"/>
              <w:left w:val="single" w:sz="4" w:space="0" w:color="auto"/>
              <w:bottom w:val="single" w:sz="4" w:space="0" w:color="auto"/>
              <w:right w:val="single" w:sz="4" w:space="0" w:color="auto"/>
            </w:tcBorders>
          </w:tcPr>
          <w:p w14:paraId="428EBF3C"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94B37C9"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50160D3"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2C593603"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7579D113"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אחות</w:t>
            </w:r>
          </w:p>
        </w:tc>
        <w:tc>
          <w:tcPr>
            <w:tcW w:w="2948" w:type="dxa"/>
            <w:tcBorders>
              <w:top w:val="single" w:sz="4" w:space="0" w:color="auto"/>
              <w:left w:val="single" w:sz="4" w:space="0" w:color="auto"/>
              <w:bottom w:val="single" w:sz="4" w:space="0" w:color="auto"/>
              <w:right w:val="single" w:sz="4" w:space="0" w:color="auto"/>
            </w:tcBorders>
          </w:tcPr>
          <w:p w14:paraId="5D56CAC0" w14:textId="77777777" w:rsidR="004E6604" w:rsidRPr="001A71EE" w:rsidDel="00271EFC"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Borders>
              <w:top w:val="single" w:sz="4" w:space="0" w:color="auto"/>
              <w:left w:val="single" w:sz="4" w:space="0" w:color="auto"/>
              <w:bottom w:val="single" w:sz="4" w:space="0" w:color="auto"/>
              <w:right w:val="single" w:sz="4" w:space="0" w:color="auto"/>
            </w:tcBorders>
          </w:tcPr>
          <w:p w14:paraId="65AD0389"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396D8C2A"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3AA7089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26FA50EF"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10EC3B92"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51B61D5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סניטרית</w:t>
            </w:r>
            <w:r w:rsidRPr="001A71EE">
              <w:rPr>
                <w:rFonts w:ascii="David" w:hAnsi="David" w:cs="David"/>
                <w:b/>
                <w:bCs/>
                <w:color w:val="000000"/>
                <w:szCs w:val="20"/>
                <w:rtl/>
                <w:lang w:eastAsia="en-US"/>
              </w:rPr>
              <w:t xml:space="preserve"> (שירותים </w:t>
            </w:r>
            <w:r w:rsidRPr="001A71EE">
              <w:rPr>
                <w:rFonts w:ascii="David" w:hAnsi="David" w:cs="David" w:hint="eastAsia"/>
                <w:b/>
                <w:bCs/>
                <w:color w:val="000000"/>
                <w:szCs w:val="20"/>
                <w:rtl/>
                <w:lang w:eastAsia="en-US"/>
              </w:rPr>
              <w:t>ומקלחת</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52916402"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6 מ"ר כל אחת</w:t>
            </w:r>
          </w:p>
        </w:tc>
        <w:tc>
          <w:tcPr>
            <w:tcW w:w="1757" w:type="dxa"/>
            <w:tcBorders>
              <w:top w:val="single" w:sz="4" w:space="0" w:color="auto"/>
              <w:left w:val="single" w:sz="4" w:space="0" w:color="auto"/>
              <w:bottom w:val="single" w:sz="4" w:space="0" w:color="auto"/>
              <w:right w:val="single" w:sz="4" w:space="0" w:color="auto"/>
            </w:tcBorders>
          </w:tcPr>
          <w:p w14:paraId="2EB677CB"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לכל 4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p>
        </w:tc>
        <w:tc>
          <w:tcPr>
            <w:tcW w:w="850" w:type="dxa"/>
            <w:tcBorders>
              <w:top w:val="single" w:sz="4" w:space="0" w:color="auto"/>
              <w:left w:val="single" w:sz="4" w:space="0" w:color="auto"/>
              <w:bottom w:val="single" w:sz="4" w:space="0" w:color="auto"/>
              <w:right w:val="single" w:sz="4" w:space="0" w:color="auto"/>
            </w:tcBorders>
          </w:tcPr>
          <w:p w14:paraId="291E8322"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129987C5"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E7C7F7A"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6BFF956C"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7143DB4"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w:t>
            </w:r>
          </w:p>
        </w:tc>
        <w:tc>
          <w:tcPr>
            <w:tcW w:w="2948" w:type="dxa"/>
            <w:tcBorders>
              <w:top w:val="single" w:sz="4" w:space="0" w:color="auto"/>
              <w:left w:val="single" w:sz="4" w:space="0" w:color="auto"/>
              <w:bottom w:val="single" w:sz="4" w:space="0" w:color="auto"/>
              <w:right w:val="single" w:sz="4" w:space="0" w:color="auto"/>
            </w:tcBorders>
          </w:tcPr>
          <w:p w14:paraId="6E900AC3"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12 מ"ר</w:t>
            </w:r>
          </w:p>
          <w:p w14:paraId="26F9DC05"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נוספים</w:t>
            </w:r>
          </w:p>
        </w:tc>
        <w:tc>
          <w:tcPr>
            <w:tcW w:w="1757" w:type="dxa"/>
            <w:tcBorders>
              <w:top w:val="single" w:sz="4" w:space="0" w:color="auto"/>
              <w:left w:val="single" w:sz="4" w:space="0" w:color="auto"/>
              <w:bottom w:val="single" w:sz="4" w:space="0" w:color="auto"/>
              <w:right w:val="single" w:sz="4" w:space="0" w:color="auto"/>
            </w:tcBorders>
          </w:tcPr>
          <w:p w14:paraId="5A7A64FC"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4810817"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05202D74"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7F58EECF"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493337F9"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CF71E54"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בגדים</w:t>
            </w:r>
          </w:p>
        </w:tc>
        <w:tc>
          <w:tcPr>
            <w:tcW w:w="2948" w:type="dxa"/>
            <w:tcBorders>
              <w:top w:val="single" w:sz="4" w:space="0" w:color="auto"/>
              <w:left w:val="single" w:sz="4" w:space="0" w:color="auto"/>
              <w:bottom w:val="single" w:sz="4" w:space="0" w:color="auto"/>
              <w:right w:val="single" w:sz="4" w:space="0" w:color="auto"/>
            </w:tcBorders>
          </w:tcPr>
          <w:p w14:paraId="3F53524F"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12 מ"ר</w:t>
            </w:r>
          </w:p>
          <w:p w14:paraId="7A8979B6"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נוספים</w:t>
            </w:r>
          </w:p>
          <w:p w14:paraId="070F333B" w14:textId="77777777" w:rsidR="004E6604" w:rsidRPr="001A71EE" w:rsidRDefault="004E6604" w:rsidP="004630AF">
            <w:pPr>
              <w:pStyle w:val="HNormal"/>
              <w:spacing w:after="0"/>
              <w:jc w:val="left"/>
              <w:rPr>
                <w:rFonts w:ascii="David" w:hAnsi="David" w:cs="David"/>
                <w:color w:val="000000"/>
                <w:szCs w:val="20"/>
                <w:rtl/>
                <w:lang w:eastAsia="en-US"/>
              </w:rPr>
            </w:pPr>
          </w:p>
        </w:tc>
        <w:tc>
          <w:tcPr>
            <w:tcW w:w="1757" w:type="dxa"/>
            <w:tcBorders>
              <w:top w:val="single" w:sz="4" w:space="0" w:color="auto"/>
              <w:left w:val="single" w:sz="4" w:space="0" w:color="auto"/>
              <w:bottom w:val="single" w:sz="4" w:space="0" w:color="auto"/>
              <w:right w:val="single" w:sz="4" w:space="0" w:color="auto"/>
            </w:tcBorders>
          </w:tcPr>
          <w:p w14:paraId="6D2D1880"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7611DDEF"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67C0858"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A9E1801"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11CE690C"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6A0AFE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כביסה</w:t>
            </w:r>
          </w:p>
        </w:tc>
        <w:tc>
          <w:tcPr>
            <w:tcW w:w="2948" w:type="dxa"/>
            <w:tcBorders>
              <w:top w:val="single" w:sz="4" w:space="0" w:color="auto"/>
              <w:left w:val="single" w:sz="4" w:space="0" w:color="auto"/>
              <w:bottom w:val="single" w:sz="4" w:space="0" w:color="auto"/>
              <w:right w:val="single" w:sz="4" w:space="0" w:color="auto"/>
            </w:tcBorders>
          </w:tcPr>
          <w:p w14:paraId="4D89E446"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10 מ"ר</w:t>
            </w:r>
          </w:p>
          <w:p w14:paraId="3E072EB7"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5 מ"ר נוספים</w:t>
            </w:r>
          </w:p>
        </w:tc>
        <w:tc>
          <w:tcPr>
            <w:tcW w:w="1757" w:type="dxa"/>
            <w:tcBorders>
              <w:top w:val="single" w:sz="4" w:space="0" w:color="auto"/>
              <w:left w:val="single" w:sz="4" w:space="0" w:color="auto"/>
              <w:bottom w:val="single" w:sz="4" w:space="0" w:color="auto"/>
              <w:right w:val="single" w:sz="4" w:space="0" w:color="auto"/>
            </w:tcBorders>
          </w:tcPr>
          <w:p w14:paraId="349801CA"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46897E05"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3B4654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670D749"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7E0BB594"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2241D917"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אוכל</w:t>
            </w:r>
          </w:p>
        </w:tc>
        <w:tc>
          <w:tcPr>
            <w:tcW w:w="2948" w:type="dxa"/>
            <w:tcBorders>
              <w:top w:val="single" w:sz="4" w:space="0" w:color="auto"/>
              <w:left w:val="single" w:sz="4" w:space="0" w:color="auto"/>
              <w:bottom w:val="single" w:sz="4" w:space="0" w:color="auto"/>
              <w:right w:val="single" w:sz="4" w:space="0" w:color="auto"/>
            </w:tcBorders>
          </w:tcPr>
          <w:p w14:paraId="5332179A"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43C05D64"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45CB9520"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E24D7A0"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B71A195"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41FFF445"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134AD25C"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מטבח</w:t>
            </w:r>
            <w:r w:rsidRPr="001A71EE">
              <w:rPr>
                <w:rFonts w:ascii="David" w:hAnsi="David" w:cs="David"/>
                <w:b/>
                <w:bCs/>
                <w:color w:val="000000"/>
                <w:szCs w:val="20"/>
                <w:rtl/>
                <w:lang w:eastAsia="en-US"/>
              </w:rPr>
              <w:t xml:space="preserve"> </w:t>
            </w:r>
          </w:p>
        </w:tc>
        <w:tc>
          <w:tcPr>
            <w:tcW w:w="2948" w:type="dxa"/>
            <w:tcBorders>
              <w:top w:val="single" w:sz="4" w:space="0" w:color="auto"/>
              <w:left w:val="single" w:sz="4" w:space="0" w:color="auto"/>
              <w:bottom w:val="single" w:sz="4" w:space="0" w:color="auto"/>
              <w:right w:val="single" w:sz="4" w:space="0" w:color="auto"/>
            </w:tcBorders>
          </w:tcPr>
          <w:p w14:paraId="3874DE5A"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14 מ"ר</w:t>
            </w:r>
          </w:p>
          <w:p w14:paraId="7682EEBF"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7 מ"ר נוספים</w:t>
            </w:r>
          </w:p>
        </w:tc>
        <w:tc>
          <w:tcPr>
            <w:tcW w:w="1757" w:type="dxa"/>
            <w:tcBorders>
              <w:top w:val="single" w:sz="4" w:space="0" w:color="auto"/>
              <w:left w:val="single" w:sz="4" w:space="0" w:color="auto"/>
              <w:bottom w:val="single" w:sz="4" w:space="0" w:color="auto"/>
              <w:right w:val="single" w:sz="4" w:space="0" w:color="auto"/>
            </w:tcBorders>
          </w:tcPr>
          <w:p w14:paraId="180DFD3D"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6BB8DDB5"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E1E4CB6"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6A9C988A"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3150A533"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7DDE67B8"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יבש</w:t>
            </w:r>
          </w:p>
        </w:tc>
        <w:tc>
          <w:tcPr>
            <w:tcW w:w="2948" w:type="dxa"/>
            <w:tcBorders>
              <w:top w:val="single" w:sz="4" w:space="0" w:color="auto"/>
              <w:left w:val="single" w:sz="4" w:space="0" w:color="auto"/>
              <w:bottom w:val="single" w:sz="4" w:space="0" w:color="auto"/>
              <w:right w:val="single" w:sz="4" w:space="0" w:color="auto"/>
            </w:tcBorders>
          </w:tcPr>
          <w:p w14:paraId="583E0803"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10 מ"ר</w:t>
            </w:r>
          </w:p>
          <w:p w14:paraId="5EC632D4"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5 מ"ר נוספים</w:t>
            </w:r>
          </w:p>
        </w:tc>
        <w:tc>
          <w:tcPr>
            <w:tcW w:w="1757" w:type="dxa"/>
            <w:tcBorders>
              <w:top w:val="single" w:sz="4" w:space="0" w:color="auto"/>
              <w:left w:val="single" w:sz="4" w:space="0" w:color="auto"/>
              <w:bottom w:val="single" w:sz="4" w:space="0" w:color="auto"/>
              <w:right w:val="single" w:sz="4" w:space="0" w:color="auto"/>
            </w:tcBorders>
          </w:tcPr>
          <w:p w14:paraId="7498E3C0"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8663CCE"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5376EA5"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165C44AB"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1494D5DB"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2CDCDF5E"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חצר</w:t>
            </w:r>
          </w:p>
        </w:tc>
        <w:tc>
          <w:tcPr>
            <w:tcW w:w="2948" w:type="dxa"/>
            <w:tcBorders>
              <w:top w:val="single" w:sz="4" w:space="0" w:color="auto"/>
              <w:left w:val="single" w:sz="4" w:space="0" w:color="auto"/>
              <w:bottom w:val="single" w:sz="4" w:space="0" w:color="auto"/>
              <w:right w:val="single" w:sz="4" w:space="0" w:color="auto"/>
            </w:tcBorders>
          </w:tcPr>
          <w:p w14:paraId="3071E474"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1C55FEAC"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A17DFBB"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0EEDB34"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2E28986"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6CC30173"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101B94D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כולל</w:t>
            </w:r>
            <w:r w:rsidRPr="001A71EE">
              <w:rPr>
                <w:rFonts w:ascii="David" w:hAnsi="David" w:cs="David"/>
                <w:b/>
                <w:bCs/>
                <w:color w:val="000000"/>
                <w:szCs w:val="20"/>
                <w:rtl/>
                <w:lang w:eastAsia="en-US"/>
              </w:rPr>
              <w:t xml:space="preserve"> מטבחון ויח' סניטרית)</w:t>
            </w:r>
          </w:p>
        </w:tc>
        <w:tc>
          <w:tcPr>
            <w:tcW w:w="2948" w:type="dxa"/>
            <w:tcBorders>
              <w:top w:val="single" w:sz="4" w:space="0" w:color="auto"/>
              <w:left w:val="single" w:sz="4" w:space="0" w:color="auto"/>
              <w:bottom w:val="single" w:sz="4" w:space="0" w:color="auto"/>
              <w:right w:val="single" w:sz="4" w:space="0" w:color="auto"/>
            </w:tcBorders>
          </w:tcPr>
          <w:p w14:paraId="0D2A8DF9"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7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 כל אחד</w:t>
            </w:r>
          </w:p>
        </w:tc>
        <w:tc>
          <w:tcPr>
            <w:tcW w:w="1757" w:type="dxa"/>
            <w:tcBorders>
              <w:top w:val="single" w:sz="4" w:space="0" w:color="auto"/>
              <w:left w:val="single" w:sz="4" w:space="0" w:color="auto"/>
              <w:bottom w:val="single" w:sz="4" w:space="0" w:color="auto"/>
              <w:right w:val="single" w:sz="4" w:space="0" w:color="auto"/>
            </w:tcBorders>
          </w:tcPr>
          <w:p w14:paraId="349538F6"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w:t>
            </w:r>
          </w:p>
        </w:tc>
        <w:tc>
          <w:tcPr>
            <w:tcW w:w="850" w:type="dxa"/>
            <w:tcBorders>
              <w:top w:val="single" w:sz="4" w:space="0" w:color="auto"/>
              <w:left w:val="single" w:sz="4" w:space="0" w:color="auto"/>
              <w:bottom w:val="single" w:sz="4" w:space="0" w:color="auto"/>
              <w:right w:val="single" w:sz="4" w:space="0" w:color="auto"/>
            </w:tcBorders>
          </w:tcPr>
          <w:p w14:paraId="5BB71559"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19BAEB53"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139F3B3B"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37C2A043"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08B083A"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r w:rsidRPr="001A71EE">
              <w:rPr>
                <w:rFonts w:ascii="David" w:hAnsi="David" w:cs="David"/>
                <w:b/>
                <w:bCs/>
                <w:color w:val="000000"/>
                <w:szCs w:val="20"/>
                <w:rtl/>
                <w:lang w:eastAsia="en-US"/>
              </w:rPr>
              <w:t xml:space="preserve"> (לא </w:t>
            </w:r>
            <w:r w:rsidRPr="001A71EE">
              <w:rPr>
                <w:rFonts w:ascii="David" w:hAnsi="David" w:cs="David" w:hint="eastAsia"/>
                <w:b/>
                <w:bCs/>
                <w:color w:val="000000"/>
                <w:szCs w:val="20"/>
                <w:rtl/>
                <w:lang w:eastAsia="en-US"/>
              </w:rPr>
              <w:t>כולל</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מטבחון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סניטרית</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30C76367"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Borders>
              <w:top w:val="single" w:sz="4" w:space="0" w:color="auto"/>
              <w:left w:val="single" w:sz="4" w:space="0" w:color="auto"/>
              <w:bottom w:val="single" w:sz="4" w:space="0" w:color="auto"/>
              <w:right w:val="single" w:sz="4" w:space="0" w:color="auto"/>
            </w:tcBorders>
          </w:tcPr>
          <w:p w14:paraId="6C3D2116"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60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w:t>
            </w:r>
          </w:p>
          <w:p w14:paraId="002B2B74"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מעל</w:t>
            </w:r>
            <w:r w:rsidRPr="001A71EE">
              <w:rPr>
                <w:rFonts w:ascii="David" w:hAnsi="David" w:cs="David"/>
                <w:color w:val="000000"/>
                <w:szCs w:val="20"/>
                <w:rtl/>
                <w:lang w:eastAsia="en-US"/>
              </w:rPr>
              <w:t xml:space="preserve"> 60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2</w:t>
            </w:r>
          </w:p>
        </w:tc>
        <w:tc>
          <w:tcPr>
            <w:tcW w:w="850" w:type="dxa"/>
            <w:tcBorders>
              <w:top w:val="single" w:sz="4" w:space="0" w:color="auto"/>
              <w:left w:val="single" w:sz="4" w:space="0" w:color="auto"/>
              <w:bottom w:val="single" w:sz="4" w:space="0" w:color="auto"/>
              <w:right w:val="single" w:sz="4" w:space="0" w:color="auto"/>
            </w:tcBorders>
          </w:tcPr>
          <w:p w14:paraId="132EA855"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FFC784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15815F9A"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5EB000A7"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2115E5AE"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טיפול</w:t>
            </w:r>
            <w:r w:rsidRPr="001A71EE">
              <w:rPr>
                <w:rFonts w:ascii="David" w:hAnsi="David" w:cs="David"/>
                <w:b/>
                <w:bCs/>
                <w:color w:val="000000"/>
                <w:szCs w:val="20"/>
                <w:rtl/>
                <w:lang w:eastAsia="en-US"/>
              </w:rPr>
              <w:t xml:space="preserve"> (חדר קבוע לעובד סוציאלי ועוד חדרי טיפול נוספים בהתאם לכמות המינימלית המצוינת)</w:t>
            </w:r>
          </w:p>
        </w:tc>
        <w:tc>
          <w:tcPr>
            <w:tcW w:w="2948" w:type="dxa"/>
            <w:tcBorders>
              <w:top w:val="single" w:sz="4" w:space="0" w:color="auto"/>
              <w:left w:val="single" w:sz="4" w:space="0" w:color="auto"/>
              <w:bottom w:val="single" w:sz="4" w:space="0" w:color="auto"/>
              <w:right w:val="single" w:sz="4" w:space="0" w:color="auto"/>
            </w:tcBorders>
          </w:tcPr>
          <w:p w14:paraId="601903F9"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חדר</w:t>
            </w:r>
          </w:p>
        </w:tc>
        <w:tc>
          <w:tcPr>
            <w:tcW w:w="1757" w:type="dxa"/>
            <w:tcBorders>
              <w:top w:val="single" w:sz="4" w:space="0" w:color="auto"/>
              <w:left w:val="single" w:sz="4" w:space="0" w:color="auto"/>
              <w:bottom w:val="single" w:sz="4" w:space="0" w:color="auto"/>
              <w:right w:val="single" w:sz="4" w:space="0" w:color="auto"/>
            </w:tcBorders>
          </w:tcPr>
          <w:p w14:paraId="3ABA5767"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50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2</w:t>
            </w:r>
          </w:p>
          <w:p w14:paraId="19B7CC22"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25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טיפול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נוסף</w:t>
            </w:r>
          </w:p>
        </w:tc>
        <w:tc>
          <w:tcPr>
            <w:tcW w:w="850" w:type="dxa"/>
            <w:tcBorders>
              <w:top w:val="single" w:sz="4" w:space="0" w:color="auto"/>
              <w:left w:val="single" w:sz="4" w:space="0" w:color="auto"/>
              <w:bottom w:val="single" w:sz="4" w:space="0" w:color="auto"/>
              <w:right w:val="single" w:sz="4" w:space="0" w:color="auto"/>
            </w:tcBorders>
          </w:tcPr>
          <w:p w14:paraId="3B1EF34B"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D684DE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9E44FA8"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1F3D51C4"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E76963C"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ציבורית</w:t>
            </w:r>
            <w:r w:rsidRPr="001A71EE">
              <w:rPr>
                <w:rFonts w:ascii="David" w:hAnsi="David" w:cs="David"/>
                <w:b/>
                <w:bCs/>
                <w:color w:val="000000"/>
                <w:szCs w:val="20"/>
                <w:rtl/>
                <w:lang w:eastAsia="en-US"/>
              </w:rPr>
              <w:t xml:space="preserve"> (כולל </w:t>
            </w:r>
            <w:r w:rsidRPr="001A71EE">
              <w:rPr>
                <w:rFonts w:ascii="David" w:hAnsi="David" w:cs="David" w:hint="eastAsia"/>
                <w:b/>
                <w:bCs/>
                <w:color w:val="000000"/>
                <w:szCs w:val="20"/>
                <w:rtl/>
                <w:lang w:eastAsia="en-US"/>
              </w:rPr>
              <w:t>כיור</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766E40F4"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לפחות</w:t>
            </w:r>
          </w:p>
        </w:tc>
        <w:tc>
          <w:tcPr>
            <w:tcW w:w="1757" w:type="dxa"/>
            <w:tcBorders>
              <w:top w:val="single" w:sz="4" w:space="0" w:color="auto"/>
              <w:left w:val="single" w:sz="4" w:space="0" w:color="auto"/>
              <w:bottom w:val="single" w:sz="4" w:space="0" w:color="auto"/>
              <w:right w:val="single" w:sz="4" w:space="0" w:color="auto"/>
            </w:tcBorders>
          </w:tcPr>
          <w:p w14:paraId="7EBEC394"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7761F72E"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045487A4" w14:textId="77777777" w:rsidR="004E6604" w:rsidRPr="001A71EE" w:rsidRDefault="004E6604" w:rsidP="004630AF">
            <w:pPr>
              <w:pStyle w:val="HNormal"/>
              <w:spacing w:after="0"/>
              <w:jc w:val="center"/>
              <w:rPr>
                <w:rFonts w:ascii="David" w:hAnsi="David" w:cs="David"/>
                <w:color w:val="000000"/>
                <w:szCs w:val="20"/>
                <w:rtl/>
                <w:lang w:eastAsia="en-US"/>
              </w:rPr>
            </w:pPr>
          </w:p>
        </w:tc>
      </w:tr>
    </w:tbl>
    <w:p w14:paraId="1D849695" w14:textId="00FC9EB1" w:rsidR="00CA775B" w:rsidRPr="001A71EE" w:rsidRDefault="00CA775B" w:rsidP="009246D5">
      <w:pPr>
        <w:rPr>
          <w:b/>
          <w:bCs/>
          <w:rtl/>
        </w:rPr>
      </w:pPr>
    </w:p>
    <w:p w14:paraId="0086C787" w14:textId="77777777" w:rsidR="004E6604" w:rsidRPr="001A71EE" w:rsidRDefault="004E6604" w:rsidP="004E6604">
      <w:pPr>
        <w:rPr>
          <w:color w:val="000000"/>
          <w:rtl/>
          <w:lang w:eastAsia="en-US"/>
        </w:rPr>
      </w:pPr>
      <w:r w:rsidRPr="001A71EE">
        <w:rPr>
          <w:rFonts w:hint="eastAsia"/>
          <w:b/>
          <w:bCs/>
          <w:rtl/>
        </w:rPr>
        <w:t>אמות</w:t>
      </w:r>
      <w:r w:rsidRPr="001A71EE">
        <w:rPr>
          <w:b/>
          <w:bCs/>
          <w:rtl/>
        </w:rPr>
        <w:t xml:space="preserve"> מידה לבדיקת המבנה/ים המוצע/ים להפעלת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כינוי_מסגרת_פנימיה_מלאה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635B26" w:rsidRPr="001A71EE">
        <w:rPr>
          <w:rFonts w:hint="eastAsia"/>
          <w:b/>
          <w:bCs/>
          <w:rtl/>
        </w:rPr>
        <w:t>פנימייה</w:t>
      </w:r>
      <w:r w:rsidR="00635B26" w:rsidRPr="001A71EE">
        <w:rPr>
          <w:b/>
          <w:bCs/>
          <w:rtl/>
        </w:rPr>
        <w:t xml:space="preserve"> </w:t>
      </w:r>
      <w:r w:rsidR="00635B26" w:rsidRPr="001A71EE">
        <w:rPr>
          <w:rFonts w:hint="eastAsia"/>
          <w:b/>
          <w:bCs/>
          <w:rtl/>
        </w:rPr>
        <w:t>מלאה</w:t>
      </w:r>
      <w:r w:rsidRPr="001A71EE">
        <w:rPr>
          <w:b/>
          <w:bCs/>
          <w:rtl/>
          <w:lang w:eastAsia="en-US"/>
        </w:rPr>
        <w:fldChar w:fldCharType="end"/>
      </w:r>
      <w:r w:rsidRPr="001A71EE">
        <w:rPr>
          <w:b/>
          <w:bCs/>
          <w:rtl/>
        </w:rPr>
        <w:t xml:space="preserve"> במבנה ארגוני קבוצתי:</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041"/>
        <w:gridCol w:w="3742"/>
        <w:gridCol w:w="680"/>
        <w:gridCol w:w="1020"/>
        <w:gridCol w:w="1304"/>
      </w:tblGrid>
      <w:tr w:rsidR="004E6604" w:rsidRPr="001A71EE" w14:paraId="713374D9" w14:textId="77777777" w:rsidTr="004E6604">
        <w:trPr>
          <w:cantSplit/>
          <w:tblHeader/>
          <w:jc w:val="right"/>
        </w:trPr>
        <w:tc>
          <w:tcPr>
            <w:tcW w:w="567" w:type="dxa"/>
            <w:shd w:val="pct12" w:color="auto" w:fill="auto"/>
          </w:tcPr>
          <w:p w14:paraId="4DA13E17"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2041" w:type="dxa"/>
            <w:shd w:val="pct12" w:color="auto" w:fill="auto"/>
          </w:tcPr>
          <w:p w14:paraId="3DD7CD1A"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742" w:type="dxa"/>
            <w:shd w:val="pct12" w:color="auto" w:fill="auto"/>
          </w:tcPr>
          <w:p w14:paraId="1AE42E19"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הנחיות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ופרמטרים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לבדיקה</w:t>
            </w:r>
          </w:p>
        </w:tc>
        <w:tc>
          <w:tcPr>
            <w:tcW w:w="680" w:type="dxa"/>
            <w:shd w:val="pct12" w:color="auto" w:fill="auto"/>
          </w:tcPr>
          <w:p w14:paraId="3EC92BC8"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מקס</w:t>
            </w:r>
            <w:r w:rsidRPr="001A71EE">
              <w:rPr>
                <w:rFonts w:ascii="David" w:hAnsi="David" w:cs="David"/>
                <w:b/>
                <w:bCs/>
                <w:color w:val="000000"/>
                <w:szCs w:val="20"/>
                <w:rtl/>
                <w:lang w:eastAsia="en-US"/>
              </w:rPr>
              <w:t>'</w:t>
            </w:r>
          </w:p>
        </w:tc>
        <w:tc>
          <w:tcPr>
            <w:tcW w:w="1020" w:type="dxa"/>
            <w:shd w:val="pct12" w:color="auto" w:fill="auto"/>
          </w:tcPr>
          <w:p w14:paraId="46A1620F"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הניקוד</w:t>
            </w:r>
          </w:p>
          <w:p w14:paraId="383BC173"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p>
          <w:p w14:paraId="6779371C"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בעת</w:t>
            </w:r>
            <w:r w:rsidRPr="001A71EE">
              <w:rPr>
                <w:rFonts w:ascii="David" w:hAnsi="David" w:cs="David"/>
                <w:b/>
                <w:bCs/>
                <w:color w:val="000000"/>
                <w:szCs w:val="20"/>
                <w:rtl/>
                <w:lang w:eastAsia="en-US"/>
              </w:rPr>
              <w:t xml:space="preserve"> </w:t>
            </w:r>
          </w:p>
          <w:p w14:paraId="30442150"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הבדיקה</w:t>
            </w:r>
          </w:p>
        </w:tc>
        <w:tc>
          <w:tcPr>
            <w:tcW w:w="1304" w:type="dxa"/>
            <w:shd w:val="pct12" w:color="auto" w:fill="auto"/>
          </w:tcPr>
          <w:p w14:paraId="40BEC25E"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הערות</w:t>
            </w:r>
            <w:r w:rsidRPr="001A71EE">
              <w:rPr>
                <w:rFonts w:ascii="David" w:hAnsi="David" w:cs="David"/>
                <w:b/>
                <w:bCs/>
                <w:color w:val="000000"/>
                <w:szCs w:val="20"/>
                <w:rtl/>
                <w:lang w:eastAsia="en-US"/>
              </w:rPr>
              <w:t xml:space="preserve"> (ימולא </w:t>
            </w:r>
            <w:r w:rsidRPr="001A71EE">
              <w:rPr>
                <w:rFonts w:ascii="David" w:hAnsi="David" w:cs="David" w:hint="eastAsia"/>
                <w:b/>
                <w:bCs/>
                <w:color w:val="000000"/>
                <w:szCs w:val="20"/>
                <w:rtl/>
                <w:lang w:eastAsia="en-US"/>
              </w:rPr>
              <w:t>במידה</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פחות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מהניקוד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המקס</w:t>
            </w:r>
            <w:r w:rsidRPr="001A71EE">
              <w:rPr>
                <w:rFonts w:ascii="David" w:hAnsi="David" w:cs="David"/>
                <w:b/>
                <w:bCs/>
                <w:color w:val="000000"/>
                <w:szCs w:val="20"/>
                <w:rtl/>
                <w:lang w:eastAsia="en-US"/>
              </w:rPr>
              <w:t>')</w:t>
            </w:r>
          </w:p>
        </w:tc>
      </w:tr>
      <w:tr w:rsidR="004E6604" w:rsidRPr="001A71EE" w14:paraId="50A426EA" w14:textId="77777777" w:rsidTr="004E6604">
        <w:trPr>
          <w:cantSplit/>
          <w:jc w:val="right"/>
        </w:trPr>
        <w:tc>
          <w:tcPr>
            <w:tcW w:w="567" w:type="dxa"/>
          </w:tcPr>
          <w:p w14:paraId="5E16ADD4" w14:textId="77777777" w:rsidR="004E6604" w:rsidRPr="001A71EE" w:rsidRDefault="004E6604" w:rsidP="004630AF">
            <w:pPr>
              <w:pStyle w:val="HNormal"/>
              <w:numPr>
                <w:ilvl w:val="3"/>
                <w:numId w:val="98"/>
              </w:numPr>
              <w:spacing w:after="0"/>
              <w:jc w:val="center"/>
              <w:rPr>
                <w:rFonts w:ascii="David" w:hAnsi="David" w:cs="David"/>
                <w:color w:val="000000"/>
                <w:szCs w:val="20"/>
                <w:rtl/>
                <w:lang w:eastAsia="en-US"/>
              </w:rPr>
            </w:pPr>
          </w:p>
        </w:tc>
        <w:tc>
          <w:tcPr>
            <w:tcW w:w="2041" w:type="dxa"/>
          </w:tcPr>
          <w:p w14:paraId="271787BE"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אולם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ספורט</w:t>
            </w:r>
          </w:p>
        </w:tc>
        <w:tc>
          <w:tcPr>
            <w:tcW w:w="3742" w:type="dxa"/>
          </w:tcPr>
          <w:p w14:paraId="4CBF42D0"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607307A4"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1020" w:type="dxa"/>
          </w:tcPr>
          <w:p w14:paraId="37F915DD"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69C89FB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5C15FF6" w14:textId="77777777" w:rsidTr="004E6604">
        <w:trPr>
          <w:cantSplit/>
          <w:trHeight w:val="478"/>
          <w:jc w:val="right"/>
        </w:trPr>
        <w:tc>
          <w:tcPr>
            <w:tcW w:w="567" w:type="dxa"/>
          </w:tcPr>
          <w:p w14:paraId="4475CD61"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7654CB11"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p>
        </w:tc>
        <w:tc>
          <w:tcPr>
            <w:tcW w:w="3742" w:type="dxa"/>
          </w:tcPr>
          <w:p w14:paraId="2DFF3A4C"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מידת ההתאמה לאכלוס מיידי של צוות, מס' החדרים המוקצה לצוות</w:t>
            </w:r>
          </w:p>
        </w:tc>
        <w:tc>
          <w:tcPr>
            <w:tcW w:w="680" w:type="dxa"/>
          </w:tcPr>
          <w:p w14:paraId="336C3779"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1020" w:type="dxa"/>
          </w:tcPr>
          <w:p w14:paraId="5998E9D5"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5A4F782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2492C80B" w14:textId="77777777" w:rsidTr="004E6604">
        <w:trPr>
          <w:cantSplit/>
          <w:trHeight w:val="478"/>
          <w:jc w:val="right"/>
        </w:trPr>
        <w:tc>
          <w:tcPr>
            <w:tcW w:w="567" w:type="dxa"/>
          </w:tcPr>
          <w:p w14:paraId="568B3A81"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36505469"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משפחות</w:t>
            </w:r>
          </w:p>
        </w:tc>
        <w:tc>
          <w:tcPr>
            <w:tcW w:w="3742" w:type="dxa"/>
          </w:tcPr>
          <w:p w14:paraId="42C3090D"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4F3F0772"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1020" w:type="dxa"/>
          </w:tcPr>
          <w:p w14:paraId="400D8472"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619ECFB2"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6C993F11" w14:textId="77777777" w:rsidTr="004E6604">
        <w:trPr>
          <w:cantSplit/>
          <w:jc w:val="right"/>
        </w:trPr>
        <w:tc>
          <w:tcPr>
            <w:tcW w:w="567" w:type="dxa"/>
          </w:tcPr>
          <w:p w14:paraId="2E110273"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5D97AEF2"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טיפול</w:t>
            </w:r>
          </w:p>
        </w:tc>
        <w:tc>
          <w:tcPr>
            <w:tcW w:w="3742" w:type="dxa"/>
          </w:tcPr>
          <w:p w14:paraId="1F1F6A75"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מידת ההתאמה לאכלוס מיידי של צוות טיפולי, מס' החדרים המוקצה לצוות הטיפולי וגודלם</w:t>
            </w:r>
          </w:p>
        </w:tc>
        <w:tc>
          <w:tcPr>
            <w:tcW w:w="680" w:type="dxa"/>
          </w:tcPr>
          <w:p w14:paraId="1343DD9A"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1020" w:type="dxa"/>
          </w:tcPr>
          <w:p w14:paraId="2D992148"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669E93CE"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1D47349" w14:textId="77777777" w:rsidTr="004E6604">
        <w:trPr>
          <w:cantSplit/>
          <w:jc w:val="right"/>
        </w:trPr>
        <w:tc>
          <w:tcPr>
            <w:tcW w:w="567" w:type="dxa"/>
          </w:tcPr>
          <w:p w14:paraId="4E156B55"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26C374F8"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פינת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חי</w:t>
            </w:r>
          </w:p>
        </w:tc>
        <w:tc>
          <w:tcPr>
            <w:tcW w:w="3742" w:type="dxa"/>
          </w:tcPr>
          <w:p w14:paraId="336B26CF"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30BCAF70"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1020" w:type="dxa"/>
          </w:tcPr>
          <w:p w14:paraId="51A3262A"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7AFC0839"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CA1E223" w14:textId="77777777" w:rsidTr="004E6604">
        <w:trPr>
          <w:cantSplit/>
          <w:jc w:val="right"/>
        </w:trPr>
        <w:tc>
          <w:tcPr>
            <w:tcW w:w="567" w:type="dxa"/>
          </w:tcPr>
          <w:p w14:paraId="3E5785AC"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3EAFDC45"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ציבורית</w:t>
            </w:r>
            <w:r w:rsidRPr="001A71EE">
              <w:rPr>
                <w:rFonts w:ascii="David" w:hAnsi="David" w:cs="David"/>
                <w:b/>
                <w:bCs/>
                <w:color w:val="000000"/>
                <w:szCs w:val="20"/>
                <w:rtl/>
                <w:lang w:eastAsia="en-US"/>
              </w:rPr>
              <w:t xml:space="preserve"> (כולל כיור)</w:t>
            </w:r>
          </w:p>
        </w:tc>
        <w:tc>
          <w:tcPr>
            <w:tcW w:w="3742" w:type="dxa"/>
          </w:tcPr>
          <w:p w14:paraId="7BA21329"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13C612C5"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5</w:t>
            </w:r>
          </w:p>
        </w:tc>
        <w:tc>
          <w:tcPr>
            <w:tcW w:w="1020" w:type="dxa"/>
          </w:tcPr>
          <w:p w14:paraId="30CAC13F"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6D6451C5"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D9119DC" w14:textId="77777777" w:rsidTr="004E6604">
        <w:trPr>
          <w:cantSplit/>
          <w:jc w:val="right"/>
        </w:trPr>
        <w:tc>
          <w:tcPr>
            <w:tcW w:w="567" w:type="dxa"/>
            <w:tcBorders>
              <w:bottom w:val="single" w:sz="4" w:space="0" w:color="auto"/>
            </w:tcBorders>
          </w:tcPr>
          <w:p w14:paraId="296D1E06"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Borders>
              <w:bottom w:val="single" w:sz="4" w:space="0" w:color="auto"/>
            </w:tcBorders>
          </w:tcPr>
          <w:p w14:paraId="5A25A6B1" w14:textId="77777777" w:rsidR="004E6604" w:rsidRPr="001A71EE" w:rsidRDefault="004E6604" w:rsidP="004630AF">
            <w:pPr>
              <w:pStyle w:val="HNormal"/>
              <w:spacing w:after="0"/>
              <w:jc w:val="left"/>
              <w:rPr>
                <w:rFonts w:ascii="David" w:hAnsi="David" w:cs="David"/>
                <w:b/>
                <w:bCs/>
                <w:color w:val="000000"/>
                <w:szCs w:val="20"/>
                <w:lang w:eastAsia="en-US"/>
              </w:rPr>
            </w:pPr>
            <w:r w:rsidRPr="001A71EE">
              <w:rPr>
                <w:rFonts w:ascii="David" w:hAnsi="David" w:cs="David" w:hint="eastAsia"/>
                <w:b/>
                <w:bCs/>
                <w:color w:val="000000"/>
                <w:szCs w:val="20"/>
                <w:rtl/>
                <w:lang w:eastAsia="en-US"/>
              </w:rPr>
              <w:t>התרשמות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כללית</w:t>
            </w:r>
          </w:p>
          <w:p w14:paraId="7178BE52" w14:textId="77777777" w:rsidR="004E6604" w:rsidRPr="001A71EE" w:rsidRDefault="004E6604" w:rsidP="004630AF">
            <w:pPr>
              <w:pStyle w:val="HNormal"/>
              <w:spacing w:after="0"/>
              <w:jc w:val="left"/>
              <w:rPr>
                <w:rFonts w:ascii="David" w:hAnsi="David" w:cs="David"/>
                <w:b/>
                <w:bCs/>
                <w:color w:val="000000"/>
                <w:szCs w:val="20"/>
                <w:rtl/>
                <w:lang w:eastAsia="en-US"/>
              </w:rPr>
            </w:pPr>
          </w:p>
        </w:tc>
        <w:tc>
          <w:tcPr>
            <w:tcW w:w="3742" w:type="dxa"/>
          </w:tcPr>
          <w:p w14:paraId="402A50D1"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רמת מוכנות לאכלוס מידי; </w:t>
            </w:r>
            <w:r w:rsidRPr="001A71EE">
              <w:rPr>
                <w:rFonts w:ascii="David" w:hAnsi="David" w:cs="David" w:hint="eastAsia"/>
                <w:color w:val="000000"/>
                <w:szCs w:val="20"/>
                <w:rtl/>
                <w:lang w:eastAsia="en-US"/>
              </w:rPr>
              <w:t>רמת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תחזוקה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האם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מתאים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לילדים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ולנוער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מיקום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/המבנים </w:t>
            </w:r>
            <w:r w:rsidRPr="001A71EE">
              <w:rPr>
                <w:rFonts w:ascii="David" w:hAnsi="David" w:cs="David" w:hint="eastAsia"/>
                <w:color w:val="000000"/>
                <w:szCs w:val="20"/>
                <w:rtl/>
                <w:lang w:eastAsia="en-US"/>
              </w:rPr>
              <w:t>המוצעים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(קרבה </w:t>
            </w:r>
            <w:r w:rsidRPr="001A71EE">
              <w:rPr>
                <w:rFonts w:ascii="David" w:hAnsi="David" w:cs="David" w:hint="eastAsia"/>
                <w:color w:val="000000"/>
                <w:szCs w:val="20"/>
                <w:rtl/>
                <w:lang w:eastAsia="en-US"/>
              </w:rPr>
              <w:t>פיזית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אוטובוס</w:t>
            </w:r>
            <w:r w:rsidRPr="001A71EE">
              <w:rPr>
                <w:rFonts w:ascii="David" w:hAnsi="David" w:cs="David"/>
                <w:color w:val="000000"/>
                <w:szCs w:val="20"/>
                <w:rtl/>
                <w:lang w:eastAsia="en-US"/>
              </w:rPr>
              <w:t xml:space="preserve">/רכבת, </w:t>
            </w:r>
            <w:r w:rsidRPr="001A71EE">
              <w:rPr>
                <w:rFonts w:ascii="David" w:hAnsi="David" w:cs="David" w:hint="eastAsia"/>
                <w:color w:val="000000"/>
                <w:szCs w:val="20"/>
                <w:rtl/>
                <w:lang w:eastAsia="en-US"/>
              </w:rPr>
              <w:t>תדירות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גם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בשעות</w:t>
            </w:r>
            <w:r w:rsidRPr="001A71EE">
              <w:rPr>
                <w:rFonts w:ascii="David" w:hAnsi="David" w:cs="David"/>
                <w:color w:val="000000"/>
                <w:szCs w:val="20"/>
                <w:rtl/>
                <w:lang w:eastAsia="en-US"/>
              </w:rPr>
              <w:t xml:space="preserve"> 14:00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22:00 </w:t>
            </w:r>
            <w:r w:rsidRPr="001A71EE">
              <w:rPr>
                <w:rFonts w:ascii="David" w:hAnsi="David" w:cs="David" w:hint="eastAsia"/>
                <w:color w:val="000000"/>
                <w:szCs w:val="20"/>
                <w:rtl/>
                <w:lang w:eastAsia="en-US"/>
              </w:rPr>
              <w:t>וכיו</w:t>
            </w:r>
            <w:r w:rsidRPr="001A71EE">
              <w:rPr>
                <w:rFonts w:ascii="David" w:hAnsi="David" w:cs="David"/>
                <w:color w:val="000000"/>
                <w:szCs w:val="20"/>
                <w:rtl/>
                <w:lang w:eastAsia="en-US"/>
              </w:rPr>
              <w:t xml:space="preserve">"ב);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לאנשים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מוגבלויות</w:t>
            </w:r>
            <w:r w:rsidRPr="001A71EE">
              <w:rPr>
                <w:rFonts w:ascii="David" w:hAnsi="David" w:cs="David"/>
                <w:color w:val="000000"/>
                <w:szCs w:val="20"/>
                <w:rtl/>
                <w:lang w:eastAsia="en-US"/>
              </w:rPr>
              <w:t>.</w:t>
            </w:r>
          </w:p>
          <w:p w14:paraId="326B33AC"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ממצא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העלול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לפגוע</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בצרכי</w:t>
            </w:r>
            <w:r w:rsidRPr="001A71EE">
              <w:rPr>
                <w:rFonts w:ascii="David" w:hAnsi="David" w:cs="David"/>
                <w:color w:val="000000"/>
                <w:szCs w:val="20"/>
                <w:rtl/>
                <w:lang w:eastAsia="en-US"/>
              </w:rPr>
              <w:t xml:space="preserve"> </w:t>
            </w:r>
            <w:r w:rsidRPr="001A71EE">
              <w:rPr>
                <w:rFonts w:ascii="David" w:hAnsi="David" w:cs="David" w:hint="eastAsia"/>
                <w:color w:val="000000"/>
                <w:sz w:val="16"/>
                <w:szCs w:val="20"/>
                <w:rtl/>
                <w:lang w:eastAsia="en-US"/>
              </w:rPr>
              <w:t>ה</w:t>
            </w:r>
            <w:r w:rsidRPr="001A71EE">
              <w:rPr>
                <w:rFonts w:ascii="David" w:hAnsi="David" w:cs="David"/>
                <w:sz w:val="16"/>
                <w:szCs w:val="20"/>
                <w:rtl/>
              </w:rPr>
              <w:fldChar w:fldCharType="begin" w:fldLock="1"/>
            </w:r>
            <w:r w:rsidRPr="001A71EE">
              <w:rPr>
                <w:rFonts w:ascii="David" w:hAnsi="David" w:cs="David"/>
                <w:sz w:val="16"/>
                <w:szCs w:val="20"/>
                <w:rtl/>
              </w:rPr>
              <w:instrText xml:space="preserve"> </w:instrText>
            </w:r>
            <w:r w:rsidRPr="001A71EE">
              <w:rPr>
                <w:rFonts w:ascii="David" w:hAnsi="David" w:cs="David"/>
                <w:sz w:val="16"/>
                <w:szCs w:val="20"/>
              </w:rPr>
              <w:instrText>REF</w:instrText>
            </w:r>
            <w:r w:rsidRPr="001A71EE">
              <w:rPr>
                <w:rFonts w:ascii="David" w:hAnsi="David" w:cs="David"/>
                <w:sz w:val="16"/>
                <w:szCs w:val="20"/>
                <w:rtl/>
              </w:rPr>
              <w:instrText xml:space="preserve"> כינוי_אוכלוסיית_היעד \</w:instrText>
            </w:r>
            <w:r w:rsidRPr="001A71EE">
              <w:rPr>
                <w:rFonts w:ascii="David" w:hAnsi="David" w:cs="David"/>
                <w:sz w:val="16"/>
                <w:szCs w:val="20"/>
              </w:rPr>
              <w:instrText>h</w:instrText>
            </w:r>
            <w:r w:rsidRPr="001A71EE">
              <w:rPr>
                <w:rFonts w:ascii="David" w:hAnsi="David" w:cs="David"/>
                <w:sz w:val="16"/>
                <w:szCs w:val="20"/>
                <w:rtl/>
              </w:rPr>
              <w:instrText xml:space="preserve">  \* </w:instrText>
            </w:r>
            <w:r w:rsidRPr="001A71EE">
              <w:rPr>
                <w:rFonts w:ascii="David" w:hAnsi="David" w:cs="David"/>
                <w:sz w:val="16"/>
                <w:szCs w:val="20"/>
              </w:rPr>
              <w:instrText>MERGEFORMAT</w:instrText>
            </w:r>
            <w:r w:rsidRPr="001A71EE">
              <w:rPr>
                <w:rFonts w:ascii="David" w:hAnsi="David" w:cs="David"/>
                <w:sz w:val="16"/>
                <w:szCs w:val="20"/>
                <w:rtl/>
              </w:rPr>
              <w:instrText xml:space="preserve"> </w:instrText>
            </w:r>
            <w:r w:rsidRPr="001A71EE">
              <w:rPr>
                <w:rFonts w:ascii="David" w:hAnsi="David" w:cs="David"/>
                <w:sz w:val="16"/>
                <w:szCs w:val="20"/>
                <w:rtl/>
              </w:rPr>
            </w:r>
            <w:r w:rsidRPr="001A71EE">
              <w:rPr>
                <w:rFonts w:ascii="David" w:hAnsi="David" w:cs="David"/>
                <w:sz w:val="16"/>
                <w:szCs w:val="20"/>
                <w:rtl/>
              </w:rPr>
              <w:fldChar w:fldCharType="separate"/>
            </w:r>
            <w:r w:rsidR="00635B26" w:rsidRPr="001A71EE">
              <w:rPr>
                <w:rFonts w:ascii="David" w:hAnsi="David" w:cs="David"/>
                <w:sz w:val="16"/>
                <w:szCs w:val="20"/>
                <w:rtl/>
              </w:rPr>
              <w:t>חניכים</w:t>
            </w:r>
            <w:r w:rsidRPr="001A71EE">
              <w:rPr>
                <w:rFonts w:ascii="David" w:hAnsi="David" w:cs="David"/>
                <w:sz w:val="16"/>
                <w:szCs w:val="20"/>
                <w:rtl/>
              </w:rPr>
              <w:fldChar w:fldCharType="end"/>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אי</w:t>
            </w:r>
            <w:r w:rsidRPr="001A71EE">
              <w:rPr>
                <w:rFonts w:ascii="David" w:hAnsi="David" w:cs="David"/>
                <w:color w:val="000000"/>
                <w:szCs w:val="20"/>
                <w:rtl/>
                <w:lang w:eastAsia="en-US"/>
              </w:rPr>
              <w:t xml:space="preserve">-התאמה </w:t>
            </w:r>
            <w:r w:rsidRPr="001A71EE">
              <w:rPr>
                <w:rFonts w:ascii="David" w:hAnsi="David" w:cs="David" w:hint="eastAsia"/>
                <w:color w:val="000000"/>
                <w:szCs w:val="20"/>
                <w:rtl/>
                <w:lang w:eastAsia="en-US"/>
              </w:rPr>
              <w:t>להם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יקטין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הציון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לאפס</w:t>
            </w:r>
            <w:r w:rsidRPr="001A71EE">
              <w:rPr>
                <w:rFonts w:ascii="David" w:hAnsi="David" w:cs="David"/>
                <w:color w:val="000000"/>
                <w:szCs w:val="20"/>
                <w:rtl/>
                <w:lang w:eastAsia="en-US"/>
              </w:rPr>
              <w:t>.</w:t>
            </w:r>
          </w:p>
        </w:tc>
        <w:tc>
          <w:tcPr>
            <w:tcW w:w="680" w:type="dxa"/>
          </w:tcPr>
          <w:p w14:paraId="55AA2DD7"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25</w:t>
            </w:r>
          </w:p>
        </w:tc>
        <w:tc>
          <w:tcPr>
            <w:tcW w:w="1020" w:type="dxa"/>
          </w:tcPr>
          <w:p w14:paraId="7CAD8192"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2750B088"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037C746B" w14:textId="77777777" w:rsidTr="004E6604">
        <w:trPr>
          <w:cantSplit/>
          <w:jc w:val="right"/>
        </w:trPr>
        <w:tc>
          <w:tcPr>
            <w:tcW w:w="567" w:type="dxa"/>
            <w:tcBorders>
              <w:right w:val="nil"/>
            </w:tcBorders>
            <w:shd w:val="clear" w:color="auto" w:fill="D9D9D9" w:themeFill="background1" w:themeFillShade="D9"/>
          </w:tcPr>
          <w:p w14:paraId="2299FF90" w14:textId="77777777" w:rsidR="004E6604" w:rsidRPr="001A71EE" w:rsidRDefault="004E6604" w:rsidP="004630AF">
            <w:pPr>
              <w:pStyle w:val="HNormal"/>
              <w:spacing w:after="0"/>
              <w:ind w:left="144" w:right="720"/>
              <w:jc w:val="left"/>
              <w:rPr>
                <w:rFonts w:ascii="David" w:hAnsi="David" w:cs="David"/>
                <w:b/>
                <w:bCs/>
                <w:color w:val="000000"/>
                <w:szCs w:val="20"/>
                <w:rtl/>
                <w:lang w:eastAsia="en-US"/>
              </w:rPr>
            </w:pPr>
          </w:p>
        </w:tc>
        <w:tc>
          <w:tcPr>
            <w:tcW w:w="2041" w:type="dxa"/>
            <w:tcBorders>
              <w:left w:val="nil"/>
              <w:right w:val="nil"/>
            </w:tcBorders>
            <w:shd w:val="clear" w:color="auto" w:fill="D9D9D9" w:themeFill="background1" w:themeFillShade="D9"/>
          </w:tcPr>
          <w:p w14:paraId="08EE0DB5" w14:textId="77777777" w:rsidR="004E6604" w:rsidRPr="001A71EE" w:rsidRDefault="004E6604" w:rsidP="004630AF">
            <w:pPr>
              <w:pStyle w:val="HNormal"/>
              <w:spacing w:after="0"/>
              <w:jc w:val="center"/>
              <w:rPr>
                <w:rFonts w:ascii="David" w:hAnsi="David" w:cs="David"/>
                <w:b/>
                <w:bCs/>
                <w:color w:val="000000"/>
                <w:szCs w:val="20"/>
                <w:rtl/>
                <w:lang w:eastAsia="en-US"/>
              </w:rPr>
            </w:pPr>
          </w:p>
        </w:tc>
        <w:tc>
          <w:tcPr>
            <w:tcW w:w="3742" w:type="dxa"/>
            <w:tcBorders>
              <w:left w:val="nil"/>
            </w:tcBorders>
            <w:shd w:val="clear" w:color="auto" w:fill="D9D9D9" w:themeFill="background1" w:themeFillShade="D9"/>
          </w:tcPr>
          <w:p w14:paraId="2F909CCA"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סה</w:t>
            </w:r>
            <w:r w:rsidRPr="001A71EE">
              <w:rPr>
                <w:rFonts w:ascii="David" w:hAnsi="David" w:cs="David"/>
                <w:b/>
                <w:bCs/>
                <w:color w:val="000000"/>
                <w:szCs w:val="20"/>
                <w:rtl/>
                <w:lang w:eastAsia="en-US"/>
              </w:rPr>
              <w:t>"כ</w:t>
            </w:r>
          </w:p>
        </w:tc>
        <w:tc>
          <w:tcPr>
            <w:tcW w:w="680" w:type="dxa"/>
            <w:shd w:val="clear" w:color="auto" w:fill="D9D9D9" w:themeFill="background1" w:themeFillShade="D9"/>
          </w:tcPr>
          <w:p w14:paraId="59DBC886"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SUM(ABOVE</w:instrText>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rtl/>
                <w:lang w:eastAsia="en-US"/>
              </w:rPr>
              <w:fldChar w:fldCharType="separate"/>
            </w:r>
            <w:r w:rsidR="00635B26" w:rsidRPr="001A71EE">
              <w:rPr>
                <w:rFonts w:ascii="David" w:hAnsi="David" w:cs="David"/>
                <w:b/>
                <w:bCs/>
                <w:color w:val="000000"/>
                <w:szCs w:val="20"/>
                <w:rtl/>
                <w:lang w:eastAsia="en-US"/>
              </w:rPr>
              <w:t>100</w:t>
            </w:r>
            <w:r w:rsidRPr="001A71EE">
              <w:rPr>
                <w:rFonts w:ascii="David" w:hAnsi="David" w:cs="David"/>
                <w:b/>
                <w:bCs/>
                <w:color w:val="000000"/>
                <w:szCs w:val="20"/>
                <w:rtl/>
                <w:lang w:eastAsia="en-US"/>
              </w:rPr>
              <w:fldChar w:fldCharType="end"/>
            </w:r>
          </w:p>
        </w:tc>
        <w:tc>
          <w:tcPr>
            <w:tcW w:w="1020" w:type="dxa"/>
            <w:shd w:val="clear" w:color="auto" w:fill="D9D9D9" w:themeFill="background1" w:themeFillShade="D9"/>
          </w:tcPr>
          <w:p w14:paraId="5FA8A008" w14:textId="77777777" w:rsidR="004E6604" w:rsidRPr="001A71EE" w:rsidRDefault="004E6604" w:rsidP="004630AF">
            <w:pPr>
              <w:pStyle w:val="HNormal"/>
              <w:spacing w:after="0"/>
              <w:jc w:val="center"/>
              <w:rPr>
                <w:rFonts w:ascii="David" w:hAnsi="David" w:cs="David"/>
                <w:b/>
                <w:bCs/>
                <w:color w:val="000000"/>
                <w:szCs w:val="20"/>
                <w:rtl/>
                <w:lang w:eastAsia="en-US"/>
              </w:rPr>
            </w:pPr>
          </w:p>
        </w:tc>
        <w:tc>
          <w:tcPr>
            <w:tcW w:w="1304" w:type="dxa"/>
            <w:shd w:val="clear" w:color="auto" w:fill="D9D9D9" w:themeFill="background1" w:themeFillShade="D9"/>
          </w:tcPr>
          <w:p w14:paraId="63104D90" w14:textId="77777777" w:rsidR="004E6604" w:rsidRPr="001A71EE" w:rsidRDefault="004E6604" w:rsidP="004630AF">
            <w:pPr>
              <w:pStyle w:val="HNormal"/>
              <w:spacing w:after="0"/>
              <w:jc w:val="center"/>
              <w:rPr>
                <w:rFonts w:ascii="David" w:hAnsi="David" w:cs="David"/>
                <w:b/>
                <w:bCs/>
                <w:color w:val="000000"/>
                <w:szCs w:val="20"/>
                <w:rtl/>
                <w:lang w:eastAsia="en-US"/>
              </w:rPr>
            </w:pPr>
          </w:p>
        </w:tc>
      </w:tr>
    </w:tbl>
    <w:p w14:paraId="78FB81E2" w14:textId="3D60C7CF" w:rsidR="009246D5" w:rsidRPr="001A71EE" w:rsidRDefault="009246D5" w:rsidP="009246D5">
      <w:pPr>
        <w:pStyle w:val="HNormal"/>
        <w:tabs>
          <w:tab w:val="left" w:leader="underscore" w:pos="8309"/>
        </w:tabs>
        <w:spacing w:after="240"/>
        <w:rPr>
          <w:rFonts w:ascii="David" w:hAnsi="David" w:cs="David"/>
          <w:b/>
          <w:bCs/>
          <w:color w:val="000000"/>
          <w:rtl/>
          <w:lang w:eastAsia="en-US"/>
        </w:rPr>
      </w:pPr>
    </w:p>
    <w:p w14:paraId="26C96C4E" w14:textId="3C14BE4E" w:rsidR="009246D5" w:rsidRPr="001A71EE" w:rsidRDefault="009246D5" w:rsidP="00082E66">
      <w:pPr>
        <w:pStyle w:val="HNormal"/>
        <w:spacing w:after="0"/>
        <w:rPr>
          <w:rFonts w:ascii="David" w:hAnsi="David" w:cs="David"/>
          <w:b/>
          <w:bCs/>
          <w:rtl/>
          <w:lang w:eastAsia="en-US"/>
        </w:rPr>
      </w:pPr>
      <w:r w:rsidRPr="001A71EE">
        <w:rPr>
          <w:rFonts w:ascii="David" w:hAnsi="David" w:cs="David" w:hint="eastAsia"/>
          <w:b/>
          <w:bCs/>
          <w:rtl/>
          <w:lang w:eastAsia="en-US"/>
        </w:rPr>
        <w:t>להלן</w:t>
      </w:r>
      <w:r w:rsidRPr="001A71EE">
        <w:rPr>
          <w:rFonts w:ascii="David" w:hAnsi="David" w:cs="David"/>
          <w:b/>
          <w:bCs/>
          <w:rtl/>
          <w:lang w:eastAsia="en-US"/>
        </w:rPr>
        <w:t xml:space="preserve"> הנוסחא לחישוב הניקוד המשוקלל למבנה </w:t>
      </w:r>
      <w:r w:rsidR="00082E66" w:rsidRPr="001A71EE">
        <w:rPr>
          <w:rFonts w:ascii="David" w:hAnsi="David" w:cs="David" w:hint="eastAsia"/>
          <w:b/>
          <w:bCs/>
          <w:rtl/>
          <w:lang w:eastAsia="en-US"/>
        </w:rPr>
        <w:t>באמת</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המידה</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אליה</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מתייחס</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נספח</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זה</w:t>
      </w:r>
      <w:r w:rsidRPr="001A71EE">
        <w:rPr>
          <w:rFonts w:ascii="David" w:hAnsi="David" w:cs="David"/>
          <w:b/>
          <w:bCs/>
          <w:rtl/>
          <w:lang w:eastAsia="en-US"/>
        </w:rPr>
        <w:t>:</w:t>
      </w:r>
    </w:p>
    <w:p w14:paraId="184CA5CF" w14:textId="02D57EB9" w:rsidR="009246D5" w:rsidRPr="001A71EE" w:rsidRDefault="009246D5" w:rsidP="009246D5">
      <w:pPr>
        <w:pStyle w:val="HNormal"/>
        <w:spacing w:after="0"/>
        <w:rPr>
          <w:rFonts w:ascii="David" w:hAnsi="David" w:cs="David"/>
          <w:b/>
          <w:bCs/>
          <w:rtl/>
          <w:lang w:eastAsia="en-US"/>
        </w:rPr>
      </w:pPr>
    </w:p>
    <w:p w14:paraId="4F81B5E3" w14:textId="0AA86775" w:rsidR="009246D5" w:rsidRPr="001A71EE" w:rsidRDefault="00CA775B" w:rsidP="00674F0C">
      <w:pPr>
        <w:pStyle w:val="HNormal00"/>
        <w:rPr>
          <w:b/>
          <w:bCs/>
          <w:i/>
          <w:iCs/>
          <w:rtl/>
          <w:lang w:eastAsia="en-US"/>
        </w:rPr>
      </w:pPr>
      <m:oMathPara>
        <m:oMath>
          <m:r>
            <m:rPr>
              <m:nor/>
            </m:rPr>
            <w:rPr>
              <w:b/>
              <w:bCs/>
              <w:i/>
              <w:iCs/>
              <w:lang w:eastAsia="en-US"/>
            </w:rPr>
            <m:t>B</m:t>
          </m:r>
          <m:r>
            <m:rPr>
              <m:sty m:val="bi"/>
            </m:rPr>
            <w:rPr>
              <w:rFonts w:ascii="Cambria Math" w:hAnsi="Cambria Math"/>
              <w:lang w:eastAsia="en-US"/>
            </w:rPr>
            <m:t xml:space="preserve"> =A</m:t>
          </m:r>
          <m:r>
            <m:rPr>
              <m:sty m:val="bi"/>
            </m:rPr>
            <w:rPr>
              <w:rFonts w:ascii="Cambria Math" w:hAnsi="Cambria Math" w:hint="eastAsia"/>
              <w:lang w:eastAsia="en-US"/>
            </w:rPr>
            <m:t>×</m:t>
          </m:r>
          <m:r>
            <m:rPr>
              <m:sty m:val="bi"/>
            </m:rPr>
            <w:rPr>
              <w:rFonts w:ascii="Cambria Math" w:hAnsi="Cambria Math"/>
              <w:b/>
              <w:i/>
              <w:lang w:eastAsia="en-US"/>
            </w:rPr>
            <w:fldChar w:fldCharType="begin" w:fldLock="1"/>
          </m:r>
          <m:r>
            <m:rPr>
              <m:sty m:val="p"/>
            </m:rPr>
            <w:rPr>
              <w:rFonts w:ascii="Cambria Math" w:hAnsi="Cambria Math"/>
              <w:lang w:eastAsia="en-US"/>
            </w:rPr>
            <m:t xml:space="preserve"> =</m:t>
          </m:r>
          <m:r>
            <m:rPr>
              <m:sty m:val="p"/>
            </m:rPr>
            <w:rPr>
              <w:rFonts w:ascii="Cambria Math" w:hAnsi="Cambria Math" w:hint="eastAsia"/>
              <w:rtl/>
              <w:lang w:eastAsia="en-US"/>
            </w:rPr>
            <m:t>ניקוד</m:t>
          </m:r>
          <m:r>
            <m:rPr>
              <m:sty m:val="p"/>
            </m:rPr>
            <w:rPr>
              <w:rFonts w:ascii="Cambria Math" w:hAnsi="Cambria Math"/>
              <w:rtl/>
              <w:lang w:eastAsia="en-US"/>
            </w:rPr>
            <m:t>_</m:t>
          </m:r>
          <m:r>
            <m:rPr>
              <m:sty m:val="p"/>
            </m:rPr>
            <w:rPr>
              <w:rFonts w:ascii="Cambria Math" w:hAnsi="Cambria Math" w:hint="eastAsia"/>
              <w:rtl/>
              <w:lang w:eastAsia="en-US"/>
            </w:rPr>
            <m:t>מבנה</m:t>
          </m:r>
          <m:r>
            <m:rPr>
              <m:sty m:val="p"/>
            </m:rPr>
            <w:rPr>
              <w:rFonts w:ascii="Cambria Math" w:hAnsi="Cambria Math"/>
              <w:rtl/>
              <w:lang w:eastAsia="en-US"/>
            </w:rPr>
            <m:t>/100</m:t>
          </m:r>
          <m:r>
            <m:rPr>
              <m:sty m:val="p"/>
            </m:rPr>
            <w:rPr>
              <w:rFonts w:ascii="Cambria Math" w:hAnsi="Cambria Math"/>
              <w:lang w:eastAsia="en-US"/>
            </w:rPr>
            <m:t xml:space="preserve"> </m:t>
          </m:r>
          <m:r>
            <m:rPr>
              <m:sty m:val="bi"/>
            </m:rPr>
            <w:rPr>
              <w:rFonts w:ascii="Cambria Math" w:hAnsi="Cambria Math"/>
              <w:b/>
              <w:i/>
              <w:lang w:eastAsia="en-US"/>
            </w:rPr>
            <w:fldChar w:fldCharType="separate"/>
          </m:r>
          <m:r>
            <m:rPr>
              <m:sty m:val="p"/>
            </m:rPr>
            <w:rPr>
              <w:rFonts w:ascii="Cambria Math" w:hAnsi="Cambria Math"/>
              <w:lang w:eastAsia="en-US"/>
            </w:rPr>
            <m:t>0.2</m:t>
          </m:r>
          <m:r>
            <m:rPr>
              <m:sty m:val="bi"/>
            </m:rPr>
            <w:rPr>
              <w:rFonts w:ascii="Cambria Math" w:hAnsi="Cambria Math"/>
              <w:b/>
              <w:i/>
              <w:lang w:eastAsia="en-US"/>
            </w:rPr>
            <w:fldChar w:fldCharType="end"/>
          </m:r>
        </m:oMath>
      </m:oMathPara>
    </w:p>
    <w:p w14:paraId="3E2BAE71" w14:textId="104AAA62" w:rsidR="009246D5" w:rsidRPr="001A71EE" w:rsidRDefault="009246D5" w:rsidP="009246D5">
      <w:pPr>
        <w:pStyle w:val="HNormal"/>
        <w:spacing w:after="0"/>
        <w:rPr>
          <w:rFonts w:ascii="David" w:hAnsi="David" w:cs="David"/>
          <w:b/>
          <w:bCs/>
          <w:rtl/>
          <w:lang w:eastAsia="en-US"/>
        </w:rPr>
      </w:pPr>
    </w:p>
    <w:p w14:paraId="2CCFEAE3" w14:textId="3B8F8773" w:rsidR="009246D5" w:rsidRPr="001A71EE" w:rsidRDefault="009246D5" w:rsidP="00CA775B">
      <w:pPr>
        <w:pStyle w:val="HNormal"/>
        <w:spacing w:after="0"/>
        <w:rPr>
          <w:rFonts w:ascii="David" w:hAnsi="David" w:cs="David"/>
          <w:b/>
          <w:bCs/>
          <w:rtl/>
          <w:lang w:eastAsia="en-US"/>
        </w:rPr>
      </w:pPr>
      <w:r w:rsidRPr="001A71EE">
        <w:rPr>
          <w:rFonts w:ascii="David" w:hAnsi="David" w:cs="David" w:hint="eastAsia"/>
          <w:b/>
          <w:bCs/>
          <w:rtl/>
          <w:lang w:eastAsia="en-US"/>
        </w:rPr>
        <w:t>כאשר</w:t>
      </w:r>
      <w:r w:rsidRPr="001A71EE">
        <w:rPr>
          <w:rFonts w:ascii="David" w:hAnsi="David" w:cs="David"/>
          <w:b/>
          <w:bCs/>
          <w:rtl/>
          <w:lang w:eastAsia="en-US"/>
        </w:rPr>
        <w:t xml:space="preserve"> </w:t>
      </w:r>
      <w:r w:rsidRPr="001A71EE">
        <w:rPr>
          <w:rFonts w:ascii="David" w:hAnsi="David" w:cs="David"/>
          <w:b/>
          <w:bCs/>
          <w:lang w:eastAsia="en-US"/>
        </w:rPr>
        <w:t>A</w:t>
      </w:r>
      <w:r w:rsidRPr="001A71EE">
        <w:rPr>
          <w:rFonts w:ascii="David" w:hAnsi="David" w:cs="David"/>
          <w:b/>
          <w:bCs/>
          <w:rtl/>
          <w:lang w:eastAsia="en-US"/>
        </w:rPr>
        <w:t xml:space="preserve"> ה</w:t>
      </w:r>
      <w:r w:rsidR="00CA775B" w:rsidRPr="001A71EE">
        <w:rPr>
          <w:rFonts w:ascii="David" w:hAnsi="David" w:cs="David" w:hint="eastAsia"/>
          <w:b/>
          <w:bCs/>
          <w:rtl/>
          <w:lang w:eastAsia="en-US"/>
        </w:rPr>
        <w:t>וא</w:t>
      </w:r>
      <w:r w:rsidRPr="001A71EE">
        <w:rPr>
          <w:rFonts w:ascii="David" w:hAnsi="David" w:cs="David"/>
          <w:b/>
          <w:bCs/>
          <w:rtl/>
          <w:lang w:eastAsia="en-US"/>
        </w:rPr>
        <w:t xml:space="preserve"> הציו</w:t>
      </w:r>
      <w:r w:rsidR="00CA775B" w:rsidRPr="001A71EE">
        <w:rPr>
          <w:rFonts w:ascii="David" w:hAnsi="David" w:cs="David" w:hint="eastAsia"/>
          <w:b/>
          <w:bCs/>
          <w:rtl/>
          <w:lang w:eastAsia="en-US"/>
        </w:rPr>
        <w:t>ן</w:t>
      </w:r>
      <w:r w:rsidRPr="001A71EE">
        <w:rPr>
          <w:rFonts w:ascii="David" w:hAnsi="David" w:cs="David"/>
          <w:b/>
          <w:bCs/>
          <w:rtl/>
          <w:lang w:eastAsia="en-US"/>
        </w:rPr>
        <w:t xml:space="preserve"> שנית</w:t>
      </w:r>
      <w:r w:rsidR="00CA775B" w:rsidRPr="001A71EE">
        <w:rPr>
          <w:rFonts w:ascii="David" w:hAnsi="David" w:cs="David" w:hint="eastAsia"/>
          <w:b/>
          <w:bCs/>
          <w:rtl/>
          <w:lang w:eastAsia="en-US"/>
        </w:rPr>
        <w:t>ן</w:t>
      </w:r>
      <w:r w:rsidRPr="001A71EE">
        <w:rPr>
          <w:rFonts w:ascii="David" w:hAnsi="David" w:cs="David"/>
          <w:b/>
          <w:bCs/>
          <w:rtl/>
          <w:lang w:eastAsia="en-US"/>
        </w:rPr>
        <w:t xml:space="preserve"> למבנה/ים המיועד/ים להפעלת הפנימייה המלאה לפי הקריטריונים המפורטים בנספח זה (בין 0 ל-</w:t>
      </w:r>
      <w:r w:rsidR="00CA775B" w:rsidRPr="001A71EE">
        <w:rPr>
          <w:rFonts w:ascii="David" w:hAnsi="David" w:cs="David"/>
          <w:b/>
          <w:bCs/>
          <w:rtl/>
          <w:lang w:eastAsia="en-US"/>
        </w:rPr>
        <w:t>100</w:t>
      </w:r>
      <w:r w:rsidRPr="001A71EE">
        <w:rPr>
          <w:rFonts w:ascii="David" w:hAnsi="David" w:cs="David"/>
          <w:b/>
          <w:bCs/>
          <w:rtl/>
          <w:lang w:eastAsia="en-US"/>
        </w:rPr>
        <w:t xml:space="preserve">) </w:t>
      </w:r>
      <w:r w:rsidRPr="001A71EE">
        <w:rPr>
          <w:rFonts w:ascii="David" w:hAnsi="David" w:cs="David" w:hint="eastAsia"/>
          <w:b/>
          <w:bCs/>
          <w:rtl/>
          <w:lang w:eastAsia="en-US"/>
        </w:rPr>
        <w:t>ו</w:t>
      </w:r>
      <w:r w:rsidRPr="001A71EE">
        <w:rPr>
          <w:rFonts w:ascii="David" w:hAnsi="David" w:cs="David"/>
          <w:b/>
          <w:bCs/>
          <w:rtl/>
          <w:lang w:eastAsia="en-US"/>
        </w:rPr>
        <w:t>-</w:t>
      </w:r>
      <w:r w:rsidR="00CA775B" w:rsidRPr="001A71EE">
        <w:rPr>
          <w:rFonts w:ascii="David" w:hAnsi="David" w:cs="David"/>
          <w:b/>
          <w:bCs/>
          <w:lang w:eastAsia="en-US"/>
        </w:rPr>
        <w:t>B</w:t>
      </w:r>
      <w:r w:rsidR="00CA775B" w:rsidRPr="001A71EE">
        <w:rPr>
          <w:rFonts w:ascii="David" w:hAnsi="David" w:cs="David"/>
          <w:b/>
          <w:bCs/>
          <w:rtl/>
          <w:lang w:eastAsia="en-US"/>
        </w:rPr>
        <w:t xml:space="preserve"> </w:t>
      </w:r>
      <w:r w:rsidRPr="001A71EE">
        <w:rPr>
          <w:rFonts w:ascii="David" w:hAnsi="David" w:cs="David" w:hint="eastAsia"/>
          <w:b/>
          <w:bCs/>
          <w:rtl/>
          <w:lang w:eastAsia="en-US"/>
        </w:rPr>
        <w:t>הוא</w:t>
      </w:r>
      <w:r w:rsidRPr="001A71EE">
        <w:rPr>
          <w:rFonts w:ascii="David" w:hAnsi="David" w:cs="David"/>
          <w:b/>
          <w:bCs/>
          <w:rtl/>
          <w:lang w:eastAsia="en-US"/>
        </w:rPr>
        <w:t xml:space="preserve"> </w:t>
      </w:r>
      <w:r w:rsidRPr="001A71EE">
        <w:rPr>
          <w:rFonts w:ascii="David" w:hAnsi="David" w:cs="David" w:hint="eastAsia"/>
          <w:b/>
          <w:bCs/>
          <w:rtl/>
          <w:lang w:eastAsia="en-US"/>
        </w:rPr>
        <w:t>הציון</w:t>
      </w:r>
      <w:r w:rsidRPr="001A71EE">
        <w:rPr>
          <w:rFonts w:ascii="David" w:hAnsi="David" w:cs="David"/>
          <w:b/>
          <w:bCs/>
          <w:rtl/>
          <w:lang w:eastAsia="en-US"/>
        </w:rPr>
        <w:t xml:space="preserve"> </w:t>
      </w:r>
      <w:r w:rsidRPr="001A71EE">
        <w:rPr>
          <w:rFonts w:ascii="David" w:hAnsi="David" w:cs="David" w:hint="eastAsia"/>
          <w:b/>
          <w:bCs/>
          <w:rtl/>
          <w:lang w:eastAsia="en-US"/>
        </w:rPr>
        <w:t>למבנה</w:t>
      </w:r>
      <w:r w:rsidRPr="001A71EE">
        <w:rPr>
          <w:rFonts w:ascii="David" w:hAnsi="David" w:cs="David"/>
          <w:b/>
          <w:bCs/>
          <w:rtl/>
          <w:lang w:eastAsia="en-US"/>
        </w:rPr>
        <w:t xml:space="preserve"> </w:t>
      </w:r>
      <w:r w:rsidRPr="001A71EE">
        <w:rPr>
          <w:rFonts w:ascii="David" w:hAnsi="David" w:cs="David" w:hint="eastAsia"/>
          <w:b/>
          <w:bCs/>
          <w:rtl/>
          <w:lang w:eastAsia="en-US"/>
        </w:rPr>
        <w:t>שיובא</w:t>
      </w:r>
      <w:r w:rsidRPr="001A71EE">
        <w:rPr>
          <w:rFonts w:ascii="David" w:hAnsi="David" w:cs="David"/>
          <w:b/>
          <w:bCs/>
          <w:rtl/>
          <w:lang w:eastAsia="en-US"/>
        </w:rPr>
        <w:t xml:space="preserve"> </w:t>
      </w:r>
      <w:r w:rsidRPr="001A71EE">
        <w:rPr>
          <w:rFonts w:ascii="David" w:hAnsi="David" w:cs="David" w:hint="eastAsia"/>
          <w:b/>
          <w:bCs/>
          <w:rtl/>
          <w:lang w:eastAsia="en-US"/>
        </w:rPr>
        <w:t>בחשבון</w:t>
      </w:r>
      <w:r w:rsidRPr="001A71EE">
        <w:rPr>
          <w:rFonts w:ascii="David" w:hAnsi="David" w:cs="David"/>
          <w:b/>
          <w:bCs/>
          <w:rtl/>
          <w:lang w:eastAsia="en-US"/>
        </w:rPr>
        <w:t xml:space="preserve"> </w:t>
      </w:r>
      <w:r w:rsidRPr="001A71EE">
        <w:rPr>
          <w:rFonts w:ascii="David" w:hAnsi="David" w:cs="David" w:hint="eastAsia"/>
          <w:b/>
          <w:bCs/>
          <w:rtl/>
          <w:lang w:eastAsia="en-US"/>
        </w:rPr>
        <w:t>בעת</w:t>
      </w:r>
      <w:r w:rsidRPr="001A71EE">
        <w:rPr>
          <w:rFonts w:ascii="David" w:hAnsi="David" w:cs="David"/>
          <w:b/>
          <w:bCs/>
          <w:rtl/>
          <w:lang w:eastAsia="en-US"/>
        </w:rPr>
        <w:t xml:space="preserve"> </w:t>
      </w:r>
      <w:r w:rsidRPr="001A71EE">
        <w:rPr>
          <w:rFonts w:ascii="David" w:hAnsi="David" w:cs="David" w:hint="eastAsia"/>
          <w:b/>
          <w:bCs/>
          <w:rtl/>
          <w:lang w:eastAsia="en-US"/>
        </w:rPr>
        <w:t>חישוב</w:t>
      </w:r>
      <w:r w:rsidRPr="001A71EE">
        <w:rPr>
          <w:rFonts w:ascii="David" w:hAnsi="David" w:cs="David"/>
          <w:b/>
          <w:bCs/>
          <w:rtl/>
          <w:lang w:eastAsia="en-US"/>
        </w:rPr>
        <w:t xml:space="preserve"> </w:t>
      </w:r>
      <w:r w:rsidRPr="001A71EE">
        <w:rPr>
          <w:rFonts w:ascii="David" w:hAnsi="David" w:cs="David" w:hint="eastAsia"/>
          <w:b/>
          <w:bCs/>
          <w:rtl/>
          <w:lang w:eastAsia="en-US"/>
        </w:rPr>
        <w:t>ציון</w:t>
      </w:r>
      <w:r w:rsidRPr="001A71EE">
        <w:rPr>
          <w:rFonts w:ascii="David" w:hAnsi="David" w:cs="David"/>
          <w:b/>
          <w:bCs/>
          <w:rtl/>
          <w:lang w:eastAsia="en-US"/>
        </w:rPr>
        <w:t xml:space="preserve"> </w:t>
      </w:r>
      <w:r w:rsidRPr="001A71EE">
        <w:rPr>
          <w:rFonts w:ascii="David" w:hAnsi="David" w:cs="David" w:hint="eastAsia"/>
          <w:b/>
          <w:bCs/>
          <w:rtl/>
          <w:lang w:eastAsia="en-US"/>
        </w:rPr>
        <w:t>ההצעה</w:t>
      </w:r>
      <w:r w:rsidRPr="001A71EE">
        <w:rPr>
          <w:rFonts w:ascii="David" w:hAnsi="David" w:cs="David"/>
          <w:b/>
          <w:bCs/>
          <w:rtl/>
          <w:lang w:eastAsia="en-US"/>
        </w:rPr>
        <w:t xml:space="preserve"> </w:t>
      </w:r>
      <w:r w:rsidRPr="001A71EE">
        <w:rPr>
          <w:rFonts w:ascii="David" w:hAnsi="David" w:cs="David" w:hint="eastAsia"/>
          <w:b/>
          <w:bCs/>
          <w:rtl/>
          <w:lang w:eastAsia="en-US"/>
        </w:rPr>
        <w:t>המשוקלל</w:t>
      </w:r>
      <w:r w:rsidRPr="001A71EE">
        <w:rPr>
          <w:rFonts w:ascii="David" w:hAnsi="David" w:cs="David"/>
          <w:b/>
          <w:bCs/>
          <w:rtl/>
          <w:lang w:eastAsia="en-US"/>
        </w:rPr>
        <w:t xml:space="preserve"> </w:t>
      </w:r>
      <w:r w:rsidRPr="001A71EE">
        <w:rPr>
          <w:rFonts w:ascii="David" w:hAnsi="David" w:cs="David" w:hint="eastAsia"/>
          <w:b/>
          <w:bCs/>
          <w:rtl/>
          <w:lang w:eastAsia="en-US"/>
        </w:rPr>
        <w:t>של</w:t>
      </w:r>
      <w:r w:rsidRPr="001A71EE">
        <w:rPr>
          <w:rFonts w:ascii="David" w:hAnsi="David" w:cs="David"/>
          <w:b/>
          <w:bCs/>
          <w:rtl/>
          <w:lang w:eastAsia="en-US"/>
        </w:rPr>
        <w:t xml:space="preserve"> </w:t>
      </w:r>
      <w:r w:rsidRPr="001A71EE">
        <w:rPr>
          <w:rFonts w:ascii="David" w:hAnsi="David" w:cs="David" w:hint="eastAsia"/>
          <w:b/>
          <w:bCs/>
          <w:rtl/>
          <w:lang w:eastAsia="en-US"/>
        </w:rPr>
        <w:t>המציע</w:t>
      </w:r>
      <w:r w:rsidRPr="001A71EE">
        <w:rPr>
          <w:rFonts w:ascii="David" w:hAnsi="David" w:cs="David"/>
          <w:b/>
          <w:bCs/>
          <w:rtl/>
          <w:lang w:eastAsia="en-US"/>
        </w:rPr>
        <w:t xml:space="preserve"> (בין 1 </w:t>
      </w:r>
      <w:r w:rsidRPr="001A71EE">
        <w:rPr>
          <w:rFonts w:ascii="David" w:hAnsi="David" w:cs="David" w:hint="eastAsia"/>
          <w:b/>
          <w:bCs/>
          <w:rtl/>
          <w:lang w:eastAsia="en-US"/>
        </w:rPr>
        <w:t>ל</w:t>
      </w:r>
      <w:r w:rsidRPr="001A71EE">
        <w:rPr>
          <w:rFonts w:ascii="David" w:hAnsi="David" w:cs="David"/>
          <w:b/>
          <w:bCs/>
          <w:rtl/>
          <w:lang w:eastAsia="en-US"/>
        </w:rPr>
        <w:t>-</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=ניקוד_מבנה </w:instrText>
      </w:r>
      <w:r w:rsidRPr="001A71EE">
        <w:rPr>
          <w:rFonts w:ascii="David" w:hAnsi="David" w:cs="David"/>
          <w:b/>
          <w:bCs/>
          <w:rtl/>
          <w:lang w:eastAsia="en-US"/>
        </w:rPr>
        <w:fldChar w:fldCharType="separate"/>
      </w:r>
      <w:r w:rsidR="00635B26" w:rsidRPr="001A71EE">
        <w:rPr>
          <w:rFonts w:ascii="David" w:hAnsi="David" w:cs="David"/>
          <w:b/>
          <w:bCs/>
          <w:rtl/>
          <w:lang w:eastAsia="en-US"/>
        </w:rPr>
        <w:t>20</w:t>
      </w:r>
      <w:r w:rsidRPr="001A71EE">
        <w:rPr>
          <w:rFonts w:ascii="David" w:hAnsi="David" w:cs="David"/>
          <w:b/>
          <w:bCs/>
          <w:rtl/>
          <w:lang w:eastAsia="en-US"/>
        </w:rPr>
        <w:fldChar w:fldCharType="end"/>
      </w:r>
      <w:r w:rsidRPr="001A71EE">
        <w:rPr>
          <w:rFonts w:ascii="David" w:hAnsi="David" w:cs="David"/>
          <w:b/>
          <w:bCs/>
          <w:rtl/>
          <w:lang w:eastAsia="en-US"/>
        </w:rPr>
        <w:t>).</w:t>
      </w:r>
    </w:p>
    <w:p w14:paraId="3F72C508" w14:textId="0C4C0B31" w:rsidR="009246D5" w:rsidRPr="001A71EE" w:rsidRDefault="009246D5" w:rsidP="009246D5">
      <w:pPr>
        <w:pStyle w:val="HNormal"/>
        <w:spacing w:after="480"/>
        <w:rPr>
          <w:rFonts w:ascii="David" w:hAnsi="David" w:cs="David"/>
          <w:color w:val="000000"/>
          <w:u w:val="single"/>
          <w:rtl/>
          <w:lang w:eastAsia="en-US"/>
        </w:rPr>
      </w:pPr>
    </w:p>
    <w:p w14:paraId="30FD9115" w14:textId="16A9E64F" w:rsidR="009246D5" w:rsidRPr="001A71EE" w:rsidRDefault="009246D5" w:rsidP="009246D5">
      <w:pPr>
        <w:pStyle w:val="HNormal"/>
        <w:spacing w:after="480"/>
        <w:rPr>
          <w:rFonts w:ascii="David" w:hAnsi="David" w:cs="David"/>
          <w:rtl/>
        </w:rPr>
      </w:pPr>
      <w:r w:rsidRPr="001A71EE">
        <w:rPr>
          <w:rFonts w:ascii="David" w:hAnsi="David" w:cs="David" w:hint="eastAsia"/>
          <w:color w:val="000000"/>
          <w:u w:val="single"/>
          <w:rtl/>
          <w:lang w:eastAsia="en-US"/>
        </w:rPr>
        <w:t>חתימת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המציע</w:t>
      </w:r>
      <w:r w:rsidRPr="001A71EE">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9246D5" w:rsidRPr="001A71EE" w14:paraId="490BC345" w14:textId="2350655F" w:rsidTr="009246D5">
        <w:trPr>
          <w:jc w:val="center"/>
        </w:trPr>
        <w:tc>
          <w:tcPr>
            <w:tcW w:w="2835" w:type="dxa"/>
          </w:tcPr>
          <w:p w14:paraId="0AB3AFEB" w14:textId="6F36BF47" w:rsidR="009246D5" w:rsidRPr="001A71EE" w:rsidRDefault="009246D5" w:rsidP="009246D5">
            <w:pPr>
              <w:pStyle w:val="Normal7"/>
              <w:spacing w:before="0" w:line="240" w:lineRule="auto"/>
              <w:jc w:val="center"/>
              <w:rPr>
                <w:rtl/>
              </w:rPr>
            </w:pPr>
            <w:r w:rsidRPr="001A71EE">
              <w:rPr>
                <w:rtl/>
              </w:rPr>
              <w:t>_________________</w:t>
            </w:r>
          </w:p>
        </w:tc>
        <w:tc>
          <w:tcPr>
            <w:tcW w:w="2835" w:type="dxa"/>
          </w:tcPr>
          <w:p w14:paraId="2A708351" w14:textId="33D78C5A" w:rsidR="009246D5" w:rsidRPr="001A71EE" w:rsidRDefault="009246D5" w:rsidP="009246D5">
            <w:pPr>
              <w:pStyle w:val="Normal7"/>
              <w:spacing w:before="0" w:line="240" w:lineRule="auto"/>
              <w:jc w:val="center"/>
              <w:rPr>
                <w:rtl/>
              </w:rPr>
            </w:pPr>
            <w:r w:rsidRPr="001A71EE">
              <w:rPr>
                <w:rtl/>
              </w:rPr>
              <w:t>_________________</w:t>
            </w:r>
          </w:p>
        </w:tc>
        <w:tc>
          <w:tcPr>
            <w:tcW w:w="2835" w:type="dxa"/>
            <w:gridSpan w:val="2"/>
          </w:tcPr>
          <w:p w14:paraId="396A9610" w14:textId="256EB632" w:rsidR="009246D5" w:rsidRPr="001A71EE" w:rsidRDefault="009246D5" w:rsidP="009246D5">
            <w:pPr>
              <w:pStyle w:val="Normal7"/>
              <w:spacing w:before="0" w:line="240" w:lineRule="auto"/>
              <w:jc w:val="center"/>
              <w:rPr>
                <w:rtl/>
              </w:rPr>
            </w:pPr>
            <w:r w:rsidRPr="001A71EE">
              <w:rPr>
                <w:rtl/>
              </w:rPr>
              <w:t>_________________</w:t>
            </w:r>
          </w:p>
        </w:tc>
      </w:tr>
      <w:tr w:rsidR="009246D5" w:rsidRPr="001A71EE" w14:paraId="1DB76DCA" w14:textId="5D15BC0D" w:rsidTr="009246D5">
        <w:trPr>
          <w:gridAfter w:val="1"/>
          <w:wAfter w:w="511" w:type="dxa"/>
          <w:jc w:val="center"/>
        </w:trPr>
        <w:tc>
          <w:tcPr>
            <w:tcW w:w="2835" w:type="dxa"/>
            <w:vAlign w:val="center"/>
          </w:tcPr>
          <w:p w14:paraId="634F17A3" w14:textId="65CF1CEE" w:rsidR="009246D5" w:rsidRPr="001A71EE" w:rsidRDefault="009246D5" w:rsidP="009246D5">
            <w:pPr>
              <w:pStyle w:val="Normal7"/>
              <w:spacing w:before="0" w:line="240" w:lineRule="auto"/>
              <w:jc w:val="center"/>
              <w:rPr>
                <w:rtl/>
              </w:rPr>
            </w:pPr>
            <w:r w:rsidRPr="001A71EE">
              <w:rPr>
                <w:rFonts w:hint="eastAsia"/>
                <w:rtl/>
              </w:rPr>
              <w:t>תאריך</w:t>
            </w:r>
          </w:p>
        </w:tc>
        <w:tc>
          <w:tcPr>
            <w:tcW w:w="2835" w:type="dxa"/>
            <w:vAlign w:val="center"/>
          </w:tcPr>
          <w:p w14:paraId="6C4AC5CB" w14:textId="6DA44898" w:rsidR="009246D5" w:rsidRPr="001A71EE" w:rsidRDefault="009246D5" w:rsidP="009246D5">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0B92E713" w14:textId="5281EAB3" w:rsidR="009246D5" w:rsidRPr="001A71EE" w:rsidRDefault="009246D5" w:rsidP="009246D5">
            <w:pPr>
              <w:pStyle w:val="Normal7"/>
              <w:spacing w:before="0" w:line="240" w:lineRule="auto"/>
              <w:jc w:val="center"/>
              <w:rPr>
                <w:rtl/>
              </w:rPr>
            </w:pPr>
            <w:r w:rsidRPr="001A71EE">
              <w:rPr>
                <w:rtl/>
              </w:rPr>
              <w:t>חתימה/חותמת</w:t>
            </w:r>
          </w:p>
        </w:tc>
      </w:tr>
    </w:tbl>
    <w:p w14:paraId="181164BD" w14:textId="25DC3590" w:rsidR="00CA775B" w:rsidRPr="001A71EE" w:rsidRDefault="00CA775B" w:rsidP="00C92698">
      <w:pPr>
        <w:pStyle w:val="HNormal"/>
        <w:tabs>
          <w:tab w:val="center" w:pos="720"/>
          <w:tab w:val="center" w:pos="3456"/>
          <w:tab w:val="center" w:pos="6818"/>
        </w:tabs>
        <w:spacing w:after="480"/>
        <w:rPr>
          <w:rFonts w:ascii="David" w:hAnsi="David" w:cs="David"/>
          <w:rtl/>
        </w:rPr>
      </w:pPr>
    </w:p>
    <w:p w14:paraId="40E582E5" w14:textId="65A8399F" w:rsidR="00CA775B" w:rsidRPr="001A71EE" w:rsidRDefault="00CA775B">
      <w:pPr>
        <w:bidi w:val="0"/>
        <w:spacing w:line="240" w:lineRule="auto"/>
        <w:jc w:val="left"/>
        <w:rPr>
          <w:noProof/>
          <w:sz w:val="20"/>
        </w:rPr>
      </w:pPr>
      <w:r w:rsidRPr="001A71EE">
        <w:rPr>
          <w:rtl/>
        </w:rPr>
        <w:br w:type="page"/>
      </w:r>
    </w:p>
    <w:p w14:paraId="6713D059" w14:textId="0846A641" w:rsidR="00CA775B" w:rsidRPr="001A71EE" w:rsidRDefault="00CA775B" w:rsidP="000408A7">
      <w:pPr>
        <w:pStyle w:val="8"/>
        <w:rPr>
          <w:rFonts w:ascii="David" w:hAnsi="David"/>
          <w:rtl/>
        </w:rPr>
      </w:pPr>
      <w:bookmarkStart w:id="534" w:name="נספח_איכות_מבנה_פנימייה_3"/>
      <w:bookmarkStart w:id="535" w:name="_Toc420588747"/>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34"/>
      <w:r w:rsidRPr="001A71EE">
        <w:rPr>
          <w:rFonts w:ascii="David" w:hAnsi="David"/>
          <w:rtl/>
        </w:rPr>
        <w:t xml:space="preserve"> </w:t>
      </w:r>
      <w:r w:rsidRPr="001A71EE">
        <w:rPr>
          <w:rFonts w:ascii="David" w:hAnsi="David"/>
          <w:rtl/>
        </w:rPr>
        <w:tab/>
      </w:r>
      <w:bookmarkStart w:id="536" w:name="נספח_איכות_מבנה_פנימייה_3_כותרת"/>
      <w:r w:rsidRPr="001A71EE">
        <w:rPr>
          <w:rFonts w:ascii="David" w:hAnsi="David" w:hint="eastAsia"/>
          <w:rtl/>
        </w:rPr>
        <w:t>טופס</w:t>
      </w:r>
      <w:r w:rsidRPr="001A71EE">
        <w:rPr>
          <w:rFonts w:ascii="David" w:hAnsi="David"/>
          <w:rtl/>
        </w:rPr>
        <w:t xml:space="preserve"> </w:t>
      </w:r>
      <w:r w:rsidRPr="001A71EE">
        <w:rPr>
          <w:rFonts w:ascii="David" w:hAnsi="David" w:hint="eastAsia"/>
          <w:rtl/>
        </w:rPr>
        <w:t>בדיקה</w:t>
      </w:r>
      <w:r w:rsidRPr="001A71EE">
        <w:rPr>
          <w:rFonts w:ascii="David" w:hAnsi="David"/>
          <w:rtl/>
        </w:rPr>
        <w:t xml:space="preserve"> </w:t>
      </w:r>
      <w:r w:rsidRPr="001A71EE">
        <w:rPr>
          <w:rFonts w:ascii="David" w:hAnsi="David" w:hint="eastAsia"/>
          <w:rtl/>
        </w:rPr>
        <w:t>ל</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מבנה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635B26" w:rsidRPr="001A71EE">
        <w:rPr>
          <w:rFonts w:ascii="David" w:hAnsi="David" w:hint="eastAsia"/>
          <w:rtl/>
        </w:rPr>
        <w:t>מבנה</w:t>
      </w:r>
      <w:r w:rsidR="00635B26" w:rsidRPr="001A71EE">
        <w:rPr>
          <w:rFonts w:ascii="David" w:hAnsi="David"/>
          <w:rtl/>
        </w:rPr>
        <w:t xml:space="preserve">/ים </w:t>
      </w:r>
      <w:r w:rsidR="00635B26" w:rsidRPr="001A71EE">
        <w:rPr>
          <w:rFonts w:ascii="David" w:hAnsi="David" w:hint="eastAsia"/>
          <w:rtl/>
        </w:rPr>
        <w:t>המוצע</w:t>
      </w:r>
      <w:r w:rsidR="00635B26" w:rsidRPr="001A71EE">
        <w:rPr>
          <w:rFonts w:ascii="David" w:hAnsi="David"/>
          <w:rtl/>
        </w:rPr>
        <w:t>/ים</w:t>
      </w:r>
      <w:r w:rsidRPr="001A71EE">
        <w:rPr>
          <w:rFonts w:ascii="David" w:hAnsi="David"/>
          <w:rtl/>
        </w:rPr>
        <w:fldChar w:fldCharType="end"/>
      </w:r>
      <w:r w:rsidRPr="001A71EE">
        <w:rPr>
          <w:rFonts w:ascii="David" w:hAnsi="David"/>
          <w:rtl/>
        </w:rPr>
        <w:t xml:space="preserve"> </w:t>
      </w:r>
      <w:r w:rsidRPr="001A71EE">
        <w:rPr>
          <w:rFonts w:ascii="David" w:hAnsi="David" w:hint="eastAsia"/>
          <w:rtl/>
        </w:rPr>
        <w:t>לעמידה</w:t>
      </w:r>
      <w:r w:rsidRPr="001A71EE">
        <w:rPr>
          <w:rFonts w:ascii="David" w:hAnsi="David"/>
          <w:rtl/>
        </w:rPr>
        <w:t xml:space="preserve"> </w:t>
      </w:r>
      <w:r w:rsidRPr="001A71EE">
        <w:rPr>
          <w:rFonts w:ascii="David" w:hAnsi="David" w:hint="eastAsia"/>
          <w:rtl/>
        </w:rPr>
        <w:t>בתנאי</w:t>
      </w:r>
      <w:r w:rsidRPr="001A71EE">
        <w:rPr>
          <w:rFonts w:ascii="David" w:hAnsi="David"/>
          <w:rtl/>
        </w:rPr>
        <w:t xml:space="preserve"> </w:t>
      </w:r>
      <w:r w:rsidRPr="001A71EE">
        <w:rPr>
          <w:rFonts w:ascii="David" w:hAnsi="David" w:hint="eastAsia"/>
          <w:rtl/>
        </w:rPr>
        <w:t>הסף</w:t>
      </w:r>
      <w:r w:rsidRPr="001A71EE">
        <w:rPr>
          <w:rFonts w:ascii="David" w:hAnsi="David"/>
          <w:rtl/>
        </w:rPr>
        <w:t xml:space="preserve"> </w:t>
      </w:r>
      <w:r w:rsidRPr="001A71EE">
        <w:rPr>
          <w:rFonts w:ascii="David" w:hAnsi="David" w:hint="eastAsia"/>
          <w:rtl/>
        </w:rPr>
        <w:t>והענקה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ציוני</w:t>
      </w:r>
      <w:r w:rsidRPr="001A71EE">
        <w:rPr>
          <w:rFonts w:ascii="David" w:hAnsi="David"/>
          <w:rtl/>
        </w:rPr>
        <w:t xml:space="preserve"> </w:t>
      </w:r>
      <w:r w:rsidRPr="001A71EE">
        <w:rPr>
          <w:rFonts w:ascii="David" w:hAnsi="David" w:hint="eastAsia"/>
          <w:rtl/>
        </w:rPr>
        <w:t>איכות</w:t>
      </w:r>
      <w:r w:rsidRPr="001A71EE">
        <w:rPr>
          <w:rFonts w:ascii="David" w:hAnsi="David"/>
          <w:rtl/>
        </w:rPr>
        <w:t xml:space="preserve"> – פנימיות 3 ו</w:t>
      </w:r>
      <w:r w:rsidR="000408A7" w:rsidRPr="001A71EE">
        <w:rPr>
          <w:rFonts w:ascii="David" w:hAnsi="David" w:hint="cs"/>
          <w:rtl/>
        </w:rPr>
        <w:t>-</w:t>
      </w:r>
      <w:r w:rsidRPr="001A71EE">
        <w:rPr>
          <w:rFonts w:ascii="David" w:hAnsi="David"/>
          <w:rtl/>
        </w:rPr>
        <w:t>4</w:t>
      </w:r>
      <w:bookmarkEnd w:id="536"/>
      <w:bookmarkEnd w:id="535"/>
    </w:p>
    <w:p w14:paraId="7E2CE28F" w14:textId="77777777" w:rsidR="00CA775B" w:rsidRPr="001A71EE" w:rsidRDefault="00CA775B" w:rsidP="00CA775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מובהר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מיועד</w:t>
      </w:r>
      <w:r w:rsidRPr="001A71EE">
        <w:rPr>
          <w:b/>
          <w:bCs/>
          <w:rtl/>
        </w:rPr>
        <w:t xml:space="preserve"> </w:t>
      </w:r>
      <w:r w:rsidRPr="001A71EE">
        <w:rPr>
          <w:rFonts w:hint="eastAsia"/>
          <w:b/>
          <w:bCs/>
          <w:rtl/>
        </w:rPr>
        <w:t>למילוי</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נציגי</w:t>
      </w:r>
      <w:r w:rsidRPr="001A71EE">
        <w:rPr>
          <w:b/>
          <w:bCs/>
          <w:rtl/>
        </w:rPr>
        <w:t xml:space="preserve"> </w:t>
      </w:r>
      <w:r w:rsidRPr="001A71EE">
        <w:rPr>
          <w:rFonts w:hint="eastAsia"/>
          <w:b/>
          <w:bCs/>
          <w:rtl/>
        </w:rPr>
        <w:t>המשרד</w:t>
      </w:r>
      <w:r w:rsidRPr="001A71EE">
        <w:rPr>
          <w:b/>
          <w:bCs/>
          <w:rtl/>
        </w:rPr>
        <w:t xml:space="preserve"> </w:t>
      </w:r>
      <w:r w:rsidRPr="001A71EE">
        <w:rPr>
          <w:rFonts w:hint="eastAsia"/>
          <w:b/>
          <w:bCs/>
          <w:rtl/>
        </w:rPr>
        <w:t>אשר</w:t>
      </w:r>
      <w:r w:rsidRPr="001A71EE">
        <w:rPr>
          <w:b/>
          <w:bCs/>
          <w:rtl/>
        </w:rPr>
        <w:t xml:space="preserve"> </w:t>
      </w:r>
      <w:r w:rsidRPr="001A71EE">
        <w:rPr>
          <w:rFonts w:hint="eastAsia"/>
          <w:b/>
          <w:bCs/>
          <w:rtl/>
        </w:rPr>
        <w:t>יבקרו</w:t>
      </w:r>
      <w:r w:rsidRPr="001A71EE">
        <w:rPr>
          <w:b/>
          <w:bCs/>
          <w:rtl/>
        </w:rPr>
        <w:t xml:space="preserve"> </w:t>
      </w:r>
      <w:r w:rsidRPr="001A71EE">
        <w:rPr>
          <w:rFonts w:hint="eastAsia"/>
          <w:b/>
          <w:bCs/>
          <w:rtl/>
        </w:rPr>
        <w:t>במבנה</w:t>
      </w:r>
      <w:r w:rsidRPr="001A71EE">
        <w:rPr>
          <w:b/>
          <w:bCs/>
          <w:rtl/>
        </w:rPr>
        <w:t xml:space="preserve"> </w:t>
      </w:r>
      <w:r w:rsidRPr="001A71EE">
        <w:rPr>
          <w:rFonts w:hint="eastAsia"/>
          <w:b/>
          <w:bCs/>
          <w:rtl/>
        </w:rPr>
        <w:t>המוצע</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הענקת</w:t>
      </w:r>
      <w:r w:rsidRPr="001A71EE">
        <w:rPr>
          <w:b/>
          <w:bCs/>
          <w:rtl/>
        </w:rPr>
        <w:t xml:space="preserve"> </w:t>
      </w:r>
      <w:r w:rsidRPr="001A71EE">
        <w:rPr>
          <w:rFonts w:hint="eastAsia"/>
          <w:b/>
          <w:bCs/>
          <w:rtl/>
        </w:rPr>
        <w:t>ציוני</w:t>
      </w:r>
      <w:r w:rsidRPr="001A71EE">
        <w:rPr>
          <w:b/>
          <w:bCs/>
          <w:rtl/>
        </w:rPr>
        <w:t xml:space="preserve"> </w:t>
      </w:r>
      <w:r w:rsidRPr="001A71EE">
        <w:rPr>
          <w:rFonts w:hint="eastAsia"/>
          <w:b/>
          <w:bCs/>
          <w:rtl/>
        </w:rPr>
        <w:t>האיכות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בראשי</w:t>
      </w:r>
      <w:r w:rsidRPr="001A71EE">
        <w:rPr>
          <w:b/>
          <w:bCs/>
          <w:rtl/>
        </w:rPr>
        <w:t xml:space="preserve"> </w:t>
      </w:r>
      <w:r w:rsidRPr="001A71EE">
        <w:rPr>
          <w:rFonts w:hint="eastAsia"/>
          <w:b/>
          <w:bCs/>
          <w:rtl/>
        </w:rPr>
        <w:t>תיבות</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המסמך</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1AFC8E4C" w14:textId="77777777" w:rsidR="00CA775B" w:rsidRPr="001A71EE" w:rsidRDefault="00CA775B" w:rsidP="00CA775B">
      <w:pPr>
        <w:pStyle w:val="HNormal"/>
        <w:tabs>
          <w:tab w:val="right" w:leader="underscore" w:pos="8309"/>
        </w:tabs>
        <w:spacing w:after="0"/>
        <w:rPr>
          <w:rFonts w:ascii="David" w:hAnsi="David" w:cs="David"/>
          <w:rtl/>
        </w:rPr>
      </w:pPr>
    </w:p>
    <w:p w14:paraId="65EBC74F" w14:textId="0C7CC0A5" w:rsidR="00CA775B" w:rsidRPr="001A71EE" w:rsidRDefault="00BC7E44" w:rsidP="00674F0C">
      <w:pPr>
        <w:pStyle w:val="HNormal00"/>
        <w:rPr>
          <w:rtl/>
        </w:rPr>
      </w:pPr>
      <w:r w:rsidRPr="001A71EE">
        <w:rPr>
          <w:rFonts w:hint="eastAsia"/>
          <w:rtl/>
        </w:rPr>
        <w:t>להלן</w:t>
      </w:r>
      <w:r w:rsidRPr="001A71EE">
        <w:rPr>
          <w:rtl/>
        </w:rPr>
        <w:t xml:space="preserve"> טופס בדיקה למבנה לעניין עמידה בתנאי הסף </w:t>
      </w:r>
      <w:r w:rsidR="00674F0C" w:rsidRPr="001A71EE">
        <w:rPr>
          <w:rtl/>
        </w:rPr>
        <w:t xml:space="preserve">(סעיף </w:t>
      </w:r>
      <w:r w:rsidR="00674F0C" w:rsidRPr="001A71EE">
        <w:rPr>
          <w:rtl/>
        </w:rPr>
        <w:fldChar w:fldCharType="begin" w:fldLock="1"/>
      </w:r>
      <w:r w:rsidR="00674F0C" w:rsidRPr="001A71EE">
        <w:rPr>
          <w:rtl/>
        </w:rPr>
        <w:instrText xml:space="preserve"> </w:instrText>
      </w:r>
      <w:r w:rsidR="00674F0C" w:rsidRPr="001A71EE">
        <w:instrText>REF</w:instrText>
      </w:r>
      <w:r w:rsidR="00674F0C" w:rsidRPr="001A71EE">
        <w:rPr>
          <w:rtl/>
        </w:rPr>
        <w:instrText xml:space="preserve"> _</w:instrText>
      </w:r>
      <w:r w:rsidR="00674F0C" w:rsidRPr="001A71EE">
        <w:instrText>Ref384198460 \n \h</w:instrText>
      </w:r>
      <w:r w:rsidR="00674F0C" w:rsidRPr="001A71EE">
        <w:rPr>
          <w:rtl/>
        </w:rPr>
        <w:instrText xml:space="preserve">  \* </w:instrText>
      </w:r>
      <w:r w:rsidR="00674F0C" w:rsidRPr="001A71EE">
        <w:instrText>MERGEFORMAT</w:instrText>
      </w:r>
      <w:r w:rsidR="00674F0C" w:rsidRPr="001A71EE">
        <w:rPr>
          <w:rtl/>
        </w:rPr>
        <w:instrText xml:space="preserve"> </w:instrText>
      </w:r>
      <w:r w:rsidR="00674F0C" w:rsidRPr="001A71EE">
        <w:rPr>
          <w:rtl/>
        </w:rPr>
      </w:r>
      <w:r w:rsidR="00674F0C" w:rsidRPr="001A71EE">
        <w:rPr>
          <w:rtl/>
        </w:rPr>
        <w:fldChar w:fldCharType="separate"/>
      </w:r>
      <w:r w:rsidR="00635B26" w:rsidRPr="001A71EE">
        <w:rPr>
          <w:cs/>
        </w:rPr>
        <w:t>‎</w:t>
      </w:r>
      <w:r w:rsidR="00635B26" w:rsidRPr="001A71EE">
        <w:t>2.2.4</w:t>
      </w:r>
      <w:r w:rsidR="00674F0C" w:rsidRPr="001A71EE">
        <w:rPr>
          <w:rtl/>
        </w:rPr>
        <w:fldChar w:fldCharType="end"/>
      </w:r>
      <w:r w:rsidR="00674F0C" w:rsidRPr="001A71EE">
        <w:rPr>
          <w:rtl/>
        </w:rPr>
        <w:t xml:space="preserve"> למכרז) </w:t>
      </w:r>
      <w:r w:rsidRPr="001A71EE">
        <w:rPr>
          <w:rFonts w:hint="eastAsia"/>
          <w:rtl/>
        </w:rPr>
        <w:t>ולהענקה</w:t>
      </w:r>
      <w:r w:rsidRPr="001A71EE">
        <w:rPr>
          <w:rtl/>
        </w:rPr>
        <w:t xml:space="preserve"> </w:t>
      </w:r>
      <w:r w:rsidRPr="001A71EE">
        <w:rPr>
          <w:rFonts w:hint="eastAsia"/>
          <w:rtl/>
        </w:rPr>
        <w:t>של</w:t>
      </w:r>
      <w:r w:rsidRPr="001A71EE">
        <w:rPr>
          <w:rtl/>
        </w:rPr>
        <w:t xml:space="preserve"> </w:t>
      </w:r>
      <w:r w:rsidRPr="001A71EE">
        <w:rPr>
          <w:rFonts w:hint="eastAsia"/>
          <w:rtl/>
        </w:rPr>
        <w:t>ציוני</w:t>
      </w:r>
      <w:r w:rsidRPr="001A71EE">
        <w:rPr>
          <w:rtl/>
        </w:rPr>
        <w:t xml:space="preserve"> </w:t>
      </w:r>
      <w:r w:rsidRPr="001A71EE">
        <w:rPr>
          <w:rFonts w:hint="eastAsia"/>
          <w:rtl/>
        </w:rPr>
        <w:t>איכות</w:t>
      </w:r>
      <w:r w:rsidR="00CA775B" w:rsidRPr="001A71EE">
        <w:rPr>
          <w:rtl/>
        </w:rPr>
        <w:t xml:space="preserve">, בהתיחס לאמת-המידה "המבנה המוצע" במימד האיכות (אמת מידה </w:t>
      </w:r>
      <w:r w:rsidR="00CA775B" w:rsidRPr="001A71EE">
        <w:rPr>
          <w:rtl/>
        </w:rPr>
        <w:fldChar w:fldCharType="begin" w:fldLock="1"/>
      </w:r>
      <w:r w:rsidR="00CA775B" w:rsidRPr="001A71EE">
        <w:rPr>
          <w:rtl/>
        </w:rPr>
        <w:instrText xml:space="preserve"> </w:instrText>
      </w:r>
      <w:r w:rsidR="00CA775B" w:rsidRPr="001A71EE">
        <w:instrText>REF</w:instrText>
      </w:r>
      <w:r w:rsidR="00CA775B" w:rsidRPr="001A71EE">
        <w:rPr>
          <w:rtl/>
        </w:rPr>
        <w:instrText xml:space="preserve"> _</w:instrText>
      </w:r>
      <w:r w:rsidR="00CA775B" w:rsidRPr="001A71EE">
        <w:instrText>Ref401046346 \n \h</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CA775B" w:rsidRPr="001A71EE">
        <w:rPr>
          <w:rtl/>
        </w:rPr>
      </w:r>
      <w:r w:rsidR="00CA775B" w:rsidRPr="001A71EE">
        <w:rPr>
          <w:rtl/>
        </w:rPr>
        <w:fldChar w:fldCharType="separate"/>
      </w:r>
      <w:r w:rsidR="00635B26" w:rsidRPr="001A71EE">
        <w:rPr>
          <w:cs/>
        </w:rPr>
        <w:t>‎</w:t>
      </w:r>
      <w:r w:rsidR="00635B26" w:rsidRPr="001A71EE">
        <w:t>5.1</w:t>
      </w:r>
      <w:r w:rsidR="00CA775B" w:rsidRPr="001A71EE">
        <w:rPr>
          <w:rtl/>
        </w:rPr>
        <w:fldChar w:fldCharType="end"/>
      </w:r>
      <w:r w:rsidR="00CA775B" w:rsidRPr="001A71EE">
        <w:rPr>
          <w:rtl/>
        </w:rPr>
        <w:t>).</w:t>
      </w:r>
    </w:p>
    <w:p w14:paraId="214A0967" w14:textId="77777777" w:rsidR="00CA775B" w:rsidRPr="001A71EE" w:rsidRDefault="00CA775B" w:rsidP="00CA775B">
      <w:pPr>
        <w:pStyle w:val="HNormal"/>
        <w:tabs>
          <w:tab w:val="right" w:leader="underscore" w:pos="8309"/>
        </w:tabs>
        <w:spacing w:after="0"/>
        <w:rPr>
          <w:rFonts w:ascii="David" w:hAnsi="David" w:cs="David"/>
          <w:rtl/>
        </w:rPr>
      </w:pPr>
    </w:p>
    <w:p w14:paraId="305776E1" w14:textId="77777777" w:rsidR="00CA775B" w:rsidRPr="001A71EE" w:rsidRDefault="00CA775B" w:rsidP="00674F0C">
      <w:pPr>
        <w:pStyle w:val="HNormal00"/>
        <w:rPr>
          <w:rtl/>
          <w:lang w:eastAsia="en-US"/>
        </w:rPr>
      </w:pPr>
      <w:r w:rsidRPr="001A71EE">
        <w:rPr>
          <w:rFonts w:hint="eastAsia"/>
          <w:rtl/>
          <w:lang w:eastAsia="en-US"/>
        </w:rPr>
        <w:t>הניקוד</w:t>
      </w:r>
      <w:r w:rsidRPr="001A71EE">
        <w:rPr>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26787400" w14:textId="77777777" w:rsidR="00CA775B" w:rsidRPr="001A71EE" w:rsidRDefault="00CA775B" w:rsidP="00CA775B">
      <w:pPr>
        <w:pStyle w:val="HNormal"/>
        <w:tabs>
          <w:tab w:val="right" w:leader="underscore" w:pos="8309"/>
        </w:tabs>
        <w:spacing w:after="0"/>
        <w:rPr>
          <w:rFonts w:ascii="David" w:hAnsi="David" w:cs="David"/>
          <w:b/>
          <w:bCs/>
          <w:rtl/>
          <w:lang w:eastAsia="en-US"/>
        </w:rPr>
      </w:pPr>
    </w:p>
    <w:p w14:paraId="7606EACE" w14:textId="77777777" w:rsidR="00CA775B" w:rsidRPr="001A71EE" w:rsidRDefault="00CA775B" w:rsidP="00674F0C">
      <w:pPr>
        <w:pStyle w:val="HNormal00"/>
        <w:rPr>
          <w:lang w:eastAsia="en-US"/>
        </w:rPr>
      </w:pPr>
      <w:r w:rsidRPr="001A71EE">
        <w:rPr>
          <w:rFonts w:hint="eastAsia"/>
          <w:rtl/>
          <w:lang w:eastAsia="en-US"/>
        </w:rPr>
        <w:t>יובהר</w:t>
      </w:r>
      <w:r w:rsidRPr="001A71EE">
        <w:rPr>
          <w:rtl/>
          <w:lang w:eastAsia="en-US"/>
        </w:rPr>
        <w:t xml:space="preserve"> בזאת כי הניקוד יינתן עבור המבנה המוצע בלבד ולא עבור הציוד הקיים או לא קיים בו. עוד יובהר כי מיתקן קיים </w:t>
      </w:r>
      <w:r w:rsidRPr="001A71EE">
        <w:rPr>
          <w:rFonts w:hint="eastAsia"/>
          <w:u w:val="single"/>
          <w:rtl/>
          <w:lang w:eastAsia="en-US"/>
        </w:rPr>
        <w:t>שאינו</w:t>
      </w:r>
      <w:r w:rsidRPr="001A71EE">
        <w:rPr>
          <w:u w:val="single"/>
          <w:rtl/>
          <w:lang w:eastAsia="en-US"/>
        </w:rPr>
        <w:t xml:space="preserve"> </w:t>
      </w:r>
      <w:r w:rsidRPr="001A71EE">
        <w:rPr>
          <w:rFonts w:hint="eastAsia"/>
          <w:u w:val="single"/>
          <w:rtl/>
          <w:lang w:eastAsia="en-US"/>
        </w:rPr>
        <w:t>מותאם</w:t>
      </w:r>
      <w:r w:rsidRPr="001A71EE">
        <w:rPr>
          <w:rtl/>
          <w:lang w:eastAsia="en-US"/>
        </w:rPr>
        <w:t xml:space="preserve"> לדרישות המכרז נכון למועד ביצוע הבדיקה אך ניתן להתאמה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בתוך</w:t>
      </w:r>
      <w:r w:rsidR="00635B26" w:rsidRPr="001A71EE">
        <w:rPr>
          <w:rtl/>
        </w:rPr>
        <w:t xml:space="preserve"> </w:t>
      </w:r>
      <w:r w:rsidR="00635B26" w:rsidRPr="001A71EE">
        <w:rPr>
          <w:rFonts w:hint="eastAsia"/>
          <w:rtl/>
        </w:rPr>
        <w:t>שלושה</w:t>
      </w:r>
      <w:r w:rsidR="00635B26" w:rsidRPr="001A71EE">
        <w:rPr>
          <w:rtl/>
        </w:rPr>
        <w:t xml:space="preserve"> </w:t>
      </w:r>
      <w:r w:rsidR="00635B26" w:rsidRPr="001A71EE">
        <w:rPr>
          <w:rFonts w:hint="eastAsia"/>
          <w:rtl/>
        </w:rPr>
        <w:t>חודשים</w:t>
      </w:r>
      <w:r w:rsidR="00635B26" w:rsidRPr="001A71EE">
        <w:rPr>
          <w:rtl/>
        </w:rPr>
        <w:t xml:space="preserve"> </w:t>
      </w:r>
      <w:r w:rsidR="00635B26" w:rsidRPr="001A71EE">
        <w:rPr>
          <w:rFonts w:hint="eastAsia"/>
          <w:rtl/>
        </w:rPr>
        <w:t>ממועד</w:t>
      </w:r>
      <w:r w:rsidR="00635B26" w:rsidRPr="001A71EE">
        <w:rPr>
          <w:rtl/>
        </w:rPr>
        <w:t xml:space="preserve"> </w:t>
      </w:r>
      <w:r w:rsidR="00635B26" w:rsidRPr="001A71EE">
        <w:rPr>
          <w:rFonts w:hint="eastAsia"/>
          <w:rtl/>
        </w:rPr>
        <w:t>קבלת</w:t>
      </w:r>
      <w:r w:rsidR="00635B26" w:rsidRPr="001A71EE">
        <w:rPr>
          <w:rtl/>
        </w:rPr>
        <w:t xml:space="preserve"> </w:t>
      </w:r>
      <w:r w:rsidR="00635B26" w:rsidRPr="001A71EE">
        <w:rPr>
          <w:rFonts w:hint="eastAsia"/>
          <w:rtl/>
        </w:rPr>
        <w:t>ההודעה</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זכייה</w:t>
      </w:r>
      <w:r w:rsidR="00635B26" w:rsidRPr="001A71EE">
        <w:rPr>
          <w:rtl/>
        </w:rPr>
        <w:t xml:space="preserve"> </w:t>
      </w:r>
      <w:r w:rsidR="00635B26" w:rsidRPr="001A71EE">
        <w:rPr>
          <w:rFonts w:hint="eastAsia"/>
          <w:rtl/>
        </w:rPr>
        <w:t>במכרז</w:t>
      </w:r>
      <w:r w:rsidRPr="001A71EE">
        <w:rPr>
          <w:rtl/>
        </w:rPr>
        <w:fldChar w:fldCharType="end"/>
      </w:r>
      <w:r w:rsidRPr="001A71EE">
        <w:rPr>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026AD3A1" w14:textId="77777777" w:rsidR="00CA775B" w:rsidRPr="001A71EE" w:rsidRDefault="00CA775B" w:rsidP="00CA775B">
      <w:pPr>
        <w:pStyle w:val="HNormal"/>
        <w:tabs>
          <w:tab w:val="left" w:leader="underscore" w:pos="8309"/>
        </w:tabs>
        <w:spacing w:after="0"/>
        <w:jc w:val="center"/>
        <w:rPr>
          <w:rFonts w:ascii="David" w:hAnsi="David" w:cs="David"/>
          <w:b/>
          <w:bCs/>
          <w:color w:val="000000"/>
          <w:u w:val="single"/>
          <w:rtl/>
          <w:lang w:eastAsia="en-US"/>
        </w:rPr>
      </w:pPr>
    </w:p>
    <w:p w14:paraId="57458574" w14:textId="77777777" w:rsidR="00CA775B" w:rsidRPr="001A71EE" w:rsidRDefault="00CA775B" w:rsidP="00CA775B">
      <w:pPr>
        <w:pStyle w:val="HNormal"/>
        <w:tabs>
          <w:tab w:val="left" w:leader="underscore" w:pos="8309"/>
        </w:tabs>
        <w:spacing w:after="0"/>
        <w:jc w:val="center"/>
        <w:rPr>
          <w:rFonts w:ascii="David" w:hAnsi="David" w:cs="David"/>
          <w:b/>
          <w:bCs/>
          <w:color w:val="000000"/>
          <w:u w:val="single"/>
          <w:rtl/>
          <w:lang w:eastAsia="en-US"/>
        </w:rPr>
      </w:pPr>
      <w:r w:rsidRPr="001A71EE">
        <w:rPr>
          <w:rFonts w:ascii="David" w:hAnsi="David" w:cs="David" w:hint="eastAsia"/>
          <w:b/>
          <w:bCs/>
          <w:color w:val="000000"/>
          <w:u w:val="single"/>
          <w:rtl/>
          <w:lang w:eastAsia="en-US"/>
        </w:rPr>
        <w:t>טופס</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בדיקה</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למבנה</w:t>
      </w:r>
    </w:p>
    <w:p w14:paraId="211D954D" w14:textId="77777777" w:rsidR="00CA775B" w:rsidRPr="001A71EE" w:rsidRDefault="00CA775B" w:rsidP="00CA775B">
      <w:pPr>
        <w:pStyle w:val="HNormal"/>
        <w:tabs>
          <w:tab w:val="left" w:leader="underscore" w:pos="8309"/>
        </w:tabs>
        <w:spacing w:after="0"/>
        <w:jc w:val="center"/>
        <w:rPr>
          <w:rFonts w:ascii="David" w:hAnsi="David" w:cs="David"/>
          <w:b/>
          <w:bCs/>
          <w:color w:val="000000"/>
          <w:u w:val="single"/>
          <w:rtl/>
          <w:lang w:eastAsia="en-US"/>
        </w:rPr>
      </w:pPr>
    </w:p>
    <w:p w14:paraId="06F57382" w14:textId="77777777" w:rsidR="00CA775B" w:rsidRPr="001A71EE" w:rsidRDefault="00CA775B" w:rsidP="00CA775B">
      <w:pPr>
        <w:pStyle w:val="HNormal"/>
        <w:tabs>
          <w:tab w:val="left" w:leader="underscore" w:pos="9354"/>
        </w:tabs>
        <w:spacing w:after="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המציע: </w:t>
      </w:r>
      <w:r w:rsidRPr="001A71EE">
        <w:rPr>
          <w:rFonts w:ascii="David" w:hAnsi="David" w:cs="David"/>
          <w:color w:val="000000"/>
          <w:rtl/>
          <w:lang w:eastAsia="en-US"/>
        </w:rPr>
        <w:tab/>
      </w:r>
    </w:p>
    <w:p w14:paraId="115CEF1D" w14:textId="77777777" w:rsidR="00CA775B" w:rsidRPr="001A71EE" w:rsidRDefault="00CA775B" w:rsidP="00CA775B">
      <w:pPr>
        <w:pStyle w:val="HNormal"/>
        <w:tabs>
          <w:tab w:val="left" w:leader="underscore" w:pos="9354"/>
        </w:tabs>
        <w:spacing w:after="0"/>
        <w:rPr>
          <w:rFonts w:ascii="David" w:hAnsi="David" w:cs="David"/>
          <w:color w:val="000000"/>
          <w:rtl/>
          <w:lang w:eastAsia="en-US"/>
        </w:rPr>
      </w:pPr>
    </w:p>
    <w:p w14:paraId="354DD772" w14:textId="77777777" w:rsidR="00CA775B" w:rsidRPr="001A71EE" w:rsidRDefault="00CA775B" w:rsidP="00CA775B">
      <w:pPr>
        <w:pStyle w:val="HNormal"/>
        <w:tabs>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כתובת</w:t>
      </w:r>
      <w:r w:rsidRPr="001A71EE">
        <w:rPr>
          <w:rFonts w:ascii="David" w:hAnsi="David" w:cs="David"/>
          <w:color w:val="000000"/>
          <w:rtl/>
          <w:lang w:eastAsia="en-US"/>
        </w:rPr>
        <w:t xml:space="preserve"> המבנה: </w:t>
      </w:r>
      <w:r w:rsidRPr="001A71EE">
        <w:rPr>
          <w:rFonts w:ascii="David" w:hAnsi="David" w:cs="David"/>
          <w:color w:val="000000"/>
          <w:rtl/>
          <w:lang w:eastAsia="en-US"/>
        </w:rPr>
        <w:tab/>
      </w:r>
    </w:p>
    <w:p w14:paraId="064EF4D4" w14:textId="77777777" w:rsidR="00CA775B" w:rsidRPr="001A71EE" w:rsidRDefault="00CA775B" w:rsidP="00CA775B">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תאריך</w:t>
      </w:r>
      <w:r w:rsidRPr="001A71EE">
        <w:rPr>
          <w:rFonts w:ascii="David" w:hAnsi="David" w:cs="David"/>
          <w:color w:val="000000"/>
          <w:rtl/>
          <w:lang w:eastAsia="en-US"/>
        </w:rPr>
        <w:t xml:space="preserve"> הבדיקה: </w:t>
      </w:r>
      <w:r w:rsidRPr="001A71EE">
        <w:rPr>
          <w:rFonts w:ascii="David" w:hAnsi="David" w:cs="David"/>
          <w:color w:val="000000"/>
          <w:rtl/>
          <w:lang w:eastAsia="en-US"/>
        </w:rPr>
        <w:tab/>
      </w:r>
    </w:p>
    <w:p w14:paraId="1E131646" w14:textId="77777777" w:rsidR="00CA775B" w:rsidRPr="001A71EE" w:rsidRDefault="00CA775B" w:rsidP="00CA775B">
      <w:pPr>
        <w:pStyle w:val="HNormal"/>
        <w:tabs>
          <w:tab w:val="left" w:leader="underscore" w:pos="9354"/>
        </w:tabs>
        <w:spacing w:after="240"/>
        <w:rPr>
          <w:rFonts w:ascii="David" w:hAnsi="David" w:cs="David"/>
          <w:color w:val="000000"/>
          <w:u w:val="single"/>
          <w:rtl/>
          <w:lang w:eastAsia="en-US"/>
        </w:rPr>
      </w:pPr>
      <w:r w:rsidRPr="001A71EE">
        <w:rPr>
          <w:rFonts w:ascii="David" w:hAnsi="David" w:cs="David" w:hint="eastAsia"/>
          <w:color w:val="000000"/>
          <w:u w:val="single"/>
          <w:rtl/>
          <w:lang w:eastAsia="en-US"/>
        </w:rPr>
        <w:t>שמות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הבודקים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ותפקידיהם</w:t>
      </w:r>
      <w:r w:rsidRPr="001A71EE">
        <w:rPr>
          <w:rFonts w:ascii="David" w:hAnsi="David" w:cs="David"/>
          <w:color w:val="000000"/>
          <w:u w:val="single"/>
          <w:rtl/>
          <w:lang w:eastAsia="en-US"/>
        </w:rPr>
        <w:t>:</w:t>
      </w:r>
    </w:p>
    <w:p w14:paraId="5D4A4A2E" w14:textId="77777777" w:rsidR="00CA775B" w:rsidRPr="001A71EE" w:rsidRDefault="00CA775B" w:rsidP="00CA775B">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w:t>
      </w:r>
      <w:r w:rsidRPr="001A71EE">
        <w:rPr>
          <w:rFonts w:ascii="David" w:hAnsi="David" w:cs="David" w:hint="eastAsia"/>
          <w:color w:val="000000"/>
          <w:rtl/>
          <w:lang w:eastAsia="en-US"/>
        </w:rPr>
        <w:t>חתימה</w:t>
      </w:r>
      <w:r w:rsidRPr="001A71EE">
        <w:rPr>
          <w:rFonts w:ascii="David" w:hAnsi="David" w:cs="David"/>
          <w:color w:val="000000"/>
          <w:rtl/>
          <w:lang w:eastAsia="en-US"/>
        </w:rPr>
        <w:t>:</w:t>
      </w:r>
      <w:r w:rsidRPr="001A71EE">
        <w:rPr>
          <w:rFonts w:ascii="David" w:hAnsi="David" w:cs="David"/>
          <w:color w:val="000000"/>
          <w:rtl/>
          <w:lang w:eastAsia="en-US"/>
        </w:rPr>
        <w:tab/>
      </w:r>
    </w:p>
    <w:p w14:paraId="060C9CE2" w14:textId="77777777" w:rsidR="00CA775B" w:rsidRPr="001A71EE" w:rsidRDefault="00CA775B" w:rsidP="00CA775B">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2CEB393C" w14:textId="77777777" w:rsidR="00CA775B" w:rsidRPr="001A71EE" w:rsidRDefault="00CA775B" w:rsidP="00CA775B">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56FF6FF0" w14:textId="77777777" w:rsidR="00CA775B" w:rsidRPr="001A71EE" w:rsidRDefault="00CA775B" w:rsidP="00CA775B">
      <w:pPr>
        <w:pStyle w:val="HNormal"/>
        <w:tabs>
          <w:tab w:val="left" w:leader="underscore" w:pos="9354"/>
        </w:tabs>
        <w:rPr>
          <w:rFonts w:ascii="David" w:hAnsi="David" w:cs="David"/>
          <w:color w:val="000000"/>
          <w:u w:val="single"/>
          <w:rtl/>
          <w:lang w:eastAsia="en-US"/>
        </w:rPr>
      </w:pPr>
      <w:r w:rsidRPr="001A71EE">
        <w:rPr>
          <w:rFonts w:ascii="David" w:hAnsi="David" w:cs="David" w:hint="eastAsia"/>
          <w:color w:val="000000"/>
          <w:u w:val="single"/>
          <w:rtl/>
          <w:lang w:eastAsia="en-US"/>
        </w:rPr>
        <w:t>הערות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ותיקוני</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חובה</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בטרם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אכלוס</w:t>
      </w:r>
      <w:r w:rsidRPr="001A71EE">
        <w:rPr>
          <w:rFonts w:ascii="David" w:hAnsi="David" w:cs="David"/>
          <w:color w:val="000000"/>
          <w:u w:val="single"/>
          <w:rtl/>
          <w:lang w:eastAsia="en-US"/>
        </w:rPr>
        <w:t>:</w:t>
      </w:r>
    </w:p>
    <w:p w14:paraId="20762C6C" w14:textId="77777777" w:rsidR="00CA775B" w:rsidRPr="001A71EE" w:rsidRDefault="00CA775B" w:rsidP="00CA775B">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7092E3BA" w14:textId="77777777" w:rsidR="00CA775B" w:rsidRPr="001A71EE" w:rsidRDefault="00CA775B" w:rsidP="00CA775B">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4E375520" w14:textId="77777777" w:rsidR="00CA775B" w:rsidRPr="001A71EE" w:rsidRDefault="00CA775B" w:rsidP="00CA775B">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3BC97E86" w14:textId="77777777" w:rsidR="00CA775B" w:rsidRPr="001A71EE" w:rsidRDefault="00CA775B" w:rsidP="00CA775B">
      <w:pPr>
        <w:bidi w:val="0"/>
        <w:spacing w:line="240" w:lineRule="auto"/>
        <w:jc w:val="left"/>
        <w:rPr>
          <w:rFonts w:asciiTheme="minorHAnsi" w:hAnsiTheme="minorHAnsi"/>
          <w:b/>
          <w:bCs/>
          <w:noProof/>
          <w:color w:val="000000"/>
          <w:sz w:val="20"/>
          <w:lang w:eastAsia="en-US"/>
        </w:rPr>
      </w:pPr>
      <w:r w:rsidRPr="001A71EE">
        <w:rPr>
          <w:b/>
          <w:bCs/>
          <w:color w:val="000000"/>
          <w:rtl/>
          <w:lang w:eastAsia="en-US"/>
        </w:rPr>
        <w:br w:type="page"/>
      </w:r>
    </w:p>
    <w:p w14:paraId="3C07A29D" w14:textId="71E27C0B" w:rsidR="00CA775B" w:rsidRPr="001A71EE" w:rsidRDefault="00CA775B" w:rsidP="00287566">
      <w:pPr>
        <w:pStyle w:val="HNormal"/>
        <w:rPr>
          <w:rFonts w:ascii="David" w:hAnsi="David" w:cs="David"/>
          <w:b/>
          <w:bCs/>
          <w:rtl/>
          <w:lang w:eastAsia="en-US"/>
        </w:rPr>
      </w:pPr>
      <w:r w:rsidRPr="001A71EE">
        <w:rPr>
          <w:rFonts w:ascii="David" w:hAnsi="David" w:cs="David" w:hint="eastAsia"/>
          <w:b/>
          <w:bCs/>
          <w:rtl/>
        </w:rPr>
        <w:lastRenderedPageBreak/>
        <w:t>דרישות</w:t>
      </w:r>
      <w:r w:rsidRPr="001A71EE">
        <w:rPr>
          <w:rFonts w:ascii="David" w:hAnsi="David" w:cs="David"/>
          <w:b/>
          <w:bCs/>
          <w:rtl/>
        </w:rPr>
        <w:t xml:space="preserve"> </w:t>
      </w:r>
      <w:r w:rsidRPr="001A71EE">
        <w:rPr>
          <w:rFonts w:ascii="David" w:hAnsi="David" w:cs="David" w:hint="eastAsia"/>
          <w:b/>
          <w:bCs/>
          <w:rtl/>
        </w:rPr>
        <w:t>הסף</w:t>
      </w:r>
      <w:r w:rsidRPr="001A71EE">
        <w:rPr>
          <w:rFonts w:ascii="David" w:hAnsi="David" w:cs="David"/>
          <w:b/>
          <w:bCs/>
          <w:rtl/>
        </w:rPr>
        <w:t xml:space="preserve"> </w:t>
      </w:r>
      <w:r w:rsidRPr="001A71EE">
        <w:rPr>
          <w:rFonts w:ascii="David" w:hAnsi="David" w:cs="David" w:hint="eastAsia"/>
          <w:b/>
          <w:bCs/>
          <w:rtl/>
        </w:rPr>
        <w:t>למבנה</w:t>
      </w:r>
      <w:r w:rsidRPr="001A71EE">
        <w:rPr>
          <w:rFonts w:ascii="David" w:hAnsi="David" w:cs="David"/>
          <w:b/>
          <w:bCs/>
          <w:rtl/>
          <w:lang w:eastAsia="en-US"/>
        </w:rPr>
        <w:t xml:space="preserve"> או למבנים המוצעים להפעלת </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w:instrText>
      </w:r>
      <w:r w:rsidRPr="001A71EE">
        <w:rPr>
          <w:rFonts w:ascii="David" w:hAnsi="David" w:cs="David"/>
          <w:b/>
          <w:bCs/>
          <w:lang w:eastAsia="en-US"/>
        </w:rPr>
        <w:instrText>REF</w:instrText>
      </w:r>
      <w:r w:rsidRPr="001A71EE">
        <w:rPr>
          <w:rFonts w:ascii="David" w:hAnsi="David" w:cs="David"/>
          <w:b/>
          <w:bCs/>
          <w:rtl/>
          <w:lang w:eastAsia="en-US"/>
        </w:rPr>
        <w:instrText xml:space="preserve"> כינוי_מסגרת_פנימיה_מלאה \</w:instrText>
      </w:r>
      <w:r w:rsidRPr="001A71EE">
        <w:rPr>
          <w:rFonts w:ascii="David" w:hAnsi="David" w:cs="David"/>
          <w:b/>
          <w:bCs/>
          <w:lang w:eastAsia="en-US"/>
        </w:rPr>
        <w:instrText>h</w:instrText>
      </w:r>
      <w:r w:rsidRPr="001A71EE">
        <w:rPr>
          <w:rFonts w:ascii="David" w:hAnsi="David" w:cs="David"/>
          <w:b/>
          <w:bCs/>
          <w:rtl/>
          <w:lang w:eastAsia="en-US"/>
        </w:rPr>
        <w:instrText xml:space="preserve">  \* </w:instrText>
      </w:r>
      <w:r w:rsidRPr="001A71EE">
        <w:rPr>
          <w:rFonts w:ascii="David" w:hAnsi="David" w:cs="David"/>
          <w:b/>
          <w:bCs/>
          <w:lang w:eastAsia="en-US"/>
        </w:rPr>
        <w:instrText>MERGEFORMAT</w:instrText>
      </w:r>
      <w:r w:rsidRPr="001A71EE">
        <w:rPr>
          <w:rFonts w:ascii="David" w:hAnsi="David" w:cs="David"/>
          <w:b/>
          <w:bCs/>
          <w:rtl/>
          <w:lang w:eastAsia="en-US"/>
        </w:rPr>
        <w:instrText xml:space="preserve"> </w:instrText>
      </w:r>
      <w:r w:rsidRPr="001A71EE">
        <w:rPr>
          <w:rFonts w:ascii="David" w:hAnsi="David" w:cs="David"/>
          <w:b/>
          <w:bCs/>
          <w:rtl/>
          <w:lang w:eastAsia="en-US"/>
        </w:rPr>
      </w:r>
      <w:r w:rsidRPr="001A71EE">
        <w:rPr>
          <w:rFonts w:ascii="David" w:hAnsi="David" w:cs="David"/>
          <w:b/>
          <w:bCs/>
          <w:rtl/>
          <w:lang w:eastAsia="en-US"/>
        </w:rPr>
        <w:fldChar w:fldCharType="separate"/>
      </w:r>
      <w:r w:rsidR="00635B26" w:rsidRPr="001A71EE">
        <w:rPr>
          <w:rFonts w:ascii="David" w:hAnsi="David" w:cs="David" w:hint="eastAsia"/>
          <w:b/>
          <w:bCs/>
          <w:rtl/>
        </w:rPr>
        <w:t>פנימייה</w:t>
      </w:r>
      <w:r w:rsidR="00635B26" w:rsidRPr="001A71EE">
        <w:rPr>
          <w:rFonts w:ascii="David" w:hAnsi="David" w:cs="David"/>
          <w:b/>
          <w:bCs/>
          <w:rtl/>
        </w:rPr>
        <w:t xml:space="preserve"> </w:t>
      </w:r>
      <w:r w:rsidR="00635B26" w:rsidRPr="001A71EE">
        <w:rPr>
          <w:rFonts w:ascii="David" w:hAnsi="David" w:cs="David" w:hint="eastAsia"/>
          <w:b/>
          <w:bCs/>
          <w:rtl/>
        </w:rPr>
        <w:t>מלאה</w:t>
      </w:r>
      <w:r w:rsidRPr="001A71EE">
        <w:rPr>
          <w:rFonts w:ascii="David" w:hAnsi="David" w:cs="David"/>
          <w:b/>
          <w:bCs/>
          <w:rtl/>
          <w:lang w:eastAsia="en-US"/>
        </w:rPr>
        <w:fldChar w:fldCharType="end"/>
      </w:r>
      <w:r w:rsidRPr="001A71EE">
        <w:rPr>
          <w:rFonts w:ascii="David" w:hAnsi="David" w:cs="David"/>
          <w:b/>
          <w:bCs/>
          <w:rtl/>
          <w:lang w:eastAsia="en-US"/>
        </w:rPr>
        <w:t xml:space="preserve"> במבנה </w:t>
      </w:r>
      <w:r w:rsidR="00674F0C" w:rsidRPr="001A71EE">
        <w:rPr>
          <w:rFonts w:ascii="David" w:hAnsi="David" w:cs="David" w:hint="eastAsia"/>
          <w:b/>
          <w:bCs/>
          <w:rtl/>
          <w:lang w:eastAsia="en-US"/>
        </w:rPr>
        <w:t>ארגוני</w:t>
      </w:r>
      <w:r w:rsidR="00674F0C" w:rsidRPr="001A71EE">
        <w:rPr>
          <w:rFonts w:ascii="David" w:hAnsi="David" w:cs="David"/>
          <w:b/>
          <w:bCs/>
          <w:rtl/>
          <w:lang w:eastAsia="en-US"/>
        </w:rPr>
        <w:t xml:space="preserve"> </w:t>
      </w:r>
      <w:r w:rsidR="00287566" w:rsidRPr="001A71EE">
        <w:rPr>
          <w:rFonts w:ascii="David" w:hAnsi="David" w:cs="David" w:hint="eastAsia"/>
          <w:b/>
          <w:bCs/>
          <w:rtl/>
          <w:lang w:eastAsia="en-US"/>
        </w:rPr>
        <w:t>משפחתוני</w:t>
      </w:r>
      <w:r w:rsidRPr="001A71EE">
        <w:rPr>
          <w:rFonts w:ascii="David" w:hAnsi="David" w:cs="David"/>
          <w:b/>
          <w:bCs/>
          <w:rtl/>
          <w:lang w:eastAsia="en-US"/>
        </w:rPr>
        <w:t>:</w:t>
      </w:r>
    </w:p>
    <w:p w14:paraId="4FC387DE" w14:textId="77777777" w:rsidR="00FC3972" w:rsidRPr="001A71EE" w:rsidRDefault="00FC3972" w:rsidP="00287566">
      <w:pPr>
        <w:pStyle w:val="HNormal"/>
        <w:rPr>
          <w:rFonts w:ascii="David" w:hAnsi="David" w:cs="David"/>
          <w:b/>
          <w:bCs/>
          <w:rtl/>
          <w:lang w:eastAsia="en-US"/>
        </w:rPr>
      </w:pPr>
    </w:p>
    <w:p w14:paraId="0A7B4FF2" w14:textId="77777777" w:rsidR="00FC3972" w:rsidRPr="001A71EE" w:rsidRDefault="00FC3972" w:rsidP="00FC3972">
      <w:pPr>
        <w:pStyle w:val="5"/>
        <w:numPr>
          <w:ilvl w:val="0"/>
          <w:numId w:val="0"/>
        </w:numPr>
        <w:ind w:left="720" w:hanging="720"/>
        <w:rPr>
          <w:rFonts w:ascii="David" w:hAnsi="David"/>
          <w:rtl/>
        </w:rPr>
      </w:pPr>
      <w:r w:rsidRPr="001A71EE">
        <w:rPr>
          <w:rFonts w:ascii="David" w:hAnsi="David" w:hint="eastAsia"/>
          <w:rtl/>
        </w:rPr>
        <w:t>תנאי</w:t>
      </w:r>
      <w:r w:rsidRPr="001A71EE">
        <w:rPr>
          <w:rFonts w:ascii="David" w:hAnsi="David"/>
          <w:rtl/>
        </w:rPr>
        <w:t xml:space="preserve"> הסף שייבדקו ביחס </w:t>
      </w:r>
      <w:r w:rsidRPr="001A71EE">
        <w:rPr>
          <w:rFonts w:ascii="David" w:hAnsi="David" w:hint="eastAsia"/>
          <w:b/>
          <w:bCs/>
          <w:u w:val="single"/>
          <w:rtl/>
        </w:rPr>
        <w:t>למבנה</w:t>
      </w:r>
      <w:r w:rsidRPr="001A71EE">
        <w:rPr>
          <w:rFonts w:ascii="David" w:hAnsi="David"/>
          <w:b/>
          <w:bCs/>
          <w:u w:val="single"/>
          <w:rtl/>
        </w:rPr>
        <w:t xml:space="preserve"> </w:t>
      </w:r>
      <w:r w:rsidRPr="001A71EE">
        <w:rPr>
          <w:rFonts w:ascii="David" w:hAnsi="David" w:hint="eastAsia"/>
          <w:b/>
          <w:bCs/>
          <w:u w:val="single"/>
          <w:rtl/>
        </w:rPr>
        <w:t>המינהלה</w:t>
      </w:r>
      <w:r w:rsidRPr="001A71EE">
        <w:rPr>
          <w:rFonts w:ascii="David" w:hAnsi="David"/>
          <w:b/>
          <w:bCs/>
          <w:u w:val="single"/>
          <w:rtl/>
        </w:rPr>
        <w:t xml:space="preserve"> </w:t>
      </w:r>
      <w:r w:rsidRPr="001A71EE">
        <w:rPr>
          <w:rFonts w:ascii="David" w:hAnsi="David" w:hint="eastAsia"/>
          <w:b/>
          <w:bCs/>
          <w:u w:val="single"/>
          <w:rtl/>
        </w:rPr>
        <w:t>המוצע</w:t>
      </w:r>
      <w:r w:rsidRPr="001A71EE">
        <w:rPr>
          <w:rFonts w:ascii="David" w:hAnsi="David"/>
          <w:rtl/>
        </w:rPr>
        <w:t>:</w:t>
      </w:r>
    </w:p>
    <w:tbl>
      <w:tblPr>
        <w:bidiVisual/>
        <w:tblW w:w="93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61"/>
        <w:gridCol w:w="1863"/>
      </w:tblGrid>
      <w:tr w:rsidR="00FC3972" w:rsidRPr="001A71EE" w14:paraId="66F49EDD" w14:textId="77777777" w:rsidTr="00BC4B35">
        <w:trPr>
          <w:cantSplit/>
          <w:tblHeader/>
          <w:jc w:val="right"/>
        </w:trPr>
        <w:tc>
          <w:tcPr>
            <w:tcW w:w="797" w:type="dxa"/>
            <w:shd w:val="pct12" w:color="auto" w:fill="auto"/>
          </w:tcPr>
          <w:p w14:paraId="37B69C27"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3628" w:type="dxa"/>
            <w:shd w:val="pct12" w:color="auto" w:fill="auto"/>
          </w:tcPr>
          <w:p w14:paraId="73916892"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061" w:type="dxa"/>
            <w:shd w:val="pct12" w:color="auto" w:fill="auto"/>
          </w:tcPr>
          <w:p w14:paraId="2C65922A"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גודל</w:t>
            </w:r>
            <w:r w:rsidRPr="001A71EE">
              <w:rPr>
                <w:rFonts w:ascii="David" w:hAnsi="David" w:cs="David"/>
                <w:b/>
                <w:bCs/>
                <w:color w:val="000000"/>
                <w:szCs w:val="20"/>
                <w:rtl/>
                <w:lang w:eastAsia="en-US"/>
              </w:rPr>
              <w:t xml:space="preserve"> </w:t>
            </w:r>
          </w:p>
          <w:p w14:paraId="4FA5291A"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c>
          <w:tcPr>
            <w:tcW w:w="1863" w:type="dxa"/>
            <w:shd w:val="pct12" w:color="auto" w:fill="auto"/>
          </w:tcPr>
          <w:p w14:paraId="0E26AE1A"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כמות</w:t>
            </w:r>
            <w:r w:rsidRPr="001A71EE">
              <w:rPr>
                <w:rFonts w:ascii="David" w:hAnsi="David" w:cs="David"/>
                <w:b/>
                <w:bCs/>
                <w:color w:val="000000"/>
                <w:szCs w:val="20"/>
                <w:rtl/>
                <w:lang w:eastAsia="en-US"/>
              </w:rPr>
              <w:t xml:space="preserve"> </w:t>
            </w:r>
          </w:p>
          <w:p w14:paraId="7CF1E53F"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r>
      <w:tr w:rsidR="00FC3972" w:rsidRPr="001A71EE" w14:paraId="2E53AB52" w14:textId="77777777" w:rsidTr="00BC4B35">
        <w:trPr>
          <w:cantSplit/>
          <w:jc w:val="right"/>
        </w:trPr>
        <w:tc>
          <w:tcPr>
            <w:tcW w:w="797" w:type="dxa"/>
          </w:tcPr>
          <w:p w14:paraId="517F8396"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23E802A3"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מנהל</w:t>
            </w:r>
          </w:p>
        </w:tc>
        <w:tc>
          <w:tcPr>
            <w:tcW w:w="3061" w:type="dxa"/>
          </w:tcPr>
          <w:p w14:paraId="16B9E555"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p>
        </w:tc>
        <w:tc>
          <w:tcPr>
            <w:tcW w:w="1863" w:type="dxa"/>
          </w:tcPr>
          <w:p w14:paraId="749FB79B"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FC3972" w:rsidRPr="001A71EE" w14:paraId="6C7E7F5F" w14:textId="77777777" w:rsidTr="00BC4B35">
        <w:trPr>
          <w:cantSplit/>
          <w:jc w:val="right"/>
        </w:trPr>
        <w:tc>
          <w:tcPr>
            <w:tcW w:w="797" w:type="dxa"/>
          </w:tcPr>
          <w:p w14:paraId="5AE045EC"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68E76678"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מזכירות</w:t>
            </w:r>
          </w:p>
        </w:tc>
        <w:tc>
          <w:tcPr>
            <w:tcW w:w="3061" w:type="dxa"/>
          </w:tcPr>
          <w:p w14:paraId="1052ED7A"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p>
        </w:tc>
        <w:tc>
          <w:tcPr>
            <w:tcW w:w="1863" w:type="dxa"/>
          </w:tcPr>
          <w:p w14:paraId="586D19AA"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FC3972" w:rsidRPr="001A71EE" w14:paraId="14393A9E" w14:textId="77777777" w:rsidTr="00BC4B35">
        <w:trPr>
          <w:cantSplit/>
          <w:jc w:val="right"/>
        </w:trPr>
        <w:tc>
          <w:tcPr>
            <w:tcW w:w="797" w:type="dxa"/>
          </w:tcPr>
          <w:p w14:paraId="4BE95FF0"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531260EA"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אחות</w:t>
            </w:r>
          </w:p>
        </w:tc>
        <w:tc>
          <w:tcPr>
            <w:tcW w:w="3061" w:type="dxa"/>
          </w:tcPr>
          <w:p w14:paraId="031CCBFA"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p>
        </w:tc>
        <w:tc>
          <w:tcPr>
            <w:tcW w:w="1863" w:type="dxa"/>
          </w:tcPr>
          <w:p w14:paraId="02C9D691"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FC3972" w:rsidRPr="001A71EE" w14:paraId="7CF92131" w14:textId="77777777" w:rsidTr="00BC4B35">
        <w:trPr>
          <w:cantSplit/>
          <w:jc w:val="right"/>
        </w:trPr>
        <w:tc>
          <w:tcPr>
            <w:tcW w:w="797" w:type="dxa"/>
          </w:tcPr>
          <w:p w14:paraId="728A83E0"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46F221B4"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טיפול</w:t>
            </w:r>
            <w:r w:rsidRPr="001A71EE">
              <w:rPr>
                <w:rFonts w:ascii="David" w:hAnsi="David" w:cs="David"/>
                <w:color w:val="000000"/>
                <w:szCs w:val="20"/>
                <w:rtl/>
                <w:lang w:eastAsia="en-US"/>
              </w:rPr>
              <w:t xml:space="preserve"> (עו"ס / </w:t>
            </w:r>
            <w:r w:rsidRPr="001A71EE">
              <w:rPr>
                <w:rFonts w:ascii="David" w:hAnsi="David" w:cs="David" w:hint="eastAsia"/>
                <w:color w:val="000000"/>
                <w:szCs w:val="20"/>
                <w:rtl/>
                <w:lang w:eastAsia="en-US"/>
              </w:rPr>
              <w:t>פסיכולוג</w:t>
            </w:r>
            <w:r w:rsidRPr="001A71EE">
              <w:rPr>
                <w:rFonts w:ascii="David" w:hAnsi="David" w:cs="David"/>
                <w:color w:val="000000"/>
                <w:szCs w:val="20"/>
                <w:rtl/>
                <w:lang w:eastAsia="en-US"/>
              </w:rPr>
              <w:t>)</w:t>
            </w:r>
          </w:p>
        </w:tc>
        <w:tc>
          <w:tcPr>
            <w:tcW w:w="3061" w:type="dxa"/>
          </w:tcPr>
          <w:p w14:paraId="5203CB6F"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4 מ"ר </w:t>
            </w:r>
          </w:p>
        </w:tc>
        <w:tc>
          <w:tcPr>
            <w:tcW w:w="1863" w:type="dxa"/>
          </w:tcPr>
          <w:p w14:paraId="76A04161"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FC3972" w:rsidRPr="001A71EE" w14:paraId="064ACDA2" w14:textId="77777777" w:rsidTr="00BC4B35">
        <w:trPr>
          <w:cantSplit/>
          <w:jc w:val="right"/>
        </w:trPr>
        <w:tc>
          <w:tcPr>
            <w:tcW w:w="797" w:type="dxa"/>
          </w:tcPr>
          <w:p w14:paraId="7C7B57D9"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22E61433"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סניטרית</w:t>
            </w:r>
            <w:r w:rsidRPr="001A71EE">
              <w:rPr>
                <w:rFonts w:ascii="David" w:hAnsi="David" w:cs="David"/>
                <w:color w:val="000000"/>
                <w:szCs w:val="20"/>
                <w:rtl/>
                <w:lang w:eastAsia="en-US"/>
              </w:rPr>
              <w:t xml:space="preserve"> (כולל </w:t>
            </w:r>
            <w:r w:rsidRPr="001A71EE">
              <w:rPr>
                <w:rFonts w:ascii="David" w:hAnsi="David" w:cs="David" w:hint="eastAsia"/>
                <w:color w:val="000000"/>
                <w:szCs w:val="20"/>
                <w:rtl/>
                <w:lang w:eastAsia="en-US"/>
              </w:rPr>
              <w:t>כיור</w:t>
            </w:r>
            <w:r w:rsidRPr="001A71EE">
              <w:rPr>
                <w:rFonts w:ascii="David" w:hAnsi="David" w:cs="David"/>
                <w:color w:val="000000"/>
                <w:szCs w:val="20"/>
                <w:rtl/>
                <w:lang w:eastAsia="en-US"/>
              </w:rPr>
              <w:t>)</w:t>
            </w:r>
          </w:p>
        </w:tc>
        <w:tc>
          <w:tcPr>
            <w:tcW w:w="3061" w:type="dxa"/>
          </w:tcPr>
          <w:p w14:paraId="6FA19F72"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(כל </w:t>
            </w:r>
            <w:r w:rsidRPr="001A71EE">
              <w:rPr>
                <w:rFonts w:ascii="David" w:hAnsi="David" w:cs="David" w:hint="eastAsia"/>
                <w:color w:val="000000"/>
                <w:szCs w:val="20"/>
                <w:rtl/>
                <w:lang w:eastAsia="en-US"/>
              </w:rPr>
              <w:t>יחידה</w:t>
            </w:r>
            <w:r w:rsidRPr="001A71EE">
              <w:rPr>
                <w:rFonts w:ascii="David" w:hAnsi="David" w:cs="David"/>
                <w:color w:val="000000"/>
                <w:szCs w:val="20"/>
                <w:rtl/>
                <w:lang w:eastAsia="en-US"/>
              </w:rPr>
              <w:t>)</w:t>
            </w:r>
          </w:p>
        </w:tc>
        <w:tc>
          <w:tcPr>
            <w:tcW w:w="1863" w:type="dxa"/>
          </w:tcPr>
          <w:p w14:paraId="266EDE17"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w:t>
            </w:r>
          </w:p>
        </w:tc>
      </w:tr>
      <w:tr w:rsidR="00FC3972" w:rsidRPr="001A71EE" w14:paraId="7EB83D35" w14:textId="77777777" w:rsidTr="00BC4B35">
        <w:trPr>
          <w:cantSplit/>
          <w:jc w:val="right"/>
        </w:trPr>
        <w:tc>
          <w:tcPr>
            <w:tcW w:w="797" w:type="dxa"/>
          </w:tcPr>
          <w:p w14:paraId="2CB3D771"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0A5CDD4D" w14:textId="7D110F5D"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מטבחון</w:t>
            </w:r>
          </w:p>
        </w:tc>
        <w:tc>
          <w:tcPr>
            <w:tcW w:w="3061" w:type="dxa"/>
          </w:tcPr>
          <w:p w14:paraId="27A27EE2" w14:textId="465E64BD"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2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863" w:type="dxa"/>
          </w:tcPr>
          <w:p w14:paraId="1FEA6883" w14:textId="12875F65"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bl>
    <w:p w14:paraId="7EBF78F2" w14:textId="77777777" w:rsidR="00FC3972" w:rsidRPr="001A71EE" w:rsidRDefault="00FC3972" w:rsidP="00FC3972">
      <w:pPr>
        <w:pStyle w:val="5"/>
        <w:numPr>
          <w:ilvl w:val="0"/>
          <w:numId w:val="0"/>
        </w:numPr>
        <w:rPr>
          <w:rFonts w:ascii="David" w:hAnsi="David"/>
          <w:rtl/>
        </w:rPr>
      </w:pPr>
    </w:p>
    <w:p w14:paraId="1D09D5C1" w14:textId="77777777" w:rsidR="004E6604" w:rsidRPr="001A71EE" w:rsidRDefault="004E6604" w:rsidP="004E6604">
      <w:pPr>
        <w:pStyle w:val="5"/>
        <w:numPr>
          <w:ilvl w:val="0"/>
          <w:numId w:val="0"/>
        </w:numPr>
        <w:rPr>
          <w:rFonts w:ascii="David" w:hAnsi="David"/>
          <w:sz w:val="24"/>
          <w:rtl/>
        </w:rPr>
      </w:pPr>
      <w:r w:rsidRPr="001A71EE">
        <w:rPr>
          <w:rFonts w:ascii="David" w:hAnsi="David" w:hint="eastAsia"/>
          <w:sz w:val="24"/>
          <w:rtl/>
        </w:rPr>
        <w:t>תנאי</w:t>
      </w:r>
      <w:r w:rsidRPr="001A71EE">
        <w:rPr>
          <w:rFonts w:ascii="David" w:hAnsi="David"/>
          <w:sz w:val="24"/>
          <w:rtl/>
        </w:rPr>
        <w:t xml:space="preserve"> הסף שייבדקו ביחס למבנים שישמשו </w:t>
      </w:r>
      <w:r w:rsidRPr="001A71EE">
        <w:rPr>
          <w:rFonts w:ascii="David" w:hAnsi="David" w:hint="eastAsia"/>
          <w:b/>
          <w:bCs/>
          <w:sz w:val="24"/>
          <w:u w:val="single"/>
          <w:rtl/>
        </w:rPr>
        <w:t>עבור</w:t>
      </w:r>
      <w:r w:rsidRPr="001A71EE">
        <w:rPr>
          <w:rFonts w:ascii="David" w:hAnsi="David"/>
          <w:b/>
          <w:bCs/>
          <w:sz w:val="24"/>
          <w:u w:val="single"/>
          <w:rtl/>
        </w:rPr>
        <w:t xml:space="preserve"> </w:t>
      </w:r>
      <w:r w:rsidRPr="001A71EE">
        <w:rPr>
          <w:rFonts w:ascii="David" w:hAnsi="David" w:hint="eastAsia"/>
          <w:b/>
          <w:bCs/>
          <w:sz w:val="24"/>
          <w:u w:val="single"/>
          <w:rtl/>
        </w:rPr>
        <w:t>היחידות</w:t>
      </w:r>
      <w:r w:rsidRPr="001A71EE">
        <w:rPr>
          <w:rFonts w:ascii="David" w:hAnsi="David"/>
          <w:b/>
          <w:bCs/>
          <w:sz w:val="24"/>
          <w:u w:val="single"/>
          <w:rtl/>
        </w:rPr>
        <w:t xml:space="preserve"> </w:t>
      </w:r>
      <w:r w:rsidRPr="001A71EE">
        <w:rPr>
          <w:rFonts w:ascii="David" w:hAnsi="David" w:hint="eastAsia"/>
          <w:b/>
          <w:bCs/>
          <w:sz w:val="24"/>
          <w:u w:val="single"/>
          <w:rtl/>
        </w:rPr>
        <w:t>הפנימייתיות</w:t>
      </w:r>
      <w:r w:rsidRPr="001A71EE">
        <w:rPr>
          <w:rFonts w:ascii="David" w:hAnsi="David"/>
          <w:sz w:val="24"/>
          <w:rtl/>
        </w:rPr>
        <w:t xml:space="preserve"> – תנאי הסף מתייחסים ליחידה פנימייתית </w:t>
      </w:r>
      <w:r w:rsidRPr="001A71EE">
        <w:rPr>
          <w:rFonts w:ascii="David" w:hAnsi="David" w:hint="eastAsia"/>
          <w:b/>
          <w:bCs/>
          <w:sz w:val="24"/>
          <w:u w:val="single"/>
          <w:rtl/>
        </w:rPr>
        <w:t>אחת</w:t>
      </w:r>
      <w:r w:rsidRPr="001A71EE">
        <w:rPr>
          <w:rFonts w:ascii="David" w:hAnsi="David"/>
          <w:sz w:val="24"/>
          <w:rtl/>
        </w:rPr>
        <w:t>:</w:t>
      </w:r>
    </w:p>
    <w:tbl>
      <w:tblPr>
        <w:bidiVisual/>
        <w:tblW w:w="935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05"/>
        <w:gridCol w:w="1928"/>
      </w:tblGrid>
      <w:tr w:rsidR="004E6604" w:rsidRPr="001A71EE" w14:paraId="0DABB129" w14:textId="77777777" w:rsidTr="004E6604">
        <w:trPr>
          <w:cantSplit/>
          <w:tblHeader/>
          <w:jc w:val="right"/>
        </w:trPr>
        <w:tc>
          <w:tcPr>
            <w:tcW w:w="797" w:type="dxa"/>
            <w:shd w:val="pct12" w:color="auto" w:fill="auto"/>
          </w:tcPr>
          <w:p w14:paraId="1D5A150C" w14:textId="77777777" w:rsidR="004E6604" w:rsidRPr="001A71EE" w:rsidRDefault="004E6604"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3628" w:type="dxa"/>
            <w:shd w:val="pct12" w:color="auto" w:fill="auto"/>
          </w:tcPr>
          <w:p w14:paraId="23E62F39" w14:textId="77777777" w:rsidR="004E6604" w:rsidRPr="001A71EE" w:rsidRDefault="004E6604"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005" w:type="dxa"/>
            <w:shd w:val="pct12" w:color="auto" w:fill="auto"/>
          </w:tcPr>
          <w:p w14:paraId="50AE6A95" w14:textId="77777777" w:rsidR="004E6604" w:rsidRPr="001A71EE" w:rsidRDefault="004E6604"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גודל</w:t>
            </w:r>
            <w:r w:rsidRPr="001A71EE">
              <w:rPr>
                <w:rFonts w:ascii="David" w:hAnsi="David" w:cs="David"/>
                <w:b/>
                <w:bCs/>
                <w:color w:val="000000"/>
                <w:szCs w:val="20"/>
                <w:rtl/>
                <w:lang w:eastAsia="en-US"/>
              </w:rPr>
              <w:t xml:space="preserve"> </w:t>
            </w:r>
          </w:p>
          <w:p w14:paraId="4E3BBDE7" w14:textId="77777777" w:rsidR="004E6604" w:rsidRPr="001A71EE" w:rsidRDefault="004E6604"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c>
          <w:tcPr>
            <w:tcW w:w="1928" w:type="dxa"/>
            <w:shd w:val="pct12" w:color="auto" w:fill="auto"/>
          </w:tcPr>
          <w:p w14:paraId="64F136B6" w14:textId="77777777" w:rsidR="004E6604" w:rsidRPr="001A71EE" w:rsidRDefault="004E6604"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כמות</w:t>
            </w:r>
            <w:r w:rsidRPr="001A71EE">
              <w:rPr>
                <w:rFonts w:ascii="David" w:hAnsi="David" w:cs="David"/>
                <w:b/>
                <w:bCs/>
                <w:color w:val="000000"/>
                <w:szCs w:val="20"/>
                <w:rtl/>
                <w:lang w:eastAsia="en-US"/>
              </w:rPr>
              <w:t xml:space="preserve"> </w:t>
            </w:r>
          </w:p>
          <w:p w14:paraId="14CCBE42" w14:textId="77777777" w:rsidR="004E6604" w:rsidRPr="001A71EE" w:rsidRDefault="004E6604"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r>
      <w:tr w:rsidR="004E6604" w:rsidRPr="001A71EE" w14:paraId="21191146" w14:textId="77777777" w:rsidTr="004E6604">
        <w:trPr>
          <w:cantSplit/>
          <w:jc w:val="right"/>
        </w:trPr>
        <w:tc>
          <w:tcPr>
            <w:tcW w:w="797" w:type="dxa"/>
          </w:tcPr>
          <w:p w14:paraId="0EB83ACE" w14:textId="77777777" w:rsidR="004E6604" w:rsidRPr="001A71EE" w:rsidRDefault="004E6604" w:rsidP="00E03075">
            <w:pPr>
              <w:pStyle w:val="HNormal"/>
              <w:numPr>
                <w:ilvl w:val="0"/>
                <w:numId w:val="79"/>
              </w:numPr>
              <w:spacing w:after="0"/>
              <w:jc w:val="center"/>
              <w:rPr>
                <w:rFonts w:ascii="David" w:hAnsi="David" w:cs="David"/>
                <w:color w:val="000000"/>
                <w:szCs w:val="20"/>
                <w:rtl/>
                <w:lang w:eastAsia="en-US"/>
              </w:rPr>
            </w:pPr>
          </w:p>
        </w:tc>
        <w:tc>
          <w:tcPr>
            <w:tcW w:w="3628" w:type="dxa"/>
          </w:tcPr>
          <w:p w14:paraId="4CB49A32"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חדרי</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מגורים</w:t>
            </w:r>
          </w:p>
          <w:p w14:paraId="478C5431" w14:textId="77777777" w:rsidR="004E6604" w:rsidRPr="001A71EE" w:rsidRDefault="004E6604" w:rsidP="00E03075">
            <w:pPr>
              <w:pStyle w:val="HNormal"/>
              <w:spacing w:after="0"/>
              <w:jc w:val="left"/>
              <w:rPr>
                <w:rFonts w:ascii="David" w:hAnsi="David" w:cs="David"/>
                <w:color w:val="000000"/>
                <w:szCs w:val="20"/>
                <w:rtl/>
                <w:lang w:eastAsia="en-US"/>
              </w:rPr>
            </w:pPr>
          </w:p>
        </w:tc>
        <w:tc>
          <w:tcPr>
            <w:tcW w:w="3005" w:type="dxa"/>
          </w:tcPr>
          <w:p w14:paraId="6D86C872"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4 מ"ר 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928" w:type="dxa"/>
          </w:tcPr>
          <w:p w14:paraId="66C4A5CA"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 בהתאם למספר </w:t>
            </w:r>
            <w:r w:rsidRPr="001A71EE">
              <w:rPr>
                <w:rFonts w:ascii="David" w:hAnsi="David" w:cs="David" w:hint="eastAsia"/>
                <w:color w:val="000000"/>
                <w:szCs w:val="20"/>
                <w:rtl/>
                <w:lang w:eastAsia="en-US"/>
              </w:rPr>
              <w:t>ה</w:t>
            </w:r>
            <w:r w:rsidRPr="001A71EE">
              <w:rPr>
                <w:rFonts w:ascii="David" w:hAnsi="David" w:cs="David"/>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כינוי_אוכלוסיית_היעד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szCs w:val="20"/>
                <w:rtl/>
              </w:rPr>
            </w:r>
            <w:r w:rsidRPr="001A71EE">
              <w:rPr>
                <w:rFonts w:ascii="David" w:hAnsi="David" w:cs="David"/>
                <w:szCs w:val="20"/>
                <w:rtl/>
              </w:rPr>
              <w:fldChar w:fldCharType="separate"/>
            </w:r>
            <w:r w:rsidR="00635B26" w:rsidRPr="001A71EE">
              <w:rPr>
                <w:rFonts w:ascii="David" w:hAnsi="David" w:cs="David"/>
                <w:szCs w:val="20"/>
                <w:rtl/>
              </w:rPr>
              <w:t>חניכים</w:t>
            </w:r>
            <w:r w:rsidRPr="001A71EE">
              <w:rPr>
                <w:rFonts w:ascii="David" w:hAnsi="David" w:cs="David"/>
                <w:szCs w:val="20"/>
                <w:rtl/>
              </w:rPr>
              <w:fldChar w:fldCharType="end"/>
            </w:r>
          </w:p>
        </w:tc>
      </w:tr>
      <w:tr w:rsidR="004E6604" w:rsidRPr="001A71EE" w14:paraId="5ECF7E76" w14:textId="77777777" w:rsidTr="004E6604">
        <w:trPr>
          <w:cantSplit/>
          <w:jc w:val="right"/>
        </w:trPr>
        <w:tc>
          <w:tcPr>
            <w:tcW w:w="797" w:type="dxa"/>
          </w:tcPr>
          <w:p w14:paraId="59B86A91"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12DD291A"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ישיבה</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סלון</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מועדון</w:t>
            </w:r>
          </w:p>
        </w:tc>
        <w:tc>
          <w:tcPr>
            <w:tcW w:w="3005" w:type="dxa"/>
          </w:tcPr>
          <w:p w14:paraId="497E778D"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4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928" w:type="dxa"/>
          </w:tcPr>
          <w:p w14:paraId="13BD4367"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3FF7EB4D" w14:textId="77777777" w:rsidTr="004E6604">
        <w:trPr>
          <w:cantSplit/>
          <w:jc w:val="right"/>
        </w:trPr>
        <w:tc>
          <w:tcPr>
            <w:tcW w:w="797" w:type="dxa"/>
          </w:tcPr>
          <w:p w14:paraId="59336FF9"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255B8E02"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אוכל</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אוכל</w:t>
            </w:r>
          </w:p>
        </w:tc>
        <w:tc>
          <w:tcPr>
            <w:tcW w:w="3005" w:type="dxa"/>
          </w:tcPr>
          <w:p w14:paraId="4463A171"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928" w:type="dxa"/>
          </w:tcPr>
          <w:p w14:paraId="3D35472A"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1AA4DE24" w14:textId="77777777" w:rsidTr="004E6604">
        <w:trPr>
          <w:cantSplit/>
          <w:jc w:val="right"/>
        </w:trPr>
        <w:tc>
          <w:tcPr>
            <w:tcW w:w="797" w:type="dxa"/>
          </w:tcPr>
          <w:p w14:paraId="250AC908"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29CF0C81" w14:textId="77777777" w:rsidR="004E6604" w:rsidRPr="001A71EE" w:rsidRDefault="004E6604" w:rsidP="00E03075">
            <w:pPr>
              <w:pStyle w:val="HNormal"/>
              <w:spacing w:after="0"/>
              <w:jc w:val="left"/>
              <w:rPr>
                <w:rFonts w:ascii="David" w:hAnsi="David" w:cs="David"/>
                <w:b/>
                <w:bCs/>
                <w:color w:val="000000"/>
                <w:szCs w:val="20"/>
                <w:rtl/>
                <w:lang w:eastAsia="en-US"/>
              </w:rPr>
            </w:pPr>
            <w:r w:rsidRPr="001A71EE">
              <w:rPr>
                <w:rFonts w:ascii="David" w:hAnsi="David" w:cs="David" w:hint="eastAsia"/>
                <w:color w:val="000000"/>
                <w:szCs w:val="20"/>
                <w:rtl/>
                <w:lang w:eastAsia="en-US"/>
              </w:rPr>
              <w:t>מטבח</w:t>
            </w:r>
          </w:p>
        </w:tc>
        <w:tc>
          <w:tcPr>
            <w:tcW w:w="3005" w:type="dxa"/>
          </w:tcPr>
          <w:p w14:paraId="071F671D"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12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928" w:type="dxa"/>
          </w:tcPr>
          <w:p w14:paraId="5AC38A7E"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133E3FB3" w14:textId="77777777" w:rsidTr="004E6604">
        <w:trPr>
          <w:cantSplit/>
          <w:jc w:val="right"/>
        </w:trPr>
        <w:tc>
          <w:tcPr>
            <w:tcW w:w="797" w:type="dxa"/>
          </w:tcPr>
          <w:p w14:paraId="41EAC0CD"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65F35B60"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מחסן</w:t>
            </w:r>
          </w:p>
        </w:tc>
        <w:tc>
          <w:tcPr>
            <w:tcW w:w="3005" w:type="dxa"/>
          </w:tcPr>
          <w:p w14:paraId="44056916"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928" w:type="dxa"/>
          </w:tcPr>
          <w:p w14:paraId="1E9D4A75"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2B436604" w14:textId="77777777" w:rsidTr="004E6604">
        <w:trPr>
          <w:cantSplit/>
          <w:jc w:val="right"/>
        </w:trPr>
        <w:tc>
          <w:tcPr>
            <w:tcW w:w="797" w:type="dxa"/>
          </w:tcPr>
          <w:p w14:paraId="561E7DA8"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6AC788BF"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כביסה</w:t>
            </w:r>
          </w:p>
        </w:tc>
        <w:tc>
          <w:tcPr>
            <w:tcW w:w="3005" w:type="dxa"/>
          </w:tcPr>
          <w:p w14:paraId="03D5E4C0"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928" w:type="dxa"/>
          </w:tcPr>
          <w:p w14:paraId="3FB559D0"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5006CCDC" w14:textId="77777777" w:rsidTr="004E6604">
        <w:trPr>
          <w:cantSplit/>
          <w:jc w:val="right"/>
        </w:trPr>
        <w:tc>
          <w:tcPr>
            <w:tcW w:w="797" w:type="dxa"/>
          </w:tcPr>
          <w:p w14:paraId="53AD7F0B"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41EFAFCC"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חצר</w:t>
            </w:r>
          </w:p>
        </w:tc>
        <w:tc>
          <w:tcPr>
            <w:tcW w:w="3005" w:type="dxa"/>
          </w:tcPr>
          <w:p w14:paraId="2338070B"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635B26" w:rsidRPr="001A71EE">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928" w:type="dxa"/>
          </w:tcPr>
          <w:p w14:paraId="3772F3FC"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1452080A" w14:textId="77777777" w:rsidTr="004E6604">
        <w:trPr>
          <w:cantSplit/>
          <w:jc w:val="right"/>
        </w:trPr>
        <w:tc>
          <w:tcPr>
            <w:tcW w:w="797" w:type="dxa"/>
          </w:tcPr>
          <w:p w14:paraId="2FEDE43F"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545A13EF"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מגורי</w:t>
            </w:r>
            <w:r w:rsidRPr="001A71EE">
              <w:rPr>
                <w:rFonts w:ascii="David" w:hAnsi="David" w:cs="David"/>
                <w:color w:val="000000"/>
                <w:szCs w:val="20"/>
                <w:rtl/>
                <w:lang w:eastAsia="en-US"/>
              </w:rPr>
              <w:t xml:space="preserve"> צוות (כולל </w:t>
            </w: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סניטרית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ישיבה</w:t>
            </w:r>
            <w:r w:rsidRPr="001A71EE">
              <w:rPr>
                <w:rFonts w:ascii="David" w:hAnsi="David" w:cs="David"/>
                <w:color w:val="000000"/>
                <w:szCs w:val="20"/>
                <w:rtl/>
                <w:lang w:eastAsia="en-US"/>
              </w:rPr>
              <w:t>)</w:t>
            </w:r>
          </w:p>
        </w:tc>
        <w:tc>
          <w:tcPr>
            <w:tcW w:w="3005" w:type="dxa"/>
          </w:tcPr>
          <w:p w14:paraId="1EBBA9DE"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928" w:type="dxa"/>
          </w:tcPr>
          <w:p w14:paraId="20706EA9"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050DC484" w14:textId="77777777" w:rsidTr="004E6604">
        <w:trPr>
          <w:cantSplit/>
          <w:jc w:val="right"/>
        </w:trPr>
        <w:tc>
          <w:tcPr>
            <w:tcW w:w="797" w:type="dxa"/>
          </w:tcPr>
          <w:p w14:paraId="2A0B156A"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06415CAD"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סניטרית</w:t>
            </w:r>
            <w:r w:rsidRPr="001A71EE">
              <w:rPr>
                <w:rFonts w:ascii="David" w:hAnsi="David" w:cs="David"/>
                <w:color w:val="000000"/>
                <w:szCs w:val="20"/>
                <w:rtl/>
                <w:lang w:eastAsia="en-US"/>
              </w:rPr>
              <w:t xml:space="preserve"> (מקלחת </w:t>
            </w:r>
            <w:r w:rsidRPr="001A71EE">
              <w:rPr>
                <w:rFonts w:ascii="David" w:hAnsi="David" w:cs="David" w:hint="eastAsia"/>
                <w:color w:val="000000"/>
                <w:szCs w:val="20"/>
                <w:rtl/>
                <w:lang w:eastAsia="en-US"/>
              </w:rPr>
              <w:t>ושירותים</w:t>
            </w:r>
            <w:r w:rsidRPr="001A71EE">
              <w:rPr>
                <w:rFonts w:ascii="David" w:hAnsi="David" w:cs="David"/>
                <w:color w:val="000000"/>
                <w:szCs w:val="20"/>
                <w:rtl/>
                <w:lang w:eastAsia="en-US"/>
              </w:rPr>
              <w:t>)</w:t>
            </w:r>
          </w:p>
        </w:tc>
        <w:tc>
          <w:tcPr>
            <w:tcW w:w="3005" w:type="dxa"/>
          </w:tcPr>
          <w:p w14:paraId="148D122C"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(כל </w:t>
            </w:r>
            <w:r w:rsidRPr="001A71EE">
              <w:rPr>
                <w:rFonts w:ascii="David" w:hAnsi="David" w:cs="David" w:hint="eastAsia"/>
                <w:color w:val="000000"/>
                <w:szCs w:val="20"/>
                <w:rtl/>
                <w:lang w:eastAsia="en-US"/>
              </w:rPr>
              <w:t>יחידה</w:t>
            </w:r>
            <w:r w:rsidRPr="001A71EE">
              <w:rPr>
                <w:rFonts w:ascii="David" w:hAnsi="David" w:cs="David"/>
                <w:color w:val="000000"/>
                <w:szCs w:val="20"/>
                <w:rtl/>
                <w:lang w:eastAsia="en-US"/>
              </w:rPr>
              <w:t>)</w:t>
            </w:r>
          </w:p>
        </w:tc>
        <w:tc>
          <w:tcPr>
            <w:tcW w:w="1928" w:type="dxa"/>
          </w:tcPr>
          <w:p w14:paraId="02FED3BE"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אחד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לכל</w:t>
            </w:r>
            <w:r w:rsidRPr="001A71EE">
              <w:rPr>
                <w:rFonts w:ascii="David" w:hAnsi="David" w:cs="David"/>
                <w:color w:val="000000"/>
                <w:szCs w:val="20"/>
                <w:rtl/>
                <w:lang w:eastAsia="en-US"/>
              </w:rPr>
              <w:t xml:space="preserve"> 4</w:t>
            </w:r>
            <w:r w:rsidRPr="001A71EE">
              <w:rPr>
                <w:rFonts w:ascii="David" w:hAnsi="David" w:cs="David"/>
                <w:szCs w:val="20"/>
                <w:rtl/>
              </w:rPr>
              <w:t xml:space="preserve"> </w:t>
            </w:r>
            <w:r w:rsidRPr="001A71EE">
              <w:rPr>
                <w:rFonts w:ascii="David" w:hAnsi="David" w:cs="David"/>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כינוי_אוכלוסיית_היעד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szCs w:val="20"/>
                <w:rtl/>
              </w:rPr>
            </w:r>
            <w:r w:rsidRPr="001A71EE">
              <w:rPr>
                <w:rFonts w:ascii="David" w:hAnsi="David" w:cs="David"/>
                <w:szCs w:val="20"/>
                <w:rtl/>
              </w:rPr>
              <w:fldChar w:fldCharType="separate"/>
            </w:r>
            <w:r w:rsidR="00635B26" w:rsidRPr="001A71EE">
              <w:rPr>
                <w:rFonts w:ascii="David" w:hAnsi="David" w:cs="David"/>
                <w:szCs w:val="20"/>
                <w:rtl/>
              </w:rPr>
              <w:t>חניכים</w:t>
            </w:r>
            <w:r w:rsidRPr="001A71EE">
              <w:rPr>
                <w:rFonts w:ascii="David" w:hAnsi="David" w:cs="David"/>
                <w:szCs w:val="20"/>
                <w:rtl/>
              </w:rPr>
              <w:fldChar w:fldCharType="end"/>
            </w:r>
          </w:p>
        </w:tc>
      </w:tr>
    </w:tbl>
    <w:p w14:paraId="2265F740" w14:textId="77777777" w:rsidR="00FC3972" w:rsidRPr="001A71EE" w:rsidRDefault="00FC3972" w:rsidP="00FC3972">
      <w:pPr>
        <w:pStyle w:val="HNormal"/>
        <w:rPr>
          <w:rFonts w:ascii="David" w:hAnsi="David" w:cs="David"/>
          <w:b/>
          <w:bCs/>
          <w:rtl/>
          <w:lang w:eastAsia="en-US"/>
        </w:rPr>
      </w:pPr>
    </w:p>
    <w:p w14:paraId="3A0A5EC2" w14:textId="5FE380F4" w:rsidR="00CA775B" w:rsidRPr="001A71EE" w:rsidRDefault="00674F0C" w:rsidP="00CA775B">
      <w:pPr>
        <w:rPr>
          <w:b/>
          <w:bCs/>
          <w:rtl/>
        </w:rPr>
      </w:pPr>
      <w:r w:rsidRPr="001A71EE">
        <w:rPr>
          <w:rFonts w:hint="eastAsia"/>
          <w:b/>
          <w:bCs/>
          <w:rtl/>
        </w:rPr>
        <w:t>מובהר</w:t>
      </w:r>
      <w:r w:rsidRPr="001A71EE">
        <w:rPr>
          <w:b/>
          <w:bCs/>
          <w:rtl/>
        </w:rPr>
        <w:t xml:space="preserve"> כי </w:t>
      </w:r>
      <w:r w:rsidRPr="001A71EE">
        <w:rPr>
          <w:rFonts w:hint="eastAsia"/>
          <w:b/>
          <w:bCs/>
          <w:rtl/>
        </w:rPr>
        <w:t>על</w:t>
      </w:r>
      <w:r w:rsidRPr="001A71EE">
        <w:rPr>
          <w:b/>
          <w:bCs/>
          <w:rtl/>
        </w:rPr>
        <w:t xml:space="preserve"> חדרי המגורים לעמוד בדרישות הסף המפורטות בטבלה לעיל וכי שהות ילדי </w:t>
      </w:r>
      <w:r w:rsidRPr="001A71EE">
        <w:rPr>
          <w:rFonts w:hint="eastAsia"/>
          <w:b/>
          <w:bCs/>
          <w:rtl/>
        </w:rPr>
        <w:t>אנשי</w:t>
      </w:r>
      <w:r w:rsidRPr="001A71EE">
        <w:rPr>
          <w:b/>
          <w:bCs/>
          <w:rtl/>
        </w:rPr>
        <w:t xml:space="preserve"> </w:t>
      </w:r>
      <w:r w:rsidRPr="001A71EE">
        <w:rPr>
          <w:rFonts w:hint="eastAsia"/>
          <w:b/>
          <w:bCs/>
          <w:rtl/>
        </w:rPr>
        <w:t>הצוות</w:t>
      </w:r>
      <w:r w:rsidRPr="001A71EE">
        <w:rPr>
          <w:b/>
          <w:bCs/>
          <w:rtl/>
        </w:rPr>
        <w:t xml:space="preserve"> לא תיגרע מהגודל והכמות המינימליים לעניין חדרי המגורים שיוקצו </w:t>
      </w:r>
      <w:r w:rsidRPr="001A71EE">
        <w:rPr>
          <w:rFonts w:hint="eastAsia"/>
          <w:b/>
          <w:bCs/>
          <w:rtl/>
        </w:rPr>
        <w:t>ל</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b/>
          <w:bCs/>
          <w:rtl/>
        </w:rPr>
        <w:t>חניכים</w:t>
      </w:r>
      <w:r w:rsidRPr="001A71EE">
        <w:rPr>
          <w:b/>
          <w:bCs/>
          <w:rtl/>
        </w:rPr>
        <w:fldChar w:fldCharType="end"/>
      </w:r>
      <w:r w:rsidRPr="001A71EE">
        <w:rPr>
          <w:b/>
          <w:bCs/>
          <w:rtl/>
        </w:rPr>
        <w:t>.</w:t>
      </w:r>
    </w:p>
    <w:p w14:paraId="148763F8" w14:textId="77777777" w:rsidR="00674F0C" w:rsidRPr="001A71EE" w:rsidRDefault="00674F0C" w:rsidP="00CA775B">
      <w:pPr>
        <w:rPr>
          <w:b/>
          <w:bCs/>
          <w:rtl/>
        </w:rPr>
      </w:pPr>
    </w:p>
    <w:p w14:paraId="63DDFFA9" w14:textId="3DE769C8" w:rsidR="00FC3972" w:rsidRPr="001A71EE" w:rsidRDefault="00FC3972" w:rsidP="003A3082">
      <w:pPr>
        <w:pStyle w:val="5"/>
        <w:numPr>
          <w:ilvl w:val="0"/>
          <w:numId w:val="0"/>
        </w:numPr>
        <w:rPr>
          <w:rFonts w:ascii="David" w:hAnsi="David"/>
          <w:rtl/>
        </w:rPr>
      </w:pPr>
      <w:r w:rsidRPr="001A71EE">
        <w:rPr>
          <w:rFonts w:ascii="David" w:hAnsi="David" w:hint="eastAsia"/>
          <w:rtl/>
        </w:rPr>
        <w:t>להלן</w:t>
      </w:r>
      <w:r w:rsidRPr="001A71EE">
        <w:rPr>
          <w:rFonts w:ascii="David" w:hAnsi="David"/>
          <w:rtl/>
        </w:rPr>
        <w:t xml:space="preserve"> פירוט אמות המידה שייבדקו ביחס למבנים שישמשו </w:t>
      </w:r>
      <w:r w:rsidRPr="001A71EE">
        <w:rPr>
          <w:rFonts w:ascii="David" w:hAnsi="David" w:hint="eastAsia"/>
          <w:b/>
          <w:bCs/>
          <w:u w:val="single"/>
          <w:rtl/>
        </w:rPr>
        <w:t>עבור</w:t>
      </w:r>
      <w:r w:rsidRPr="001A71EE">
        <w:rPr>
          <w:rFonts w:ascii="David" w:hAnsi="David"/>
          <w:b/>
          <w:bCs/>
          <w:u w:val="single"/>
          <w:rtl/>
        </w:rPr>
        <w:t xml:space="preserve"> </w:t>
      </w:r>
      <w:r w:rsidRPr="001A71EE">
        <w:rPr>
          <w:rFonts w:ascii="David" w:hAnsi="David" w:hint="eastAsia"/>
          <w:b/>
          <w:bCs/>
          <w:u w:val="single"/>
          <w:rtl/>
        </w:rPr>
        <w:t>היחידות</w:t>
      </w:r>
      <w:r w:rsidRPr="001A71EE">
        <w:rPr>
          <w:rFonts w:ascii="David" w:hAnsi="David"/>
          <w:b/>
          <w:bCs/>
          <w:u w:val="single"/>
          <w:rtl/>
        </w:rPr>
        <w:t xml:space="preserve"> </w:t>
      </w:r>
      <w:r w:rsidRPr="001A71EE">
        <w:rPr>
          <w:rFonts w:ascii="David" w:hAnsi="David" w:hint="eastAsia"/>
          <w:b/>
          <w:bCs/>
          <w:u w:val="single"/>
          <w:rtl/>
        </w:rPr>
        <w:t>הפנימייתיות</w:t>
      </w:r>
      <w:r w:rsidRPr="001A71EE">
        <w:rPr>
          <w:rFonts w:ascii="David" w:hAnsi="David"/>
          <w:rtl/>
        </w:rPr>
        <w:t xml:space="preserve"> – אמות המידה מתייחסות ליחידה פנימייתית </w:t>
      </w:r>
      <w:r w:rsidRPr="001A71EE">
        <w:rPr>
          <w:rFonts w:ascii="David" w:hAnsi="David" w:hint="eastAsia"/>
          <w:b/>
          <w:bCs/>
          <w:u w:val="single"/>
          <w:rtl/>
        </w:rPr>
        <w:t>אחת</w:t>
      </w:r>
      <w:r w:rsidR="00674F0C" w:rsidRPr="001A71EE">
        <w:rPr>
          <w:rFonts w:ascii="David" w:hAnsi="David"/>
          <w:rtl/>
        </w:rPr>
        <w:t xml:space="preserve"> </w:t>
      </w:r>
      <w:r w:rsidR="00674F0C" w:rsidRPr="001A71EE">
        <w:rPr>
          <w:rFonts w:ascii="David" w:hAnsi="David"/>
          <w:noProof w:val="0"/>
          <w:sz w:val="24"/>
          <w:rtl/>
        </w:rPr>
        <w:t>(</w:t>
      </w:r>
      <w:r w:rsidR="00674F0C" w:rsidRPr="001A71EE">
        <w:rPr>
          <w:rFonts w:ascii="David" w:hAnsi="David" w:hint="eastAsia"/>
          <w:sz w:val="24"/>
          <w:rtl/>
        </w:rPr>
        <w:t>לצורך</w:t>
      </w:r>
      <w:r w:rsidR="00674F0C" w:rsidRPr="001A71EE">
        <w:rPr>
          <w:rFonts w:ascii="David" w:hAnsi="David"/>
          <w:sz w:val="24"/>
          <w:rtl/>
        </w:rPr>
        <w:t xml:space="preserve"> </w:t>
      </w:r>
      <w:r w:rsidR="00674F0C" w:rsidRPr="001A71EE">
        <w:rPr>
          <w:rFonts w:ascii="David" w:hAnsi="David" w:hint="eastAsia"/>
          <w:sz w:val="24"/>
          <w:rtl/>
        </w:rPr>
        <w:t>שקלול</w:t>
      </w:r>
      <w:r w:rsidR="00674F0C" w:rsidRPr="001A71EE">
        <w:rPr>
          <w:rFonts w:ascii="David" w:hAnsi="David"/>
          <w:sz w:val="24"/>
          <w:rtl/>
        </w:rPr>
        <w:t xml:space="preserve"> </w:t>
      </w:r>
      <w:r w:rsidR="00674F0C" w:rsidRPr="001A71EE">
        <w:rPr>
          <w:rFonts w:ascii="David" w:hAnsi="David" w:hint="eastAsia"/>
          <w:sz w:val="24"/>
          <w:rtl/>
        </w:rPr>
        <w:t>ההצעות</w:t>
      </w:r>
      <w:r w:rsidR="00674F0C" w:rsidRPr="001A71EE">
        <w:rPr>
          <w:rFonts w:ascii="David" w:hAnsi="David"/>
          <w:sz w:val="24"/>
          <w:rtl/>
        </w:rPr>
        <w:t xml:space="preserve"> </w:t>
      </w:r>
      <w:r w:rsidR="00674F0C" w:rsidRPr="001A71EE">
        <w:rPr>
          <w:rFonts w:ascii="David" w:hAnsi="David" w:hint="eastAsia"/>
          <w:sz w:val="24"/>
          <w:rtl/>
        </w:rPr>
        <w:t>יילקח</w:t>
      </w:r>
      <w:r w:rsidR="00674F0C" w:rsidRPr="001A71EE">
        <w:rPr>
          <w:rFonts w:ascii="David" w:hAnsi="David"/>
          <w:sz w:val="24"/>
          <w:rtl/>
        </w:rPr>
        <w:t xml:space="preserve"> </w:t>
      </w:r>
      <w:r w:rsidR="00674F0C" w:rsidRPr="001A71EE">
        <w:rPr>
          <w:rFonts w:ascii="David" w:hAnsi="David" w:hint="eastAsia"/>
          <w:sz w:val="24"/>
          <w:rtl/>
        </w:rPr>
        <w:t>בחשבון</w:t>
      </w:r>
      <w:r w:rsidR="00674F0C" w:rsidRPr="001A71EE">
        <w:rPr>
          <w:rFonts w:ascii="David" w:hAnsi="David"/>
          <w:sz w:val="24"/>
          <w:rtl/>
        </w:rPr>
        <w:t xml:space="preserve"> </w:t>
      </w:r>
      <w:r w:rsidR="00674F0C" w:rsidRPr="001A71EE">
        <w:rPr>
          <w:rFonts w:ascii="David" w:hAnsi="David" w:hint="eastAsia"/>
          <w:sz w:val="24"/>
          <w:rtl/>
        </w:rPr>
        <w:t>הציון</w:t>
      </w:r>
      <w:r w:rsidR="00674F0C" w:rsidRPr="001A71EE">
        <w:rPr>
          <w:rFonts w:ascii="David" w:hAnsi="David"/>
          <w:sz w:val="24"/>
          <w:rtl/>
        </w:rPr>
        <w:t xml:space="preserve"> </w:t>
      </w:r>
      <w:r w:rsidR="00674F0C" w:rsidRPr="001A71EE">
        <w:rPr>
          <w:rFonts w:ascii="David" w:hAnsi="David" w:hint="eastAsia"/>
          <w:sz w:val="24"/>
          <w:rtl/>
        </w:rPr>
        <w:t>המשוקלל</w:t>
      </w:r>
      <w:r w:rsidR="00674F0C" w:rsidRPr="001A71EE">
        <w:rPr>
          <w:rFonts w:ascii="David" w:hAnsi="David"/>
          <w:sz w:val="24"/>
          <w:rtl/>
        </w:rPr>
        <w:t xml:space="preserve"> </w:t>
      </w:r>
      <w:r w:rsidR="00674F0C" w:rsidRPr="001A71EE">
        <w:rPr>
          <w:rFonts w:ascii="David" w:hAnsi="David" w:hint="eastAsia"/>
          <w:sz w:val="24"/>
          <w:rtl/>
        </w:rPr>
        <w:t>של</w:t>
      </w:r>
      <w:r w:rsidR="00674F0C" w:rsidRPr="001A71EE">
        <w:rPr>
          <w:rFonts w:ascii="David" w:hAnsi="David"/>
          <w:sz w:val="24"/>
          <w:rtl/>
        </w:rPr>
        <w:t xml:space="preserve"> </w:t>
      </w:r>
      <w:r w:rsidR="00674F0C" w:rsidRPr="001A71EE">
        <w:rPr>
          <w:rFonts w:ascii="David" w:hAnsi="David" w:hint="eastAsia"/>
          <w:sz w:val="24"/>
          <w:rtl/>
        </w:rPr>
        <w:t>כל</w:t>
      </w:r>
      <w:r w:rsidR="00674F0C" w:rsidRPr="001A71EE">
        <w:rPr>
          <w:rFonts w:ascii="David" w:hAnsi="David"/>
          <w:sz w:val="24"/>
          <w:rtl/>
        </w:rPr>
        <w:t xml:space="preserve"> </w:t>
      </w:r>
      <w:r w:rsidR="00674F0C" w:rsidRPr="001A71EE">
        <w:rPr>
          <w:rFonts w:ascii="David" w:hAnsi="David" w:hint="eastAsia"/>
          <w:sz w:val="24"/>
          <w:rtl/>
        </w:rPr>
        <w:t>היחידות</w:t>
      </w:r>
      <w:r w:rsidR="00674F0C" w:rsidRPr="001A71EE">
        <w:rPr>
          <w:rFonts w:ascii="David" w:hAnsi="David"/>
          <w:sz w:val="24"/>
          <w:rtl/>
        </w:rPr>
        <w:t xml:space="preserve"> </w:t>
      </w:r>
      <w:r w:rsidR="00674F0C" w:rsidRPr="001A71EE">
        <w:rPr>
          <w:rFonts w:ascii="David" w:hAnsi="David" w:hint="eastAsia"/>
          <w:sz w:val="24"/>
          <w:rtl/>
        </w:rPr>
        <w:t>הפנימייתיות</w:t>
      </w:r>
      <w:r w:rsidR="00674F0C" w:rsidRPr="001A71EE">
        <w:rPr>
          <w:rFonts w:ascii="David" w:hAnsi="David"/>
          <w:noProof w:val="0"/>
          <w:sz w:val="24"/>
          <w:rtl/>
        </w:rPr>
        <w:t>)</w:t>
      </w:r>
      <w:r w:rsidRPr="001A71EE">
        <w:rPr>
          <w:rFonts w:ascii="David" w:hAnsi="David"/>
          <w:rtl/>
        </w:rPr>
        <w:t>:</w:t>
      </w:r>
    </w:p>
    <w:tbl>
      <w:tblPr>
        <w:bidiVisual/>
        <w:tblW w:w="93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6"/>
        <w:gridCol w:w="2030"/>
        <w:gridCol w:w="3827"/>
        <w:gridCol w:w="766"/>
        <w:gridCol w:w="964"/>
        <w:gridCol w:w="964"/>
      </w:tblGrid>
      <w:tr w:rsidR="00FC3972" w:rsidRPr="001A71EE" w14:paraId="6F90490A" w14:textId="77777777" w:rsidTr="00BC4B35">
        <w:trPr>
          <w:cantSplit/>
          <w:tblHeader/>
          <w:jc w:val="right"/>
        </w:trPr>
        <w:tc>
          <w:tcPr>
            <w:tcW w:w="796" w:type="dxa"/>
            <w:shd w:val="pct12" w:color="auto" w:fill="auto"/>
          </w:tcPr>
          <w:p w14:paraId="56A5DD58"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2030" w:type="dxa"/>
            <w:shd w:val="pct12" w:color="auto" w:fill="auto"/>
          </w:tcPr>
          <w:p w14:paraId="342968D6"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827" w:type="dxa"/>
            <w:shd w:val="pct12" w:color="auto" w:fill="auto"/>
          </w:tcPr>
          <w:p w14:paraId="33A7BADA"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פרמטרים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לבדיקה</w:t>
            </w:r>
          </w:p>
        </w:tc>
        <w:tc>
          <w:tcPr>
            <w:tcW w:w="766" w:type="dxa"/>
            <w:shd w:val="pct12" w:color="auto" w:fill="auto"/>
          </w:tcPr>
          <w:p w14:paraId="44B80042"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מקס</w:t>
            </w:r>
            <w:r w:rsidRPr="001A71EE">
              <w:rPr>
                <w:rFonts w:ascii="David" w:hAnsi="David" w:cs="David"/>
                <w:b/>
                <w:bCs/>
                <w:color w:val="000000"/>
                <w:szCs w:val="20"/>
                <w:rtl/>
                <w:lang w:eastAsia="en-US"/>
              </w:rPr>
              <w:t>'</w:t>
            </w:r>
          </w:p>
        </w:tc>
        <w:tc>
          <w:tcPr>
            <w:tcW w:w="964" w:type="dxa"/>
            <w:shd w:val="pct12" w:color="auto" w:fill="auto"/>
          </w:tcPr>
          <w:p w14:paraId="61EEAD41"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הניקוד</w:t>
            </w:r>
          </w:p>
          <w:p w14:paraId="1C79892E"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p>
          <w:p w14:paraId="7D907922"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בעת</w:t>
            </w:r>
            <w:r w:rsidRPr="001A71EE">
              <w:rPr>
                <w:rFonts w:ascii="David" w:hAnsi="David" w:cs="David"/>
                <w:b/>
                <w:bCs/>
                <w:color w:val="000000"/>
                <w:szCs w:val="20"/>
                <w:rtl/>
                <w:lang w:eastAsia="en-US"/>
              </w:rPr>
              <w:t xml:space="preserve"> </w:t>
            </w:r>
          </w:p>
          <w:p w14:paraId="2A83FBDF"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הבדיקה</w:t>
            </w:r>
          </w:p>
        </w:tc>
        <w:tc>
          <w:tcPr>
            <w:tcW w:w="964" w:type="dxa"/>
            <w:shd w:val="pct12" w:color="auto" w:fill="auto"/>
          </w:tcPr>
          <w:p w14:paraId="246270DB"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הערות</w:t>
            </w:r>
            <w:r w:rsidRPr="001A71EE">
              <w:rPr>
                <w:rFonts w:ascii="David" w:hAnsi="David" w:cs="David"/>
                <w:b/>
                <w:bCs/>
                <w:color w:val="000000"/>
                <w:szCs w:val="20"/>
                <w:rtl/>
                <w:lang w:eastAsia="en-US"/>
              </w:rPr>
              <w:t xml:space="preserve"> (ימולא </w:t>
            </w:r>
            <w:r w:rsidRPr="001A71EE">
              <w:rPr>
                <w:rFonts w:ascii="David" w:hAnsi="David" w:cs="David" w:hint="eastAsia"/>
                <w:b/>
                <w:bCs/>
                <w:color w:val="000000"/>
                <w:szCs w:val="20"/>
                <w:rtl/>
                <w:lang w:eastAsia="en-US"/>
              </w:rPr>
              <w:t>במידה</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פחות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מהניקוד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המקס</w:t>
            </w:r>
            <w:r w:rsidRPr="001A71EE">
              <w:rPr>
                <w:rFonts w:ascii="David" w:hAnsi="David" w:cs="David"/>
                <w:b/>
                <w:bCs/>
                <w:color w:val="000000"/>
                <w:szCs w:val="20"/>
                <w:rtl/>
                <w:lang w:eastAsia="en-US"/>
              </w:rPr>
              <w:t>')</w:t>
            </w:r>
          </w:p>
        </w:tc>
      </w:tr>
      <w:tr w:rsidR="00FC3972" w:rsidRPr="001A71EE" w14:paraId="0861EB86" w14:textId="77777777" w:rsidTr="00BC4B35">
        <w:trPr>
          <w:cantSplit/>
          <w:jc w:val="right"/>
        </w:trPr>
        <w:tc>
          <w:tcPr>
            <w:tcW w:w="796" w:type="dxa"/>
          </w:tcPr>
          <w:p w14:paraId="0D4EE96A" w14:textId="77777777" w:rsidR="00FC3972" w:rsidRPr="001A71EE" w:rsidRDefault="00FC3972" w:rsidP="00E03075">
            <w:pPr>
              <w:pStyle w:val="HNormal"/>
              <w:numPr>
                <w:ilvl w:val="0"/>
                <w:numId w:val="81"/>
              </w:numPr>
              <w:spacing w:after="0"/>
              <w:jc w:val="center"/>
              <w:rPr>
                <w:rFonts w:ascii="David" w:hAnsi="David" w:cs="David"/>
                <w:color w:val="000000"/>
                <w:szCs w:val="20"/>
                <w:rtl/>
                <w:lang w:eastAsia="en-US"/>
              </w:rPr>
            </w:pPr>
          </w:p>
        </w:tc>
        <w:tc>
          <w:tcPr>
            <w:tcW w:w="2030" w:type="dxa"/>
          </w:tcPr>
          <w:p w14:paraId="275D46D3"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חדרי</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מגורים</w:t>
            </w:r>
          </w:p>
        </w:tc>
        <w:tc>
          <w:tcPr>
            <w:tcW w:w="3827" w:type="dxa"/>
          </w:tcPr>
          <w:p w14:paraId="4072D2C9"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766" w:type="dxa"/>
          </w:tcPr>
          <w:p w14:paraId="100D4376"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25</w:t>
            </w:r>
          </w:p>
        </w:tc>
        <w:tc>
          <w:tcPr>
            <w:tcW w:w="964" w:type="dxa"/>
          </w:tcPr>
          <w:p w14:paraId="67E1C28F"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5AF1C6BB"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38C5531F" w14:textId="77777777" w:rsidTr="00BC4B35">
        <w:trPr>
          <w:cantSplit/>
          <w:jc w:val="right"/>
        </w:trPr>
        <w:tc>
          <w:tcPr>
            <w:tcW w:w="796" w:type="dxa"/>
          </w:tcPr>
          <w:p w14:paraId="2F952343"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077681EF"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ישיבה</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סלון</w:t>
            </w:r>
          </w:p>
        </w:tc>
        <w:tc>
          <w:tcPr>
            <w:tcW w:w="3827" w:type="dxa"/>
          </w:tcPr>
          <w:p w14:paraId="686350F7"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4525F4D6"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5C2E9F2A"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039CFDE8"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00D80B65" w14:textId="77777777" w:rsidTr="00BC4B35">
        <w:trPr>
          <w:cantSplit/>
          <w:jc w:val="right"/>
        </w:trPr>
        <w:tc>
          <w:tcPr>
            <w:tcW w:w="796" w:type="dxa"/>
          </w:tcPr>
          <w:p w14:paraId="05129BB1"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35EB7718"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אוכל</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אוכל</w:t>
            </w:r>
          </w:p>
        </w:tc>
        <w:tc>
          <w:tcPr>
            <w:tcW w:w="3827" w:type="dxa"/>
          </w:tcPr>
          <w:p w14:paraId="2544AA7D"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564D3DEC"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6C4D6FA2"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71C07F14"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3E949C1E" w14:textId="77777777" w:rsidTr="00BC4B35">
        <w:trPr>
          <w:cantSplit/>
          <w:jc w:val="right"/>
        </w:trPr>
        <w:tc>
          <w:tcPr>
            <w:tcW w:w="796" w:type="dxa"/>
          </w:tcPr>
          <w:p w14:paraId="7B39CF2B"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73CDAEA3"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color w:val="000000"/>
                <w:szCs w:val="20"/>
                <w:rtl/>
                <w:lang w:eastAsia="en-US"/>
              </w:rPr>
              <w:t>מטבח</w:t>
            </w:r>
          </w:p>
        </w:tc>
        <w:tc>
          <w:tcPr>
            <w:tcW w:w="3827" w:type="dxa"/>
          </w:tcPr>
          <w:p w14:paraId="34B19EEC"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1D2A9961"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064AE952"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02E5A26B"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2A5F3924" w14:textId="77777777" w:rsidTr="00BC4B35">
        <w:trPr>
          <w:cantSplit/>
          <w:jc w:val="right"/>
        </w:trPr>
        <w:tc>
          <w:tcPr>
            <w:tcW w:w="796" w:type="dxa"/>
          </w:tcPr>
          <w:p w14:paraId="6635FC0C"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40133E56"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מחסן</w:t>
            </w:r>
          </w:p>
        </w:tc>
        <w:tc>
          <w:tcPr>
            <w:tcW w:w="3827" w:type="dxa"/>
          </w:tcPr>
          <w:p w14:paraId="3D4B4B40"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0C92A035"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5</w:t>
            </w:r>
          </w:p>
        </w:tc>
        <w:tc>
          <w:tcPr>
            <w:tcW w:w="964" w:type="dxa"/>
          </w:tcPr>
          <w:p w14:paraId="7018CF71"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02DB191E"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67CA6D09" w14:textId="77777777" w:rsidTr="00BC4B35">
        <w:trPr>
          <w:cantSplit/>
          <w:jc w:val="right"/>
        </w:trPr>
        <w:tc>
          <w:tcPr>
            <w:tcW w:w="796" w:type="dxa"/>
          </w:tcPr>
          <w:p w14:paraId="221FD820"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3AB2F707"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חצר</w:t>
            </w:r>
          </w:p>
        </w:tc>
        <w:tc>
          <w:tcPr>
            <w:tcW w:w="3827" w:type="dxa"/>
          </w:tcPr>
          <w:p w14:paraId="7EBB923E"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7CE65865"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2BDA0EE8"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677AA9A1"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172C682C" w14:textId="77777777" w:rsidTr="00BC4B35">
        <w:trPr>
          <w:cantSplit/>
          <w:jc w:val="right"/>
        </w:trPr>
        <w:tc>
          <w:tcPr>
            <w:tcW w:w="796" w:type="dxa"/>
          </w:tcPr>
          <w:p w14:paraId="5BC5F385"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541C1BD1"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מגורי</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צוות</w:t>
            </w:r>
            <w:r w:rsidRPr="001A71EE">
              <w:rPr>
                <w:rFonts w:ascii="David" w:hAnsi="David" w:cs="David"/>
                <w:color w:val="000000"/>
                <w:szCs w:val="20"/>
                <w:rtl/>
                <w:lang w:eastAsia="en-US"/>
              </w:rPr>
              <w:t xml:space="preserve"> (כולל </w:t>
            </w: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סניטרית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ישיבה</w:t>
            </w:r>
            <w:r w:rsidRPr="001A71EE">
              <w:rPr>
                <w:rFonts w:ascii="David" w:hAnsi="David" w:cs="David"/>
                <w:color w:val="000000"/>
                <w:szCs w:val="20"/>
                <w:rtl/>
                <w:lang w:eastAsia="en-US"/>
              </w:rPr>
              <w:t>)</w:t>
            </w:r>
          </w:p>
        </w:tc>
        <w:tc>
          <w:tcPr>
            <w:tcW w:w="3827" w:type="dxa"/>
          </w:tcPr>
          <w:p w14:paraId="55640D59"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766" w:type="dxa"/>
          </w:tcPr>
          <w:p w14:paraId="7A60E2CD"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71E9B9A5"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2E83F3CA"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61777D04" w14:textId="77777777" w:rsidTr="00BC4B35">
        <w:trPr>
          <w:cantSplit/>
          <w:jc w:val="right"/>
        </w:trPr>
        <w:tc>
          <w:tcPr>
            <w:tcW w:w="796" w:type="dxa"/>
          </w:tcPr>
          <w:p w14:paraId="1DA52705"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63D6A5C8"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התרשמות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כללית</w:t>
            </w:r>
          </w:p>
        </w:tc>
        <w:tc>
          <w:tcPr>
            <w:tcW w:w="3827" w:type="dxa"/>
          </w:tcPr>
          <w:p w14:paraId="3CA2E7FC"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רמת מוכנות לאכלוס מידי; </w:t>
            </w:r>
            <w:r w:rsidRPr="001A71EE">
              <w:rPr>
                <w:rFonts w:ascii="David" w:hAnsi="David" w:cs="David" w:hint="eastAsia"/>
                <w:color w:val="000000"/>
                <w:szCs w:val="20"/>
                <w:rtl/>
                <w:lang w:eastAsia="en-US"/>
              </w:rPr>
              <w:t>התאמת</w:t>
            </w:r>
            <w:r w:rsidRPr="001A71EE">
              <w:rPr>
                <w:rFonts w:ascii="David" w:hAnsi="David" w:cs="David"/>
                <w:color w:val="000000"/>
                <w:szCs w:val="20"/>
                <w:rtl/>
                <w:lang w:eastAsia="en-US"/>
              </w:rPr>
              <w:t xml:space="preserve"> המבנה לאוכלוסיית היעד; </w:t>
            </w:r>
            <w:r w:rsidRPr="001A71EE">
              <w:rPr>
                <w:rFonts w:ascii="David" w:hAnsi="David" w:cs="David" w:hint="eastAsia"/>
                <w:color w:val="000000"/>
                <w:szCs w:val="20"/>
                <w:rtl/>
                <w:lang w:eastAsia="en-US"/>
              </w:rPr>
              <w:t>רמת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תחזוקה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מיקום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/המבנים </w:t>
            </w:r>
            <w:r w:rsidRPr="001A71EE">
              <w:rPr>
                <w:rFonts w:ascii="David" w:hAnsi="David" w:cs="David" w:hint="eastAsia"/>
                <w:color w:val="000000"/>
                <w:szCs w:val="20"/>
                <w:rtl/>
                <w:lang w:eastAsia="en-US"/>
              </w:rPr>
              <w:t>המוצעים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(קרבה </w:t>
            </w:r>
            <w:r w:rsidRPr="001A71EE">
              <w:rPr>
                <w:rFonts w:ascii="David" w:hAnsi="David" w:cs="David" w:hint="eastAsia"/>
                <w:color w:val="000000"/>
                <w:szCs w:val="20"/>
                <w:rtl/>
                <w:lang w:eastAsia="en-US"/>
              </w:rPr>
              <w:t>פיזית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אוטובוס</w:t>
            </w:r>
            <w:r w:rsidRPr="001A71EE">
              <w:rPr>
                <w:rFonts w:ascii="David" w:hAnsi="David" w:cs="David"/>
                <w:color w:val="000000"/>
                <w:szCs w:val="20"/>
                <w:rtl/>
                <w:lang w:eastAsia="en-US"/>
              </w:rPr>
              <w:t xml:space="preserve">/רכבת, </w:t>
            </w:r>
            <w:r w:rsidRPr="001A71EE">
              <w:rPr>
                <w:rFonts w:ascii="David" w:hAnsi="David" w:cs="David" w:hint="eastAsia"/>
                <w:color w:val="000000"/>
                <w:szCs w:val="20"/>
                <w:rtl/>
                <w:lang w:eastAsia="en-US"/>
              </w:rPr>
              <w:t>תדירות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גם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בשעות</w:t>
            </w:r>
            <w:r w:rsidRPr="001A71EE">
              <w:rPr>
                <w:rFonts w:ascii="David" w:hAnsi="David" w:cs="David"/>
                <w:color w:val="000000"/>
                <w:szCs w:val="20"/>
                <w:rtl/>
                <w:lang w:eastAsia="en-US"/>
              </w:rPr>
              <w:t xml:space="preserve"> 14:00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22:00 </w:t>
            </w:r>
            <w:r w:rsidRPr="001A71EE">
              <w:rPr>
                <w:rFonts w:ascii="David" w:hAnsi="David" w:cs="David" w:hint="eastAsia"/>
                <w:color w:val="000000"/>
                <w:szCs w:val="20"/>
                <w:rtl/>
                <w:lang w:eastAsia="en-US"/>
              </w:rPr>
              <w:t>וכיו</w:t>
            </w:r>
            <w:r w:rsidRPr="001A71EE">
              <w:rPr>
                <w:rFonts w:ascii="David" w:hAnsi="David" w:cs="David"/>
                <w:color w:val="000000"/>
                <w:szCs w:val="20"/>
                <w:rtl/>
                <w:lang w:eastAsia="en-US"/>
              </w:rPr>
              <w:t>"ב).</w:t>
            </w:r>
          </w:p>
          <w:p w14:paraId="50AA91D3"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ממצא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העלול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לפגוע</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בצרכי</w:t>
            </w:r>
            <w:r w:rsidRPr="001A71EE">
              <w:rPr>
                <w:rFonts w:ascii="David" w:hAnsi="David" w:cs="David"/>
                <w:color w:val="000000"/>
                <w:szCs w:val="20"/>
                <w:rtl/>
                <w:lang w:eastAsia="en-US"/>
              </w:rPr>
              <w:t xml:space="preserve"> </w:t>
            </w:r>
            <w:r w:rsidRPr="001A71EE">
              <w:rPr>
                <w:rFonts w:ascii="David" w:hAnsi="David" w:cs="David" w:hint="eastAsia"/>
                <w:color w:val="000000"/>
                <w:sz w:val="16"/>
                <w:szCs w:val="20"/>
                <w:rtl/>
                <w:lang w:eastAsia="en-US"/>
              </w:rPr>
              <w:t>ה</w:t>
            </w:r>
            <w:r w:rsidRPr="001A71EE">
              <w:rPr>
                <w:rFonts w:ascii="David" w:hAnsi="David" w:cs="David"/>
                <w:sz w:val="16"/>
                <w:szCs w:val="20"/>
                <w:rtl/>
              </w:rPr>
              <w:fldChar w:fldCharType="begin" w:fldLock="1"/>
            </w:r>
            <w:r w:rsidRPr="001A71EE">
              <w:rPr>
                <w:rFonts w:ascii="David" w:hAnsi="David" w:cs="David"/>
                <w:sz w:val="16"/>
                <w:szCs w:val="20"/>
                <w:rtl/>
              </w:rPr>
              <w:instrText xml:space="preserve"> </w:instrText>
            </w:r>
            <w:r w:rsidRPr="001A71EE">
              <w:rPr>
                <w:rFonts w:ascii="David" w:hAnsi="David" w:cs="David"/>
                <w:sz w:val="16"/>
                <w:szCs w:val="20"/>
              </w:rPr>
              <w:instrText>REF</w:instrText>
            </w:r>
            <w:r w:rsidRPr="001A71EE">
              <w:rPr>
                <w:rFonts w:ascii="David" w:hAnsi="David" w:cs="David"/>
                <w:sz w:val="16"/>
                <w:szCs w:val="20"/>
                <w:rtl/>
              </w:rPr>
              <w:instrText xml:space="preserve"> כינוי_אוכלוסיית_היעד \</w:instrText>
            </w:r>
            <w:r w:rsidRPr="001A71EE">
              <w:rPr>
                <w:rFonts w:ascii="David" w:hAnsi="David" w:cs="David"/>
                <w:sz w:val="16"/>
                <w:szCs w:val="20"/>
              </w:rPr>
              <w:instrText>h</w:instrText>
            </w:r>
            <w:r w:rsidRPr="001A71EE">
              <w:rPr>
                <w:rFonts w:ascii="David" w:hAnsi="David" w:cs="David"/>
                <w:sz w:val="16"/>
                <w:szCs w:val="20"/>
                <w:rtl/>
              </w:rPr>
              <w:instrText xml:space="preserve">  \* </w:instrText>
            </w:r>
            <w:r w:rsidRPr="001A71EE">
              <w:rPr>
                <w:rFonts w:ascii="David" w:hAnsi="David" w:cs="David"/>
                <w:sz w:val="16"/>
                <w:szCs w:val="20"/>
              </w:rPr>
              <w:instrText>MERGEFORMAT</w:instrText>
            </w:r>
            <w:r w:rsidRPr="001A71EE">
              <w:rPr>
                <w:rFonts w:ascii="David" w:hAnsi="David" w:cs="David"/>
                <w:sz w:val="16"/>
                <w:szCs w:val="20"/>
                <w:rtl/>
              </w:rPr>
              <w:instrText xml:space="preserve"> </w:instrText>
            </w:r>
            <w:r w:rsidRPr="001A71EE">
              <w:rPr>
                <w:rFonts w:ascii="David" w:hAnsi="David" w:cs="David"/>
                <w:sz w:val="16"/>
                <w:szCs w:val="20"/>
                <w:rtl/>
              </w:rPr>
            </w:r>
            <w:r w:rsidRPr="001A71EE">
              <w:rPr>
                <w:rFonts w:ascii="David" w:hAnsi="David" w:cs="David"/>
                <w:sz w:val="16"/>
                <w:szCs w:val="20"/>
                <w:rtl/>
              </w:rPr>
              <w:fldChar w:fldCharType="separate"/>
            </w:r>
            <w:r w:rsidR="00635B26" w:rsidRPr="001A71EE">
              <w:rPr>
                <w:rFonts w:ascii="David" w:hAnsi="David" w:cs="David"/>
                <w:sz w:val="16"/>
                <w:szCs w:val="20"/>
                <w:rtl/>
              </w:rPr>
              <w:t>חניכים</w:t>
            </w:r>
            <w:r w:rsidRPr="001A71EE">
              <w:rPr>
                <w:rFonts w:ascii="David" w:hAnsi="David" w:cs="David"/>
                <w:sz w:val="16"/>
                <w:szCs w:val="20"/>
                <w:rtl/>
              </w:rPr>
              <w:fldChar w:fldCharType="end"/>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אי</w:t>
            </w:r>
            <w:r w:rsidRPr="001A71EE">
              <w:rPr>
                <w:rFonts w:ascii="David" w:hAnsi="David" w:cs="David"/>
                <w:color w:val="000000"/>
                <w:szCs w:val="20"/>
                <w:rtl/>
                <w:lang w:eastAsia="en-US"/>
              </w:rPr>
              <w:t xml:space="preserve">-התאמה </w:t>
            </w:r>
            <w:r w:rsidRPr="001A71EE">
              <w:rPr>
                <w:rFonts w:ascii="David" w:hAnsi="David" w:cs="David" w:hint="eastAsia"/>
                <w:color w:val="000000"/>
                <w:szCs w:val="20"/>
                <w:rtl/>
                <w:lang w:eastAsia="en-US"/>
              </w:rPr>
              <w:t>להם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יקטין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הציון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לאפס</w:t>
            </w:r>
            <w:r w:rsidRPr="001A71EE">
              <w:rPr>
                <w:rFonts w:ascii="David" w:hAnsi="David" w:cs="David"/>
                <w:color w:val="000000"/>
                <w:szCs w:val="20"/>
                <w:rtl/>
                <w:lang w:eastAsia="en-US"/>
              </w:rPr>
              <w:t>.</w:t>
            </w:r>
          </w:p>
        </w:tc>
        <w:tc>
          <w:tcPr>
            <w:tcW w:w="766" w:type="dxa"/>
          </w:tcPr>
          <w:p w14:paraId="3AA93F58"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964" w:type="dxa"/>
          </w:tcPr>
          <w:p w14:paraId="09EFD7D5"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5137B715"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2A3B98C9" w14:textId="77777777" w:rsidTr="00BC4B35">
        <w:trPr>
          <w:cantSplit/>
          <w:jc w:val="right"/>
        </w:trPr>
        <w:tc>
          <w:tcPr>
            <w:tcW w:w="796" w:type="dxa"/>
            <w:shd w:val="clear" w:color="auto" w:fill="D9D9D9" w:themeFill="background1" w:themeFillShade="D9"/>
          </w:tcPr>
          <w:p w14:paraId="4003DADE" w14:textId="77777777" w:rsidR="00FC3972" w:rsidRPr="001A71EE" w:rsidRDefault="00FC3972" w:rsidP="00E03075">
            <w:pPr>
              <w:pStyle w:val="HNormal"/>
              <w:numPr>
                <w:ilvl w:val="0"/>
                <w:numId w:val="81"/>
              </w:numPr>
              <w:spacing w:after="0"/>
              <w:ind w:left="0" w:firstLine="0"/>
              <w:jc w:val="center"/>
              <w:rPr>
                <w:rFonts w:ascii="David" w:hAnsi="David" w:cs="David"/>
                <w:b/>
                <w:bCs/>
                <w:color w:val="000000"/>
                <w:szCs w:val="20"/>
                <w:rtl/>
                <w:lang w:eastAsia="en-US"/>
              </w:rPr>
            </w:pPr>
          </w:p>
        </w:tc>
        <w:tc>
          <w:tcPr>
            <w:tcW w:w="2030" w:type="dxa"/>
            <w:shd w:val="clear" w:color="auto" w:fill="D9D9D9" w:themeFill="background1" w:themeFillShade="D9"/>
          </w:tcPr>
          <w:p w14:paraId="6EF05D5F"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סה</w:t>
            </w:r>
            <w:r w:rsidRPr="001A71EE">
              <w:rPr>
                <w:rFonts w:ascii="David" w:hAnsi="David" w:cs="David"/>
                <w:b/>
                <w:bCs/>
                <w:color w:val="000000"/>
                <w:szCs w:val="20"/>
                <w:rtl/>
                <w:lang w:eastAsia="en-US"/>
              </w:rPr>
              <w:t>"כ</w:t>
            </w:r>
          </w:p>
        </w:tc>
        <w:tc>
          <w:tcPr>
            <w:tcW w:w="3827" w:type="dxa"/>
            <w:shd w:val="clear" w:color="auto" w:fill="D9D9D9" w:themeFill="background1" w:themeFillShade="D9"/>
          </w:tcPr>
          <w:p w14:paraId="163B06D7" w14:textId="77777777" w:rsidR="00FC3972" w:rsidRPr="001A71EE" w:rsidRDefault="00FC3972" w:rsidP="00E03075">
            <w:pPr>
              <w:pStyle w:val="HNormal"/>
              <w:spacing w:after="0"/>
              <w:jc w:val="left"/>
              <w:rPr>
                <w:rFonts w:ascii="David" w:hAnsi="David" w:cs="David"/>
                <w:b/>
                <w:bCs/>
                <w:color w:val="000000"/>
                <w:szCs w:val="20"/>
                <w:rtl/>
                <w:lang w:eastAsia="en-US"/>
              </w:rPr>
            </w:pPr>
          </w:p>
        </w:tc>
        <w:tc>
          <w:tcPr>
            <w:tcW w:w="766" w:type="dxa"/>
            <w:shd w:val="clear" w:color="auto" w:fill="D9D9D9" w:themeFill="background1" w:themeFillShade="D9"/>
          </w:tcPr>
          <w:p w14:paraId="71822D5C"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SUM(ABOVE</w:instrText>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rtl/>
                <w:lang w:eastAsia="en-US"/>
              </w:rPr>
              <w:fldChar w:fldCharType="separate"/>
            </w:r>
            <w:r w:rsidR="00635B26" w:rsidRPr="001A71EE">
              <w:rPr>
                <w:rFonts w:ascii="David" w:hAnsi="David" w:cs="David"/>
                <w:b/>
                <w:bCs/>
                <w:color w:val="000000"/>
                <w:szCs w:val="20"/>
                <w:rtl/>
                <w:lang w:eastAsia="en-US"/>
              </w:rPr>
              <w:t>100</w:t>
            </w:r>
            <w:r w:rsidRPr="001A71EE">
              <w:rPr>
                <w:rFonts w:ascii="David" w:hAnsi="David" w:cs="David"/>
                <w:b/>
                <w:bCs/>
                <w:color w:val="000000"/>
                <w:szCs w:val="20"/>
                <w:rtl/>
                <w:lang w:eastAsia="en-US"/>
              </w:rPr>
              <w:fldChar w:fldCharType="end"/>
            </w:r>
          </w:p>
        </w:tc>
        <w:tc>
          <w:tcPr>
            <w:tcW w:w="964" w:type="dxa"/>
            <w:shd w:val="clear" w:color="auto" w:fill="D9D9D9" w:themeFill="background1" w:themeFillShade="D9"/>
          </w:tcPr>
          <w:p w14:paraId="2A1318A9" w14:textId="77777777" w:rsidR="00FC3972" w:rsidRPr="001A71EE" w:rsidRDefault="00FC3972" w:rsidP="00E03075">
            <w:pPr>
              <w:pStyle w:val="HNormal"/>
              <w:spacing w:after="0"/>
              <w:jc w:val="center"/>
              <w:rPr>
                <w:rFonts w:ascii="David" w:hAnsi="David" w:cs="David"/>
                <w:b/>
                <w:bCs/>
                <w:color w:val="000000"/>
                <w:szCs w:val="20"/>
                <w:rtl/>
                <w:lang w:eastAsia="en-US"/>
              </w:rPr>
            </w:pPr>
          </w:p>
        </w:tc>
        <w:tc>
          <w:tcPr>
            <w:tcW w:w="964" w:type="dxa"/>
            <w:shd w:val="clear" w:color="auto" w:fill="D9D9D9" w:themeFill="background1" w:themeFillShade="D9"/>
          </w:tcPr>
          <w:p w14:paraId="39A5D726" w14:textId="77777777" w:rsidR="00FC3972" w:rsidRPr="001A71EE" w:rsidRDefault="00FC3972" w:rsidP="00E03075">
            <w:pPr>
              <w:pStyle w:val="HNormal"/>
              <w:spacing w:after="0"/>
              <w:jc w:val="center"/>
              <w:rPr>
                <w:rFonts w:ascii="David" w:hAnsi="David" w:cs="David"/>
                <w:b/>
                <w:bCs/>
                <w:color w:val="000000"/>
                <w:szCs w:val="20"/>
                <w:rtl/>
                <w:lang w:eastAsia="en-US"/>
              </w:rPr>
            </w:pPr>
          </w:p>
        </w:tc>
      </w:tr>
    </w:tbl>
    <w:p w14:paraId="4038FF85" w14:textId="77777777" w:rsidR="00372852" w:rsidRPr="001A71EE" w:rsidRDefault="00372852" w:rsidP="00287566">
      <w:pPr>
        <w:rPr>
          <w:b/>
          <w:bCs/>
          <w:rtl/>
        </w:rPr>
      </w:pPr>
    </w:p>
    <w:p w14:paraId="0CFDBF34" w14:textId="70448A49" w:rsidR="00201E70" w:rsidRPr="001A71EE" w:rsidRDefault="00201E70" w:rsidP="00287566">
      <w:pPr>
        <w:rPr>
          <w:color w:val="000000"/>
          <w:rtl/>
          <w:lang w:eastAsia="en-US"/>
        </w:rPr>
      </w:pPr>
      <w:r w:rsidRPr="001A71EE">
        <w:rPr>
          <w:rFonts w:hint="eastAsia"/>
          <w:b/>
          <w:bCs/>
          <w:rtl/>
        </w:rPr>
        <w:t>מובהר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מבנה</w:t>
      </w:r>
      <w:r w:rsidRPr="001A71EE">
        <w:rPr>
          <w:b/>
          <w:bCs/>
          <w:rtl/>
        </w:rPr>
        <w:t xml:space="preserve"> </w:t>
      </w:r>
      <w:r w:rsidR="007C5C14" w:rsidRPr="001A71EE">
        <w:rPr>
          <w:rFonts w:hint="cs"/>
          <w:b/>
          <w:bCs/>
          <w:rtl/>
        </w:rPr>
        <w:t>המנהלה</w:t>
      </w:r>
      <w:r w:rsidRPr="001A71EE">
        <w:rPr>
          <w:b/>
          <w:bCs/>
          <w:rtl/>
        </w:rPr>
        <w:t xml:space="preserve"> </w:t>
      </w:r>
      <w:r w:rsidRPr="001A71EE">
        <w:rPr>
          <w:rFonts w:hint="eastAsia"/>
          <w:b/>
          <w:bCs/>
          <w:rtl/>
        </w:rPr>
        <w:t>לא</w:t>
      </w:r>
      <w:r w:rsidRPr="001A71EE">
        <w:rPr>
          <w:b/>
          <w:bCs/>
          <w:rtl/>
        </w:rPr>
        <w:t xml:space="preserve"> </w:t>
      </w:r>
      <w:r w:rsidRPr="001A71EE">
        <w:rPr>
          <w:rFonts w:hint="eastAsia"/>
          <w:b/>
          <w:bCs/>
          <w:rtl/>
        </w:rPr>
        <w:t>ייבדק</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ניקוד</w:t>
      </w:r>
      <w:r w:rsidRPr="001A71EE">
        <w:rPr>
          <w:b/>
          <w:bCs/>
          <w:rtl/>
        </w:rPr>
        <w:t xml:space="preserve"> </w:t>
      </w:r>
      <w:r w:rsidRPr="001A71EE">
        <w:rPr>
          <w:rFonts w:hint="eastAsia"/>
          <w:b/>
          <w:bCs/>
          <w:rtl/>
        </w:rPr>
        <w:t>אמות</w:t>
      </w:r>
      <w:r w:rsidRPr="001A71EE">
        <w:rPr>
          <w:b/>
          <w:bCs/>
          <w:rtl/>
        </w:rPr>
        <w:t xml:space="preserve"> </w:t>
      </w:r>
      <w:r w:rsidRPr="001A71EE">
        <w:rPr>
          <w:rFonts w:hint="eastAsia"/>
          <w:b/>
          <w:bCs/>
          <w:rtl/>
        </w:rPr>
        <w:t>המידה</w:t>
      </w:r>
      <w:r w:rsidRPr="001A71EE">
        <w:rPr>
          <w:b/>
          <w:bCs/>
          <w:rtl/>
        </w:rPr>
        <w:t>.</w:t>
      </w:r>
    </w:p>
    <w:p w14:paraId="06F19FA7" w14:textId="77777777" w:rsidR="00201E70" w:rsidRPr="001A71EE" w:rsidRDefault="00201E70" w:rsidP="00287566">
      <w:pPr>
        <w:rPr>
          <w:color w:val="000000"/>
          <w:rtl/>
          <w:lang w:eastAsia="en-US"/>
        </w:rPr>
      </w:pPr>
    </w:p>
    <w:p w14:paraId="150BC835" w14:textId="77777777" w:rsidR="003A3082" w:rsidRPr="001A71EE" w:rsidRDefault="003A3082" w:rsidP="003A3082">
      <w:pPr>
        <w:pStyle w:val="HNormal"/>
        <w:spacing w:after="240"/>
        <w:rPr>
          <w:rFonts w:ascii="David" w:hAnsi="David" w:cs="David"/>
          <w:b/>
          <w:bCs/>
          <w:rtl/>
          <w:lang w:eastAsia="en-US"/>
        </w:rPr>
      </w:pPr>
      <w:r w:rsidRPr="001A71EE">
        <w:rPr>
          <w:rFonts w:ascii="David" w:hAnsi="David" w:cs="David" w:hint="eastAsia"/>
          <w:b/>
          <w:bCs/>
          <w:rtl/>
          <w:lang w:eastAsia="en-US"/>
        </w:rPr>
        <w:t>להלן</w:t>
      </w:r>
      <w:r w:rsidRPr="001A71EE">
        <w:rPr>
          <w:rFonts w:ascii="David" w:hAnsi="David" w:cs="David"/>
          <w:b/>
          <w:bCs/>
          <w:rtl/>
          <w:lang w:eastAsia="en-US"/>
        </w:rPr>
        <w:t xml:space="preserve"> </w:t>
      </w:r>
      <w:r w:rsidRPr="001A71EE">
        <w:rPr>
          <w:rFonts w:ascii="David" w:hAnsi="David" w:cs="David" w:hint="eastAsia"/>
          <w:b/>
          <w:bCs/>
          <w:rtl/>
          <w:lang w:eastAsia="en-US"/>
        </w:rPr>
        <w:t>הנוסחא</w:t>
      </w:r>
      <w:r w:rsidRPr="001A71EE">
        <w:rPr>
          <w:rFonts w:ascii="David" w:hAnsi="David" w:cs="David"/>
          <w:b/>
          <w:bCs/>
          <w:rtl/>
          <w:lang w:eastAsia="en-US"/>
        </w:rPr>
        <w:t xml:space="preserve"> </w:t>
      </w:r>
      <w:r w:rsidRPr="001A71EE">
        <w:rPr>
          <w:rFonts w:ascii="David" w:hAnsi="David" w:cs="David" w:hint="eastAsia"/>
          <w:b/>
          <w:bCs/>
          <w:rtl/>
          <w:lang w:eastAsia="en-US"/>
        </w:rPr>
        <w:t>לחישוב</w:t>
      </w:r>
      <w:r w:rsidRPr="001A71EE">
        <w:rPr>
          <w:rFonts w:ascii="David" w:hAnsi="David" w:cs="David"/>
          <w:b/>
          <w:bCs/>
          <w:rtl/>
          <w:lang w:eastAsia="en-US"/>
        </w:rPr>
        <w:t xml:space="preserve"> </w:t>
      </w:r>
      <w:r w:rsidRPr="001A71EE">
        <w:rPr>
          <w:rFonts w:ascii="David" w:hAnsi="David" w:cs="David" w:hint="eastAsia"/>
          <w:b/>
          <w:bCs/>
          <w:rtl/>
          <w:lang w:eastAsia="en-US"/>
        </w:rPr>
        <w:t>הניקוד</w:t>
      </w:r>
      <w:r w:rsidRPr="001A71EE">
        <w:rPr>
          <w:rFonts w:ascii="David" w:hAnsi="David" w:cs="David"/>
          <w:b/>
          <w:bCs/>
          <w:rtl/>
          <w:lang w:eastAsia="en-US"/>
        </w:rPr>
        <w:t xml:space="preserve"> </w:t>
      </w:r>
      <w:r w:rsidRPr="001A71EE">
        <w:rPr>
          <w:rFonts w:ascii="David" w:hAnsi="David" w:cs="David" w:hint="eastAsia"/>
          <w:b/>
          <w:bCs/>
          <w:rtl/>
          <w:lang w:eastAsia="en-US"/>
        </w:rPr>
        <w:t>המשוקלל</w:t>
      </w:r>
      <w:r w:rsidRPr="001A71EE">
        <w:rPr>
          <w:rFonts w:ascii="David" w:hAnsi="David" w:cs="David"/>
          <w:b/>
          <w:bCs/>
          <w:rtl/>
          <w:lang w:eastAsia="en-US"/>
        </w:rPr>
        <w:t xml:space="preserve"> </w:t>
      </w:r>
      <w:r w:rsidRPr="001A71EE">
        <w:rPr>
          <w:rFonts w:ascii="David" w:hAnsi="David" w:cs="David" w:hint="eastAsia"/>
          <w:b/>
          <w:bCs/>
          <w:rtl/>
          <w:lang w:eastAsia="en-US"/>
        </w:rPr>
        <w:t>למבנה</w:t>
      </w:r>
      <w:r w:rsidRPr="001A71EE">
        <w:rPr>
          <w:rFonts w:ascii="David" w:hAnsi="David" w:cs="David"/>
          <w:b/>
          <w:bCs/>
          <w:rtl/>
          <w:lang w:eastAsia="en-US"/>
        </w:rPr>
        <w:t xml:space="preserve"> </w:t>
      </w:r>
      <w:r w:rsidRPr="001A71EE">
        <w:rPr>
          <w:rFonts w:ascii="David" w:hAnsi="David" w:cs="David" w:hint="eastAsia"/>
          <w:b/>
          <w:bCs/>
          <w:rtl/>
          <w:lang w:eastAsia="en-US"/>
        </w:rPr>
        <w:t>באמת</w:t>
      </w:r>
      <w:r w:rsidRPr="001A71EE">
        <w:rPr>
          <w:rFonts w:ascii="David" w:hAnsi="David" w:cs="David"/>
          <w:b/>
          <w:bCs/>
          <w:rtl/>
          <w:lang w:eastAsia="en-US"/>
        </w:rPr>
        <w:t xml:space="preserve"> </w:t>
      </w:r>
      <w:r w:rsidRPr="001A71EE">
        <w:rPr>
          <w:rFonts w:ascii="David" w:hAnsi="David" w:cs="David" w:hint="eastAsia"/>
          <w:b/>
          <w:bCs/>
          <w:rtl/>
          <w:lang w:eastAsia="en-US"/>
        </w:rPr>
        <w:t>המידה</w:t>
      </w:r>
      <w:r w:rsidRPr="001A71EE">
        <w:rPr>
          <w:rFonts w:ascii="David" w:hAnsi="David" w:cs="David"/>
          <w:b/>
          <w:bCs/>
          <w:rtl/>
          <w:lang w:eastAsia="en-US"/>
        </w:rPr>
        <w:t xml:space="preserve"> </w:t>
      </w:r>
      <w:r w:rsidRPr="001A71EE">
        <w:rPr>
          <w:rFonts w:ascii="David" w:hAnsi="David" w:cs="David" w:hint="eastAsia"/>
          <w:b/>
          <w:bCs/>
          <w:rtl/>
          <w:lang w:eastAsia="en-US"/>
        </w:rPr>
        <w:t>אליה</w:t>
      </w:r>
      <w:r w:rsidRPr="001A71EE">
        <w:rPr>
          <w:rFonts w:ascii="David" w:hAnsi="David" w:cs="David"/>
          <w:b/>
          <w:bCs/>
          <w:rtl/>
          <w:lang w:eastAsia="en-US"/>
        </w:rPr>
        <w:t xml:space="preserve"> </w:t>
      </w:r>
      <w:r w:rsidRPr="001A71EE">
        <w:rPr>
          <w:rFonts w:ascii="David" w:hAnsi="David" w:cs="David" w:hint="eastAsia"/>
          <w:b/>
          <w:bCs/>
          <w:rtl/>
          <w:lang w:eastAsia="en-US"/>
        </w:rPr>
        <w:t>מתייחס</w:t>
      </w:r>
      <w:r w:rsidRPr="001A71EE">
        <w:rPr>
          <w:rFonts w:ascii="David" w:hAnsi="David" w:cs="David"/>
          <w:b/>
          <w:bCs/>
          <w:rtl/>
          <w:lang w:eastAsia="en-US"/>
        </w:rPr>
        <w:t xml:space="preserve"> </w:t>
      </w:r>
      <w:r w:rsidRPr="001A71EE">
        <w:rPr>
          <w:rFonts w:ascii="David" w:hAnsi="David" w:cs="David" w:hint="eastAsia"/>
          <w:b/>
          <w:bCs/>
          <w:rtl/>
          <w:lang w:eastAsia="en-US"/>
        </w:rPr>
        <w:t>נספח</w:t>
      </w:r>
      <w:r w:rsidRPr="001A71EE">
        <w:rPr>
          <w:rFonts w:ascii="David" w:hAnsi="David" w:cs="David"/>
          <w:b/>
          <w:bCs/>
          <w:rtl/>
          <w:lang w:eastAsia="en-US"/>
        </w:rPr>
        <w:t xml:space="preserve"> </w:t>
      </w:r>
      <w:r w:rsidRPr="001A71EE">
        <w:rPr>
          <w:rFonts w:ascii="David" w:hAnsi="David" w:cs="David" w:hint="eastAsia"/>
          <w:b/>
          <w:bCs/>
          <w:rtl/>
          <w:lang w:eastAsia="en-US"/>
        </w:rPr>
        <w:t>זה</w:t>
      </w:r>
      <w:r w:rsidRPr="001A71EE">
        <w:rPr>
          <w:rFonts w:ascii="David" w:hAnsi="David" w:cs="David"/>
          <w:b/>
          <w:bCs/>
          <w:rtl/>
          <w:lang w:eastAsia="en-US"/>
        </w:rPr>
        <w:t>:</w:t>
      </w:r>
    </w:p>
    <w:p w14:paraId="000C5F64" w14:textId="4FA473C2" w:rsidR="003A3082" w:rsidRPr="001A71EE" w:rsidRDefault="00082E66" w:rsidP="00201E70">
      <w:pPr>
        <w:pStyle w:val="HNormal"/>
        <w:spacing w:after="240"/>
        <w:rPr>
          <w:rFonts w:ascii="David" w:hAnsi="David" w:cs="David"/>
          <w:b/>
          <w:i/>
          <w:iCs/>
          <w:rtl/>
          <w:lang w:eastAsia="en-US"/>
        </w:rPr>
      </w:pPr>
      <m:oMathPara>
        <m:oMath>
          <m:r>
            <m:rPr>
              <m:sty m:val="bi"/>
            </m:rPr>
            <w:rPr>
              <w:rFonts w:ascii="Cambria Math" w:hAnsi="Cambria Math" w:cs="David"/>
              <w:lang w:eastAsia="en-US"/>
            </w:rPr>
            <m:t>A=B</m:t>
          </m:r>
          <m:r>
            <m:rPr>
              <m:sty m:val="bi"/>
            </m:rPr>
            <w:rPr>
              <w:rFonts w:ascii="Cambria Math" w:hAnsi="Cambria Math" w:cs="David" w:hint="eastAsia"/>
              <w:lang w:eastAsia="en-US"/>
            </w:rPr>
            <m:t>×</m:t>
          </m:r>
          <m:r>
            <m:rPr>
              <m:sty m:val="bi"/>
            </m:rPr>
            <w:rPr>
              <w:rFonts w:ascii="Cambria Math" w:hAnsi="Cambria Math" w:cs="David"/>
              <w:b/>
              <w:i/>
              <w:lang w:eastAsia="en-US"/>
            </w:rPr>
            <w:fldChar w:fldCharType="begin" w:fldLock="1"/>
          </m:r>
          <m:r>
            <m:rPr>
              <m:sty m:val="p"/>
            </m:rPr>
            <w:rPr>
              <w:rFonts w:ascii="Cambria Math" w:hAnsi="Cambria Math" w:cs="David"/>
              <w:lang w:eastAsia="en-US"/>
            </w:rPr>
            <m:t xml:space="preserve"> =</m:t>
          </m:r>
          <m:r>
            <m:rPr>
              <m:sty m:val="p"/>
            </m:rPr>
            <w:rPr>
              <w:rFonts w:ascii="Cambria Math" w:hAnsi="Cambria Math" w:cs="David" w:hint="eastAsia"/>
              <w:rtl/>
              <w:lang w:eastAsia="en-US"/>
            </w:rPr>
            <m:t>ניקוד</m:t>
          </m:r>
          <m:r>
            <m:rPr>
              <m:sty m:val="p"/>
            </m:rPr>
            <w:rPr>
              <w:rFonts w:ascii="Cambria Math" w:hAnsi="Cambria Math" w:cs="David"/>
              <w:rtl/>
              <w:lang w:eastAsia="en-US"/>
            </w:rPr>
            <m:t>_</m:t>
          </m:r>
          <m:r>
            <m:rPr>
              <m:sty m:val="p"/>
            </m:rPr>
            <w:rPr>
              <w:rFonts w:ascii="Cambria Math" w:hAnsi="Cambria Math" w:cs="David" w:hint="eastAsia"/>
              <w:rtl/>
              <w:lang w:eastAsia="en-US"/>
            </w:rPr>
            <m:t>מבנה</m:t>
          </m:r>
          <m:r>
            <m:rPr>
              <m:sty m:val="p"/>
            </m:rPr>
            <w:rPr>
              <w:rFonts w:ascii="Cambria Math" w:hAnsi="Cambria Math" w:cs="David"/>
              <w:rtl/>
              <w:lang w:eastAsia="en-US"/>
            </w:rPr>
            <m:t>/100</m:t>
          </m:r>
          <m:r>
            <m:rPr>
              <m:sty m:val="p"/>
            </m:rPr>
            <w:rPr>
              <w:rFonts w:ascii="Cambria Math" w:hAnsi="Cambria Math" w:cs="David"/>
              <w:lang w:eastAsia="en-US"/>
            </w:rPr>
            <m:t xml:space="preserve"> </m:t>
          </m:r>
          <m:r>
            <m:rPr>
              <m:sty m:val="bi"/>
            </m:rPr>
            <w:rPr>
              <w:rFonts w:ascii="Cambria Math" w:hAnsi="Cambria Math" w:cs="David"/>
              <w:b/>
              <w:i/>
              <w:lang w:eastAsia="en-US"/>
            </w:rPr>
            <w:fldChar w:fldCharType="separate"/>
          </m:r>
          <m:r>
            <m:rPr>
              <m:sty m:val="p"/>
            </m:rPr>
            <w:rPr>
              <w:rFonts w:ascii="Cambria Math" w:hAnsi="Cambria Math" w:cs="David"/>
              <w:lang w:eastAsia="en-US"/>
            </w:rPr>
            <m:t>0.2</m:t>
          </m:r>
          <m:r>
            <m:rPr>
              <m:sty m:val="bi"/>
            </m:rPr>
            <w:rPr>
              <w:rFonts w:ascii="Cambria Math" w:hAnsi="Cambria Math" w:cs="David"/>
              <w:b/>
              <w:i/>
              <w:lang w:eastAsia="en-US"/>
            </w:rPr>
            <w:fldChar w:fldCharType="end"/>
          </m:r>
        </m:oMath>
      </m:oMathPara>
    </w:p>
    <w:p w14:paraId="75B43366" w14:textId="13175FA8" w:rsidR="003A3082" w:rsidRPr="001A71EE" w:rsidRDefault="003A3082" w:rsidP="00201E70">
      <w:pPr>
        <w:pStyle w:val="HNormal"/>
        <w:spacing w:after="240"/>
        <w:rPr>
          <w:rFonts w:ascii="David" w:hAnsi="David" w:cs="David"/>
          <w:b/>
          <w:bCs/>
          <w:rtl/>
          <w:lang w:eastAsia="en-US"/>
        </w:rPr>
      </w:pPr>
      <w:r w:rsidRPr="001A71EE">
        <w:rPr>
          <w:rFonts w:ascii="David" w:hAnsi="David" w:cs="David" w:hint="eastAsia"/>
          <w:b/>
          <w:bCs/>
          <w:rtl/>
          <w:lang w:eastAsia="en-US"/>
        </w:rPr>
        <w:t>כאשר</w:t>
      </w:r>
      <w:r w:rsidRPr="001A71EE">
        <w:rPr>
          <w:rFonts w:ascii="David" w:hAnsi="David" w:cs="David"/>
          <w:b/>
          <w:bCs/>
          <w:rtl/>
          <w:lang w:eastAsia="en-US"/>
        </w:rPr>
        <w:t xml:space="preserve"> </w:t>
      </w:r>
      <w:r w:rsidR="00082E66" w:rsidRPr="001A71EE">
        <w:rPr>
          <w:rFonts w:ascii="David" w:hAnsi="David" w:cs="David"/>
          <w:b/>
          <w:bCs/>
          <w:lang w:eastAsia="en-US"/>
        </w:rPr>
        <w:t>B</w:t>
      </w:r>
      <w:r w:rsidRPr="001A71EE">
        <w:rPr>
          <w:rFonts w:ascii="David" w:hAnsi="David" w:cs="David"/>
          <w:b/>
          <w:bCs/>
          <w:rtl/>
          <w:lang w:eastAsia="en-US"/>
        </w:rPr>
        <w:t xml:space="preserve"> </w:t>
      </w:r>
      <w:r w:rsidR="00201E70" w:rsidRPr="001A71EE">
        <w:rPr>
          <w:rFonts w:ascii="David" w:hAnsi="David" w:cs="David" w:hint="eastAsia"/>
          <w:b/>
          <w:bCs/>
          <w:rtl/>
          <w:lang w:eastAsia="en-US"/>
        </w:rPr>
        <w:t>הוא</w:t>
      </w:r>
      <w:r w:rsidR="00201E70" w:rsidRPr="001A71EE">
        <w:rPr>
          <w:rFonts w:ascii="David" w:hAnsi="David" w:cs="David"/>
          <w:b/>
          <w:bCs/>
          <w:rtl/>
          <w:lang w:eastAsia="en-US"/>
        </w:rPr>
        <w:t xml:space="preserve"> </w:t>
      </w:r>
      <w:r w:rsidR="00201E70" w:rsidRPr="001A71EE">
        <w:rPr>
          <w:rFonts w:ascii="David" w:hAnsi="David" w:cs="David" w:hint="eastAsia"/>
          <w:b/>
          <w:bCs/>
          <w:rtl/>
          <w:lang w:eastAsia="en-US"/>
        </w:rPr>
        <w:t>מ</w:t>
      </w:r>
      <w:r w:rsidRPr="001A71EE">
        <w:rPr>
          <w:rFonts w:ascii="David" w:hAnsi="David" w:cs="David" w:hint="eastAsia"/>
          <w:b/>
          <w:bCs/>
          <w:rtl/>
          <w:lang w:eastAsia="en-US"/>
        </w:rPr>
        <w:t>מוצע</w:t>
      </w:r>
      <w:r w:rsidRPr="001A71EE">
        <w:rPr>
          <w:rFonts w:ascii="David" w:hAnsi="David" w:cs="David"/>
          <w:b/>
          <w:bCs/>
          <w:rtl/>
          <w:lang w:eastAsia="en-US"/>
        </w:rPr>
        <w:t xml:space="preserve"> הציונים שניתנו עבור </w:t>
      </w:r>
      <w:r w:rsidRPr="001A71EE">
        <w:rPr>
          <w:rFonts w:ascii="David" w:hAnsi="David" w:cs="David" w:hint="eastAsia"/>
          <w:b/>
          <w:bCs/>
          <w:u w:val="single"/>
          <w:rtl/>
          <w:lang w:eastAsia="en-US"/>
        </w:rPr>
        <w:t>כל</w:t>
      </w:r>
      <w:r w:rsidR="00201E70" w:rsidRPr="001A71EE">
        <w:rPr>
          <w:rFonts w:ascii="David" w:hAnsi="David" w:cs="David"/>
          <w:b/>
          <w:bCs/>
          <w:rtl/>
          <w:lang w:eastAsia="en-US"/>
        </w:rPr>
        <w:t xml:space="preserve"> היחידות הפנימייתיות</w:t>
      </w:r>
      <w:r w:rsidRPr="001A71EE">
        <w:rPr>
          <w:rFonts w:ascii="David" w:hAnsi="David" w:cs="David"/>
          <w:b/>
          <w:bCs/>
          <w:rtl/>
          <w:lang w:eastAsia="en-US"/>
        </w:rPr>
        <w:t xml:space="preserve"> לפי הקריטריונים המפורטים בנספח זה (בין 0 ל-100, כל אחד) ו-</w:t>
      </w:r>
      <w:r w:rsidR="00082E66" w:rsidRPr="001A71EE">
        <w:rPr>
          <w:rFonts w:ascii="David" w:hAnsi="David" w:cs="David"/>
          <w:b/>
          <w:bCs/>
          <w:lang w:eastAsia="en-US"/>
        </w:rPr>
        <w:t>A</w:t>
      </w:r>
      <w:r w:rsidRPr="001A71EE">
        <w:rPr>
          <w:rFonts w:ascii="David" w:hAnsi="David" w:cs="David"/>
          <w:b/>
          <w:bCs/>
          <w:rtl/>
          <w:lang w:eastAsia="en-US"/>
        </w:rPr>
        <w:t xml:space="preserve"> הוא הציון למבנה שיובא בחשבון בעת חישוב ציון ההצעה המשוקלל של המציע (בין 1 ל-</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=ניקוד_מבנה </w:instrText>
      </w:r>
      <w:r w:rsidRPr="001A71EE">
        <w:rPr>
          <w:rFonts w:ascii="David" w:hAnsi="David" w:cs="David"/>
          <w:b/>
          <w:bCs/>
          <w:rtl/>
          <w:lang w:eastAsia="en-US"/>
        </w:rPr>
        <w:fldChar w:fldCharType="separate"/>
      </w:r>
      <w:r w:rsidR="00635B26" w:rsidRPr="001A71EE">
        <w:rPr>
          <w:rFonts w:ascii="David" w:hAnsi="David" w:cs="David"/>
          <w:b/>
          <w:bCs/>
          <w:rtl/>
          <w:lang w:eastAsia="en-US"/>
        </w:rPr>
        <w:t>20</w:t>
      </w:r>
      <w:r w:rsidRPr="001A71EE">
        <w:rPr>
          <w:rFonts w:ascii="David" w:hAnsi="David" w:cs="David"/>
          <w:b/>
          <w:bCs/>
          <w:rtl/>
          <w:lang w:eastAsia="en-US"/>
        </w:rPr>
        <w:fldChar w:fldCharType="end"/>
      </w:r>
      <w:r w:rsidRPr="001A71EE">
        <w:rPr>
          <w:rFonts w:ascii="David" w:hAnsi="David" w:cs="David"/>
          <w:b/>
          <w:bCs/>
          <w:rtl/>
          <w:lang w:eastAsia="en-US"/>
        </w:rPr>
        <w:t>).</w:t>
      </w:r>
    </w:p>
    <w:p w14:paraId="50783B18" w14:textId="77777777" w:rsidR="00CA775B" w:rsidRPr="001A71EE" w:rsidRDefault="00CA775B" w:rsidP="00CA775B">
      <w:pPr>
        <w:pStyle w:val="HNormal"/>
        <w:spacing w:after="480"/>
        <w:rPr>
          <w:rFonts w:ascii="David" w:hAnsi="David" w:cs="David"/>
          <w:color w:val="000000"/>
          <w:u w:val="single"/>
          <w:rtl/>
          <w:lang w:eastAsia="en-US"/>
        </w:rPr>
      </w:pPr>
    </w:p>
    <w:p w14:paraId="2F7FEA67" w14:textId="77777777" w:rsidR="00CA775B" w:rsidRPr="001A71EE" w:rsidRDefault="00CA775B" w:rsidP="00CA775B">
      <w:pPr>
        <w:pStyle w:val="HNormal"/>
        <w:spacing w:after="480"/>
        <w:rPr>
          <w:rFonts w:ascii="David" w:hAnsi="David" w:cs="David"/>
          <w:rtl/>
        </w:rPr>
      </w:pPr>
      <w:r w:rsidRPr="001A71EE">
        <w:rPr>
          <w:rFonts w:ascii="David" w:hAnsi="David" w:cs="David" w:hint="eastAsia"/>
          <w:color w:val="000000"/>
          <w:u w:val="single"/>
          <w:rtl/>
          <w:lang w:eastAsia="en-US"/>
        </w:rPr>
        <w:t>חתימת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המציע</w:t>
      </w:r>
      <w:r w:rsidRPr="001A71EE">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A775B" w:rsidRPr="001A71EE" w14:paraId="4AFF4323" w14:textId="77777777" w:rsidTr="00747D0A">
        <w:trPr>
          <w:jc w:val="center"/>
        </w:trPr>
        <w:tc>
          <w:tcPr>
            <w:tcW w:w="2835" w:type="dxa"/>
          </w:tcPr>
          <w:p w14:paraId="59502D5C" w14:textId="77777777" w:rsidR="00CA775B" w:rsidRPr="001A71EE" w:rsidRDefault="00CA775B" w:rsidP="00747D0A">
            <w:pPr>
              <w:pStyle w:val="Normal7"/>
              <w:spacing w:before="0" w:line="240" w:lineRule="auto"/>
              <w:jc w:val="center"/>
              <w:rPr>
                <w:rtl/>
              </w:rPr>
            </w:pPr>
            <w:r w:rsidRPr="001A71EE">
              <w:rPr>
                <w:rtl/>
              </w:rPr>
              <w:t>_________________</w:t>
            </w:r>
          </w:p>
        </w:tc>
        <w:tc>
          <w:tcPr>
            <w:tcW w:w="2835" w:type="dxa"/>
          </w:tcPr>
          <w:p w14:paraId="73E9083F" w14:textId="77777777" w:rsidR="00CA775B" w:rsidRPr="001A71EE" w:rsidRDefault="00CA775B" w:rsidP="00747D0A">
            <w:pPr>
              <w:pStyle w:val="Normal7"/>
              <w:spacing w:before="0" w:line="240" w:lineRule="auto"/>
              <w:jc w:val="center"/>
              <w:rPr>
                <w:rtl/>
              </w:rPr>
            </w:pPr>
            <w:r w:rsidRPr="001A71EE">
              <w:rPr>
                <w:rtl/>
              </w:rPr>
              <w:t>_________________</w:t>
            </w:r>
          </w:p>
        </w:tc>
        <w:tc>
          <w:tcPr>
            <w:tcW w:w="2835" w:type="dxa"/>
            <w:gridSpan w:val="2"/>
          </w:tcPr>
          <w:p w14:paraId="4DEE5352" w14:textId="77777777" w:rsidR="00CA775B" w:rsidRPr="001A71EE" w:rsidRDefault="00CA775B" w:rsidP="00747D0A">
            <w:pPr>
              <w:pStyle w:val="Normal7"/>
              <w:spacing w:before="0" w:line="240" w:lineRule="auto"/>
              <w:jc w:val="center"/>
              <w:rPr>
                <w:rtl/>
              </w:rPr>
            </w:pPr>
            <w:r w:rsidRPr="001A71EE">
              <w:rPr>
                <w:rtl/>
              </w:rPr>
              <w:t>_________________</w:t>
            </w:r>
          </w:p>
        </w:tc>
      </w:tr>
      <w:tr w:rsidR="00CA775B" w:rsidRPr="001A71EE" w14:paraId="3792E23E" w14:textId="77777777" w:rsidTr="00747D0A">
        <w:trPr>
          <w:gridAfter w:val="1"/>
          <w:wAfter w:w="511" w:type="dxa"/>
          <w:jc w:val="center"/>
        </w:trPr>
        <w:tc>
          <w:tcPr>
            <w:tcW w:w="2835" w:type="dxa"/>
            <w:vAlign w:val="center"/>
          </w:tcPr>
          <w:p w14:paraId="3DBF6118" w14:textId="77777777" w:rsidR="00CA775B" w:rsidRPr="001A71EE" w:rsidRDefault="00CA775B" w:rsidP="00747D0A">
            <w:pPr>
              <w:pStyle w:val="Normal7"/>
              <w:spacing w:before="0" w:line="240" w:lineRule="auto"/>
              <w:jc w:val="center"/>
              <w:rPr>
                <w:rtl/>
              </w:rPr>
            </w:pPr>
            <w:r w:rsidRPr="001A71EE">
              <w:rPr>
                <w:rFonts w:hint="eastAsia"/>
                <w:rtl/>
              </w:rPr>
              <w:t>תאריך</w:t>
            </w:r>
          </w:p>
        </w:tc>
        <w:tc>
          <w:tcPr>
            <w:tcW w:w="2835" w:type="dxa"/>
            <w:vAlign w:val="center"/>
          </w:tcPr>
          <w:p w14:paraId="71FCA537" w14:textId="77777777" w:rsidR="00CA775B" w:rsidRPr="001A71EE" w:rsidRDefault="00CA775B" w:rsidP="00747D0A">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045B2479" w14:textId="77777777" w:rsidR="00CA775B" w:rsidRPr="001A71EE" w:rsidRDefault="00CA775B" w:rsidP="00747D0A">
            <w:pPr>
              <w:pStyle w:val="Normal7"/>
              <w:spacing w:before="0" w:line="240" w:lineRule="auto"/>
              <w:jc w:val="center"/>
              <w:rPr>
                <w:rtl/>
              </w:rPr>
            </w:pPr>
            <w:r w:rsidRPr="001A71EE">
              <w:rPr>
                <w:rtl/>
              </w:rPr>
              <w:t>חתימה/חותמת</w:t>
            </w:r>
          </w:p>
        </w:tc>
      </w:tr>
    </w:tbl>
    <w:p w14:paraId="18FE256A" w14:textId="77777777" w:rsidR="00CA775B" w:rsidRPr="001A71EE" w:rsidRDefault="00CA775B" w:rsidP="00CA775B">
      <w:pPr>
        <w:pStyle w:val="HNormal"/>
        <w:tabs>
          <w:tab w:val="center" w:pos="720"/>
          <w:tab w:val="center" w:pos="3456"/>
          <w:tab w:val="center" w:pos="6818"/>
        </w:tabs>
        <w:spacing w:after="480"/>
        <w:rPr>
          <w:rFonts w:ascii="David" w:hAnsi="David" w:cs="David"/>
          <w:rtl/>
        </w:rPr>
      </w:pPr>
    </w:p>
    <w:p w14:paraId="5D355940" w14:textId="77777777" w:rsidR="009246D5" w:rsidRPr="001A71EE" w:rsidRDefault="009246D5" w:rsidP="00C92698">
      <w:pPr>
        <w:pStyle w:val="HNormal"/>
        <w:tabs>
          <w:tab w:val="center" w:pos="720"/>
          <w:tab w:val="center" w:pos="3456"/>
          <w:tab w:val="center" w:pos="6818"/>
        </w:tabs>
        <w:spacing w:after="480"/>
        <w:rPr>
          <w:rFonts w:ascii="David" w:hAnsi="David" w:cs="David"/>
          <w:rtl/>
        </w:rPr>
      </w:pPr>
    </w:p>
    <w:p w14:paraId="5261D287" w14:textId="77777777" w:rsidR="00990666" w:rsidRPr="001A71EE" w:rsidRDefault="00990666" w:rsidP="00D33503">
      <w:pPr>
        <w:pStyle w:val="8"/>
        <w:rPr>
          <w:rFonts w:ascii="David" w:hAnsi="David"/>
          <w:rtl/>
        </w:rPr>
      </w:pPr>
      <w:bookmarkStart w:id="537" w:name="נספח_חלקים_חסויים"/>
      <w:bookmarkStart w:id="538" w:name="_Toc285980556"/>
      <w:bookmarkStart w:id="539" w:name="_Toc378247298"/>
      <w:bookmarkStart w:id="540" w:name="_Toc378751287"/>
      <w:bookmarkStart w:id="541" w:name="_Toc365486700"/>
      <w:bookmarkStart w:id="542" w:name="_Toc420588748"/>
      <w:bookmarkEnd w:id="510"/>
      <w:bookmarkEnd w:id="511"/>
      <w:bookmarkEnd w:id="512"/>
      <w:r w:rsidRPr="001A71EE">
        <w:rPr>
          <w:rFonts w:ascii="David" w:hAnsi="David" w:hint="eastAsia"/>
          <w:rtl/>
        </w:rPr>
        <w:lastRenderedPageBreak/>
        <w:t>נספח</w:t>
      </w:r>
      <w:r w:rsidR="005B1203" w:rsidRPr="001A71EE">
        <w:rPr>
          <w:rFonts w:ascii="David" w:hAnsi="David"/>
          <w:rtl/>
        </w:rPr>
        <w:t xml:space="preserve"> </w:t>
      </w:r>
      <w:r w:rsidR="005B1203" w:rsidRPr="001A71EE">
        <w:rPr>
          <w:rFonts w:ascii="David" w:hAnsi="David"/>
          <w:rtl/>
        </w:rPr>
        <w:fldChar w:fldCharType="begin" w:fldLock="1"/>
      </w:r>
      <w:r w:rsidR="005B1203" w:rsidRPr="001A71EE">
        <w:rPr>
          <w:rFonts w:ascii="David" w:hAnsi="David"/>
          <w:rtl/>
        </w:rPr>
        <w:instrText xml:space="preserve"> </w:instrText>
      </w:r>
      <w:r w:rsidR="005B1203" w:rsidRPr="001A71EE">
        <w:rPr>
          <w:rFonts w:ascii="David" w:hAnsi="David"/>
        </w:rPr>
        <w:instrText>AUTONUM  \* Arabic \s</w:instrText>
      </w:r>
      <w:r w:rsidR="005B1203" w:rsidRPr="001A71EE">
        <w:rPr>
          <w:rFonts w:ascii="David" w:hAnsi="David"/>
          <w:rtl/>
        </w:rPr>
        <w:instrText xml:space="preserve"> " -" </w:instrText>
      </w:r>
      <w:r w:rsidR="005B1203" w:rsidRPr="001A71EE">
        <w:rPr>
          <w:rFonts w:ascii="David" w:hAnsi="David"/>
          <w:rtl/>
        </w:rPr>
        <w:fldChar w:fldCharType="end"/>
      </w:r>
      <w:bookmarkEnd w:id="537"/>
      <w:r w:rsidRPr="001A71EE">
        <w:rPr>
          <w:rFonts w:ascii="David" w:hAnsi="David"/>
          <w:rtl/>
        </w:rPr>
        <w:t xml:space="preserve"> </w:t>
      </w:r>
      <w:r w:rsidR="005B1203" w:rsidRPr="001A71EE">
        <w:rPr>
          <w:rFonts w:ascii="David" w:hAnsi="David"/>
          <w:rtl/>
        </w:rPr>
        <w:tab/>
      </w:r>
      <w:bookmarkStart w:id="543" w:name="נספח_חלקים_חסויים_כותרת"/>
      <w:r w:rsidRPr="001A71EE">
        <w:rPr>
          <w:rFonts w:ascii="David" w:hAnsi="David" w:hint="eastAsia"/>
          <w:rtl/>
        </w:rPr>
        <w:t>חלקים</w:t>
      </w:r>
      <w:r w:rsidRPr="001A71EE">
        <w:rPr>
          <w:rFonts w:ascii="David" w:hAnsi="David"/>
          <w:rtl/>
        </w:rPr>
        <w:t xml:space="preserve"> </w:t>
      </w:r>
      <w:r w:rsidRPr="001A71EE">
        <w:rPr>
          <w:rFonts w:ascii="David" w:hAnsi="David" w:hint="eastAsia"/>
          <w:rtl/>
        </w:rPr>
        <w:t>חסויים</w:t>
      </w:r>
      <w:r w:rsidRPr="001A71EE">
        <w:rPr>
          <w:rFonts w:ascii="David" w:hAnsi="David"/>
          <w:rtl/>
        </w:rPr>
        <w:t xml:space="preserve"> </w:t>
      </w:r>
      <w:r w:rsidRPr="001A71EE">
        <w:rPr>
          <w:rFonts w:ascii="David" w:hAnsi="David" w:hint="eastAsia"/>
          <w:rtl/>
        </w:rPr>
        <w:t>בהצעה</w:t>
      </w:r>
      <w:bookmarkEnd w:id="538"/>
      <w:bookmarkEnd w:id="539"/>
      <w:bookmarkEnd w:id="540"/>
      <w:bookmarkEnd w:id="541"/>
      <w:bookmarkEnd w:id="543"/>
      <w:bookmarkEnd w:id="542"/>
    </w:p>
    <w:p w14:paraId="0DD67271" w14:textId="5CA2323E" w:rsidR="00990666" w:rsidRPr="001A71EE" w:rsidRDefault="00990666" w:rsidP="00E03075">
      <w:pPr>
        <w:pStyle w:val="HNormal"/>
        <w:spacing w:after="240"/>
        <w:rPr>
          <w:rFonts w:ascii="David" w:hAnsi="David" w:cs="David"/>
          <w:color w:val="000000"/>
          <w:lang w:eastAsia="en-US"/>
        </w:rPr>
      </w:pPr>
      <w:r w:rsidRPr="001A71EE">
        <w:rPr>
          <w:rFonts w:ascii="David" w:hAnsi="David" w:cs="David" w:hint="eastAsia"/>
          <w:color w:val="000000"/>
          <w:rtl/>
          <w:lang w:eastAsia="en-US"/>
        </w:rPr>
        <w:t>אני</w:t>
      </w:r>
      <w:r w:rsidR="00120D2A" w:rsidRPr="001A71EE">
        <w:rPr>
          <w:rFonts w:ascii="David" w:hAnsi="David" w:cs="David"/>
          <w:color w:val="000000"/>
          <w:rtl/>
          <w:lang w:eastAsia="en-US"/>
        </w:rPr>
        <w:t xml:space="preserve">, המציע </w:t>
      </w:r>
      <w:r w:rsidR="00120D2A" w:rsidRPr="001A71EE">
        <w:rPr>
          <w:rFonts w:ascii="David" w:hAnsi="David" w:cs="David" w:hint="eastAsia"/>
          <w:b/>
          <w:bCs/>
          <w:color w:val="000000"/>
          <w:rtl/>
          <w:lang w:eastAsia="en-US"/>
        </w:rPr>
        <w:t>במכרז</w:t>
      </w:r>
      <w:r w:rsidR="00120D2A" w:rsidRPr="001A71EE">
        <w:rPr>
          <w:rFonts w:ascii="David" w:hAnsi="David" w:cs="David"/>
          <w:b/>
          <w:bCs/>
          <w:color w:val="000000"/>
          <w:rtl/>
          <w:lang w:eastAsia="en-US"/>
        </w:rPr>
        <w:t xml:space="preserve"> מס'</w:t>
      </w:r>
      <w:r w:rsidR="00120D2A" w:rsidRPr="001A71EE">
        <w:rPr>
          <w:rFonts w:ascii="David" w:hAnsi="David" w:cs="David"/>
          <w:b/>
          <w:bCs/>
          <w:color w:val="000000"/>
          <w:rtl/>
          <w:lang w:eastAsia="en-US"/>
        </w:rPr>
        <w:fldChar w:fldCharType="begin" w:fldLock="1"/>
      </w:r>
      <w:r w:rsidR="00120D2A" w:rsidRPr="001A71EE">
        <w:rPr>
          <w:rFonts w:ascii="David" w:hAnsi="David" w:cs="David"/>
          <w:b/>
          <w:bCs/>
          <w:color w:val="000000"/>
          <w:rtl/>
          <w:lang w:eastAsia="en-US"/>
        </w:rPr>
        <w:instrText xml:space="preserve"> </w:instrText>
      </w:r>
      <w:r w:rsidR="00120D2A" w:rsidRPr="001A71EE">
        <w:rPr>
          <w:rFonts w:ascii="David" w:hAnsi="David" w:cs="David"/>
          <w:b/>
          <w:bCs/>
          <w:color w:val="000000"/>
          <w:lang w:eastAsia="en-US"/>
        </w:rPr>
        <w:instrText>REF</w:instrText>
      </w:r>
      <w:r w:rsidR="00120D2A" w:rsidRPr="001A71EE">
        <w:rPr>
          <w:rFonts w:ascii="David" w:hAnsi="David" w:cs="David"/>
          <w:b/>
          <w:bCs/>
          <w:color w:val="000000"/>
          <w:rtl/>
          <w:lang w:eastAsia="en-US"/>
        </w:rPr>
        <w:instrText xml:space="preserve"> מספר_המכרז \</w:instrText>
      </w:r>
      <w:r w:rsidR="00120D2A" w:rsidRPr="001A71EE">
        <w:rPr>
          <w:rFonts w:ascii="David" w:hAnsi="David" w:cs="David"/>
          <w:b/>
          <w:bCs/>
          <w:color w:val="000000"/>
          <w:lang w:eastAsia="en-US"/>
        </w:rPr>
        <w:instrText>h</w:instrText>
      </w:r>
      <w:r w:rsidR="00120D2A" w:rsidRPr="001A71EE">
        <w:rPr>
          <w:rFonts w:ascii="David" w:hAnsi="David" w:cs="David"/>
          <w:b/>
          <w:bCs/>
          <w:color w:val="000000"/>
          <w:rtl/>
          <w:lang w:eastAsia="en-US"/>
        </w:rPr>
        <w:instrText xml:space="preserve"> </w:instrText>
      </w:r>
      <w:r w:rsidR="00694CC8" w:rsidRPr="001A71EE">
        <w:rPr>
          <w:rFonts w:ascii="David" w:hAnsi="David" w:cs="David"/>
          <w:b/>
          <w:bCs/>
          <w:color w:val="000000"/>
          <w:rtl/>
          <w:lang w:eastAsia="en-US"/>
        </w:rPr>
        <w:instrText xml:space="preserve"> \* </w:instrText>
      </w:r>
      <w:r w:rsidR="00694CC8" w:rsidRPr="001A71EE">
        <w:rPr>
          <w:rFonts w:ascii="David" w:hAnsi="David" w:cs="David"/>
          <w:b/>
          <w:bCs/>
          <w:color w:val="000000"/>
          <w:lang w:eastAsia="en-US"/>
        </w:rPr>
        <w:instrText>MERGEFORMAT</w:instrText>
      </w:r>
      <w:r w:rsidR="00694CC8" w:rsidRPr="001A71EE">
        <w:rPr>
          <w:rFonts w:ascii="David" w:hAnsi="David" w:cs="David"/>
          <w:b/>
          <w:bCs/>
          <w:color w:val="000000"/>
          <w:rtl/>
          <w:lang w:eastAsia="en-US"/>
        </w:rPr>
        <w:instrText xml:space="preserve"> </w:instrText>
      </w:r>
      <w:r w:rsidR="00120D2A" w:rsidRPr="001A71EE">
        <w:rPr>
          <w:rFonts w:ascii="David" w:hAnsi="David" w:cs="David"/>
          <w:b/>
          <w:bCs/>
          <w:color w:val="000000"/>
          <w:rtl/>
          <w:lang w:eastAsia="en-US"/>
        </w:rPr>
      </w:r>
      <w:r w:rsidR="00120D2A" w:rsidRPr="001A71EE">
        <w:rPr>
          <w:rFonts w:ascii="David" w:hAnsi="David" w:cs="David"/>
          <w:b/>
          <w:bCs/>
          <w:color w:val="000000"/>
          <w:rtl/>
          <w:lang w:eastAsia="en-US"/>
        </w:rPr>
        <w:fldChar w:fldCharType="separate"/>
      </w:r>
      <w:r w:rsidR="00635B26" w:rsidRPr="001A71EE">
        <w:rPr>
          <w:rFonts w:ascii="David" w:hAnsi="David" w:cs="David"/>
          <w:b/>
          <w:bCs/>
          <w:rtl/>
        </w:rPr>
        <w:t xml:space="preserve"> 2015 / 111 </w:t>
      </w:r>
      <w:r w:rsidR="00120D2A" w:rsidRPr="001A71EE">
        <w:rPr>
          <w:rFonts w:ascii="David" w:hAnsi="David" w:cs="David"/>
          <w:color w:val="000000"/>
          <w:rtl/>
          <w:lang w:eastAsia="en-US"/>
        </w:rPr>
        <w:fldChar w:fldCharType="end"/>
      </w:r>
      <w:r w:rsidR="00120D2A" w:rsidRPr="001A71EE">
        <w:rPr>
          <w:rFonts w:ascii="David" w:hAnsi="David" w:cs="David"/>
          <w:color w:val="000000"/>
          <w:rtl/>
          <w:lang w:eastAsia="en-US"/>
        </w:rPr>
        <w:t xml:space="preserve"> – </w:t>
      </w:r>
      <w:r w:rsidR="00120D2A" w:rsidRPr="001A71EE">
        <w:rPr>
          <w:rFonts w:ascii="David" w:hAnsi="David" w:cs="David"/>
          <w:color w:val="000000"/>
          <w:rtl/>
          <w:lang w:eastAsia="en-US"/>
        </w:rPr>
        <w:fldChar w:fldCharType="begin" w:fldLock="1"/>
      </w:r>
      <w:r w:rsidR="00120D2A" w:rsidRPr="001A71EE">
        <w:rPr>
          <w:rFonts w:ascii="David" w:hAnsi="David" w:cs="David"/>
          <w:color w:val="000000"/>
          <w:rtl/>
          <w:lang w:eastAsia="en-US"/>
        </w:rPr>
        <w:instrText xml:space="preserve"> </w:instrText>
      </w:r>
      <w:r w:rsidR="00120D2A" w:rsidRPr="001A71EE">
        <w:rPr>
          <w:rFonts w:ascii="David" w:hAnsi="David" w:cs="David"/>
          <w:color w:val="000000"/>
          <w:lang w:eastAsia="en-US"/>
        </w:rPr>
        <w:instrText>REF</w:instrText>
      </w:r>
      <w:r w:rsidR="00120D2A" w:rsidRPr="001A71EE">
        <w:rPr>
          <w:rFonts w:ascii="David" w:hAnsi="David" w:cs="David"/>
          <w:color w:val="000000"/>
          <w:rtl/>
          <w:lang w:eastAsia="en-US"/>
        </w:rPr>
        <w:instrText xml:space="preserve"> שם_המכרז_כולל_אזור \</w:instrText>
      </w:r>
      <w:r w:rsidR="00120D2A" w:rsidRPr="001A71EE">
        <w:rPr>
          <w:rFonts w:ascii="David" w:hAnsi="David" w:cs="David"/>
          <w:color w:val="000000"/>
          <w:lang w:eastAsia="en-US"/>
        </w:rPr>
        <w:instrText>h</w:instrText>
      </w:r>
      <w:r w:rsidR="00120D2A" w:rsidRPr="001A71EE">
        <w:rPr>
          <w:rFonts w:ascii="David" w:hAnsi="David" w:cs="David"/>
          <w:color w:val="000000"/>
          <w:rtl/>
          <w:lang w:eastAsia="en-US"/>
        </w:rPr>
        <w:instrText xml:space="preserve"> </w:instrText>
      </w:r>
      <w:r w:rsidR="00694CC8" w:rsidRPr="001A71EE">
        <w:rPr>
          <w:rFonts w:ascii="David" w:hAnsi="David" w:cs="David"/>
          <w:color w:val="000000"/>
          <w:rtl/>
          <w:lang w:eastAsia="en-US"/>
        </w:rPr>
        <w:instrText xml:space="preserve"> \* </w:instrText>
      </w:r>
      <w:r w:rsidR="00694CC8" w:rsidRPr="001A71EE">
        <w:rPr>
          <w:rFonts w:ascii="David" w:hAnsi="David" w:cs="David"/>
          <w:color w:val="000000"/>
          <w:lang w:eastAsia="en-US"/>
        </w:rPr>
        <w:instrText>MERGEFORMAT</w:instrText>
      </w:r>
      <w:r w:rsidR="00694CC8" w:rsidRPr="001A71EE">
        <w:rPr>
          <w:rFonts w:ascii="David" w:hAnsi="David" w:cs="David"/>
          <w:color w:val="000000"/>
          <w:rtl/>
          <w:lang w:eastAsia="en-US"/>
        </w:rPr>
        <w:instrText xml:space="preserve"> </w:instrText>
      </w:r>
      <w:r w:rsidR="00120D2A" w:rsidRPr="001A71EE">
        <w:rPr>
          <w:rFonts w:ascii="David" w:hAnsi="David" w:cs="David"/>
          <w:color w:val="000000"/>
          <w:rtl/>
          <w:lang w:eastAsia="en-US"/>
        </w:rPr>
      </w:r>
      <w:r w:rsidR="00120D2A" w:rsidRPr="001A71EE">
        <w:rPr>
          <w:rFonts w:ascii="David" w:hAnsi="David" w:cs="David"/>
          <w:color w:val="000000"/>
          <w:rtl/>
          <w:lang w:eastAsia="en-US"/>
        </w:rPr>
        <w:fldChar w:fldCharType="separate"/>
      </w:r>
      <w:r w:rsidR="00635B26" w:rsidRPr="001A71EE">
        <w:rPr>
          <w:rFonts w:ascii="David" w:hAnsi="David" w:cs="David" w:hint="eastAsia"/>
          <w:b/>
          <w:bCs/>
          <w:rtl/>
          <w:lang w:eastAsia="en-US"/>
        </w:rPr>
        <w:t>הפעלת</w:t>
      </w:r>
      <w:r w:rsidR="00635B26" w:rsidRPr="001A71EE">
        <w:rPr>
          <w:rFonts w:ascii="David" w:hAnsi="David" w:cs="David"/>
          <w:b/>
          <w:bCs/>
          <w:rtl/>
          <w:lang w:eastAsia="en-US"/>
        </w:rPr>
        <w:t xml:space="preserve"> </w:t>
      </w:r>
      <w:r w:rsidR="00635B26" w:rsidRPr="001A71EE">
        <w:rPr>
          <w:rFonts w:ascii="David" w:hAnsi="David" w:cs="David" w:hint="eastAsia"/>
          <w:b/>
          <w:bCs/>
          <w:rtl/>
          <w:lang w:eastAsia="en-US"/>
        </w:rPr>
        <w:t>פנימיות</w:t>
      </w:r>
      <w:r w:rsidR="00635B26" w:rsidRPr="001A71EE">
        <w:rPr>
          <w:rFonts w:ascii="David" w:hAnsi="David" w:cs="David"/>
          <w:b/>
          <w:bCs/>
          <w:rtl/>
          <w:lang w:eastAsia="en-US"/>
        </w:rPr>
        <w:t xml:space="preserve"> טיפולי</w:t>
      </w:r>
      <w:r w:rsidR="00635B26" w:rsidRPr="001A71EE">
        <w:rPr>
          <w:rFonts w:ascii="David" w:hAnsi="David" w:cs="David" w:hint="eastAsia"/>
          <w:b/>
          <w:bCs/>
          <w:rtl/>
          <w:lang w:eastAsia="en-US"/>
        </w:rPr>
        <w:t>ות</w:t>
      </w:r>
      <w:r w:rsidR="00635B26" w:rsidRPr="001A71EE">
        <w:rPr>
          <w:rFonts w:ascii="David" w:hAnsi="David" w:cs="David"/>
          <w:b/>
          <w:bCs/>
          <w:rtl/>
          <w:lang w:eastAsia="en-US"/>
        </w:rPr>
        <w:t xml:space="preserve"> מלאות ופנימיית יום במבנה ארגוני קבוצתי </w:t>
      </w:r>
      <w:r w:rsidR="00635B26" w:rsidRPr="001A71EE">
        <w:rPr>
          <w:rFonts w:ascii="David" w:hAnsi="David" w:cs="David" w:hint="eastAsia"/>
          <w:b/>
          <w:bCs/>
          <w:rtl/>
          <w:lang w:eastAsia="en-US"/>
        </w:rPr>
        <w:t>או</w:t>
      </w:r>
      <w:r w:rsidR="00635B26" w:rsidRPr="001A71EE">
        <w:rPr>
          <w:rFonts w:ascii="David" w:hAnsi="David" w:cs="David"/>
          <w:b/>
          <w:bCs/>
          <w:rtl/>
          <w:lang w:eastAsia="en-US"/>
        </w:rPr>
        <w:t xml:space="preserve"> משפחתוני </w:t>
      </w:r>
      <w:r w:rsidR="00635B26" w:rsidRPr="001A71EE">
        <w:rPr>
          <w:rFonts w:ascii="David" w:hAnsi="David" w:cs="David" w:hint="eastAsia"/>
          <w:b/>
          <w:bCs/>
          <w:rtl/>
          <w:lang w:eastAsia="en-US"/>
        </w:rPr>
        <w:t>עבור</w:t>
      </w:r>
      <w:r w:rsidR="00635B26" w:rsidRPr="001A71EE">
        <w:rPr>
          <w:rFonts w:ascii="David" w:hAnsi="David" w:cs="David"/>
          <w:b/>
          <w:bCs/>
          <w:rtl/>
          <w:lang w:eastAsia="en-US"/>
        </w:rPr>
        <w:t xml:space="preserve"> </w:t>
      </w:r>
      <w:r w:rsidR="00635B26" w:rsidRPr="001A71EE">
        <w:rPr>
          <w:rFonts w:ascii="David" w:hAnsi="David" w:cs="David" w:hint="eastAsia"/>
          <w:b/>
          <w:bCs/>
          <w:rtl/>
          <w:lang w:eastAsia="en-US"/>
        </w:rPr>
        <w:t>ילדים</w:t>
      </w:r>
      <w:r w:rsidR="00635B26" w:rsidRPr="001A71EE">
        <w:rPr>
          <w:rFonts w:ascii="David" w:hAnsi="David" w:cs="David"/>
          <w:b/>
          <w:bCs/>
          <w:rtl/>
          <w:lang w:eastAsia="en-US"/>
        </w:rPr>
        <w:t xml:space="preserve"> </w:t>
      </w:r>
      <w:r w:rsidR="00635B26" w:rsidRPr="001A71EE">
        <w:rPr>
          <w:rFonts w:ascii="David" w:hAnsi="David" w:cs="David" w:hint="eastAsia"/>
          <w:b/>
          <w:bCs/>
          <w:rtl/>
          <w:lang w:eastAsia="en-US"/>
        </w:rPr>
        <w:t>ובני</w:t>
      </w:r>
      <w:r w:rsidR="00635B26" w:rsidRPr="001A71EE">
        <w:rPr>
          <w:rFonts w:ascii="David" w:hAnsi="David" w:cs="David"/>
          <w:b/>
          <w:bCs/>
          <w:rtl/>
          <w:lang w:eastAsia="en-US"/>
        </w:rPr>
        <w:t xml:space="preserve"> </w:t>
      </w:r>
      <w:r w:rsidR="00635B26" w:rsidRPr="001A71EE">
        <w:rPr>
          <w:rFonts w:ascii="David" w:hAnsi="David" w:cs="David" w:hint="eastAsia"/>
          <w:b/>
          <w:bCs/>
          <w:rtl/>
          <w:lang w:eastAsia="en-US"/>
        </w:rPr>
        <w:t>נוער</w:t>
      </w:r>
      <w:r w:rsidR="00635B26" w:rsidRPr="001A71EE">
        <w:rPr>
          <w:rFonts w:ascii="David" w:hAnsi="David" w:cs="David"/>
          <w:b/>
          <w:bCs/>
          <w:rtl/>
          <w:lang w:eastAsia="en-US"/>
        </w:rPr>
        <w:t xml:space="preserve">, </w:t>
      </w:r>
      <w:r w:rsidR="00635B26" w:rsidRPr="001A71EE">
        <w:rPr>
          <w:rFonts w:ascii="David" w:hAnsi="David" w:cs="David" w:hint="eastAsia"/>
          <w:b/>
          <w:bCs/>
          <w:rtl/>
          <w:lang w:eastAsia="en-US"/>
        </w:rPr>
        <w:t>מכל</w:t>
      </w:r>
      <w:r w:rsidR="00635B26" w:rsidRPr="001A71EE">
        <w:rPr>
          <w:rFonts w:ascii="David" w:hAnsi="David" w:cs="David"/>
          <w:b/>
          <w:bCs/>
          <w:rtl/>
          <w:lang w:eastAsia="en-US"/>
        </w:rPr>
        <w:t xml:space="preserve"> </w:t>
      </w:r>
      <w:r w:rsidR="00635B26" w:rsidRPr="001A71EE">
        <w:rPr>
          <w:rFonts w:ascii="David" w:hAnsi="David" w:cs="David" w:hint="eastAsia"/>
          <w:b/>
          <w:bCs/>
          <w:rtl/>
          <w:lang w:eastAsia="en-US"/>
        </w:rPr>
        <w:t>המגזרים</w:t>
      </w:r>
      <w:r w:rsidR="00635B26" w:rsidRPr="001A71EE">
        <w:rPr>
          <w:rFonts w:ascii="David" w:hAnsi="David" w:cs="David"/>
          <w:b/>
          <w:bCs/>
          <w:rtl/>
          <w:lang w:eastAsia="en-US"/>
        </w:rPr>
        <w:t xml:space="preserve">, </w:t>
      </w:r>
      <w:r w:rsidR="00635B26" w:rsidRPr="001A71EE">
        <w:rPr>
          <w:rFonts w:ascii="David" w:hAnsi="David" w:cs="David" w:hint="eastAsia"/>
          <w:b/>
          <w:bCs/>
          <w:rtl/>
          <w:lang w:eastAsia="en-US"/>
        </w:rPr>
        <w:t>במחוזות</w:t>
      </w:r>
      <w:r w:rsidR="00635B26" w:rsidRPr="001A71EE">
        <w:rPr>
          <w:rFonts w:ascii="David" w:hAnsi="David" w:cs="David"/>
          <w:b/>
          <w:bCs/>
          <w:rtl/>
          <w:lang w:eastAsia="en-US"/>
        </w:rPr>
        <w:t xml:space="preserve"> </w:t>
      </w:r>
      <w:r w:rsidR="00635B26" w:rsidRPr="001A71EE">
        <w:rPr>
          <w:rFonts w:ascii="David" w:hAnsi="David" w:cs="David" w:hint="eastAsia"/>
          <w:b/>
          <w:bCs/>
          <w:rtl/>
          <w:lang w:eastAsia="en-US"/>
        </w:rPr>
        <w:t>שונים</w:t>
      </w:r>
      <w:r w:rsidR="00120D2A" w:rsidRPr="001A71EE">
        <w:rPr>
          <w:rFonts w:ascii="David" w:hAnsi="David" w:cs="David"/>
          <w:color w:val="000000"/>
          <w:rtl/>
          <w:lang w:eastAsia="en-US"/>
        </w:rPr>
        <w:fldChar w:fldCharType="end"/>
      </w:r>
      <w:r w:rsidRPr="001A71EE">
        <w:rPr>
          <w:rFonts w:ascii="David" w:hAnsi="David" w:cs="David"/>
          <w:color w:val="000000"/>
          <w:rtl/>
          <w:lang w:eastAsia="en-US"/>
        </w:rPr>
        <w:t xml:space="preserve"> מבקש, שלא תינתן זכות עיון בסעיפים הבאים בהצעתי, בשל היותם סוד מסחרי או מקצועי:</w:t>
      </w:r>
    </w:p>
    <w:p w14:paraId="76F11404" w14:textId="77777777" w:rsidR="00990666" w:rsidRPr="001A71EE" w:rsidRDefault="00990666" w:rsidP="00D44AD0">
      <w:pPr>
        <w:pStyle w:val="HNormal"/>
        <w:tabs>
          <w:tab w:val="left" w:leader="underscore" w:pos="9354"/>
        </w:tabs>
        <w:spacing w:after="240"/>
        <w:rPr>
          <w:rFonts w:ascii="David" w:hAnsi="David" w:cs="David"/>
          <w:color w:val="000000"/>
          <w:lang w:eastAsia="en-US"/>
        </w:rPr>
      </w:pPr>
      <w:r w:rsidRPr="001A71EE">
        <w:rPr>
          <w:rFonts w:ascii="David" w:hAnsi="David" w:cs="David"/>
          <w:color w:val="000000"/>
          <w:rtl/>
          <w:lang w:eastAsia="en-US"/>
        </w:rPr>
        <w:tab/>
      </w:r>
    </w:p>
    <w:p w14:paraId="1999DBC9" w14:textId="77777777" w:rsidR="00990666" w:rsidRPr="001A71EE" w:rsidRDefault="00990666" w:rsidP="00D44AD0">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3E916B16" w14:textId="77777777" w:rsidR="00990666" w:rsidRPr="001A71EE" w:rsidRDefault="00990666" w:rsidP="00D44AD0">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6BC60641" w14:textId="77777777" w:rsidR="00990666" w:rsidRPr="001A71EE" w:rsidRDefault="00990666" w:rsidP="00D44AD0">
      <w:pPr>
        <w:pStyle w:val="HNormal"/>
        <w:tabs>
          <w:tab w:val="left" w:leader="underscore" w:pos="9354"/>
        </w:tabs>
        <w:rPr>
          <w:rFonts w:ascii="David" w:hAnsi="David" w:cs="David"/>
          <w:color w:val="000000"/>
          <w:rtl/>
          <w:lang w:eastAsia="en-US"/>
        </w:rPr>
      </w:pPr>
      <w:r w:rsidRPr="001A71EE">
        <w:rPr>
          <w:rFonts w:ascii="David" w:hAnsi="David" w:cs="David"/>
          <w:color w:val="000000"/>
          <w:rtl/>
          <w:lang w:eastAsia="en-US"/>
        </w:rPr>
        <w:tab/>
      </w:r>
    </w:p>
    <w:p w14:paraId="26EACE98" w14:textId="77777777" w:rsidR="00D44AD0" w:rsidRPr="001A71EE" w:rsidRDefault="00D44AD0" w:rsidP="00C92698">
      <w:pPr>
        <w:pStyle w:val="HNormal"/>
        <w:spacing w:line="360" w:lineRule="auto"/>
        <w:rPr>
          <w:rFonts w:ascii="David" w:hAnsi="David" w:cs="David"/>
          <w:color w:val="000000"/>
          <w:rtl/>
          <w:lang w:eastAsia="en-US"/>
        </w:rPr>
      </w:pPr>
    </w:p>
    <w:p w14:paraId="1904751D" w14:textId="77777777" w:rsidR="00990666" w:rsidRPr="001A71EE" w:rsidRDefault="00990666" w:rsidP="00C92698">
      <w:pPr>
        <w:pStyle w:val="HNormal"/>
        <w:spacing w:line="360" w:lineRule="auto"/>
        <w:rPr>
          <w:rFonts w:ascii="David" w:hAnsi="David" w:cs="David"/>
          <w:color w:val="000000"/>
          <w:rtl/>
          <w:lang w:eastAsia="en-US"/>
        </w:rPr>
      </w:pPr>
      <w:r w:rsidRPr="001A71EE">
        <w:rPr>
          <w:rFonts w:ascii="David" w:hAnsi="David" w:cs="David" w:hint="eastAsia"/>
          <w:color w:val="000000"/>
          <w:rtl/>
          <w:lang w:eastAsia="en-US"/>
        </w:rPr>
        <w:t>מוסכם</w:t>
      </w:r>
      <w:r w:rsidRPr="001A71EE">
        <w:rPr>
          <w:rFonts w:ascii="David" w:hAnsi="David" w:cs="David"/>
          <w:color w:val="000000"/>
          <w:rtl/>
          <w:lang w:eastAsia="en-US"/>
        </w:rPr>
        <w:t xml:space="preserve"> </w:t>
      </w:r>
      <w:r w:rsidRPr="001A71EE">
        <w:rPr>
          <w:rFonts w:ascii="David" w:hAnsi="David" w:cs="David" w:hint="eastAsia"/>
          <w:color w:val="000000"/>
          <w:rtl/>
          <w:lang w:eastAsia="en-US"/>
        </w:rPr>
        <w:t>עלי</w:t>
      </w:r>
      <w:r w:rsidRPr="001A71EE">
        <w:rPr>
          <w:rFonts w:ascii="David" w:hAnsi="David" w:cs="David"/>
          <w:color w:val="000000"/>
          <w:rtl/>
          <w:lang w:eastAsia="en-US"/>
        </w:rPr>
        <w:t xml:space="preserve">,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אם</w:t>
      </w:r>
      <w:r w:rsidRPr="001A71EE">
        <w:rPr>
          <w:rFonts w:ascii="David" w:hAnsi="David" w:cs="David"/>
          <w:color w:val="000000"/>
          <w:rtl/>
          <w:lang w:eastAsia="en-US"/>
        </w:rPr>
        <w:t xml:space="preserve"> </w:t>
      </w:r>
      <w:r w:rsidRPr="001A71EE">
        <w:rPr>
          <w:rFonts w:ascii="David" w:hAnsi="David" w:cs="David" w:hint="eastAsia"/>
          <w:color w:val="000000"/>
          <w:rtl/>
          <w:lang w:eastAsia="en-US"/>
        </w:rPr>
        <w:t>ועדת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המכרזים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תקבל</w:t>
      </w:r>
      <w:r w:rsidRPr="001A71EE">
        <w:rPr>
          <w:rFonts w:ascii="David" w:hAnsi="David" w:cs="David"/>
          <w:color w:val="000000"/>
          <w:rtl/>
          <w:lang w:eastAsia="en-US"/>
        </w:rPr>
        <w:t xml:space="preserve"> </w:t>
      </w:r>
      <w:r w:rsidRPr="001A71EE">
        <w:rPr>
          <w:rFonts w:ascii="David" w:hAnsi="David" w:cs="David" w:hint="eastAsia"/>
          <w:color w:val="000000"/>
          <w:rtl/>
          <w:lang w:eastAsia="en-US"/>
        </w:rPr>
        <w:t>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בקשתי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הנ</w:t>
      </w:r>
      <w:r w:rsidRPr="001A71EE">
        <w:rPr>
          <w:rFonts w:ascii="David" w:hAnsi="David" w:cs="David"/>
          <w:color w:val="000000"/>
          <w:rtl/>
          <w:lang w:eastAsia="en-US"/>
        </w:rPr>
        <w:t xml:space="preserve">"ל, </w:t>
      </w:r>
      <w:r w:rsidRPr="001A71EE">
        <w:rPr>
          <w:rFonts w:ascii="David" w:hAnsi="David" w:cs="David" w:hint="eastAsia"/>
          <w:color w:val="000000"/>
          <w:rtl/>
          <w:lang w:eastAsia="en-US"/>
        </w:rPr>
        <w:t>אזי</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אותם</w:t>
      </w:r>
      <w:r w:rsidRPr="001A71EE">
        <w:rPr>
          <w:rFonts w:ascii="David" w:hAnsi="David" w:cs="David"/>
          <w:color w:val="000000"/>
          <w:rtl/>
          <w:lang w:eastAsia="en-US"/>
        </w:rPr>
        <w:t xml:space="preserve"> </w:t>
      </w:r>
      <w:r w:rsidRPr="001A71EE">
        <w:rPr>
          <w:rFonts w:ascii="David" w:hAnsi="David" w:cs="David" w:hint="eastAsia"/>
          <w:color w:val="000000"/>
          <w:rtl/>
          <w:lang w:eastAsia="en-US"/>
        </w:rPr>
        <w:t>סעיפים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יהיו</w:t>
      </w:r>
      <w:r w:rsidRPr="001A71EE">
        <w:rPr>
          <w:rFonts w:ascii="David" w:hAnsi="David" w:cs="David"/>
          <w:color w:val="000000"/>
          <w:rtl/>
          <w:lang w:eastAsia="en-US"/>
        </w:rPr>
        <w:t xml:space="preserve"> </w:t>
      </w:r>
      <w:r w:rsidRPr="001A71EE">
        <w:rPr>
          <w:rFonts w:ascii="David" w:hAnsi="David" w:cs="David" w:hint="eastAsia"/>
          <w:color w:val="000000"/>
          <w:rtl/>
          <w:lang w:eastAsia="en-US"/>
        </w:rPr>
        <w:t>חסויים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בפני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ביתר</w:t>
      </w:r>
      <w:r w:rsidRPr="001A71EE">
        <w:rPr>
          <w:rFonts w:ascii="David" w:hAnsi="David" w:cs="David"/>
          <w:color w:val="000000"/>
          <w:rtl/>
          <w:lang w:eastAsia="en-US"/>
        </w:rPr>
        <w:t xml:space="preserve"> </w:t>
      </w:r>
      <w:r w:rsidRPr="001A71EE">
        <w:rPr>
          <w:rFonts w:ascii="David" w:hAnsi="David" w:cs="David" w:hint="eastAsia"/>
          <w:color w:val="000000"/>
          <w:rtl/>
          <w:lang w:eastAsia="en-US"/>
        </w:rPr>
        <w:t>ההצעות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שיוגשו</w:t>
      </w:r>
      <w:r w:rsidRPr="001A71EE">
        <w:rPr>
          <w:rFonts w:ascii="David" w:hAnsi="David" w:cs="David"/>
          <w:color w:val="000000"/>
          <w:rtl/>
          <w:lang w:eastAsia="en-US"/>
        </w:rPr>
        <w:t xml:space="preserve"> </w:t>
      </w:r>
      <w:r w:rsidRPr="001A71EE">
        <w:rPr>
          <w:rFonts w:ascii="David" w:hAnsi="David" w:cs="David" w:hint="eastAsia"/>
          <w:color w:val="000000"/>
          <w:rtl/>
          <w:lang w:eastAsia="en-US"/>
        </w:rPr>
        <w:t>למכרז</w:t>
      </w:r>
      <w:r w:rsidRPr="001A71EE">
        <w:rPr>
          <w:rFonts w:ascii="David" w:hAnsi="David" w:cs="David"/>
          <w:color w:val="000000"/>
          <w:rtl/>
          <w:lang w:eastAsia="en-US"/>
        </w:rPr>
        <w:t xml:space="preserve"> </w:t>
      </w:r>
      <w:r w:rsidRPr="001A71EE">
        <w:rPr>
          <w:rFonts w:ascii="David" w:hAnsi="David" w:cs="David" w:hint="eastAsia"/>
          <w:color w:val="000000"/>
          <w:rtl/>
          <w:lang w:eastAsia="en-US"/>
        </w:rPr>
        <w:t>זה</w:t>
      </w:r>
      <w:r w:rsidRPr="001A71EE">
        <w:rPr>
          <w:rFonts w:ascii="David" w:hAnsi="David" w:cs="David"/>
          <w:color w:val="000000"/>
          <w:rtl/>
          <w:lang w:eastAsia="en-US"/>
        </w:rPr>
        <w:t>.</w:t>
      </w:r>
    </w:p>
    <w:p w14:paraId="5B0D8F7B" w14:textId="5B96E750" w:rsidR="00C220E9" w:rsidRPr="001A71EE" w:rsidRDefault="001755A3" w:rsidP="000E58CE">
      <w:pPr>
        <w:pStyle w:val="HNormal"/>
        <w:spacing w:line="360" w:lineRule="auto"/>
        <w:rPr>
          <w:rFonts w:ascii="David" w:hAnsi="David" w:cs="David"/>
          <w:color w:val="000000"/>
          <w:rtl/>
          <w:lang w:eastAsia="en-US"/>
        </w:rPr>
      </w:pPr>
      <w:r w:rsidRPr="001A71EE">
        <w:rPr>
          <w:rFonts w:ascii="David" w:hAnsi="David" w:cs="David" w:hint="eastAsia"/>
          <w:b/>
          <w:bCs/>
          <w:color w:val="000000"/>
          <w:sz w:val="24"/>
          <w:u w:val="single"/>
          <w:rtl/>
          <w:lang w:eastAsia="en-US"/>
        </w:rPr>
        <w:t>הערה</w:t>
      </w:r>
      <w:r w:rsidRPr="001A71EE">
        <w:rPr>
          <w:rFonts w:ascii="David" w:hAnsi="David" w:cs="David"/>
          <w:b/>
          <w:bCs/>
          <w:color w:val="000000"/>
          <w:sz w:val="24"/>
          <w:u w:val="single"/>
          <w:rtl/>
          <w:lang w:eastAsia="en-US"/>
        </w:rPr>
        <w:t>:</w:t>
      </w:r>
      <w:r w:rsidRPr="001A71EE">
        <w:rPr>
          <w:rFonts w:ascii="David" w:hAnsi="David" w:cs="David"/>
          <w:color w:val="000000"/>
          <w:sz w:val="24"/>
          <w:rtl/>
          <w:lang w:eastAsia="en-US"/>
        </w:rPr>
        <w:t xml:space="preserve"> כאמור בתת-סעיף </w:t>
      </w:r>
      <w:r w:rsidR="000E58CE" w:rsidRPr="001A71EE">
        <w:rPr>
          <w:rFonts w:ascii="David" w:hAnsi="David" w:cs="David"/>
          <w:color w:val="000000"/>
          <w:sz w:val="24"/>
          <w:rtl/>
          <w:lang w:eastAsia="en-US"/>
        </w:rPr>
        <w:fldChar w:fldCharType="begin" w:fldLock="1"/>
      </w:r>
      <w:r w:rsidR="000E58CE" w:rsidRPr="001A71EE">
        <w:rPr>
          <w:rFonts w:ascii="David" w:hAnsi="David" w:cs="David"/>
          <w:color w:val="000000"/>
          <w:sz w:val="24"/>
          <w:rtl/>
          <w:lang w:eastAsia="en-US"/>
        </w:rPr>
        <w:instrText xml:space="preserve"> </w:instrText>
      </w:r>
      <w:r w:rsidR="000E58CE" w:rsidRPr="001A71EE">
        <w:rPr>
          <w:rFonts w:ascii="David" w:hAnsi="David" w:cs="David"/>
          <w:color w:val="000000"/>
          <w:sz w:val="24"/>
          <w:lang w:eastAsia="en-US"/>
        </w:rPr>
        <w:instrText>REF</w:instrText>
      </w:r>
      <w:r w:rsidR="000E58CE" w:rsidRPr="001A71EE">
        <w:rPr>
          <w:rFonts w:ascii="David" w:hAnsi="David" w:cs="David"/>
          <w:color w:val="000000"/>
          <w:sz w:val="24"/>
          <w:rtl/>
          <w:lang w:eastAsia="en-US"/>
        </w:rPr>
        <w:instrText xml:space="preserve"> _</w:instrText>
      </w:r>
      <w:r w:rsidR="000E58CE" w:rsidRPr="001A71EE">
        <w:rPr>
          <w:rFonts w:ascii="David" w:hAnsi="David" w:cs="David"/>
          <w:color w:val="000000"/>
          <w:sz w:val="24"/>
          <w:lang w:eastAsia="en-US"/>
        </w:rPr>
        <w:instrText>Ref384667452 \n \h</w:instrText>
      </w:r>
      <w:r w:rsidR="000E58CE" w:rsidRPr="001A71EE">
        <w:rPr>
          <w:rFonts w:ascii="David" w:hAnsi="David" w:cs="David"/>
          <w:color w:val="000000"/>
          <w:sz w:val="24"/>
          <w:rtl/>
          <w:lang w:eastAsia="en-US"/>
        </w:rPr>
        <w:instrText xml:space="preserve">  \* </w:instrText>
      </w:r>
      <w:r w:rsidR="000E58CE" w:rsidRPr="001A71EE">
        <w:rPr>
          <w:rFonts w:ascii="David" w:hAnsi="David" w:cs="David"/>
          <w:color w:val="000000"/>
          <w:sz w:val="24"/>
          <w:lang w:eastAsia="en-US"/>
        </w:rPr>
        <w:instrText>MERGEFORMAT</w:instrText>
      </w:r>
      <w:r w:rsidR="000E58CE" w:rsidRPr="001A71EE">
        <w:rPr>
          <w:rFonts w:ascii="David" w:hAnsi="David" w:cs="David"/>
          <w:color w:val="000000"/>
          <w:sz w:val="24"/>
          <w:rtl/>
          <w:lang w:eastAsia="en-US"/>
        </w:rPr>
        <w:instrText xml:space="preserve"> </w:instrText>
      </w:r>
      <w:r w:rsidR="000E58CE" w:rsidRPr="001A71EE">
        <w:rPr>
          <w:rFonts w:ascii="David" w:hAnsi="David" w:cs="David"/>
          <w:color w:val="000000"/>
          <w:sz w:val="24"/>
          <w:rtl/>
          <w:lang w:eastAsia="en-US"/>
        </w:rPr>
      </w:r>
      <w:r w:rsidR="000E58CE" w:rsidRPr="001A71EE">
        <w:rPr>
          <w:rFonts w:ascii="David" w:hAnsi="David" w:cs="David"/>
          <w:color w:val="000000"/>
          <w:sz w:val="24"/>
          <w:rtl/>
          <w:lang w:eastAsia="en-US"/>
        </w:rPr>
        <w:fldChar w:fldCharType="separate"/>
      </w:r>
      <w:r w:rsidR="00635B26" w:rsidRPr="001A71EE">
        <w:rPr>
          <w:rFonts w:ascii="David" w:hAnsi="David" w:cs="David"/>
          <w:color w:val="000000"/>
          <w:sz w:val="24"/>
          <w:cs/>
          <w:lang w:eastAsia="en-US"/>
        </w:rPr>
        <w:t>‎</w:t>
      </w:r>
      <w:r w:rsidR="00635B26" w:rsidRPr="001A71EE">
        <w:rPr>
          <w:rFonts w:ascii="David" w:hAnsi="David" w:cs="David"/>
          <w:color w:val="000000"/>
          <w:sz w:val="24"/>
          <w:lang w:eastAsia="en-US"/>
        </w:rPr>
        <w:t>4.3.8</w:t>
      </w:r>
      <w:r w:rsidR="000E58CE" w:rsidRPr="001A71EE">
        <w:rPr>
          <w:rFonts w:ascii="David" w:hAnsi="David" w:cs="David"/>
          <w:color w:val="000000"/>
          <w:sz w:val="24"/>
          <w:rtl/>
          <w:lang w:eastAsia="en-US"/>
        </w:rPr>
        <w:fldChar w:fldCharType="end"/>
      </w:r>
      <w:r w:rsidR="000E58CE" w:rsidRPr="001A71EE">
        <w:rPr>
          <w:rFonts w:ascii="David" w:hAnsi="David" w:cs="David"/>
          <w:color w:val="000000"/>
          <w:sz w:val="24"/>
          <w:rtl/>
          <w:lang w:eastAsia="en-US"/>
        </w:rPr>
        <w:t xml:space="preserve"> למכרז</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מציע</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המבקש</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חלקים</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חסויים</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בהצעה</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מתבקש</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להמציא</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עותק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נוסף</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של</w:t>
      </w:r>
      <w:r w:rsidRPr="001A71EE">
        <w:rPr>
          <w:rFonts w:ascii="David" w:hAnsi="David" w:cs="David"/>
          <w:color w:val="000000"/>
          <w:rtl/>
          <w:lang w:eastAsia="en-US"/>
        </w:rPr>
        <w:t xml:space="preserve"> </w:t>
      </w:r>
      <w:r w:rsidRPr="001A71EE">
        <w:rPr>
          <w:rFonts w:ascii="David" w:hAnsi="David" w:cs="David" w:hint="eastAsia"/>
          <w:color w:val="000000"/>
          <w:rtl/>
          <w:lang w:eastAsia="en-US"/>
        </w:rPr>
        <w:t>ההצעה</w:t>
      </w:r>
      <w:r w:rsidRPr="001A71EE">
        <w:rPr>
          <w:rFonts w:ascii="David" w:hAnsi="David" w:cs="David"/>
          <w:color w:val="000000"/>
          <w:rtl/>
          <w:lang w:eastAsia="en-US"/>
        </w:rPr>
        <w:t xml:space="preserve">, </w:t>
      </w:r>
      <w:r w:rsidRPr="001A71EE">
        <w:rPr>
          <w:rFonts w:ascii="David" w:hAnsi="David" w:cs="David" w:hint="eastAsia"/>
          <w:color w:val="000000"/>
          <w:rtl/>
          <w:lang w:eastAsia="en-US"/>
        </w:rPr>
        <w:t>שבה</w:t>
      </w:r>
      <w:r w:rsidRPr="001A71EE">
        <w:rPr>
          <w:rFonts w:ascii="David" w:hAnsi="David" w:cs="David"/>
          <w:color w:val="000000"/>
          <w:rtl/>
          <w:lang w:eastAsia="en-US"/>
        </w:rPr>
        <w:t xml:space="preserve"> </w:t>
      </w:r>
      <w:r w:rsidRPr="001A71EE">
        <w:rPr>
          <w:rFonts w:ascii="David" w:hAnsi="David" w:cs="David" w:hint="eastAsia"/>
          <w:color w:val="000000"/>
          <w:rtl/>
          <w:lang w:eastAsia="en-US"/>
        </w:rPr>
        <w:t>החלקים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החסויים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מושחרים</w:t>
      </w:r>
      <w:r w:rsidRPr="001A71EE">
        <w:rPr>
          <w:rFonts w:ascii="David" w:hAnsi="David" w:cs="David"/>
          <w:color w:val="000000"/>
          <w:rtl/>
          <w:lang w:eastAsia="en-US"/>
        </w:rPr>
        <w:t>.</w:t>
      </w:r>
    </w:p>
    <w:p w14:paraId="3246597F" w14:textId="77777777" w:rsidR="00990666" w:rsidRPr="001A71EE" w:rsidRDefault="00990666" w:rsidP="00B60381">
      <w:pPr>
        <w:rPr>
          <w:rtl/>
        </w:rPr>
      </w:pPr>
    </w:p>
    <w:p w14:paraId="7ED4D5F9" w14:textId="77777777" w:rsidR="000E7DE9" w:rsidRPr="001A71EE" w:rsidRDefault="000E7DE9" w:rsidP="000E7DE9">
      <w:pPr>
        <w:ind w:right="567"/>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4621B58E" w14:textId="77777777" w:rsidR="000E7DE9" w:rsidRPr="001A71EE" w:rsidRDefault="000E7DE9" w:rsidP="000E7DE9">
      <w:pPr>
        <w:ind w:right="567"/>
        <w:rPr>
          <w:b/>
          <w:u w:val="single"/>
          <w:rtl/>
        </w:rPr>
      </w:pPr>
    </w:p>
    <w:p w14:paraId="163EEB6B" w14:textId="77777777" w:rsidR="000E7DE9" w:rsidRPr="001A71E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1A71EE" w14:paraId="6E49F8F7" w14:textId="77777777" w:rsidTr="00E2075D">
        <w:trPr>
          <w:jc w:val="center"/>
        </w:trPr>
        <w:tc>
          <w:tcPr>
            <w:tcW w:w="2835" w:type="dxa"/>
          </w:tcPr>
          <w:p w14:paraId="06DA31C1"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tcPr>
          <w:p w14:paraId="7BB37055"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gridSpan w:val="2"/>
          </w:tcPr>
          <w:p w14:paraId="2DE96810" w14:textId="77777777" w:rsidR="000E7DE9" w:rsidRPr="001A71EE" w:rsidRDefault="000E7DE9" w:rsidP="00E2075D">
            <w:pPr>
              <w:pStyle w:val="Normal7"/>
              <w:spacing w:before="0" w:line="240" w:lineRule="auto"/>
              <w:jc w:val="center"/>
              <w:rPr>
                <w:rtl/>
              </w:rPr>
            </w:pPr>
            <w:r w:rsidRPr="001A71EE">
              <w:rPr>
                <w:rtl/>
              </w:rPr>
              <w:t>_________________</w:t>
            </w:r>
          </w:p>
        </w:tc>
      </w:tr>
      <w:tr w:rsidR="000E7DE9" w:rsidRPr="001A71EE" w14:paraId="2DA0AE7F" w14:textId="77777777" w:rsidTr="00E2075D">
        <w:trPr>
          <w:gridAfter w:val="1"/>
          <w:wAfter w:w="511" w:type="dxa"/>
          <w:jc w:val="center"/>
        </w:trPr>
        <w:tc>
          <w:tcPr>
            <w:tcW w:w="2835" w:type="dxa"/>
            <w:vAlign w:val="center"/>
          </w:tcPr>
          <w:p w14:paraId="26E0FCB1" w14:textId="77777777" w:rsidR="000E7DE9" w:rsidRPr="001A71EE" w:rsidRDefault="000E7DE9" w:rsidP="00E2075D">
            <w:pPr>
              <w:pStyle w:val="Normal7"/>
              <w:spacing w:before="0" w:line="240" w:lineRule="auto"/>
              <w:jc w:val="center"/>
              <w:rPr>
                <w:rtl/>
              </w:rPr>
            </w:pPr>
            <w:r w:rsidRPr="001A71EE">
              <w:rPr>
                <w:rFonts w:hint="eastAsia"/>
                <w:rtl/>
              </w:rPr>
              <w:t>תאריך</w:t>
            </w:r>
          </w:p>
        </w:tc>
        <w:tc>
          <w:tcPr>
            <w:tcW w:w="2835" w:type="dxa"/>
            <w:vAlign w:val="center"/>
          </w:tcPr>
          <w:p w14:paraId="204AC794" w14:textId="77777777" w:rsidR="000E7DE9" w:rsidRPr="001A71EE" w:rsidRDefault="000E7DE9" w:rsidP="00E2075D">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FD731DC" w14:textId="77777777" w:rsidR="000E7DE9" w:rsidRPr="001A71EE" w:rsidRDefault="000E7DE9" w:rsidP="00E2075D">
            <w:pPr>
              <w:pStyle w:val="Normal7"/>
              <w:spacing w:before="0" w:line="240" w:lineRule="auto"/>
              <w:jc w:val="center"/>
              <w:rPr>
                <w:rtl/>
              </w:rPr>
            </w:pPr>
            <w:r w:rsidRPr="001A71EE">
              <w:rPr>
                <w:rtl/>
              </w:rPr>
              <w:t>חתימה/חותמת</w:t>
            </w:r>
          </w:p>
        </w:tc>
      </w:tr>
    </w:tbl>
    <w:p w14:paraId="2B47CBEF" w14:textId="77777777" w:rsidR="00886DBB" w:rsidRPr="001A71EE" w:rsidRDefault="00990666" w:rsidP="00886DBB">
      <w:pPr>
        <w:bidi w:val="0"/>
        <w:spacing w:line="240" w:lineRule="auto"/>
        <w:jc w:val="left"/>
      </w:pPr>
      <w:r w:rsidRPr="001A71EE">
        <w:rPr>
          <w:rtl/>
        </w:rPr>
        <w:br w:type="page"/>
      </w:r>
    </w:p>
    <w:p w14:paraId="7C6760AB" w14:textId="77777777" w:rsidR="00886DBB" w:rsidRPr="001A71EE" w:rsidRDefault="00886DBB" w:rsidP="00886DBB">
      <w:pPr>
        <w:pStyle w:val="8"/>
        <w:rPr>
          <w:rFonts w:ascii="David" w:hAnsi="David"/>
          <w:rtl/>
        </w:rPr>
      </w:pPr>
      <w:bookmarkStart w:id="544" w:name="נספח_ערבות_ביצוע"/>
      <w:bookmarkStart w:id="545" w:name="_Toc285980559"/>
      <w:bookmarkStart w:id="546" w:name="_Toc378247294"/>
      <w:bookmarkStart w:id="547" w:name="_Toc378751283"/>
      <w:bookmarkStart w:id="548" w:name="_Toc365486696"/>
      <w:bookmarkStart w:id="549" w:name="_Toc420588749"/>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44"/>
      <w:r w:rsidRPr="001A71EE">
        <w:rPr>
          <w:rFonts w:ascii="David" w:hAnsi="David"/>
          <w:rtl/>
        </w:rPr>
        <w:tab/>
      </w:r>
      <w:bookmarkStart w:id="550" w:name="נספח_ערבות_ביצוע_כותרת"/>
      <w:r w:rsidRPr="001A71EE">
        <w:rPr>
          <w:rFonts w:ascii="David" w:hAnsi="David" w:hint="eastAsia"/>
          <w:rtl/>
        </w:rPr>
        <w:t>כתב</w:t>
      </w:r>
      <w:r w:rsidRPr="001A71EE">
        <w:rPr>
          <w:rFonts w:ascii="David" w:hAnsi="David"/>
          <w:rtl/>
        </w:rPr>
        <w:t xml:space="preserve"> </w:t>
      </w:r>
      <w:r w:rsidRPr="001A71EE">
        <w:rPr>
          <w:rFonts w:ascii="David" w:hAnsi="David" w:hint="eastAsia"/>
          <w:rtl/>
        </w:rPr>
        <w:t>ערבות</w:t>
      </w:r>
      <w:r w:rsidRPr="001A71EE">
        <w:rPr>
          <w:rFonts w:ascii="David" w:hAnsi="David"/>
          <w:rtl/>
        </w:rPr>
        <w:t xml:space="preserve"> </w:t>
      </w:r>
      <w:r w:rsidRPr="001A71EE">
        <w:rPr>
          <w:rFonts w:ascii="David" w:hAnsi="David" w:hint="eastAsia"/>
          <w:rtl/>
        </w:rPr>
        <w:t>ביצוע</w:t>
      </w:r>
      <w:bookmarkEnd w:id="545"/>
      <w:bookmarkEnd w:id="546"/>
      <w:bookmarkEnd w:id="547"/>
      <w:bookmarkEnd w:id="548"/>
      <w:bookmarkEnd w:id="550"/>
      <w:bookmarkEnd w:id="549"/>
    </w:p>
    <w:p w14:paraId="4D4D3A85" w14:textId="2785DB6E" w:rsidR="004E785E" w:rsidRPr="001A71EE" w:rsidRDefault="004E785E" w:rsidP="004E785E">
      <w:pPr>
        <w:spacing w:line="240" w:lineRule="auto"/>
        <w:jc w:val="right"/>
      </w:pPr>
      <w:r w:rsidRPr="001A71EE">
        <w:rPr>
          <w:rtl/>
        </w:rPr>
        <w:t>שם הבנק/חברת הביטוח _______________</w:t>
      </w:r>
    </w:p>
    <w:p w14:paraId="26CAD476" w14:textId="77777777" w:rsidR="004E785E" w:rsidRPr="001A71EE" w:rsidRDefault="004E785E" w:rsidP="004E785E">
      <w:pPr>
        <w:spacing w:line="240" w:lineRule="auto"/>
        <w:jc w:val="right"/>
      </w:pPr>
      <w:r w:rsidRPr="001A71EE">
        <w:rPr>
          <w:rtl/>
        </w:rPr>
        <w:t>מס' הטלפון ________________________</w:t>
      </w:r>
    </w:p>
    <w:p w14:paraId="4E458C08" w14:textId="77777777" w:rsidR="004E785E" w:rsidRPr="001A71EE" w:rsidRDefault="004E785E" w:rsidP="004E785E">
      <w:pPr>
        <w:spacing w:line="240" w:lineRule="auto"/>
        <w:jc w:val="right"/>
      </w:pPr>
      <w:r w:rsidRPr="001A71EE">
        <w:rPr>
          <w:rtl/>
        </w:rPr>
        <w:t>מס' הפקס: ________________________</w:t>
      </w:r>
    </w:p>
    <w:p w14:paraId="5D19EE97" w14:textId="77777777" w:rsidR="004E785E" w:rsidRPr="001A71EE" w:rsidRDefault="004E785E" w:rsidP="004E785E">
      <w:pPr>
        <w:spacing w:line="240" w:lineRule="auto"/>
      </w:pPr>
    </w:p>
    <w:p w14:paraId="46E2EEF9" w14:textId="77777777" w:rsidR="004E785E" w:rsidRPr="001A71EE" w:rsidRDefault="004E785E" w:rsidP="004E785E">
      <w:pPr>
        <w:spacing w:line="240" w:lineRule="auto"/>
        <w:jc w:val="center"/>
        <w:rPr>
          <w:b/>
          <w:bCs/>
          <w:u w:val="single"/>
        </w:rPr>
      </w:pPr>
      <w:r w:rsidRPr="001A71EE">
        <w:rPr>
          <w:b/>
          <w:bCs/>
          <w:u w:val="single"/>
          <w:rtl/>
        </w:rPr>
        <w:t>כתב ערבות</w:t>
      </w:r>
    </w:p>
    <w:p w14:paraId="0AF69150" w14:textId="77777777" w:rsidR="004E785E" w:rsidRPr="001A71EE" w:rsidRDefault="004E785E" w:rsidP="004E785E">
      <w:pPr>
        <w:spacing w:line="240" w:lineRule="auto"/>
        <w:rPr>
          <w:rtl/>
        </w:rPr>
      </w:pPr>
    </w:p>
    <w:p w14:paraId="30316F26" w14:textId="77777777" w:rsidR="004E785E" w:rsidRPr="001A71EE" w:rsidRDefault="004E785E" w:rsidP="004E785E">
      <w:pPr>
        <w:spacing w:line="240" w:lineRule="auto"/>
      </w:pPr>
      <w:r w:rsidRPr="001A71EE">
        <w:rPr>
          <w:rtl/>
        </w:rPr>
        <w:t xml:space="preserve">לכבוד </w:t>
      </w:r>
    </w:p>
    <w:p w14:paraId="7381CA69" w14:textId="77777777" w:rsidR="004E785E" w:rsidRPr="001A71EE" w:rsidRDefault="004E785E" w:rsidP="004E785E">
      <w:pPr>
        <w:spacing w:line="240" w:lineRule="auto"/>
      </w:pPr>
      <w:r w:rsidRPr="001A71EE">
        <w:rPr>
          <w:rtl/>
        </w:rPr>
        <w:t xml:space="preserve">ממשלת ישראל </w:t>
      </w:r>
    </w:p>
    <w:p w14:paraId="553F1488" w14:textId="77777777" w:rsidR="004E785E" w:rsidRPr="001A71EE" w:rsidRDefault="004E785E" w:rsidP="004E785E">
      <w:pPr>
        <w:spacing w:line="240" w:lineRule="auto"/>
      </w:pPr>
      <w:r w:rsidRPr="001A71EE">
        <w:rPr>
          <w:rtl/>
        </w:rPr>
        <w:t>באמצעות משרד ____________</w:t>
      </w:r>
    </w:p>
    <w:p w14:paraId="70037EF1" w14:textId="77777777" w:rsidR="004E785E" w:rsidRPr="001A71EE" w:rsidRDefault="004E785E" w:rsidP="004E785E">
      <w:pPr>
        <w:spacing w:line="240" w:lineRule="auto"/>
        <w:jc w:val="center"/>
        <w:rPr>
          <w:b/>
          <w:bCs/>
          <w:rtl/>
        </w:rPr>
      </w:pPr>
    </w:p>
    <w:p w14:paraId="5129E613" w14:textId="77777777" w:rsidR="004E785E" w:rsidRPr="001A71EE" w:rsidRDefault="004E785E" w:rsidP="004E785E">
      <w:pPr>
        <w:spacing w:line="240" w:lineRule="auto"/>
        <w:jc w:val="center"/>
      </w:pPr>
      <w:r w:rsidRPr="001A71EE">
        <w:rPr>
          <w:b/>
          <w:bCs/>
          <w:rtl/>
        </w:rPr>
        <w:t>הנדון: ערבות מס'</w:t>
      </w:r>
      <w:r w:rsidRPr="001A71EE">
        <w:rPr>
          <w:rtl/>
        </w:rPr>
        <w:t>____________</w:t>
      </w:r>
    </w:p>
    <w:p w14:paraId="4F6C50ED" w14:textId="77777777" w:rsidR="004E785E" w:rsidRPr="001A71EE" w:rsidRDefault="004E785E" w:rsidP="004E785E">
      <w:pPr>
        <w:spacing w:line="240" w:lineRule="auto"/>
        <w:rPr>
          <w:rtl/>
        </w:rPr>
      </w:pPr>
    </w:p>
    <w:p w14:paraId="09696EC4" w14:textId="77777777" w:rsidR="004E785E" w:rsidRPr="001A71EE" w:rsidRDefault="004E785E" w:rsidP="004E785E">
      <w:pPr>
        <w:spacing w:line="240" w:lineRule="auto"/>
        <w:rPr>
          <w:rtl/>
        </w:rPr>
      </w:pPr>
    </w:p>
    <w:p w14:paraId="2CCB0070" w14:textId="77777777" w:rsidR="004E785E" w:rsidRPr="001A71EE" w:rsidRDefault="004E785E" w:rsidP="004E785E">
      <w:pPr>
        <w:spacing w:line="240" w:lineRule="auto"/>
      </w:pPr>
      <w:r w:rsidRPr="001A71EE">
        <w:rPr>
          <w:rtl/>
        </w:rPr>
        <w:t>אנו ערבים בזה כלפיכם לסילוק כל סכום עד לסך ______________________________________</w:t>
      </w:r>
    </w:p>
    <w:p w14:paraId="3CC1972C" w14:textId="77777777" w:rsidR="00C4448C" w:rsidRPr="001A71EE" w:rsidRDefault="004E785E" w:rsidP="00003217">
      <w:pPr>
        <w:spacing w:line="240" w:lineRule="auto"/>
        <w:rPr>
          <w:rtl/>
        </w:rPr>
      </w:pPr>
      <w:r w:rsidRPr="001A71EE">
        <w:rPr>
          <w:rtl/>
        </w:rPr>
        <w:t>(במילים ___________________)</w:t>
      </w:r>
      <w:r w:rsidR="00003217" w:rsidRPr="001A71EE">
        <w:rPr>
          <w:rtl/>
        </w:rPr>
        <w:t xml:space="preserve"> (שיוצמד למדד</w:t>
      </w:r>
      <w:r w:rsidR="00C4448C" w:rsidRPr="001A71EE">
        <w:rPr>
          <w:rtl/>
        </w:rPr>
        <w:t xml:space="preserve"> המחירים לצרכן</w:t>
      </w:r>
      <w:r w:rsidR="00003217" w:rsidRPr="001A71EE">
        <w:rPr>
          <w:rtl/>
        </w:rPr>
        <w:t>)</w:t>
      </w:r>
    </w:p>
    <w:p w14:paraId="02DC9B1D" w14:textId="06B49FCA" w:rsidR="004E785E" w:rsidRPr="001A71EE" w:rsidRDefault="004E785E" w:rsidP="00003217">
      <w:pPr>
        <w:spacing w:line="240" w:lineRule="auto"/>
      </w:pPr>
      <w:r w:rsidRPr="001A71EE">
        <w:rPr>
          <w:rFonts w:hint="eastAsia"/>
          <w:rtl/>
        </w:rPr>
        <w:t>מ</w:t>
      </w:r>
      <w:r w:rsidRPr="001A71EE">
        <w:rPr>
          <w:rtl/>
        </w:rPr>
        <w:t>תאריך _________________________</w:t>
      </w:r>
    </w:p>
    <w:p w14:paraId="64375384" w14:textId="77777777" w:rsidR="004E785E" w:rsidRPr="001A71EE" w:rsidRDefault="004E785E" w:rsidP="00C4448C">
      <w:pPr>
        <w:spacing w:line="240" w:lineRule="auto"/>
        <w:ind w:left="990"/>
        <w:rPr>
          <w:rtl/>
        </w:rPr>
      </w:pPr>
      <w:r w:rsidRPr="001A71EE">
        <w:rPr>
          <w:rtl/>
        </w:rPr>
        <w:t>(תאריך תחילת תוקף הערבות)</w:t>
      </w:r>
    </w:p>
    <w:p w14:paraId="398BE0B3" w14:textId="77777777" w:rsidR="004E785E" w:rsidRPr="001A71EE" w:rsidRDefault="004E785E" w:rsidP="004E785E">
      <w:pPr>
        <w:spacing w:line="240" w:lineRule="auto"/>
      </w:pPr>
    </w:p>
    <w:p w14:paraId="4637F32A" w14:textId="1F58020F" w:rsidR="004E785E" w:rsidRPr="001A71EE" w:rsidRDefault="004E785E" w:rsidP="004E785E">
      <w:pPr>
        <w:spacing w:line="240" w:lineRule="auto"/>
      </w:pPr>
      <w:r w:rsidRPr="001A71EE">
        <w:rPr>
          <w:rtl/>
        </w:rPr>
        <w:t xml:space="preserve">אשר תדרשו מאת: ____________________________________________(להלן "החייב") </w:t>
      </w:r>
      <w:r w:rsidR="002879A0" w:rsidRPr="001A71EE">
        <w:rPr>
          <w:rFonts w:hint="cs"/>
          <w:rtl/>
        </w:rPr>
        <w:t xml:space="preserve">(יש לציין את שם המציע ואת מספר הרישום של התאגיד) </w:t>
      </w:r>
      <w:r w:rsidRPr="001A71EE">
        <w:rPr>
          <w:rtl/>
        </w:rPr>
        <w:t xml:space="preserve">בקשר עם הזמנה/חוזה </w:t>
      </w:r>
      <w:r w:rsidRPr="001A71EE">
        <w:rPr>
          <w:rFonts w:hint="eastAsia"/>
          <w:b/>
          <w:bCs/>
          <w:rtl/>
        </w:rPr>
        <w:t>ל</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lang w:eastAsia="en-US"/>
        </w:rPr>
        <w:t>הפעלת</w:t>
      </w:r>
      <w:r w:rsidR="00635B26" w:rsidRPr="001A71EE">
        <w:rPr>
          <w:b/>
          <w:bCs/>
          <w:rtl/>
          <w:lang w:eastAsia="en-US"/>
        </w:rPr>
        <w:t xml:space="preserve"> </w:t>
      </w:r>
      <w:r w:rsidR="00635B26" w:rsidRPr="001A71EE">
        <w:rPr>
          <w:rFonts w:hint="eastAsia"/>
          <w:b/>
          <w:bCs/>
          <w:rtl/>
          <w:lang w:eastAsia="en-US"/>
        </w:rPr>
        <w:t>פנימיות</w:t>
      </w:r>
      <w:r w:rsidR="00635B26" w:rsidRPr="001A71EE">
        <w:rPr>
          <w:b/>
          <w:bCs/>
          <w:rtl/>
          <w:lang w:eastAsia="en-US"/>
        </w:rPr>
        <w:t xml:space="preserve"> טיפולי</w:t>
      </w:r>
      <w:r w:rsidR="00635B26" w:rsidRPr="001A71EE">
        <w:rPr>
          <w:rFonts w:hint="eastAsia"/>
          <w:b/>
          <w:bCs/>
          <w:rtl/>
          <w:lang w:eastAsia="en-US"/>
        </w:rPr>
        <w:t>ות</w:t>
      </w:r>
      <w:r w:rsidR="00635B26" w:rsidRPr="001A71EE">
        <w:rPr>
          <w:b/>
          <w:bCs/>
          <w:rtl/>
          <w:lang w:eastAsia="en-US"/>
        </w:rPr>
        <w:t xml:space="preserve"> מלאות ופנימיית יום במבנה ארגוני קבוצתי </w:t>
      </w:r>
      <w:r w:rsidR="00635B26" w:rsidRPr="001A71EE">
        <w:rPr>
          <w:rFonts w:hint="eastAsia"/>
          <w:b/>
          <w:bCs/>
          <w:rtl/>
          <w:lang w:eastAsia="en-US"/>
        </w:rPr>
        <w:t>או</w:t>
      </w:r>
      <w:r w:rsidR="00635B26" w:rsidRPr="001A71EE">
        <w:rPr>
          <w:b/>
          <w:bCs/>
          <w:rtl/>
          <w:lang w:eastAsia="en-US"/>
        </w:rPr>
        <w:t xml:space="preserve"> משפחתוני </w:t>
      </w:r>
      <w:r w:rsidR="00635B26" w:rsidRPr="001A71EE">
        <w:rPr>
          <w:rFonts w:hint="eastAsia"/>
          <w:b/>
          <w:bCs/>
          <w:rtl/>
          <w:lang w:eastAsia="en-US"/>
        </w:rPr>
        <w:t>עבור</w:t>
      </w:r>
      <w:r w:rsidR="00635B26" w:rsidRPr="001A71EE">
        <w:rPr>
          <w:b/>
          <w:bCs/>
          <w:rtl/>
          <w:lang w:eastAsia="en-US"/>
        </w:rPr>
        <w:t xml:space="preserve"> </w:t>
      </w:r>
      <w:r w:rsidR="00635B26" w:rsidRPr="001A71EE">
        <w:rPr>
          <w:rFonts w:hint="eastAsia"/>
          <w:b/>
          <w:bCs/>
          <w:rtl/>
          <w:lang w:eastAsia="en-US"/>
        </w:rPr>
        <w:t>ילדים</w:t>
      </w:r>
      <w:r w:rsidR="00635B26" w:rsidRPr="001A71EE">
        <w:rPr>
          <w:b/>
          <w:bCs/>
          <w:rtl/>
          <w:lang w:eastAsia="en-US"/>
        </w:rPr>
        <w:t xml:space="preserve"> </w:t>
      </w:r>
      <w:r w:rsidR="00635B26" w:rsidRPr="001A71EE">
        <w:rPr>
          <w:rFonts w:hint="eastAsia"/>
          <w:b/>
          <w:bCs/>
          <w:rtl/>
          <w:lang w:eastAsia="en-US"/>
        </w:rPr>
        <w:t>ובני</w:t>
      </w:r>
      <w:r w:rsidR="00635B26" w:rsidRPr="001A71EE">
        <w:rPr>
          <w:b/>
          <w:bCs/>
          <w:rtl/>
          <w:lang w:eastAsia="en-US"/>
        </w:rPr>
        <w:t xml:space="preserve"> </w:t>
      </w:r>
      <w:r w:rsidR="00635B26" w:rsidRPr="001A71EE">
        <w:rPr>
          <w:rFonts w:hint="eastAsia"/>
          <w:b/>
          <w:bCs/>
          <w:rtl/>
          <w:lang w:eastAsia="en-US"/>
        </w:rPr>
        <w:t>נוער</w:t>
      </w:r>
      <w:r w:rsidR="00635B26" w:rsidRPr="001A71EE">
        <w:rPr>
          <w:b/>
          <w:bCs/>
          <w:rtl/>
          <w:lang w:eastAsia="en-US"/>
        </w:rPr>
        <w:t xml:space="preserve">, </w:t>
      </w:r>
      <w:r w:rsidR="00635B26" w:rsidRPr="001A71EE">
        <w:rPr>
          <w:rFonts w:hint="eastAsia"/>
          <w:b/>
          <w:bCs/>
          <w:rtl/>
          <w:lang w:eastAsia="en-US"/>
        </w:rPr>
        <w:t>מכל</w:t>
      </w:r>
      <w:r w:rsidR="00635B26" w:rsidRPr="001A71EE">
        <w:rPr>
          <w:b/>
          <w:bCs/>
          <w:rtl/>
          <w:lang w:eastAsia="en-US"/>
        </w:rPr>
        <w:t xml:space="preserve"> </w:t>
      </w:r>
      <w:r w:rsidR="00635B26" w:rsidRPr="001A71EE">
        <w:rPr>
          <w:rFonts w:hint="eastAsia"/>
          <w:b/>
          <w:bCs/>
          <w:rtl/>
          <w:lang w:eastAsia="en-US"/>
        </w:rPr>
        <w:t>המגזרים</w:t>
      </w:r>
      <w:r w:rsidR="00635B26" w:rsidRPr="001A71EE">
        <w:rPr>
          <w:b/>
          <w:bCs/>
          <w:rtl/>
          <w:lang w:eastAsia="en-US"/>
        </w:rPr>
        <w:t xml:space="preserve">, </w:t>
      </w:r>
      <w:r w:rsidR="00635B26" w:rsidRPr="001A71EE">
        <w:rPr>
          <w:rFonts w:hint="eastAsia"/>
          <w:b/>
          <w:bCs/>
          <w:rtl/>
          <w:lang w:eastAsia="en-US"/>
        </w:rPr>
        <w:t>במחוזות</w:t>
      </w:r>
      <w:r w:rsidR="00635B26" w:rsidRPr="001A71EE">
        <w:rPr>
          <w:b/>
          <w:bCs/>
          <w:rtl/>
          <w:lang w:eastAsia="en-US"/>
        </w:rPr>
        <w:t xml:space="preserve"> </w:t>
      </w:r>
      <w:r w:rsidR="00635B26" w:rsidRPr="001A71EE">
        <w:rPr>
          <w:rFonts w:hint="eastAsia"/>
          <w:b/>
          <w:bCs/>
          <w:rtl/>
          <w:lang w:eastAsia="en-US"/>
        </w:rPr>
        <w:t>שונים</w:t>
      </w:r>
      <w:r w:rsidRPr="001A71EE">
        <w:rPr>
          <w:b/>
          <w:bCs/>
          <w:rtl/>
        </w:rPr>
        <w:fldChar w:fldCharType="end"/>
      </w:r>
      <w:r w:rsidRPr="001A71EE">
        <w:rPr>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B787EAD" w14:textId="77777777" w:rsidR="004E785E" w:rsidRPr="001A71EE" w:rsidRDefault="004E785E" w:rsidP="004E785E">
      <w:pPr>
        <w:spacing w:line="240" w:lineRule="auto"/>
        <w:rPr>
          <w:rtl/>
        </w:rPr>
      </w:pPr>
    </w:p>
    <w:p w14:paraId="08A0ACAF" w14:textId="4D368253" w:rsidR="004E785E" w:rsidRPr="001A71EE" w:rsidRDefault="004E785E" w:rsidP="004E785E">
      <w:pPr>
        <w:spacing w:line="240" w:lineRule="auto"/>
      </w:pPr>
      <w:r w:rsidRPr="001A71EE">
        <w:rPr>
          <w:rtl/>
        </w:rPr>
        <w:t>ערבות זו תהיה בתוקף מתאריך ______________ עד תאריך</w:t>
      </w:r>
      <w:r w:rsidR="00336202" w:rsidRPr="001A71EE">
        <w:rPr>
          <w:rtl/>
        </w:rPr>
        <w:t xml:space="preserve"> </w:t>
      </w:r>
      <w:r w:rsidRPr="001A71EE">
        <w:rPr>
          <w:rtl/>
        </w:rPr>
        <w:t>_______________</w:t>
      </w:r>
    </w:p>
    <w:p w14:paraId="170D768A" w14:textId="77777777" w:rsidR="004E785E" w:rsidRPr="001A71EE" w:rsidRDefault="004E785E" w:rsidP="004E785E">
      <w:pPr>
        <w:spacing w:line="240" w:lineRule="auto"/>
        <w:rPr>
          <w:rtl/>
        </w:rPr>
      </w:pPr>
    </w:p>
    <w:p w14:paraId="7A89521D" w14:textId="77777777" w:rsidR="004E785E" w:rsidRPr="001A71EE" w:rsidRDefault="004E785E" w:rsidP="004E785E">
      <w:pPr>
        <w:spacing w:line="240" w:lineRule="auto"/>
      </w:pPr>
      <w:r w:rsidRPr="001A71EE">
        <w:rPr>
          <w:rtl/>
        </w:rPr>
        <w:t>דרישה על פי ערבות זו יש להפנות לסניף הבנק/חב' הביטוח שכתובתו__________________________</w:t>
      </w:r>
    </w:p>
    <w:p w14:paraId="01201568" w14:textId="60EE0613" w:rsidR="004E785E" w:rsidRPr="001A71EE" w:rsidRDefault="007C5C14" w:rsidP="007C5C14">
      <w:pPr>
        <w:tabs>
          <w:tab w:val="left" w:pos="6377"/>
        </w:tabs>
        <w:spacing w:line="240" w:lineRule="auto"/>
      </w:pPr>
      <w:r w:rsidRPr="001A71EE">
        <w:rPr>
          <w:rtl/>
        </w:rPr>
        <w:tab/>
      </w:r>
      <w:r w:rsidR="004E785E" w:rsidRPr="001A71EE">
        <w:rPr>
          <w:rtl/>
        </w:rPr>
        <w:t>שם הבנק/חב' הביטוח</w:t>
      </w:r>
    </w:p>
    <w:p w14:paraId="46E1D56D" w14:textId="77777777" w:rsidR="004E785E" w:rsidRPr="001A71EE" w:rsidRDefault="004E785E" w:rsidP="004E785E">
      <w:pPr>
        <w:spacing w:line="240" w:lineRule="auto"/>
        <w:rPr>
          <w:rtl/>
        </w:rPr>
      </w:pPr>
    </w:p>
    <w:p w14:paraId="60C59B9A" w14:textId="77777777" w:rsidR="004E785E" w:rsidRPr="001A71EE" w:rsidRDefault="004E785E" w:rsidP="004E785E">
      <w:pPr>
        <w:spacing w:line="240" w:lineRule="auto"/>
      </w:pPr>
      <w:r w:rsidRPr="001A71EE">
        <w:rPr>
          <w:rtl/>
        </w:rPr>
        <w:t>___________________________________      __________________________________</w:t>
      </w:r>
    </w:p>
    <w:p w14:paraId="17EF428E" w14:textId="77777777" w:rsidR="004E785E" w:rsidRPr="001A71EE" w:rsidRDefault="004E785E" w:rsidP="004E785E">
      <w:pPr>
        <w:spacing w:line="240" w:lineRule="auto"/>
      </w:pPr>
      <w:r w:rsidRPr="001A71EE">
        <w:rPr>
          <w:rtl/>
        </w:rPr>
        <w:t xml:space="preserve">                  מס' הבנק ומס' הסניף                                         כתובת סניף הבנק/חברת הביטוח </w:t>
      </w:r>
    </w:p>
    <w:p w14:paraId="50D912BC" w14:textId="77777777" w:rsidR="004E785E" w:rsidRPr="001A71EE" w:rsidRDefault="004E785E" w:rsidP="004E785E">
      <w:pPr>
        <w:spacing w:line="240" w:lineRule="auto"/>
      </w:pPr>
    </w:p>
    <w:p w14:paraId="32B08546" w14:textId="77777777" w:rsidR="004E785E" w:rsidRPr="001A71EE" w:rsidRDefault="004E785E" w:rsidP="004E785E">
      <w:pPr>
        <w:spacing w:line="240" w:lineRule="auto"/>
        <w:rPr>
          <w:rtl/>
        </w:rPr>
      </w:pPr>
    </w:p>
    <w:p w14:paraId="38F59324" w14:textId="77777777" w:rsidR="004E785E" w:rsidRPr="001A71EE" w:rsidRDefault="004E785E" w:rsidP="004E785E">
      <w:pPr>
        <w:spacing w:line="240" w:lineRule="auto"/>
        <w:rPr>
          <w:rtl/>
        </w:rPr>
      </w:pPr>
    </w:p>
    <w:p w14:paraId="401A9535" w14:textId="77777777" w:rsidR="004E785E" w:rsidRPr="001A71EE" w:rsidRDefault="004E785E" w:rsidP="004E785E">
      <w:pPr>
        <w:spacing w:line="240" w:lineRule="auto"/>
        <w:rPr>
          <w:rtl/>
        </w:rPr>
      </w:pPr>
      <w:r w:rsidRPr="001A71EE">
        <w:rPr>
          <w:rtl/>
        </w:rPr>
        <w:t>ערבות זו אינה ניתנת להעברה.</w:t>
      </w:r>
    </w:p>
    <w:p w14:paraId="56DAF6E2" w14:textId="77777777" w:rsidR="004E785E" w:rsidRPr="001A71EE" w:rsidRDefault="004E785E" w:rsidP="004E785E">
      <w:pPr>
        <w:spacing w:line="240" w:lineRule="auto"/>
        <w:rPr>
          <w:rtl/>
        </w:rPr>
      </w:pPr>
    </w:p>
    <w:p w14:paraId="293E13C5" w14:textId="77777777" w:rsidR="004E785E" w:rsidRPr="001A71EE" w:rsidRDefault="004E785E" w:rsidP="004E785E">
      <w:pPr>
        <w:spacing w:line="240" w:lineRule="auto"/>
      </w:pPr>
    </w:p>
    <w:p w14:paraId="4D8933F9" w14:textId="77777777" w:rsidR="004E785E" w:rsidRPr="001A71EE" w:rsidRDefault="004E785E" w:rsidP="004E785E">
      <w:pPr>
        <w:spacing w:line="240" w:lineRule="auto"/>
      </w:pPr>
      <w:r w:rsidRPr="001A71EE">
        <w:rPr>
          <w:rtl/>
        </w:rPr>
        <w:t xml:space="preserve">________________                       ________________                       ________________                  </w:t>
      </w:r>
    </w:p>
    <w:p w14:paraId="239BB545" w14:textId="77777777" w:rsidR="004E785E" w:rsidRPr="001A71EE" w:rsidRDefault="004E785E" w:rsidP="004E785E">
      <w:pPr>
        <w:spacing w:line="240" w:lineRule="auto"/>
      </w:pPr>
      <w:r w:rsidRPr="001A71EE">
        <w:rPr>
          <w:rtl/>
        </w:rPr>
        <w:t xml:space="preserve">          תאריך                                                  שם מלא                                         חתימה וחותמת </w:t>
      </w:r>
    </w:p>
    <w:p w14:paraId="0933B904" w14:textId="77777777" w:rsidR="00886DBB" w:rsidRPr="001A71EE" w:rsidRDefault="00886DBB" w:rsidP="00886DBB">
      <w:pPr>
        <w:pStyle w:val="HNormal"/>
        <w:rPr>
          <w:rFonts w:ascii="David" w:hAnsi="David" w:cs="David"/>
          <w:rtl/>
        </w:rPr>
      </w:pPr>
    </w:p>
    <w:p w14:paraId="204D8022" w14:textId="5211F473" w:rsidR="00886DBB" w:rsidRPr="001A71EE" w:rsidRDefault="00886DBB" w:rsidP="00790ED1">
      <w:pPr>
        <w:pStyle w:val="8"/>
        <w:rPr>
          <w:rFonts w:ascii="David" w:hAnsi="David"/>
          <w:rtl/>
        </w:rPr>
      </w:pPr>
      <w:bookmarkStart w:id="551" w:name="נספח_חלף_ערבות"/>
      <w:bookmarkStart w:id="552" w:name="_Toc420588750"/>
      <w:bookmarkStart w:id="553" w:name="_Toc285980560"/>
      <w:bookmarkStart w:id="554" w:name="_Toc378247295"/>
      <w:bookmarkStart w:id="555" w:name="_Toc378751284"/>
      <w:bookmarkStart w:id="556" w:name="_Toc365486697"/>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51"/>
      <w:r w:rsidRPr="001A71EE">
        <w:rPr>
          <w:rFonts w:ascii="David" w:hAnsi="David"/>
          <w:rtl/>
        </w:rPr>
        <w:t xml:space="preserve"> </w:t>
      </w:r>
      <w:r w:rsidRPr="001A71EE">
        <w:rPr>
          <w:rFonts w:ascii="David" w:hAnsi="David"/>
          <w:rtl/>
        </w:rPr>
        <w:tab/>
      </w:r>
      <w:r w:rsidR="00790ED1" w:rsidRPr="001A71EE">
        <w:rPr>
          <w:rFonts w:ascii="David" w:hAnsi="David"/>
          <w:rtl/>
        </w:rPr>
        <w:fldChar w:fldCharType="begin" w:fldLock="1"/>
      </w:r>
      <w:r w:rsidR="00790ED1" w:rsidRPr="001A71EE">
        <w:rPr>
          <w:rFonts w:ascii="David" w:hAnsi="David"/>
          <w:rtl/>
        </w:rPr>
        <w:instrText xml:space="preserve"> </w:instrText>
      </w:r>
      <w:r w:rsidR="00790ED1" w:rsidRPr="001A71EE">
        <w:rPr>
          <w:rFonts w:ascii="David" w:hAnsi="David"/>
        </w:rPr>
        <w:instrText>REF</w:instrText>
      </w:r>
      <w:r w:rsidR="00790ED1" w:rsidRPr="001A71EE">
        <w:rPr>
          <w:rFonts w:ascii="David" w:hAnsi="David"/>
          <w:rtl/>
        </w:rPr>
        <w:instrText xml:space="preserve"> </w:instrText>
      </w:r>
      <w:r w:rsidR="00790ED1" w:rsidRPr="001A71EE">
        <w:rPr>
          <w:rFonts w:ascii="David" w:hAnsi="David" w:hint="eastAsia"/>
          <w:rtl/>
        </w:rPr>
        <w:instrText>נספח</w:instrText>
      </w:r>
      <w:r w:rsidR="00790ED1" w:rsidRPr="001A71EE">
        <w:rPr>
          <w:rFonts w:ascii="David" w:hAnsi="David"/>
          <w:rtl/>
        </w:rPr>
        <w:instrText>_</w:instrText>
      </w:r>
      <w:r w:rsidR="00790ED1" w:rsidRPr="001A71EE">
        <w:rPr>
          <w:rFonts w:ascii="David" w:hAnsi="David" w:hint="eastAsia"/>
          <w:rtl/>
        </w:rPr>
        <w:instrText>חלף</w:instrText>
      </w:r>
      <w:r w:rsidR="00790ED1" w:rsidRPr="001A71EE">
        <w:rPr>
          <w:rFonts w:ascii="David" w:hAnsi="David"/>
          <w:rtl/>
        </w:rPr>
        <w:instrText>_</w:instrText>
      </w:r>
      <w:r w:rsidR="00790ED1" w:rsidRPr="001A71EE">
        <w:rPr>
          <w:rFonts w:ascii="David" w:hAnsi="David" w:hint="eastAsia"/>
          <w:rtl/>
        </w:rPr>
        <w:instrText>ערבות</w:instrText>
      </w:r>
      <w:r w:rsidR="00790ED1" w:rsidRPr="001A71EE">
        <w:rPr>
          <w:rFonts w:ascii="David" w:hAnsi="David"/>
          <w:rtl/>
        </w:rPr>
        <w:instrText>_</w:instrText>
      </w:r>
      <w:r w:rsidR="00790ED1" w:rsidRPr="001A71EE">
        <w:rPr>
          <w:rFonts w:ascii="David" w:hAnsi="David" w:hint="eastAsia"/>
          <w:rtl/>
        </w:rPr>
        <w:instrText>כותרת</w:instrText>
      </w:r>
      <w:r w:rsidR="00790ED1" w:rsidRPr="001A71EE">
        <w:rPr>
          <w:rFonts w:ascii="David" w:hAnsi="David"/>
          <w:rtl/>
        </w:rPr>
        <w:instrText xml:space="preserve"> \</w:instrText>
      </w:r>
      <w:r w:rsidR="00790ED1" w:rsidRPr="001A71EE">
        <w:rPr>
          <w:rFonts w:ascii="David" w:hAnsi="David"/>
        </w:rPr>
        <w:instrText>h</w:instrText>
      </w:r>
      <w:r w:rsidR="00790ED1"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790ED1" w:rsidRPr="001A71EE">
        <w:rPr>
          <w:rFonts w:ascii="David" w:hAnsi="David"/>
          <w:rtl/>
        </w:rPr>
      </w:r>
      <w:r w:rsidR="00790ED1" w:rsidRPr="001A71EE">
        <w:rPr>
          <w:rFonts w:ascii="David" w:hAnsi="David"/>
          <w:rtl/>
        </w:rPr>
        <w:fldChar w:fldCharType="separate"/>
      </w:r>
      <w:r w:rsidR="00635B26" w:rsidRPr="001A71EE">
        <w:rPr>
          <w:rFonts w:ascii="David" w:hAnsi="David"/>
          <w:rtl/>
        </w:rPr>
        <w:t>הוראת חלף ערבות</w:t>
      </w:r>
      <w:bookmarkEnd w:id="552"/>
      <w:r w:rsidR="00790ED1" w:rsidRPr="001A71EE">
        <w:rPr>
          <w:rFonts w:ascii="David" w:hAnsi="David"/>
          <w:rtl/>
        </w:rPr>
        <w:fldChar w:fldCharType="end"/>
      </w:r>
      <w:bookmarkEnd w:id="553"/>
      <w:bookmarkEnd w:id="554"/>
      <w:bookmarkEnd w:id="555"/>
      <w:bookmarkEnd w:id="556"/>
    </w:p>
    <w:p w14:paraId="396DF2CF" w14:textId="77777777" w:rsidR="00C4448C" w:rsidRPr="001A71EE" w:rsidRDefault="00C4448C" w:rsidP="00E03075">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1A71EE">
        <w:rPr>
          <w:rFonts w:hint="eastAsia"/>
          <w:b/>
          <w:bCs/>
          <w:rtl/>
        </w:rPr>
        <w:t>יובהר</w:t>
      </w:r>
      <w:r w:rsidRPr="001A71EE">
        <w:rPr>
          <w:b/>
          <w:bCs/>
          <w:rtl/>
        </w:rPr>
        <w:t xml:space="preserve"> כי חלף ערבות יוגש כתחליף לערבות ביצוע </w:t>
      </w:r>
      <w:r w:rsidRPr="001A71EE">
        <w:rPr>
          <w:rFonts w:hint="eastAsia"/>
          <w:b/>
          <w:bCs/>
          <w:u w:val="single"/>
          <w:rtl/>
        </w:rPr>
        <w:t>בלבד</w:t>
      </w:r>
      <w:r w:rsidRPr="001A71EE">
        <w:rPr>
          <w:b/>
          <w:bCs/>
          <w:rtl/>
        </w:rPr>
        <w:t xml:space="preserve">. </w:t>
      </w:r>
      <w:r w:rsidRPr="001A71EE">
        <w:rPr>
          <w:rFonts w:hint="eastAsia"/>
          <w:b/>
          <w:bCs/>
          <w:rtl/>
        </w:rPr>
        <w:t>בשלב</w:t>
      </w:r>
      <w:r w:rsidRPr="001A71EE">
        <w:rPr>
          <w:b/>
          <w:bCs/>
          <w:rtl/>
        </w:rPr>
        <w:t xml:space="preserve"> </w:t>
      </w:r>
      <w:r w:rsidRPr="001A71EE">
        <w:rPr>
          <w:rFonts w:hint="eastAsia"/>
          <w:b/>
          <w:bCs/>
          <w:rtl/>
        </w:rPr>
        <w:t>הגשת</w:t>
      </w:r>
      <w:r w:rsidRPr="001A71EE">
        <w:rPr>
          <w:b/>
          <w:bCs/>
          <w:rtl/>
        </w:rPr>
        <w:t xml:space="preserve"> </w:t>
      </w:r>
      <w:r w:rsidRPr="001A71EE">
        <w:rPr>
          <w:rFonts w:hint="eastAsia"/>
          <w:b/>
          <w:bCs/>
          <w:rtl/>
        </w:rPr>
        <w:t>ההצעה</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ערבות</w:t>
      </w:r>
      <w:r w:rsidRPr="001A71EE">
        <w:rPr>
          <w:b/>
          <w:bCs/>
          <w:rtl/>
        </w:rPr>
        <w:t xml:space="preserve"> </w:t>
      </w:r>
      <w:r w:rsidRPr="001A71EE">
        <w:rPr>
          <w:rFonts w:hint="eastAsia"/>
          <w:b/>
          <w:bCs/>
          <w:rtl/>
        </w:rPr>
        <w:t>הצעה</w:t>
      </w:r>
      <w:r w:rsidRPr="001A71EE">
        <w:rPr>
          <w:b/>
          <w:bCs/>
          <w:rtl/>
        </w:rPr>
        <w:t xml:space="preserve"> </w:t>
      </w:r>
      <w:r w:rsidRPr="001A71EE">
        <w:rPr>
          <w:rFonts w:hint="eastAsia"/>
          <w:b/>
          <w:bCs/>
          <w:rtl/>
        </w:rPr>
        <w:t>ואינו</w:t>
      </w:r>
      <w:r w:rsidRPr="001A71EE">
        <w:rPr>
          <w:b/>
          <w:bCs/>
          <w:rtl/>
        </w:rPr>
        <w:t xml:space="preserve"> </w:t>
      </w:r>
      <w:r w:rsidRPr="001A71EE">
        <w:rPr>
          <w:rFonts w:hint="eastAsia"/>
          <w:b/>
          <w:bCs/>
          <w:rtl/>
        </w:rPr>
        <w:t>יכול</w:t>
      </w:r>
      <w:r w:rsidRPr="001A71EE">
        <w:rPr>
          <w:b/>
          <w:bCs/>
          <w:rtl/>
        </w:rPr>
        <w:t xml:space="preserve"> </w:t>
      </w:r>
      <w:r w:rsidRPr="001A71EE">
        <w:rPr>
          <w:rFonts w:hint="eastAsia"/>
          <w:b/>
          <w:bCs/>
          <w:rtl/>
        </w:rPr>
        <w:t>להגיש</w:t>
      </w:r>
      <w:r w:rsidRPr="001A71EE">
        <w:rPr>
          <w:b/>
          <w:bCs/>
          <w:rtl/>
        </w:rPr>
        <w:t xml:space="preserve"> </w:t>
      </w:r>
      <w:r w:rsidRPr="001A71EE">
        <w:rPr>
          <w:rFonts w:hint="eastAsia"/>
          <w:b/>
          <w:bCs/>
          <w:rtl/>
        </w:rPr>
        <w:t>במקומה</w:t>
      </w:r>
      <w:r w:rsidRPr="001A71EE">
        <w:rPr>
          <w:b/>
          <w:bCs/>
          <w:rtl/>
        </w:rPr>
        <w:t xml:space="preserve"> </w:t>
      </w:r>
      <w:r w:rsidRPr="001A71EE">
        <w:rPr>
          <w:rFonts w:hint="eastAsia"/>
          <w:b/>
          <w:bCs/>
          <w:rtl/>
        </w:rPr>
        <w:t>חלף</w:t>
      </w:r>
      <w:r w:rsidRPr="001A71EE">
        <w:rPr>
          <w:b/>
          <w:bCs/>
          <w:rtl/>
        </w:rPr>
        <w:t xml:space="preserve"> </w:t>
      </w:r>
      <w:r w:rsidRPr="001A71EE">
        <w:rPr>
          <w:rFonts w:hint="eastAsia"/>
          <w:b/>
          <w:bCs/>
          <w:rtl/>
        </w:rPr>
        <w:t>ערבות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כאשר</w:t>
      </w:r>
      <w:r w:rsidRPr="001A71EE">
        <w:rPr>
          <w:b/>
          <w:bCs/>
          <w:rtl/>
        </w:rPr>
        <w:t xml:space="preserve"> </w:t>
      </w:r>
      <w:r w:rsidRPr="001A71EE">
        <w:rPr>
          <w:rFonts w:hint="eastAsia"/>
          <w:b/>
          <w:bCs/>
          <w:rtl/>
        </w:rPr>
        <w:t>הוא</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העמוד</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מורשה</w:t>
      </w:r>
      <w:r w:rsidRPr="001A71EE">
        <w:rPr>
          <w:b/>
          <w:bCs/>
          <w:rtl/>
        </w:rPr>
        <w:t xml:space="preserve"> </w:t>
      </w:r>
      <w:r w:rsidRPr="001A71EE">
        <w:rPr>
          <w:rFonts w:hint="eastAsia"/>
          <w:b/>
          <w:bCs/>
          <w:rtl/>
        </w:rPr>
        <w:t>חתימה</w:t>
      </w:r>
      <w:r w:rsidRPr="001A71EE">
        <w:rPr>
          <w:b/>
          <w:bCs/>
          <w:rtl/>
        </w:rPr>
        <w:t xml:space="preserve"> </w:t>
      </w:r>
      <w:r w:rsidRPr="001A71EE">
        <w:rPr>
          <w:rFonts w:hint="eastAsia"/>
          <w:b/>
          <w:bCs/>
          <w:rtl/>
        </w:rPr>
        <w:t>מטעמו</w:t>
      </w:r>
      <w:r w:rsidRPr="001A71EE">
        <w:rPr>
          <w:b/>
          <w:bCs/>
          <w:rtl/>
        </w:rPr>
        <w:t xml:space="preserve"> </w:t>
      </w:r>
      <w:r w:rsidRPr="001A71EE">
        <w:rPr>
          <w:rFonts w:hint="eastAsia"/>
          <w:b/>
          <w:bCs/>
          <w:rtl/>
        </w:rPr>
        <w:t>במקום</w:t>
      </w:r>
      <w:r w:rsidRPr="001A71EE">
        <w:rPr>
          <w:b/>
          <w:bCs/>
          <w:rtl/>
        </w:rPr>
        <w:t xml:space="preserve"> </w:t>
      </w:r>
      <w:r w:rsidRPr="001A71EE">
        <w:rPr>
          <w:rFonts w:hint="eastAsia"/>
          <w:b/>
          <w:bCs/>
          <w:rtl/>
        </w:rPr>
        <w:t>המתאים</w:t>
      </w:r>
      <w:r w:rsidRPr="001A71EE">
        <w:rPr>
          <w:b/>
          <w:bCs/>
          <w:rtl/>
        </w:rPr>
        <w:t>.</w:t>
      </w:r>
    </w:p>
    <w:p w14:paraId="13F858A8" w14:textId="77777777" w:rsidR="00C4448C" w:rsidRPr="001A71EE" w:rsidRDefault="00C4448C" w:rsidP="00E03075">
      <w:pPr>
        <w:rPr>
          <w:rtl/>
        </w:rPr>
      </w:pPr>
    </w:p>
    <w:p w14:paraId="58395C3C" w14:textId="77777777" w:rsidR="00886DBB" w:rsidRPr="001A71EE" w:rsidRDefault="00886DBB" w:rsidP="00886DBB">
      <w:pPr>
        <w:jc w:val="right"/>
      </w:pPr>
      <w:r w:rsidRPr="001A71EE">
        <w:rPr>
          <w:rFonts w:hint="eastAsia"/>
          <w:rtl/>
        </w:rPr>
        <w:t>שם</w:t>
      </w:r>
      <w:r w:rsidRPr="001A71EE">
        <w:rPr>
          <w:rtl/>
        </w:rPr>
        <w:t xml:space="preserve"> </w:t>
      </w:r>
      <w:r w:rsidRPr="001A71EE">
        <w:rPr>
          <w:rFonts w:hint="eastAsia"/>
          <w:rtl/>
        </w:rPr>
        <w:t>הספק</w:t>
      </w:r>
      <w:r w:rsidRPr="001A71EE">
        <w:rPr>
          <w:rtl/>
        </w:rPr>
        <w:t>:_______________</w:t>
      </w:r>
    </w:p>
    <w:p w14:paraId="2B94595E" w14:textId="77777777" w:rsidR="00886DBB" w:rsidRPr="001A71EE" w:rsidRDefault="00886DBB" w:rsidP="00886DBB">
      <w:pPr>
        <w:jc w:val="right"/>
      </w:pPr>
      <w:r w:rsidRPr="001A71EE">
        <w:rPr>
          <w:rtl/>
        </w:rPr>
        <w:t>מספר טלפון: __________________________</w:t>
      </w:r>
    </w:p>
    <w:p w14:paraId="75353061" w14:textId="77777777" w:rsidR="00886DBB" w:rsidRPr="001A71EE" w:rsidRDefault="00886DBB" w:rsidP="00886DBB">
      <w:pPr>
        <w:jc w:val="right"/>
      </w:pPr>
      <w:r w:rsidRPr="001A71EE">
        <w:rPr>
          <w:rtl/>
        </w:rPr>
        <w:t>מספר פקס: ____________________________</w:t>
      </w:r>
    </w:p>
    <w:p w14:paraId="148DF326" w14:textId="77777777" w:rsidR="00886DBB" w:rsidRPr="001A71EE" w:rsidRDefault="00886DBB" w:rsidP="00886DBB">
      <w:r w:rsidRPr="001A71EE">
        <w:rPr>
          <w:rtl/>
        </w:rPr>
        <w:t>לכבוד:</w:t>
      </w:r>
    </w:p>
    <w:p w14:paraId="24B5C0AA" w14:textId="77777777" w:rsidR="00886DBB" w:rsidRPr="001A71EE" w:rsidRDefault="00886DBB" w:rsidP="00886DBB">
      <w:r w:rsidRPr="001A71EE">
        <w:rPr>
          <w:rtl/>
        </w:rPr>
        <w:t>החשב הכללי</w:t>
      </w:r>
    </w:p>
    <w:p w14:paraId="6BACF4A6" w14:textId="77777777" w:rsidR="00886DBB" w:rsidRPr="001A71EE" w:rsidRDefault="00886DBB" w:rsidP="00886DBB">
      <w:smartTag w:uri="urn:schemas-microsoft-com:office:smarttags" w:element="PersonName">
        <w:smartTagPr>
          <w:attr w:name="ProductID" w:val="משרד האוצר"/>
        </w:smartTagPr>
        <w:r w:rsidRPr="001A71EE">
          <w:rPr>
            <w:rtl/>
          </w:rPr>
          <w:t>משרד האוצר</w:t>
        </w:r>
      </w:smartTag>
    </w:p>
    <w:p w14:paraId="65327BAA" w14:textId="77777777" w:rsidR="00886DBB" w:rsidRPr="001A71EE" w:rsidRDefault="00886DBB" w:rsidP="00886DBB">
      <w:pPr>
        <w:rPr>
          <w:rtl/>
        </w:rPr>
      </w:pPr>
      <w:r w:rsidRPr="001A71EE">
        <w:rPr>
          <w:rtl/>
        </w:rPr>
        <w:t>באמצעות משרד ____________</w:t>
      </w:r>
    </w:p>
    <w:p w14:paraId="5CBF103B" w14:textId="77777777" w:rsidR="00886DBB" w:rsidRPr="001A71EE" w:rsidRDefault="00886DBB" w:rsidP="00886DBB">
      <w:pPr>
        <w:jc w:val="center"/>
        <w:rPr>
          <w:b/>
          <w:bCs/>
          <w:u w:val="single"/>
          <w:rtl/>
        </w:rPr>
      </w:pPr>
    </w:p>
    <w:p w14:paraId="28DEA1B8" w14:textId="77777777" w:rsidR="00886DBB" w:rsidRPr="001A71EE" w:rsidRDefault="00886DBB" w:rsidP="00886DBB">
      <w:pPr>
        <w:jc w:val="center"/>
        <w:rPr>
          <w:b/>
          <w:bCs/>
          <w:u w:val="single"/>
          <w:rtl/>
        </w:rPr>
      </w:pPr>
      <w:r w:rsidRPr="001A71EE">
        <w:rPr>
          <w:b/>
          <w:bCs/>
          <w:u w:val="single"/>
          <w:rtl/>
        </w:rPr>
        <w:t xml:space="preserve">הנדון: הוראת </w:t>
      </w:r>
      <w:r w:rsidRPr="001A71EE">
        <w:rPr>
          <w:rFonts w:hint="eastAsia"/>
          <w:b/>
          <w:bCs/>
          <w:u w:val="single"/>
          <w:rtl/>
        </w:rPr>
        <w:t>חלף</w:t>
      </w:r>
      <w:r w:rsidRPr="001A71EE">
        <w:rPr>
          <w:b/>
          <w:bCs/>
          <w:u w:val="single"/>
          <w:rtl/>
        </w:rPr>
        <w:t xml:space="preserve"> </w:t>
      </w:r>
      <w:r w:rsidRPr="001A71EE">
        <w:rPr>
          <w:rFonts w:hint="eastAsia"/>
          <w:b/>
          <w:bCs/>
          <w:u w:val="single"/>
          <w:rtl/>
        </w:rPr>
        <w:t>הערבות</w:t>
      </w:r>
    </w:p>
    <w:p w14:paraId="7FEED41A" w14:textId="77777777" w:rsidR="00886DBB" w:rsidRPr="001A71EE" w:rsidRDefault="00886DBB" w:rsidP="00886DBB">
      <w:pPr>
        <w:jc w:val="center"/>
        <w:rPr>
          <w:b/>
          <w:bCs/>
          <w:u w:val="single"/>
        </w:rPr>
      </w:pPr>
    </w:p>
    <w:p w14:paraId="084BD57F" w14:textId="77777777" w:rsidR="00886DBB" w:rsidRPr="001A71EE" w:rsidRDefault="00886DBB" w:rsidP="00886DBB">
      <w:r w:rsidRPr="001A71EE">
        <w:rPr>
          <w:rtl/>
        </w:rPr>
        <w:t xml:space="preserve">אנו החתומים מטה, </w:t>
      </w:r>
      <w:r w:rsidRPr="001A71EE">
        <w:rPr>
          <w:rFonts w:hint="eastAsia"/>
          <w:rtl/>
        </w:rPr>
        <w:t>מורשי</w:t>
      </w:r>
      <w:r w:rsidRPr="001A71EE">
        <w:rPr>
          <w:rtl/>
        </w:rPr>
        <w:t xml:space="preserve"> החתימה המוסמכים של ______________ (להלן – הספק), נותנים לכם בזאת הוראה בלתי מותנ</w:t>
      </w:r>
      <w:r w:rsidRPr="001A71EE">
        <w:rPr>
          <w:rFonts w:hint="eastAsia"/>
          <w:rtl/>
        </w:rPr>
        <w:t>י</w:t>
      </w:r>
      <w:r w:rsidRPr="001A71EE">
        <w:rPr>
          <w:rtl/>
        </w:rPr>
        <w:t>ת ל</w:t>
      </w:r>
      <w:r w:rsidRPr="001A71EE">
        <w:rPr>
          <w:rFonts w:hint="eastAsia"/>
          <w:rtl/>
        </w:rPr>
        <w:t>עיכוב</w:t>
      </w:r>
      <w:r w:rsidRPr="001A71EE">
        <w:rPr>
          <w:rtl/>
        </w:rPr>
        <w:t xml:space="preserve">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604A19EA" w14:textId="77777777" w:rsidR="00886DBB" w:rsidRPr="001A71EE" w:rsidRDefault="00886DBB" w:rsidP="00790ED1">
      <w:r w:rsidRPr="001A71EE">
        <w:rPr>
          <w:rtl/>
        </w:rPr>
        <w:t xml:space="preserve">אנו מסכימים כי החשב הכללי, לפי שיקול דעתו הבלעדי והמוחלט, יקזז </w:t>
      </w:r>
      <w:r w:rsidRPr="001A71EE">
        <w:rPr>
          <w:rFonts w:hint="eastAsia"/>
          <w:rtl/>
        </w:rPr>
        <w:t>את</w:t>
      </w:r>
      <w:r w:rsidRPr="001A71EE">
        <w:rPr>
          <w:rtl/>
        </w:rPr>
        <w:t xml:space="preserve"> הסכומים המעוכבים מבלי שיהיה חייב לנמק </w:t>
      </w:r>
      <w:r w:rsidRPr="001A71EE">
        <w:rPr>
          <w:rFonts w:hint="eastAsia"/>
          <w:rtl/>
        </w:rPr>
        <w:t>א</w:t>
      </w:r>
      <w:r w:rsidRPr="001A71EE">
        <w:rPr>
          <w:rtl/>
        </w:rPr>
        <w:t>ו לדרוש תחילה את סילוק הסכום מכל תשלום שהוא לכל משרד.</w:t>
      </w:r>
    </w:p>
    <w:p w14:paraId="15D1095E" w14:textId="77777777" w:rsidR="00886DBB" w:rsidRPr="001A71EE" w:rsidRDefault="00886DBB" w:rsidP="00790ED1">
      <w:r w:rsidRPr="001A71EE">
        <w:rPr>
          <w:rtl/>
        </w:rPr>
        <w:t xml:space="preserve">אנו מתחייבים ומצהירים כי לא תהיה לנו כל טענה כלפי הממשלה על ביצוע </w:t>
      </w:r>
      <w:r w:rsidRPr="001A71EE">
        <w:rPr>
          <w:rFonts w:hint="eastAsia"/>
          <w:rtl/>
        </w:rPr>
        <w:t>עיכוב</w:t>
      </w:r>
      <w:r w:rsidRPr="001A71EE">
        <w:rPr>
          <w:rtl/>
        </w:rPr>
        <w:t xml:space="preserve"> </w:t>
      </w:r>
      <w:r w:rsidRPr="001A71EE">
        <w:rPr>
          <w:rFonts w:hint="eastAsia"/>
          <w:rtl/>
        </w:rPr>
        <w:t>תשלום</w:t>
      </w:r>
      <w:r w:rsidRPr="001A71EE">
        <w:rPr>
          <w:rtl/>
        </w:rPr>
        <w:t xml:space="preserve"> </w:t>
      </w:r>
      <w:r w:rsidRPr="001A71EE">
        <w:rPr>
          <w:rFonts w:hint="eastAsia"/>
          <w:rtl/>
        </w:rPr>
        <w:t>ו</w:t>
      </w:r>
      <w:r w:rsidRPr="001A71EE">
        <w:rPr>
          <w:rtl/>
        </w:rPr>
        <w:t>קיזוז לפי הוראה זאת, מכספים המגיעים ל</w:t>
      </w:r>
      <w:r w:rsidRPr="001A71EE">
        <w:rPr>
          <w:rFonts w:hint="eastAsia"/>
          <w:rtl/>
        </w:rPr>
        <w:t>נו</w:t>
      </w:r>
      <w:r w:rsidRPr="001A71EE">
        <w:rPr>
          <w:rtl/>
        </w:rPr>
        <w:t xml:space="preserve"> מן הממשלה </w:t>
      </w:r>
      <w:r w:rsidRPr="001A71EE">
        <w:rPr>
          <w:rFonts w:hint="eastAsia"/>
          <w:rtl/>
        </w:rPr>
        <w:t>בהתאם</w:t>
      </w:r>
      <w:r w:rsidRPr="001A71EE">
        <w:rPr>
          <w:rtl/>
        </w:rPr>
        <w:t xml:space="preserve"> </w:t>
      </w:r>
      <w:r w:rsidRPr="001A71EE">
        <w:rPr>
          <w:rFonts w:hint="eastAsia"/>
          <w:rtl/>
        </w:rPr>
        <w:t>ל</w:t>
      </w:r>
      <w:r w:rsidRPr="001A71EE">
        <w:rPr>
          <w:rtl/>
        </w:rPr>
        <w:t>הסכם האמור.</w:t>
      </w:r>
    </w:p>
    <w:p w14:paraId="0F610915" w14:textId="77777777" w:rsidR="00886DBB" w:rsidRPr="001A71EE" w:rsidRDefault="00886DBB" w:rsidP="00790ED1">
      <w:r w:rsidRPr="001A71EE">
        <w:rPr>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18A62B5F" w14:textId="77777777" w:rsidR="00886DBB" w:rsidRPr="001A71EE" w:rsidRDefault="00886DBB" w:rsidP="00790ED1">
      <w:pPr>
        <w:rPr>
          <w:rtl/>
        </w:rPr>
      </w:pPr>
      <w:r w:rsidRPr="001A71EE">
        <w:rPr>
          <w:rtl/>
        </w:rPr>
        <w:t xml:space="preserve">שינוי הוראה זו כפוף לאישור </w:t>
      </w:r>
      <w:r w:rsidRPr="001A71EE">
        <w:rPr>
          <w:rFonts w:hint="eastAsia"/>
          <w:rtl/>
        </w:rPr>
        <w:t>מראש</w:t>
      </w:r>
      <w:r w:rsidRPr="001A71EE">
        <w:rPr>
          <w:rtl/>
        </w:rPr>
        <w:t xml:space="preserve"> </w:t>
      </w:r>
      <w:r w:rsidRPr="001A71EE">
        <w:rPr>
          <w:rFonts w:hint="eastAsia"/>
          <w:rtl/>
        </w:rPr>
        <w:t>ו</w:t>
      </w:r>
      <w:r w:rsidRPr="001A71EE">
        <w:rPr>
          <w:rtl/>
        </w:rPr>
        <w:t>בכתב מהחשב הכללי במשרד האוצר.</w:t>
      </w:r>
    </w:p>
    <w:p w14:paraId="67F76081" w14:textId="77777777" w:rsidR="00790ED1" w:rsidRPr="001A71EE" w:rsidRDefault="00790ED1" w:rsidP="00790ED1"/>
    <w:p w14:paraId="39DA8C97" w14:textId="77777777" w:rsidR="00886DBB" w:rsidRPr="001A71EE" w:rsidRDefault="00886DBB" w:rsidP="00886DBB">
      <w:r w:rsidRPr="001A71EE">
        <w:rPr>
          <w:rtl/>
        </w:rPr>
        <w:tab/>
      </w:r>
    </w:p>
    <w:p w14:paraId="105055B9" w14:textId="77777777" w:rsidR="00886DBB" w:rsidRPr="001A71EE" w:rsidRDefault="00886DBB" w:rsidP="00886DBB">
      <w:pPr>
        <w:jc w:val="center"/>
      </w:pPr>
      <w:r w:rsidRPr="001A71EE">
        <w:rPr>
          <w:rtl/>
        </w:rPr>
        <w:t>_______________________________</w:t>
      </w:r>
    </w:p>
    <w:p w14:paraId="74F55E04" w14:textId="77777777" w:rsidR="00886DBB" w:rsidRPr="001A71EE" w:rsidRDefault="00886DBB" w:rsidP="00886DBB">
      <w:pPr>
        <w:jc w:val="center"/>
        <w:rPr>
          <w:rtl/>
        </w:rPr>
      </w:pPr>
      <w:r w:rsidRPr="001A71EE">
        <w:rPr>
          <w:rFonts w:hint="eastAsia"/>
          <w:rtl/>
        </w:rPr>
        <w:t>מורשי</w:t>
      </w:r>
      <w:r w:rsidRPr="001A71EE">
        <w:rPr>
          <w:rtl/>
        </w:rPr>
        <w:t xml:space="preserve"> </w:t>
      </w:r>
      <w:r w:rsidRPr="001A71EE">
        <w:rPr>
          <w:rFonts w:hint="eastAsia"/>
          <w:rtl/>
        </w:rPr>
        <w:t>החתימה</w:t>
      </w:r>
    </w:p>
    <w:p w14:paraId="0424A80F" w14:textId="77777777" w:rsidR="00886DBB" w:rsidRPr="001A71EE" w:rsidRDefault="00886DBB" w:rsidP="00886DBB">
      <w:pPr>
        <w:rPr>
          <w:rtl/>
        </w:rPr>
      </w:pPr>
    </w:p>
    <w:p w14:paraId="0D4FEA72" w14:textId="77777777" w:rsidR="00886DBB" w:rsidRPr="001A71EE" w:rsidRDefault="00886DBB" w:rsidP="00886DBB">
      <w:pPr>
        <w:bidi w:val="0"/>
        <w:spacing w:line="240" w:lineRule="auto"/>
        <w:jc w:val="left"/>
        <w:rPr>
          <w:noProof/>
          <w:sz w:val="20"/>
        </w:rPr>
      </w:pPr>
      <w:r w:rsidRPr="001A71EE">
        <w:rPr>
          <w:rtl/>
        </w:rPr>
        <w:br w:type="page"/>
      </w:r>
    </w:p>
    <w:p w14:paraId="4DE1C438" w14:textId="77777777" w:rsidR="00886DBB" w:rsidRPr="001A71EE" w:rsidRDefault="00886DBB" w:rsidP="00886DBB">
      <w:pPr>
        <w:pStyle w:val="8"/>
        <w:rPr>
          <w:rFonts w:ascii="David" w:hAnsi="David"/>
          <w:rtl/>
        </w:rPr>
      </w:pPr>
      <w:bookmarkStart w:id="557" w:name="נספח_נוהל_הגרלה"/>
      <w:bookmarkStart w:id="558" w:name="_Toc378247297"/>
      <w:bookmarkStart w:id="559" w:name="_Toc378751286"/>
      <w:bookmarkStart w:id="560" w:name="_Toc365486699"/>
      <w:bookmarkStart w:id="561" w:name="_Toc420588751"/>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57"/>
      <w:r w:rsidRPr="001A71EE">
        <w:rPr>
          <w:rFonts w:ascii="David" w:hAnsi="David"/>
          <w:rtl/>
        </w:rPr>
        <w:t xml:space="preserve"> </w:t>
      </w:r>
      <w:r w:rsidRPr="001A71EE">
        <w:rPr>
          <w:rFonts w:ascii="David" w:hAnsi="David"/>
          <w:rtl/>
        </w:rPr>
        <w:tab/>
      </w:r>
      <w:bookmarkStart w:id="562" w:name="נספח_נוהל_הגרלה_כותרת"/>
      <w:r w:rsidRPr="001A71EE">
        <w:rPr>
          <w:rFonts w:ascii="David" w:hAnsi="David" w:hint="eastAsia"/>
          <w:rtl/>
        </w:rPr>
        <w:t>נוהל</w:t>
      </w:r>
      <w:r w:rsidRPr="001A71EE">
        <w:rPr>
          <w:rFonts w:ascii="David" w:hAnsi="David"/>
          <w:rtl/>
        </w:rPr>
        <w:t xml:space="preserve"> </w:t>
      </w:r>
      <w:r w:rsidRPr="001A71EE">
        <w:rPr>
          <w:rFonts w:ascii="David" w:hAnsi="David" w:hint="eastAsia"/>
          <w:rtl/>
        </w:rPr>
        <w:t>הגרלה</w:t>
      </w:r>
      <w:r w:rsidRPr="001A71EE">
        <w:rPr>
          <w:rFonts w:ascii="David" w:hAnsi="David"/>
          <w:rtl/>
        </w:rPr>
        <w:t xml:space="preserve"> </w:t>
      </w:r>
      <w:r w:rsidRPr="001A71EE">
        <w:rPr>
          <w:rFonts w:ascii="David" w:hAnsi="David" w:hint="eastAsia"/>
          <w:rtl/>
        </w:rPr>
        <w:t>לבחירת</w:t>
      </w:r>
      <w:r w:rsidRPr="001A71EE">
        <w:rPr>
          <w:rFonts w:ascii="David" w:hAnsi="David"/>
          <w:rtl/>
        </w:rPr>
        <w:t xml:space="preserve"> </w:t>
      </w:r>
      <w:r w:rsidRPr="001A71EE">
        <w:rPr>
          <w:rFonts w:ascii="David" w:hAnsi="David" w:hint="eastAsia"/>
          <w:rtl/>
        </w:rPr>
        <w:t>הזוכה</w:t>
      </w:r>
      <w:r w:rsidRPr="001A71EE">
        <w:rPr>
          <w:rFonts w:ascii="David" w:hAnsi="David"/>
          <w:rtl/>
        </w:rPr>
        <w:t xml:space="preserve"> </w:t>
      </w:r>
      <w:r w:rsidRPr="001A71EE">
        <w:rPr>
          <w:rFonts w:ascii="David" w:hAnsi="David" w:hint="eastAsia"/>
          <w:rtl/>
        </w:rPr>
        <w:t>למכרז</w:t>
      </w:r>
      <w:bookmarkEnd w:id="558"/>
      <w:bookmarkEnd w:id="559"/>
      <w:bookmarkEnd w:id="560"/>
      <w:bookmarkEnd w:id="562"/>
      <w:bookmarkEnd w:id="561"/>
    </w:p>
    <w:p w14:paraId="69318A02" w14:textId="77777777" w:rsidR="00886DBB" w:rsidRPr="001A71EE" w:rsidRDefault="00886DBB" w:rsidP="00DA2F14">
      <w:pPr>
        <w:numPr>
          <w:ilvl w:val="0"/>
          <w:numId w:val="11"/>
        </w:numPr>
        <w:tabs>
          <w:tab w:val="clear" w:pos="720"/>
          <w:tab w:val="num" w:pos="360"/>
        </w:tabs>
        <w:spacing w:line="240" w:lineRule="auto"/>
        <w:ind w:left="360"/>
        <w:rPr>
          <w:b/>
          <w:bCs/>
        </w:rPr>
      </w:pPr>
      <w:r w:rsidRPr="001A71EE">
        <w:rPr>
          <w:rFonts w:hint="eastAsia"/>
          <w:b/>
          <w:bCs/>
          <w:rtl/>
        </w:rPr>
        <w:t>ועדת</w:t>
      </w:r>
      <w:r w:rsidRPr="001A71EE">
        <w:rPr>
          <w:b/>
          <w:bCs/>
          <w:rtl/>
        </w:rPr>
        <w:t xml:space="preserve"> </w:t>
      </w:r>
      <w:r w:rsidRPr="001A71EE">
        <w:rPr>
          <w:rFonts w:hint="eastAsia"/>
          <w:b/>
          <w:bCs/>
          <w:rtl/>
        </w:rPr>
        <w:t>הגרלה</w:t>
      </w:r>
    </w:p>
    <w:p w14:paraId="2C885D9F" w14:textId="77777777" w:rsidR="00886DBB" w:rsidRPr="001A71EE" w:rsidRDefault="00886DBB" w:rsidP="007B051C">
      <w:pPr>
        <w:spacing w:after="240" w:line="240" w:lineRule="auto"/>
        <w:ind w:left="360"/>
      </w:pPr>
      <w:smartTag w:uri="urn:schemas-microsoft-com:office:smarttags" w:element="PersonName">
        <w:smartTagPr>
          <w:attr w:name="ProductID" w:val="לשכה משפטית"/>
        </w:smartTagPr>
        <w:r w:rsidRPr="001A71EE">
          <w:rPr>
            <w:rFonts w:hint="eastAsia"/>
            <w:rtl/>
          </w:rPr>
          <w:t>חברי</w:t>
        </w:r>
        <w:r w:rsidRPr="001A71EE">
          <w:rPr>
            <w:rtl/>
          </w:rPr>
          <w:t xml:space="preserve"> </w:t>
        </w:r>
        <w:r w:rsidRPr="001A71EE">
          <w:rPr>
            <w:rFonts w:hint="eastAsia"/>
            <w:rtl/>
          </w:rPr>
          <w:t>ועדת</w:t>
        </w:r>
        <w:r w:rsidRPr="001A71EE">
          <w:rPr>
            <w:rtl/>
          </w:rPr>
          <w:t xml:space="preserve"> </w:t>
        </w:r>
        <w:r w:rsidRPr="001A71EE">
          <w:rPr>
            <w:rFonts w:hint="eastAsia"/>
            <w:rtl/>
          </w:rPr>
          <w:t>המכרזים</w:t>
        </w:r>
        <w:r w:rsidRPr="001A71EE">
          <w:rPr>
            <w:rtl/>
          </w:rPr>
          <w:t xml:space="preserve"> </w:t>
        </w:r>
        <w:r w:rsidRPr="001A71EE">
          <w:rPr>
            <w:rFonts w:hint="eastAsia"/>
            <w:rtl/>
          </w:rPr>
          <w:t>המשרדית</w:t>
        </w:r>
        <w:r w:rsidRPr="001A71EE">
          <w:rPr>
            <w:rtl/>
          </w:rPr>
          <w:t xml:space="preserve"> (יו"ר </w:t>
        </w:r>
        <w:r w:rsidRPr="001A71EE">
          <w:rPr>
            <w:rFonts w:hint="eastAsia"/>
            <w:rtl/>
          </w:rPr>
          <w:t>הוועדה</w:t>
        </w:r>
        <w:r w:rsidRPr="001A71EE">
          <w:rPr>
            <w:rtl/>
          </w:rPr>
          <w:t xml:space="preserve">, </w:t>
        </w:r>
        <w:r w:rsidRPr="001A71EE">
          <w:rPr>
            <w:rFonts w:hint="eastAsia"/>
            <w:rtl/>
          </w:rPr>
          <w:t>נציג</w:t>
        </w:r>
        <w:r w:rsidRPr="001A71EE">
          <w:rPr>
            <w:rtl/>
          </w:rPr>
          <w:t xml:space="preserve"> </w:t>
        </w:r>
        <w:r w:rsidRPr="001A71EE">
          <w:rPr>
            <w:rFonts w:hint="eastAsia"/>
            <w:rtl/>
          </w:rPr>
          <w:t>חשבות</w:t>
        </w:r>
        <w:r w:rsidRPr="001A71EE">
          <w:rPr>
            <w:rtl/>
          </w:rPr>
          <w:t xml:space="preserve"> </w:t>
        </w:r>
        <w:r w:rsidRPr="001A71EE">
          <w:rPr>
            <w:rFonts w:hint="eastAsia"/>
            <w:rtl/>
          </w:rPr>
          <w:t>ונציג</w:t>
        </w:r>
        <w:r w:rsidRPr="001A71EE">
          <w:rPr>
            <w:rtl/>
          </w:rPr>
          <w:t xml:space="preserve"> </w:t>
        </w:r>
        <w:r w:rsidRPr="001A71EE">
          <w:rPr>
            <w:rFonts w:hint="eastAsia"/>
            <w:rtl/>
          </w:rPr>
          <w:t>לשכה</w:t>
        </w:r>
        <w:r w:rsidRPr="001A71EE">
          <w:rPr>
            <w:rtl/>
          </w:rPr>
          <w:t xml:space="preserve"> </w:t>
        </w:r>
        <w:r w:rsidRPr="001A71EE">
          <w:rPr>
            <w:rFonts w:hint="eastAsia"/>
            <w:rtl/>
          </w:rPr>
          <w:t>משפטית</w:t>
        </w:r>
        <w:r w:rsidRPr="001A71EE">
          <w:rPr>
            <w:rtl/>
          </w:rPr>
          <w:t xml:space="preserve">) </w:t>
        </w:r>
        <w:r w:rsidRPr="001A71EE">
          <w:rPr>
            <w:rFonts w:hint="eastAsia"/>
            <w:rtl/>
          </w:rPr>
          <w:t>יהיו</w:t>
        </w:r>
        <w:r w:rsidRPr="001A71EE">
          <w:rPr>
            <w:rtl/>
          </w:rPr>
          <w:t xml:space="preserve"> </w:t>
        </w:r>
        <w:r w:rsidRPr="001A71EE">
          <w:rPr>
            <w:rFonts w:hint="eastAsia"/>
            <w:rtl/>
          </w:rPr>
          <w:t>חברי</w:t>
        </w:r>
        <w:r w:rsidRPr="001A71EE">
          <w:rPr>
            <w:rtl/>
          </w:rPr>
          <w:t xml:space="preserve"> </w:t>
        </w:r>
        <w:r w:rsidRPr="001A71EE">
          <w:rPr>
            <w:rFonts w:hint="eastAsia"/>
            <w:rtl/>
          </w:rPr>
          <w:t>ועדת</w:t>
        </w:r>
        <w:r w:rsidRPr="001A71EE">
          <w:rPr>
            <w:rtl/>
          </w:rPr>
          <w:t xml:space="preserve"> </w:t>
        </w:r>
        <w:r w:rsidRPr="001A71EE">
          <w:rPr>
            <w:rFonts w:hint="eastAsia"/>
            <w:rtl/>
          </w:rPr>
          <w:t>ההגרלה</w:t>
        </w:r>
        <w:r w:rsidRPr="001A71EE">
          <w:rPr>
            <w:rtl/>
          </w:rPr>
          <w:t xml:space="preserve"> </w:t>
        </w:r>
        <w:r w:rsidRPr="001A71EE">
          <w:rPr>
            <w:rFonts w:hint="eastAsia"/>
            <w:rtl/>
          </w:rPr>
          <w:t>ויו</w:t>
        </w:r>
        <w:r w:rsidRPr="001A71EE">
          <w:rPr>
            <w:rtl/>
          </w:rPr>
          <w:t xml:space="preserve">"ר </w:t>
        </w:r>
        <w:r w:rsidRPr="001A71EE">
          <w:rPr>
            <w:rFonts w:hint="eastAsia"/>
            <w:rtl/>
          </w:rPr>
          <w:t>הוועדה</w:t>
        </w:r>
        <w:r w:rsidRPr="001A71EE">
          <w:rPr>
            <w:rtl/>
          </w:rPr>
          <w:t xml:space="preserve"> </w:t>
        </w:r>
        <w:r w:rsidRPr="001A71EE">
          <w:rPr>
            <w:rFonts w:hint="eastAsia"/>
            <w:rtl/>
          </w:rPr>
          <w:t>יהיה</w:t>
        </w:r>
        <w:r w:rsidRPr="001A71EE">
          <w:rPr>
            <w:rtl/>
          </w:rPr>
          <w:t xml:space="preserve"> </w:t>
        </w:r>
        <w:r w:rsidRPr="001A71EE">
          <w:rPr>
            <w:rFonts w:hint="eastAsia"/>
            <w:rtl/>
          </w:rPr>
          <w:t>נציג</w:t>
        </w:r>
        <w:r w:rsidRPr="001A71EE">
          <w:rPr>
            <w:rtl/>
          </w:rPr>
          <w:t xml:space="preserve"> </w:t>
        </w:r>
        <w:r w:rsidRPr="001A71EE">
          <w:rPr>
            <w:rFonts w:hint="eastAsia"/>
            <w:rtl/>
          </w:rPr>
          <w:t>נוסף</w:t>
        </w:r>
        <w:r w:rsidRPr="001A71EE">
          <w:rPr>
            <w:rtl/>
          </w:rPr>
          <w:t xml:space="preserve"> </w:t>
        </w:r>
        <w:r w:rsidRPr="001A71EE">
          <w:rPr>
            <w:rFonts w:hint="eastAsia"/>
            <w:rtl/>
          </w:rPr>
          <w:t>של</w:t>
        </w:r>
        <w:r w:rsidRPr="001A71EE">
          <w:rPr>
            <w:rtl/>
          </w:rPr>
          <w:t xml:space="preserve"> </w:t>
        </w:r>
        <w:r w:rsidRPr="001A71EE">
          <w:rPr>
            <w:rFonts w:hint="eastAsia"/>
            <w:rtl/>
          </w:rPr>
          <w:t>הלשכה</w:t>
        </w:r>
        <w:r w:rsidRPr="001A71EE">
          <w:rPr>
            <w:rtl/>
          </w:rPr>
          <w:t xml:space="preserve"> </w:t>
        </w:r>
        <w:r w:rsidRPr="001A71EE">
          <w:rPr>
            <w:rFonts w:hint="eastAsia"/>
            <w:rtl/>
          </w:rPr>
          <w:t>המשפטית</w:t>
        </w:r>
        <w:r w:rsidRPr="001A71EE">
          <w:rPr>
            <w:rtl/>
          </w:rPr>
          <w:t>.</w:t>
        </w:r>
      </w:smartTag>
    </w:p>
    <w:p w14:paraId="067C7003" w14:textId="77777777" w:rsidR="00886DBB" w:rsidRPr="001A71EE" w:rsidRDefault="00886DBB" w:rsidP="00DA2F14">
      <w:pPr>
        <w:numPr>
          <w:ilvl w:val="0"/>
          <w:numId w:val="11"/>
        </w:numPr>
        <w:tabs>
          <w:tab w:val="clear" w:pos="720"/>
          <w:tab w:val="num" w:pos="360"/>
        </w:tabs>
        <w:spacing w:line="240" w:lineRule="auto"/>
        <w:ind w:left="360"/>
        <w:rPr>
          <w:b/>
          <w:bCs/>
        </w:rPr>
      </w:pPr>
      <w:r w:rsidRPr="001A71EE">
        <w:rPr>
          <w:rFonts w:hint="eastAsia"/>
          <w:b/>
          <w:bCs/>
          <w:rtl/>
        </w:rPr>
        <w:t>נוהל</w:t>
      </w:r>
      <w:r w:rsidRPr="001A71EE">
        <w:rPr>
          <w:b/>
          <w:bCs/>
          <w:rtl/>
        </w:rPr>
        <w:t xml:space="preserve"> </w:t>
      </w:r>
      <w:r w:rsidRPr="001A71EE">
        <w:rPr>
          <w:rFonts w:hint="eastAsia"/>
          <w:b/>
          <w:bCs/>
          <w:rtl/>
        </w:rPr>
        <w:t>עבודה</w:t>
      </w:r>
    </w:p>
    <w:p w14:paraId="6EE1CEFF" w14:textId="77777777" w:rsidR="00886DBB" w:rsidRPr="001A71EE" w:rsidRDefault="00886DBB" w:rsidP="00DA2F14">
      <w:pPr>
        <w:numPr>
          <w:ilvl w:val="0"/>
          <w:numId w:val="15"/>
        </w:numPr>
        <w:spacing w:line="240" w:lineRule="auto"/>
      </w:pPr>
      <w:r w:rsidRPr="001A71EE">
        <w:rPr>
          <w:rFonts w:hint="eastAsia"/>
          <w:rtl/>
        </w:rPr>
        <w:t>עם</w:t>
      </w:r>
      <w:r w:rsidRPr="001A71EE">
        <w:rPr>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67CEF768" w14:textId="77777777" w:rsidR="00886DBB" w:rsidRPr="001A71EE" w:rsidRDefault="00886DBB" w:rsidP="00DA2F14">
      <w:pPr>
        <w:numPr>
          <w:ilvl w:val="0"/>
          <w:numId w:val="15"/>
        </w:numPr>
        <w:spacing w:line="240" w:lineRule="auto"/>
      </w:pPr>
      <w:r w:rsidRPr="001A71EE">
        <w:rPr>
          <w:rFonts w:hint="eastAsia"/>
          <w:rtl/>
        </w:rPr>
        <w:t>ועדת</w:t>
      </w:r>
      <w:r w:rsidRPr="001A71EE">
        <w:rPr>
          <w:rtl/>
        </w:rPr>
        <w:t xml:space="preserve"> </w:t>
      </w:r>
      <w:r w:rsidRPr="001A71EE">
        <w:rPr>
          <w:rFonts w:hint="eastAsia"/>
          <w:rtl/>
        </w:rPr>
        <w:t>ההגרלה</w:t>
      </w:r>
      <w:r w:rsidRPr="001A71EE">
        <w:rPr>
          <w:rtl/>
        </w:rPr>
        <w:t xml:space="preserve"> </w:t>
      </w:r>
      <w:r w:rsidRPr="001A71EE">
        <w:rPr>
          <w:rFonts w:hint="eastAsia"/>
          <w:rtl/>
        </w:rPr>
        <w:t>תרשום</w:t>
      </w:r>
      <w:r w:rsidRPr="001A71EE">
        <w:rPr>
          <w:rtl/>
        </w:rPr>
        <w:t xml:space="preserve"> </w:t>
      </w:r>
      <w:r w:rsidRPr="001A71EE">
        <w:rPr>
          <w:rFonts w:hint="eastAsia"/>
          <w:rtl/>
        </w:rPr>
        <w:t>פרוטוקול</w:t>
      </w:r>
      <w:r w:rsidRPr="001A71EE">
        <w:rPr>
          <w:rtl/>
        </w:rPr>
        <w:t xml:space="preserve"> </w:t>
      </w:r>
      <w:r w:rsidRPr="001A71EE">
        <w:rPr>
          <w:rFonts w:hint="eastAsia"/>
          <w:rtl/>
        </w:rPr>
        <w:t>אשר</w:t>
      </w:r>
      <w:r w:rsidRPr="001A71EE">
        <w:rPr>
          <w:rtl/>
        </w:rPr>
        <w:t xml:space="preserve"> </w:t>
      </w:r>
      <w:r w:rsidRPr="001A71EE">
        <w:rPr>
          <w:rFonts w:hint="eastAsia"/>
          <w:rtl/>
        </w:rPr>
        <w:t>יתעד</w:t>
      </w:r>
      <w:r w:rsidRPr="001A71EE">
        <w:rPr>
          <w:rtl/>
        </w:rPr>
        <w:t xml:space="preserve"> </w:t>
      </w:r>
      <w:r w:rsidRPr="001A71EE">
        <w:rPr>
          <w:rFonts w:hint="eastAsia"/>
          <w:rtl/>
        </w:rPr>
        <w:t>את</w:t>
      </w:r>
      <w:r w:rsidRPr="001A71EE">
        <w:rPr>
          <w:rtl/>
        </w:rPr>
        <w:t xml:space="preserve"> </w:t>
      </w:r>
      <w:r w:rsidRPr="001A71EE">
        <w:rPr>
          <w:rFonts w:hint="eastAsia"/>
          <w:rtl/>
        </w:rPr>
        <w:t>מהלך</w:t>
      </w:r>
      <w:r w:rsidRPr="001A71EE">
        <w:rPr>
          <w:rtl/>
        </w:rPr>
        <w:t xml:space="preserve"> </w:t>
      </w:r>
      <w:r w:rsidRPr="001A71EE">
        <w:rPr>
          <w:rFonts w:hint="eastAsia"/>
          <w:rtl/>
        </w:rPr>
        <w:t>ההגרלה</w:t>
      </w:r>
      <w:r w:rsidRPr="001A71EE">
        <w:rPr>
          <w:rtl/>
        </w:rPr>
        <w:t xml:space="preserve"> </w:t>
      </w:r>
      <w:r w:rsidRPr="001A71EE">
        <w:rPr>
          <w:rFonts w:hint="eastAsia"/>
          <w:rtl/>
        </w:rPr>
        <w:t>ותוצאותיה</w:t>
      </w:r>
      <w:r w:rsidRPr="001A71EE">
        <w:rPr>
          <w:rtl/>
        </w:rPr>
        <w:t xml:space="preserve">. </w:t>
      </w:r>
      <w:r w:rsidRPr="001A71EE">
        <w:rPr>
          <w:rFonts w:hint="eastAsia"/>
          <w:rtl/>
        </w:rPr>
        <w:t>הפרוטוקול</w:t>
      </w:r>
      <w:r w:rsidRPr="001A71EE">
        <w:rPr>
          <w:rtl/>
        </w:rPr>
        <w:t xml:space="preserve"> </w:t>
      </w:r>
      <w:r w:rsidRPr="001A71EE">
        <w:rPr>
          <w:rFonts w:hint="eastAsia"/>
          <w:rtl/>
        </w:rPr>
        <w:t>ייחתם</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כל</w:t>
      </w:r>
      <w:r w:rsidRPr="001A71EE">
        <w:rPr>
          <w:rtl/>
        </w:rPr>
        <w:t xml:space="preserve"> </w:t>
      </w:r>
      <w:r w:rsidRPr="001A71EE">
        <w:rPr>
          <w:rFonts w:hint="eastAsia"/>
          <w:rtl/>
        </w:rPr>
        <w:t>חברי</w:t>
      </w:r>
      <w:r w:rsidRPr="001A71EE">
        <w:rPr>
          <w:rtl/>
        </w:rPr>
        <w:t xml:space="preserve"> </w:t>
      </w:r>
      <w:r w:rsidRPr="001A71EE">
        <w:rPr>
          <w:rFonts w:hint="eastAsia"/>
          <w:rtl/>
        </w:rPr>
        <w:t>הוועדה</w:t>
      </w:r>
      <w:r w:rsidRPr="001A71EE">
        <w:rPr>
          <w:rtl/>
        </w:rPr>
        <w:t>.</w:t>
      </w:r>
    </w:p>
    <w:p w14:paraId="09F64AD8" w14:textId="77777777" w:rsidR="00886DBB" w:rsidRPr="001A71EE" w:rsidRDefault="00886DBB" w:rsidP="00DA2F14">
      <w:pPr>
        <w:numPr>
          <w:ilvl w:val="0"/>
          <w:numId w:val="15"/>
        </w:numPr>
        <w:spacing w:line="240" w:lineRule="auto"/>
      </w:pPr>
      <w:r w:rsidRPr="001A71EE">
        <w:rPr>
          <w:rFonts w:hint="eastAsia"/>
          <w:rtl/>
        </w:rPr>
        <w:t>ועדת</w:t>
      </w:r>
      <w:r w:rsidRPr="001A71EE">
        <w:rPr>
          <w:rtl/>
        </w:rPr>
        <w:t xml:space="preserve"> ההגרלה תיידע את המציעים בדבר תוצאות ההגרלה. </w:t>
      </w:r>
    </w:p>
    <w:p w14:paraId="48A1EFD3" w14:textId="77777777" w:rsidR="00886DBB" w:rsidRPr="001A71EE" w:rsidRDefault="00886DBB" w:rsidP="00DA2F14">
      <w:pPr>
        <w:numPr>
          <w:ilvl w:val="0"/>
          <w:numId w:val="15"/>
        </w:numPr>
        <w:spacing w:after="240" w:line="240" w:lineRule="auto"/>
      </w:pPr>
      <w:r w:rsidRPr="001A71EE">
        <w:rPr>
          <w:rFonts w:hint="eastAsia"/>
          <w:rtl/>
        </w:rPr>
        <w:t>שמות</w:t>
      </w:r>
      <w:r w:rsidRPr="001A71EE">
        <w:rPr>
          <w:rtl/>
        </w:rPr>
        <w:t xml:space="preserve"> המציעים אשר השתתפו בהגרלה יהיו פתוחים לעיון. </w:t>
      </w:r>
    </w:p>
    <w:p w14:paraId="077A43B4" w14:textId="77777777" w:rsidR="00886DBB" w:rsidRPr="001A71EE" w:rsidRDefault="00886DBB" w:rsidP="00DA2F14">
      <w:pPr>
        <w:numPr>
          <w:ilvl w:val="0"/>
          <w:numId w:val="11"/>
        </w:numPr>
        <w:tabs>
          <w:tab w:val="clear" w:pos="720"/>
          <w:tab w:val="num" w:pos="360"/>
        </w:tabs>
        <w:spacing w:line="240" w:lineRule="auto"/>
        <w:ind w:left="360"/>
        <w:rPr>
          <w:b/>
          <w:bCs/>
        </w:rPr>
      </w:pPr>
      <w:r w:rsidRPr="001A71EE">
        <w:rPr>
          <w:rFonts w:hint="eastAsia"/>
          <w:b/>
          <w:bCs/>
          <w:rtl/>
        </w:rPr>
        <w:t>שיטת</w:t>
      </w:r>
      <w:r w:rsidRPr="001A71EE">
        <w:rPr>
          <w:b/>
          <w:bCs/>
          <w:rtl/>
        </w:rPr>
        <w:t xml:space="preserve"> </w:t>
      </w:r>
      <w:r w:rsidRPr="001A71EE">
        <w:rPr>
          <w:rFonts w:hint="eastAsia"/>
          <w:b/>
          <w:bCs/>
          <w:rtl/>
        </w:rPr>
        <w:t>ההגרלה</w:t>
      </w:r>
    </w:p>
    <w:p w14:paraId="7883FFE4" w14:textId="77777777" w:rsidR="00886DBB" w:rsidRPr="001A71EE" w:rsidRDefault="00886DBB" w:rsidP="00DA2F14">
      <w:pPr>
        <w:numPr>
          <w:ilvl w:val="0"/>
          <w:numId w:val="16"/>
        </w:numPr>
        <w:spacing w:line="240" w:lineRule="auto"/>
      </w:pPr>
      <w:r w:rsidRPr="001A71EE">
        <w:rPr>
          <w:rFonts w:hint="eastAsia"/>
          <w:rtl/>
        </w:rPr>
        <w:t>הוועדה</w:t>
      </w:r>
      <w:r w:rsidRPr="001A71EE">
        <w:rPr>
          <w:rtl/>
        </w:rPr>
        <w:t xml:space="preserve"> </w:t>
      </w:r>
      <w:r w:rsidRPr="001A71EE">
        <w:rPr>
          <w:rFonts w:hint="eastAsia"/>
          <w:rtl/>
        </w:rPr>
        <w:t>תכין</w:t>
      </w:r>
      <w:r w:rsidRPr="001A71EE">
        <w:rPr>
          <w:rtl/>
        </w:rPr>
        <w:t xml:space="preserve"> </w:t>
      </w:r>
      <w:r w:rsidRPr="001A71EE">
        <w:rPr>
          <w:rFonts w:hint="eastAsia"/>
          <w:rtl/>
        </w:rPr>
        <w:t>רשימה</w:t>
      </w:r>
      <w:r w:rsidRPr="001A71EE">
        <w:rPr>
          <w:rtl/>
        </w:rPr>
        <w:t xml:space="preserve"> </w:t>
      </w:r>
      <w:r w:rsidRPr="001A71EE">
        <w:rPr>
          <w:rFonts w:hint="eastAsia"/>
          <w:rtl/>
        </w:rPr>
        <w:t>של</w:t>
      </w:r>
      <w:r w:rsidRPr="001A71EE">
        <w:rPr>
          <w:rtl/>
        </w:rPr>
        <w:t xml:space="preserve"> </w:t>
      </w:r>
      <w:r w:rsidRPr="001A71EE">
        <w:rPr>
          <w:rFonts w:hint="eastAsia"/>
          <w:rtl/>
        </w:rPr>
        <w:t>המציעים</w:t>
      </w:r>
      <w:r w:rsidRPr="001A71EE">
        <w:rPr>
          <w:rtl/>
        </w:rPr>
        <w:t xml:space="preserve"> </w:t>
      </w:r>
      <w:r w:rsidRPr="001A71EE">
        <w:rPr>
          <w:rFonts w:hint="eastAsia"/>
          <w:rtl/>
        </w:rPr>
        <w:t>המשתתפים</w:t>
      </w:r>
      <w:r w:rsidRPr="001A71EE">
        <w:rPr>
          <w:rtl/>
        </w:rPr>
        <w:t xml:space="preserve"> </w:t>
      </w:r>
      <w:r w:rsidRPr="001A71EE">
        <w:rPr>
          <w:rFonts w:hint="eastAsia"/>
          <w:rtl/>
        </w:rPr>
        <w:t>בהגרלה</w:t>
      </w:r>
      <w:r w:rsidRPr="001A71EE">
        <w:rPr>
          <w:rtl/>
        </w:rPr>
        <w:t xml:space="preserve"> </w:t>
      </w:r>
      <w:r w:rsidRPr="001A71EE">
        <w:rPr>
          <w:rFonts w:hint="eastAsia"/>
          <w:rtl/>
        </w:rPr>
        <w:t>ופתק</w:t>
      </w:r>
      <w:r w:rsidRPr="001A71EE">
        <w:rPr>
          <w:rtl/>
        </w:rPr>
        <w:t xml:space="preserve"> </w:t>
      </w:r>
      <w:r w:rsidRPr="001A71EE">
        <w:rPr>
          <w:rFonts w:hint="eastAsia"/>
          <w:rtl/>
        </w:rPr>
        <w:t>השתתפות</w:t>
      </w:r>
      <w:r w:rsidRPr="001A71EE">
        <w:rPr>
          <w:rtl/>
        </w:rPr>
        <w:t xml:space="preserve"> </w:t>
      </w:r>
      <w:r w:rsidRPr="001A71EE">
        <w:rPr>
          <w:rFonts w:hint="eastAsia"/>
          <w:rtl/>
        </w:rPr>
        <w:t>זהה</w:t>
      </w:r>
      <w:r w:rsidRPr="001A71EE">
        <w:rPr>
          <w:rtl/>
        </w:rPr>
        <w:t xml:space="preserve"> </w:t>
      </w:r>
      <w:r w:rsidRPr="001A71EE">
        <w:rPr>
          <w:rFonts w:hint="eastAsia"/>
          <w:rtl/>
        </w:rPr>
        <w:t>לכל</w:t>
      </w:r>
      <w:r w:rsidRPr="001A71EE">
        <w:rPr>
          <w:rtl/>
        </w:rPr>
        <w:t xml:space="preserve"> </w:t>
      </w:r>
      <w:r w:rsidRPr="001A71EE">
        <w:rPr>
          <w:rFonts w:hint="eastAsia"/>
          <w:rtl/>
        </w:rPr>
        <w:t>מציע</w:t>
      </w:r>
      <w:r w:rsidRPr="001A71EE">
        <w:rPr>
          <w:rtl/>
        </w:rPr>
        <w:t xml:space="preserve"> </w:t>
      </w:r>
      <w:r w:rsidRPr="001A71EE">
        <w:rPr>
          <w:rFonts w:hint="eastAsia"/>
          <w:rtl/>
        </w:rPr>
        <w:t>עליו</w:t>
      </w:r>
      <w:r w:rsidRPr="001A71EE">
        <w:rPr>
          <w:rtl/>
        </w:rPr>
        <w:t xml:space="preserve"> </w:t>
      </w:r>
      <w:r w:rsidRPr="001A71EE">
        <w:rPr>
          <w:rFonts w:hint="eastAsia"/>
          <w:rtl/>
        </w:rPr>
        <w:t>יירשם</w:t>
      </w:r>
      <w:r w:rsidRPr="001A71EE">
        <w:rPr>
          <w:rtl/>
        </w:rPr>
        <w:t xml:space="preserve"> </w:t>
      </w:r>
      <w:r w:rsidRPr="001A71EE">
        <w:rPr>
          <w:rFonts w:hint="eastAsia"/>
          <w:rtl/>
        </w:rPr>
        <w:t>שמו</w:t>
      </w:r>
      <w:r w:rsidRPr="001A71EE">
        <w:rPr>
          <w:rtl/>
        </w:rPr>
        <w:t xml:space="preserve"> </w:t>
      </w:r>
      <w:r w:rsidRPr="001A71EE">
        <w:rPr>
          <w:rFonts w:hint="eastAsia"/>
          <w:rtl/>
        </w:rPr>
        <w:t>ומספרו</w:t>
      </w:r>
      <w:r w:rsidRPr="001A71EE">
        <w:rPr>
          <w:rtl/>
        </w:rPr>
        <w:t xml:space="preserve"> </w:t>
      </w:r>
      <w:r w:rsidRPr="001A71EE">
        <w:rPr>
          <w:rFonts w:hint="eastAsia"/>
          <w:rtl/>
        </w:rPr>
        <w:t>הסידורי</w:t>
      </w:r>
      <w:r w:rsidRPr="001A71EE">
        <w:rPr>
          <w:rtl/>
        </w:rPr>
        <w:t>.</w:t>
      </w:r>
    </w:p>
    <w:p w14:paraId="7AFCD42C" w14:textId="77777777" w:rsidR="00886DBB" w:rsidRPr="001A71EE" w:rsidRDefault="00886DBB" w:rsidP="00DA2F14">
      <w:pPr>
        <w:numPr>
          <w:ilvl w:val="0"/>
          <w:numId w:val="16"/>
        </w:numPr>
        <w:spacing w:line="240" w:lineRule="auto"/>
      </w:pPr>
      <w:r w:rsidRPr="001A71EE">
        <w:rPr>
          <w:rFonts w:hint="eastAsia"/>
          <w:rtl/>
        </w:rPr>
        <w:t>כל</w:t>
      </w:r>
      <w:r w:rsidRPr="001A71EE">
        <w:rPr>
          <w:rtl/>
        </w:rPr>
        <w:t xml:space="preserve"> </w:t>
      </w:r>
      <w:r w:rsidRPr="001A71EE">
        <w:rPr>
          <w:rFonts w:hint="eastAsia"/>
          <w:rtl/>
        </w:rPr>
        <w:t>פתק</w:t>
      </w:r>
      <w:r w:rsidRPr="001A71EE">
        <w:rPr>
          <w:rtl/>
        </w:rPr>
        <w:t xml:space="preserve"> </w:t>
      </w:r>
      <w:r w:rsidRPr="001A71EE">
        <w:rPr>
          <w:rFonts w:hint="eastAsia"/>
          <w:rtl/>
        </w:rPr>
        <w:t>השתתפות</w:t>
      </w:r>
      <w:r w:rsidRPr="001A71EE">
        <w:rPr>
          <w:rtl/>
        </w:rPr>
        <w:t xml:space="preserve"> </w:t>
      </w:r>
      <w:r w:rsidRPr="001A71EE">
        <w:rPr>
          <w:rFonts w:hint="eastAsia"/>
          <w:rtl/>
        </w:rPr>
        <w:t>ייחתם</w:t>
      </w:r>
      <w:r w:rsidRPr="001A71EE">
        <w:rPr>
          <w:rtl/>
        </w:rPr>
        <w:t xml:space="preserve"> </w:t>
      </w:r>
      <w:r w:rsidRPr="001A71EE">
        <w:rPr>
          <w:rFonts w:hint="eastAsia"/>
          <w:rtl/>
        </w:rPr>
        <w:t>בידי</w:t>
      </w:r>
      <w:r w:rsidRPr="001A71EE">
        <w:rPr>
          <w:rtl/>
        </w:rPr>
        <w:t xml:space="preserve"> </w:t>
      </w:r>
      <w:r w:rsidRPr="001A71EE">
        <w:rPr>
          <w:rFonts w:hint="eastAsia"/>
          <w:rtl/>
        </w:rPr>
        <w:t>חברי</w:t>
      </w:r>
      <w:r w:rsidRPr="001A71EE">
        <w:rPr>
          <w:rtl/>
        </w:rPr>
        <w:t xml:space="preserve"> </w:t>
      </w:r>
      <w:r w:rsidRPr="001A71EE">
        <w:rPr>
          <w:rFonts w:hint="eastAsia"/>
          <w:rtl/>
        </w:rPr>
        <w:t>הוועדה</w:t>
      </w:r>
      <w:r w:rsidRPr="001A71EE">
        <w:rPr>
          <w:rtl/>
        </w:rPr>
        <w:t>.</w:t>
      </w:r>
    </w:p>
    <w:p w14:paraId="5064900C" w14:textId="77777777" w:rsidR="00886DBB" w:rsidRPr="001A71EE" w:rsidRDefault="00886DBB" w:rsidP="00DA2F14">
      <w:pPr>
        <w:numPr>
          <w:ilvl w:val="0"/>
          <w:numId w:val="16"/>
        </w:numPr>
        <w:spacing w:line="240" w:lineRule="auto"/>
      </w:pPr>
      <w:r w:rsidRPr="001A71EE">
        <w:rPr>
          <w:rFonts w:hint="eastAsia"/>
          <w:rtl/>
        </w:rPr>
        <w:t>פתקי</w:t>
      </w:r>
      <w:r w:rsidRPr="001A71EE">
        <w:rPr>
          <w:rtl/>
        </w:rPr>
        <w:t xml:space="preserve"> ההשתתפות יקופלו ויוכנסו לתוך קופסה. </w:t>
      </w:r>
    </w:p>
    <w:p w14:paraId="3CF70423" w14:textId="77777777" w:rsidR="00886DBB" w:rsidRPr="001A71EE" w:rsidRDefault="00886DBB" w:rsidP="00DA2F14">
      <w:pPr>
        <w:numPr>
          <w:ilvl w:val="0"/>
          <w:numId w:val="16"/>
        </w:numPr>
        <w:spacing w:line="240" w:lineRule="auto"/>
      </w:pPr>
      <w:r w:rsidRPr="001A71EE">
        <w:rPr>
          <w:rFonts w:hint="eastAsia"/>
          <w:rtl/>
        </w:rPr>
        <w:t>יו</w:t>
      </w:r>
      <w:r w:rsidRPr="001A71EE">
        <w:rPr>
          <w:rtl/>
        </w:rPr>
        <w:t xml:space="preserve">"ר </w:t>
      </w:r>
      <w:r w:rsidRPr="001A71EE">
        <w:rPr>
          <w:rFonts w:hint="eastAsia"/>
          <w:rtl/>
        </w:rPr>
        <w:t>הוועדה</w:t>
      </w:r>
      <w:r w:rsidRPr="001A71EE">
        <w:rPr>
          <w:rtl/>
        </w:rPr>
        <w:t xml:space="preserve"> </w:t>
      </w:r>
      <w:r w:rsidRPr="001A71EE">
        <w:rPr>
          <w:rFonts w:hint="eastAsia"/>
          <w:rtl/>
        </w:rPr>
        <w:t>ישלוף</w:t>
      </w:r>
      <w:r w:rsidRPr="001A71EE">
        <w:rPr>
          <w:rtl/>
        </w:rPr>
        <w:t xml:space="preserve"> </w:t>
      </w:r>
      <w:r w:rsidRPr="001A71EE">
        <w:rPr>
          <w:rFonts w:hint="eastAsia"/>
          <w:rtl/>
        </w:rPr>
        <w:t>פתק</w:t>
      </w:r>
      <w:r w:rsidRPr="001A71EE">
        <w:rPr>
          <w:rtl/>
        </w:rPr>
        <w:t xml:space="preserve"> </w:t>
      </w:r>
      <w:r w:rsidRPr="001A71EE">
        <w:rPr>
          <w:rFonts w:hint="eastAsia"/>
          <w:rtl/>
        </w:rPr>
        <w:t>השתתפות</w:t>
      </w:r>
      <w:r w:rsidRPr="001A71EE">
        <w:rPr>
          <w:rtl/>
        </w:rPr>
        <w:t xml:space="preserve"> </w:t>
      </w:r>
      <w:r w:rsidRPr="001A71EE">
        <w:rPr>
          <w:rFonts w:hint="eastAsia"/>
          <w:rtl/>
        </w:rPr>
        <w:t>אחד</w:t>
      </w:r>
      <w:r w:rsidRPr="001A71EE">
        <w:rPr>
          <w:rtl/>
        </w:rPr>
        <w:t xml:space="preserve"> </w:t>
      </w:r>
      <w:r w:rsidRPr="001A71EE">
        <w:rPr>
          <w:rFonts w:hint="eastAsia"/>
          <w:rtl/>
        </w:rPr>
        <w:t>מן</w:t>
      </w:r>
      <w:r w:rsidRPr="001A71EE">
        <w:rPr>
          <w:rtl/>
        </w:rPr>
        <w:t xml:space="preserve"> </w:t>
      </w:r>
      <w:r w:rsidRPr="001A71EE">
        <w:rPr>
          <w:rFonts w:hint="eastAsia"/>
          <w:rtl/>
        </w:rPr>
        <w:t>הקופסה</w:t>
      </w:r>
      <w:r w:rsidRPr="001A71EE">
        <w:rPr>
          <w:rtl/>
        </w:rPr>
        <w:t>.</w:t>
      </w:r>
    </w:p>
    <w:p w14:paraId="6B667C24" w14:textId="77777777" w:rsidR="00886DBB" w:rsidRPr="001A71EE" w:rsidRDefault="00886DBB" w:rsidP="00DA2F14">
      <w:pPr>
        <w:numPr>
          <w:ilvl w:val="0"/>
          <w:numId w:val="16"/>
        </w:numPr>
        <w:spacing w:line="240" w:lineRule="auto"/>
      </w:pPr>
      <w:r w:rsidRPr="001A71EE">
        <w:rPr>
          <w:rFonts w:hint="eastAsia"/>
          <w:rtl/>
        </w:rPr>
        <w:t>המציע</w:t>
      </w:r>
      <w:r w:rsidRPr="001A71EE">
        <w:rPr>
          <w:rtl/>
        </w:rPr>
        <w:t xml:space="preserve"> אשר שמו ומספרו יופיעו על הפתק שהוצא - יוכרז כזוכה בהגרלה לצורך מתן השירות, ולאף אחד מהמציעים האחרים לא תהיינה כל טענות או השגות על כך. </w:t>
      </w:r>
    </w:p>
    <w:p w14:paraId="55B57194" w14:textId="77777777" w:rsidR="00990666" w:rsidRPr="001A71EE" w:rsidRDefault="00990666" w:rsidP="00C92698">
      <w:pPr>
        <w:tabs>
          <w:tab w:val="center" w:pos="720"/>
          <w:tab w:val="center" w:pos="2736"/>
          <w:tab w:val="center" w:pos="5040"/>
          <w:tab w:val="center" w:pos="7200"/>
        </w:tabs>
        <w:rPr>
          <w:rtl/>
        </w:rPr>
      </w:pPr>
    </w:p>
    <w:p w14:paraId="2CD32863" w14:textId="37746AAE" w:rsidR="00807C56" w:rsidRPr="001A71EE" w:rsidRDefault="00807C56" w:rsidP="005F1522">
      <w:pPr>
        <w:pStyle w:val="8"/>
        <w:spacing w:line="240" w:lineRule="auto"/>
        <w:rPr>
          <w:rFonts w:ascii="David" w:hAnsi="David"/>
          <w:rtl/>
        </w:rPr>
      </w:pPr>
      <w:bookmarkStart w:id="563" w:name="נספח_הסכם"/>
      <w:bookmarkStart w:id="564" w:name="_Toc378247293"/>
      <w:bookmarkStart w:id="565" w:name="_Toc378751282"/>
      <w:bookmarkStart w:id="566" w:name="_Toc365486695"/>
      <w:bookmarkStart w:id="567" w:name="_Ref382512573"/>
      <w:bookmarkStart w:id="568" w:name="_Toc420588752"/>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63"/>
      <w:r w:rsidRPr="001A71EE">
        <w:rPr>
          <w:rFonts w:ascii="David" w:hAnsi="David"/>
          <w:rtl/>
          <w:lang w:eastAsia="en-US"/>
        </w:rPr>
        <w:tab/>
      </w:r>
      <w:bookmarkStart w:id="569" w:name="נספח_הסכם_כותרת"/>
      <w:r w:rsidRPr="001A71EE">
        <w:rPr>
          <w:rFonts w:ascii="David" w:hAnsi="David" w:hint="eastAsia"/>
          <w:rtl/>
        </w:rPr>
        <w:t>הסכ</w:t>
      </w:r>
      <w:r w:rsidR="005F1522" w:rsidRPr="001A71EE">
        <w:rPr>
          <w:rFonts w:ascii="David" w:hAnsi="David" w:hint="eastAsia"/>
          <w:rtl/>
        </w:rPr>
        <w:t>ם</w:t>
      </w:r>
      <w:r w:rsidR="005F1522" w:rsidRPr="001A71EE">
        <w:rPr>
          <w:rFonts w:ascii="David" w:hAnsi="David"/>
          <w:rtl/>
        </w:rPr>
        <w:t xml:space="preserve"> </w:t>
      </w:r>
      <w:r w:rsidR="005F1522" w:rsidRPr="001A71EE">
        <w:rPr>
          <w:rFonts w:ascii="David" w:hAnsi="David" w:hint="eastAsia"/>
          <w:rtl/>
        </w:rPr>
        <w:t>התקשרות</w:t>
      </w:r>
      <w:bookmarkEnd w:id="564"/>
      <w:bookmarkEnd w:id="565"/>
      <w:bookmarkEnd w:id="566"/>
      <w:bookmarkEnd w:id="567"/>
      <w:bookmarkEnd w:id="569"/>
      <w:bookmarkEnd w:id="568"/>
      <w:r w:rsidR="000E7DE9" w:rsidRPr="001A71EE">
        <w:rPr>
          <w:rFonts w:ascii="David" w:hAnsi="David"/>
        </w:rPr>
        <w:t xml:space="preserve"> </w:t>
      </w:r>
    </w:p>
    <w:p w14:paraId="5E0A958C" w14:textId="77777777" w:rsidR="00756194" w:rsidRPr="001A71EE" w:rsidRDefault="00756194" w:rsidP="00756194">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1A71EE">
        <w:rPr>
          <w:rFonts w:hint="eastAsia"/>
          <w:b/>
          <w:bCs/>
          <w:rtl/>
        </w:rPr>
        <w:t>יובהר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בשלב</w:t>
      </w:r>
      <w:r w:rsidRPr="001A71EE">
        <w:rPr>
          <w:b/>
          <w:bCs/>
          <w:rtl/>
        </w:rPr>
        <w:t xml:space="preserve"> </w:t>
      </w:r>
      <w:r w:rsidRPr="001A71EE">
        <w:rPr>
          <w:rFonts w:hint="eastAsia"/>
          <w:b/>
          <w:bCs/>
          <w:rtl/>
        </w:rPr>
        <w:t>הגשת</w:t>
      </w:r>
      <w:r w:rsidRPr="001A71EE">
        <w:rPr>
          <w:b/>
          <w:bCs/>
          <w:rtl/>
        </w:rPr>
        <w:t xml:space="preserve"> </w:t>
      </w:r>
      <w:r w:rsidRPr="001A71EE">
        <w:rPr>
          <w:rFonts w:hint="eastAsia"/>
          <w:b/>
          <w:bCs/>
          <w:rtl/>
        </w:rPr>
        <w:t>ההצעה</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את</w:t>
      </w:r>
      <w:r w:rsidRPr="001A71EE">
        <w:rPr>
          <w:b/>
          <w:bCs/>
          <w:rtl/>
        </w:rPr>
        <w:t xml:space="preserve"> </w:t>
      </w:r>
      <w:r w:rsidRPr="001A71EE">
        <w:rPr>
          <w:rFonts w:hint="eastAsia"/>
          <w:b/>
          <w:bCs/>
          <w:rtl/>
        </w:rPr>
        <w:t>ההסכם</w:t>
      </w:r>
      <w:r w:rsidRPr="001A71EE">
        <w:rPr>
          <w:b/>
          <w:bCs/>
          <w:rtl/>
        </w:rPr>
        <w:t xml:space="preserve"> </w:t>
      </w:r>
      <w:r w:rsidRPr="001A71EE">
        <w:rPr>
          <w:rFonts w:hint="eastAsia"/>
          <w:b/>
          <w:bCs/>
          <w:rtl/>
        </w:rPr>
        <w:t>כאשר</w:t>
      </w:r>
      <w:r w:rsidRPr="001A71EE">
        <w:rPr>
          <w:b/>
          <w:bCs/>
          <w:rtl/>
        </w:rPr>
        <w:t xml:space="preserve"> </w:t>
      </w:r>
      <w:r w:rsidRPr="001A71EE">
        <w:rPr>
          <w:rFonts w:hint="eastAsia"/>
          <w:b/>
          <w:bCs/>
          <w:rtl/>
        </w:rPr>
        <w:t>הוא</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עמוד</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מורשה</w:t>
      </w:r>
      <w:r w:rsidRPr="001A71EE">
        <w:rPr>
          <w:b/>
          <w:bCs/>
          <w:rtl/>
        </w:rPr>
        <w:t xml:space="preserve"> </w:t>
      </w:r>
      <w:r w:rsidRPr="001A71EE">
        <w:rPr>
          <w:rFonts w:hint="eastAsia"/>
          <w:b/>
          <w:bCs/>
          <w:rtl/>
        </w:rPr>
        <w:t>חתימה</w:t>
      </w:r>
      <w:r w:rsidRPr="001A71EE">
        <w:rPr>
          <w:b/>
          <w:bCs/>
          <w:rtl/>
        </w:rPr>
        <w:t xml:space="preserve"> </w:t>
      </w:r>
      <w:r w:rsidRPr="001A71EE">
        <w:rPr>
          <w:rFonts w:hint="eastAsia"/>
          <w:b/>
          <w:bCs/>
          <w:rtl/>
        </w:rPr>
        <w:t>מטעמו</w:t>
      </w:r>
      <w:r w:rsidRPr="001A71EE">
        <w:rPr>
          <w:b/>
          <w:bCs/>
          <w:rtl/>
        </w:rPr>
        <w:t xml:space="preserve"> </w:t>
      </w:r>
      <w:r w:rsidRPr="001A71EE">
        <w:rPr>
          <w:rFonts w:hint="eastAsia"/>
          <w:b/>
          <w:bCs/>
          <w:rtl/>
        </w:rPr>
        <w:t>במקום</w:t>
      </w:r>
      <w:r w:rsidRPr="001A71EE">
        <w:rPr>
          <w:b/>
          <w:bCs/>
          <w:rtl/>
        </w:rPr>
        <w:t xml:space="preserve"> </w:t>
      </w:r>
      <w:r w:rsidRPr="001A71EE">
        <w:rPr>
          <w:rFonts w:hint="eastAsia"/>
          <w:b/>
          <w:bCs/>
          <w:rtl/>
        </w:rPr>
        <w:t>המתאים</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אינו</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בשלב</w:t>
      </w:r>
      <w:r w:rsidRPr="001A71EE">
        <w:rPr>
          <w:b/>
          <w:bCs/>
          <w:rtl/>
        </w:rPr>
        <w:t xml:space="preserve"> </w:t>
      </w:r>
      <w:r w:rsidRPr="001A71EE">
        <w:rPr>
          <w:rFonts w:hint="eastAsia"/>
          <w:b/>
          <w:bCs/>
          <w:rtl/>
        </w:rPr>
        <w:t>הגשת</w:t>
      </w:r>
      <w:r w:rsidRPr="001A71EE">
        <w:rPr>
          <w:b/>
          <w:bCs/>
          <w:rtl/>
        </w:rPr>
        <w:t xml:space="preserve"> </w:t>
      </w:r>
      <w:r w:rsidRPr="001A71EE">
        <w:rPr>
          <w:rFonts w:hint="eastAsia"/>
          <w:b/>
          <w:bCs/>
          <w:rtl/>
        </w:rPr>
        <w:t>ההצעה</w:t>
      </w:r>
      <w:r w:rsidRPr="001A71EE">
        <w:rPr>
          <w:b/>
          <w:bCs/>
          <w:rtl/>
        </w:rPr>
        <w:t xml:space="preserve"> </w:t>
      </w:r>
      <w:r w:rsidRPr="001A71EE">
        <w:rPr>
          <w:rFonts w:hint="eastAsia"/>
          <w:b/>
          <w:bCs/>
          <w:rtl/>
        </w:rPr>
        <w:t>לחתום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ההסכם</w:t>
      </w:r>
      <w:r w:rsidRPr="001A71EE">
        <w:rPr>
          <w:b/>
          <w:bCs/>
          <w:rtl/>
        </w:rPr>
        <w:t xml:space="preserve"> </w:t>
      </w:r>
      <w:r w:rsidRPr="001A71EE">
        <w:rPr>
          <w:rFonts w:hint="eastAsia"/>
          <w:b/>
          <w:bCs/>
          <w:rtl/>
        </w:rPr>
        <w:t>בעמוד</w:t>
      </w:r>
      <w:r w:rsidRPr="001A71EE">
        <w:rPr>
          <w:b/>
          <w:bCs/>
          <w:rtl/>
        </w:rPr>
        <w:t xml:space="preserve"> </w:t>
      </w:r>
      <w:r w:rsidRPr="001A71EE">
        <w:rPr>
          <w:rFonts w:hint="eastAsia"/>
          <w:b/>
          <w:bCs/>
          <w:rtl/>
        </w:rPr>
        <w:t>האחרון</w:t>
      </w:r>
      <w:r w:rsidRPr="001A71EE">
        <w:rPr>
          <w:b/>
          <w:bCs/>
          <w:rtl/>
        </w:rPr>
        <w:t xml:space="preserve"> </w:t>
      </w:r>
      <w:r w:rsidRPr="001A71EE">
        <w:rPr>
          <w:rFonts w:hint="eastAsia"/>
          <w:b/>
          <w:bCs/>
          <w:rtl/>
        </w:rPr>
        <w:t>המיועד</w:t>
      </w:r>
      <w:r w:rsidRPr="001A71EE">
        <w:rPr>
          <w:b/>
          <w:bCs/>
          <w:rtl/>
        </w:rPr>
        <w:t xml:space="preserve"> </w:t>
      </w:r>
      <w:r w:rsidRPr="001A71EE">
        <w:rPr>
          <w:rFonts w:hint="eastAsia"/>
          <w:b/>
          <w:bCs/>
          <w:rtl/>
        </w:rPr>
        <w:t>לחתימת</w:t>
      </w:r>
      <w:r w:rsidRPr="001A71EE">
        <w:rPr>
          <w:b/>
          <w:bCs/>
          <w:rtl/>
        </w:rPr>
        <w:t xml:space="preserve"> </w:t>
      </w:r>
      <w:r w:rsidRPr="001A71EE">
        <w:rPr>
          <w:rFonts w:hint="eastAsia"/>
          <w:b/>
          <w:bCs/>
          <w:rtl/>
        </w:rPr>
        <w:t>הספק</w:t>
      </w:r>
      <w:r w:rsidRPr="001A71EE">
        <w:rPr>
          <w:b/>
          <w:bCs/>
          <w:rtl/>
        </w:rPr>
        <w:t xml:space="preserve"> </w:t>
      </w:r>
      <w:r w:rsidRPr="001A71EE">
        <w:rPr>
          <w:rFonts w:hint="eastAsia"/>
          <w:b/>
          <w:bCs/>
          <w:rtl/>
        </w:rPr>
        <w:t>ואינו</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לאמת</w:t>
      </w:r>
      <w:r w:rsidRPr="001A71EE">
        <w:rPr>
          <w:b/>
          <w:bCs/>
          <w:rtl/>
        </w:rPr>
        <w:t xml:space="preserve"> </w:t>
      </w:r>
      <w:r w:rsidRPr="001A71EE">
        <w:rPr>
          <w:rFonts w:hint="eastAsia"/>
          <w:b/>
          <w:bCs/>
          <w:rtl/>
        </w:rPr>
        <w:t>את</w:t>
      </w:r>
      <w:r w:rsidRPr="001A71EE">
        <w:rPr>
          <w:b/>
          <w:bCs/>
          <w:rtl/>
        </w:rPr>
        <w:t xml:space="preserve"> </w:t>
      </w:r>
      <w:r w:rsidRPr="001A71EE">
        <w:rPr>
          <w:rFonts w:hint="eastAsia"/>
          <w:b/>
          <w:bCs/>
          <w:rtl/>
        </w:rPr>
        <w:t>חתימתו</w:t>
      </w:r>
      <w:r w:rsidRPr="001A71EE">
        <w:rPr>
          <w:b/>
          <w:bCs/>
          <w:rtl/>
        </w:rPr>
        <w:t xml:space="preserve"> </w:t>
      </w:r>
      <w:r w:rsidRPr="001A71EE">
        <w:rPr>
          <w:rFonts w:hint="eastAsia"/>
          <w:b/>
          <w:bCs/>
          <w:rtl/>
        </w:rPr>
        <w:t>בחתימת</w:t>
      </w:r>
      <w:r w:rsidRPr="001A71EE">
        <w:rPr>
          <w:b/>
          <w:bCs/>
          <w:rtl/>
        </w:rPr>
        <w:t xml:space="preserve"> </w:t>
      </w:r>
      <w:r w:rsidRPr="001A71EE">
        <w:rPr>
          <w:rFonts w:hint="eastAsia"/>
          <w:b/>
          <w:bCs/>
          <w:rtl/>
        </w:rPr>
        <w:t>עורך</w:t>
      </w:r>
      <w:r w:rsidRPr="001A71EE">
        <w:rPr>
          <w:b/>
          <w:bCs/>
          <w:rtl/>
        </w:rPr>
        <w:t>-דין.</w:t>
      </w:r>
    </w:p>
    <w:p w14:paraId="65D601A9" w14:textId="77777777" w:rsidR="00756194" w:rsidRPr="001A71EE" w:rsidRDefault="00756194" w:rsidP="00756194"/>
    <w:p w14:paraId="3BC12DD7" w14:textId="77777777" w:rsidR="00807C56" w:rsidRPr="001A71EE" w:rsidRDefault="00807C56" w:rsidP="00316D48">
      <w:pPr>
        <w:pStyle w:val="afffa"/>
        <w:rPr>
          <w:rtl/>
        </w:rPr>
      </w:pPr>
      <w:r w:rsidRPr="001A71EE">
        <w:rPr>
          <w:rtl/>
        </w:rPr>
        <w:t xml:space="preserve">שנחתם בירושלים, ביום ________ בחודש ___________ בשנת __________ </w:t>
      </w:r>
    </w:p>
    <w:p w14:paraId="7D085CB4" w14:textId="77777777" w:rsidR="00807C56" w:rsidRPr="001A71EE" w:rsidRDefault="00807C56" w:rsidP="00316D48">
      <w:pPr>
        <w:pStyle w:val="afffa"/>
        <w:rPr>
          <w:rtl/>
        </w:rPr>
      </w:pPr>
    </w:p>
    <w:p w14:paraId="24971A48" w14:textId="77777777" w:rsidR="00096441" w:rsidRPr="001A71EE" w:rsidRDefault="00807C56" w:rsidP="00096441">
      <w:pPr>
        <w:pStyle w:val="afffa"/>
        <w:tabs>
          <w:tab w:val="left" w:pos="990"/>
        </w:tabs>
        <w:ind w:left="990" w:hanging="990"/>
        <w:rPr>
          <w:rtl/>
        </w:rPr>
      </w:pPr>
      <w:r w:rsidRPr="001A71EE">
        <w:rPr>
          <w:b/>
          <w:bCs/>
          <w:rtl/>
        </w:rPr>
        <w:t>בין:</w:t>
      </w:r>
      <w:r w:rsidRPr="001A71EE">
        <w:rPr>
          <w:rtl/>
        </w:rPr>
        <w:tab/>
        <w:t>ממשלת ישראל, בשם מדינת יש</w:t>
      </w:r>
      <w:r w:rsidR="00096441" w:rsidRPr="001A71EE">
        <w:rPr>
          <w:rtl/>
        </w:rPr>
        <w:t>ראל המיוצגת ע"י משרד הרווחה</w:t>
      </w:r>
      <w:r w:rsidR="00096441" w:rsidRPr="001A71EE">
        <w:rPr>
          <w:rtl/>
        </w:rPr>
        <w:tab/>
      </w:r>
      <w:r w:rsidR="00096441" w:rsidRPr="001A71EE">
        <w:rPr>
          <w:rtl/>
        </w:rPr>
        <w:tab/>
      </w:r>
      <w:r w:rsidR="00096441" w:rsidRPr="001A71EE">
        <w:rPr>
          <w:rtl/>
        </w:rPr>
        <w:tab/>
      </w:r>
    </w:p>
    <w:p w14:paraId="44D97028" w14:textId="53D7FF4B" w:rsidR="00807C56" w:rsidRPr="001A71EE" w:rsidRDefault="00096441" w:rsidP="00096441">
      <w:pPr>
        <w:pStyle w:val="afffa"/>
        <w:tabs>
          <w:tab w:val="left" w:pos="990"/>
        </w:tabs>
        <w:ind w:left="1980" w:hanging="990"/>
        <w:rPr>
          <w:u w:val="single"/>
          <w:rtl/>
        </w:rPr>
      </w:pPr>
      <w:r w:rsidRPr="001A71EE">
        <w:rPr>
          <w:rtl/>
        </w:rPr>
        <w:t>(</w:t>
      </w:r>
      <w:r w:rsidR="00807C56" w:rsidRPr="001A71EE">
        <w:rPr>
          <w:rtl/>
        </w:rPr>
        <w:t xml:space="preserve">שתיקרא להלן – </w:t>
      </w:r>
      <w:r w:rsidR="00807C56" w:rsidRPr="001A71EE">
        <w:rPr>
          <w:b/>
          <w:bCs/>
          <w:rtl/>
        </w:rPr>
        <w:t>"המשרד"</w:t>
      </w:r>
      <w:r w:rsidR="00807C56" w:rsidRPr="001A71EE">
        <w:rPr>
          <w:rtl/>
        </w:rPr>
        <w:t>)</w:t>
      </w:r>
    </w:p>
    <w:p w14:paraId="64B097A7" w14:textId="77777777" w:rsidR="00807C56" w:rsidRPr="001A71EE" w:rsidRDefault="00807C56" w:rsidP="00096441">
      <w:pPr>
        <w:tabs>
          <w:tab w:val="left" w:pos="990"/>
          <w:tab w:val="left" w:pos="1473"/>
        </w:tabs>
        <w:spacing w:line="240" w:lineRule="auto"/>
        <w:ind w:left="990" w:hanging="990"/>
        <w:jc w:val="right"/>
        <w:rPr>
          <w:u w:val="single"/>
          <w:rtl/>
        </w:rPr>
      </w:pPr>
      <w:r w:rsidRPr="001A71EE">
        <w:rPr>
          <w:u w:val="single"/>
          <w:rtl/>
        </w:rPr>
        <w:t>מצד אחד</w:t>
      </w:r>
    </w:p>
    <w:p w14:paraId="65B6DBCD" w14:textId="6D90B797" w:rsidR="00807C56" w:rsidRPr="001A71EE" w:rsidRDefault="00807C56" w:rsidP="00096441">
      <w:pPr>
        <w:pStyle w:val="afffa"/>
        <w:tabs>
          <w:tab w:val="left" w:pos="990"/>
        </w:tabs>
        <w:ind w:left="990" w:hanging="990"/>
        <w:rPr>
          <w:rtl/>
        </w:rPr>
      </w:pPr>
      <w:r w:rsidRPr="001A71EE">
        <w:rPr>
          <w:b/>
          <w:bCs/>
          <w:rtl/>
        </w:rPr>
        <w:t>לבין:</w:t>
      </w:r>
      <w:r w:rsidRPr="001A71EE">
        <w:rPr>
          <w:rtl/>
        </w:rPr>
        <w:t xml:space="preserve"> </w:t>
      </w:r>
      <w:r w:rsidRPr="001A71EE">
        <w:rPr>
          <w:rtl/>
        </w:rPr>
        <w:tab/>
        <w:t xml:space="preserve">שם </w:t>
      </w:r>
      <w:r w:rsidRPr="001A71EE">
        <w:rPr>
          <w:rFonts w:hint="eastAsia"/>
          <w:rtl/>
        </w:rPr>
        <w:t>הספק</w:t>
      </w:r>
      <w:r w:rsidRPr="001A71EE">
        <w:rPr>
          <w:rtl/>
        </w:rPr>
        <w:t>: ___________________________________</w:t>
      </w:r>
    </w:p>
    <w:p w14:paraId="331B2429" w14:textId="77777777" w:rsidR="00807C56" w:rsidRPr="001A71EE" w:rsidRDefault="00807C56" w:rsidP="00096441">
      <w:pPr>
        <w:tabs>
          <w:tab w:val="left" w:pos="990"/>
          <w:tab w:val="left" w:pos="1473"/>
        </w:tabs>
        <w:spacing w:line="240" w:lineRule="auto"/>
        <w:ind w:left="1980" w:hanging="990"/>
        <w:rPr>
          <w:rtl/>
        </w:rPr>
      </w:pPr>
      <w:r w:rsidRPr="001A71EE">
        <w:rPr>
          <w:rtl/>
        </w:rPr>
        <w:t>הרשו</w:t>
      </w:r>
      <w:r w:rsidRPr="001A71EE">
        <w:rPr>
          <w:rFonts w:hint="eastAsia"/>
          <w:rtl/>
        </w:rPr>
        <w:t>ם</w:t>
      </w:r>
      <w:r w:rsidRPr="001A71EE">
        <w:rPr>
          <w:rtl/>
        </w:rPr>
        <w:t xml:space="preserve"> אצל רשם ה_______________________________</w:t>
      </w:r>
    </w:p>
    <w:p w14:paraId="334706D2" w14:textId="77777777" w:rsidR="00807C56" w:rsidRPr="001A71EE" w:rsidRDefault="00807C56" w:rsidP="00096441">
      <w:pPr>
        <w:tabs>
          <w:tab w:val="left" w:pos="990"/>
          <w:tab w:val="left" w:pos="1473"/>
        </w:tabs>
        <w:spacing w:line="240" w:lineRule="auto"/>
        <w:ind w:left="1980" w:hanging="990"/>
        <w:rPr>
          <w:rtl/>
        </w:rPr>
      </w:pPr>
      <w:r w:rsidRPr="001A71EE">
        <w:rPr>
          <w:rtl/>
        </w:rPr>
        <w:t>במספר רישום: ___________________________________</w:t>
      </w:r>
    </w:p>
    <w:p w14:paraId="46DD7C88" w14:textId="77777777" w:rsidR="00807C56" w:rsidRPr="001A71EE" w:rsidRDefault="00807C56" w:rsidP="00096441">
      <w:pPr>
        <w:tabs>
          <w:tab w:val="left" w:pos="990"/>
          <w:tab w:val="left" w:pos="1473"/>
        </w:tabs>
        <w:spacing w:line="240" w:lineRule="auto"/>
        <w:ind w:left="1980" w:hanging="990"/>
        <w:rPr>
          <w:rtl/>
        </w:rPr>
      </w:pPr>
      <w:r w:rsidRPr="001A71EE">
        <w:rPr>
          <w:rtl/>
        </w:rPr>
        <w:t>וכתובתה לצרכי הסכם זה: __________________________</w:t>
      </w:r>
    </w:p>
    <w:p w14:paraId="39FF49DE" w14:textId="77777777" w:rsidR="00807C56" w:rsidRPr="001A71EE" w:rsidRDefault="00807C56" w:rsidP="00096441">
      <w:pPr>
        <w:tabs>
          <w:tab w:val="left" w:pos="990"/>
          <w:tab w:val="left" w:pos="1473"/>
        </w:tabs>
        <w:spacing w:line="240" w:lineRule="auto"/>
        <w:ind w:left="1980" w:hanging="990"/>
        <w:rPr>
          <w:rtl/>
        </w:rPr>
      </w:pPr>
      <w:r w:rsidRPr="001A71EE">
        <w:rPr>
          <w:rtl/>
        </w:rPr>
        <w:t>(ש</w:t>
      </w:r>
      <w:r w:rsidRPr="001A71EE">
        <w:rPr>
          <w:rFonts w:hint="eastAsia"/>
          <w:rtl/>
        </w:rPr>
        <w:t>י</w:t>
      </w:r>
      <w:r w:rsidRPr="001A71EE">
        <w:rPr>
          <w:rtl/>
        </w:rPr>
        <w:t xml:space="preserve">יקרא להלן – </w:t>
      </w:r>
      <w:r w:rsidRPr="001A71EE">
        <w:rPr>
          <w:b/>
          <w:bCs/>
          <w:rtl/>
        </w:rPr>
        <w:t>"הספק"</w:t>
      </w:r>
      <w:r w:rsidRPr="001A71EE">
        <w:rPr>
          <w:rtl/>
        </w:rPr>
        <w:t>)</w:t>
      </w:r>
    </w:p>
    <w:p w14:paraId="11C1A909" w14:textId="77777777" w:rsidR="00807C56" w:rsidRPr="001A71EE" w:rsidRDefault="00807C56" w:rsidP="00096441">
      <w:pPr>
        <w:tabs>
          <w:tab w:val="left" w:pos="990"/>
          <w:tab w:val="left" w:pos="1473"/>
        </w:tabs>
        <w:spacing w:line="240" w:lineRule="auto"/>
        <w:ind w:left="990" w:hanging="990"/>
        <w:jc w:val="right"/>
        <w:rPr>
          <w:u w:val="single"/>
          <w:rtl/>
        </w:rPr>
      </w:pPr>
      <w:r w:rsidRPr="001A71EE">
        <w:rPr>
          <w:u w:val="single"/>
          <w:rtl/>
        </w:rPr>
        <w:t>מצד שני</w:t>
      </w:r>
    </w:p>
    <w:p w14:paraId="4D7E7A83" w14:textId="77777777" w:rsidR="00807C56" w:rsidRPr="001A71EE" w:rsidRDefault="00807C56" w:rsidP="00480695">
      <w:pPr>
        <w:tabs>
          <w:tab w:val="left" w:pos="1473"/>
        </w:tabs>
        <w:spacing w:line="240" w:lineRule="auto"/>
        <w:rPr>
          <w:u w:val="single"/>
          <w:rtl/>
        </w:rPr>
      </w:pPr>
    </w:p>
    <w:p w14:paraId="082ECEEE" w14:textId="77777777" w:rsidR="00807C56" w:rsidRPr="001A71EE" w:rsidRDefault="00807C56" w:rsidP="00096441">
      <w:pPr>
        <w:tabs>
          <w:tab w:val="left" w:pos="1473"/>
        </w:tabs>
        <w:spacing w:line="240" w:lineRule="auto"/>
        <w:jc w:val="center"/>
        <w:rPr>
          <w:b/>
          <w:bCs/>
          <w:u w:val="single"/>
          <w:rtl/>
        </w:rPr>
      </w:pPr>
      <w:r w:rsidRPr="001A71EE">
        <w:rPr>
          <w:b/>
          <w:bCs/>
          <w:u w:val="single"/>
          <w:rtl/>
        </w:rPr>
        <w:t>מבוא</w:t>
      </w:r>
    </w:p>
    <w:p w14:paraId="2069B07F" w14:textId="77777777" w:rsidR="00096441" w:rsidRPr="001A71EE" w:rsidRDefault="00096441" w:rsidP="00480695">
      <w:pPr>
        <w:tabs>
          <w:tab w:val="left" w:pos="1473"/>
        </w:tabs>
        <w:spacing w:line="240" w:lineRule="auto"/>
        <w:rPr>
          <w:b/>
          <w:bCs/>
          <w:u w:val="single"/>
          <w:rtl/>
        </w:rPr>
      </w:pPr>
    </w:p>
    <w:p w14:paraId="06C5440D" w14:textId="2BDBCA54" w:rsidR="00807C56" w:rsidRPr="001A71EE" w:rsidRDefault="00807C56" w:rsidP="00E03075">
      <w:pPr>
        <w:spacing w:line="240" w:lineRule="auto"/>
        <w:ind w:left="990" w:hanging="990"/>
        <w:rPr>
          <w:rtl/>
        </w:rPr>
      </w:pPr>
      <w:r w:rsidRPr="001A71EE">
        <w:rPr>
          <w:b/>
          <w:bCs/>
          <w:rtl/>
        </w:rPr>
        <w:t>הואיל:</w:t>
      </w:r>
      <w:r w:rsidRPr="001A71EE">
        <w:rPr>
          <w:rtl/>
        </w:rPr>
        <w:tab/>
        <w:t xml:space="preserve">והמשרד פרסם מכרז </w:t>
      </w:r>
      <w:r w:rsidRPr="001A71EE">
        <w:rPr>
          <w:rFonts w:hint="eastAsia"/>
          <w:b/>
          <w:bCs/>
          <w:rtl/>
        </w:rPr>
        <w:t>מס</w:t>
      </w:r>
      <w:r w:rsidRPr="001A71EE">
        <w:rPr>
          <w:b/>
          <w:bCs/>
          <w:rtl/>
        </w:rPr>
        <w:t>'</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w:instrText>
      </w:r>
      <w:r w:rsidR="00480695" w:rsidRPr="001A71EE">
        <w:rPr>
          <w:b/>
          <w:bCs/>
          <w:rtl/>
        </w:rPr>
        <w:instrText xml:space="preserve"> \* </w:instrText>
      </w:r>
      <w:r w:rsidR="00480695" w:rsidRPr="001A71EE">
        <w:rPr>
          <w:b/>
          <w:bCs/>
        </w:rPr>
        <w:instrText>MERGEFORMAT</w:instrText>
      </w:r>
      <w:r w:rsidR="00480695" w:rsidRPr="001A71EE">
        <w:rPr>
          <w:b/>
          <w:bCs/>
          <w:rtl/>
        </w:rPr>
        <w:instrText xml:space="preserve"> </w:instrText>
      </w:r>
      <w:r w:rsidRPr="001A71EE">
        <w:rPr>
          <w:b/>
          <w:bCs/>
          <w:rtl/>
        </w:rPr>
      </w:r>
      <w:r w:rsidRPr="001A71EE">
        <w:rPr>
          <w:b/>
          <w:bCs/>
          <w:rtl/>
        </w:rPr>
        <w:fldChar w:fldCharType="separate"/>
      </w:r>
      <w:r w:rsidR="00635B26" w:rsidRPr="001A71EE">
        <w:rPr>
          <w:b/>
          <w:bCs/>
          <w:rtl/>
        </w:rPr>
        <w:t xml:space="preserve"> 2015 / 111 </w:t>
      </w:r>
      <w:r w:rsidRPr="001A71EE">
        <w:rPr>
          <w:b/>
          <w:bCs/>
          <w:rtl/>
        </w:rPr>
        <w:fldChar w:fldCharType="end"/>
      </w:r>
      <w:r w:rsidRPr="001A71EE">
        <w:rPr>
          <w:b/>
          <w:bCs/>
          <w:rtl/>
        </w:rPr>
        <w:t xml:space="preserve"> – </w:t>
      </w:r>
      <w:r w:rsidRPr="001A71EE">
        <w:rPr>
          <w:b/>
          <w:bCs/>
          <w:rtl/>
        </w:rPr>
        <w:fldChar w:fldCharType="begin" w:fldLock="1"/>
      </w:r>
      <w:r w:rsidRPr="001A71EE">
        <w:rPr>
          <w:rtl/>
        </w:rPr>
        <w:instrText xml:space="preserve"> </w:instrText>
      </w:r>
      <w:r w:rsidRPr="001A71EE">
        <w:instrText>REF</w:instrText>
      </w:r>
      <w:r w:rsidRPr="001A71EE">
        <w:rPr>
          <w:rtl/>
        </w:rPr>
        <w:instrText xml:space="preserve"> שם_המכרז_כולל_אזור \</w:instrText>
      </w:r>
      <w:r w:rsidRPr="001A71EE">
        <w:instrText>h</w:instrText>
      </w:r>
      <w:r w:rsidRPr="001A71EE">
        <w:rPr>
          <w:rtl/>
        </w:rPr>
        <w:instrText xml:space="preserve"> </w:instrText>
      </w:r>
      <w:r w:rsidR="00480695" w:rsidRPr="001A71EE">
        <w:rPr>
          <w:b/>
          <w:bCs/>
          <w:rtl/>
        </w:rPr>
        <w:instrText xml:space="preserve"> \* </w:instrText>
      </w:r>
      <w:r w:rsidR="00480695" w:rsidRPr="001A71EE">
        <w:rPr>
          <w:b/>
          <w:bCs/>
        </w:rPr>
        <w:instrText>MERGEFORMAT</w:instrText>
      </w:r>
      <w:r w:rsidR="00480695"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lang w:eastAsia="en-US"/>
        </w:rPr>
        <w:t>הפעלת</w:t>
      </w:r>
      <w:r w:rsidR="00635B26" w:rsidRPr="001A71EE">
        <w:rPr>
          <w:b/>
          <w:bCs/>
          <w:rtl/>
          <w:lang w:eastAsia="en-US"/>
        </w:rPr>
        <w:t xml:space="preserve"> </w:t>
      </w:r>
      <w:r w:rsidR="00635B26" w:rsidRPr="001A71EE">
        <w:rPr>
          <w:rFonts w:hint="eastAsia"/>
          <w:b/>
          <w:bCs/>
          <w:rtl/>
          <w:lang w:eastAsia="en-US"/>
        </w:rPr>
        <w:t>פנימיות</w:t>
      </w:r>
      <w:r w:rsidR="00635B26" w:rsidRPr="001A71EE">
        <w:rPr>
          <w:b/>
          <w:bCs/>
          <w:rtl/>
          <w:lang w:eastAsia="en-US"/>
        </w:rPr>
        <w:t xml:space="preserve"> טיפולי</w:t>
      </w:r>
      <w:r w:rsidR="00635B26" w:rsidRPr="001A71EE">
        <w:rPr>
          <w:rFonts w:hint="eastAsia"/>
          <w:b/>
          <w:bCs/>
          <w:rtl/>
          <w:lang w:eastAsia="en-US"/>
        </w:rPr>
        <w:t>ות</w:t>
      </w:r>
      <w:r w:rsidR="00635B26" w:rsidRPr="001A71EE">
        <w:rPr>
          <w:b/>
          <w:bCs/>
          <w:rtl/>
          <w:lang w:eastAsia="en-US"/>
        </w:rPr>
        <w:t xml:space="preserve"> מלאות ופנימיית יום במבנה ארגוני קבוצתי </w:t>
      </w:r>
      <w:r w:rsidR="00635B26" w:rsidRPr="001A71EE">
        <w:rPr>
          <w:rFonts w:hint="eastAsia"/>
          <w:b/>
          <w:bCs/>
          <w:rtl/>
          <w:lang w:eastAsia="en-US"/>
        </w:rPr>
        <w:t>או</w:t>
      </w:r>
      <w:r w:rsidR="00635B26" w:rsidRPr="001A71EE">
        <w:rPr>
          <w:b/>
          <w:bCs/>
          <w:rtl/>
          <w:lang w:eastAsia="en-US"/>
        </w:rPr>
        <w:t xml:space="preserve"> משפחתוני </w:t>
      </w:r>
      <w:r w:rsidR="00635B26" w:rsidRPr="001A71EE">
        <w:rPr>
          <w:rFonts w:hint="eastAsia"/>
          <w:b/>
          <w:bCs/>
          <w:rtl/>
          <w:lang w:eastAsia="en-US"/>
        </w:rPr>
        <w:t>עבור</w:t>
      </w:r>
      <w:r w:rsidR="00635B26" w:rsidRPr="001A71EE">
        <w:rPr>
          <w:b/>
          <w:bCs/>
          <w:rtl/>
          <w:lang w:eastAsia="en-US"/>
        </w:rPr>
        <w:t xml:space="preserve"> </w:t>
      </w:r>
      <w:r w:rsidR="00635B26" w:rsidRPr="001A71EE">
        <w:rPr>
          <w:rFonts w:hint="eastAsia"/>
          <w:b/>
          <w:bCs/>
          <w:rtl/>
          <w:lang w:eastAsia="en-US"/>
        </w:rPr>
        <w:t>ילדים</w:t>
      </w:r>
      <w:r w:rsidR="00635B26" w:rsidRPr="001A71EE">
        <w:rPr>
          <w:b/>
          <w:bCs/>
          <w:rtl/>
          <w:lang w:eastAsia="en-US"/>
        </w:rPr>
        <w:t xml:space="preserve"> </w:t>
      </w:r>
      <w:r w:rsidR="00635B26" w:rsidRPr="001A71EE">
        <w:rPr>
          <w:rFonts w:hint="eastAsia"/>
          <w:b/>
          <w:bCs/>
          <w:rtl/>
          <w:lang w:eastAsia="en-US"/>
        </w:rPr>
        <w:t>ובני</w:t>
      </w:r>
      <w:r w:rsidR="00635B26" w:rsidRPr="001A71EE">
        <w:rPr>
          <w:b/>
          <w:bCs/>
          <w:rtl/>
          <w:lang w:eastAsia="en-US"/>
        </w:rPr>
        <w:t xml:space="preserve"> </w:t>
      </w:r>
      <w:r w:rsidR="00635B26" w:rsidRPr="001A71EE">
        <w:rPr>
          <w:rFonts w:hint="eastAsia"/>
          <w:b/>
          <w:bCs/>
          <w:rtl/>
          <w:lang w:eastAsia="en-US"/>
        </w:rPr>
        <w:t>נוער</w:t>
      </w:r>
      <w:r w:rsidR="00635B26" w:rsidRPr="001A71EE">
        <w:rPr>
          <w:b/>
          <w:bCs/>
          <w:rtl/>
          <w:lang w:eastAsia="en-US"/>
        </w:rPr>
        <w:t xml:space="preserve">, </w:t>
      </w:r>
      <w:r w:rsidR="00635B26" w:rsidRPr="001A71EE">
        <w:rPr>
          <w:rFonts w:hint="eastAsia"/>
          <w:b/>
          <w:bCs/>
          <w:rtl/>
          <w:lang w:eastAsia="en-US"/>
        </w:rPr>
        <w:t>מכל</w:t>
      </w:r>
      <w:r w:rsidR="00635B26" w:rsidRPr="001A71EE">
        <w:rPr>
          <w:b/>
          <w:bCs/>
          <w:rtl/>
          <w:lang w:eastAsia="en-US"/>
        </w:rPr>
        <w:t xml:space="preserve"> </w:t>
      </w:r>
      <w:r w:rsidR="00635B26" w:rsidRPr="001A71EE">
        <w:rPr>
          <w:rFonts w:hint="eastAsia"/>
          <w:b/>
          <w:bCs/>
          <w:rtl/>
          <w:lang w:eastAsia="en-US"/>
        </w:rPr>
        <w:t>המגזרים</w:t>
      </w:r>
      <w:r w:rsidR="00635B26" w:rsidRPr="001A71EE">
        <w:rPr>
          <w:b/>
          <w:bCs/>
          <w:rtl/>
          <w:lang w:eastAsia="en-US"/>
        </w:rPr>
        <w:t xml:space="preserve">, </w:t>
      </w:r>
      <w:r w:rsidR="00635B26" w:rsidRPr="001A71EE">
        <w:rPr>
          <w:rFonts w:hint="eastAsia"/>
          <w:b/>
          <w:bCs/>
          <w:rtl/>
          <w:lang w:eastAsia="en-US"/>
        </w:rPr>
        <w:t>במחוזות</w:t>
      </w:r>
      <w:r w:rsidR="00635B26" w:rsidRPr="001A71EE">
        <w:rPr>
          <w:b/>
          <w:bCs/>
          <w:rtl/>
          <w:lang w:eastAsia="en-US"/>
        </w:rPr>
        <w:t xml:space="preserve"> </w:t>
      </w:r>
      <w:r w:rsidR="00635B26" w:rsidRPr="001A71EE">
        <w:rPr>
          <w:rFonts w:hint="eastAsia"/>
          <w:b/>
          <w:bCs/>
          <w:rtl/>
          <w:lang w:eastAsia="en-US"/>
        </w:rPr>
        <w:t>שונים</w:t>
      </w:r>
      <w:r w:rsidRPr="001A71EE">
        <w:rPr>
          <w:b/>
          <w:bCs/>
          <w:rtl/>
        </w:rPr>
        <w:fldChar w:fldCharType="end"/>
      </w:r>
      <w:r w:rsidRPr="001A71EE">
        <w:rPr>
          <w:rtl/>
        </w:rPr>
        <w:t xml:space="preserve"> (להלן: </w:t>
      </w:r>
      <w:r w:rsidRPr="001A71EE">
        <w:rPr>
          <w:b/>
          <w:bCs/>
          <w:rtl/>
        </w:rPr>
        <w:t>"המכ</w:t>
      </w:r>
      <w:r w:rsidRPr="001A71EE">
        <w:rPr>
          <w:rFonts w:hint="eastAsia"/>
          <w:b/>
          <w:bCs/>
          <w:rtl/>
        </w:rPr>
        <w:t>ר</w:t>
      </w:r>
      <w:r w:rsidRPr="001A71EE">
        <w:rPr>
          <w:b/>
          <w:bCs/>
          <w:rtl/>
        </w:rPr>
        <w:t>ז"</w:t>
      </w:r>
      <w:r w:rsidRPr="001A71EE">
        <w:rPr>
          <w:rtl/>
        </w:rPr>
        <w:t>)</w:t>
      </w:r>
      <w:r w:rsidRPr="001A71EE">
        <w:rPr>
          <w:b/>
          <w:bCs/>
          <w:rtl/>
        </w:rPr>
        <w:t xml:space="preserve"> </w:t>
      </w:r>
      <w:r w:rsidRPr="001A71EE">
        <w:rPr>
          <w:rtl/>
        </w:rPr>
        <w:t>כמפורט במכרז על נספחיו המצ"ב כנספח</w:t>
      </w:r>
      <w:r w:rsidR="005B0A6C" w:rsidRPr="001A71EE">
        <w:rPr>
          <w:rtl/>
        </w:rPr>
        <w:t xml:space="preserve"> להסכם זה</w:t>
      </w:r>
      <w:r w:rsidRPr="001A71EE">
        <w:rPr>
          <w:rtl/>
        </w:rPr>
        <w:t>;</w:t>
      </w:r>
    </w:p>
    <w:p w14:paraId="58D0540E" w14:textId="374ED734" w:rsidR="00807C56" w:rsidRPr="001A71EE" w:rsidRDefault="00807C56" w:rsidP="005B0A6C">
      <w:pPr>
        <w:spacing w:line="240" w:lineRule="auto"/>
        <w:ind w:left="990" w:hanging="990"/>
        <w:rPr>
          <w:b/>
          <w:bCs/>
          <w:rtl/>
        </w:rPr>
      </w:pPr>
      <w:r w:rsidRPr="001A71EE">
        <w:rPr>
          <w:b/>
          <w:bCs/>
          <w:rtl/>
        </w:rPr>
        <w:t>והואיל:</w:t>
      </w:r>
      <w:r w:rsidRPr="001A71EE">
        <w:rPr>
          <w:rtl/>
        </w:rPr>
        <w:tab/>
        <w:t>והספק הציע לספק למשרד ש</w:t>
      </w:r>
      <w:r w:rsidR="005F6C0E" w:rsidRPr="001A71EE">
        <w:rPr>
          <w:rFonts w:hint="eastAsia"/>
          <w:rtl/>
        </w:rPr>
        <w:t>י</w:t>
      </w:r>
      <w:r w:rsidRPr="001A71EE">
        <w:rPr>
          <w:rtl/>
        </w:rPr>
        <w:t>רותי</w:t>
      </w:r>
      <w:r w:rsidR="005F6C0E" w:rsidRPr="001A71EE">
        <w:rPr>
          <w:rFonts w:hint="eastAsia"/>
          <w:rtl/>
        </w:rPr>
        <w:t>ם</w:t>
      </w:r>
      <w:smartTag w:uri="urn:schemas-microsoft-com:office:smarttags" w:element="PersonName">
        <w:r w:rsidRPr="001A71EE">
          <w:rPr>
            <w:rtl/>
          </w:rPr>
          <w:t xml:space="preserve"> נשוא המכרז לרבות מתן השירותים המפורטים במכרז על נספחיו ובהצעת הספק על נספחיה המצ"ב כנספח להסכם זה (להלן:</w:t>
        </w:r>
        <w:r w:rsidRPr="001A71EE">
          <w:rPr>
            <w:b/>
            <w:bCs/>
            <w:rtl/>
          </w:rPr>
          <w:t xml:space="preserve"> "ההצעה"</w:t>
        </w:r>
        <w:r w:rsidRPr="001A71EE">
          <w:rPr>
            <w:rtl/>
          </w:rPr>
          <w:t>)</w:t>
        </w:r>
        <w:r w:rsidR="005B0A6C" w:rsidRPr="001A71EE">
          <w:rPr>
            <w:rtl/>
          </w:rPr>
          <w:t>;</w:t>
        </w:r>
        <w:r w:rsidRPr="001A71EE">
          <w:rPr>
            <w:rtl/>
          </w:rPr>
          <w:t xml:space="preserve"> </w:t>
        </w:r>
      </w:smartTag>
    </w:p>
    <w:p w14:paraId="4B3572CE" w14:textId="0B74F5FD" w:rsidR="00807C56" w:rsidRPr="001A71EE" w:rsidRDefault="00807C56" w:rsidP="00096441">
      <w:pPr>
        <w:spacing w:line="240" w:lineRule="auto"/>
        <w:ind w:left="990" w:hanging="990"/>
        <w:rPr>
          <w:b/>
          <w:bCs/>
          <w:rtl/>
        </w:rPr>
      </w:pPr>
      <w:r w:rsidRPr="001A71EE">
        <w:rPr>
          <w:b/>
          <w:bCs/>
          <w:rtl/>
        </w:rPr>
        <w:t>והואיל:</w:t>
      </w:r>
      <w:r w:rsidRPr="001A71EE">
        <w:rPr>
          <w:b/>
          <w:bCs/>
          <w:rtl/>
        </w:rPr>
        <w:tab/>
      </w:r>
      <w:r w:rsidRPr="001A71EE">
        <w:rPr>
          <w:rtl/>
        </w:rPr>
        <w:t>והספק זכה במכרז בכפוף להתחייבות</w:t>
      </w:r>
      <w:r w:rsidRPr="001A71EE">
        <w:rPr>
          <w:rFonts w:hint="eastAsia"/>
          <w:rtl/>
        </w:rPr>
        <w:t>ו</w:t>
      </w:r>
      <w:r w:rsidR="005B0A6C" w:rsidRPr="001A71EE">
        <w:rPr>
          <w:rtl/>
        </w:rPr>
        <w:t xml:space="preserve"> למלא אחר כל תנאי הסכם זה;</w:t>
      </w:r>
    </w:p>
    <w:p w14:paraId="5C821AE2" w14:textId="1A2F1918" w:rsidR="00807C56" w:rsidRPr="001A71EE" w:rsidRDefault="00807C56" w:rsidP="00096441">
      <w:pPr>
        <w:spacing w:line="240" w:lineRule="auto"/>
        <w:ind w:left="990" w:hanging="990"/>
        <w:rPr>
          <w:rtl/>
        </w:rPr>
      </w:pPr>
      <w:r w:rsidRPr="001A71EE">
        <w:rPr>
          <w:b/>
          <w:bCs/>
          <w:rtl/>
        </w:rPr>
        <w:t>והואיל:</w:t>
      </w:r>
      <w:r w:rsidRPr="001A71EE">
        <w:rPr>
          <w:b/>
          <w:bCs/>
          <w:rtl/>
        </w:rPr>
        <w:tab/>
      </w:r>
      <w:r w:rsidRPr="001A71EE">
        <w:rPr>
          <w:rtl/>
        </w:rPr>
        <w:t xml:space="preserve">והמשרד מעוניין בקבלת </w:t>
      </w:r>
      <w:r w:rsidR="007C5C14" w:rsidRPr="001A71EE">
        <w:rPr>
          <w:rFonts w:hint="cs"/>
          <w:rtl/>
        </w:rPr>
        <w:t>השירותי</w:t>
      </w:r>
      <w:r w:rsidR="007C5C14" w:rsidRPr="001A71EE">
        <w:rPr>
          <w:rFonts w:hint="eastAsia"/>
          <w:rtl/>
        </w:rPr>
        <w:t>ם</w:t>
      </w:r>
      <w:r w:rsidRPr="001A71EE">
        <w:rPr>
          <w:rtl/>
        </w:rPr>
        <w:t xml:space="preserve">, המפורטים בהסכם זה, במכרז ובהצעה, באופן, במועדים ובתנאים, הכל כמפורט בהסכם זה, במכרז ובהצעה (להלן: </w:t>
      </w:r>
      <w:smartTag w:uri="urn:schemas-microsoft-com:office:smarttags" w:element="PersonName">
        <w:r w:rsidRPr="001A71EE">
          <w:rPr>
            <w:b/>
            <w:bCs/>
            <w:rtl/>
          </w:rPr>
          <w:t>"השירותי</w:t>
        </w:r>
      </w:smartTag>
      <w:r w:rsidR="005B0A6C" w:rsidRPr="001A71EE">
        <w:rPr>
          <w:b/>
          <w:bCs/>
          <w:rtl/>
        </w:rPr>
        <w:t>ם"</w:t>
      </w:r>
      <w:r w:rsidR="005B0A6C" w:rsidRPr="001A71EE">
        <w:rPr>
          <w:rtl/>
        </w:rPr>
        <w:t>);</w:t>
      </w:r>
    </w:p>
    <w:p w14:paraId="6AB03530" w14:textId="49C4667E" w:rsidR="004C05C2" w:rsidRPr="001A71EE" w:rsidRDefault="004C05C2" w:rsidP="004C05C2">
      <w:pPr>
        <w:spacing w:line="240" w:lineRule="auto"/>
        <w:ind w:left="990" w:hanging="990"/>
        <w:rPr>
          <w:b/>
          <w:bCs/>
          <w:rtl/>
        </w:rPr>
      </w:pPr>
      <w:r w:rsidRPr="001A71EE">
        <w:rPr>
          <w:rFonts w:hint="cs"/>
          <w:b/>
          <w:bCs/>
          <w:rtl/>
        </w:rPr>
        <w:t>והואיל</w:t>
      </w:r>
      <w:r w:rsidRPr="001A71EE">
        <w:rPr>
          <w:rFonts w:hint="cs"/>
          <w:rtl/>
        </w:rPr>
        <w:t xml:space="preserve">: </w:t>
      </w:r>
      <w:r w:rsidRPr="001A71EE">
        <w:rPr>
          <w:rFonts w:hint="cs"/>
          <w:rtl/>
        </w:rPr>
        <w:tab/>
        <w:t>והספק מחזיק ב</w:t>
      </w:r>
      <w:r w:rsidRPr="001A71EE">
        <w:rPr>
          <w:rFonts w:hint="eastAsia"/>
          <w:rtl/>
        </w:rPr>
        <w:t>מבנה</w:t>
      </w:r>
      <w:r w:rsidRPr="001A71EE">
        <w:rPr>
          <w:rtl/>
        </w:rPr>
        <w:t xml:space="preserve"> </w:t>
      </w:r>
      <w:r w:rsidRPr="001A71EE">
        <w:rPr>
          <w:rFonts w:hint="cs"/>
          <w:rtl/>
        </w:rPr>
        <w:t>המתאים למתן השירותים</w:t>
      </w:r>
      <w:r w:rsidRPr="001A71EE">
        <w:rPr>
          <w:rtl/>
        </w:rPr>
        <w:t xml:space="preserve"> </w:t>
      </w:r>
      <w:r w:rsidRPr="001A71EE">
        <w:rPr>
          <w:rFonts w:hint="eastAsia"/>
          <w:rtl/>
        </w:rPr>
        <w:t>הנמצא</w:t>
      </w:r>
      <w:r w:rsidRPr="001A71EE">
        <w:rPr>
          <w:rtl/>
        </w:rPr>
        <w:t xml:space="preserve"> </w:t>
      </w:r>
      <w:r w:rsidRPr="001A71EE">
        <w:rPr>
          <w:rFonts w:hint="eastAsia"/>
          <w:rtl/>
        </w:rPr>
        <w:t>בכתובת</w:t>
      </w:r>
      <w:r w:rsidRPr="001A71EE">
        <w:rPr>
          <w:rtl/>
        </w:rPr>
        <w:t>__</w:t>
      </w:r>
      <w:r w:rsidRPr="001A71EE">
        <w:rPr>
          <w:rFonts w:hint="cs"/>
          <w:rtl/>
        </w:rPr>
        <w:t>__________</w:t>
      </w:r>
      <w:r w:rsidRPr="001A71EE">
        <w:rPr>
          <w:rtl/>
        </w:rPr>
        <w:t>__________ (להלן: "</w:t>
      </w:r>
      <w:r w:rsidRPr="001A71EE">
        <w:rPr>
          <w:rFonts w:hint="cs"/>
          <w:b/>
          <w:bCs/>
          <w:rtl/>
        </w:rPr>
        <w:t>המבנה</w:t>
      </w:r>
      <w:r w:rsidRPr="001A71EE">
        <w:rPr>
          <w:rtl/>
        </w:rPr>
        <w:t>");</w:t>
      </w:r>
    </w:p>
    <w:p w14:paraId="064E25F9" w14:textId="35A995F2" w:rsidR="00807C56" w:rsidRPr="001A71EE" w:rsidRDefault="00807C56" w:rsidP="005B0A6C">
      <w:pPr>
        <w:spacing w:line="240" w:lineRule="auto"/>
        <w:ind w:left="990" w:hanging="990"/>
        <w:rPr>
          <w:rtl/>
        </w:rPr>
      </w:pPr>
      <w:r w:rsidRPr="001A71EE">
        <w:rPr>
          <w:b/>
          <w:bCs/>
          <w:rtl/>
        </w:rPr>
        <w:t>והואיל:</w:t>
      </w:r>
      <w:r w:rsidRPr="001A71EE">
        <w:rPr>
          <w:rtl/>
        </w:rPr>
        <w:tab/>
        <w:t>והמשרד מעוניין בסידור לאוכלוסיית היעד כהגדרתה במכרז</w:t>
      </w:r>
      <w:r w:rsidR="00FE696F" w:rsidRPr="001A71EE">
        <w:rPr>
          <w:rFonts w:hint="cs"/>
          <w:rtl/>
        </w:rPr>
        <w:t>, ב__________</w:t>
      </w:r>
      <w:r w:rsidR="005B0A6C" w:rsidRPr="001A71EE">
        <w:rPr>
          <w:rtl/>
        </w:rPr>
        <w:t xml:space="preserve"> (להלן: "ה</w:t>
      </w:r>
      <w:r w:rsidR="005B0A6C" w:rsidRPr="001A71EE">
        <w:rPr>
          <w:rtl/>
        </w:rPr>
        <w:fldChar w:fldCharType="begin" w:fldLock="1"/>
      </w:r>
      <w:r w:rsidR="005B0A6C" w:rsidRPr="001A71EE">
        <w:rPr>
          <w:rtl/>
        </w:rPr>
        <w:instrText xml:space="preserve"> </w:instrText>
      </w:r>
      <w:r w:rsidR="005B0A6C" w:rsidRPr="001A71EE">
        <w:instrText>REF</w:instrText>
      </w:r>
      <w:r w:rsidR="005B0A6C" w:rsidRPr="001A71EE">
        <w:rPr>
          <w:rtl/>
        </w:rPr>
        <w:instrText xml:space="preserve"> כינוי_אוכלוסיית_היעד \</w:instrText>
      </w:r>
      <w:r w:rsidR="005B0A6C" w:rsidRPr="001A71EE">
        <w:instrText>h</w:instrText>
      </w:r>
      <w:r w:rsidR="005B0A6C"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5B0A6C" w:rsidRPr="001A71EE">
        <w:rPr>
          <w:rtl/>
        </w:rPr>
      </w:r>
      <w:r w:rsidR="005B0A6C" w:rsidRPr="001A71EE">
        <w:rPr>
          <w:rtl/>
        </w:rPr>
        <w:fldChar w:fldCharType="separate"/>
      </w:r>
      <w:r w:rsidR="00635B26" w:rsidRPr="001A71EE">
        <w:rPr>
          <w:rtl/>
        </w:rPr>
        <w:t>חניכים</w:t>
      </w:r>
      <w:r w:rsidR="005B0A6C" w:rsidRPr="001A71EE">
        <w:rPr>
          <w:rtl/>
        </w:rPr>
        <w:fldChar w:fldCharType="end"/>
      </w:r>
      <w:r w:rsidR="005B0A6C" w:rsidRPr="001A71EE">
        <w:rPr>
          <w:rtl/>
        </w:rPr>
        <w:t>");</w:t>
      </w:r>
    </w:p>
    <w:p w14:paraId="7F137B13" w14:textId="77682ABA" w:rsidR="00807C56" w:rsidRPr="001A71EE" w:rsidRDefault="00807C56" w:rsidP="005A3149">
      <w:pPr>
        <w:widowControl w:val="0"/>
        <w:adjustRightInd w:val="0"/>
        <w:spacing w:line="240" w:lineRule="auto"/>
        <w:ind w:left="990" w:hanging="990"/>
        <w:textAlignment w:val="baseline"/>
        <w:rPr>
          <w:rtl/>
        </w:rPr>
      </w:pPr>
      <w:r w:rsidRPr="001A71EE">
        <w:rPr>
          <w:b/>
          <w:bCs/>
          <w:rtl/>
        </w:rPr>
        <w:t>והואיל:</w:t>
      </w:r>
      <w:r w:rsidRPr="001A71EE">
        <w:rPr>
          <w:b/>
          <w:bCs/>
          <w:rtl/>
        </w:rPr>
        <w:tab/>
      </w:r>
      <w:r w:rsidRPr="001A71EE">
        <w:rPr>
          <w:rtl/>
        </w:rPr>
        <w:t xml:space="preserve">והצדדים מסכימים כי ההתקשרות ביניהם תהיה על בסיס קבלני ולא תיצור יחסי </w:t>
      </w:r>
      <w:r w:rsidR="005A3149" w:rsidRPr="001A71EE">
        <w:rPr>
          <w:rFonts w:hint="eastAsia"/>
          <w:rtl/>
        </w:rPr>
        <w:t>עבודה</w:t>
      </w:r>
      <w:r w:rsidRPr="001A71EE">
        <w:rPr>
          <w:rtl/>
        </w:rPr>
        <w:t xml:space="preserve"> בין המשרד לבין הספק, וזאת בהתחשב בתנאי ההתקשרות שאינם הולמים התקשרות במסגרת יחסי </w:t>
      </w:r>
      <w:r w:rsidR="005A3149" w:rsidRPr="001A71EE">
        <w:rPr>
          <w:rFonts w:hint="eastAsia"/>
          <w:rtl/>
        </w:rPr>
        <w:t>עבודה</w:t>
      </w:r>
      <w:r w:rsidRPr="001A71EE">
        <w:rPr>
          <w:rtl/>
        </w:rPr>
        <w:t>;</w:t>
      </w:r>
    </w:p>
    <w:p w14:paraId="29657BE5" w14:textId="58653262" w:rsidR="00807C56" w:rsidRPr="001A71EE" w:rsidRDefault="00807C56" w:rsidP="00096441">
      <w:pPr>
        <w:spacing w:line="240" w:lineRule="auto"/>
        <w:ind w:left="990" w:hanging="990"/>
        <w:rPr>
          <w:b/>
          <w:bCs/>
          <w:rtl/>
        </w:rPr>
      </w:pPr>
      <w:r w:rsidRPr="001A71EE">
        <w:rPr>
          <w:b/>
          <w:bCs/>
          <w:rtl/>
        </w:rPr>
        <w:t>והואיל:</w:t>
      </w:r>
      <w:r w:rsidRPr="001A71EE">
        <w:rPr>
          <w:b/>
          <w:bCs/>
          <w:rtl/>
        </w:rPr>
        <w:tab/>
      </w:r>
      <w:r w:rsidRPr="001A71EE">
        <w:rPr>
          <w:rtl/>
        </w:rPr>
        <w:t>והצדדים מעוניינים להסדיר בהסכם זה את כל היחסים המשפטיים ביניהם בכל הקשור להפעלת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w:t>
      </w:r>
      <w:r w:rsidRPr="001A71EE">
        <w:rPr>
          <w:b/>
          <w:bCs/>
          <w:rtl/>
        </w:rPr>
        <w:t xml:space="preserve"> </w:t>
      </w:r>
    </w:p>
    <w:p w14:paraId="354EBA90" w14:textId="77777777" w:rsidR="00807C56" w:rsidRPr="001A71EE" w:rsidRDefault="00807C56" w:rsidP="00480695">
      <w:pPr>
        <w:tabs>
          <w:tab w:val="left" w:pos="1473"/>
        </w:tabs>
        <w:spacing w:line="240" w:lineRule="auto"/>
        <w:ind w:left="680" w:hanging="680"/>
        <w:rPr>
          <w:rtl/>
        </w:rPr>
      </w:pPr>
      <w:r w:rsidRPr="001A71EE">
        <w:rPr>
          <w:rtl/>
        </w:rPr>
        <w:t xml:space="preserve"> </w:t>
      </w:r>
    </w:p>
    <w:p w14:paraId="2857ECE6" w14:textId="77777777" w:rsidR="00807C56" w:rsidRPr="001A71EE" w:rsidRDefault="00807C56" w:rsidP="00480695">
      <w:pPr>
        <w:tabs>
          <w:tab w:val="left" w:pos="1473"/>
        </w:tabs>
        <w:spacing w:line="240" w:lineRule="auto"/>
        <w:ind w:left="680" w:hanging="680"/>
        <w:jc w:val="center"/>
        <w:rPr>
          <w:u w:val="single"/>
          <w:rtl/>
        </w:rPr>
      </w:pPr>
      <w:r w:rsidRPr="001A71EE">
        <w:rPr>
          <w:b/>
          <w:bCs/>
          <w:u w:val="single"/>
          <w:rtl/>
        </w:rPr>
        <w:t>לפיכך הותנה והוסכם בין הצדדים כדלקמן</w:t>
      </w:r>
      <w:r w:rsidRPr="001A71EE">
        <w:rPr>
          <w:rtl/>
        </w:rPr>
        <w:t>:</w:t>
      </w:r>
    </w:p>
    <w:p w14:paraId="5027EB13" w14:textId="77777777" w:rsidR="00807C56" w:rsidRPr="001A71EE" w:rsidRDefault="00807C56" w:rsidP="00480695">
      <w:pPr>
        <w:tabs>
          <w:tab w:val="left" w:pos="1473"/>
        </w:tabs>
        <w:spacing w:line="240" w:lineRule="auto"/>
        <w:rPr>
          <w:u w:val="single"/>
          <w:rtl/>
        </w:rPr>
      </w:pPr>
    </w:p>
    <w:p w14:paraId="26722899" w14:textId="77777777" w:rsidR="00807C56" w:rsidRPr="001A71EE" w:rsidRDefault="00807C56" w:rsidP="00DA2F14">
      <w:pPr>
        <w:pStyle w:val="afffa"/>
        <w:numPr>
          <w:ilvl w:val="0"/>
          <w:numId w:val="27"/>
        </w:numPr>
        <w:ind w:left="565" w:hanging="565"/>
        <w:rPr>
          <w:b/>
          <w:bCs/>
          <w:u w:val="single"/>
          <w:rtl/>
        </w:rPr>
      </w:pPr>
      <w:r w:rsidRPr="001A71EE">
        <w:rPr>
          <w:b/>
          <w:bCs/>
          <w:u w:val="single"/>
          <w:rtl/>
        </w:rPr>
        <w:t>הצהרות יסוד של הצדדים</w:t>
      </w:r>
    </w:p>
    <w:p w14:paraId="048C3041" w14:textId="77777777" w:rsidR="00807C56" w:rsidRPr="001A71EE" w:rsidRDefault="00807C56" w:rsidP="00DA2F14">
      <w:pPr>
        <w:pStyle w:val="afffa"/>
        <w:numPr>
          <w:ilvl w:val="1"/>
          <w:numId w:val="27"/>
        </w:numPr>
        <w:ind w:left="1274" w:hanging="707"/>
        <w:rPr>
          <w:rtl/>
        </w:rPr>
      </w:pPr>
      <w:r w:rsidRPr="001A71EE">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1123E9B5" w14:textId="6F5440AA" w:rsidR="00807C56" w:rsidRPr="001A71EE" w:rsidRDefault="00807C56" w:rsidP="00DA2F14">
      <w:pPr>
        <w:pStyle w:val="afffa"/>
        <w:numPr>
          <w:ilvl w:val="1"/>
          <w:numId w:val="27"/>
        </w:numPr>
        <w:ind w:left="1274" w:hanging="707"/>
        <w:rPr>
          <w:rtl/>
        </w:rPr>
      </w:pPr>
      <w:r w:rsidRPr="001A71EE">
        <w:rPr>
          <w:rtl/>
        </w:rPr>
        <w:t>הספק מצהיר בז</w:t>
      </w:r>
      <w:r w:rsidRPr="001A71EE">
        <w:rPr>
          <w:rFonts w:hint="eastAsia"/>
          <w:rtl/>
        </w:rPr>
        <w:t>ה</w:t>
      </w:r>
      <w:r w:rsidRPr="001A71EE">
        <w:rPr>
          <w:rtl/>
        </w:rPr>
        <w:t xml:space="preserve"> כי ה</w:t>
      </w:r>
      <w:r w:rsidRPr="001A71EE">
        <w:rPr>
          <w:rFonts w:hint="eastAsia"/>
          <w:rtl/>
        </w:rPr>
        <w:t>ו</w:t>
      </w:r>
      <w:r w:rsidRPr="001A71EE">
        <w:rPr>
          <w:rtl/>
        </w:rPr>
        <w:t>א כשיר ומורש</w:t>
      </w:r>
      <w:r w:rsidRPr="001A71EE">
        <w:rPr>
          <w:rFonts w:hint="eastAsia"/>
          <w:rtl/>
        </w:rPr>
        <w:t>ה</w:t>
      </w:r>
      <w:r w:rsidRPr="001A71EE">
        <w:rPr>
          <w:rtl/>
        </w:rPr>
        <w:t xml:space="preserve"> על פי כל דין לספק למשרד את השירותים המפורטים בהסכם זה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וכי מתן השירותים על יד</w:t>
      </w:r>
      <w:r w:rsidRPr="001A71EE">
        <w:rPr>
          <w:rFonts w:hint="eastAsia"/>
          <w:rtl/>
        </w:rPr>
        <w:t>ו</w:t>
      </w:r>
      <w:r w:rsidRPr="001A71EE">
        <w:rPr>
          <w:rtl/>
        </w:rPr>
        <w:t xml:space="preserve"> למשרד בהתאם להסכם זה אינו פוגע בזכויות צד ג' </w:t>
      </w:r>
      <w:r w:rsidR="00235F2E" w:rsidRPr="001A71EE">
        <w:rPr>
          <w:rtl/>
        </w:rPr>
        <w:t xml:space="preserve">כלשהו, לרבות בכל הקשור לזכויות </w:t>
      </w:r>
      <w:r w:rsidRPr="001A71EE">
        <w:rPr>
          <w:rtl/>
        </w:rPr>
        <w:t xml:space="preserve">קניין רוחני של צד ג' כלשהו. </w:t>
      </w:r>
    </w:p>
    <w:p w14:paraId="29C99228" w14:textId="77777777" w:rsidR="00807C56" w:rsidRPr="001A71EE" w:rsidRDefault="00807C56" w:rsidP="00DA2F14">
      <w:pPr>
        <w:pStyle w:val="afffa"/>
        <w:numPr>
          <w:ilvl w:val="1"/>
          <w:numId w:val="27"/>
        </w:numPr>
        <w:ind w:left="1274" w:hanging="707"/>
        <w:rPr>
          <w:rtl/>
        </w:rPr>
      </w:pPr>
      <w:r w:rsidRPr="001A71EE">
        <w:rPr>
          <w:rtl/>
        </w:rPr>
        <w:t>עוד מצהיר בזאת הספק כי יש ל</w:t>
      </w:r>
      <w:r w:rsidRPr="001A71EE">
        <w:rPr>
          <w:rFonts w:hint="eastAsia"/>
          <w:rtl/>
        </w:rPr>
        <w:t>ו</w:t>
      </w:r>
      <w:r w:rsidRPr="001A71EE">
        <w:rPr>
          <w:rtl/>
        </w:rPr>
        <w:t xml:space="preserve"> את היכולת והאמצעים הדרושים לרבות האמצעים הכספיים ומשאבי האנוש העומדים לרשות</w:t>
      </w:r>
      <w:r w:rsidRPr="001A71EE">
        <w:rPr>
          <w:rFonts w:hint="eastAsia"/>
          <w:rtl/>
        </w:rPr>
        <w:t>ו</w:t>
      </w:r>
      <w:r w:rsidRPr="001A71EE">
        <w:rPr>
          <w:rtl/>
        </w:rPr>
        <w:t xml:space="preserve"> וכן את הידע המקצועי הניסיון והמומחיות הנדרשים לשם הפעלת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w:t>
      </w:r>
    </w:p>
    <w:p w14:paraId="34F8D45C" w14:textId="77777777" w:rsidR="00807C56" w:rsidRPr="001A71EE" w:rsidRDefault="00807C56" w:rsidP="00480695">
      <w:pPr>
        <w:tabs>
          <w:tab w:val="left" w:pos="1473"/>
        </w:tabs>
        <w:spacing w:line="240" w:lineRule="auto"/>
        <w:ind w:left="720"/>
        <w:rPr>
          <w:rtl/>
        </w:rPr>
      </w:pPr>
    </w:p>
    <w:p w14:paraId="48F7A05E" w14:textId="77777777" w:rsidR="00807C56" w:rsidRPr="001A71EE" w:rsidRDefault="00807C56" w:rsidP="00DA2F14">
      <w:pPr>
        <w:pStyle w:val="afffa"/>
        <w:numPr>
          <w:ilvl w:val="0"/>
          <w:numId w:val="27"/>
        </w:numPr>
        <w:ind w:left="565" w:hanging="565"/>
        <w:rPr>
          <w:b/>
          <w:bCs/>
          <w:u w:val="single"/>
          <w:rtl/>
        </w:rPr>
      </w:pPr>
      <w:bookmarkStart w:id="570" w:name="_Ref391236796"/>
      <w:r w:rsidRPr="001A71EE">
        <w:rPr>
          <w:b/>
          <w:bCs/>
          <w:u w:val="single"/>
          <w:rtl/>
        </w:rPr>
        <w:t>היתרים רישיונות ואישורים</w:t>
      </w:r>
      <w:bookmarkEnd w:id="570"/>
    </w:p>
    <w:p w14:paraId="5ED012E8" w14:textId="77777777" w:rsidR="00807C56" w:rsidRPr="001A71EE" w:rsidRDefault="00807C56" w:rsidP="000D29E6">
      <w:pPr>
        <w:pStyle w:val="afffa"/>
        <w:ind w:left="565"/>
        <w:rPr>
          <w:rtl/>
        </w:rPr>
      </w:pPr>
      <w:r w:rsidRPr="001A71EE">
        <w:rPr>
          <w:rtl/>
        </w:rPr>
        <w:lastRenderedPageBreak/>
        <w:t>הספק מצהיר ומתחייב בזאת כדלקמן:</w:t>
      </w:r>
    </w:p>
    <w:p w14:paraId="6F724989" w14:textId="77777777" w:rsidR="00807C56" w:rsidRPr="001A71EE" w:rsidRDefault="00807C56" w:rsidP="00DA2F14">
      <w:pPr>
        <w:pStyle w:val="afffa"/>
        <w:numPr>
          <w:ilvl w:val="1"/>
          <w:numId w:val="27"/>
        </w:numPr>
        <w:ind w:left="1274" w:hanging="707"/>
        <w:rPr>
          <w:rtl/>
        </w:rPr>
      </w:pPr>
      <w:r w:rsidRPr="001A71EE">
        <w:rPr>
          <w:rtl/>
        </w:rPr>
        <w:t>כי ה</w:t>
      </w:r>
      <w:r w:rsidRPr="001A71EE">
        <w:rPr>
          <w:rFonts w:hint="eastAsia"/>
          <w:rtl/>
        </w:rPr>
        <w:t>ו</w:t>
      </w:r>
      <w:r w:rsidRPr="001A71EE">
        <w:rPr>
          <w:rtl/>
        </w:rPr>
        <w:t>א מחזיק במסמכים והאישורים התקפים בהתאם להוראות כל דין מאת הרשויות המוסמכות, לרבות בקשר עם החזקת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ואבטחת השוהים בו, הספק מתחייב להציגם למשרד בכל עת שידרוש. </w:t>
      </w:r>
    </w:p>
    <w:p w14:paraId="0E7C0542" w14:textId="77777777" w:rsidR="00807C56" w:rsidRPr="001A71EE" w:rsidRDefault="00807C56" w:rsidP="00DA2F14">
      <w:pPr>
        <w:pStyle w:val="afffa"/>
        <w:numPr>
          <w:ilvl w:val="1"/>
          <w:numId w:val="27"/>
        </w:numPr>
        <w:ind w:left="1274" w:hanging="707"/>
      </w:pPr>
      <w:r w:rsidRPr="001A71EE">
        <w:rPr>
          <w:rtl/>
        </w:rPr>
        <w:t>כי המבנה או המבנים בהם שוכן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והשימוש בהם על-ידי הספק הם בהתאם לחוק, כמו כן מצהיר הספק כי למיטב ידיעת</w:t>
      </w:r>
      <w:r w:rsidRPr="001A71EE">
        <w:rPr>
          <w:rFonts w:hint="eastAsia"/>
          <w:rtl/>
        </w:rPr>
        <w:t>ו</w:t>
      </w:r>
      <w:r w:rsidRPr="001A71EE">
        <w:rPr>
          <w:rtl/>
        </w:rPr>
        <w:t xml:space="preserve"> לא ידוע ל</w:t>
      </w:r>
      <w:r w:rsidRPr="001A71EE">
        <w:rPr>
          <w:rFonts w:hint="eastAsia"/>
          <w:rtl/>
        </w:rPr>
        <w:t>ו</w:t>
      </w:r>
      <w:r w:rsidRPr="001A71EE">
        <w:rPr>
          <w:rtl/>
        </w:rPr>
        <w:t xml:space="preserve"> על כל כוונה לפנות ולקבל צו האוסר עלי</w:t>
      </w:r>
      <w:r w:rsidRPr="001A71EE">
        <w:rPr>
          <w:rFonts w:hint="eastAsia"/>
          <w:rtl/>
        </w:rPr>
        <w:t>ו</w:t>
      </w:r>
      <w:r w:rsidRPr="001A71EE">
        <w:rPr>
          <w:rtl/>
        </w:rPr>
        <w:t xml:space="preserve"> את הפעלת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במלוא השטח בו הוא מופעל בעת חתימת הסכם זה;</w:t>
      </w:r>
    </w:p>
    <w:p w14:paraId="46E26B73" w14:textId="77777777" w:rsidR="00807C56" w:rsidRPr="001A71EE" w:rsidRDefault="00807C56" w:rsidP="00DA2F14">
      <w:pPr>
        <w:pStyle w:val="afffa"/>
        <w:numPr>
          <w:ilvl w:val="1"/>
          <w:numId w:val="27"/>
        </w:numPr>
        <w:ind w:left="1274" w:hanging="707"/>
      </w:pPr>
      <w:r w:rsidRPr="001A71EE">
        <w:rPr>
          <w:rtl/>
        </w:rPr>
        <w:t>כי ה</w:t>
      </w:r>
      <w:r w:rsidRPr="001A71EE">
        <w:rPr>
          <w:rFonts w:hint="eastAsia"/>
          <w:rtl/>
        </w:rPr>
        <w:t>ו</w:t>
      </w:r>
      <w:r w:rsidRPr="001A71EE">
        <w:rPr>
          <w:rtl/>
        </w:rPr>
        <w:t>א מחזיק באישור תקף בדבר ניהול תקין שהוצא על ידי הרשם האחראי על המרשם בו ה</w:t>
      </w:r>
      <w:r w:rsidRPr="001A71EE">
        <w:rPr>
          <w:rFonts w:hint="eastAsia"/>
          <w:rtl/>
        </w:rPr>
        <w:t>ו</w:t>
      </w:r>
      <w:r w:rsidRPr="001A71EE">
        <w:rPr>
          <w:rtl/>
        </w:rPr>
        <w:t>א רשו</w:t>
      </w:r>
      <w:r w:rsidRPr="001A71EE">
        <w:rPr>
          <w:rFonts w:hint="eastAsia"/>
          <w:rtl/>
        </w:rPr>
        <w:t>ם</w:t>
      </w:r>
      <w:r w:rsidRPr="001A71EE">
        <w:rPr>
          <w:rtl/>
        </w:rPr>
        <w:t xml:space="preserve"> (סעיף זה יחול רק על עמותות וחברות הרשומות גם לפי חוק הנאמנות). </w:t>
      </w:r>
    </w:p>
    <w:p w14:paraId="7740F6A3" w14:textId="3C009B94" w:rsidR="00807C56" w:rsidRPr="001A71EE" w:rsidRDefault="00807C56" w:rsidP="0048748F">
      <w:pPr>
        <w:pStyle w:val="afffa"/>
        <w:numPr>
          <w:ilvl w:val="1"/>
          <w:numId w:val="27"/>
        </w:numPr>
        <w:ind w:left="1274" w:hanging="707"/>
        <w:rPr>
          <w:rtl/>
        </w:rPr>
      </w:pPr>
      <w:r w:rsidRPr="001A71EE">
        <w:rPr>
          <w:rtl/>
        </w:rPr>
        <w:t>מובהר כי נכונות</w:t>
      </w:r>
      <w:r w:rsidR="0048748F" w:rsidRPr="001A71EE">
        <w:rPr>
          <w:rFonts w:hint="eastAsia"/>
          <w:rtl/>
        </w:rPr>
        <w:t>ן</w:t>
      </w:r>
      <w:r w:rsidRPr="001A71EE">
        <w:rPr>
          <w:rtl/>
        </w:rPr>
        <w:t xml:space="preserve"> של הצהרות הספק המפורט</w:t>
      </w:r>
      <w:r w:rsidR="0048748F" w:rsidRPr="001A71EE">
        <w:rPr>
          <w:rFonts w:hint="eastAsia"/>
          <w:rtl/>
        </w:rPr>
        <w:t>ות</w:t>
      </w:r>
      <w:r w:rsidRPr="001A71EE">
        <w:rPr>
          <w:rtl/>
        </w:rPr>
        <w:t xml:space="preserve"> בסעיף זה על כל חלקיו היא תנאי מהותי בהסכם זה. אי נכונות של הצהרות אלה או חלק</w:t>
      </w:r>
      <w:r w:rsidRPr="001A71EE">
        <w:rPr>
          <w:rFonts w:hint="eastAsia"/>
          <w:rtl/>
        </w:rPr>
        <w:t>ן</w:t>
      </w:r>
      <w:r w:rsidRPr="001A71EE">
        <w:rPr>
          <w:rtl/>
        </w:rPr>
        <w:t>, בין בעת חתימת הסכם זה ובין בכל מועד שלאחר מכן ייחשב כהפרה יסודית של הסכם זה מצד הספק.</w:t>
      </w:r>
    </w:p>
    <w:p w14:paraId="1242BF95" w14:textId="77777777" w:rsidR="00807C56" w:rsidRPr="001A71EE" w:rsidRDefault="00807C56" w:rsidP="00DA2F14">
      <w:pPr>
        <w:pStyle w:val="afffa"/>
        <w:numPr>
          <w:ilvl w:val="1"/>
          <w:numId w:val="27"/>
        </w:numPr>
        <w:ind w:left="1274" w:hanging="707"/>
        <w:rPr>
          <w:rtl/>
        </w:rPr>
      </w:pPr>
      <w:r w:rsidRPr="001A71EE">
        <w:rPr>
          <w:rtl/>
        </w:rPr>
        <w:t>הספק מתחייב להודיע למשרד מיד על כל שינוי שיחול בתוקף הצהרותי</w:t>
      </w:r>
      <w:r w:rsidRPr="001A71EE">
        <w:rPr>
          <w:rFonts w:hint="eastAsia"/>
          <w:rtl/>
        </w:rPr>
        <w:t>ו</w:t>
      </w:r>
      <w:r w:rsidRPr="001A71EE">
        <w:rPr>
          <w:rtl/>
        </w:rPr>
        <w:t>, לרבות על ביטול אישור הניהול התקין וכן על כל צו שניתן כנגדה והאוסר או מגביל את יכולת</w:t>
      </w:r>
      <w:r w:rsidRPr="001A71EE">
        <w:rPr>
          <w:rFonts w:hint="eastAsia"/>
          <w:rtl/>
        </w:rPr>
        <w:t>ו</w:t>
      </w:r>
      <w:r w:rsidRPr="001A71EE">
        <w:rPr>
          <w:rtl/>
        </w:rPr>
        <w:t xml:space="preserve"> להפעיל את בהתאם להסכם זה.</w:t>
      </w:r>
    </w:p>
    <w:p w14:paraId="25BC6E0E" w14:textId="39FAAA6F" w:rsidR="00807C56" w:rsidRPr="001A71EE" w:rsidRDefault="00807C56" w:rsidP="00DA2F14">
      <w:pPr>
        <w:pStyle w:val="afffa"/>
        <w:numPr>
          <w:ilvl w:val="1"/>
          <w:numId w:val="27"/>
        </w:numPr>
        <w:ind w:left="1274" w:hanging="707"/>
        <w:rPr>
          <w:rtl/>
        </w:rPr>
      </w:pPr>
      <w:r w:rsidRPr="001A71EE">
        <w:rPr>
          <w:rtl/>
        </w:rPr>
        <w:t xml:space="preserve">מבלי לפגוע בכלליות סעיף זה, </w:t>
      </w:r>
      <w:r w:rsidRPr="001A71EE">
        <w:rPr>
          <w:rFonts w:hint="eastAsia"/>
          <w:rtl/>
        </w:rPr>
        <w:t>י</w:t>
      </w:r>
      <w:r w:rsidR="00C90425" w:rsidRPr="001A71EE">
        <w:rPr>
          <w:rFonts w:hint="eastAsia"/>
          <w:rtl/>
        </w:rPr>
        <w:t>ו</w:t>
      </w:r>
      <w:r w:rsidRPr="001A71EE">
        <w:rPr>
          <w:rtl/>
        </w:rPr>
        <w:t>דיע הספק מיד על כל עיקול שיוטל על זכויותי</w:t>
      </w:r>
      <w:r w:rsidRPr="001A71EE">
        <w:rPr>
          <w:rFonts w:hint="eastAsia"/>
          <w:rtl/>
        </w:rPr>
        <w:t>ו</w:t>
      </w:r>
      <w:r w:rsidRPr="001A71EE">
        <w:rPr>
          <w:rtl/>
        </w:rPr>
        <w:t xml:space="preserve"> במבנה או בציודו או בזכויותי</w:t>
      </w:r>
      <w:r w:rsidRPr="001A71EE">
        <w:rPr>
          <w:rFonts w:hint="eastAsia"/>
          <w:rtl/>
        </w:rPr>
        <w:t>ו</w:t>
      </w:r>
      <w:r w:rsidRPr="001A71EE">
        <w:rPr>
          <w:rtl/>
        </w:rPr>
        <w:t xml:space="preserve"> לפי הסכם זה – או חלקם. </w:t>
      </w:r>
    </w:p>
    <w:p w14:paraId="4449179D" w14:textId="31DBFA3B" w:rsidR="00E012A4" w:rsidRPr="001A71EE" w:rsidRDefault="00E012A4" w:rsidP="00156E19">
      <w:pPr>
        <w:pStyle w:val="afffa"/>
        <w:numPr>
          <w:ilvl w:val="1"/>
          <w:numId w:val="27"/>
        </w:numPr>
        <w:ind w:left="1274" w:hanging="707"/>
        <w:rPr>
          <w:rtl/>
        </w:rPr>
      </w:pPr>
      <w:r w:rsidRPr="001A71EE">
        <w:rPr>
          <w:rFonts w:hint="eastAsia"/>
          <w:rtl/>
        </w:rPr>
        <w:t>הספק</w:t>
      </w:r>
      <w:r w:rsidRPr="001A71EE">
        <w:rPr>
          <w:rtl/>
        </w:rPr>
        <w:t xml:space="preserve"> </w:t>
      </w:r>
      <w:r w:rsidRPr="001A71EE">
        <w:rPr>
          <w:rFonts w:hint="eastAsia"/>
          <w:rtl/>
        </w:rPr>
        <w:t>מתחייב</w:t>
      </w:r>
      <w:r w:rsidRPr="001A71EE">
        <w:rPr>
          <w:rtl/>
        </w:rPr>
        <w:t xml:space="preserve"> לפעול לחידוש </w:t>
      </w:r>
      <w:r w:rsidRPr="001A71EE">
        <w:rPr>
          <w:rFonts w:hint="eastAsia"/>
          <w:rtl/>
        </w:rPr>
        <w:t>ה</w:t>
      </w:r>
      <w:r w:rsidR="00156E19" w:rsidRPr="001A71EE">
        <w:rPr>
          <w:rtl/>
        </w:rPr>
        <w:fldChar w:fldCharType="begin" w:fldLock="1"/>
      </w:r>
      <w:r w:rsidR="00156E19" w:rsidRPr="001A71EE">
        <w:rPr>
          <w:rtl/>
        </w:rPr>
        <w:instrText xml:space="preserve"> </w:instrText>
      </w:r>
      <w:r w:rsidR="00156E19" w:rsidRPr="001A71EE">
        <w:instrText>REF</w:instrText>
      </w:r>
      <w:r w:rsidR="00156E19" w:rsidRPr="001A71EE">
        <w:rPr>
          <w:rtl/>
        </w:rPr>
        <w:instrText xml:space="preserve"> רישיון \</w:instrText>
      </w:r>
      <w:r w:rsidR="00156E19" w:rsidRPr="001A71EE">
        <w:instrText>h</w:instrText>
      </w:r>
      <w:r w:rsidR="00156E19" w:rsidRPr="001A71EE">
        <w:rPr>
          <w:rtl/>
        </w:rPr>
        <w:instrText xml:space="preserve">  \* </w:instrText>
      </w:r>
      <w:r w:rsidR="00156E19" w:rsidRPr="001A71EE">
        <w:instrText>MERGEFORMAT</w:instrText>
      </w:r>
      <w:r w:rsidR="00156E19" w:rsidRPr="001A71EE">
        <w:rPr>
          <w:rtl/>
        </w:rPr>
        <w:instrText xml:space="preserve"> </w:instrText>
      </w:r>
      <w:r w:rsidR="00156E19" w:rsidRPr="001A71EE">
        <w:rPr>
          <w:rtl/>
        </w:rPr>
      </w:r>
      <w:r w:rsidR="00156E19" w:rsidRPr="001A71EE">
        <w:rPr>
          <w:rtl/>
        </w:rPr>
        <w:fldChar w:fldCharType="separate"/>
      </w:r>
      <w:r w:rsidR="00635B26" w:rsidRPr="001A71EE">
        <w:rPr>
          <w:rtl/>
        </w:rPr>
        <w:t>ר</w:t>
      </w:r>
      <w:r w:rsidR="00635B26" w:rsidRPr="001A71EE">
        <w:rPr>
          <w:rFonts w:hint="eastAsia"/>
          <w:rtl/>
        </w:rPr>
        <w:t>י</w:t>
      </w:r>
      <w:r w:rsidR="00635B26" w:rsidRPr="001A71EE">
        <w:rPr>
          <w:rtl/>
        </w:rPr>
        <w:t>שיון</w:t>
      </w:r>
      <w:r w:rsidR="00156E19" w:rsidRPr="001A71EE">
        <w:rPr>
          <w:rtl/>
        </w:rPr>
        <w:fldChar w:fldCharType="end"/>
      </w:r>
      <w:r w:rsidRPr="001A71EE">
        <w:rPr>
          <w:rtl/>
        </w:rPr>
        <w:t xml:space="preserve"> </w:t>
      </w:r>
      <w:r w:rsidR="00156E19" w:rsidRPr="001A71EE">
        <w:rPr>
          <w:rFonts w:hint="eastAsia"/>
          <w:rtl/>
        </w:rPr>
        <w:t>לפי</w:t>
      </w:r>
      <w:r w:rsidR="00156E19" w:rsidRPr="001A71EE">
        <w:rPr>
          <w:rtl/>
        </w:rPr>
        <w:t xml:space="preserve"> </w:t>
      </w:r>
      <w:r w:rsidR="00156E19" w:rsidRPr="001A71EE">
        <w:rPr>
          <w:rtl/>
        </w:rPr>
        <w:fldChar w:fldCharType="begin" w:fldLock="1"/>
      </w:r>
      <w:r w:rsidR="00156E19" w:rsidRPr="001A71EE">
        <w:rPr>
          <w:rtl/>
        </w:rPr>
        <w:instrText xml:space="preserve"> </w:instrText>
      </w:r>
      <w:r w:rsidR="00156E19" w:rsidRPr="001A71EE">
        <w:instrText>REF</w:instrText>
      </w:r>
      <w:r w:rsidR="00156E19" w:rsidRPr="001A71EE">
        <w:rPr>
          <w:rtl/>
        </w:rPr>
        <w:instrText xml:space="preserve"> רישיון_חקיקה_רלוונטית \</w:instrText>
      </w:r>
      <w:r w:rsidR="00156E19" w:rsidRPr="001A71EE">
        <w:instrText>h</w:instrText>
      </w:r>
      <w:r w:rsidR="00156E19" w:rsidRPr="001A71EE">
        <w:rPr>
          <w:rtl/>
        </w:rPr>
        <w:instrText xml:space="preserve">  \* </w:instrText>
      </w:r>
      <w:r w:rsidR="00156E19" w:rsidRPr="001A71EE">
        <w:instrText>MERGEFORMAT</w:instrText>
      </w:r>
      <w:r w:rsidR="00156E19" w:rsidRPr="001A71EE">
        <w:rPr>
          <w:rtl/>
        </w:rPr>
        <w:instrText xml:space="preserve"> </w:instrText>
      </w:r>
      <w:r w:rsidR="00156E19" w:rsidRPr="001A71EE">
        <w:rPr>
          <w:rtl/>
        </w:rPr>
      </w:r>
      <w:r w:rsidR="00156E19" w:rsidRPr="001A71EE">
        <w:rPr>
          <w:rtl/>
        </w:rPr>
        <w:fldChar w:fldCharType="separate"/>
      </w:r>
      <w:r w:rsidR="00635B26" w:rsidRPr="001A71EE">
        <w:rPr>
          <w:rFonts w:hint="eastAsia"/>
          <w:rtl/>
        </w:rPr>
        <w:t>חוק</w:t>
      </w:r>
      <w:r w:rsidR="00635B26" w:rsidRPr="001A71EE">
        <w:rPr>
          <w:rtl/>
        </w:rPr>
        <w:t xml:space="preserve"> </w:t>
      </w:r>
      <w:r w:rsidR="00635B26" w:rsidRPr="001A71EE">
        <w:rPr>
          <w:rFonts w:hint="eastAsia"/>
          <w:rtl/>
        </w:rPr>
        <w:t>הפיקוח</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המעונות</w:t>
      </w:r>
      <w:r w:rsidR="00635B26" w:rsidRPr="001A71EE">
        <w:rPr>
          <w:rtl/>
        </w:rPr>
        <w:t xml:space="preserve"> </w:t>
      </w:r>
      <w:r w:rsidR="00635B26" w:rsidRPr="001A71EE">
        <w:rPr>
          <w:rFonts w:hint="eastAsia"/>
          <w:rtl/>
        </w:rPr>
        <w:t>ותקנותיו</w:t>
      </w:r>
      <w:r w:rsidR="00156E19" w:rsidRPr="001A71EE">
        <w:rPr>
          <w:rtl/>
        </w:rPr>
        <w:fldChar w:fldCharType="end"/>
      </w:r>
      <w:r w:rsidRPr="001A71EE">
        <w:rPr>
          <w:rtl/>
        </w:rPr>
        <w:t xml:space="preserve"> (להלן: "</w:t>
      </w:r>
      <w:r w:rsidRPr="001A71EE">
        <w:rPr>
          <w:rFonts w:hint="eastAsia"/>
          <w:b/>
          <w:bCs/>
          <w:rtl/>
        </w:rPr>
        <w:t>ה</w:t>
      </w:r>
      <w:r w:rsidR="00156E19" w:rsidRPr="001A71EE">
        <w:rPr>
          <w:b/>
          <w:bCs/>
          <w:rtl/>
        </w:rPr>
        <w:fldChar w:fldCharType="begin" w:fldLock="1"/>
      </w:r>
      <w:r w:rsidR="00156E19" w:rsidRPr="001A71EE">
        <w:rPr>
          <w:b/>
          <w:bCs/>
          <w:rtl/>
        </w:rPr>
        <w:instrText xml:space="preserve"> </w:instrText>
      </w:r>
      <w:r w:rsidR="00156E19" w:rsidRPr="001A71EE">
        <w:rPr>
          <w:b/>
          <w:bCs/>
        </w:rPr>
        <w:instrText>REF</w:instrText>
      </w:r>
      <w:r w:rsidR="00156E19" w:rsidRPr="001A71EE">
        <w:rPr>
          <w:b/>
          <w:bCs/>
          <w:rtl/>
        </w:rPr>
        <w:instrText xml:space="preserve"> רישיון \</w:instrText>
      </w:r>
      <w:r w:rsidR="00156E19" w:rsidRPr="001A71EE">
        <w:rPr>
          <w:b/>
          <w:bCs/>
        </w:rPr>
        <w:instrText>h</w:instrText>
      </w:r>
      <w:r w:rsidR="00156E19" w:rsidRPr="001A71EE">
        <w:rPr>
          <w:b/>
          <w:bCs/>
          <w:rtl/>
        </w:rPr>
        <w:instrText xml:space="preserve">  \* </w:instrText>
      </w:r>
      <w:r w:rsidR="00156E19" w:rsidRPr="001A71EE">
        <w:rPr>
          <w:b/>
          <w:bCs/>
        </w:rPr>
        <w:instrText>MERGEFORMAT</w:instrText>
      </w:r>
      <w:r w:rsidR="00156E19" w:rsidRPr="001A71EE">
        <w:rPr>
          <w:b/>
          <w:bCs/>
          <w:rtl/>
        </w:rPr>
        <w:instrText xml:space="preserve"> </w:instrText>
      </w:r>
      <w:r w:rsidR="00156E19" w:rsidRPr="001A71EE">
        <w:rPr>
          <w:b/>
          <w:bCs/>
          <w:rtl/>
        </w:rPr>
      </w:r>
      <w:r w:rsidR="00156E19" w:rsidRPr="001A71EE">
        <w:rPr>
          <w:b/>
          <w:bCs/>
          <w:rtl/>
        </w:rPr>
        <w:fldChar w:fldCharType="separate"/>
      </w:r>
      <w:r w:rsidR="00635B26" w:rsidRPr="001A71EE">
        <w:rPr>
          <w:b/>
          <w:bCs/>
          <w:rtl/>
        </w:rPr>
        <w:t>ר</w:t>
      </w:r>
      <w:r w:rsidR="00635B26" w:rsidRPr="001A71EE">
        <w:rPr>
          <w:rFonts w:hint="eastAsia"/>
          <w:b/>
          <w:bCs/>
          <w:rtl/>
        </w:rPr>
        <w:t>י</w:t>
      </w:r>
      <w:r w:rsidR="00635B26" w:rsidRPr="001A71EE">
        <w:rPr>
          <w:b/>
          <w:bCs/>
          <w:rtl/>
        </w:rPr>
        <w:t>שיון</w:t>
      </w:r>
      <w:r w:rsidR="00156E19" w:rsidRPr="001A71EE">
        <w:rPr>
          <w:b/>
          <w:bCs/>
          <w:rtl/>
        </w:rPr>
        <w:fldChar w:fldCharType="end"/>
      </w:r>
      <w:r w:rsidRPr="001A71EE">
        <w:rPr>
          <w:rtl/>
        </w:rPr>
        <w:t xml:space="preserve">") בעת הצורך ולעשות כל שיידרש, אם יידרש על ידי </w:t>
      </w:r>
      <w:r w:rsidRPr="001A71EE">
        <w:rPr>
          <w:rFonts w:hint="eastAsia"/>
          <w:rtl/>
        </w:rPr>
        <w:t>ה</w:t>
      </w:r>
      <w:r w:rsidRPr="001A71EE">
        <w:rPr>
          <w:rtl/>
        </w:rPr>
        <w:t xml:space="preserve">משרד, לצורך חידושו. </w:t>
      </w:r>
    </w:p>
    <w:p w14:paraId="63709AB1" w14:textId="77777777" w:rsidR="00E012A4" w:rsidRPr="001A71EE" w:rsidRDefault="00E012A4" w:rsidP="00E012A4">
      <w:pPr>
        <w:pStyle w:val="afffa"/>
        <w:ind w:left="1274"/>
        <w:rPr>
          <w:rtl/>
        </w:rPr>
      </w:pPr>
    </w:p>
    <w:p w14:paraId="72C4B68A" w14:textId="77777777" w:rsidR="00807C56" w:rsidRPr="001A71EE" w:rsidRDefault="00807C56" w:rsidP="00DA2F14">
      <w:pPr>
        <w:pStyle w:val="afffa"/>
        <w:numPr>
          <w:ilvl w:val="0"/>
          <w:numId w:val="27"/>
        </w:numPr>
        <w:ind w:left="565" w:hanging="565"/>
        <w:rPr>
          <w:b/>
          <w:bCs/>
          <w:u w:val="single"/>
          <w:rtl/>
        </w:rPr>
      </w:pPr>
      <w:r w:rsidRPr="001A71EE">
        <w:rPr>
          <w:b/>
          <w:bCs/>
          <w:u w:val="single"/>
          <w:rtl/>
        </w:rPr>
        <w:t>תקופת ההסכם</w:t>
      </w:r>
    </w:p>
    <w:p w14:paraId="7F9BD1F4" w14:textId="2CD96CA1" w:rsidR="00807C56" w:rsidRPr="001A71EE" w:rsidRDefault="00807C56" w:rsidP="003A1A5B">
      <w:pPr>
        <w:pStyle w:val="afffa"/>
        <w:numPr>
          <w:ilvl w:val="1"/>
          <w:numId w:val="27"/>
        </w:numPr>
        <w:ind w:left="1274" w:hanging="707"/>
      </w:pPr>
      <w:r w:rsidRPr="001A71EE">
        <w:rPr>
          <w:rtl/>
        </w:rPr>
        <w:t xml:space="preserve">הסכם זה נעשה לתקופה </w:t>
      </w:r>
      <w:r w:rsidRPr="001A71EE">
        <w:rPr>
          <w:rFonts w:hint="eastAsia"/>
          <w:rtl/>
        </w:rPr>
        <w:t>של</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תקופת_התקשרות_ראשונית \</w:instrText>
      </w:r>
      <w:r w:rsidRPr="001A71EE">
        <w:instrText>h</w:instrText>
      </w:r>
      <w:r w:rsidRPr="001A71EE">
        <w:rPr>
          <w:rtl/>
        </w:rPr>
        <w:instrText xml:space="preserve"> </w:instrText>
      </w:r>
      <w:r w:rsidR="00480695" w:rsidRPr="001A71EE">
        <w:rPr>
          <w:rtl/>
        </w:rPr>
        <w:instrText xml:space="preserve"> \* </w:instrText>
      </w:r>
      <w:r w:rsidR="00480695" w:rsidRPr="001A71EE">
        <w:instrText>MERGEFORMAT</w:instrText>
      </w:r>
      <w:r w:rsidR="00480695" w:rsidRPr="001A71EE">
        <w:rPr>
          <w:rtl/>
        </w:rPr>
        <w:instrText xml:space="preserve"> </w:instrText>
      </w:r>
      <w:r w:rsidRPr="001A71EE">
        <w:rPr>
          <w:rtl/>
        </w:rPr>
      </w:r>
      <w:r w:rsidRPr="001A71EE">
        <w:rPr>
          <w:rtl/>
        </w:rPr>
        <w:fldChar w:fldCharType="separate"/>
      </w:r>
      <w:r w:rsidR="00635B26" w:rsidRPr="001A71EE">
        <w:rPr>
          <w:rFonts w:hint="eastAsia"/>
          <w:rtl/>
        </w:rPr>
        <w:t>חמש</w:t>
      </w:r>
      <w:r w:rsidR="00635B26" w:rsidRPr="001A71EE">
        <w:rPr>
          <w:rtl/>
        </w:rPr>
        <w:t xml:space="preserve"> </w:t>
      </w:r>
      <w:r w:rsidR="00635B26" w:rsidRPr="001A71EE">
        <w:rPr>
          <w:rFonts w:hint="eastAsia"/>
          <w:rtl/>
        </w:rPr>
        <w:t>שנים</w:t>
      </w:r>
      <w:r w:rsidRPr="001A71EE">
        <w:rPr>
          <w:rtl/>
        </w:rPr>
        <w:fldChar w:fldCharType="end"/>
      </w:r>
      <w:r w:rsidR="00F50B70" w:rsidRPr="001A71EE">
        <w:rPr>
          <w:rtl/>
        </w:rPr>
        <w:t xml:space="preserve">, </w:t>
      </w:r>
      <w:r w:rsidR="00F50B70" w:rsidRPr="001A71EE">
        <w:rPr>
          <w:rFonts w:hint="eastAsia"/>
          <w:rtl/>
        </w:rPr>
        <w:t>החל</w:t>
      </w:r>
      <w:r w:rsidRPr="001A71EE">
        <w:rPr>
          <w:rtl/>
        </w:rPr>
        <w:t xml:space="preserve"> מיום _______ ועד יום___________</w:t>
      </w:r>
      <w:r w:rsidR="000D29E6" w:rsidRPr="001A71EE">
        <w:rPr>
          <w:rtl/>
        </w:rPr>
        <w:t xml:space="preserve">, </w:t>
      </w:r>
      <w:r w:rsidR="00D27652" w:rsidRPr="001A71EE">
        <w:rPr>
          <w:rFonts w:hint="cs"/>
          <w:rtl/>
        </w:rPr>
        <w:fldChar w:fldCharType="begin" w:fldLock="1"/>
      </w:r>
      <w:r w:rsidR="00D27652" w:rsidRPr="001A71EE">
        <w:rPr>
          <w:rtl/>
        </w:rPr>
        <w:instrText xml:space="preserve"> </w:instrText>
      </w:r>
      <w:r w:rsidR="00D27652" w:rsidRPr="001A71EE">
        <w:instrText>REF</w:instrText>
      </w:r>
      <w:r w:rsidR="00D27652" w:rsidRPr="001A71EE">
        <w:rPr>
          <w:rtl/>
        </w:rPr>
        <w:instrText xml:space="preserve"> תקופת_התקשרות_תחנות_יציאה \</w:instrText>
      </w:r>
      <w:r w:rsidR="00D27652" w:rsidRPr="001A71EE">
        <w:instrText>h</w:instrText>
      </w:r>
      <w:r w:rsidR="00D27652"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D27652" w:rsidRPr="001A71EE">
        <w:rPr>
          <w:rFonts w:hint="cs"/>
          <w:rtl/>
        </w:rPr>
      </w:r>
      <w:r w:rsidR="00D27652" w:rsidRPr="001A71EE">
        <w:rPr>
          <w:rFonts w:hint="cs"/>
          <w:rtl/>
        </w:rPr>
        <w:fldChar w:fldCharType="separate"/>
      </w:r>
      <w:r w:rsidR="00635B26" w:rsidRPr="001A71EE">
        <w:rPr>
          <w:rFonts w:hint="eastAsia"/>
          <w:rtl/>
        </w:rPr>
        <w:t>עם</w:t>
      </w:r>
      <w:r w:rsidR="00635B26" w:rsidRPr="001A71EE">
        <w:rPr>
          <w:rtl/>
        </w:rPr>
        <w:t xml:space="preserve"> </w:t>
      </w:r>
      <w:r w:rsidR="00635B26" w:rsidRPr="001A71EE">
        <w:rPr>
          <w:rFonts w:hint="eastAsia"/>
          <w:rtl/>
        </w:rPr>
        <w:t>תחנות</w:t>
      </w:r>
      <w:r w:rsidR="00635B26" w:rsidRPr="001A71EE">
        <w:rPr>
          <w:rtl/>
        </w:rPr>
        <w:t xml:space="preserve"> </w:t>
      </w:r>
      <w:r w:rsidR="00635B26" w:rsidRPr="001A71EE">
        <w:rPr>
          <w:rFonts w:hint="eastAsia"/>
          <w:rtl/>
        </w:rPr>
        <w:t>יציאה</w:t>
      </w:r>
      <w:r w:rsidR="00635B26" w:rsidRPr="001A71EE">
        <w:rPr>
          <w:rtl/>
        </w:rPr>
        <w:t xml:space="preserve"> </w:t>
      </w:r>
      <w:r w:rsidR="00635B26" w:rsidRPr="001A71EE">
        <w:rPr>
          <w:rFonts w:hint="eastAsia"/>
          <w:rtl/>
        </w:rPr>
        <w:t>אחת</w:t>
      </w:r>
      <w:r w:rsidR="00635B26" w:rsidRPr="001A71EE">
        <w:rPr>
          <w:rtl/>
        </w:rPr>
        <w:t xml:space="preserve"> </w:t>
      </w:r>
      <w:r w:rsidR="00635B26" w:rsidRPr="001A71EE">
        <w:rPr>
          <w:rFonts w:hint="eastAsia"/>
          <w:rtl/>
        </w:rPr>
        <w:t>לשנה</w:t>
      </w:r>
      <w:r w:rsidR="00635B26" w:rsidRPr="001A71EE">
        <w:rPr>
          <w:rtl/>
        </w:rPr>
        <w:t>. למשרד בלבד הזכות לממש את תחנות היציאה</w:t>
      </w:r>
      <w:r w:rsidR="00D27652" w:rsidRPr="001A71EE">
        <w:rPr>
          <w:rFonts w:hint="cs"/>
          <w:rtl/>
        </w:rPr>
        <w:fldChar w:fldCharType="end"/>
      </w:r>
      <w:r w:rsidR="000D29E6" w:rsidRPr="001A71EE">
        <w:rPr>
          <w:rtl/>
        </w:rPr>
        <w:t xml:space="preserve"> </w:t>
      </w:r>
      <w:r w:rsidRPr="001A71EE">
        <w:rPr>
          <w:rtl/>
        </w:rPr>
        <w:t>(להלן: "תקופת ההסכם").</w:t>
      </w:r>
      <w:r w:rsidRPr="001A71EE">
        <w:tab/>
      </w:r>
      <w:r w:rsidRPr="001A71EE">
        <w:rPr>
          <w:rtl/>
        </w:rPr>
        <w:t xml:space="preserve"> </w:t>
      </w:r>
    </w:p>
    <w:p w14:paraId="6A875CA0" w14:textId="77777777" w:rsidR="00767450" w:rsidRPr="001A71EE" w:rsidRDefault="00767450" w:rsidP="00DA2F14">
      <w:pPr>
        <w:pStyle w:val="afffa"/>
        <w:numPr>
          <w:ilvl w:val="1"/>
          <w:numId w:val="27"/>
        </w:numPr>
        <w:ind w:left="1274" w:hanging="707"/>
      </w:pPr>
      <w:r w:rsidRPr="001A71EE">
        <w:rPr>
          <w:rFonts w:hint="cs"/>
          <w:rtl/>
        </w:rPr>
        <w:fldChar w:fldCharType="begin" w:fldLock="1"/>
      </w:r>
      <w:r w:rsidRPr="001A71EE">
        <w:rPr>
          <w:rtl/>
        </w:rPr>
        <w:instrText xml:space="preserve"> </w:instrText>
      </w:r>
      <w:r w:rsidRPr="001A71EE">
        <w:instrText>REF</w:instrText>
      </w:r>
      <w:r w:rsidRPr="001A71EE">
        <w:rPr>
          <w:rtl/>
        </w:rPr>
        <w:instrText xml:space="preserve"> תקופת_התקשרות_אופציונלית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Fonts w:hint="cs"/>
          <w:rtl/>
        </w:rPr>
      </w:r>
      <w:r w:rsidRPr="001A71EE">
        <w:rPr>
          <w:rFonts w:hint="cs"/>
          <w:rtl/>
        </w:rPr>
        <w:fldChar w:fldCharType="separate"/>
      </w:r>
      <w:r w:rsidR="00635B26" w:rsidRPr="001A71EE">
        <w:rPr>
          <w:rFonts w:hint="eastAsia"/>
          <w:rtl/>
        </w:rPr>
        <w:t>למשרד</w:t>
      </w:r>
      <w:r w:rsidR="00635B26" w:rsidRPr="001A71EE">
        <w:rPr>
          <w:rtl/>
        </w:rPr>
        <w:t xml:space="preserve"> </w:t>
      </w:r>
      <w:r w:rsidR="00635B26" w:rsidRPr="001A71EE">
        <w:rPr>
          <w:rFonts w:hint="eastAsia"/>
          <w:rtl/>
        </w:rPr>
        <w:t>בלבד</w:t>
      </w:r>
      <w:r w:rsidR="00635B26" w:rsidRPr="001A71EE">
        <w:rPr>
          <w:rtl/>
        </w:rPr>
        <w:t xml:space="preserve"> </w:t>
      </w:r>
      <w:r w:rsidR="00635B26" w:rsidRPr="001A71EE">
        <w:rPr>
          <w:rFonts w:hint="eastAsia"/>
          <w:rtl/>
        </w:rPr>
        <w:t>קיימת</w:t>
      </w:r>
      <w:r w:rsidR="00635B26" w:rsidRPr="001A71EE">
        <w:rPr>
          <w:rtl/>
        </w:rPr>
        <w:t xml:space="preserve"> </w:t>
      </w:r>
      <w:r w:rsidR="00635B26" w:rsidRPr="001A71EE">
        <w:rPr>
          <w:rFonts w:hint="eastAsia"/>
          <w:rtl/>
        </w:rPr>
        <w:t>אופציה</w:t>
      </w:r>
      <w:r w:rsidR="00635B26" w:rsidRPr="001A71EE">
        <w:rPr>
          <w:rtl/>
        </w:rPr>
        <w:t xml:space="preserve"> </w:t>
      </w:r>
      <w:r w:rsidR="00635B26" w:rsidRPr="001A71EE">
        <w:rPr>
          <w:rFonts w:hint="eastAsia"/>
          <w:rtl/>
        </w:rPr>
        <w:t>להארכת</w:t>
      </w:r>
      <w:r w:rsidR="00635B26" w:rsidRPr="001A71EE">
        <w:rPr>
          <w:rtl/>
        </w:rPr>
        <w:t xml:space="preserve"> </w:t>
      </w:r>
      <w:r w:rsidR="00635B26" w:rsidRPr="001A71EE">
        <w:rPr>
          <w:rFonts w:hint="eastAsia"/>
          <w:rtl/>
        </w:rPr>
        <w:t>ההסכם</w:t>
      </w:r>
      <w:r w:rsidR="00635B26" w:rsidRPr="001A71EE">
        <w:rPr>
          <w:rtl/>
        </w:rPr>
        <w:t xml:space="preserve"> </w:t>
      </w:r>
      <w:r w:rsidR="00635B26" w:rsidRPr="001A71EE">
        <w:rPr>
          <w:rFonts w:hint="eastAsia"/>
          <w:rtl/>
        </w:rPr>
        <w:t>בחמש</w:t>
      </w:r>
      <w:r w:rsidR="00635B26" w:rsidRPr="001A71EE">
        <w:rPr>
          <w:rtl/>
        </w:rPr>
        <w:t xml:space="preserve"> </w:t>
      </w:r>
      <w:r w:rsidR="00635B26" w:rsidRPr="001A71EE">
        <w:rPr>
          <w:rFonts w:hint="eastAsia"/>
          <w:rtl/>
        </w:rPr>
        <w:t>שנים</w:t>
      </w:r>
      <w:r w:rsidR="00635B26" w:rsidRPr="001A71EE">
        <w:rPr>
          <w:rtl/>
        </w:rPr>
        <w:t xml:space="preserve"> </w:t>
      </w:r>
      <w:r w:rsidR="00635B26" w:rsidRPr="001A71EE">
        <w:rPr>
          <w:rFonts w:hint="eastAsia"/>
          <w:rtl/>
        </w:rPr>
        <w:t>נוספות</w:t>
      </w:r>
      <w:r w:rsidR="00635B26" w:rsidRPr="001A71EE">
        <w:rPr>
          <w:rtl/>
        </w:rPr>
        <w:t xml:space="preserve">, </w:t>
      </w:r>
      <w:r w:rsidR="00635B26" w:rsidRPr="001A71EE">
        <w:rPr>
          <w:rFonts w:hint="cs"/>
          <w:rtl/>
        </w:rPr>
        <w:t>שנה או חלק ממנה בכל פעם, עד לסך כולל של עשר</w:t>
      </w:r>
      <w:r w:rsidR="00635B26" w:rsidRPr="001A71EE">
        <w:rPr>
          <w:rFonts w:hint="cs"/>
          <w:noProof/>
          <w:rtl/>
        </w:rPr>
        <w:t xml:space="preserve"> שנים</w:t>
      </w:r>
      <w:r w:rsidR="00635B26" w:rsidRPr="001A71EE">
        <w:rPr>
          <w:rFonts w:hint="cs"/>
          <w:rtl/>
        </w:rPr>
        <w:t xml:space="preserve"> מהמועד שקבעה ועדת המכרזים כמועד לתחילת מתן השירותים על ידי הספק לפי מכרז זה</w:t>
      </w:r>
      <w:r w:rsidRPr="001A71EE">
        <w:rPr>
          <w:rFonts w:hint="cs"/>
          <w:rtl/>
        </w:rPr>
        <w:fldChar w:fldCharType="end"/>
      </w:r>
      <w:r w:rsidRPr="001A71EE">
        <w:rPr>
          <w:rtl/>
        </w:rPr>
        <w:t xml:space="preserve">, בכפוף לאישור התקציב מדי שנה בשנה, </w:t>
      </w:r>
      <w:r w:rsidRPr="001A71EE">
        <w:rPr>
          <w:rFonts w:hint="eastAsia"/>
          <w:rtl/>
        </w:rPr>
        <w:t>בהתאם</w:t>
      </w:r>
      <w:r w:rsidRPr="001A71EE">
        <w:rPr>
          <w:rtl/>
        </w:rPr>
        <w:t xml:space="preserve"> </w:t>
      </w:r>
      <w:r w:rsidRPr="001A71EE">
        <w:rPr>
          <w:rFonts w:hint="eastAsia"/>
          <w:rtl/>
        </w:rPr>
        <w:t>ובכפוף</w:t>
      </w:r>
      <w:r w:rsidRPr="001A71EE">
        <w:rPr>
          <w:rtl/>
        </w:rPr>
        <w:t xml:space="preserve"> </w:t>
      </w:r>
      <w:r w:rsidRPr="001A71EE">
        <w:rPr>
          <w:rFonts w:hint="eastAsia"/>
          <w:rtl/>
        </w:rPr>
        <w:t>למגבלות</w:t>
      </w:r>
      <w:r w:rsidRPr="001A71EE">
        <w:rPr>
          <w:rtl/>
        </w:rPr>
        <w:t xml:space="preserve"> </w:t>
      </w:r>
      <w:r w:rsidRPr="001A71EE">
        <w:rPr>
          <w:rFonts w:hint="eastAsia"/>
          <w:rtl/>
        </w:rPr>
        <w:t>חוק</w:t>
      </w:r>
      <w:r w:rsidRPr="001A71EE">
        <w:rPr>
          <w:rtl/>
        </w:rPr>
        <w:t xml:space="preserve"> </w:t>
      </w:r>
      <w:r w:rsidRPr="001A71EE">
        <w:rPr>
          <w:rFonts w:hint="eastAsia"/>
          <w:rtl/>
        </w:rPr>
        <w:t>התקציב</w:t>
      </w:r>
      <w:r w:rsidRPr="001A71EE">
        <w:rPr>
          <w:rtl/>
        </w:rPr>
        <w:t xml:space="preserve">, </w:t>
      </w:r>
      <w:r w:rsidRPr="001A71EE">
        <w:rPr>
          <w:rFonts w:hint="eastAsia"/>
          <w:rtl/>
        </w:rPr>
        <w:t>להוראות</w:t>
      </w:r>
      <w:r w:rsidRPr="001A71EE">
        <w:rPr>
          <w:rtl/>
        </w:rPr>
        <w:t xml:space="preserve"> </w:t>
      </w:r>
      <w:r w:rsidRPr="001A71EE">
        <w:rPr>
          <w:rFonts w:hint="eastAsia"/>
          <w:rtl/>
        </w:rPr>
        <w:t>כל</w:t>
      </w:r>
      <w:r w:rsidRPr="001A71EE">
        <w:rPr>
          <w:rtl/>
        </w:rPr>
        <w:t xml:space="preserve"> </w:t>
      </w:r>
      <w:r w:rsidRPr="001A71EE">
        <w:rPr>
          <w:rFonts w:hint="eastAsia"/>
          <w:rtl/>
        </w:rPr>
        <w:t>דין</w:t>
      </w:r>
      <w:r w:rsidRPr="001A71EE">
        <w:rPr>
          <w:rtl/>
        </w:rPr>
        <w:t xml:space="preserve"> </w:t>
      </w:r>
      <w:r w:rsidRPr="001A71EE">
        <w:rPr>
          <w:rFonts w:hint="eastAsia"/>
          <w:rtl/>
        </w:rPr>
        <w:t>לרבות</w:t>
      </w:r>
      <w:r w:rsidRPr="001A71EE">
        <w:rPr>
          <w:rtl/>
        </w:rPr>
        <w:t xml:space="preserve"> </w:t>
      </w:r>
      <w:r w:rsidRPr="001A71EE">
        <w:rPr>
          <w:rFonts w:hint="eastAsia"/>
          <w:rtl/>
        </w:rPr>
        <w:t>הוראות</w:t>
      </w:r>
      <w:r w:rsidRPr="001A71EE">
        <w:rPr>
          <w:rtl/>
        </w:rPr>
        <w:t xml:space="preserve"> </w:t>
      </w:r>
      <w:r w:rsidRPr="001A71EE">
        <w:rPr>
          <w:rFonts w:hint="eastAsia"/>
          <w:rtl/>
        </w:rPr>
        <w:t>חוק</w:t>
      </w:r>
      <w:r w:rsidRPr="001A71EE">
        <w:rPr>
          <w:rtl/>
        </w:rPr>
        <w:t xml:space="preserve"> </w:t>
      </w:r>
      <w:r w:rsidRPr="001A71EE">
        <w:rPr>
          <w:rFonts w:hint="eastAsia"/>
          <w:rtl/>
        </w:rPr>
        <w:t>התקציב</w:t>
      </w:r>
      <w:r w:rsidRPr="001A71EE">
        <w:rPr>
          <w:rtl/>
        </w:rPr>
        <w:t xml:space="preserve">, </w:t>
      </w:r>
      <w:r w:rsidRPr="001A71EE">
        <w:rPr>
          <w:rFonts w:hint="eastAsia"/>
          <w:rtl/>
        </w:rPr>
        <w:t>הוראות</w:t>
      </w:r>
      <w:r w:rsidRPr="001A71EE">
        <w:rPr>
          <w:rtl/>
        </w:rPr>
        <w:t xml:space="preserve"> </w:t>
      </w:r>
      <w:r w:rsidRPr="001A71EE">
        <w:rPr>
          <w:rFonts w:hint="eastAsia"/>
          <w:rtl/>
        </w:rPr>
        <w:t>חוק</w:t>
      </w:r>
      <w:r w:rsidRPr="001A71EE">
        <w:rPr>
          <w:rtl/>
        </w:rPr>
        <w:t xml:space="preserve"> </w:t>
      </w:r>
      <w:r w:rsidRPr="001A71EE">
        <w:rPr>
          <w:rFonts w:hint="eastAsia"/>
          <w:rtl/>
        </w:rPr>
        <w:t>חובת</w:t>
      </w:r>
      <w:r w:rsidRPr="001A71EE">
        <w:rPr>
          <w:rtl/>
        </w:rPr>
        <w:t xml:space="preserve"> </w:t>
      </w:r>
      <w:r w:rsidRPr="001A71EE">
        <w:rPr>
          <w:rFonts w:hint="eastAsia"/>
          <w:rtl/>
        </w:rPr>
        <w:t>המכרזים</w:t>
      </w:r>
      <w:r w:rsidRPr="001A71EE">
        <w:rPr>
          <w:rtl/>
        </w:rPr>
        <w:t xml:space="preserve">, </w:t>
      </w:r>
      <w:r w:rsidRPr="001A71EE">
        <w:rPr>
          <w:rFonts w:hint="eastAsia"/>
          <w:rtl/>
        </w:rPr>
        <w:t>התקנות</w:t>
      </w:r>
      <w:r w:rsidRPr="001A71EE">
        <w:rPr>
          <w:rtl/>
        </w:rPr>
        <w:t xml:space="preserve"> </w:t>
      </w:r>
      <w:r w:rsidRPr="001A71EE">
        <w:rPr>
          <w:rFonts w:hint="eastAsia"/>
          <w:rtl/>
        </w:rPr>
        <w:t>שהותקנו</w:t>
      </w:r>
      <w:r w:rsidRPr="001A71EE">
        <w:rPr>
          <w:rtl/>
        </w:rPr>
        <w:t xml:space="preserve"> </w:t>
      </w:r>
      <w:r w:rsidRPr="001A71EE">
        <w:rPr>
          <w:rFonts w:hint="eastAsia"/>
          <w:rtl/>
        </w:rPr>
        <w:t>מכוחו</w:t>
      </w:r>
      <w:r w:rsidRPr="001A71EE">
        <w:rPr>
          <w:rtl/>
        </w:rPr>
        <w:t xml:space="preserve"> </w:t>
      </w:r>
      <w:r w:rsidRPr="001A71EE">
        <w:rPr>
          <w:rFonts w:hint="eastAsia"/>
          <w:rtl/>
        </w:rPr>
        <w:t>ותנאי</w:t>
      </w:r>
      <w:r w:rsidRPr="001A71EE">
        <w:rPr>
          <w:rtl/>
        </w:rPr>
        <w:t xml:space="preserve"> </w:t>
      </w:r>
      <w:r w:rsidRPr="001A71EE">
        <w:rPr>
          <w:rFonts w:hint="eastAsia"/>
          <w:rtl/>
        </w:rPr>
        <w:t>ההסכם</w:t>
      </w:r>
      <w:r w:rsidRPr="001A71EE">
        <w:rPr>
          <w:rtl/>
        </w:rPr>
        <w:t xml:space="preserve"> </w:t>
      </w:r>
      <w:r w:rsidRPr="001A71EE">
        <w:rPr>
          <w:rFonts w:hint="eastAsia"/>
          <w:rtl/>
        </w:rPr>
        <w:t>שייחתם</w:t>
      </w:r>
      <w:r w:rsidRPr="001A71EE">
        <w:rPr>
          <w:rtl/>
        </w:rPr>
        <w:t xml:space="preserve"> </w:t>
      </w:r>
      <w:r w:rsidRPr="001A71EE">
        <w:rPr>
          <w:rFonts w:hint="eastAsia"/>
          <w:rtl/>
        </w:rPr>
        <w:t>עם</w:t>
      </w:r>
      <w:r w:rsidRPr="001A71EE">
        <w:rPr>
          <w:rtl/>
        </w:rPr>
        <w:t xml:space="preserve"> </w:t>
      </w:r>
      <w:r w:rsidRPr="001A71EE">
        <w:rPr>
          <w:rFonts w:hint="eastAsia"/>
          <w:rtl/>
        </w:rPr>
        <w:t>הזוכה</w:t>
      </w:r>
      <w:r w:rsidRPr="001A71EE">
        <w:rPr>
          <w:rtl/>
        </w:rPr>
        <w:t>.</w:t>
      </w:r>
    </w:p>
    <w:p w14:paraId="7DD44003" w14:textId="52CEB46B" w:rsidR="00807C56" w:rsidRPr="001A71EE" w:rsidRDefault="00807C56" w:rsidP="00DA2F14">
      <w:pPr>
        <w:pStyle w:val="afffa"/>
        <w:numPr>
          <w:ilvl w:val="1"/>
          <w:numId w:val="27"/>
        </w:numPr>
        <w:ind w:left="1274" w:hanging="707"/>
      </w:pPr>
      <w:r w:rsidRPr="001A71EE">
        <w:rPr>
          <w:rtl/>
        </w:rPr>
        <w:fldChar w:fldCharType="begin" w:fldLock="1"/>
      </w:r>
      <w:r w:rsidRPr="001A71EE">
        <w:rPr>
          <w:rtl/>
        </w:rPr>
        <w:instrText xml:space="preserve"> </w:instrText>
      </w:r>
      <w:r w:rsidRPr="001A71EE">
        <w:instrText>REF</w:instrText>
      </w:r>
      <w:r w:rsidRPr="001A71EE">
        <w:rPr>
          <w:rtl/>
        </w:rPr>
        <w:instrText xml:space="preserve"> תקופת_התקשרות_תקופת_ניסיון \</w:instrText>
      </w:r>
      <w:r w:rsidRPr="001A71EE">
        <w:instrText>h</w:instrText>
      </w:r>
      <w:r w:rsidRPr="001A71EE">
        <w:rPr>
          <w:rtl/>
        </w:rPr>
        <w:instrText xml:space="preserve"> </w:instrText>
      </w:r>
      <w:r w:rsidR="00480695" w:rsidRPr="001A71EE">
        <w:rPr>
          <w:rtl/>
        </w:rPr>
        <w:instrText xml:space="preserve"> \* </w:instrText>
      </w:r>
      <w:r w:rsidR="00480695" w:rsidRPr="001A71EE">
        <w:instrText>MERGEFORMAT</w:instrText>
      </w:r>
      <w:r w:rsidR="00480695" w:rsidRPr="001A71EE">
        <w:rPr>
          <w:rtl/>
        </w:rPr>
        <w:instrText xml:space="preserve"> </w:instrText>
      </w:r>
      <w:r w:rsidRPr="001A71EE">
        <w:rPr>
          <w:rtl/>
        </w:rPr>
      </w:r>
      <w:r w:rsidRPr="001A71EE">
        <w:rPr>
          <w:rtl/>
        </w:rPr>
        <w:fldChar w:fldCharType="separate"/>
      </w:r>
      <w:r w:rsidR="00635B26" w:rsidRPr="001A71EE">
        <w:rPr>
          <w:rFonts w:hint="eastAsia"/>
          <w:rtl/>
        </w:rPr>
        <w:t>ששת</w:t>
      </w:r>
      <w:r w:rsidR="00635B26" w:rsidRPr="001A71EE">
        <w:rPr>
          <w:rtl/>
        </w:rPr>
        <w:t xml:space="preserve"> החודשים הראשונים להתקשרות יהוו תקופת ניסיון, אשר במהלכה יהא </w:t>
      </w:r>
      <w:r w:rsidR="00635B26" w:rsidRPr="001A71EE">
        <w:rPr>
          <w:rFonts w:hint="eastAsia"/>
          <w:rtl/>
        </w:rPr>
        <w:t>המשרד</w:t>
      </w:r>
      <w:r w:rsidR="00635B26" w:rsidRPr="001A71EE">
        <w:rPr>
          <w:rtl/>
        </w:rPr>
        <w:t xml:space="preserve"> רשאי לבטל את ההתקשרות עם </w:t>
      </w:r>
      <w:r w:rsidR="00635B26" w:rsidRPr="001A71EE">
        <w:rPr>
          <w:rFonts w:hint="eastAsia"/>
          <w:rtl/>
        </w:rPr>
        <w:t>הספק</w:t>
      </w:r>
      <w:r w:rsidR="00635B26" w:rsidRPr="001A71EE">
        <w:rPr>
          <w:rtl/>
        </w:rPr>
        <w:t xml:space="preserve"> בהתראה בכתב בת 30 ימים מראש, וזאת מבלי שיאלץ לנמק את הסיבה להפסקת ההתקשרות</w:t>
      </w:r>
      <w:r w:rsidRPr="001A71EE">
        <w:rPr>
          <w:rtl/>
        </w:rPr>
        <w:fldChar w:fldCharType="end"/>
      </w:r>
      <w:r w:rsidRPr="001A71EE">
        <w:rPr>
          <w:rtl/>
        </w:rPr>
        <w:t>.</w:t>
      </w:r>
    </w:p>
    <w:p w14:paraId="52A89C23" w14:textId="69509D96" w:rsidR="00807C56" w:rsidRPr="001A71EE" w:rsidRDefault="00807C56" w:rsidP="00DA2F14">
      <w:pPr>
        <w:pStyle w:val="afffa"/>
        <w:numPr>
          <w:ilvl w:val="1"/>
          <w:numId w:val="27"/>
        </w:numPr>
        <w:ind w:left="1274" w:hanging="707"/>
        <w:rPr>
          <w:rtl/>
        </w:rPr>
      </w:pPr>
      <w:bookmarkStart w:id="571" w:name="_Ref401606997"/>
      <w:r w:rsidRPr="001A71EE">
        <w:rPr>
          <w:rtl/>
        </w:rPr>
        <w:t xml:space="preserve">המשרד יהיה רשאי להביא הסכם זה לידי גמר כולו או כל חלק ממנו תוך תקופת ההסכם בהתראה </w:t>
      </w:r>
      <w:r w:rsidR="00767450" w:rsidRPr="001A71EE">
        <w:rPr>
          <w:rFonts w:hint="eastAsia"/>
          <w:rtl/>
        </w:rPr>
        <w:t>של</w:t>
      </w:r>
      <w:r w:rsidR="00767450" w:rsidRPr="001A71EE">
        <w:rPr>
          <w:rtl/>
        </w:rPr>
        <w:t xml:space="preserve"> </w:t>
      </w:r>
      <w:sdt>
        <w:sdtPr>
          <w:rPr>
            <w:rFonts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874558" w:rsidRPr="001A71EE">
            <w:rPr>
              <w:rFonts w:hint="cs"/>
              <w:rtl/>
            </w:rPr>
            <w:t>45 (ארבעים וחמישה)</w:t>
          </w:r>
        </w:sdtContent>
      </w:sdt>
      <w:r w:rsidR="008B2D23" w:rsidRPr="001A71EE">
        <w:rPr>
          <w:rtl/>
        </w:rPr>
        <w:t xml:space="preserve"> </w:t>
      </w:r>
      <w:bookmarkEnd w:id="571"/>
      <w:r w:rsidRPr="001A71EE">
        <w:rPr>
          <w:rtl/>
        </w:rPr>
        <w:t xml:space="preserve">ימים מראש. </w:t>
      </w:r>
    </w:p>
    <w:p w14:paraId="297ADE08" w14:textId="77777777" w:rsidR="00807C56" w:rsidRPr="001A71EE" w:rsidRDefault="00807C56" w:rsidP="00DA2F14">
      <w:pPr>
        <w:pStyle w:val="afffa"/>
        <w:numPr>
          <w:ilvl w:val="1"/>
          <w:numId w:val="27"/>
        </w:numPr>
        <w:ind w:left="1274" w:hanging="707"/>
        <w:rPr>
          <w:rtl/>
        </w:rPr>
      </w:pPr>
      <w:r w:rsidRPr="001A71EE">
        <w:rPr>
          <w:rtl/>
        </w:rPr>
        <w:t>במקרה של הפרה חמורה של ההסכם מצד הספק, או במקרה של ביצוע פשע על יד</w:t>
      </w:r>
      <w:r w:rsidRPr="001A71EE">
        <w:rPr>
          <w:rFonts w:hint="eastAsia"/>
          <w:rtl/>
        </w:rPr>
        <w:t>ו</w:t>
      </w:r>
      <w:r w:rsidRPr="001A71EE">
        <w:rPr>
          <w:rtl/>
        </w:rPr>
        <w:t xml:space="preserve"> או על ידי אחד ממנהלי</w:t>
      </w:r>
      <w:r w:rsidRPr="001A71EE">
        <w:rPr>
          <w:rFonts w:hint="eastAsia"/>
          <w:rtl/>
        </w:rPr>
        <w:t>ו</w:t>
      </w:r>
      <w:r w:rsidRPr="001A71EE">
        <w:rPr>
          <w:rtl/>
        </w:rPr>
        <w:t xml:space="preserve"> או נושאי המשרה שב</w:t>
      </w:r>
      <w:r w:rsidRPr="001A71EE">
        <w:rPr>
          <w:rFonts w:hint="eastAsia"/>
          <w:rtl/>
        </w:rPr>
        <w:t>ו</w:t>
      </w:r>
      <w:r w:rsidRPr="001A71EE">
        <w:rPr>
          <w:rtl/>
        </w:rPr>
        <w:t xml:space="preserve"> – יהיה המשרד, באישור המנהל הכללי, רשאי לבטל הסכם זה ללא התראה מוקדמת.</w:t>
      </w:r>
    </w:p>
    <w:p w14:paraId="6BCC5930" w14:textId="77777777" w:rsidR="00807C56" w:rsidRPr="001A71EE" w:rsidRDefault="00807C56" w:rsidP="00DA2F14">
      <w:pPr>
        <w:pStyle w:val="afffa"/>
        <w:numPr>
          <w:ilvl w:val="1"/>
          <w:numId w:val="27"/>
        </w:numPr>
        <w:ind w:left="1274" w:hanging="707"/>
        <w:rPr>
          <w:rtl/>
        </w:rPr>
      </w:pPr>
      <w:r w:rsidRPr="001A71EE">
        <w:rPr>
          <w:rtl/>
        </w:rPr>
        <w:t>מובהר כי הספק אינ</w:t>
      </w:r>
      <w:r w:rsidRPr="001A71EE">
        <w:rPr>
          <w:rFonts w:hint="eastAsia"/>
          <w:rtl/>
        </w:rPr>
        <w:t>ו</w:t>
      </w:r>
      <w:r w:rsidRPr="001A71EE">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19868751" w14:textId="77777777" w:rsidR="00807C56" w:rsidRPr="001A71EE" w:rsidRDefault="00807C56" w:rsidP="00DA2F14">
      <w:pPr>
        <w:pStyle w:val="afffa"/>
        <w:numPr>
          <w:ilvl w:val="1"/>
          <w:numId w:val="27"/>
        </w:numPr>
        <w:ind w:left="1274" w:hanging="707"/>
        <w:rPr>
          <w:rtl/>
        </w:rPr>
      </w:pPr>
      <w:r w:rsidRPr="001A71EE">
        <w:rPr>
          <w:rtl/>
        </w:rPr>
        <w:t>בכל מקרה של הפסקת ההסכם מכל סיבה שהיא, הספק מחויב להעביר למשרד את כל החומר שברשות</w:t>
      </w:r>
      <w:r w:rsidRPr="001A71EE">
        <w:rPr>
          <w:rFonts w:hint="eastAsia"/>
          <w:rtl/>
        </w:rPr>
        <w:t>ו</w:t>
      </w:r>
      <w:r w:rsidRPr="001A71EE">
        <w:rPr>
          <w:rtl/>
        </w:rPr>
        <w:t xml:space="preserve"> והשייך למשרד או את כל העבודה שעשה עבור המשרד עד להפסקת ההסכם, ללא דיחוי וללא שום פגיעה. מובהר כי הספק אינ</w:t>
      </w:r>
      <w:r w:rsidRPr="001A71EE">
        <w:rPr>
          <w:rFonts w:hint="eastAsia"/>
          <w:rtl/>
        </w:rPr>
        <w:t>ו</w:t>
      </w:r>
      <w:r w:rsidRPr="001A71EE">
        <w:rPr>
          <w:rtl/>
        </w:rPr>
        <w:t xml:space="preserve"> רשאי לעכב אצל</w:t>
      </w:r>
      <w:r w:rsidRPr="001A71EE">
        <w:rPr>
          <w:rFonts w:hint="eastAsia"/>
          <w:rtl/>
        </w:rPr>
        <w:t>ו</w:t>
      </w:r>
      <w:r w:rsidRPr="001A71EE">
        <w:rPr>
          <w:rtl/>
        </w:rPr>
        <w:t xml:space="preserve"> חומר כלשהו מכל סיבה שהיא, לרבות לא בשל תשלום המגיע ל</w:t>
      </w:r>
      <w:r w:rsidRPr="001A71EE">
        <w:rPr>
          <w:rFonts w:hint="eastAsia"/>
          <w:rtl/>
        </w:rPr>
        <w:t>ו</w:t>
      </w:r>
      <w:r w:rsidRPr="001A71EE">
        <w:rPr>
          <w:rtl/>
        </w:rPr>
        <w:t>.</w:t>
      </w:r>
    </w:p>
    <w:p w14:paraId="5901F216" w14:textId="77777777" w:rsidR="00807C56" w:rsidRPr="001A71EE" w:rsidRDefault="00807C56" w:rsidP="00DA2F14">
      <w:pPr>
        <w:pStyle w:val="afffa"/>
        <w:numPr>
          <w:ilvl w:val="1"/>
          <w:numId w:val="27"/>
        </w:numPr>
        <w:ind w:left="1274" w:hanging="707"/>
        <w:rPr>
          <w:rtl/>
        </w:rPr>
      </w:pPr>
      <w:r w:rsidRPr="001A71EE">
        <w:rPr>
          <w:rtl/>
        </w:rPr>
        <w:t>למען הסר ספק מובהר כי ההוראות בדבר שמירת סודיות וזכויות יוצרים יחולו גם לאחר הפסקת הסכם זה.</w:t>
      </w:r>
    </w:p>
    <w:p w14:paraId="3AB110A8" w14:textId="77777777" w:rsidR="000E58CE" w:rsidRPr="001A71EE" w:rsidRDefault="000E58CE" w:rsidP="00DA2F14">
      <w:pPr>
        <w:pStyle w:val="afffa"/>
        <w:numPr>
          <w:ilvl w:val="1"/>
          <w:numId w:val="27"/>
        </w:numPr>
        <w:ind w:left="1274" w:hanging="707"/>
      </w:pPr>
      <w:r w:rsidRPr="001A71EE">
        <w:rPr>
          <w:rFonts w:hint="eastAsia"/>
          <w:rtl/>
        </w:rPr>
        <w:t>במהלך</w:t>
      </w:r>
      <w:r w:rsidRPr="001A71EE">
        <w:rPr>
          <w:rtl/>
        </w:rPr>
        <w:t xml:space="preserve"> </w:t>
      </w:r>
      <w:r w:rsidRPr="001A71EE">
        <w:rPr>
          <w:rFonts w:hint="eastAsia"/>
          <w:rtl/>
        </w:rPr>
        <w:t>תקופת</w:t>
      </w:r>
      <w:r w:rsidRPr="001A71EE">
        <w:rPr>
          <w:rtl/>
        </w:rPr>
        <w:t xml:space="preserve"> </w:t>
      </w:r>
      <w:r w:rsidRPr="001A71EE">
        <w:rPr>
          <w:rFonts w:hint="eastAsia"/>
          <w:rtl/>
        </w:rPr>
        <w:t>ההתקשרות</w:t>
      </w:r>
      <w:r w:rsidRPr="001A71EE">
        <w:rPr>
          <w:rtl/>
        </w:rPr>
        <w:t xml:space="preserve"> </w:t>
      </w:r>
      <w:r w:rsidRPr="001A71EE">
        <w:rPr>
          <w:rFonts w:hint="eastAsia"/>
          <w:rtl/>
        </w:rPr>
        <w:t>יידרש</w:t>
      </w:r>
      <w:r w:rsidRPr="001A71EE">
        <w:rPr>
          <w:rtl/>
        </w:rPr>
        <w:t xml:space="preserve"> </w:t>
      </w:r>
      <w:r w:rsidRPr="001A71EE">
        <w:rPr>
          <w:rFonts w:hint="eastAsia"/>
          <w:rtl/>
        </w:rPr>
        <w:t>הספק</w:t>
      </w:r>
      <w:r w:rsidRPr="001A71EE">
        <w:rPr>
          <w:rtl/>
        </w:rPr>
        <w:t xml:space="preserve"> </w:t>
      </w:r>
      <w:r w:rsidRPr="001A71EE">
        <w:rPr>
          <w:rFonts w:hint="eastAsia"/>
          <w:rtl/>
        </w:rPr>
        <w:t>להציג</w:t>
      </w:r>
      <w:r w:rsidRPr="001A71EE">
        <w:rPr>
          <w:rtl/>
        </w:rPr>
        <w:t xml:space="preserve"> </w:t>
      </w:r>
      <w:r w:rsidRPr="001A71EE">
        <w:rPr>
          <w:rFonts w:hint="eastAsia"/>
          <w:rtl/>
        </w:rPr>
        <w:t>בפני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נציג</w:t>
      </w:r>
      <w:r w:rsidRPr="001A71EE">
        <w:rPr>
          <w:rtl/>
        </w:rPr>
        <w:t xml:space="preserve"> </w:t>
      </w:r>
      <w:r w:rsidRPr="001A71EE">
        <w:rPr>
          <w:rFonts w:hint="eastAsia"/>
          <w:rtl/>
        </w:rPr>
        <w:t>מטעמו</w:t>
      </w:r>
      <w:r w:rsidRPr="001A71EE">
        <w:rPr>
          <w:rtl/>
        </w:rPr>
        <w:t xml:space="preserve"> </w:t>
      </w:r>
      <w:r w:rsidRPr="001A71EE">
        <w:rPr>
          <w:rFonts w:hint="eastAsia"/>
          <w:rtl/>
        </w:rPr>
        <w:t>נסח</w:t>
      </w:r>
      <w:r w:rsidRPr="001A71EE">
        <w:rPr>
          <w:rtl/>
        </w:rPr>
        <w:t xml:space="preserve"> </w:t>
      </w:r>
      <w:r w:rsidRPr="001A71EE">
        <w:rPr>
          <w:rFonts w:hint="eastAsia"/>
          <w:rtl/>
        </w:rPr>
        <w:t>חברה</w:t>
      </w:r>
      <w:r w:rsidRPr="001A71EE">
        <w:rPr>
          <w:rtl/>
        </w:rPr>
        <w:t xml:space="preserve"> / </w:t>
      </w:r>
      <w:r w:rsidRPr="001A71EE">
        <w:rPr>
          <w:rFonts w:hint="eastAsia"/>
          <w:rtl/>
        </w:rPr>
        <w:t>שותפות</w:t>
      </w:r>
      <w:r w:rsidRPr="001A71EE">
        <w:rPr>
          <w:rtl/>
        </w:rPr>
        <w:t xml:space="preserve"> </w:t>
      </w:r>
      <w:r w:rsidRPr="001A71EE">
        <w:rPr>
          <w:rFonts w:hint="eastAsia"/>
          <w:rtl/>
        </w:rPr>
        <w:t>עדכני</w:t>
      </w:r>
      <w:r w:rsidRPr="001A71EE">
        <w:rPr>
          <w:rtl/>
        </w:rPr>
        <w:t xml:space="preserve"> </w:t>
      </w:r>
      <w:r w:rsidRPr="001A71EE">
        <w:rPr>
          <w:rFonts w:hint="eastAsia"/>
          <w:rtl/>
        </w:rPr>
        <w:t>בהתאם</w:t>
      </w:r>
      <w:r w:rsidRPr="001A71EE">
        <w:rPr>
          <w:rtl/>
        </w:rPr>
        <w:t xml:space="preserve"> </w:t>
      </w:r>
      <w:r w:rsidRPr="001A71EE">
        <w:rPr>
          <w:rFonts w:hint="eastAsia"/>
          <w:rtl/>
        </w:rPr>
        <w:t>להוראת</w:t>
      </w:r>
      <w:r w:rsidRPr="001A71EE">
        <w:rPr>
          <w:rtl/>
        </w:rPr>
        <w:t xml:space="preserve"> </w:t>
      </w:r>
      <w:r w:rsidRPr="001A71EE">
        <w:rPr>
          <w:rFonts w:hint="eastAsia"/>
          <w:rtl/>
        </w:rPr>
        <w:t>תכ</w:t>
      </w:r>
      <w:r w:rsidRPr="001A71EE">
        <w:rPr>
          <w:rtl/>
        </w:rPr>
        <w:t xml:space="preserve">"ם 7.4.6. </w:t>
      </w:r>
      <w:r w:rsidRPr="001A71EE">
        <w:rPr>
          <w:rFonts w:hint="eastAsia"/>
          <w:rtl/>
        </w:rPr>
        <w:t>אי</w:t>
      </w:r>
      <w:r w:rsidRPr="001A71EE">
        <w:rPr>
          <w:rtl/>
        </w:rPr>
        <w:t xml:space="preserve"> </w:t>
      </w:r>
      <w:r w:rsidRPr="001A71EE">
        <w:rPr>
          <w:rFonts w:hint="eastAsia"/>
          <w:rtl/>
        </w:rPr>
        <w:t>הצגת</w:t>
      </w:r>
      <w:r w:rsidRPr="001A71EE">
        <w:rPr>
          <w:rtl/>
        </w:rPr>
        <w:t xml:space="preserve"> </w:t>
      </w:r>
      <w:r w:rsidRPr="001A71EE">
        <w:rPr>
          <w:rFonts w:hint="eastAsia"/>
          <w:rtl/>
        </w:rPr>
        <w:t>הנסח</w:t>
      </w:r>
      <w:r w:rsidRPr="001A71EE">
        <w:rPr>
          <w:rtl/>
        </w:rPr>
        <w:t xml:space="preserve"> </w:t>
      </w:r>
      <w:r w:rsidRPr="001A71EE">
        <w:rPr>
          <w:rFonts w:hint="eastAsia"/>
          <w:rtl/>
        </w:rPr>
        <w:t>כאמור</w:t>
      </w:r>
      <w:r w:rsidRPr="001A71EE">
        <w:rPr>
          <w:rtl/>
        </w:rPr>
        <w:t xml:space="preserve"> </w:t>
      </w:r>
      <w:r w:rsidRPr="001A71EE">
        <w:rPr>
          <w:rFonts w:hint="eastAsia"/>
          <w:rtl/>
        </w:rPr>
        <w:t>תוך</w:t>
      </w:r>
      <w:r w:rsidRPr="001A71EE">
        <w:rPr>
          <w:rtl/>
        </w:rPr>
        <w:t xml:space="preserve"> 30 </w:t>
      </w:r>
      <w:r w:rsidRPr="001A71EE">
        <w:rPr>
          <w:rFonts w:hint="eastAsia"/>
          <w:rtl/>
        </w:rPr>
        <w:t>יום</w:t>
      </w:r>
      <w:r w:rsidRPr="001A71EE">
        <w:rPr>
          <w:rtl/>
        </w:rPr>
        <w:t xml:space="preserve"> </w:t>
      </w:r>
      <w:r w:rsidRPr="001A71EE">
        <w:rPr>
          <w:rFonts w:hint="eastAsia"/>
          <w:rtl/>
        </w:rPr>
        <w:t>ממועד</w:t>
      </w:r>
      <w:r w:rsidRPr="001A71EE">
        <w:rPr>
          <w:rtl/>
        </w:rPr>
        <w:t xml:space="preserve"> </w:t>
      </w:r>
      <w:r w:rsidRPr="001A71EE">
        <w:rPr>
          <w:rFonts w:hint="eastAsia"/>
          <w:rtl/>
        </w:rPr>
        <w:t>הדרישה</w:t>
      </w:r>
      <w:r w:rsidRPr="001A71EE">
        <w:rPr>
          <w:rtl/>
        </w:rPr>
        <w:t xml:space="preserve"> </w:t>
      </w:r>
      <w:r w:rsidRPr="001A71EE">
        <w:rPr>
          <w:rFonts w:hint="eastAsia"/>
          <w:rtl/>
        </w:rPr>
        <w:t>יהווה</w:t>
      </w:r>
      <w:r w:rsidRPr="001A71EE">
        <w:rPr>
          <w:rtl/>
        </w:rPr>
        <w:t xml:space="preserve"> </w:t>
      </w:r>
      <w:r w:rsidRPr="001A71EE">
        <w:rPr>
          <w:rFonts w:hint="eastAsia"/>
          <w:rtl/>
        </w:rPr>
        <w:t>עילה</w:t>
      </w:r>
      <w:r w:rsidRPr="001A71EE">
        <w:rPr>
          <w:rtl/>
        </w:rPr>
        <w:t xml:space="preserve"> </w:t>
      </w:r>
      <w:r w:rsidRPr="001A71EE">
        <w:rPr>
          <w:rFonts w:hint="eastAsia"/>
          <w:rtl/>
        </w:rPr>
        <w:t>להפסקת</w:t>
      </w:r>
      <w:r w:rsidRPr="001A71EE">
        <w:rPr>
          <w:rtl/>
        </w:rPr>
        <w:t xml:space="preserve"> </w:t>
      </w:r>
      <w:r w:rsidRPr="001A71EE">
        <w:rPr>
          <w:rFonts w:hint="eastAsia"/>
          <w:rtl/>
        </w:rPr>
        <w:t>התקשרות</w:t>
      </w:r>
      <w:r w:rsidRPr="001A71EE">
        <w:rPr>
          <w:rtl/>
        </w:rPr>
        <w:t xml:space="preserve"> </w:t>
      </w:r>
      <w:r w:rsidRPr="001A71EE">
        <w:rPr>
          <w:rFonts w:hint="eastAsia"/>
          <w:rtl/>
        </w:rPr>
        <w:t>המשרד</w:t>
      </w:r>
      <w:r w:rsidRPr="001A71EE">
        <w:rPr>
          <w:rtl/>
        </w:rPr>
        <w:t xml:space="preserve"> </w:t>
      </w:r>
      <w:r w:rsidRPr="001A71EE">
        <w:rPr>
          <w:rFonts w:hint="eastAsia"/>
          <w:rtl/>
        </w:rPr>
        <w:t>עם</w:t>
      </w:r>
      <w:r w:rsidRPr="001A71EE">
        <w:rPr>
          <w:rtl/>
        </w:rPr>
        <w:t xml:space="preserve"> </w:t>
      </w:r>
      <w:r w:rsidRPr="001A71EE">
        <w:rPr>
          <w:rFonts w:hint="eastAsia"/>
          <w:rtl/>
        </w:rPr>
        <w:t>הספק</w:t>
      </w:r>
      <w:r w:rsidRPr="001A71EE">
        <w:rPr>
          <w:rtl/>
        </w:rPr>
        <w:t>.</w:t>
      </w:r>
    </w:p>
    <w:p w14:paraId="35D8CEA1" w14:textId="77777777" w:rsidR="000E58CE" w:rsidRPr="001A71EE" w:rsidRDefault="000E58CE" w:rsidP="00DA2F14">
      <w:pPr>
        <w:pStyle w:val="afffa"/>
        <w:numPr>
          <w:ilvl w:val="1"/>
          <w:numId w:val="27"/>
        </w:numPr>
        <w:ind w:left="1274" w:hanging="707"/>
      </w:pPr>
      <w:r w:rsidRPr="001A71EE">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14:paraId="597BC8E8" w14:textId="77777777" w:rsidR="000E58CE" w:rsidRPr="001A71EE" w:rsidRDefault="000E58CE" w:rsidP="00316D48">
      <w:pPr>
        <w:pStyle w:val="afffa"/>
        <w:rPr>
          <w:rtl/>
        </w:rPr>
      </w:pPr>
    </w:p>
    <w:p w14:paraId="7CD764FD" w14:textId="58C5F745" w:rsidR="00807C56" w:rsidRPr="001A71EE" w:rsidRDefault="00807C56" w:rsidP="00C713AA">
      <w:pPr>
        <w:pStyle w:val="afffa"/>
        <w:numPr>
          <w:ilvl w:val="0"/>
          <w:numId w:val="27"/>
        </w:numPr>
        <w:ind w:left="565" w:hanging="565"/>
        <w:rPr>
          <w:b/>
          <w:bCs/>
          <w:u w:val="single"/>
          <w:rtl/>
        </w:rPr>
      </w:pPr>
      <w:r w:rsidRPr="001A71EE">
        <w:rPr>
          <w:b/>
          <w:bCs/>
          <w:u w:val="single"/>
          <w:rtl/>
        </w:rPr>
        <w:lastRenderedPageBreak/>
        <w:t xml:space="preserve">ייעוד </w:t>
      </w:r>
      <w:r w:rsidRPr="001A71EE">
        <w:rPr>
          <w:rFonts w:hint="eastAsia"/>
          <w:b/>
          <w:bCs/>
          <w:u w:val="single"/>
          <w:rtl/>
        </w:rPr>
        <w:t>ה</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635B26" w:rsidRPr="001A71EE">
        <w:rPr>
          <w:rFonts w:hint="eastAsia"/>
          <w:b/>
          <w:bCs/>
          <w:u w:val="single"/>
          <w:rtl/>
        </w:rPr>
        <w:t>פנימייה</w:t>
      </w:r>
      <w:r w:rsidR="0096075D" w:rsidRPr="001A71EE">
        <w:rPr>
          <w:b/>
          <w:bCs/>
          <w:u w:val="single"/>
          <w:rtl/>
        </w:rPr>
        <w:fldChar w:fldCharType="end"/>
      </w:r>
      <w:r w:rsidR="0096075D" w:rsidRPr="001A71EE">
        <w:rPr>
          <w:b/>
          <w:bCs/>
          <w:u w:val="single"/>
          <w:rtl/>
        </w:rPr>
        <w:t xml:space="preserve"> </w:t>
      </w:r>
    </w:p>
    <w:p w14:paraId="6E4A2FA6" w14:textId="0F36D442" w:rsidR="00807C56" w:rsidRPr="001A71EE" w:rsidRDefault="00C713AA" w:rsidP="00A8139C">
      <w:pPr>
        <w:tabs>
          <w:tab w:val="left" w:pos="1473"/>
        </w:tabs>
        <w:autoSpaceDE w:val="0"/>
        <w:autoSpaceDN w:val="0"/>
        <w:spacing w:line="240" w:lineRule="auto"/>
        <w:ind w:left="565"/>
        <w:rPr>
          <w:u w:val="single"/>
          <w:rtl/>
        </w:rPr>
      </w:pP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מיועדת לטיפול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w:instrText>
      </w:r>
      <w:r w:rsidRPr="001A71EE">
        <w:rPr>
          <w:rtl/>
        </w:rPr>
        <w:instrText xml:space="preserve"> </w:instrText>
      </w:r>
      <w:r w:rsidR="00A8139C" w:rsidRPr="001A71EE">
        <w:rPr>
          <w:rtl/>
        </w:rPr>
        <w:instrText xml:space="preserve"> \* </w:instrText>
      </w:r>
      <w:r w:rsidR="00A8139C" w:rsidRPr="001A71EE">
        <w:instrText>MERGEFORMAT</w:instrText>
      </w:r>
      <w:r w:rsidR="00A8139C" w:rsidRPr="001A71EE">
        <w:rPr>
          <w:rtl/>
        </w:rPr>
        <w:instrText xml:space="preserve"> </w:instrText>
      </w:r>
      <w:r w:rsidRPr="001A71EE">
        <w:rPr>
          <w:rtl/>
        </w:rPr>
      </w:r>
      <w:r w:rsidRPr="001A71EE">
        <w:rPr>
          <w:rtl/>
        </w:rPr>
        <w:fldChar w:fldCharType="separate"/>
      </w:r>
      <w:r w:rsidR="00635B26" w:rsidRPr="001A71EE">
        <w:rPr>
          <w:rFonts w:hint="eastAsia"/>
          <w:rtl/>
          <w:lang w:eastAsia="en-US"/>
        </w:rPr>
        <w:t>ילדים</w:t>
      </w:r>
      <w:r w:rsidR="00635B26" w:rsidRPr="001A71EE">
        <w:rPr>
          <w:rtl/>
          <w:lang w:eastAsia="en-US"/>
        </w:rPr>
        <w:t xml:space="preserve"> </w:t>
      </w:r>
      <w:r w:rsidR="00635B26" w:rsidRPr="001A71EE">
        <w:rPr>
          <w:rFonts w:hint="eastAsia"/>
          <w:rtl/>
          <w:lang w:eastAsia="en-US"/>
        </w:rPr>
        <w:t>ובני</w:t>
      </w:r>
      <w:r w:rsidR="00635B26" w:rsidRPr="001A71EE">
        <w:rPr>
          <w:rtl/>
          <w:lang w:eastAsia="en-US"/>
        </w:rPr>
        <w:t xml:space="preserve"> </w:t>
      </w:r>
      <w:r w:rsidR="00635B26" w:rsidRPr="001A71EE">
        <w:rPr>
          <w:rFonts w:hint="eastAsia"/>
          <w:rtl/>
          <w:lang w:eastAsia="en-US"/>
        </w:rPr>
        <w:t>נוער</w:t>
      </w:r>
      <w:r w:rsidR="00635B26"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ונותנת</w:t>
      </w:r>
      <w:r w:rsidRPr="001A71EE">
        <w:rPr>
          <w:rtl/>
        </w:rPr>
        <w:t xml:space="preserve"> שירותים באמצעות, בין השאר, כח-האדם המפורט במכרז ונספחיו, המבנה שהוצע על-ידי הספק בהצעה ובדרישות המפורטות </w:t>
      </w:r>
      <w:r w:rsidRPr="001A71EE">
        <w:rPr>
          <w:rFonts w:hint="eastAsia"/>
          <w:rtl/>
        </w:rPr>
        <w:t>במכרז</w:t>
      </w:r>
      <w:r w:rsidRPr="001A71EE">
        <w:rPr>
          <w:rtl/>
        </w:rPr>
        <w:t xml:space="preserve"> </w:t>
      </w:r>
      <w:r w:rsidRPr="001A71EE">
        <w:rPr>
          <w:rFonts w:hint="eastAsia"/>
          <w:rtl/>
        </w:rPr>
        <w:t>ונספחיו</w:t>
      </w:r>
      <w:r w:rsidRPr="001A71EE">
        <w:rPr>
          <w:rtl/>
        </w:rPr>
        <w:t xml:space="preserve">, </w:t>
      </w:r>
      <w:r w:rsidRPr="001A71EE">
        <w:rPr>
          <w:rFonts w:hint="eastAsia"/>
          <w:rtl/>
        </w:rPr>
        <w:t>במידה</w:t>
      </w:r>
      <w:r w:rsidRPr="001A71EE">
        <w:rPr>
          <w:rtl/>
        </w:rPr>
        <w:t xml:space="preserve"> </w:t>
      </w:r>
      <w:r w:rsidRPr="001A71EE">
        <w:rPr>
          <w:rFonts w:hint="eastAsia"/>
          <w:rtl/>
        </w:rPr>
        <w:t>ויידרשו</w:t>
      </w:r>
      <w:r w:rsidRPr="001A71EE">
        <w:rPr>
          <w:rtl/>
        </w:rPr>
        <w:t xml:space="preserve"> </w:t>
      </w:r>
      <w:r w:rsidRPr="001A71EE">
        <w:rPr>
          <w:rFonts w:hint="eastAsia"/>
          <w:rtl/>
        </w:rPr>
        <w:t>על</w:t>
      </w:r>
      <w:r w:rsidRPr="001A71EE">
        <w:rPr>
          <w:rtl/>
        </w:rPr>
        <w:t xml:space="preserve">-פי </w:t>
      </w:r>
      <w:r w:rsidRPr="001A71EE">
        <w:rPr>
          <w:rFonts w:hint="eastAsia"/>
          <w:rtl/>
        </w:rPr>
        <w:t>דרישות</w:t>
      </w:r>
      <w:r w:rsidRPr="001A71EE">
        <w:rPr>
          <w:rtl/>
        </w:rPr>
        <w:t xml:space="preserve"> </w:t>
      </w:r>
      <w:r w:rsidRPr="001A71EE">
        <w:rPr>
          <w:rFonts w:hint="eastAsia"/>
          <w:rtl/>
        </w:rPr>
        <w:t>המכרז</w:t>
      </w:r>
      <w:r w:rsidRPr="001A71EE">
        <w:rPr>
          <w:rtl/>
        </w:rPr>
        <w:t>.</w:t>
      </w:r>
    </w:p>
    <w:p w14:paraId="2F12E951" w14:textId="77777777" w:rsidR="00807C56" w:rsidRPr="001A71EE" w:rsidRDefault="00807C56" w:rsidP="00480695">
      <w:pPr>
        <w:tabs>
          <w:tab w:val="left" w:pos="1473"/>
        </w:tabs>
        <w:autoSpaceDE w:val="0"/>
        <w:autoSpaceDN w:val="0"/>
        <w:spacing w:line="240" w:lineRule="auto"/>
        <w:ind w:left="360"/>
        <w:rPr>
          <w:b/>
          <w:bCs/>
          <w:u w:val="single"/>
        </w:rPr>
      </w:pPr>
    </w:p>
    <w:p w14:paraId="038DA591" w14:textId="09C5B933" w:rsidR="00807C56" w:rsidRPr="001A71EE" w:rsidRDefault="00807C56" w:rsidP="00DA2F14">
      <w:pPr>
        <w:pStyle w:val="afffa"/>
        <w:numPr>
          <w:ilvl w:val="0"/>
          <w:numId w:val="27"/>
        </w:numPr>
        <w:ind w:left="565" w:hanging="565"/>
        <w:rPr>
          <w:b/>
          <w:bCs/>
          <w:u w:val="single"/>
          <w:rtl/>
        </w:rPr>
      </w:pPr>
      <w:r w:rsidRPr="001A71EE">
        <w:rPr>
          <w:b/>
          <w:bCs/>
          <w:u w:val="single"/>
          <w:rtl/>
        </w:rPr>
        <w:t>מכסת ה</w:t>
      </w:r>
      <w:r w:rsidR="001E7ECA" w:rsidRPr="001A71EE">
        <w:rPr>
          <w:b/>
          <w:bCs/>
          <w:u w:val="single"/>
          <w:rtl/>
        </w:rPr>
        <w:fldChar w:fldCharType="begin" w:fldLock="1"/>
      </w:r>
      <w:r w:rsidR="001E7ECA" w:rsidRPr="001A71EE">
        <w:rPr>
          <w:b/>
          <w:bCs/>
          <w:u w:val="single"/>
          <w:rtl/>
        </w:rPr>
        <w:instrText xml:space="preserve"> </w:instrText>
      </w:r>
      <w:r w:rsidR="001E7ECA" w:rsidRPr="001A71EE">
        <w:rPr>
          <w:b/>
          <w:bCs/>
          <w:u w:val="single"/>
        </w:rPr>
        <w:instrText>REF</w:instrText>
      </w:r>
      <w:r w:rsidR="001E7ECA" w:rsidRPr="001A71EE">
        <w:rPr>
          <w:b/>
          <w:bCs/>
          <w:u w:val="single"/>
          <w:rtl/>
        </w:rPr>
        <w:instrText xml:space="preserve"> כינוי_אוכלוסיית_היעד \</w:instrText>
      </w:r>
      <w:r w:rsidR="001E7ECA" w:rsidRPr="001A71EE">
        <w:rPr>
          <w:b/>
          <w:bCs/>
          <w:u w:val="single"/>
        </w:rPr>
        <w:instrText>h</w:instrText>
      </w:r>
      <w:r w:rsidR="001E7ECA" w:rsidRPr="001A71EE">
        <w:rPr>
          <w:b/>
          <w:bCs/>
          <w:u w:val="single"/>
          <w:rtl/>
        </w:rPr>
        <w:instrText xml:space="preserve">  \* </w:instrText>
      </w:r>
      <w:r w:rsidR="001E7ECA" w:rsidRPr="001A71EE">
        <w:rPr>
          <w:b/>
          <w:bCs/>
          <w:u w:val="single"/>
        </w:rPr>
        <w:instrText>MERGEFORMAT</w:instrText>
      </w:r>
      <w:r w:rsidR="001E7ECA" w:rsidRPr="001A71EE">
        <w:rPr>
          <w:b/>
          <w:bCs/>
          <w:u w:val="single"/>
          <w:rtl/>
        </w:rPr>
        <w:instrText xml:space="preserve"> </w:instrText>
      </w:r>
      <w:r w:rsidR="001E7ECA" w:rsidRPr="001A71EE">
        <w:rPr>
          <w:b/>
          <w:bCs/>
          <w:u w:val="single"/>
          <w:rtl/>
        </w:rPr>
      </w:r>
      <w:r w:rsidR="001E7ECA" w:rsidRPr="001A71EE">
        <w:rPr>
          <w:b/>
          <w:bCs/>
          <w:u w:val="single"/>
          <w:rtl/>
        </w:rPr>
        <w:fldChar w:fldCharType="separate"/>
      </w:r>
      <w:r w:rsidR="00635B26" w:rsidRPr="001A71EE">
        <w:rPr>
          <w:b/>
          <w:bCs/>
          <w:u w:val="single"/>
          <w:rtl/>
        </w:rPr>
        <w:t>חניכים</w:t>
      </w:r>
      <w:r w:rsidR="001E7ECA" w:rsidRPr="001A71EE">
        <w:rPr>
          <w:b/>
          <w:bCs/>
          <w:u w:val="single"/>
          <w:rtl/>
        </w:rPr>
        <w:fldChar w:fldCharType="end"/>
      </w:r>
    </w:p>
    <w:p w14:paraId="10FD5A79" w14:textId="77777777" w:rsidR="00C713AA" w:rsidRPr="001A71EE" w:rsidRDefault="00807C56" w:rsidP="00DA2F14">
      <w:pPr>
        <w:pStyle w:val="afffa"/>
        <w:numPr>
          <w:ilvl w:val="1"/>
          <w:numId w:val="27"/>
        </w:numPr>
        <w:ind w:left="1274" w:hanging="707"/>
      </w:pPr>
      <w:r w:rsidRPr="001A71EE">
        <w:rPr>
          <w:rtl/>
        </w:rPr>
        <w:t xml:space="preserve">מכסת </w:t>
      </w:r>
      <w:r w:rsidR="001E7ECA"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tl/>
        </w:rPr>
        <w:t>חניכים</w:t>
      </w:r>
      <w:r w:rsidR="001E7ECA" w:rsidRPr="001A71EE">
        <w:rPr>
          <w:rtl/>
        </w:rPr>
        <w:fldChar w:fldCharType="end"/>
      </w:r>
      <w:r w:rsidRPr="001A71EE">
        <w:rPr>
          <w:rtl/>
        </w:rPr>
        <w:t xml:space="preserve"> המרבית </w:t>
      </w:r>
      <w:r w:rsidR="00C713AA" w:rsidRPr="001A71EE">
        <w:rPr>
          <w:rFonts w:hint="eastAsia"/>
          <w:rtl/>
        </w:rPr>
        <w:t>היא</w:t>
      </w:r>
      <w:r w:rsidR="00C713AA" w:rsidRPr="001A71EE">
        <w:rPr>
          <w:rtl/>
        </w:rPr>
        <w:t xml:space="preserve"> </w:t>
      </w:r>
      <w:r w:rsidR="00C713AA" w:rsidRPr="001A71EE">
        <w:rPr>
          <w:rFonts w:hint="eastAsia"/>
          <w:rtl/>
        </w:rPr>
        <w:t>כדלקמן</w:t>
      </w:r>
      <w:r w:rsidR="00C713AA" w:rsidRPr="001A71EE">
        <w:rPr>
          <w:rtl/>
        </w:rPr>
        <w:t>:</w:t>
      </w:r>
    </w:p>
    <w:p w14:paraId="6C1556AF" w14:textId="04392041" w:rsidR="00807C56" w:rsidRPr="001A71EE" w:rsidRDefault="00C713AA" w:rsidP="00A8139C">
      <w:pPr>
        <w:pStyle w:val="afffa"/>
        <w:numPr>
          <w:ilvl w:val="2"/>
          <w:numId w:val="27"/>
        </w:numPr>
        <w:ind w:left="1983"/>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כינוי_מסגרת_פנימיה_מלאה \</w:instrText>
      </w:r>
      <w:r w:rsidRPr="001A71EE">
        <w:rPr>
          <w:b/>
          <w:bCs/>
        </w:rPr>
        <w:instrText>h  \* 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פנימייה</w:t>
      </w:r>
      <w:r w:rsidR="00635B26" w:rsidRPr="001A71EE">
        <w:rPr>
          <w:b/>
          <w:bCs/>
          <w:rtl/>
        </w:rPr>
        <w:t xml:space="preserve"> </w:t>
      </w:r>
      <w:r w:rsidR="00635B26" w:rsidRPr="001A71EE">
        <w:rPr>
          <w:rFonts w:hint="eastAsia"/>
          <w:b/>
          <w:bCs/>
          <w:rtl/>
        </w:rPr>
        <w:t>מלאה</w:t>
      </w:r>
      <w:r w:rsidRPr="001A71EE">
        <w:rPr>
          <w:b/>
          <w:bCs/>
          <w:rtl/>
        </w:rPr>
        <w:fldChar w:fldCharType="end"/>
      </w:r>
      <w:r w:rsidRPr="001A71EE">
        <w:rPr>
          <w:rtl/>
        </w:rPr>
        <w:t xml:space="preserve"> </w:t>
      </w:r>
      <w:r w:rsidR="00A8139C" w:rsidRPr="001A71EE">
        <w:rPr>
          <w:rtl/>
        </w:rPr>
        <w:t>–</w:t>
      </w:r>
      <w:r w:rsidRPr="001A71EE">
        <w:rPr>
          <w:rtl/>
        </w:rPr>
        <w:t xml:space="preserve"> עד</w:t>
      </w:r>
      <w:r w:rsidR="00A8139C" w:rsidRPr="001A71EE">
        <w:rPr>
          <w:rtl/>
        </w:rPr>
        <w:t xml:space="preserve"> ___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tl/>
        </w:rPr>
        <w:t>חניכים</w:t>
      </w:r>
      <w:r w:rsidR="001E7ECA" w:rsidRPr="001A71EE">
        <w:rPr>
          <w:rtl/>
        </w:rPr>
        <w:fldChar w:fldCharType="end"/>
      </w:r>
      <w:r w:rsidR="00807C56" w:rsidRPr="001A71EE">
        <w:rPr>
          <w:rtl/>
        </w:rPr>
        <w:t>.</w:t>
      </w:r>
      <w:r w:rsidR="00807C56" w:rsidRPr="001A71EE" w:rsidDel="00143005">
        <w:rPr>
          <w:rtl/>
        </w:rPr>
        <w:t xml:space="preserve"> </w:t>
      </w:r>
    </w:p>
    <w:p w14:paraId="2E2EF526" w14:textId="0BF654AF" w:rsidR="00C713AA" w:rsidRPr="001A71EE" w:rsidRDefault="00C713AA" w:rsidP="00A8139C">
      <w:pPr>
        <w:pStyle w:val="afffa"/>
        <w:numPr>
          <w:ilvl w:val="2"/>
          <w:numId w:val="27"/>
        </w:numPr>
        <w:ind w:left="1983"/>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כינוי_מסגרת_פנימיית_יום \</w:instrText>
      </w:r>
      <w:r w:rsidRPr="001A71EE">
        <w:rPr>
          <w:b/>
          <w:bCs/>
        </w:rPr>
        <w:instrText>h  \* MERGEFORMAT</w:instrText>
      </w:r>
      <w:r w:rsidRPr="001A71EE">
        <w:rPr>
          <w:b/>
          <w:bCs/>
          <w:rtl/>
        </w:rPr>
        <w:instrText xml:space="preserve"> </w:instrText>
      </w:r>
      <w:r w:rsidRPr="001A71EE">
        <w:rPr>
          <w:b/>
          <w:bCs/>
          <w:rtl/>
        </w:rPr>
      </w:r>
      <w:r w:rsidRPr="001A71EE">
        <w:rPr>
          <w:b/>
          <w:bCs/>
          <w:rtl/>
        </w:rPr>
        <w:fldChar w:fldCharType="separate"/>
      </w:r>
      <w:r w:rsidR="00635B26" w:rsidRPr="001A71EE">
        <w:rPr>
          <w:rFonts w:hint="eastAsia"/>
          <w:b/>
          <w:bCs/>
          <w:rtl/>
        </w:rPr>
        <w:t>פנימיית</w:t>
      </w:r>
      <w:r w:rsidR="00635B26" w:rsidRPr="001A71EE">
        <w:rPr>
          <w:b/>
          <w:bCs/>
          <w:rtl/>
        </w:rPr>
        <w:t xml:space="preserve"> </w:t>
      </w:r>
      <w:r w:rsidR="00635B26" w:rsidRPr="001A71EE">
        <w:rPr>
          <w:rFonts w:hint="eastAsia"/>
          <w:b/>
          <w:bCs/>
          <w:rtl/>
        </w:rPr>
        <w:t>יום</w:t>
      </w:r>
      <w:r w:rsidRPr="001A71EE">
        <w:rPr>
          <w:b/>
          <w:bCs/>
          <w:rtl/>
        </w:rPr>
        <w:fldChar w:fldCharType="end"/>
      </w:r>
      <w:r w:rsidRPr="001A71EE">
        <w:rPr>
          <w:rtl/>
        </w:rPr>
        <w:t xml:space="preserve"> </w:t>
      </w:r>
      <w:r w:rsidR="00A8139C" w:rsidRPr="001A71EE">
        <w:rPr>
          <w:rtl/>
        </w:rPr>
        <w:t>–</w:t>
      </w:r>
      <w:r w:rsidRPr="001A71EE">
        <w:rPr>
          <w:rtl/>
        </w:rPr>
        <w:t xml:space="preserve"> עד</w:t>
      </w:r>
      <w:r w:rsidR="00A8139C" w:rsidRPr="001A71EE">
        <w:rPr>
          <w:rtl/>
        </w:rPr>
        <w:t xml:space="preserve"> __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w:t>
      </w:r>
      <w:r w:rsidR="00A8139C" w:rsidRPr="001A71EE">
        <w:rPr>
          <w:rtl/>
        </w:rPr>
        <w:t xml:space="preserve"> [ימולא ככל שרלוונטי]</w:t>
      </w:r>
    </w:p>
    <w:p w14:paraId="184EF4DD" w14:textId="51A24107" w:rsidR="00891629" w:rsidRPr="001A71EE" w:rsidRDefault="00B4321D" w:rsidP="00DA2F14">
      <w:pPr>
        <w:pStyle w:val="afffa"/>
        <w:numPr>
          <w:ilvl w:val="1"/>
          <w:numId w:val="27"/>
        </w:numPr>
        <w:ind w:left="1274" w:hanging="707"/>
      </w:pPr>
      <w:sdt>
        <w:sdtPr>
          <w:rPr>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EndPr/>
        <w:sdtContent>
          <w:r w:rsidR="00874558" w:rsidRPr="001A71EE">
            <w:rPr>
              <w:rFonts w:hint="cs"/>
              <w:rtl/>
            </w:rPr>
            <w:t>היקף ההתקשרות השנתי והביצוע יהיו מותנים בכיסוי תקציבי מתאים ובאישור הזמנות ע"י החשבות עפ"י התעריף הנקבע על ידי ועדת התעריפים של המשרד</w:t>
          </w:r>
        </w:sdtContent>
      </w:sdt>
      <w:r w:rsidR="00C713AA" w:rsidRPr="001A71EE">
        <w:rPr>
          <w:rtl/>
        </w:rPr>
        <w:t>.</w:t>
      </w:r>
    </w:p>
    <w:p w14:paraId="0DE04FEE" w14:textId="5C744F18" w:rsidR="00807C56" w:rsidRPr="001A71EE" w:rsidRDefault="000F1962" w:rsidP="00DA2F14">
      <w:pPr>
        <w:pStyle w:val="afffa"/>
        <w:numPr>
          <w:ilvl w:val="1"/>
          <w:numId w:val="27"/>
        </w:numPr>
        <w:ind w:left="1274" w:hanging="70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פירוט_השירותים_היקף_השירות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מבלי</w:t>
      </w:r>
      <w:r w:rsidR="00635B26" w:rsidRPr="001A71EE">
        <w:rPr>
          <w:rtl/>
        </w:rPr>
        <w:t xml:space="preserve"> לגרוע מהאמור לעיל, למשרד שמורה האופציה להרחיב את ההתקשרות בעד 50% מהיקף ההתקשרות המשוער לפי המכרז לפי שיקול דעתו הבלעדי, </w:t>
      </w:r>
      <w:r w:rsidR="00635B26" w:rsidRPr="001A71EE">
        <w:rPr>
          <w:rFonts w:hint="eastAsia"/>
          <w:rtl/>
        </w:rPr>
        <w:t>בהתאם</w:t>
      </w:r>
      <w:r w:rsidR="00635B26" w:rsidRPr="001A71EE">
        <w:rPr>
          <w:rtl/>
        </w:rPr>
        <w:t xml:space="preserve"> </w:t>
      </w:r>
      <w:r w:rsidR="00635B26" w:rsidRPr="001A71EE">
        <w:rPr>
          <w:rFonts w:hint="eastAsia"/>
          <w:rtl/>
        </w:rPr>
        <w:t>לצרכי</w:t>
      </w:r>
      <w:r w:rsidR="00635B26" w:rsidRPr="001A71EE">
        <w:rPr>
          <w:rtl/>
        </w:rPr>
        <w:t xml:space="preserve"> </w:t>
      </w:r>
      <w:r w:rsidR="00635B26" w:rsidRPr="001A71EE">
        <w:rPr>
          <w:rFonts w:hint="eastAsia"/>
          <w:rtl/>
        </w:rPr>
        <w:t>אוכלוסיית</w:t>
      </w:r>
      <w:r w:rsidR="00635B26" w:rsidRPr="001A71EE">
        <w:rPr>
          <w:rtl/>
        </w:rPr>
        <w:t xml:space="preserve"> </w:t>
      </w:r>
      <w:r w:rsidR="00635B26" w:rsidRPr="001A71EE">
        <w:rPr>
          <w:rFonts w:hint="eastAsia"/>
          <w:rtl/>
        </w:rPr>
        <w:t>היעד</w:t>
      </w:r>
      <w:r w:rsidR="00635B26" w:rsidRPr="001A71EE">
        <w:rPr>
          <w:rtl/>
        </w:rPr>
        <w:t xml:space="preserve"> </w:t>
      </w:r>
      <w:r w:rsidR="00635B26" w:rsidRPr="001A71EE">
        <w:rPr>
          <w:rFonts w:hint="eastAsia"/>
          <w:rtl/>
        </w:rPr>
        <w:t>נושא</w:t>
      </w:r>
      <w:r w:rsidR="00635B26" w:rsidRPr="001A71EE">
        <w:rPr>
          <w:rtl/>
        </w:rPr>
        <w:t xml:space="preserve"> </w:t>
      </w:r>
      <w:r w:rsidR="00635B26" w:rsidRPr="001A71EE">
        <w:rPr>
          <w:rFonts w:hint="eastAsia"/>
          <w:rtl/>
        </w:rPr>
        <w:t>מכרז</w:t>
      </w:r>
      <w:r w:rsidR="00635B26" w:rsidRPr="001A71EE">
        <w:rPr>
          <w:rtl/>
        </w:rPr>
        <w:t xml:space="preserve"> </w:t>
      </w:r>
      <w:r w:rsidR="00635B26" w:rsidRPr="001A71EE">
        <w:rPr>
          <w:rFonts w:hint="eastAsia"/>
          <w:rtl/>
        </w:rPr>
        <w:t>זה</w:t>
      </w:r>
      <w:r w:rsidR="00635B26" w:rsidRPr="001A71EE">
        <w:rPr>
          <w:rtl/>
        </w:rPr>
        <w:t xml:space="preserve"> </w:t>
      </w:r>
      <w:r w:rsidR="00635B26" w:rsidRPr="001A71EE">
        <w:rPr>
          <w:rFonts w:hint="eastAsia"/>
          <w:rtl/>
        </w:rPr>
        <w:t>ובכפוף</w:t>
      </w:r>
      <w:r w:rsidR="00635B26" w:rsidRPr="001A71EE">
        <w:rPr>
          <w:rtl/>
        </w:rPr>
        <w:t xml:space="preserve"> </w:t>
      </w:r>
      <w:r w:rsidR="00635B26" w:rsidRPr="001A71EE">
        <w:rPr>
          <w:rFonts w:hint="eastAsia"/>
          <w:rtl/>
        </w:rPr>
        <w:t>לשיקולים</w:t>
      </w:r>
      <w:r w:rsidR="00635B26" w:rsidRPr="001A71EE">
        <w:rPr>
          <w:rtl/>
        </w:rPr>
        <w:t xml:space="preserve"> </w:t>
      </w:r>
      <w:r w:rsidR="00635B26" w:rsidRPr="001A71EE">
        <w:rPr>
          <w:rFonts w:hint="eastAsia"/>
          <w:rtl/>
        </w:rPr>
        <w:t>תקציביים</w:t>
      </w:r>
      <w:r w:rsidR="00635B26" w:rsidRPr="001A71EE">
        <w:rPr>
          <w:rtl/>
        </w:rPr>
        <w:t xml:space="preserve"> </w:t>
      </w:r>
      <w:r w:rsidR="00635B26" w:rsidRPr="001A71EE">
        <w:rPr>
          <w:rFonts w:hint="eastAsia"/>
          <w:rtl/>
        </w:rPr>
        <w:t>ולאישור</w:t>
      </w:r>
      <w:r w:rsidR="00635B26" w:rsidRPr="001A71EE">
        <w:rPr>
          <w:rtl/>
        </w:rPr>
        <w:t xml:space="preserve"> </w:t>
      </w:r>
      <w:r w:rsidR="00635B26" w:rsidRPr="001A71EE">
        <w:rPr>
          <w:rFonts w:hint="eastAsia"/>
          <w:rtl/>
        </w:rPr>
        <w:t>ועדת</w:t>
      </w:r>
      <w:r w:rsidR="00635B26" w:rsidRPr="001A71EE">
        <w:rPr>
          <w:rtl/>
        </w:rPr>
        <w:t xml:space="preserve"> </w:t>
      </w:r>
      <w:r w:rsidR="00635B26" w:rsidRPr="001A71EE">
        <w:rPr>
          <w:rFonts w:hint="eastAsia"/>
          <w:rtl/>
        </w:rPr>
        <w:t>המכרזים</w:t>
      </w:r>
      <w:r w:rsidR="00635B26" w:rsidRPr="001A71EE">
        <w:rPr>
          <w:rtl/>
        </w:rPr>
        <w:t xml:space="preserve"> </w:t>
      </w:r>
      <w:r w:rsidR="00635B26" w:rsidRPr="001A71EE">
        <w:rPr>
          <w:rFonts w:hint="eastAsia"/>
          <w:rtl/>
        </w:rPr>
        <w:t>המשרדית</w:t>
      </w:r>
      <w:r w:rsidRPr="001A71EE">
        <w:rPr>
          <w:rtl/>
        </w:rPr>
        <w:fldChar w:fldCharType="end"/>
      </w:r>
      <w:r w:rsidR="00807C56" w:rsidRPr="001A71EE">
        <w:rPr>
          <w:rtl/>
        </w:rPr>
        <w:t xml:space="preserve">. </w:t>
      </w:r>
    </w:p>
    <w:p w14:paraId="71670851" w14:textId="295381C4" w:rsidR="00807C56" w:rsidRPr="001A71EE" w:rsidRDefault="00807C56" w:rsidP="00DA2F14">
      <w:pPr>
        <w:pStyle w:val="afffa"/>
        <w:numPr>
          <w:ilvl w:val="1"/>
          <w:numId w:val="27"/>
        </w:numPr>
        <w:ind w:left="1274" w:hanging="707"/>
      </w:pPr>
      <w:r w:rsidRPr="001A71EE">
        <w:rPr>
          <w:rtl/>
        </w:rPr>
        <w:t>ה</w:t>
      </w:r>
      <w:r w:rsidR="00235F2E" w:rsidRPr="001A71EE">
        <w:rPr>
          <w:rtl/>
        </w:rPr>
        <w:t xml:space="preserve">משרד יהא רשאי תוך תקופת ההסכם, </w:t>
      </w:r>
      <w:r w:rsidRPr="001A71EE">
        <w:rPr>
          <w:rtl/>
        </w:rPr>
        <w:t xml:space="preserve">בהודעה מוקדמת של </w:t>
      </w:r>
      <w:r w:rsidR="004E05A1" w:rsidRPr="001A71EE">
        <w:rPr>
          <w:rFonts w:hint="eastAsia"/>
          <w:rtl/>
        </w:rPr>
        <w:t>פרק</w:t>
      </w:r>
      <w:r w:rsidR="004E05A1" w:rsidRPr="001A71EE">
        <w:rPr>
          <w:rtl/>
        </w:rPr>
        <w:t xml:space="preserve"> </w:t>
      </w:r>
      <w:r w:rsidR="004E05A1" w:rsidRPr="001A71EE">
        <w:rPr>
          <w:rFonts w:hint="eastAsia"/>
          <w:rtl/>
        </w:rPr>
        <w:t>זמן</w:t>
      </w:r>
      <w:r w:rsidR="004E05A1" w:rsidRPr="001A71EE">
        <w:rPr>
          <w:rtl/>
        </w:rPr>
        <w:t xml:space="preserve"> </w:t>
      </w:r>
      <w:r w:rsidR="004E05A1" w:rsidRPr="001A71EE">
        <w:rPr>
          <w:rFonts w:hint="eastAsia"/>
          <w:rtl/>
        </w:rPr>
        <w:t>סביר</w:t>
      </w:r>
      <w:r w:rsidR="00235F2E" w:rsidRPr="001A71EE">
        <w:rPr>
          <w:rtl/>
        </w:rPr>
        <w:t>,</w:t>
      </w:r>
      <w:r w:rsidRPr="001A71EE">
        <w:rPr>
          <w:rtl/>
        </w:rPr>
        <w:t xml:space="preserve"> לצמצם את היקף השרות מכל סיבה שתיראה לו, והמחיר יופחת בהתאם על בסיס מחירי ההסכם והספק מסכים לכך מראש.</w:t>
      </w:r>
    </w:p>
    <w:p w14:paraId="18B707BC" w14:textId="5ADC38C3" w:rsidR="00807C56" w:rsidRPr="001A71EE" w:rsidRDefault="00807C56" w:rsidP="00DA2F14">
      <w:pPr>
        <w:pStyle w:val="afffa"/>
        <w:numPr>
          <w:ilvl w:val="1"/>
          <w:numId w:val="27"/>
        </w:numPr>
        <w:ind w:left="1274" w:hanging="707"/>
        <w:rPr>
          <w:rtl/>
        </w:rPr>
      </w:pPr>
      <w:r w:rsidRPr="001A71EE">
        <w:rPr>
          <w:rtl/>
        </w:rPr>
        <w:t xml:space="preserve">מובהר ומודגש בזאת כי המכסה דלעיל היא המכסה הנובעת מכושר הקליטה של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המשרד אינו מתחייב בשום אופן להפנות באיזה זמן מן הזמנים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tl/>
        </w:rPr>
        <w:t>חניכים</w:t>
      </w:r>
      <w:r w:rsidR="001E7ECA" w:rsidRPr="001A71EE">
        <w:rPr>
          <w:rtl/>
        </w:rPr>
        <w:fldChar w:fldCharType="end"/>
      </w:r>
      <w:r w:rsidRPr="001A71EE">
        <w:rPr>
          <w:rtl/>
        </w:rPr>
        <w:t xml:space="preserve"> במספר כלשהו. קצב אכלוס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יקבע אך ורק ע"י המשרד, ובכלל זה המשרד אינו מתחייב כי בזמן נתון כלשהו ישהו או יטופלו מספר כלשהו של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tl/>
        </w:rPr>
        <w:t>חניכים</w:t>
      </w:r>
      <w:r w:rsidR="001E7ECA" w:rsidRPr="001A71EE">
        <w:rPr>
          <w:rtl/>
        </w:rPr>
        <w:fldChar w:fldCharType="end"/>
      </w:r>
      <w:r w:rsidRPr="001A71EE">
        <w:rPr>
          <w:rtl/>
        </w:rPr>
        <w:t xml:space="preserve">, לא כל שכן לא המכסה המרבית. הפניית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tl/>
        </w:rPr>
        <w:t>חניכים</w:t>
      </w:r>
      <w:r w:rsidR="001E7ECA" w:rsidRPr="001A71EE">
        <w:rPr>
          <w:rtl/>
        </w:rPr>
        <w:fldChar w:fldCharType="end"/>
      </w:r>
      <w:r w:rsidRPr="001A71EE">
        <w:rPr>
          <w:rtl/>
        </w:rPr>
        <w:t xml:space="preserve"> </w:t>
      </w:r>
      <w:r w:rsidRPr="001A71EE">
        <w:rPr>
          <w:rFonts w:hint="eastAsia"/>
          <w:rtl/>
        </w:rPr>
        <w:t>ל</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תיעשה בהתאם לשיקול דעתו המקצועי של המשרד, למספר</w:t>
      </w:r>
      <w:r w:rsidRPr="001A71EE">
        <w:rPr>
          <w:rFonts w:hint="eastAsia"/>
          <w:rtl/>
        </w:rPr>
        <w:t>ם</w:t>
      </w:r>
      <w:r w:rsidRPr="001A71EE">
        <w:rPr>
          <w:rtl/>
        </w:rPr>
        <w:t xml:space="preserve"> של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tl/>
        </w:rPr>
        <w:t>חניכים</w:t>
      </w:r>
      <w:r w:rsidR="001E7ECA" w:rsidRPr="001A71EE">
        <w:rPr>
          <w:rtl/>
        </w:rPr>
        <w:fldChar w:fldCharType="end"/>
      </w:r>
      <w:r w:rsidRPr="001A71EE">
        <w:rPr>
          <w:rtl/>
        </w:rPr>
        <w:t xml:space="preserve"> ולצרכיהם.</w:t>
      </w:r>
    </w:p>
    <w:p w14:paraId="40B077F6" w14:textId="77777777" w:rsidR="00807C56" w:rsidRPr="001A71EE" w:rsidRDefault="00807C56" w:rsidP="0096075D">
      <w:pPr>
        <w:pStyle w:val="afffa"/>
        <w:ind w:left="1274"/>
        <w:rPr>
          <w:rtl/>
        </w:rPr>
      </w:pPr>
    </w:p>
    <w:p w14:paraId="4CF6E8D7" w14:textId="246264E1" w:rsidR="00807C56" w:rsidRPr="001A71EE" w:rsidRDefault="00807C56" w:rsidP="00DA2F14">
      <w:pPr>
        <w:pStyle w:val="afffa"/>
        <w:numPr>
          <w:ilvl w:val="0"/>
          <w:numId w:val="27"/>
        </w:numPr>
        <w:ind w:left="565" w:hanging="565"/>
        <w:rPr>
          <w:b/>
          <w:bCs/>
          <w:u w:val="single"/>
          <w:rtl/>
        </w:rPr>
      </w:pPr>
      <w:r w:rsidRPr="001A71EE">
        <w:rPr>
          <w:b/>
          <w:bCs/>
          <w:u w:val="single"/>
          <w:rtl/>
        </w:rPr>
        <w:t xml:space="preserve">קליטת </w:t>
      </w:r>
      <w:r w:rsidR="0096075D" w:rsidRPr="001A71EE">
        <w:rPr>
          <w:rFonts w:hint="eastAsia"/>
          <w:b/>
          <w:bCs/>
          <w:u w:val="single"/>
          <w:rtl/>
        </w:rPr>
        <w:t>והוצאת</w:t>
      </w:r>
      <w:r w:rsidR="0096075D" w:rsidRPr="001A71EE">
        <w:rPr>
          <w:b/>
          <w:bCs/>
          <w:u w:val="single"/>
          <w:rtl/>
        </w:rPr>
        <w:t xml:space="preserve"> </w:t>
      </w:r>
      <w:r w:rsidR="001E7ECA" w:rsidRPr="001A71EE">
        <w:rPr>
          <w:b/>
          <w:bCs/>
          <w:u w:val="single"/>
          <w:rtl/>
        </w:rPr>
        <w:fldChar w:fldCharType="begin" w:fldLock="1"/>
      </w:r>
      <w:r w:rsidR="001E7ECA" w:rsidRPr="001A71EE">
        <w:rPr>
          <w:b/>
          <w:bCs/>
          <w:u w:val="single"/>
          <w:rtl/>
        </w:rPr>
        <w:instrText xml:space="preserve"> </w:instrText>
      </w:r>
      <w:r w:rsidR="001E7ECA" w:rsidRPr="001A71EE">
        <w:rPr>
          <w:b/>
          <w:bCs/>
          <w:u w:val="single"/>
        </w:rPr>
        <w:instrText>REF</w:instrText>
      </w:r>
      <w:r w:rsidR="001E7ECA" w:rsidRPr="001A71EE">
        <w:rPr>
          <w:b/>
          <w:bCs/>
          <w:u w:val="single"/>
          <w:rtl/>
        </w:rPr>
        <w:instrText xml:space="preserve"> כינוי_אוכלוסיית_היעד \</w:instrText>
      </w:r>
      <w:r w:rsidR="001E7ECA" w:rsidRPr="001A71EE">
        <w:rPr>
          <w:b/>
          <w:bCs/>
          <w:u w:val="single"/>
        </w:rPr>
        <w:instrText>h</w:instrText>
      </w:r>
      <w:r w:rsidR="001E7ECA" w:rsidRPr="001A71EE">
        <w:rPr>
          <w:b/>
          <w:bCs/>
          <w:u w:val="single"/>
          <w:rtl/>
        </w:rPr>
        <w:instrText xml:space="preserve">  \* </w:instrText>
      </w:r>
      <w:r w:rsidR="001E7ECA" w:rsidRPr="001A71EE">
        <w:rPr>
          <w:b/>
          <w:bCs/>
          <w:u w:val="single"/>
        </w:rPr>
        <w:instrText>MERGEFORMAT</w:instrText>
      </w:r>
      <w:r w:rsidR="001E7ECA" w:rsidRPr="001A71EE">
        <w:rPr>
          <w:b/>
          <w:bCs/>
          <w:u w:val="single"/>
          <w:rtl/>
        </w:rPr>
        <w:instrText xml:space="preserve"> </w:instrText>
      </w:r>
      <w:r w:rsidR="001E7ECA" w:rsidRPr="001A71EE">
        <w:rPr>
          <w:b/>
          <w:bCs/>
          <w:u w:val="single"/>
          <w:rtl/>
        </w:rPr>
      </w:r>
      <w:r w:rsidR="001E7ECA" w:rsidRPr="001A71EE">
        <w:rPr>
          <w:b/>
          <w:bCs/>
          <w:u w:val="single"/>
          <w:rtl/>
        </w:rPr>
        <w:fldChar w:fldCharType="separate"/>
      </w:r>
      <w:r w:rsidR="00635B26" w:rsidRPr="001A71EE">
        <w:rPr>
          <w:b/>
          <w:bCs/>
          <w:u w:val="single"/>
          <w:rtl/>
        </w:rPr>
        <w:t>חניכים</w:t>
      </w:r>
      <w:r w:rsidR="001E7ECA" w:rsidRPr="001A71EE">
        <w:rPr>
          <w:b/>
          <w:bCs/>
          <w:u w:val="single"/>
          <w:rtl/>
        </w:rPr>
        <w:fldChar w:fldCharType="end"/>
      </w:r>
      <w:r w:rsidRPr="001A71EE">
        <w:rPr>
          <w:b/>
          <w:bCs/>
          <w:u w:val="single"/>
          <w:rtl/>
        </w:rPr>
        <w:t xml:space="preserve"> </w:t>
      </w:r>
      <w:r w:rsidR="0096075D" w:rsidRPr="001A71EE">
        <w:rPr>
          <w:rFonts w:hint="eastAsia"/>
          <w:b/>
          <w:bCs/>
          <w:u w:val="single"/>
          <w:rtl/>
        </w:rPr>
        <w:t>מה</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635B26" w:rsidRPr="001A71EE">
        <w:rPr>
          <w:rFonts w:hint="eastAsia"/>
          <w:b/>
          <w:bCs/>
          <w:u w:val="single"/>
          <w:rtl/>
        </w:rPr>
        <w:t>פנימייה</w:t>
      </w:r>
      <w:r w:rsidR="0096075D" w:rsidRPr="001A71EE">
        <w:rPr>
          <w:b/>
          <w:bCs/>
          <w:u w:val="single"/>
          <w:rtl/>
        </w:rPr>
        <w:fldChar w:fldCharType="end"/>
      </w:r>
      <w:r w:rsidR="0096075D" w:rsidRPr="001A71EE">
        <w:rPr>
          <w:b/>
          <w:bCs/>
          <w:u w:val="single"/>
          <w:rtl/>
        </w:rPr>
        <w:t xml:space="preserve"> </w:t>
      </w:r>
    </w:p>
    <w:p w14:paraId="374F5D18" w14:textId="6CD9F1E6" w:rsidR="00807C56" w:rsidRPr="001A71EE" w:rsidRDefault="00807C56" w:rsidP="00DA2F14">
      <w:pPr>
        <w:pStyle w:val="afffa"/>
        <w:numPr>
          <w:ilvl w:val="1"/>
          <w:numId w:val="27"/>
        </w:numPr>
        <w:ind w:left="1274" w:hanging="707"/>
        <w:rPr>
          <w:rtl/>
        </w:rPr>
      </w:pPr>
      <w:r w:rsidRPr="001A71EE">
        <w:rPr>
          <w:rtl/>
        </w:rPr>
        <w:t xml:space="preserve">הספק מתחייב לקלוט אך ורק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tl/>
        </w:rPr>
        <w:t>חניכים</w:t>
      </w:r>
      <w:r w:rsidR="001E7ECA" w:rsidRPr="001A71EE">
        <w:rPr>
          <w:rtl/>
        </w:rPr>
        <w:fldChar w:fldCharType="end"/>
      </w:r>
      <w:r w:rsidRPr="001A71EE">
        <w:rPr>
          <w:rtl/>
        </w:rPr>
        <w:t xml:space="preserve"> שיופנו אלי</w:t>
      </w:r>
      <w:r w:rsidRPr="001A71EE">
        <w:rPr>
          <w:rFonts w:hint="eastAsia"/>
          <w:rtl/>
        </w:rPr>
        <w:t>ו</w:t>
      </w:r>
      <w:smartTag w:uri="urn:schemas-microsoft-com:office:smarttags" w:element="PersonName">
        <w:r w:rsidRPr="001A71EE">
          <w:rPr>
            <w:rtl/>
          </w:rPr>
          <w:t xml:space="preserve"> ע"י המשרד או ע"י מי שאושר ע"י המשרד כגורם מפנה, בין השאר, כמפורט במכרז ואשר פרטיהם המלאים מופיעים בקובץ נתוני היסוד של האגף לשירותי מידע וענ"א. יודגש כי על הספק לדאוג ולהבטיח קליטת הפרטים הנדרשים בקובץ כמפורט לעיל וכנדרש. </w:t>
        </w:r>
      </w:smartTag>
    </w:p>
    <w:p w14:paraId="7AB32527" w14:textId="77777777" w:rsidR="00807C56" w:rsidRPr="001A71EE" w:rsidRDefault="00807C56" w:rsidP="00DA2F14">
      <w:pPr>
        <w:pStyle w:val="afffa"/>
        <w:numPr>
          <w:ilvl w:val="1"/>
          <w:numId w:val="27"/>
        </w:numPr>
        <w:ind w:left="1274" w:hanging="707"/>
      </w:pPr>
      <w:r w:rsidRPr="001A71EE">
        <w:rPr>
          <w:rtl/>
        </w:rPr>
        <w:t>הספק מתחייב לקלוט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את כל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tl/>
        </w:rPr>
        <w:t>חניכים</w:t>
      </w:r>
      <w:r w:rsidR="001E7ECA" w:rsidRPr="001A71EE">
        <w:rPr>
          <w:rtl/>
        </w:rPr>
        <w:fldChar w:fldCharType="end"/>
      </w:r>
      <w:r w:rsidRPr="001A71EE">
        <w:rPr>
          <w:rtl/>
        </w:rPr>
        <w:t xml:space="preserve"> שיישלחו אלי</w:t>
      </w:r>
      <w:r w:rsidRPr="001A71EE">
        <w:rPr>
          <w:rFonts w:hint="eastAsia"/>
          <w:rtl/>
        </w:rPr>
        <w:t>ו</w:t>
      </w:r>
      <w:r w:rsidRPr="001A71EE">
        <w:rPr>
          <w:rtl/>
        </w:rPr>
        <w:t xml:space="preserve"> על ידי המשרד. הספק </w:t>
      </w:r>
      <w:r w:rsidRPr="001A71EE">
        <w:rPr>
          <w:rFonts w:hint="eastAsia"/>
          <w:rtl/>
        </w:rPr>
        <w:t>י</w:t>
      </w:r>
      <w:r w:rsidRPr="001A71EE">
        <w:rPr>
          <w:rtl/>
        </w:rPr>
        <w:t>היה רשאי לבקש מהמשרד לשוב ולעיין בהחלטתו להפנות אלי</w:t>
      </w:r>
      <w:r w:rsidRPr="001A71EE">
        <w:rPr>
          <w:rFonts w:hint="eastAsia"/>
          <w:rtl/>
        </w:rPr>
        <w:t>ו</w:t>
      </w:r>
      <w:r w:rsidRPr="001A71EE">
        <w:rPr>
          <w:rtl/>
        </w:rPr>
        <w:t xml:space="preserve">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חניך</w:t>
      </w:r>
      <w:r w:rsidR="001E7ECA" w:rsidRPr="001A71EE">
        <w:rPr>
          <w:rtl/>
        </w:rPr>
        <w:fldChar w:fldCharType="end"/>
      </w:r>
      <w:r w:rsidRPr="001A71EE">
        <w:rPr>
          <w:rtl/>
        </w:rPr>
        <w:t xml:space="preserve"> ז</w:t>
      </w:r>
      <w:r w:rsidRPr="001A71EE">
        <w:rPr>
          <w:rFonts w:hint="eastAsia"/>
          <w:rtl/>
        </w:rPr>
        <w:t>ה</w:t>
      </w:r>
      <w:r w:rsidRPr="001A71EE">
        <w:rPr>
          <w:rtl/>
        </w:rPr>
        <w:t xml:space="preserve"> או אחר, אם ה</w:t>
      </w:r>
      <w:r w:rsidRPr="001A71EE">
        <w:rPr>
          <w:rFonts w:hint="eastAsia"/>
          <w:rtl/>
        </w:rPr>
        <w:t>ו</w:t>
      </w:r>
      <w:r w:rsidRPr="001A71EE">
        <w:rPr>
          <w:rtl/>
        </w:rPr>
        <w:t xml:space="preserve">א סבור כי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חניך</w:t>
      </w:r>
      <w:r w:rsidR="001E7ECA" w:rsidRPr="001A71EE">
        <w:rPr>
          <w:rtl/>
        </w:rPr>
        <w:fldChar w:fldCharType="end"/>
      </w:r>
      <w:r w:rsidRPr="001A71EE">
        <w:rPr>
          <w:rtl/>
        </w:rPr>
        <w:t xml:space="preserve"> זה אינו מתאים </w:t>
      </w:r>
      <w:r w:rsidRPr="001A71EE">
        <w:rPr>
          <w:rFonts w:hint="eastAsia"/>
          <w:rtl/>
        </w:rPr>
        <w:t>ל</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w:t>
      </w:r>
    </w:p>
    <w:p w14:paraId="45A5354A" w14:textId="77777777" w:rsidR="00807C56" w:rsidRPr="001A71EE" w:rsidRDefault="00807C56" w:rsidP="00DA2F14">
      <w:pPr>
        <w:pStyle w:val="afffa"/>
        <w:numPr>
          <w:ilvl w:val="1"/>
          <w:numId w:val="27"/>
        </w:numPr>
        <w:ind w:left="1274" w:hanging="707"/>
        <w:rPr>
          <w:rtl/>
        </w:rPr>
      </w:pPr>
      <w:r w:rsidRPr="001A71EE">
        <w:rPr>
          <w:rtl/>
        </w:rPr>
        <w:t xml:space="preserve">החלטת המשרד בבקשת הספק לעיון חוזר תהיה סופית. </w:t>
      </w:r>
    </w:p>
    <w:p w14:paraId="6DFA35EA" w14:textId="77777777" w:rsidR="00807C56" w:rsidRPr="001A71EE" w:rsidRDefault="00807C56" w:rsidP="00DA2F14">
      <w:pPr>
        <w:pStyle w:val="afffa"/>
        <w:numPr>
          <w:ilvl w:val="1"/>
          <w:numId w:val="27"/>
        </w:numPr>
        <w:ind w:left="1274" w:hanging="707"/>
      </w:pPr>
      <w:r w:rsidRPr="001A71EE">
        <w:rPr>
          <w:rtl/>
        </w:rPr>
        <w:t xml:space="preserve">היה והספק </w:t>
      </w:r>
      <w:r w:rsidRPr="001A71EE">
        <w:rPr>
          <w:rFonts w:hint="eastAsia"/>
          <w:rtl/>
        </w:rPr>
        <w:t>י</w:t>
      </w:r>
      <w:r w:rsidRPr="001A71EE">
        <w:rPr>
          <w:rtl/>
        </w:rPr>
        <w:t xml:space="preserve">בקש להוציא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חניך</w:t>
      </w:r>
      <w:r w:rsidR="001E7ECA" w:rsidRPr="001A71EE">
        <w:rPr>
          <w:rtl/>
        </w:rPr>
        <w:fldChar w:fldCharType="end"/>
      </w:r>
      <w:r w:rsidRPr="001A71EE">
        <w:rPr>
          <w:rtl/>
        </w:rPr>
        <w:t xml:space="preserve"> כזה או אחר מה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יהיה עלי</w:t>
      </w:r>
      <w:r w:rsidRPr="001A71EE">
        <w:rPr>
          <w:rFonts w:hint="eastAsia"/>
          <w:rtl/>
        </w:rPr>
        <w:t>ו</w:t>
      </w:r>
      <w:r w:rsidRPr="001A71EE">
        <w:rPr>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חניך</w:t>
      </w:r>
      <w:r w:rsidR="001E7ECA" w:rsidRPr="001A71EE">
        <w:rPr>
          <w:rtl/>
        </w:rPr>
        <w:fldChar w:fldCharType="end"/>
      </w:r>
      <w:r w:rsidRPr="001A71EE">
        <w:rPr>
          <w:rtl/>
        </w:rPr>
        <w:t xml:space="preserve"> מה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בפרט. </w:t>
      </w:r>
    </w:p>
    <w:p w14:paraId="32F350A3" w14:textId="77777777" w:rsidR="00807C56" w:rsidRPr="001A71EE" w:rsidRDefault="00807C56" w:rsidP="00DA2F14">
      <w:pPr>
        <w:pStyle w:val="afffa"/>
        <w:numPr>
          <w:ilvl w:val="1"/>
          <w:numId w:val="27"/>
        </w:numPr>
        <w:ind w:left="1274" w:hanging="707"/>
        <w:rPr>
          <w:rtl/>
        </w:rPr>
      </w:pPr>
      <w:r w:rsidRPr="001A71EE">
        <w:rPr>
          <w:rtl/>
        </w:rPr>
        <w:t xml:space="preserve">בנוסף לאמור לעיל, מוסכם בין הצדדים כי הספק לא </w:t>
      </w:r>
      <w:r w:rsidRPr="001A71EE">
        <w:rPr>
          <w:rFonts w:hint="eastAsia"/>
          <w:rtl/>
        </w:rPr>
        <w:t>י</w:t>
      </w:r>
      <w:r w:rsidRPr="001A71EE">
        <w:rPr>
          <w:rtl/>
        </w:rPr>
        <w:t xml:space="preserve">רחיק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חניך</w:t>
      </w:r>
      <w:r w:rsidR="001E7ECA" w:rsidRPr="001A71EE">
        <w:rPr>
          <w:rtl/>
        </w:rPr>
        <w:fldChar w:fldCharType="end"/>
      </w:r>
      <w:r w:rsidRPr="001A71EE">
        <w:rPr>
          <w:rtl/>
        </w:rPr>
        <w:t xml:space="preserve"> מה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ללא קבלת אישור נציג המשרד המוסמך לכך מראש ובכתב. </w:t>
      </w:r>
    </w:p>
    <w:p w14:paraId="3B695628" w14:textId="77777777" w:rsidR="00807C56" w:rsidRPr="001A71EE" w:rsidRDefault="00807C56" w:rsidP="00DA2F14">
      <w:pPr>
        <w:pStyle w:val="afffa"/>
        <w:numPr>
          <w:ilvl w:val="1"/>
          <w:numId w:val="27"/>
        </w:numPr>
        <w:ind w:left="1274" w:hanging="707"/>
      </w:pPr>
      <w:r w:rsidRPr="001A71EE">
        <w:rPr>
          <w:rtl/>
        </w:rPr>
        <w:t xml:space="preserve">מוסכם בין הצדדים כי הרשות בידי המשרד לדרוש הוצאת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חניך</w:t>
      </w:r>
      <w:r w:rsidR="001E7ECA" w:rsidRPr="001A71EE">
        <w:rPr>
          <w:rtl/>
        </w:rPr>
        <w:fldChar w:fldCharType="end"/>
      </w:r>
      <w:r w:rsidRPr="001A71EE">
        <w:rPr>
          <w:rtl/>
        </w:rPr>
        <w:t xml:space="preserve"> מה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בכל עת שייראה לו ובמקרה זה לא יהיה לספק זכות כלשהי לסרב מלמלא הוראה זו. </w:t>
      </w:r>
    </w:p>
    <w:p w14:paraId="531B074F" w14:textId="77777777" w:rsidR="00807C56" w:rsidRPr="001A71EE" w:rsidRDefault="00807C56" w:rsidP="00480695">
      <w:pPr>
        <w:tabs>
          <w:tab w:val="left" w:pos="1473"/>
        </w:tabs>
        <w:autoSpaceDE w:val="0"/>
        <w:autoSpaceDN w:val="0"/>
        <w:spacing w:line="240" w:lineRule="auto"/>
        <w:ind w:left="360"/>
      </w:pPr>
    </w:p>
    <w:p w14:paraId="4EF4462D" w14:textId="3507432F" w:rsidR="00807C56" w:rsidRPr="001A71EE" w:rsidRDefault="00807C56" w:rsidP="00DA2F14">
      <w:pPr>
        <w:pStyle w:val="afffa"/>
        <w:numPr>
          <w:ilvl w:val="0"/>
          <w:numId w:val="27"/>
        </w:numPr>
        <w:ind w:left="565" w:hanging="565"/>
        <w:rPr>
          <w:b/>
          <w:bCs/>
          <w:u w:val="single"/>
          <w:rtl/>
        </w:rPr>
      </w:pPr>
      <w:bookmarkStart w:id="572" w:name="_Ref391236803"/>
      <w:r w:rsidRPr="001A71EE">
        <w:rPr>
          <w:b/>
          <w:bCs/>
          <w:u w:val="single"/>
          <w:rtl/>
        </w:rPr>
        <w:t xml:space="preserve">השירותים שיינתנו </w:t>
      </w:r>
      <w:r w:rsidRPr="001A71EE">
        <w:rPr>
          <w:rFonts w:hint="eastAsia"/>
          <w:b/>
          <w:bCs/>
          <w:u w:val="single"/>
          <w:rtl/>
        </w:rPr>
        <w:t>ל</w:t>
      </w:r>
      <w:r w:rsidR="001E7ECA" w:rsidRPr="001A71EE">
        <w:rPr>
          <w:b/>
          <w:bCs/>
          <w:u w:val="single"/>
          <w:rtl/>
        </w:rPr>
        <w:fldChar w:fldCharType="begin" w:fldLock="1"/>
      </w:r>
      <w:r w:rsidR="001E7ECA" w:rsidRPr="001A71EE">
        <w:rPr>
          <w:b/>
          <w:bCs/>
          <w:u w:val="single"/>
          <w:rtl/>
        </w:rPr>
        <w:instrText xml:space="preserve"> </w:instrText>
      </w:r>
      <w:r w:rsidR="001E7ECA" w:rsidRPr="001A71EE">
        <w:rPr>
          <w:b/>
          <w:bCs/>
          <w:u w:val="single"/>
        </w:rPr>
        <w:instrText>REF</w:instrText>
      </w:r>
      <w:r w:rsidR="001E7ECA" w:rsidRPr="001A71EE">
        <w:rPr>
          <w:b/>
          <w:bCs/>
          <w:u w:val="single"/>
          <w:rtl/>
        </w:rPr>
        <w:instrText xml:space="preserve"> כינוי_אוכלוסיית_היעד \</w:instrText>
      </w:r>
      <w:r w:rsidR="001E7ECA" w:rsidRPr="001A71EE">
        <w:rPr>
          <w:b/>
          <w:bCs/>
          <w:u w:val="single"/>
        </w:rPr>
        <w:instrText>h</w:instrText>
      </w:r>
      <w:r w:rsidR="001E7ECA" w:rsidRPr="001A71EE">
        <w:rPr>
          <w:b/>
          <w:bCs/>
          <w:u w:val="single"/>
          <w:rtl/>
        </w:rPr>
        <w:instrText xml:space="preserve">  \* </w:instrText>
      </w:r>
      <w:r w:rsidR="001E7ECA" w:rsidRPr="001A71EE">
        <w:rPr>
          <w:b/>
          <w:bCs/>
          <w:u w:val="single"/>
        </w:rPr>
        <w:instrText>MERGEFORMAT</w:instrText>
      </w:r>
      <w:r w:rsidR="001E7ECA" w:rsidRPr="001A71EE">
        <w:rPr>
          <w:b/>
          <w:bCs/>
          <w:u w:val="single"/>
          <w:rtl/>
        </w:rPr>
        <w:instrText xml:space="preserve"> </w:instrText>
      </w:r>
      <w:r w:rsidR="001E7ECA" w:rsidRPr="001A71EE">
        <w:rPr>
          <w:b/>
          <w:bCs/>
          <w:u w:val="single"/>
          <w:rtl/>
        </w:rPr>
      </w:r>
      <w:r w:rsidR="001E7ECA" w:rsidRPr="001A71EE">
        <w:rPr>
          <w:b/>
          <w:bCs/>
          <w:u w:val="single"/>
          <w:rtl/>
        </w:rPr>
        <w:fldChar w:fldCharType="separate"/>
      </w:r>
      <w:r w:rsidR="00635B26" w:rsidRPr="001A71EE">
        <w:rPr>
          <w:b/>
          <w:bCs/>
          <w:u w:val="single"/>
          <w:rtl/>
        </w:rPr>
        <w:t>חניכים</w:t>
      </w:r>
      <w:r w:rsidR="001E7ECA" w:rsidRPr="001A71EE">
        <w:rPr>
          <w:b/>
          <w:bCs/>
          <w:u w:val="single"/>
          <w:rtl/>
        </w:rPr>
        <w:fldChar w:fldCharType="end"/>
      </w:r>
      <w:r w:rsidRPr="001A71EE">
        <w:rPr>
          <w:b/>
          <w:bCs/>
          <w:u w:val="single"/>
          <w:rtl/>
        </w:rPr>
        <w:t xml:space="preserve"> ב</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635B26" w:rsidRPr="001A71EE">
        <w:rPr>
          <w:rFonts w:hint="eastAsia"/>
          <w:b/>
          <w:bCs/>
          <w:u w:val="single"/>
          <w:rtl/>
        </w:rPr>
        <w:t>פנימייה</w:t>
      </w:r>
      <w:r w:rsidR="0096075D" w:rsidRPr="001A71EE">
        <w:rPr>
          <w:b/>
          <w:bCs/>
          <w:u w:val="single"/>
          <w:rtl/>
        </w:rPr>
        <w:fldChar w:fldCharType="end"/>
      </w:r>
      <w:bookmarkEnd w:id="572"/>
      <w:r w:rsidR="0096075D" w:rsidRPr="001A71EE">
        <w:rPr>
          <w:b/>
          <w:bCs/>
          <w:u w:val="single"/>
          <w:rtl/>
        </w:rPr>
        <w:t xml:space="preserve"> </w:t>
      </w:r>
    </w:p>
    <w:p w14:paraId="0C351C72" w14:textId="5EFE153B" w:rsidR="00807C56" w:rsidRPr="001A71EE" w:rsidRDefault="00807C56" w:rsidP="00B30128">
      <w:pPr>
        <w:pStyle w:val="afffa"/>
        <w:numPr>
          <w:ilvl w:val="1"/>
          <w:numId w:val="27"/>
        </w:numPr>
        <w:ind w:left="1274" w:hanging="707"/>
        <w:rPr>
          <w:rtl/>
        </w:rPr>
      </w:pPr>
      <w:r w:rsidRPr="001A71EE">
        <w:rPr>
          <w:rtl/>
        </w:rPr>
        <w:t xml:space="preserve">הספק מתחייב לתת </w:t>
      </w:r>
      <w:r w:rsidRPr="001A71EE">
        <w:rPr>
          <w:rFonts w:hint="eastAsia"/>
          <w:rtl/>
        </w:rPr>
        <w:t>ל</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tl/>
        </w:rPr>
        <w:t>חניכים</w:t>
      </w:r>
      <w:r w:rsidR="001E7ECA" w:rsidRPr="001A71EE">
        <w:rPr>
          <w:rtl/>
        </w:rPr>
        <w:fldChar w:fldCharType="end"/>
      </w:r>
      <w:r w:rsidRPr="001A71EE">
        <w:rPr>
          <w:rtl/>
        </w:rPr>
        <w:t xml:space="preserve">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את השירותים המפורטים בנספח המצורף להסכם זה, בהתאם לדרישות המשרד ולצרכיהם האישיים של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tl/>
        </w:rPr>
        <w:t>חניכים</w:t>
      </w:r>
      <w:r w:rsidR="001E7ECA" w:rsidRPr="001A71EE">
        <w:rPr>
          <w:rtl/>
        </w:rPr>
        <w:fldChar w:fldCharType="end"/>
      </w:r>
      <w:r w:rsidRPr="001A71EE">
        <w:rPr>
          <w:rtl/>
        </w:rPr>
        <w:t xml:space="preserve">, בצורה ובאופן ההולמים </w:t>
      </w:r>
      <w:r w:rsidR="00B30128" w:rsidRPr="001A71EE">
        <w:rPr>
          <w:rFonts w:hint="eastAsia"/>
          <w:rtl/>
        </w:rPr>
        <w:t>את</w:t>
      </w:r>
      <w:r w:rsidR="00B30128" w:rsidRPr="001A71EE">
        <w:rPr>
          <w:rtl/>
        </w:rPr>
        <w:t xml:space="preserve"> </w:t>
      </w:r>
      <w:r w:rsidR="00B30128" w:rsidRPr="001A71EE">
        <w:rPr>
          <w:rFonts w:hint="eastAsia"/>
          <w:rtl/>
        </w:rPr>
        <w:t>מתן</w:t>
      </w:r>
      <w:r w:rsidR="00B30128" w:rsidRPr="001A71EE">
        <w:rPr>
          <w:rtl/>
        </w:rPr>
        <w:t xml:space="preserve"> </w:t>
      </w:r>
      <w:r w:rsidR="00B30128" w:rsidRPr="001A71EE">
        <w:rPr>
          <w:rFonts w:hint="eastAsia"/>
          <w:rtl/>
        </w:rPr>
        <w:t>השירותים</w:t>
      </w:r>
      <w:r w:rsidR="00B30128" w:rsidRPr="001A71EE">
        <w:rPr>
          <w:rtl/>
        </w:rPr>
        <w:t xml:space="preserve"> </w:t>
      </w:r>
      <w:r w:rsidR="00B30128" w:rsidRPr="001A71EE">
        <w:rPr>
          <w:rFonts w:hint="eastAsia"/>
          <w:rtl/>
        </w:rPr>
        <w:t>הנדרשים</w:t>
      </w:r>
      <w:r w:rsidRPr="001A71EE">
        <w:rPr>
          <w:rtl/>
        </w:rPr>
        <w:t xml:space="preserve"> וברמה הגבוהה ביותר. </w:t>
      </w:r>
    </w:p>
    <w:p w14:paraId="6C90EAB2" w14:textId="750B29D3" w:rsidR="00807C56" w:rsidRPr="001A71EE" w:rsidRDefault="00807C56" w:rsidP="00756847">
      <w:pPr>
        <w:pStyle w:val="afffa"/>
        <w:numPr>
          <w:ilvl w:val="1"/>
          <w:numId w:val="27"/>
        </w:numPr>
        <w:ind w:left="1274" w:hanging="707"/>
        <w:rPr>
          <w:rtl/>
        </w:rPr>
      </w:pPr>
      <w:r w:rsidRPr="001A71EE">
        <w:rPr>
          <w:rtl/>
        </w:rPr>
        <w:t>מבלי לגרוע מהאמור לעיל, הספק מתחייב ליתן את השירותים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בהתאם לנוהלי המשרד והוראות התע"ס הרלבנטיות כפי שיהיו בתוקפם מעת לעת.</w:t>
      </w:r>
    </w:p>
    <w:p w14:paraId="0E88B217" w14:textId="77777777" w:rsidR="00807C56" w:rsidRPr="001A71EE" w:rsidRDefault="00807C56" w:rsidP="00DA2F14">
      <w:pPr>
        <w:pStyle w:val="afffa"/>
        <w:numPr>
          <w:ilvl w:val="1"/>
          <w:numId w:val="27"/>
        </w:numPr>
        <w:ind w:left="1274" w:hanging="707"/>
      </w:pPr>
      <w:r w:rsidRPr="001A71EE">
        <w:rPr>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2D24E6E9" w14:textId="6B8CA17F" w:rsidR="00807C56" w:rsidRPr="001A71EE" w:rsidRDefault="00807C56" w:rsidP="00DA2F14">
      <w:pPr>
        <w:pStyle w:val="afffa"/>
        <w:numPr>
          <w:ilvl w:val="1"/>
          <w:numId w:val="27"/>
        </w:numPr>
        <w:ind w:left="1274" w:hanging="707"/>
      </w:pPr>
      <w:r w:rsidRPr="001A71EE">
        <w:rPr>
          <w:rtl/>
        </w:rPr>
        <w:lastRenderedPageBreak/>
        <w:t xml:space="preserve">גם באשר לשירותים המפורטים </w:t>
      </w:r>
      <w:r w:rsidRPr="001A71EE">
        <w:rPr>
          <w:rFonts w:hint="eastAsia"/>
          <w:rtl/>
        </w:rPr>
        <w:t>במכרז</w:t>
      </w:r>
      <w:r w:rsidRPr="001A71EE">
        <w:rPr>
          <w:rtl/>
        </w:rPr>
        <w:t xml:space="preserve"> </w:t>
      </w:r>
      <w:r w:rsidRPr="001A71EE">
        <w:rPr>
          <w:rFonts w:hint="eastAsia"/>
          <w:rtl/>
        </w:rPr>
        <w:t>זה</w:t>
      </w:r>
      <w:r w:rsidRPr="001A71EE">
        <w:rPr>
          <w:rtl/>
        </w:rPr>
        <w:t xml:space="preserve"> מובהר ומודגש כי המשרד יהיה רשאי לשנות, ללא צורך בהתייעצות או בהסכמת הספק, את השירותים הנדרשים ובלבד שהשינוי לא ישנה באופן משמעותי, את העלות הכלכלית של הפעלת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w:t>
      </w:r>
    </w:p>
    <w:p w14:paraId="7BBB4837" w14:textId="77777777" w:rsidR="00807C56" w:rsidRPr="001A71EE" w:rsidRDefault="00807C56" w:rsidP="00E07C71">
      <w:pPr>
        <w:rPr>
          <w:rtl/>
        </w:rPr>
      </w:pPr>
    </w:p>
    <w:p w14:paraId="5D1A6A2A" w14:textId="77777777" w:rsidR="0077191B" w:rsidRPr="001A71EE" w:rsidRDefault="00807C56" w:rsidP="00DA2F14">
      <w:pPr>
        <w:pStyle w:val="afffa"/>
        <w:numPr>
          <w:ilvl w:val="0"/>
          <w:numId w:val="27"/>
        </w:numPr>
        <w:ind w:left="565" w:hanging="565"/>
        <w:rPr>
          <w:b/>
          <w:bCs/>
          <w:u w:val="single"/>
        </w:rPr>
      </w:pPr>
      <w:bookmarkStart w:id="573" w:name="_Ref391236809"/>
      <w:r w:rsidRPr="001A71EE">
        <w:rPr>
          <w:b/>
          <w:bCs/>
          <w:u w:val="single"/>
          <w:rtl/>
        </w:rPr>
        <w:t>פיקוח המשרד</w:t>
      </w:r>
      <w:bookmarkEnd w:id="573"/>
    </w:p>
    <w:p w14:paraId="70527B03" w14:textId="50F5CD76" w:rsidR="00807C56" w:rsidRPr="001A71EE" w:rsidRDefault="00807C56" w:rsidP="00C713AA">
      <w:pPr>
        <w:pStyle w:val="afffa"/>
        <w:numPr>
          <w:ilvl w:val="1"/>
          <w:numId w:val="27"/>
        </w:numPr>
        <w:ind w:left="1274" w:hanging="707"/>
      </w:pPr>
      <w:r w:rsidRPr="001A71EE">
        <w:rPr>
          <w:rtl/>
        </w:rPr>
        <w:t xml:space="preserve">הבקרה והפיקוח שיבוצעו ע"י נציגי </w:t>
      </w:r>
      <w:r w:rsidR="00C713AA" w:rsidRPr="001A71EE">
        <w:rPr>
          <w:rFonts w:hint="eastAsia"/>
          <w:rtl/>
        </w:rPr>
        <w:t>ה</w:t>
      </w:r>
      <w:r w:rsidRPr="001A71EE">
        <w:rPr>
          <w:rtl/>
        </w:rPr>
        <w:t>משרד יהיו בהתאם ל</w:t>
      </w:r>
      <w:r w:rsidR="009A658E" w:rsidRPr="001A71EE">
        <w:rPr>
          <w:rtl/>
        </w:rPr>
        <w:fldChar w:fldCharType="begin" w:fldLock="1"/>
      </w:r>
      <w:r w:rsidR="009A658E" w:rsidRPr="001A71EE">
        <w:rPr>
          <w:rtl/>
        </w:rPr>
        <w:instrText xml:space="preserve"> </w:instrText>
      </w:r>
      <w:r w:rsidR="009A658E" w:rsidRPr="001A71EE">
        <w:instrText>REF</w:instrText>
      </w:r>
      <w:r w:rsidR="009A658E" w:rsidRPr="001A71EE">
        <w:rPr>
          <w:rtl/>
        </w:rPr>
        <w:instrText xml:space="preserve"> רישיון_חקיקה_רלוונטית \</w:instrText>
      </w:r>
      <w:r w:rsidR="009A658E" w:rsidRPr="001A71EE">
        <w:instrText>h</w:instrText>
      </w:r>
      <w:r w:rsidR="009A658E" w:rsidRPr="001A71EE">
        <w:rPr>
          <w:rtl/>
        </w:rPr>
        <w:instrText xml:space="preserve"> </w:instrText>
      </w:r>
      <w:r w:rsidR="00C713AA" w:rsidRPr="001A71EE">
        <w:rPr>
          <w:rtl/>
        </w:rPr>
        <w:instrText xml:space="preserve"> \* </w:instrText>
      </w:r>
      <w:r w:rsidR="00C713AA" w:rsidRPr="001A71EE">
        <w:instrText>MERGEFORMAT</w:instrText>
      </w:r>
      <w:r w:rsidR="00C713AA" w:rsidRPr="001A71EE">
        <w:rPr>
          <w:rtl/>
        </w:rPr>
        <w:instrText xml:space="preserve"> </w:instrText>
      </w:r>
      <w:r w:rsidR="009A658E" w:rsidRPr="001A71EE">
        <w:rPr>
          <w:rtl/>
        </w:rPr>
      </w:r>
      <w:r w:rsidR="009A658E" w:rsidRPr="001A71EE">
        <w:rPr>
          <w:rtl/>
        </w:rPr>
        <w:fldChar w:fldCharType="separate"/>
      </w:r>
      <w:r w:rsidR="00635B26" w:rsidRPr="001A71EE">
        <w:rPr>
          <w:rFonts w:hint="eastAsia"/>
          <w:rtl/>
        </w:rPr>
        <w:t>חוק</w:t>
      </w:r>
      <w:r w:rsidR="00635B26" w:rsidRPr="001A71EE">
        <w:rPr>
          <w:rtl/>
        </w:rPr>
        <w:t xml:space="preserve"> </w:t>
      </w:r>
      <w:r w:rsidR="00635B26" w:rsidRPr="001A71EE">
        <w:rPr>
          <w:rFonts w:hint="eastAsia"/>
          <w:rtl/>
        </w:rPr>
        <w:t>הפיקוח</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המעונות</w:t>
      </w:r>
      <w:r w:rsidR="00635B26" w:rsidRPr="001A71EE">
        <w:rPr>
          <w:rtl/>
        </w:rPr>
        <w:t xml:space="preserve"> </w:t>
      </w:r>
      <w:r w:rsidR="00635B26" w:rsidRPr="001A71EE">
        <w:rPr>
          <w:rFonts w:hint="eastAsia"/>
          <w:rtl/>
        </w:rPr>
        <w:t>ותקנותיו</w:t>
      </w:r>
      <w:r w:rsidR="009A658E" w:rsidRPr="001A71EE">
        <w:rPr>
          <w:rtl/>
        </w:rPr>
        <w:fldChar w:fldCharType="end"/>
      </w:r>
      <w:r w:rsidRPr="001A71EE">
        <w:rPr>
          <w:rtl/>
        </w:rPr>
        <w:t xml:space="preserve"> וכן בהתאם להנחיות המשרד וכלי הפיקוח בהם יחליט המשרד להשתמש.</w:t>
      </w:r>
    </w:p>
    <w:p w14:paraId="4FB46C90" w14:textId="49DC6C47" w:rsidR="00C713AA" w:rsidRPr="001A71EE" w:rsidRDefault="00C713AA" w:rsidP="00C713AA">
      <w:pPr>
        <w:pStyle w:val="afffa"/>
        <w:numPr>
          <w:ilvl w:val="1"/>
          <w:numId w:val="27"/>
        </w:numPr>
        <w:ind w:left="1274" w:hanging="707"/>
      </w:pPr>
      <w:r w:rsidRPr="001A71EE">
        <w:rPr>
          <w:rFonts w:hint="eastAsia"/>
          <w:rtl/>
        </w:rPr>
        <w:t>הספק</w:t>
      </w:r>
      <w:r w:rsidRPr="001A71EE">
        <w:rPr>
          <w:rtl/>
        </w:rPr>
        <w:t xml:space="preserve"> </w:t>
      </w:r>
      <w:r w:rsidRPr="001A71EE">
        <w:rPr>
          <w:rFonts w:hint="eastAsia"/>
          <w:rtl/>
        </w:rPr>
        <w:t>יעבוד</w:t>
      </w:r>
      <w:r w:rsidRPr="001A71EE">
        <w:rPr>
          <w:rtl/>
        </w:rPr>
        <w:t xml:space="preserve"> </w:t>
      </w:r>
      <w:r w:rsidRPr="001A71EE">
        <w:rPr>
          <w:rFonts w:hint="eastAsia"/>
          <w:rtl/>
        </w:rPr>
        <w:t>לפי</w:t>
      </w:r>
      <w:r w:rsidRPr="001A71EE">
        <w:rPr>
          <w:rtl/>
        </w:rPr>
        <w:t xml:space="preserve"> </w:t>
      </w:r>
      <w:r w:rsidRPr="001A71EE">
        <w:rPr>
          <w:rFonts w:hint="eastAsia"/>
          <w:rtl/>
        </w:rPr>
        <w:t>כללי</w:t>
      </w:r>
      <w:r w:rsidRPr="001A71EE">
        <w:rPr>
          <w:rtl/>
        </w:rPr>
        <w:t xml:space="preserve"> </w:t>
      </w:r>
      <w:r w:rsidRPr="001A71EE">
        <w:rPr>
          <w:rFonts w:hint="eastAsia"/>
          <w:rtl/>
        </w:rPr>
        <w:t>הפיקוח</w:t>
      </w:r>
      <w:r w:rsidRPr="001A71EE">
        <w:rPr>
          <w:rtl/>
        </w:rPr>
        <w:t xml:space="preserve">, </w:t>
      </w:r>
      <w:r w:rsidRPr="001A71EE">
        <w:rPr>
          <w:rFonts w:hint="eastAsia"/>
          <w:rtl/>
        </w:rPr>
        <w:t>המתייחסים</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Pr="001A71EE">
        <w:rPr>
          <w:rFonts w:hint="eastAsia"/>
          <w:rtl/>
        </w:rPr>
        <w:t>ולפי</w:t>
      </w:r>
      <w:r w:rsidRPr="001A71EE">
        <w:rPr>
          <w:rtl/>
        </w:rPr>
        <w:t xml:space="preserve"> </w:t>
      </w:r>
      <w:r w:rsidRPr="001A71EE">
        <w:rPr>
          <w:rFonts w:hint="eastAsia"/>
          <w:rtl/>
        </w:rPr>
        <w:t>ההנחיות</w:t>
      </w:r>
      <w:r w:rsidRPr="001A71EE">
        <w:rPr>
          <w:rtl/>
        </w:rPr>
        <w:t xml:space="preserve"> </w:t>
      </w:r>
      <w:r w:rsidRPr="001A71EE">
        <w:rPr>
          <w:rFonts w:hint="eastAsia"/>
          <w:rtl/>
        </w:rPr>
        <w:t>של</w:t>
      </w:r>
      <w:r w:rsidRPr="001A71EE">
        <w:rPr>
          <w:rtl/>
        </w:rPr>
        <w:t xml:space="preserve"> </w:t>
      </w:r>
      <w:r w:rsidRPr="001A71EE">
        <w:rPr>
          <w:rFonts w:hint="eastAsia"/>
          <w:rtl/>
        </w:rPr>
        <w:t>המפקחים</w:t>
      </w:r>
      <w:r w:rsidRPr="001A71EE">
        <w:rPr>
          <w:rtl/>
        </w:rPr>
        <w:t xml:space="preserve"> </w:t>
      </w:r>
      <w:r w:rsidRPr="001A71EE">
        <w:rPr>
          <w:rFonts w:hint="eastAsia"/>
          <w:rtl/>
        </w:rPr>
        <w:t>מטעם</w:t>
      </w:r>
      <w:r w:rsidRPr="001A71EE">
        <w:rPr>
          <w:rtl/>
        </w:rPr>
        <w:t xml:space="preserve"> </w:t>
      </w:r>
      <w:r w:rsidRPr="001A71EE">
        <w:rPr>
          <w:rFonts w:hint="eastAsia"/>
          <w:rtl/>
        </w:rPr>
        <w:t>המשרד</w:t>
      </w:r>
      <w:r w:rsidRPr="001A71EE">
        <w:rPr>
          <w:rtl/>
        </w:rPr>
        <w:t xml:space="preserve">. </w:t>
      </w:r>
      <w:r w:rsidRPr="001A71EE">
        <w:rPr>
          <w:rFonts w:hint="eastAsia"/>
          <w:rtl/>
        </w:rPr>
        <w:t>הספק</w:t>
      </w:r>
      <w:r w:rsidRPr="001A71EE">
        <w:rPr>
          <w:rtl/>
        </w:rPr>
        <w:t xml:space="preserve"> </w:t>
      </w:r>
      <w:r w:rsidRPr="001A71EE">
        <w:rPr>
          <w:rFonts w:hint="eastAsia"/>
          <w:rtl/>
        </w:rPr>
        <w:t>יגיש</w:t>
      </w:r>
      <w:r w:rsidRPr="001A71EE">
        <w:rPr>
          <w:rtl/>
        </w:rPr>
        <w:t xml:space="preserve"> </w:t>
      </w:r>
      <w:r w:rsidRPr="001A71EE">
        <w:rPr>
          <w:rFonts w:hint="eastAsia"/>
          <w:rtl/>
        </w:rPr>
        <w:t>למפקחים</w:t>
      </w:r>
      <w:r w:rsidRPr="001A71EE">
        <w:rPr>
          <w:rtl/>
        </w:rPr>
        <w:t xml:space="preserve"> </w:t>
      </w:r>
      <w:r w:rsidRPr="001A71EE">
        <w:rPr>
          <w:rFonts w:hint="eastAsia"/>
          <w:rtl/>
        </w:rPr>
        <w:t>מטעם</w:t>
      </w:r>
      <w:r w:rsidRPr="001A71EE">
        <w:rPr>
          <w:rtl/>
        </w:rPr>
        <w:t xml:space="preserve"> </w:t>
      </w:r>
      <w:r w:rsidRPr="001A71EE">
        <w:rPr>
          <w:rFonts w:hint="eastAsia"/>
          <w:rtl/>
        </w:rPr>
        <w:t>המשרד</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המסמכים</w:t>
      </w:r>
      <w:r w:rsidRPr="001A71EE">
        <w:rPr>
          <w:rtl/>
        </w:rPr>
        <w:t xml:space="preserve"> </w:t>
      </w:r>
      <w:r w:rsidRPr="001A71EE">
        <w:rPr>
          <w:rFonts w:hint="eastAsia"/>
          <w:rtl/>
        </w:rPr>
        <w:t>לפי</w:t>
      </w:r>
      <w:r w:rsidRPr="001A71EE">
        <w:rPr>
          <w:rtl/>
        </w:rPr>
        <w:t xml:space="preserve"> </w:t>
      </w:r>
      <w:r w:rsidRPr="001A71EE">
        <w:rPr>
          <w:rFonts w:hint="eastAsia"/>
          <w:rtl/>
        </w:rPr>
        <w:t>דרישתם</w:t>
      </w:r>
      <w:r w:rsidRPr="001A71EE">
        <w:rPr>
          <w:rtl/>
        </w:rPr>
        <w:t xml:space="preserve">, </w:t>
      </w:r>
      <w:r w:rsidRPr="001A71EE">
        <w:rPr>
          <w:rFonts w:hint="eastAsia"/>
          <w:rtl/>
        </w:rPr>
        <w:t>בכלל</w:t>
      </w:r>
      <w:r w:rsidRPr="001A71EE">
        <w:rPr>
          <w:rtl/>
        </w:rPr>
        <w:t xml:space="preserve"> </w:t>
      </w:r>
      <w:r w:rsidRPr="001A71EE">
        <w:rPr>
          <w:rFonts w:hint="eastAsia"/>
          <w:rtl/>
        </w:rPr>
        <w:t>זה</w:t>
      </w:r>
      <w:r w:rsidRPr="001A71EE">
        <w:rPr>
          <w:rtl/>
        </w:rPr>
        <w:t xml:space="preserve">: </w:t>
      </w:r>
      <w:r w:rsidRPr="001A71EE">
        <w:rPr>
          <w:rFonts w:hint="eastAsia"/>
          <w:rtl/>
        </w:rPr>
        <w:t>דווח</w:t>
      </w:r>
      <w:r w:rsidRPr="001A71EE">
        <w:rPr>
          <w:rtl/>
        </w:rPr>
        <w:t xml:space="preserve"> </w:t>
      </w:r>
      <w:r w:rsidRPr="001A71EE">
        <w:rPr>
          <w:rFonts w:hint="eastAsia"/>
          <w:rtl/>
        </w:rPr>
        <w:t>על</w:t>
      </w:r>
      <w:r w:rsidRPr="001A71EE">
        <w:rPr>
          <w:rtl/>
        </w:rPr>
        <w:t xml:space="preserve"> </w:t>
      </w:r>
      <w:r w:rsidRPr="001A71EE">
        <w:rPr>
          <w:rFonts w:hint="eastAsia"/>
          <w:rtl/>
        </w:rPr>
        <w:t>כח</w:t>
      </w:r>
      <w:r w:rsidRPr="001A71EE">
        <w:rPr>
          <w:rtl/>
        </w:rPr>
        <w:t xml:space="preserve">-אדם </w:t>
      </w:r>
      <w:r w:rsidRPr="001A71EE">
        <w:rPr>
          <w:rFonts w:hint="eastAsia"/>
          <w:rtl/>
        </w:rPr>
        <w:t>טיפולי</w:t>
      </w:r>
      <w:r w:rsidRPr="001A71EE">
        <w:rPr>
          <w:rtl/>
        </w:rPr>
        <w:t xml:space="preserve"> </w:t>
      </w:r>
      <w:r w:rsidRPr="001A71EE">
        <w:rPr>
          <w:rFonts w:hint="eastAsia"/>
          <w:rtl/>
        </w:rPr>
        <w:t>וחינוכי</w:t>
      </w:r>
      <w:r w:rsidRPr="001A71EE">
        <w:rPr>
          <w:rtl/>
        </w:rPr>
        <w:t xml:space="preserve">, </w:t>
      </w:r>
      <w:r w:rsidRPr="001A71EE">
        <w:rPr>
          <w:rFonts w:hint="eastAsia"/>
          <w:rtl/>
        </w:rPr>
        <w:t>דוחות</w:t>
      </w:r>
      <w:r w:rsidRPr="001A71EE">
        <w:rPr>
          <w:rtl/>
        </w:rPr>
        <w:t xml:space="preserve"> </w:t>
      </w:r>
      <w:r w:rsidRPr="001A71EE">
        <w:rPr>
          <w:rFonts w:hint="eastAsia"/>
          <w:rtl/>
        </w:rPr>
        <w:t>הערכה</w:t>
      </w:r>
      <w:r w:rsidRPr="001A71EE">
        <w:rPr>
          <w:rtl/>
        </w:rPr>
        <w:t xml:space="preserve"> </w:t>
      </w:r>
      <w:r w:rsidRPr="001A71EE">
        <w:rPr>
          <w:rFonts w:hint="eastAsia"/>
          <w:rtl/>
        </w:rPr>
        <w:t>תפקודית</w:t>
      </w:r>
      <w:r w:rsidRPr="001A71EE">
        <w:rPr>
          <w:rtl/>
        </w:rPr>
        <w:t xml:space="preserve">, </w:t>
      </w:r>
      <w:r w:rsidRPr="001A71EE">
        <w:rPr>
          <w:rFonts w:hint="eastAsia"/>
          <w:rtl/>
        </w:rPr>
        <w:t>דוחות</w:t>
      </w:r>
      <w:r w:rsidRPr="001A71EE">
        <w:rPr>
          <w:rtl/>
        </w:rPr>
        <w:t xml:space="preserve"> </w:t>
      </w:r>
      <w:r w:rsidRPr="001A71EE">
        <w:rPr>
          <w:rFonts w:hint="eastAsia"/>
          <w:rtl/>
        </w:rPr>
        <w:t>סוציאליים</w:t>
      </w:r>
      <w:r w:rsidRPr="001A71EE">
        <w:rPr>
          <w:rtl/>
        </w:rPr>
        <w:t xml:space="preserve"> </w:t>
      </w:r>
      <w:r w:rsidRPr="001A71EE">
        <w:rPr>
          <w:rFonts w:hint="eastAsia"/>
          <w:rtl/>
        </w:rPr>
        <w:t>ופסיכולוגיים</w:t>
      </w:r>
      <w:r w:rsidRPr="001A71EE">
        <w:rPr>
          <w:rtl/>
        </w:rPr>
        <w:t xml:space="preserve">, </w:t>
      </w:r>
      <w:r w:rsidRPr="001A71EE">
        <w:rPr>
          <w:rFonts w:hint="eastAsia"/>
          <w:rtl/>
        </w:rPr>
        <w:t>דוח</w:t>
      </w:r>
      <w:r w:rsidRPr="001A71EE">
        <w:rPr>
          <w:rtl/>
        </w:rPr>
        <w:t xml:space="preserve"> </w:t>
      </w:r>
      <w:r w:rsidRPr="001A71EE">
        <w:rPr>
          <w:rFonts w:hint="eastAsia"/>
          <w:rtl/>
        </w:rPr>
        <w:t>על</w:t>
      </w:r>
      <w:r w:rsidRPr="001A71EE">
        <w:rPr>
          <w:rtl/>
        </w:rPr>
        <w:t xml:space="preserve"> </w:t>
      </w:r>
      <w:r w:rsidRPr="001A71EE">
        <w:rPr>
          <w:rFonts w:hint="eastAsia"/>
          <w:rtl/>
        </w:rPr>
        <w:t>הביצוע</w:t>
      </w:r>
      <w:r w:rsidRPr="001A71EE">
        <w:rPr>
          <w:rtl/>
        </w:rPr>
        <w:t xml:space="preserve"> </w:t>
      </w:r>
      <w:r w:rsidRPr="001A71EE">
        <w:rPr>
          <w:rFonts w:hint="eastAsia"/>
          <w:rtl/>
        </w:rPr>
        <w:t>של</w:t>
      </w:r>
      <w:r w:rsidRPr="001A71EE">
        <w:rPr>
          <w:rtl/>
        </w:rPr>
        <w:t xml:space="preserve"> </w:t>
      </w:r>
      <w:r w:rsidRPr="001A71EE">
        <w:rPr>
          <w:rFonts w:hint="eastAsia"/>
          <w:rtl/>
        </w:rPr>
        <w:t>שיטת</w:t>
      </w:r>
      <w:r w:rsidRPr="001A71EE">
        <w:rPr>
          <w:rtl/>
        </w:rPr>
        <w:t xml:space="preserve"> </w:t>
      </w:r>
      <w:r w:rsidRPr="001A71EE">
        <w:rPr>
          <w:rFonts w:hint="eastAsia"/>
          <w:rtl/>
        </w:rPr>
        <w:t>הרף</w:t>
      </w:r>
      <w:r w:rsidRPr="001A71EE">
        <w:rPr>
          <w:rtl/>
        </w:rPr>
        <w:t xml:space="preserve"> </w:t>
      </w:r>
      <w:r w:rsidRPr="001A71EE">
        <w:rPr>
          <w:rFonts w:hint="eastAsia"/>
          <w:rtl/>
        </w:rPr>
        <w:t>במלואה</w:t>
      </w:r>
      <w:r w:rsidRPr="001A71EE">
        <w:rPr>
          <w:rtl/>
        </w:rPr>
        <w:t xml:space="preserve"> (כהגדרתה בתע"ס 8.17) </w:t>
      </w:r>
      <w:r w:rsidRPr="001A71EE">
        <w:rPr>
          <w:rFonts w:hint="eastAsia"/>
          <w:rtl/>
        </w:rPr>
        <w:t>וכיוצא</w:t>
      </w:r>
      <w:r w:rsidRPr="001A71EE">
        <w:rPr>
          <w:rtl/>
        </w:rPr>
        <w:t>-באל</w:t>
      </w:r>
      <w:r w:rsidRPr="001A71EE">
        <w:rPr>
          <w:rFonts w:hint="eastAsia"/>
          <w:rtl/>
        </w:rPr>
        <w:t>ה</w:t>
      </w:r>
      <w:r w:rsidRPr="001A71EE">
        <w:rPr>
          <w:rtl/>
        </w:rPr>
        <w:t>.</w:t>
      </w:r>
    </w:p>
    <w:p w14:paraId="274617CE" w14:textId="039E306E" w:rsidR="00807C56" w:rsidRPr="001A71EE" w:rsidRDefault="00807C56" w:rsidP="00DA2F14">
      <w:pPr>
        <w:pStyle w:val="afffa"/>
        <w:numPr>
          <w:ilvl w:val="1"/>
          <w:numId w:val="27"/>
        </w:numPr>
        <w:ind w:left="1274" w:hanging="707"/>
      </w:pPr>
      <w:r w:rsidRPr="001A71EE">
        <w:rPr>
          <w:rtl/>
        </w:rPr>
        <w:t xml:space="preserve">נציגי משרדי הרווחה רשאים לבקר </w:t>
      </w:r>
      <w:r w:rsidR="006C6138" w:rsidRPr="001A71EE">
        <w:rPr>
          <w:rFonts w:hint="eastAsia"/>
          <w:rtl/>
        </w:rPr>
        <w:t>בכל</w:t>
      </w:r>
      <w:r w:rsidR="006C6138" w:rsidRPr="001A71EE">
        <w:rPr>
          <w:rtl/>
        </w:rPr>
        <w:t xml:space="preserve"> עת </w:t>
      </w:r>
      <w:r w:rsidRPr="001A71EE">
        <w:rPr>
          <w:rFonts w:hint="eastAsia"/>
          <w:rtl/>
        </w:rPr>
        <w:t>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להיפגש עם אנשי הסגל ולוודא את איוש התפקידים, את מצבת כח האדם והתאמת כח האדם לביצוע תפקידו </w:t>
      </w:r>
      <w:r w:rsidRPr="001A71EE">
        <w:rPr>
          <w:rFonts w:hint="eastAsia"/>
          <w:rtl/>
        </w:rPr>
        <w:t>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להפעיל פיקוח ובקרה בנוגע לשירותים הניתנים ולהעביר הערותיהם לנציגיו המוסמכים של ה</w:t>
      </w:r>
      <w:r w:rsidRPr="001A71EE">
        <w:rPr>
          <w:rFonts w:hint="eastAsia"/>
          <w:rtl/>
        </w:rPr>
        <w:t>ספק</w:t>
      </w:r>
      <w:r w:rsidRPr="001A71EE">
        <w:rPr>
          <w:rtl/>
        </w:rPr>
        <w:t>. על ה</w:t>
      </w:r>
      <w:r w:rsidRPr="001A71EE">
        <w:rPr>
          <w:rFonts w:hint="eastAsia"/>
          <w:rtl/>
        </w:rPr>
        <w:t>ספק</w:t>
      </w:r>
      <w:r w:rsidRPr="001A71EE">
        <w:rPr>
          <w:rtl/>
        </w:rPr>
        <w:t xml:space="preserve"> להעביר תשובותיו לנציגי המשרד בתוך שבועיים מיום דרישתו לכל היותר ולבצע את השינויים הנדרשים תוך פרק הזמן שיקבע ע"י נציג המשרד.</w:t>
      </w:r>
    </w:p>
    <w:p w14:paraId="470BFB19" w14:textId="77777777" w:rsidR="00807C56" w:rsidRPr="001A71EE" w:rsidRDefault="00807C56" w:rsidP="00DA2F14">
      <w:pPr>
        <w:pStyle w:val="afffa"/>
        <w:numPr>
          <w:ilvl w:val="1"/>
          <w:numId w:val="27"/>
        </w:numPr>
        <w:ind w:left="1274" w:hanging="707"/>
      </w:pPr>
      <w:r w:rsidRPr="001A71EE">
        <w:rPr>
          <w:rtl/>
        </w:rPr>
        <w:t xml:space="preserve">כמו כן מוסמכים נציגי המשרד לעיין בכל מסמך הרלבנטי להפעלת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בתחום הטיפולי, הכספי וכל תחום רלבנטי אחר.</w:t>
      </w:r>
    </w:p>
    <w:p w14:paraId="31ACCFF1" w14:textId="01D49849" w:rsidR="00807C56" w:rsidRPr="001A71EE" w:rsidRDefault="00807C56" w:rsidP="00281D16">
      <w:pPr>
        <w:pStyle w:val="afffa"/>
        <w:numPr>
          <w:ilvl w:val="1"/>
          <w:numId w:val="27"/>
        </w:numPr>
        <w:ind w:left="1274" w:hanging="707"/>
      </w:pPr>
      <w:r w:rsidRPr="001A71EE">
        <w:rPr>
          <w:rtl/>
        </w:rPr>
        <w:t xml:space="preserve">הספק יתחייב להישמע להוראות בא כוח המשרד בכל העניינים הקשורים להפעלת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כמפורט במסמכי המכרז ובהסכם.</w:t>
      </w:r>
    </w:p>
    <w:p w14:paraId="4DB20C91" w14:textId="3FA0D988" w:rsidR="00807C56" w:rsidRPr="001A71EE" w:rsidRDefault="00807C56" w:rsidP="00DA2F14">
      <w:pPr>
        <w:pStyle w:val="afffa"/>
        <w:numPr>
          <w:ilvl w:val="1"/>
          <w:numId w:val="27"/>
        </w:numPr>
        <w:ind w:left="1274" w:hanging="707"/>
      </w:pPr>
      <w:r w:rsidRPr="001A71EE">
        <w:rPr>
          <w:rtl/>
        </w:rPr>
        <w:t xml:space="preserve">מנהל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יפיק דוחות, שישמשו את הנהלת ה</w:t>
      </w:r>
      <w:r w:rsidR="00D27652" w:rsidRPr="001A71EE">
        <w:rPr>
          <w:rtl/>
        </w:rPr>
        <w:fldChar w:fldCharType="begin" w:fldLock="1"/>
      </w:r>
      <w:r w:rsidR="00D27652" w:rsidRPr="001A71EE">
        <w:rPr>
          <w:rtl/>
        </w:rPr>
        <w:instrText xml:space="preserve"> </w:instrText>
      </w:r>
      <w:r w:rsidR="00D27652" w:rsidRPr="001A71EE">
        <w:instrText>REF</w:instrText>
      </w:r>
      <w:r w:rsidR="00D27652" w:rsidRPr="001A71EE">
        <w:rPr>
          <w:rtl/>
        </w:rPr>
        <w:instrText xml:space="preserve"> כינוי_יחידה_מקצועית \</w:instrText>
      </w:r>
      <w:r w:rsidR="00D27652" w:rsidRPr="001A71EE">
        <w:instrText>h</w:instrText>
      </w:r>
      <w:r w:rsidR="00D27652"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D27652" w:rsidRPr="001A71EE">
        <w:rPr>
          <w:rtl/>
        </w:rPr>
      </w:r>
      <w:r w:rsidR="00D27652" w:rsidRPr="001A71EE">
        <w:rPr>
          <w:rtl/>
        </w:rPr>
        <w:fldChar w:fldCharType="separate"/>
      </w:r>
      <w:r w:rsidR="00635B26" w:rsidRPr="001A71EE">
        <w:rPr>
          <w:rFonts w:hint="eastAsia"/>
          <w:rtl/>
        </w:rPr>
        <w:t>שירות</w:t>
      </w:r>
      <w:r w:rsidR="00D27652" w:rsidRPr="001A71EE">
        <w:rPr>
          <w:rtl/>
        </w:rPr>
        <w:fldChar w:fldCharType="end"/>
      </w:r>
      <w:r w:rsidRPr="001A71EE">
        <w:rPr>
          <w:rtl/>
        </w:rPr>
        <w:t xml:space="preserve"> ומפקחיה בהתאם לדרישות ה</w:t>
      </w:r>
      <w:r w:rsidR="00D27652" w:rsidRPr="001A71EE">
        <w:rPr>
          <w:rtl/>
        </w:rPr>
        <w:fldChar w:fldCharType="begin" w:fldLock="1"/>
      </w:r>
      <w:r w:rsidR="00D27652" w:rsidRPr="001A71EE">
        <w:rPr>
          <w:rtl/>
        </w:rPr>
        <w:instrText xml:space="preserve"> </w:instrText>
      </w:r>
      <w:r w:rsidR="00D27652" w:rsidRPr="001A71EE">
        <w:instrText>REF</w:instrText>
      </w:r>
      <w:r w:rsidR="00D27652" w:rsidRPr="001A71EE">
        <w:rPr>
          <w:rtl/>
        </w:rPr>
        <w:instrText xml:space="preserve"> כינוי_יחידה_מקצועית \</w:instrText>
      </w:r>
      <w:r w:rsidR="00D27652" w:rsidRPr="001A71EE">
        <w:instrText>h</w:instrText>
      </w:r>
      <w:r w:rsidR="00D27652"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D27652" w:rsidRPr="001A71EE">
        <w:rPr>
          <w:rtl/>
        </w:rPr>
      </w:r>
      <w:r w:rsidR="00D27652" w:rsidRPr="001A71EE">
        <w:rPr>
          <w:rtl/>
        </w:rPr>
        <w:fldChar w:fldCharType="separate"/>
      </w:r>
      <w:r w:rsidR="00635B26" w:rsidRPr="001A71EE">
        <w:rPr>
          <w:rFonts w:hint="eastAsia"/>
          <w:rtl/>
        </w:rPr>
        <w:t>שירות</w:t>
      </w:r>
      <w:r w:rsidR="00D27652" w:rsidRPr="001A71EE">
        <w:rPr>
          <w:rtl/>
        </w:rPr>
        <w:fldChar w:fldCharType="end"/>
      </w:r>
      <w:r w:rsidRPr="001A71EE">
        <w:rPr>
          <w:rtl/>
        </w:rPr>
        <w:t xml:space="preserve">. דוחות אלו נדרשים לשם בניית מעקב מקצועי, סטטיסטי, תקציבי ומנהלי אחר הפעילות </w:t>
      </w:r>
      <w:r w:rsidRPr="001A71EE">
        <w:rPr>
          <w:rFonts w:hint="eastAsia"/>
          <w:rtl/>
        </w:rPr>
        <w:t>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ויוגשו בתדירות שתקבע על ידי המשרד. </w:t>
      </w:r>
    </w:p>
    <w:p w14:paraId="42990379" w14:textId="18C6023D" w:rsidR="00807C56" w:rsidRPr="001A71EE" w:rsidRDefault="00807C56" w:rsidP="00DA2F14">
      <w:pPr>
        <w:pStyle w:val="afffa"/>
        <w:numPr>
          <w:ilvl w:val="1"/>
          <w:numId w:val="27"/>
        </w:numPr>
        <w:ind w:left="1274" w:hanging="707"/>
      </w:pPr>
      <w:r w:rsidRPr="001A71EE">
        <w:rPr>
          <w:rtl/>
        </w:rPr>
        <w:t>הספק יקבל מן המשרד תבנית של דו"חות והנחיות כיצד למלא דו"חות אלו בהתאם למה שנדרש ע"י ה</w:t>
      </w:r>
      <w:r w:rsidR="00D27652" w:rsidRPr="001A71EE">
        <w:rPr>
          <w:rtl/>
        </w:rPr>
        <w:fldChar w:fldCharType="begin" w:fldLock="1"/>
      </w:r>
      <w:r w:rsidR="00D27652" w:rsidRPr="001A71EE">
        <w:rPr>
          <w:rtl/>
        </w:rPr>
        <w:instrText xml:space="preserve"> </w:instrText>
      </w:r>
      <w:r w:rsidR="00D27652" w:rsidRPr="001A71EE">
        <w:instrText>REF</w:instrText>
      </w:r>
      <w:r w:rsidR="00D27652" w:rsidRPr="001A71EE">
        <w:rPr>
          <w:rtl/>
        </w:rPr>
        <w:instrText xml:space="preserve"> כינוי_יחידה_מקצועית \</w:instrText>
      </w:r>
      <w:r w:rsidR="00D27652" w:rsidRPr="001A71EE">
        <w:instrText>h</w:instrText>
      </w:r>
      <w:r w:rsidR="00D27652"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D27652" w:rsidRPr="001A71EE">
        <w:rPr>
          <w:rtl/>
        </w:rPr>
      </w:r>
      <w:r w:rsidR="00D27652" w:rsidRPr="001A71EE">
        <w:rPr>
          <w:rtl/>
        </w:rPr>
        <w:fldChar w:fldCharType="separate"/>
      </w:r>
      <w:r w:rsidR="00635B26" w:rsidRPr="001A71EE">
        <w:rPr>
          <w:rFonts w:hint="eastAsia"/>
          <w:rtl/>
        </w:rPr>
        <w:t>שירות</w:t>
      </w:r>
      <w:r w:rsidR="00D27652" w:rsidRPr="001A71EE">
        <w:rPr>
          <w:rtl/>
        </w:rPr>
        <w:fldChar w:fldCharType="end"/>
      </w:r>
      <w:r w:rsidRPr="001A71EE">
        <w:rPr>
          <w:rtl/>
        </w:rPr>
        <w:t>.</w:t>
      </w:r>
    </w:p>
    <w:p w14:paraId="032708E9" w14:textId="53E2CF8E" w:rsidR="00807C56" w:rsidRPr="001A71EE" w:rsidRDefault="00807C56" w:rsidP="00DA2F14">
      <w:pPr>
        <w:pStyle w:val="afffa"/>
        <w:numPr>
          <w:ilvl w:val="1"/>
          <w:numId w:val="27"/>
        </w:numPr>
        <w:ind w:left="1274" w:hanging="707"/>
      </w:pPr>
      <w:r w:rsidRPr="001A71EE">
        <w:rPr>
          <w:rtl/>
        </w:rPr>
        <w:t>הספק יהא מחויב לתקן את הליקויים המפורטים בדו"חות</w:t>
      </w:r>
      <w:r w:rsidR="00281D16" w:rsidRPr="001A71EE">
        <w:rPr>
          <w:rtl/>
        </w:rPr>
        <w:t xml:space="preserve"> הפיקוח</w:t>
      </w:r>
      <w:r w:rsidRPr="001A71EE">
        <w:rPr>
          <w:rtl/>
        </w:rPr>
        <w:t xml:space="preserve">. </w:t>
      </w:r>
    </w:p>
    <w:p w14:paraId="0B8D7EDB" w14:textId="3F416CC8" w:rsidR="00807C56" w:rsidRPr="001A71EE" w:rsidRDefault="00807C56" w:rsidP="00DA2F14">
      <w:pPr>
        <w:pStyle w:val="afffa"/>
        <w:numPr>
          <w:ilvl w:val="1"/>
          <w:numId w:val="27"/>
        </w:numPr>
        <w:ind w:left="1274" w:hanging="707"/>
      </w:pPr>
      <w:r w:rsidRPr="001A71EE">
        <w:rPr>
          <w:rtl/>
        </w:rPr>
        <w:t xml:space="preserve">על הספק להעביר לפיקוח דו"ח חודשי המפרט את מצבת כ"א </w:t>
      </w:r>
      <w:r w:rsidRPr="001A71EE">
        <w:rPr>
          <w:rFonts w:hint="eastAsia"/>
          <w:rtl/>
        </w:rPr>
        <w:t>ואת</w:t>
      </w:r>
      <w:r w:rsidRPr="001A71EE">
        <w:rPr>
          <w:rtl/>
        </w:rPr>
        <w:t xml:space="preserve"> פרטי ההוצאות לאותו חודש. משרד הרווחה שומר לעצמו את </w:t>
      </w:r>
      <w:r w:rsidR="00B611D8" w:rsidRPr="001A71EE">
        <w:rPr>
          <w:rFonts w:hint="eastAsia"/>
          <w:rtl/>
        </w:rPr>
        <w:t>ה</w:t>
      </w:r>
      <w:r w:rsidRPr="001A71EE">
        <w:rPr>
          <w:rtl/>
        </w:rPr>
        <w:t>זכות לדרוש ולקבל החזר כספי בגין אי העסקת עובדים כנדרש במכרז זה</w:t>
      </w:r>
      <w:r w:rsidR="00281D16" w:rsidRPr="001A71EE">
        <w:rPr>
          <w:rtl/>
        </w:rPr>
        <w:t xml:space="preserve"> או אי מתן שירות כנדרש במכרז</w:t>
      </w:r>
      <w:r w:rsidRPr="001A71EE">
        <w:rPr>
          <w:rtl/>
        </w:rPr>
        <w:t xml:space="preserve">. </w:t>
      </w:r>
    </w:p>
    <w:p w14:paraId="4E48517B" w14:textId="77777777" w:rsidR="00807C56" w:rsidRPr="001A71EE" w:rsidRDefault="00807C56" w:rsidP="00DA2F14">
      <w:pPr>
        <w:pStyle w:val="afffa"/>
        <w:numPr>
          <w:ilvl w:val="1"/>
          <w:numId w:val="27"/>
        </w:numPr>
        <w:ind w:left="1274" w:hanging="707"/>
      </w:pPr>
      <w:r w:rsidRPr="001A71EE">
        <w:rPr>
          <w:rtl/>
        </w:rPr>
        <w:t>על הספק להעביר לפיקוח דו"ח</w:t>
      </w:r>
      <w:r w:rsidRPr="001A71EE">
        <w:rPr>
          <w:rFonts w:hint="eastAsia"/>
          <w:rtl/>
        </w:rPr>
        <w:t>ות</w:t>
      </w:r>
      <w:r w:rsidRPr="001A71EE">
        <w:rPr>
          <w:rtl/>
        </w:rPr>
        <w:t xml:space="preserve"> </w:t>
      </w:r>
      <w:r w:rsidRPr="001A71EE">
        <w:rPr>
          <w:rFonts w:hint="eastAsia"/>
          <w:rtl/>
        </w:rPr>
        <w:t>מקצועיים</w:t>
      </w:r>
      <w:r w:rsidRPr="001A71EE">
        <w:rPr>
          <w:rtl/>
        </w:rPr>
        <w:t xml:space="preserve"> </w:t>
      </w:r>
      <w:r w:rsidRPr="001A71EE">
        <w:rPr>
          <w:rFonts w:hint="eastAsia"/>
          <w:rtl/>
        </w:rPr>
        <w:t>חודשיים</w:t>
      </w:r>
      <w:r w:rsidRPr="001A71EE">
        <w:rPr>
          <w:rtl/>
        </w:rPr>
        <w:t xml:space="preserve"> </w:t>
      </w:r>
      <w:r w:rsidRPr="001A71EE">
        <w:rPr>
          <w:rFonts w:hint="eastAsia"/>
          <w:rtl/>
        </w:rPr>
        <w:t>ושנתיים</w:t>
      </w:r>
      <w:r w:rsidRPr="001A71EE">
        <w:rPr>
          <w:rtl/>
        </w:rPr>
        <w:t xml:space="preserve"> </w:t>
      </w:r>
      <w:r w:rsidRPr="001A71EE">
        <w:rPr>
          <w:rFonts w:hint="eastAsia"/>
          <w:rtl/>
        </w:rPr>
        <w:t>כפי</w:t>
      </w:r>
      <w:r w:rsidRPr="001A71EE">
        <w:rPr>
          <w:rtl/>
        </w:rPr>
        <w:t xml:space="preserve"> </w:t>
      </w:r>
      <w:r w:rsidRPr="001A71EE">
        <w:rPr>
          <w:rFonts w:hint="eastAsia"/>
          <w:rtl/>
        </w:rPr>
        <w:t>שיידרש</w:t>
      </w:r>
      <w:r w:rsidRPr="001A71EE">
        <w:rPr>
          <w:rtl/>
        </w:rPr>
        <w:t>.</w:t>
      </w:r>
    </w:p>
    <w:p w14:paraId="38F52ED9" w14:textId="55F415A1" w:rsidR="00FD599D" w:rsidRPr="001A71EE" w:rsidRDefault="00FD599D" w:rsidP="00DA2F14">
      <w:pPr>
        <w:pStyle w:val="afffa"/>
        <w:numPr>
          <w:ilvl w:val="1"/>
          <w:numId w:val="27"/>
        </w:numPr>
        <w:ind w:left="1274" w:hanging="707"/>
        <w:rPr>
          <w:rtl/>
        </w:rPr>
      </w:pPr>
      <w:r w:rsidRPr="001A71EE">
        <w:rPr>
          <w:rtl/>
        </w:rPr>
        <w:t>הספק מתחייב לדווח למשרד על כל אירוע חריג במסגרת פעולות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כגון ניסיון אובדני, תאונה, פגיעת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xml:space="preserve"> בעצמ</w:t>
      </w:r>
      <w:r w:rsidRPr="001A71EE">
        <w:rPr>
          <w:rFonts w:hint="eastAsia"/>
          <w:rtl/>
        </w:rPr>
        <w:t>ו</w:t>
      </w:r>
      <w:r w:rsidRPr="001A71EE">
        <w:rPr>
          <w:rtl/>
        </w:rPr>
        <w:t xml:space="preserve"> או בזולת, </w:t>
      </w:r>
      <w:r w:rsidR="007C5C14" w:rsidRPr="001A71EE">
        <w:rPr>
          <w:rFonts w:hint="cs"/>
          <w:rtl/>
        </w:rPr>
        <w:t>אשפוז</w:t>
      </w:r>
      <w:r w:rsidRPr="001A71EE">
        <w:rPr>
          <w:rtl/>
        </w:rPr>
        <w:t>, מוות או ביצוע עבירה במשפחה או באדם אחר הקשור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או ע"י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xml:space="preserve"> או אדם אחר הקשור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וזאת מיד עם גילוי האירוע.</w:t>
      </w:r>
    </w:p>
    <w:p w14:paraId="476AB5D0" w14:textId="2199D419" w:rsidR="00807C56" w:rsidRPr="001A71EE" w:rsidRDefault="00807C56" w:rsidP="008C646D">
      <w:pPr>
        <w:pStyle w:val="afffa"/>
        <w:numPr>
          <w:ilvl w:val="1"/>
          <w:numId w:val="27"/>
        </w:numPr>
        <w:ind w:left="1274" w:hanging="707"/>
      </w:pPr>
      <w:r w:rsidRPr="001A71EE">
        <w:rPr>
          <w:rtl/>
        </w:rPr>
        <w:t xml:space="preserve">לנציגי המשרד זכות לעיין בתיקי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tl/>
        </w:rPr>
        <w:t>חניכים</w:t>
      </w:r>
      <w:r w:rsidR="001E7ECA" w:rsidRPr="001A71EE">
        <w:rPr>
          <w:rtl/>
        </w:rPr>
        <w:fldChar w:fldCharType="end"/>
      </w:r>
      <w:r w:rsidR="00281D16" w:rsidRPr="001A71EE">
        <w:rPr>
          <w:rtl/>
        </w:rPr>
        <w:t xml:space="preserve"> </w:t>
      </w:r>
      <w:r w:rsidR="00281D16" w:rsidRPr="001A71EE">
        <w:rPr>
          <w:rFonts w:hint="eastAsia"/>
          <w:rtl/>
        </w:rPr>
        <w:t>והעובדים</w:t>
      </w:r>
      <w:r w:rsidRPr="001A71EE">
        <w:rPr>
          <w:rtl/>
        </w:rPr>
        <w:t xml:space="preserve">. יודגש כי עיון בתיקי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tl/>
        </w:rPr>
        <w:t>חניכים</w:t>
      </w:r>
      <w:r w:rsidR="001E7ECA" w:rsidRPr="001A71EE">
        <w:rPr>
          <w:rtl/>
        </w:rPr>
        <w:fldChar w:fldCharType="end"/>
      </w:r>
      <w:r w:rsidRPr="001A71EE">
        <w:rPr>
          <w:rtl/>
        </w:rPr>
        <w:t xml:space="preserve"> </w:t>
      </w:r>
      <w:r w:rsidR="00281D16" w:rsidRPr="001A71EE">
        <w:rPr>
          <w:rFonts w:hint="eastAsia"/>
          <w:rtl/>
        </w:rPr>
        <w:t>והעובדים</w:t>
      </w:r>
      <w:r w:rsidR="00281D16" w:rsidRPr="001A71EE">
        <w:rPr>
          <w:rtl/>
        </w:rPr>
        <w:t xml:space="preserve"> </w:t>
      </w:r>
      <w:r w:rsidR="00281D16" w:rsidRPr="001A71EE">
        <w:rPr>
          <w:rFonts w:hint="eastAsia"/>
          <w:rtl/>
        </w:rPr>
        <w:t>כאמור</w:t>
      </w:r>
      <w:r w:rsidR="00281D16" w:rsidRPr="001A71EE">
        <w:rPr>
          <w:rtl/>
        </w:rPr>
        <w:t xml:space="preserve"> </w:t>
      </w:r>
      <w:r w:rsidR="00281D16" w:rsidRPr="001A71EE">
        <w:rPr>
          <w:rFonts w:hint="eastAsia"/>
          <w:rtl/>
        </w:rPr>
        <w:t>י</w:t>
      </w:r>
      <w:r w:rsidRPr="001A71EE">
        <w:rPr>
          <w:rtl/>
        </w:rPr>
        <w:t xml:space="preserve">יעשה בהתאם להוראות חוק הגנת הפרטיות. מפקח רשאי לדרוש לעיון ובדיקה כל מסמך הקשור לניהול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w:t>
      </w:r>
    </w:p>
    <w:p w14:paraId="68EAC775" w14:textId="77777777" w:rsidR="00807C56" w:rsidRPr="001A71EE" w:rsidRDefault="00807C56" w:rsidP="00480695">
      <w:pPr>
        <w:tabs>
          <w:tab w:val="left" w:pos="1473"/>
        </w:tabs>
        <w:spacing w:line="240" w:lineRule="auto"/>
        <w:rPr>
          <w:u w:val="single"/>
          <w:rtl/>
        </w:rPr>
      </w:pPr>
    </w:p>
    <w:p w14:paraId="2E1E2D55" w14:textId="77777777" w:rsidR="0030005C" w:rsidRPr="001A71EE" w:rsidRDefault="0030005C" w:rsidP="0030005C">
      <w:pPr>
        <w:pStyle w:val="afffa"/>
        <w:numPr>
          <w:ilvl w:val="0"/>
          <w:numId w:val="27"/>
        </w:numPr>
        <w:ind w:left="565" w:hanging="565"/>
        <w:rPr>
          <w:b/>
          <w:bCs/>
          <w:u w:val="single"/>
          <w:rtl/>
        </w:rPr>
      </w:pPr>
      <w:r w:rsidRPr="001A71EE">
        <w:rPr>
          <w:b/>
          <w:bCs/>
          <w:u w:val="single"/>
          <w:rtl/>
        </w:rPr>
        <w:t xml:space="preserve">דיווח </w:t>
      </w:r>
    </w:p>
    <w:p w14:paraId="56BDD531" w14:textId="77777777" w:rsidR="0030005C" w:rsidRPr="001A71EE" w:rsidRDefault="0030005C" w:rsidP="0030005C">
      <w:pPr>
        <w:pStyle w:val="afffa"/>
        <w:numPr>
          <w:ilvl w:val="1"/>
          <w:numId w:val="27"/>
        </w:numPr>
        <w:ind w:left="1274" w:hanging="707"/>
      </w:pPr>
      <w:r w:rsidRPr="001A71EE">
        <w:rPr>
          <w:rtl/>
        </w:rPr>
        <w:t xml:space="preserve">הספק מתחייב לדווח למשרד מידי חודש בחודשו ובכל זמן שיידרש על נוכחות 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xml:space="preserve">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לרבות כל כניסה ועזיבה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xml:space="preserve"> 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בהתאם להנחיות המשרד. </w:t>
      </w:r>
    </w:p>
    <w:p w14:paraId="4BA8A54C" w14:textId="77777777" w:rsidR="0030005C" w:rsidRPr="001A71EE" w:rsidRDefault="0030005C" w:rsidP="0030005C">
      <w:pPr>
        <w:pStyle w:val="afffa"/>
        <w:numPr>
          <w:ilvl w:val="1"/>
          <w:numId w:val="27"/>
        </w:numPr>
        <w:ind w:left="1274" w:hanging="707"/>
      </w:pPr>
      <w:r w:rsidRPr="001A71EE">
        <w:rPr>
          <w:rtl/>
        </w:rPr>
        <w:t xml:space="preserve">הספק מתחייב לדווח למשרד דיווחים טיפוליים, בהתייחס לכל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xml:space="preserve"> </w:t>
      </w:r>
      <w:r w:rsidRPr="001A71EE">
        <w:rPr>
          <w:rFonts w:hint="eastAsia"/>
          <w:rtl/>
        </w:rPr>
        <w:t>השוהה</w:t>
      </w:r>
      <w:r w:rsidRPr="001A71EE">
        <w:rPr>
          <w:rtl/>
        </w:rPr>
        <w:t xml:space="preserve">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בהתאם להוראות והנחיות המשרד. </w:t>
      </w:r>
    </w:p>
    <w:p w14:paraId="1A20467B" w14:textId="2FB15036" w:rsidR="00C713AA" w:rsidRPr="001A71EE" w:rsidRDefault="00C713AA" w:rsidP="00C713AA">
      <w:pPr>
        <w:pStyle w:val="afffa"/>
        <w:numPr>
          <w:ilvl w:val="1"/>
          <w:numId w:val="27"/>
        </w:numPr>
        <w:ind w:left="1274" w:hanging="707"/>
        <w:rPr>
          <w:rtl/>
        </w:rPr>
      </w:pPr>
      <w:r w:rsidRPr="001A71EE">
        <w:rPr>
          <w:rFonts w:hint="eastAsia"/>
          <w:rtl/>
        </w:rPr>
        <w:t>על</w:t>
      </w:r>
      <w:r w:rsidRPr="001A71EE">
        <w:rPr>
          <w:rtl/>
        </w:rPr>
        <w:t xml:space="preserve"> הספק לדווח באופן מידי ללשכה לשירותים חברתיים </w:t>
      </w:r>
      <w:r w:rsidR="00851707" w:rsidRPr="001A71EE">
        <w:rPr>
          <w:rFonts w:hint="eastAsia"/>
          <w:rtl/>
        </w:rPr>
        <w:t>ברשות</w:t>
      </w:r>
      <w:r w:rsidR="00851707" w:rsidRPr="001A71EE">
        <w:rPr>
          <w:rtl/>
        </w:rPr>
        <w:t xml:space="preserve"> המקומית </w:t>
      </w:r>
      <w:r w:rsidRPr="001A71EE">
        <w:rPr>
          <w:rtl/>
        </w:rPr>
        <w:t xml:space="preserve">בכל מקרה, בו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xml:space="preserve"> עוזב 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ובו התחנכות</w:t>
      </w:r>
      <w:r w:rsidRPr="001A71EE">
        <w:rPr>
          <w:rFonts w:hint="eastAsia"/>
          <w:rtl/>
        </w:rPr>
        <w:t>ו</w:t>
      </w:r>
      <w:r w:rsidRPr="001A71EE">
        <w:rPr>
          <w:rtl/>
        </w:rPr>
        <w:t xml:space="preserve"> מופסקת.</w:t>
      </w:r>
      <w:r w:rsidR="00610417" w:rsidRPr="001A71EE">
        <w:rPr>
          <w:rtl/>
        </w:rPr>
        <w:t xml:space="preserve"> </w:t>
      </w:r>
      <w:r w:rsidR="00610417" w:rsidRPr="001A71EE">
        <w:rPr>
          <w:rFonts w:hint="eastAsia"/>
          <w:rtl/>
        </w:rPr>
        <w:t>במקרה</w:t>
      </w:r>
      <w:r w:rsidR="00610417" w:rsidRPr="001A71EE">
        <w:rPr>
          <w:rtl/>
        </w:rPr>
        <w:t xml:space="preserve"> </w:t>
      </w:r>
      <w:r w:rsidR="00610417" w:rsidRPr="001A71EE">
        <w:rPr>
          <w:rFonts w:hint="eastAsia"/>
          <w:rtl/>
        </w:rPr>
        <w:t>של</w:t>
      </w:r>
      <w:r w:rsidR="00610417" w:rsidRPr="001A71EE">
        <w:rPr>
          <w:rtl/>
        </w:rPr>
        <w:t xml:space="preserve"> </w:t>
      </w:r>
      <w:r w:rsidR="00610417" w:rsidRPr="001A71EE">
        <w:rPr>
          <w:rFonts w:hint="eastAsia"/>
          <w:rtl/>
        </w:rPr>
        <w:t>היעדר</w:t>
      </w:r>
      <w:r w:rsidR="00610417" w:rsidRPr="001A71EE">
        <w:rPr>
          <w:rtl/>
        </w:rPr>
        <w:t xml:space="preserve"> </w:t>
      </w:r>
      <w:r w:rsidR="00610417" w:rsidRPr="001A71EE">
        <w:rPr>
          <w:rFonts w:hint="eastAsia"/>
          <w:rtl/>
        </w:rPr>
        <w:t>דיווח</w:t>
      </w:r>
      <w:r w:rsidR="00610417" w:rsidRPr="001A71EE">
        <w:rPr>
          <w:rtl/>
        </w:rPr>
        <w:t xml:space="preserve"> </w:t>
      </w:r>
      <w:r w:rsidR="00610417" w:rsidRPr="001A71EE">
        <w:rPr>
          <w:rFonts w:hint="eastAsia"/>
          <w:rtl/>
        </w:rPr>
        <w:t>המשרד</w:t>
      </w:r>
      <w:r w:rsidR="00610417" w:rsidRPr="001A71EE">
        <w:rPr>
          <w:rtl/>
        </w:rPr>
        <w:t xml:space="preserve"> </w:t>
      </w:r>
      <w:r w:rsidR="00610417" w:rsidRPr="001A71EE">
        <w:rPr>
          <w:rFonts w:hint="eastAsia"/>
          <w:rtl/>
        </w:rPr>
        <w:t>יהיה</w:t>
      </w:r>
      <w:r w:rsidR="00610417" w:rsidRPr="001A71EE">
        <w:rPr>
          <w:rtl/>
        </w:rPr>
        <w:t xml:space="preserve"> </w:t>
      </w:r>
      <w:r w:rsidR="00610417" w:rsidRPr="001A71EE">
        <w:rPr>
          <w:rFonts w:hint="eastAsia"/>
          <w:rtl/>
        </w:rPr>
        <w:t>רשאי</w:t>
      </w:r>
      <w:r w:rsidR="00610417" w:rsidRPr="001A71EE">
        <w:rPr>
          <w:rtl/>
        </w:rPr>
        <w:t xml:space="preserve"> </w:t>
      </w:r>
      <w:r w:rsidR="00610417" w:rsidRPr="001A71EE">
        <w:rPr>
          <w:rFonts w:hint="eastAsia"/>
          <w:rtl/>
        </w:rPr>
        <w:t>לקזז</w:t>
      </w:r>
      <w:r w:rsidR="00610417" w:rsidRPr="001A71EE">
        <w:rPr>
          <w:rtl/>
        </w:rPr>
        <w:t xml:space="preserve"> </w:t>
      </w:r>
      <w:r w:rsidR="00610417" w:rsidRPr="001A71EE">
        <w:rPr>
          <w:rFonts w:hint="eastAsia"/>
          <w:rtl/>
        </w:rPr>
        <w:t>את</w:t>
      </w:r>
      <w:r w:rsidR="00610417" w:rsidRPr="001A71EE">
        <w:rPr>
          <w:rtl/>
        </w:rPr>
        <w:t xml:space="preserve"> </w:t>
      </w:r>
      <w:r w:rsidR="00610417" w:rsidRPr="001A71EE">
        <w:rPr>
          <w:rFonts w:hint="eastAsia"/>
          <w:rtl/>
        </w:rPr>
        <w:t>דמי</w:t>
      </w:r>
      <w:r w:rsidR="00610417" w:rsidRPr="001A71EE">
        <w:rPr>
          <w:rtl/>
        </w:rPr>
        <w:t xml:space="preserve"> </w:t>
      </w:r>
      <w:r w:rsidR="00610417" w:rsidRPr="001A71EE">
        <w:rPr>
          <w:rFonts w:hint="eastAsia"/>
          <w:rtl/>
        </w:rPr>
        <w:t>האחזקה</w:t>
      </w:r>
      <w:r w:rsidR="00610417" w:rsidRPr="001A71EE">
        <w:rPr>
          <w:rtl/>
        </w:rPr>
        <w:t xml:space="preserve"> </w:t>
      </w:r>
      <w:r w:rsidR="00610417" w:rsidRPr="001A71EE">
        <w:rPr>
          <w:rFonts w:hint="eastAsia"/>
          <w:rtl/>
        </w:rPr>
        <w:t>באופן</w:t>
      </w:r>
      <w:r w:rsidR="00610417" w:rsidRPr="001A71EE">
        <w:rPr>
          <w:rtl/>
        </w:rPr>
        <w:t xml:space="preserve"> </w:t>
      </w:r>
      <w:r w:rsidR="00610417" w:rsidRPr="001A71EE">
        <w:rPr>
          <w:rFonts w:hint="eastAsia"/>
          <w:rtl/>
        </w:rPr>
        <w:t>רטרואקטיבי</w:t>
      </w:r>
      <w:r w:rsidR="00610417" w:rsidRPr="001A71EE">
        <w:rPr>
          <w:rtl/>
        </w:rPr>
        <w:t xml:space="preserve"> </w:t>
      </w:r>
      <w:r w:rsidR="00610417" w:rsidRPr="001A71EE">
        <w:rPr>
          <w:rFonts w:hint="eastAsia"/>
          <w:rtl/>
        </w:rPr>
        <w:t>מיום</w:t>
      </w:r>
      <w:r w:rsidR="00610417" w:rsidRPr="001A71EE">
        <w:rPr>
          <w:rtl/>
        </w:rPr>
        <w:t xml:space="preserve"> </w:t>
      </w:r>
      <w:r w:rsidR="00610417" w:rsidRPr="001A71EE">
        <w:rPr>
          <w:rFonts w:hint="eastAsia"/>
          <w:rtl/>
        </w:rPr>
        <w:t>סיום</w:t>
      </w:r>
      <w:r w:rsidR="00610417" w:rsidRPr="001A71EE">
        <w:rPr>
          <w:rtl/>
        </w:rPr>
        <w:t xml:space="preserve"> </w:t>
      </w:r>
      <w:r w:rsidR="00610417" w:rsidRPr="001A71EE">
        <w:rPr>
          <w:rFonts w:hint="eastAsia"/>
          <w:rtl/>
        </w:rPr>
        <w:t>שהייתו</w:t>
      </w:r>
      <w:r w:rsidR="00610417" w:rsidRPr="001A71EE">
        <w:rPr>
          <w:rtl/>
        </w:rPr>
        <w:t xml:space="preserve"> </w:t>
      </w:r>
      <w:r w:rsidR="00610417" w:rsidRPr="001A71EE">
        <w:rPr>
          <w:rFonts w:hint="eastAsia"/>
          <w:rtl/>
        </w:rPr>
        <w:t>של</w:t>
      </w:r>
      <w:r w:rsidR="00610417" w:rsidRPr="001A71EE">
        <w:rPr>
          <w:rtl/>
        </w:rPr>
        <w:t xml:space="preserve"> </w:t>
      </w:r>
      <w:r w:rsidR="00610417" w:rsidRPr="001A71EE">
        <w:rPr>
          <w:rFonts w:hint="eastAsia"/>
          <w:rtl/>
        </w:rPr>
        <w:t>ה</w:t>
      </w:r>
      <w:r w:rsidR="00610417" w:rsidRPr="001A71EE">
        <w:rPr>
          <w:rtl/>
        </w:rPr>
        <w:fldChar w:fldCharType="begin" w:fldLock="1"/>
      </w:r>
      <w:r w:rsidR="00610417" w:rsidRPr="001A71EE">
        <w:rPr>
          <w:rtl/>
        </w:rPr>
        <w:instrText xml:space="preserve"> </w:instrText>
      </w:r>
      <w:r w:rsidR="00610417" w:rsidRPr="001A71EE">
        <w:instrText>REF</w:instrText>
      </w:r>
      <w:r w:rsidR="00610417" w:rsidRPr="001A71EE">
        <w:rPr>
          <w:rtl/>
        </w:rPr>
        <w:instrText xml:space="preserve"> כינוי_אוכלוסיית_היעד_יחיד \</w:instrText>
      </w:r>
      <w:r w:rsidR="00610417" w:rsidRPr="001A71EE">
        <w:instrText>h</w:instrText>
      </w:r>
      <w:r w:rsidR="00610417" w:rsidRPr="001A71EE">
        <w:rPr>
          <w:rtl/>
        </w:rPr>
        <w:instrText xml:space="preserve">  \* </w:instrText>
      </w:r>
      <w:r w:rsidR="00610417" w:rsidRPr="001A71EE">
        <w:instrText>MERGEFORMAT</w:instrText>
      </w:r>
      <w:r w:rsidR="00610417" w:rsidRPr="001A71EE">
        <w:rPr>
          <w:rtl/>
        </w:rPr>
        <w:instrText xml:space="preserve"> </w:instrText>
      </w:r>
      <w:r w:rsidR="00610417" w:rsidRPr="001A71EE">
        <w:rPr>
          <w:rtl/>
        </w:rPr>
      </w:r>
      <w:r w:rsidR="00610417" w:rsidRPr="001A71EE">
        <w:rPr>
          <w:rtl/>
        </w:rPr>
        <w:fldChar w:fldCharType="separate"/>
      </w:r>
      <w:r w:rsidR="00635B26" w:rsidRPr="001A71EE">
        <w:rPr>
          <w:rFonts w:hint="eastAsia"/>
          <w:rtl/>
        </w:rPr>
        <w:t>חניך</w:t>
      </w:r>
      <w:r w:rsidR="00610417" w:rsidRPr="001A71EE">
        <w:rPr>
          <w:rtl/>
        </w:rPr>
        <w:fldChar w:fldCharType="end"/>
      </w:r>
      <w:r w:rsidR="00610417" w:rsidRPr="001A71EE">
        <w:rPr>
          <w:rtl/>
        </w:rPr>
        <w:t xml:space="preserve"> ב</w:t>
      </w:r>
      <w:r w:rsidR="00610417" w:rsidRPr="001A71EE">
        <w:rPr>
          <w:rtl/>
        </w:rPr>
        <w:fldChar w:fldCharType="begin" w:fldLock="1"/>
      </w:r>
      <w:r w:rsidR="00610417" w:rsidRPr="001A71EE">
        <w:rPr>
          <w:rtl/>
        </w:rPr>
        <w:instrText xml:space="preserve"> </w:instrText>
      </w:r>
      <w:r w:rsidR="00610417" w:rsidRPr="001A71EE">
        <w:instrText>REF</w:instrText>
      </w:r>
      <w:r w:rsidR="00610417" w:rsidRPr="001A71EE">
        <w:rPr>
          <w:rtl/>
        </w:rPr>
        <w:instrText xml:space="preserve"> כינוי_מסגרת \</w:instrText>
      </w:r>
      <w:r w:rsidR="00610417" w:rsidRPr="001A71EE">
        <w:instrText>h</w:instrText>
      </w:r>
      <w:r w:rsidR="00610417" w:rsidRPr="001A71EE">
        <w:rPr>
          <w:rtl/>
        </w:rPr>
        <w:instrText xml:space="preserve">  \* </w:instrText>
      </w:r>
      <w:r w:rsidR="00610417" w:rsidRPr="001A71EE">
        <w:instrText>MERGEFORMAT</w:instrText>
      </w:r>
      <w:r w:rsidR="00610417" w:rsidRPr="001A71EE">
        <w:rPr>
          <w:rtl/>
        </w:rPr>
        <w:instrText xml:space="preserve"> </w:instrText>
      </w:r>
      <w:r w:rsidR="00610417" w:rsidRPr="001A71EE">
        <w:rPr>
          <w:rtl/>
        </w:rPr>
      </w:r>
      <w:r w:rsidR="00610417" w:rsidRPr="001A71EE">
        <w:rPr>
          <w:rtl/>
        </w:rPr>
        <w:fldChar w:fldCharType="separate"/>
      </w:r>
      <w:r w:rsidR="00635B26" w:rsidRPr="001A71EE">
        <w:rPr>
          <w:rFonts w:hint="eastAsia"/>
          <w:rtl/>
        </w:rPr>
        <w:t>פנימייה</w:t>
      </w:r>
      <w:r w:rsidR="00610417" w:rsidRPr="001A71EE">
        <w:rPr>
          <w:rtl/>
        </w:rPr>
        <w:fldChar w:fldCharType="end"/>
      </w:r>
      <w:r w:rsidR="00610417" w:rsidRPr="001A71EE">
        <w:rPr>
          <w:rtl/>
        </w:rPr>
        <w:t xml:space="preserve"> בפועל.</w:t>
      </w:r>
    </w:p>
    <w:p w14:paraId="494318E0" w14:textId="77777777" w:rsidR="0030005C" w:rsidRPr="001A71EE" w:rsidRDefault="0030005C" w:rsidP="00480695">
      <w:pPr>
        <w:tabs>
          <w:tab w:val="left" w:pos="1473"/>
        </w:tabs>
        <w:spacing w:line="240" w:lineRule="auto"/>
        <w:rPr>
          <w:u w:val="single"/>
          <w:rtl/>
        </w:rPr>
      </w:pPr>
    </w:p>
    <w:p w14:paraId="11F2C64C" w14:textId="72A92462" w:rsidR="00807C56" w:rsidRPr="001A71EE" w:rsidRDefault="00807C56" w:rsidP="00DA2F14">
      <w:pPr>
        <w:pStyle w:val="afffa"/>
        <w:numPr>
          <w:ilvl w:val="0"/>
          <w:numId w:val="27"/>
        </w:numPr>
        <w:ind w:left="565" w:hanging="565"/>
        <w:rPr>
          <w:b/>
          <w:bCs/>
          <w:u w:val="single"/>
          <w:rtl/>
        </w:rPr>
      </w:pPr>
      <w:r w:rsidRPr="001A71EE">
        <w:rPr>
          <w:b/>
          <w:bCs/>
          <w:u w:val="single"/>
          <w:rtl/>
        </w:rPr>
        <w:t>אחזקת ה</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635B26" w:rsidRPr="001A71EE">
        <w:rPr>
          <w:rFonts w:hint="eastAsia"/>
          <w:b/>
          <w:bCs/>
          <w:u w:val="single"/>
          <w:rtl/>
        </w:rPr>
        <w:t>פנימייה</w:t>
      </w:r>
      <w:r w:rsidR="0096075D" w:rsidRPr="001A71EE">
        <w:rPr>
          <w:b/>
          <w:bCs/>
          <w:u w:val="single"/>
          <w:rtl/>
        </w:rPr>
        <w:fldChar w:fldCharType="end"/>
      </w:r>
      <w:r w:rsidR="0096075D" w:rsidRPr="001A71EE">
        <w:rPr>
          <w:b/>
          <w:bCs/>
          <w:u w:val="single"/>
          <w:rtl/>
        </w:rPr>
        <w:t xml:space="preserve"> </w:t>
      </w:r>
    </w:p>
    <w:p w14:paraId="29AE0F94" w14:textId="25C7916E" w:rsidR="00807C56" w:rsidRPr="001A71EE" w:rsidRDefault="00B16C8B" w:rsidP="00DA2F14">
      <w:pPr>
        <w:pStyle w:val="afffa"/>
        <w:numPr>
          <w:ilvl w:val="1"/>
          <w:numId w:val="27"/>
        </w:numPr>
        <w:ind w:left="1274" w:hanging="70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פירוט_השירותים_הנדרשים_אחזקת_המסגר \</w:instrText>
      </w:r>
      <w:r w:rsidRPr="001A71EE">
        <w:instrText>h</w:instrText>
      </w:r>
      <w:r w:rsidRPr="001A71EE">
        <w:rPr>
          <w:rtl/>
        </w:rPr>
        <w:instrText xml:space="preserve"> </w:instrText>
      </w:r>
      <w:r w:rsidR="00EC4F4C" w:rsidRPr="001A71EE">
        <w:rPr>
          <w:rtl/>
        </w:rPr>
        <w:instrText xml:space="preserve"> \* </w:instrText>
      </w:r>
      <w:r w:rsidR="00EC4F4C" w:rsidRPr="001A71EE">
        <w:instrText>MERGEFORMAT</w:instrText>
      </w:r>
      <w:r w:rsidR="00EC4F4C" w:rsidRPr="001A71EE">
        <w:rPr>
          <w:rtl/>
        </w:rPr>
        <w:instrText xml:space="preserve"> </w:instrText>
      </w:r>
      <w:r w:rsidRPr="001A71EE">
        <w:rPr>
          <w:rtl/>
        </w:rPr>
      </w:r>
      <w:r w:rsidRPr="001A71EE">
        <w:rPr>
          <w:rtl/>
        </w:rPr>
        <w:fldChar w:fldCharType="separate"/>
      </w:r>
      <w:r w:rsidR="00635B26" w:rsidRPr="001A71EE">
        <w:rPr>
          <w:rtl/>
        </w:rPr>
        <w:t xml:space="preserve">הספק יהיה אחראי בלעדי על ביצוע תקין ושוטף של כל שירותי האחזקה הנדרשים </w:t>
      </w:r>
      <w:r w:rsidR="00635B26" w:rsidRPr="001A71EE">
        <w:rPr>
          <w:rFonts w:hint="eastAsia"/>
          <w:rtl/>
        </w:rPr>
        <w:t>לצורך</w:t>
      </w:r>
      <w:r w:rsidR="00635B26" w:rsidRPr="001A71EE">
        <w:rPr>
          <w:rtl/>
        </w:rPr>
        <w:t xml:space="preserve"> </w:t>
      </w:r>
      <w:r w:rsidR="00635B26" w:rsidRPr="001A71EE">
        <w:rPr>
          <w:rFonts w:hint="cs"/>
          <w:rtl/>
        </w:rPr>
        <w:t>אספקת השירותי</w:t>
      </w:r>
      <w:r w:rsidR="00635B26" w:rsidRPr="001A71EE">
        <w:rPr>
          <w:rFonts w:hint="eastAsia"/>
          <w:rtl/>
        </w:rPr>
        <w:t>ם</w:t>
      </w:r>
      <w:r w:rsidR="00635B26" w:rsidRPr="001A71EE">
        <w:rPr>
          <w:rtl/>
        </w:rPr>
        <w:t xml:space="preserve"> והוא אשר יישא בכל ההוצאות הכרוכות באחזקת </w:t>
      </w:r>
      <w:r w:rsidR="00635B26" w:rsidRPr="001A71EE">
        <w:rPr>
          <w:rFonts w:hint="eastAsia"/>
          <w:rtl/>
        </w:rPr>
        <w:t>המבנה</w:t>
      </w:r>
      <w:r w:rsidR="00635B26" w:rsidRPr="001A71EE">
        <w:rPr>
          <w:rtl/>
        </w:rPr>
        <w:t xml:space="preserve">/ים </w:t>
      </w:r>
      <w:r w:rsidR="00635B26" w:rsidRPr="001A71EE">
        <w:rPr>
          <w:rFonts w:hint="eastAsia"/>
          <w:rtl/>
        </w:rPr>
        <w:t>המוצע</w:t>
      </w:r>
      <w:r w:rsidR="00635B26" w:rsidRPr="001A71EE">
        <w:rPr>
          <w:rtl/>
        </w:rPr>
        <w:t xml:space="preserve">/ים שישמש/ו </w:t>
      </w:r>
      <w:r w:rsidR="00635B26" w:rsidRPr="001A71EE">
        <w:rPr>
          <w:rFonts w:hint="eastAsia"/>
          <w:rtl/>
        </w:rPr>
        <w:t>לצורך</w:t>
      </w:r>
      <w:r w:rsidR="00635B26" w:rsidRPr="001A71EE">
        <w:rPr>
          <w:rtl/>
        </w:rPr>
        <w:t xml:space="preserve"> </w:t>
      </w:r>
      <w:r w:rsidR="00635B26" w:rsidRPr="001A71EE">
        <w:rPr>
          <w:rFonts w:hint="eastAsia"/>
          <w:rtl/>
        </w:rPr>
        <w:t>אספקת</w:t>
      </w:r>
      <w:r w:rsidR="00635B26" w:rsidRPr="001A71EE">
        <w:rPr>
          <w:rtl/>
        </w:rPr>
        <w:t xml:space="preserve"> </w:t>
      </w:r>
      <w:r w:rsidR="00635B26" w:rsidRPr="001A71EE">
        <w:rPr>
          <w:rFonts w:hint="eastAsia"/>
          <w:rtl/>
        </w:rPr>
        <w:t>השירותים</w:t>
      </w:r>
      <w:r w:rsidR="00635B26" w:rsidRPr="001A71EE">
        <w:rPr>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635B26" w:rsidRPr="001A71EE">
        <w:rPr>
          <w:rFonts w:hint="eastAsia"/>
          <w:rtl/>
        </w:rPr>
        <w:t>אספקת</w:t>
      </w:r>
      <w:r w:rsidR="00635B26" w:rsidRPr="001A71EE">
        <w:rPr>
          <w:rtl/>
        </w:rPr>
        <w:t xml:space="preserve"> </w:t>
      </w:r>
      <w:r w:rsidR="00635B26" w:rsidRPr="001A71EE">
        <w:rPr>
          <w:rFonts w:hint="eastAsia"/>
          <w:rtl/>
        </w:rPr>
        <w:t>השירותים</w:t>
      </w:r>
      <w:r w:rsidRPr="001A71EE">
        <w:rPr>
          <w:rtl/>
        </w:rPr>
        <w:fldChar w:fldCharType="end"/>
      </w:r>
      <w:r w:rsidR="00807C56" w:rsidRPr="001A71EE">
        <w:rPr>
          <w:rtl/>
        </w:rPr>
        <w:t xml:space="preserve">. </w:t>
      </w:r>
    </w:p>
    <w:p w14:paraId="15985C90" w14:textId="77777777" w:rsidR="00807C56" w:rsidRPr="001A71EE" w:rsidRDefault="00807C56" w:rsidP="00DA2F14">
      <w:pPr>
        <w:pStyle w:val="afffa"/>
        <w:numPr>
          <w:ilvl w:val="1"/>
          <w:numId w:val="27"/>
        </w:numPr>
        <w:ind w:left="1274" w:hanging="707"/>
        <w:rPr>
          <w:rtl/>
        </w:rPr>
      </w:pPr>
      <w:r w:rsidRPr="001A71EE">
        <w:rPr>
          <w:rtl/>
        </w:rPr>
        <w:lastRenderedPageBreak/>
        <w:t xml:space="preserve">מבלי לגרוע מהאמור לעיל, הספק </w:t>
      </w:r>
      <w:r w:rsidRPr="001A71EE">
        <w:rPr>
          <w:rFonts w:hint="eastAsia"/>
          <w:rtl/>
        </w:rPr>
        <w:t>י</w:t>
      </w:r>
      <w:r w:rsidRPr="001A71EE">
        <w:rPr>
          <w:rtl/>
        </w:rPr>
        <w:t>הא אחראי לכל התשלומים הקשורים לאחזקה ותפעול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על פי דין ועל פי הסכם זה. </w:t>
      </w:r>
    </w:p>
    <w:p w14:paraId="1123B1D8" w14:textId="77777777" w:rsidR="00807C56" w:rsidRPr="001A71EE" w:rsidRDefault="00807C56" w:rsidP="00DA2F14">
      <w:pPr>
        <w:pStyle w:val="afffa"/>
        <w:numPr>
          <w:ilvl w:val="1"/>
          <w:numId w:val="27"/>
        </w:numPr>
        <w:ind w:left="1274" w:hanging="707"/>
        <w:rPr>
          <w:rtl/>
        </w:rPr>
      </w:pPr>
      <w:r w:rsidRPr="001A71EE">
        <w:rPr>
          <w:rtl/>
        </w:rPr>
        <w:t xml:space="preserve">במידה והספק לא </w:t>
      </w:r>
      <w:r w:rsidRPr="001A71EE">
        <w:rPr>
          <w:rFonts w:hint="eastAsia"/>
          <w:rtl/>
        </w:rPr>
        <w:t>י</w:t>
      </w:r>
      <w:r w:rsidRPr="001A71EE">
        <w:rPr>
          <w:rtl/>
        </w:rPr>
        <w: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t>
      </w:r>
    </w:p>
    <w:p w14:paraId="216A616B" w14:textId="0C172F3B" w:rsidR="00807C56" w:rsidRPr="001A71EE" w:rsidRDefault="00807C56" w:rsidP="00DA2F14">
      <w:pPr>
        <w:pStyle w:val="afffa"/>
        <w:numPr>
          <w:ilvl w:val="1"/>
          <w:numId w:val="27"/>
        </w:numPr>
        <w:ind w:left="1274" w:hanging="707"/>
        <w:rPr>
          <w:rtl/>
        </w:rPr>
      </w:pPr>
      <w:r w:rsidRPr="001A71EE">
        <w:rPr>
          <w:rtl/>
        </w:rPr>
        <w:t>הספק מתחייב לדאוג לתקינותם של המבנ</w:t>
      </w:r>
      <w:r w:rsidR="00B611D8" w:rsidRPr="001A71EE">
        <w:rPr>
          <w:rFonts w:hint="eastAsia"/>
          <w:rtl/>
        </w:rPr>
        <w:t>ים</w:t>
      </w:r>
      <w:r w:rsidRPr="001A71EE">
        <w:rPr>
          <w:rtl/>
        </w:rPr>
        <w:t xml:space="preserve"> שישמש</w:t>
      </w:r>
      <w:r w:rsidR="00B611D8" w:rsidRPr="001A71EE">
        <w:rPr>
          <w:rFonts w:hint="eastAsia"/>
          <w:rtl/>
        </w:rPr>
        <w:t>ו</w:t>
      </w:r>
      <w:r w:rsidRPr="001A71EE">
        <w:rPr>
          <w:rtl/>
        </w:rPr>
        <w:t xml:space="preserve"> להפעלת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09281752" w14:textId="77777777" w:rsidR="00807C56" w:rsidRPr="001A71EE" w:rsidRDefault="00807C56" w:rsidP="00316D48">
      <w:pPr>
        <w:pStyle w:val="afffa"/>
        <w:rPr>
          <w:rtl/>
        </w:rPr>
      </w:pPr>
    </w:p>
    <w:p w14:paraId="62136946" w14:textId="5DE5BA49" w:rsidR="00807C56" w:rsidRPr="001A71EE" w:rsidRDefault="00807C56" w:rsidP="00DA2F14">
      <w:pPr>
        <w:pStyle w:val="afffa"/>
        <w:numPr>
          <w:ilvl w:val="0"/>
          <w:numId w:val="27"/>
        </w:numPr>
        <w:ind w:left="565" w:hanging="565"/>
        <w:rPr>
          <w:b/>
          <w:bCs/>
          <w:u w:val="single"/>
          <w:rtl/>
        </w:rPr>
      </w:pPr>
      <w:r w:rsidRPr="001A71EE">
        <w:rPr>
          <w:b/>
          <w:bCs/>
          <w:u w:val="single"/>
          <w:rtl/>
        </w:rPr>
        <w:t>מועדי פתיחת ה</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635B26" w:rsidRPr="001A71EE">
        <w:rPr>
          <w:rFonts w:hint="eastAsia"/>
          <w:b/>
          <w:bCs/>
          <w:u w:val="single"/>
          <w:rtl/>
        </w:rPr>
        <w:t>פנימייה</w:t>
      </w:r>
      <w:r w:rsidR="0096075D" w:rsidRPr="001A71EE">
        <w:rPr>
          <w:b/>
          <w:bCs/>
          <w:u w:val="single"/>
          <w:rtl/>
        </w:rPr>
        <w:fldChar w:fldCharType="end"/>
      </w:r>
      <w:r w:rsidR="0096075D" w:rsidRPr="001A71EE">
        <w:rPr>
          <w:b/>
          <w:bCs/>
          <w:u w:val="single"/>
          <w:rtl/>
        </w:rPr>
        <w:t xml:space="preserve"> </w:t>
      </w:r>
    </w:p>
    <w:p w14:paraId="1DBA7D05" w14:textId="0A1788E9" w:rsidR="00807C56" w:rsidRPr="001A71EE" w:rsidRDefault="00807C56" w:rsidP="00C713AA">
      <w:pPr>
        <w:pStyle w:val="afffa"/>
        <w:numPr>
          <w:ilvl w:val="1"/>
          <w:numId w:val="27"/>
        </w:numPr>
        <w:ind w:left="1274" w:hanging="707"/>
      </w:pPr>
      <w:r w:rsidRPr="001A71EE">
        <w:rPr>
          <w:rtl/>
        </w:rPr>
        <w:t>מוסכם על הצדדים כי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w:t>
      </w:r>
      <w:r w:rsidR="00C713AA" w:rsidRPr="001A71EE">
        <w:rPr>
          <w:rFonts w:hint="eastAsia"/>
          <w:rtl/>
        </w:rPr>
        <w:t>ת</w:t>
      </w:r>
      <w:r w:rsidRPr="001A71EE">
        <w:rPr>
          <w:rtl/>
        </w:rPr>
        <w:t xml:space="preserve">חל לפעול ביום ________________. </w:t>
      </w:r>
    </w:p>
    <w:p w14:paraId="59E6706F" w14:textId="77777777" w:rsidR="00635B26" w:rsidRPr="001A71EE" w:rsidRDefault="00B16C8B" w:rsidP="00635B26">
      <w:pPr>
        <w:pStyle w:val="afffa"/>
        <w:numPr>
          <w:ilvl w:val="1"/>
          <w:numId w:val="27"/>
        </w:numPr>
        <w:ind w:left="1274" w:hanging="707"/>
      </w:pPr>
      <w:r w:rsidRPr="001A71EE">
        <w:rPr>
          <w:rFonts w:hint="eastAsia"/>
          <w:rtl/>
        </w:rPr>
        <w:t>מוסכם</w:t>
      </w:r>
      <w:r w:rsidRPr="001A71EE">
        <w:rPr>
          <w:rtl/>
        </w:rPr>
        <w:t xml:space="preserve"> על הצדדים, כי </w:t>
      </w:r>
      <w:r w:rsidRPr="001A71EE">
        <w:rPr>
          <w:rtl/>
        </w:rPr>
        <w:fldChar w:fldCharType="begin" w:fldLock="1"/>
      </w:r>
      <w:r w:rsidRPr="001A71EE">
        <w:rPr>
          <w:rtl/>
        </w:rPr>
        <w:instrText xml:space="preserve"> </w:instrText>
      </w:r>
      <w:r w:rsidRPr="001A71EE">
        <w:instrText>REF</w:instrText>
      </w:r>
      <w:r w:rsidRPr="001A71EE">
        <w:rPr>
          <w:rtl/>
        </w:rPr>
        <w:instrText xml:space="preserve"> פירוט_השירותים_הנדרשים_מועדי_פעילות_מסגר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הפנימייה</w:t>
      </w:r>
      <w:r w:rsidR="00635B26" w:rsidRPr="001A71EE">
        <w:rPr>
          <w:rtl/>
        </w:rPr>
        <w:t xml:space="preserve"> המלאה תופעל במשך כל שעות היממה, בשעות היום ובשעות הלילה, 12 חודשים בשנה, </w:t>
      </w:r>
      <w:r w:rsidR="00635B26" w:rsidRPr="001A71EE">
        <w:rPr>
          <w:rFonts w:hint="eastAsia"/>
          <w:rtl/>
        </w:rPr>
        <w:t>פ</w:t>
      </w:r>
      <w:r w:rsidR="00635B26" w:rsidRPr="001A71EE">
        <w:rPr>
          <w:rtl/>
        </w:rPr>
        <w:t>רט למועדי חופשות המפורט</w:t>
      </w:r>
      <w:r w:rsidR="00635B26" w:rsidRPr="001A71EE">
        <w:rPr>
          <w:rFonts w:hint="eastAsia"/>
          <w:rtl/>
        </w:rPr>
        <w:t>ים</w:t>
      </w:r>
      <w:r w:rsidR="00635B26" w:rsidRPr="001A71EE">
        <w:rPr>
          <w:rtl/>
        </w:rPr>
        <w:t xml:space="preserve"> בהנחיות </w:t>
      </w:r>
      <w:r w:rsidR="00635B26" w:rsidRPr="001A71EE">
        <w:rPr>
          <w:rFonts w:hint="eastAsia"/>
          <w:rtl/>
        </w:rPr>
        <w:t>השירות</w:t>
      </w:r>
      <w:r w:rsidR="00635B26" w:rsidRPr="001A71EE">
        <w:rPr>
          <w:rtl/>
        </w:rPr>
        <w:t>.</w:t>
      </w:r>
    </w:p>
    <w:p w14:paraId="78742FD5" w14:textId="77777777" w:rsidR="00635B26" w:rsidRPr="001A71EE" w:rsidRDefault="00635B26" w:rsidP="00635B26">
      <w:pPr>
        <w:pStyle w:val="afffa"/>
        <w:numPr>
          <w:ilvl w:val="1"/>
          <w:numId w:val="27"/>
        </w:numPr>
        <w:ind w:left="1274" w:hanging="707"/>
      </w:pPr>
      <w:r w:rsidRPr="001A71EE">
        <w:rPr>
          <w:rFonts w:hint="eastAsia"/>
          <w:rtl/>
        </w:rPr>
        <w:t>בזמן</w:t>
      </w:r>
      <w:r w:rsidRPr="001A71EE">
        <w:rPr>
          <w:rtl/>
        </w:rPr>
        <w:t xml:space="preserve"> חופשה, הספק מחויב לדאוג למתן מענה הולם, בתוך ה</w:t>
      </w:r>
      <w:r w:rsidRPr="001A71EE">
        <w:rPr>
          <w:rFonts w:hint="eastAsia"/>
          <w:rtl/>
        </w:rPr>
        <w:t>פנימייה</w:t>
      </w:r>
      <w:r w:rsidRPr="001A71EE">
        <w:rPr>
          <w:rtl/>
        </w:rPr>
        <w:t xml:space="preserve"> או מחוצה לה, בכפוף לאישור המשרד, באמצעות משפחה מלווה או בכל אמצעי אחר התואם את צרכי ה</w:t>
      </w:r>
      <w:r w:rsidRPr="001A71EE">
        <w:rPr>
          <w:rFonts w:hint="eastAsia"/>
          <w:rtl/>
        </w:rPr>
        <w:t>חניך</w:t>
      </w:r>
      <w:r w:rsidRPr="001A71EE">
        <w:rPr>
          <w:rtl/>
        </w:rPr>
        <w:t xml:space="preserve">, </w:t>
      </w:r>
      <w:r w:rsidRPr="001A71EE">
        <w:rPr>
          <w:rFonts w:hint="eastAsia"/>
          <w:rtl/>
        </w:rPr>
        <w:t>ל</w:t>
      </w:r>
      <w:r w:rsidRPr="001A71EE">
        <w:rPr>
          <w:rtl/>
        </w:rPr>
        <w:t>חניכים חסרי עורף משפחתי שאין להם אפשרות לשהות בחופשה מחוץ ל</w:t>
      </w:r>
      <w:r w:rsidRPr="001A71EE">
        <w:rPr>
          <w:rFonts w:hint="eastAsia"/>
          <w:rtl/>
        </w:rPr>
        <w:t>פנימייה</w:t>
      </w:r>
      <w:r w:rsidRPr="001A71EE">
        <w:rPr>
          <w:rtl/>
        </w:rPr>
        <w:t xml:space="preserve"> אצל משפחותיהם, לרבות חניכים שחל שינוי ביכולתם לשהות בחופשה אצל משפחותיהם מחוץ ל</w:t>
      </w:r>
      <w:r w:rsidRPr="001A71EE">
        <w:rPr>
          <w:rFonts w:hint="eastAsia"/>
          <w:rtl/>
        </w:rPr>
        <w:t>פנימייה</w:t>
      </w:r>
      <w:r w:rsidRPr="001A71EE">
        <w:rPr>
          <w:rtl/>
        </w:rPr>
        <w:t xml:space="preserve"> במהלך חופשתם. מובהר כי לא ישולם לספק תשלום נוסף עבור המענה שנמצא על ידו לחניכים כאמור. </w:t>
      </w:r>
    </w:p>
    <w:p w14:paraId="1C5BF298" w14:textId="77777777" w:rsidR="00635B26" w:rsidRPr="001A71EE" w:rsidRDefault="00635B26" w:rsidP="00635B26">
      <w:pPr>
        <w:pStyle w:val="afffa"/>
        <w:numPr>
          <w:ilvl w:val="1"/>
          <w:numId w:val="27"/>
        </w:numPr>
        <w:ind w:left="1274" w:hanging="707"/>
      </w:pPr>
      <w:r w:rsidRPr="001A71EE">
        <w:rPr>
          <w:rFonts w:hint="eastAsia"/>
          <w:rtl/>
        </w:rPr>
        <w:t>פנימיית</w:t>
      </w:r>
      <w:r w:rsidRPr="001A71EE">
        <w:rPr>
          <w:rtl/>
        </w:rPr>
        <w:t xml:space="preserve"> היום תופעל בימים א' עד ה', בין השעות 6:30 ל-19:30, ובימי ו' בין השעות 6:30 ל-14:30. </w:t>
      </w:r>
    </w:p>
    <w:p w14:paraId="31177358" w14:textId="0FEF1286" w:rsidR="00B16C8B" w:rsidRPr="001A71EE" w:rsidRDefault="00635B26" w:rsidP="00B16C8B">
      <w:pPr>
        <w:pStyle w:val="afffa"/>
        <w:numPr>
          <w:ilvl w:val="1"/>
          <w:numId w:val="27"/>
        </w:numPr>
        <w:ind w:left="1274" w:hanging="707"/>
        <w:rPr>
          <w:rtl/>
        </w:rPr>
      </w:pPr>
      <w:r w:rsidRPr="001A71EE">
        <w:rPr>
          <w:rFonts w:hint="eastAsia"/>
          <w:rtl/>
        </w:rPr>
        <w:t>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הלומדים בבתי ספר סמוכים לפנימיית היום וברשות יחזרו בימי שישי לארוחת צהרים וקבלת שבת ויישלחו לבתיהם. נוהל חופשות של חניכי הפנימייה ועקרונותיו יחול גם על </w:t>
      </w:r>
      <w:r w:rsidRPr="001A71EE">
        <w:rPr>
          <w:rFonts w:hint="eastAsia"/>
          <w:rtl/>
        </w:rPr>
        <w:t>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ובמהלך החופשות הצוות יקיים קשר טלפוני / ביקורי בית בבתי </w:t>
      </w:r>
      <w:r w:rsidRPr="001A71EE">
        <w:rPr>
          <w:rFonts w:hint="eastAsia"/>
          <w:rtl/>
        </w:rPr>
        <w:t>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בתיאום עם הקהילה</w:t>
      </w:r>
      <w:r w:rsidR="00B16C8B" w:rsidRPr="001A71EE">
        <w:rPr>
          <w:rtl/>
        </w:rPr>
        <w:fldChar w:fldCharType="end"/>
      </w:r>
      <w:r w:rsidR="00B16C8B" w:rsidRPr="001A71EE">
        <w:rPr>
          <w:rtl/>
        </w:rPr>
        <w:t>.</w:t>
      </w:r>
    </w:p>
    <w:p w14:paraId="3A3A32F5" w14:textId="77777777" w:rsidR="00807C56" w:rsidRPr="001A71EE" w:rsidRDefault="00807C56" w:rsidP="00DA2F14">
      <w:pPr>
        <w:pStyle w:val="afffa"/>
        <w:numPr>
          <w:ilvl w:val="1"/>
          <w:numId w:val="27"/>
        </w:numPr>
        <w:ind w:left="1274" w:hanging="707"/>
        <w:rPr>
          <w:rtl/>
        </w:rPr>
      </w:pPr>
      <w:smartTag w:uri="urn:schemas-microsoft-com:office:smarttags" w:element="PersonName">
        <w:r w:rsidRPr="001A71EE">
          <w:rPr>
            <w:rtl/>
          </w:rPr>
          <w:t xml:space="preserve">הרשות בידי המשרד להורות לספק לספק את השירותים בזמנים אחרים מאלה הקבועים בהסכם, ובלבד שאין בכך, לדעת המשרד, משום הכבדה בלתי סבירה על הספק. </w:t>
        </w:r>
      </w:smartTag>
    </w:p>
    <w:p w14:paraId="65C1B2F9" w14:textId="77777777" w:rsidR="00807C56" w:rsidRPr="001A71EE" w:rsidRDefault="00807C56" w:rsidP="00480695">
      <w:pPr>
        <w:tabs>
          <w:tab w:val="left" w:pos="1473"/>
        </w:tabs>
        <w:spacing w:line="240" w:lineRule="auto"/>
        <w:rPr>
          <w:u w:val="single"/>
          <w:rtl/>
        </w:rPr>
      </w:pPr>
    </w:p>
    <w:p w14:paraId="52FBEFB8" w14:textId="2A56A5D0" w:rsidR="000D29E6" w:rsidRPr="001A71EE" w:rsidRDefault="007C5C14" w:rsidP="00DA2F14">
      <w:pPr>
        <w:pStyle w:val="afffa"/>
        <w:numPr>
          <w:ilvl w:val="0"/>
          <w:numId w:val="27"/>
        </w:numPr>
        <w:ind w:left="565" w:hanging="565"/>
        <w:rPr>
          <w:b/>
          <w:bCs/>
          <w:u w:val="single"/>
        </w:rPr>
      </w:pPr>
      <w:r w:rsidRPr="001A71EE">
        <w:rPr>
          <w:rFonts w:hint="cs"/>
          <w:b/>
          <w:bCs/>
          <w:u w:val="single"/>
          <w:rtl/>
        </w:rPr>
        <w:t>התחייבו</w:t>
      </w:r>
      <w:r w:rsidRPr="001A71EE">
        <w:rPr>
          <w:rFonts w:hint="eastAsia"/>
          <w:b/>
          <w:bCs/>
          <w:u w:val="single"/>
          <w:rtl/>
        </w:rPr>
        <w:t>ת</w:t>
      </w:r>
      <w:r w:rsidR="000D29E6" w:rsidRPr="001A71EE">
        <w:rPr>
          <w:b/>
          <w:bCs/>
          <w:u w:val="single"/>
          <w:rtl/>
        </w:rPr>
        <w:t xml:space="preserve"> </w:t>
      </w:r>
      <w:r w:rsidR="000D29E6" w:rsidRPr="001A71EE">
        <w:rPr>
          <w:rFonts w:hint="eastAsia"/>
          <w:b/>
          <w:bCs/>
          <w:u w:val="single"/>
          <w:rtl/>
        </w:rPr>
        <w:t>למתן</w:t>
      </w:r>
      <w:r w:rsidR="000D29E6" w:rsidRPr="001A71EE">
        <w:rPr>
          <w:b/>
          <w:bCs/>
          <w:u w:val="single"/>
          <w:rtl/>
        </w:rPr>
        <w:t xml:space="preserve"> </w:t>
      </w:r>
      <w:r w:rsidR="000D29E6" w:rsidRPr="001A71EE">
        <w:rPr>
          <w:rFonts w:hint="eastAsia"/>
          <w:b/>
          <w:bCs/>
          <w:u w:val="single"/>
          <w:rtl/>
        </w:rPr>
        <w:t>שירות</w:t>
      </w:r>
      <w:r w:rsidR="000D29E6" w:rsidRPr="001A71EE">
        <w:rPr>
          <w:b/>
          <w:bCs/>
          <w:u w:val="single"/>
          <w:rtl/>
        </w:rPr>
        <w:t xml:space="preserve"> </w:t>
      </w:r>
      <w:r w:rsidR="000D29E6" w:rsidRPr="001A71EE">
        <w:rPr>
          <w:rFonts w:hint="eastAsia"/>
          <w:b/>
          <w:bCs/>
          <w:u w:val="single"/>
          <w:rtl/>
        </w:rPr>
        <w:t>מלא</w:t>
      </w:r>
    </w:p>
    <w:p w14:paraId="262849F3" w14:textId="77777777" w:rsidR="000D29E6" w:rsidRPr="001A71EE" w:rsidRDefault="000D29E6" w:rsidP="00DA2F14">
      <w:pPr>
        <w:pStyle w:val="afffa"/>
        <w:numPr>
          <w:ilvl w:val="1"/>
          <w:numId w:val="27"/>
        </w:numPr>
        <w:ind w:left="1274" w:hanging="707"/>
      </w:pPr>
      <w:r w:rsidRPr="001A71EE">
        <w:rPr>
          <w:rtl/>
        </w:rPr>
        <w:t>הספק יתחייב למתן ש</w:t>
      </w:r>
      <w:r w:rsidRPr="001A71EE">
        <w:rPr>
          <w:rFonts w:hint="eastAsia"/>
          <w:rtl/>
        </w:rPr>
        <w:t>י</w:t>
      </w:r>
      <w:r w:rsidRPr="001A71EE">
        <w:rPr>
          <w:rtl/>
        </w:rPr>
        <w:t xml:space="preserve">רות מלא, בכפוף </w:t>
      </w:r>
      <w:r w:rsidRPr="001A71EE">
        <w:rPr>
          <w:rFonts w:hint="eastAsia"/>
          <w:rtl/>
        </w:rPr>
        <w:t>לתעריפים</w:t>
      </w:r>
      <w:r w:rsidRPr="001A71EE">
        <w:rPr>
          <w:rtl/>
        </w:rPr>
        <w:t xml:space="preserve">, </w:t>
      </w:r>
      <w:r w:rsidRPr="001A71EE">
        <w:rPr>
          <w:rFonts w:hint="eastAsia"/>
          <w:rtl/>
        </w:rPr>
        <w:t>הרשומים</w:t>
      </w:r>
      <w:r w:rsidRPr="001A71EE">
        <w:rPr>
          <w:rtl/>
        </w:rPr>
        <w:t xml:space="preserve"> </w:t>
      </w:r>
      <w:r w:rsidRPr="001A71EE">
        <w:rPr>
          <w:rFonts w:hint="eastAsia"/>
          <w:rtl/>
        </w:rPr>
        <w:t>להלן</w:t>
      </w:r>
      <w:r w:rsidRPr="001A71EE">
        <w:rPr>
          <w:rtl/>
        </w:rPr>
        <w:t>, ובהתאם לכל הנדרש במכרז זה.</w:t>
      </w:r>
    </w:p>
    <w:p w14:paraId="72A9BC87" w14:textId="0E2D0394" w:rsidR="000D29E6" w:rsidRPr="001A71EE" w:rsidRDefault="000D29E6" w:rsidP="00DA2F14">
      <w:pPr>
        <w:pStyle w:val="afffa"/>
        <w:numPr>
          <w:ilvl w:val="1"/>
          <w:numId w:val="27"/>
        </w:numPr>
        <w:ind w:left="1274" w:hanging="707"/>
        <w:rPr>
          <w:rtl/>
        </w:rPr>
      </w:pPr>
      <w:r w:rsidRPr="001A71EE">
        <w:rPr>
          <w:rtl/>
        </w:rPr>
        <w:t xml:space="preserve">הספק יתחייב, </w:t>
      </w:r>
      <w:r w:rsidRPr="001A71EE">
        <w:rPr>
          <w:rFonts w:hint="eastAsia"/>
          <w:rtl/>
        </w:rPr>
        <w:t>כי</w:t>
      </w:r>
      <w:r w:rsidRPr="001A71EE">
        <w:rPr>
          <w:rtl/>
        </w:rPr>
        <w:t xml:space="preserve"> </w:t>
      </w:r>
      <w:r w:rsidRPr="001A71EE">
        <w:rPr>
          <w:rFonts w:hint="eastAsia"/>
          <w:rtl/>
        </w:rPr>
        <w:t>יקצה</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האמצעים</w:t>
      </w:r>
      <w:r w:rsidRPr="001A71EE">
        <w:rPr>
          <w:rtl/>
        </w:rPr>
        <w:t xml:space="preserve"> </w:t>
      </w:r>
      <w:r w:rsidRPr="001A71EE">
        <w:rPr>
          <w:rFonts w:hint="eastAsia"/>
          <w:rtl/>
        </w:rPr>
        <w:t>הנדרשים</w:t>
      </w:r>
      <w:r w:rsidRPr="001A71EE">
        <w:rPr>
          <w:rtl/>
        </w:rPr>
        <w:t xml:space="preserve"> </w:t>
      </w:r>
      <w:r w:rsidRPr="001A71EE">
        <w:rPr>
          <w:rFonts w:hint="eastAsia"/>
          <w:rtl/>
        </w:rPr>
        <w:t>למתן</w:t>
      </w:r>
      <w:r w:rsidRPr="001A71EE">
        <w:rPr>
          <w:rtl/>
        </w:rPr>
        <w:t xml:space="preserve"> </w:t>
      </w:r>
      <w:r w:rsidRPr="001A71EE">
        <w:rPr>
          <w:rFonts w:hint="eastAsia"/>
          <w:rtl/>
        </w:rPr>
        <w:t>השירותים</w:t>
      </w:r>
      <w:r w:rsidRPr="001A71EE">
        <w:rPr>
          <w:rtl/>
        </w:rPr>
        <w:t xml:space="preserve"> במועדים, בהיקף ובאיכות, המוצעים על-ידו במענה ל</w:t>
      </w:r>
      <w:r w:rsidRPr="001A71EE">
        <w:rPr>
          <w:rFonts w:hint="eastAsia"/>
          <w:rtl/>
        </w:rPr>
        <w:t>כל</w:t>
      </w:r>
      <w:r w:rsidRPr="001A71EE">
        <w:rPr>
          <w:rtl/>
        </w:rPr>
        <w:t xml:space="preserve"> </w:t>
      </w:r>
      <w:r w:rsidRPr="001A71EE">
        <w:rPr>
          <w:rFonts w:hint="eastAsia"/>
          <w:rtl/>
        </w:rPr>
        <w:t>הדרישות</w:t>
      </w:r>
      <w:r w:rsidRPr="001A71EE">
        <w:rPr>
          <w:rtl/>
        </w:rPr>
        <w:t xml:space="preserve"> </w:t>
      </w:r>
      <w:r w:rsidRPr="001A71EE">
        <w:rPr>
          <w:rFonts w:hint="eastAsia"/>
          <w:rtl/>
        </w:rPr>
        <w:t>של</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בנוסף, כל נותני-השרות מטעם הספק חייבים להיות בעלי עיסוק, רמה מקצועית, ידע </w:t>
      </w:r>
      <w:r w:rsidR="007C5C14" w:rsidRPr="001A71EE">
        <w:rPr>
          <w:rFonts w:hint="cs"/>
          <w:rtl/>
        </w:rPr>
        <w:t>וניסיו</w:t>
      </w:r>
      <w:r w:rsidR="007C5C14" w:rsidRPr="001A71EE">
        <w:rPr>
          <w:rFonts w:hint="eastAsia"/>
          <w:rtl/>
        </w:rPr>
        <w:t>ן</w:t>
      </w:r>
      <w:r w:rsidRPr="001A71EE">
        <w:rPr>
          <w:rtl/>
        </w:rPr>
        <w:t xml:space="preserve">, </w:t>
      </w:r>
      <w:r w:rsidRPr="001A71EE">
        <w:rPr>
          <w:rFonts w:hint="eastAsia"/>
          <w:rtl/>
        </w:rPr>
        <w:t>המתאימים</w:t>
      </w:r>
      <w:r w:rsidRPr="001A71EE">
        <w:rPr>
          <w:rtl/>
        </w:rPr>
        <w:t xml:space="preserve"> </w:t>
      </w:r>
      <w:r w:rsidRPr="001A71EE">
        <w:rPr>
          <w:rFonts w:hint="eastAsia"/>
          <w:rtl/>
        </w:rPr>
        <w:t>לדרישות</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ולדרישות</w:t>
      </w:r>
      <w:r w:rsidRPr="001A71EE">
        <w:rPr>
          <w:rtl/>
        </w:rPr>
        <w:t xml:space="preserve"> </w:t>
      </w:r>
      <w:r w:rsidRPr="001A71EE">
        <w:rPr>
          <w:rFonts w:hint="eastAsia"/>
          <w:rtl/>
        </w:rPr>
        <w:t>המקצועיות</w:t>
      </w:r>
      <w:r w:rsidRPr="001A71EE">
        <w:rPr>
          <w:rtl/>
        </w:rPr>
        <w:t xml:space="preserve"> </w:t>
      </w:r>
      <w:r w:rsidRPr="001A71EE">
        <w:rPr>
          <w:rFonts w:hint="eastAsia"/>
          <w:rtl/>
        </w:rPr>
        <w:t>המקובלות</w:t>
      </w:r>
      <w:r w:rsidRPr="001A71EE">
        <w:rPr>
          <w:rtl/>
        </w:rPr>
        <w:t xml:space="preserve"> </w:t>
      </w:r>
      <w:r w:rsidRPr="001A71EE">
        <w:rPr>
          <w:rFonts w:hint="eastAsia"/>
          <w:rtl/>
        </w:rPr>
        <w:t>בתחום</w:t>
      </w:r>
      <w:r w:rsidRPr="001A71EE">
        <w:rPr>
          <w:rtl/>
        </w:rPr>
        <w:t>.</w:t>
      </w:r>
    </w:p>
    <w:p w14:paraId="74B26B4B" w14:textId="77777777" w:rsidR="000D29E6" w:rsidRPr="001A71EE" w:rsidRDefault="000D29E6" w:rsidP="000D29E6">
      <w:pPr>
        <w:tabs>
          <w:tab w:val="left" w:pos="1473"/>
        </w:tabs>
        <w:spacing w:line="240" w:lineRule="auto"/>
        <w:rPr>
          <w:u w:val="single"/>
          <w:rtl/>
        </w:rPr>
      </w:pPr>
    </w:p>
    <w:p w14:paraId="7BCB1DF2" w14:textId="1538DB1C" w:rsidR="00807C56" w:rsidRPr="001A71EE" w:rsidRDefault="00807C56" w:rsidP="002879A0">
      <w:pPr>
        <w:pStyle w:val="afffa"/>
        <w:numPr>
          <w:ilvl w:val="0"/>
          <w:numId w:val="27"/>
        </w:numPr>
        <w:ind w:left="565" w:hanging="565"/>
        <w:rPr>
          <w:b/>
          <w:bCs/>
          <w:u w:val="single"/>
          <w:rtl/>
        </w:rPr>
      </w:pPr>
      <w:bookmarkStart w:id="574" w:name="_Ref391236817"/>
      <w:r w:rsidRPr="001A71EE">
        <w:rPr>
          <w:b/>
          <w:bCs/>
          <w:u w:val="single"/>
          <w:rtl/>
        </w:rPr>
        <w:t xml:space="preserve">העסקת עובדים </w:t>
      </w:r>
      <w:bookmarkEnd w:id="574"/>
      <w:r w:rsidR="002879A0" w:rsidRPr="001A71EE">
        <w:rPr>
          <w:rFonts w:hint="cs"/>
          <w:b/>
          <w:bCs/>
          <w:u w:val="single"/>
          <w:rtl/>
        </w:rPr>
        <w:t>על ידי הספק</w:t>
      </w:r>
    </w:p>
    <w:p w14:paraId="3A48B6F0" w14:textId="77777777" w:rsidR="00807C56" w:rsidRPr="001A71EE" w:rsidRDefault="00807C56" w:rsidP="00DA2F14">
      <w:pPr>
        <w:pStyle w:val="afffa"/>
        <w:numPr>
          <w:ilvl w:val="1"/>
          <w:numId w:val="27"/>
        </w:numPr>
        <w:ind w:left="1274" w:hanging="707"/>
        <w:rPr>
          <w:rtl/>
        </w:rPr>
      </w:pPr>
      <w:r w:rsidRPr="001A71EE">
        <w:rPr>
          <w:rtl/>
        </w:rPr>
        <w:t>הספק מתחייב להעסיק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פנימייה</w:t>
      </w:r>
      <w:r w:rsidR="001E7ECA" w:rsidRPr="001A71EE">
        <w:rPr>
          <w:rtl/>
        </w:rPr>
        <w:fldChar w:fldCharType="end"/>
      </w:r>
      <w:r w:rsidRPr="001A71EE">
        <w:rPr>
          <w:rtl/>
        </w:rPr>
        <w:t xml:space="preserve"> כוח אדם לפחות בהיקף ובעל כישורים, ניסיון והשכלה כמפורט ב</w:t>
      </w:r>
      <w:r w:rsidRPr="001A71EE">
        <w:rPr>
          <w:rFonts w:hint="eastAsia"/>
          <w:rtl/>
        </w:rPr>
        <w:t>מסמכי</w:t>
      </w:r>
      <w:r w:rsidRPr="001A71EE">
        <w:rPr>
          <w:rtl/>
        </w:rPr>
        <w:t xml:space="preserve"> </w:t>
      </w:r>
      <w:r w:rsidRPr="001A71EE">
        <w:rPr>
          <w:rFonts w:hint="eastAsia"/>
          <w:rtl/>
        </w:rPr>
        <w:t>המכרז</w:t>
      </w:r>
      <w:r w:rsidRPr="001A71EE">
        <w:rPr>
          <w:rtl/>
        </w:rPr>
        <w:t xml:space="preserve"> המצור</w:t>
      </w:r>
      <w:r w:rsidRPr="001A71EE">
        <w:rPr>
          <w:rFonts w:hint="eastAsia"/>
          <w:rtl/>
        </w:rPr>
        <w:t>פים</w:t>
      </w:r>
      <w:r w:rsidRPr="001A71EE">
        <w:rPr>
          <w:rtl/>
        </w:rPr>
        <w:t xml:space="preserve"> להסכם זה. </w:t>
      </w:r>
    </w:p>
    <w:p w14:paraId="129EEFEE" w14:textId="77777777" w:rsidR="00807C56" w:rsidRPr="001A71EE" w:rsidRDefault="00807C56" w:rsidP="00DA2F14">
      <w:pPr>
        <w:pStyle w:val="afffa"/>
        <w:numPr>
          <w:ilvl w:val="1"/>
          <w:numId w:val="27"/>
        </w:numPr>
        <w:ind w:left="1274" w:hanging="707"/>
        <w:rPr>
          <w:rtl/>
        </w:rPr>
      </w:pPr>
      <w:r w:rsidRPr="001A71EE">
        <w:rPr>
          <w:rtl/>
        </w:rPr>
        <w:t>מבלי לגרוע מהאמור לעיל, הספק מתחייב להעסיק כוח אדם בהיקף ובאיכות הנדרשים להפעלת 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פנימייה</w:t>
      </w:r>
      <w:r w:rsidR="001E7ECA" w:rsidRPr="001A71EE">
        <w:rPr>
          <w:rtl/>
        </w:rPr>
        <w:fldChar w:fldCharType="end"/>
      </w:r>
      <w:smartTag w:uri="urn:schemas-microsoft-com:office:smarttags" w:element="PersonName">
        <w:r w:rsidRPr="001A71EE">
          <w:rPr>
            <w:rtl/>
          </w:rPr>
          <w:t xml:space="preserve"> ומתן השירותים ברמה הגבוהה ביותר ובהתאם לדרישות המשרד ובכל מקרה לפחות בהיקף המפורט </w:t>
        </w:r>
        <w:r w:rsidRPr="001A71EE">
          <w:rPr>
            <w:rFonts w:hint="eastAsia"/>
            <w:rtl/>
          </w:rPr>
          <w:t>במכרז</w:t>
        </w:r>
        <w:r w:rsidRPr="001A71EE">
          <w:rPr>
            <w:rtl/>
          </w:rPr>
          <w:t xml:space="preserve">. </w:t>
        </w:r>
      </w:smartTag>
    </w:p>
    <w:p w14:paraId="76672FA9" w14:textId="77777777" w:rsidR="00807C56" w:rsidRPr="001A71EE" w:rsidRDefault="00807C56" w:rsidP="00DA2F14">
      <w:pPr>
        <w:pStyle w:val="afffa"/>
        <w:numPr>
          <w:ilvl w:val="1"/>
          <w:numId w:val="27"/>
        </w:numPr>
        <w:ind w:left="1274" w:hanging="707"/>
      </w:pPr>
      <w:smartTag w:uri="urn:schemas-microsoft-com:office:smarttags" w:element="PersonName">
        <w:r w:rsidRPr="001A71EE">
          <w:rPr>
            <w:rtl/>
          </w:rPr>
          <w:t>מובהר בזאת כי המשרד יהיה רשאי לקזז מהתמורה שהוא חייב להעביר לספק עקב מתן השירותים, סכומים יחסיים, אם יתברר כי הספק אינ</w:t>
        </w:r>
        <w:r w:rsidRPr="001A71EE">
          <w:rPr>
            <w:rFonts w:hint="eastAsia"/>
            <w:rtl/>
          </w:rPr>
          <w:t>ו</w:t>
        </w:r>
        <w:r w:rsidRPr="001A71EE">
          <w:rPr>
            <w:rtl/>
          </w:rPr>
          <w:t xml:space="preserve"> מקיי</w:t>
        </w:r>
        <w:r w:rsidRPr="001A71EE">
          <w:rPr>
            <w:rFonts w:hint="eastAsia"/>
            <w:rtl/>
          </w:rPr>
          <w:t>ם</w:t>
        </w:r>
        <w:r w:rsidRPr="001A71EE">
          <w:rPr>
            <w:rtl/>
          </w:rPr>
          <w:t xml:space="preserve"> את מצבת כוח האדם בהתאם לדרישות המשרד והוראות הסכם זה. </w:t>
        </w:r>
      </w:smartTag>
    </w:p>
    <w:p w14:paraId="2DD044CD" w14:textId="751D28E2" w:rsidR="00C71C8F" w:rsidRPr="001A71EE" w:rsidRDefault="00C71C8F" w:rsidP="00DA2F14">
      <w:pPr>
        <w:pStyle w:val="afffa"/>
        <w:numPr>
          <w:ilvl w:val="1"/>
          <w:numId w:val="27"/>
        </w:numPr>
        <w:ind w:left="1274" w:hanging="707"/>
        <w:rPr>
          <w:rtl/>
        </w:rPr>
      </w:pPr>
      <w:r w:rsidRPr="001A71EE">
        <w:rPr>
          <w:rFonts w:hint="eastAsia"/>
          <w:sz w:val="24"/>
          <w:rtl/>
        </w:rPr>
        <w:t>הספק</w:t>
      </w:r>
      <w:r w:rsidRPr="001A71EE">
        <w:rPr>
          <w:sz w:val="24"/>
          <w:rtl/>
        </w:rPr>
        <w:t xml:space="preserve"> יהיה ה</w:t>
      </w:r>
      <w:r w:rsidR="005A3149" w:rsidRPr="001A71EE">
        <w:rPr>
          <w:sz w:val="24"/>
          <w:rtl/>
        </w:rPr>
        <w:t>מעסיק</w:t>
      </w:r>
      <w:r w:rsidRPr="001A71EE">
        <w:rPr>
          <w:sz w:val="24"/>
          <w:rtl/>
        </w:rPr>
        <w:t xml:space="preserve"> הבלעדי של העובדים ולא יתקיימו כל יחסי </w:t>
      </w:r>
      <w:r w:rsidR="005A3149" w:rsidRPr="001A71EE">
        <w:rPr>
          <w:rFonts w:hint="eastAsia"/>
          <w:sz w:val="24"/>
          <w:rtl/>
        </w:rPr>
        <w:t>עבודה</w:t>
      </w:r>
      <w:r w:rsidRPr="001A71EE">
        <w:rPr>
          <w:sz w:val="24"/>
          <w:rtl/>
        </w:rPr>
        <w:t xml:space="preserve"> בין המשרד לבין עובדי </w:t>
      </w:r>
      <w:r w:rsidRPr="001A71EE">
        <w:rPr>
          <w:rFonts w:hint="eastAsia"/>
          <w:sz w:val="24"/>
          <w:rtl/>
        </w:rPr>
        <w:t>הספק</w:t>
      </w:r>
      <w:r w:rsidRPr="001A71EE">
        <w:rPr>
          <w:sz w:val="24"/>
          <w:rtl/>
        </w:rPr>
        <w:t xml:space="preserve">. על </w:t>
      </w:r>
      <w:r w:rsidRPr="001A71EE">
        <w:rPr>
          <w:rFonts w:hint="eastAsia"/>
          <w:sz w:val="24"/>
          <w:rtl/>
        </w:rPr>
        <w:t>הספק</w:t>
      </w:r>
      <w:r w:rsidRPr="001A71EE">
        <w:rPr>
          <w:sz w:val="24"/>
          <w:rtl/>
        </w:rPr>
        <w:t xml:space="preserve"> ליידע את עובדיו </w:t>
      </w:r>
      <w:r w:rsidRPr="001A71EE">
        <w:rPr>
          <w:rFonts w:hint="eastAsia"/>
          <w:sz w:val="24"/>
          <w:rtl/>
        </w:rPr>
        <w:t>המועסקים</w:t>
      </w:r>
      <w:r w:rsidRPr="001A71EE">
        <w:rPr>
          <w:sz w:val="24"/>
          <w:rtl/>
        </w:rPr>
        <w:t xml:space="preserve"> </w:t>
      </w:r>
      <w:r w:rsidRPr="001A71EE">
        <w:rPr>
          <w:rFonts w:hint="eastAsia"/>
          <w:sz w:val="24"/>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sz w:val="24"/>
          <w:rtl/>
        </w:rPr>
        <w:t xml:space="preserve"> כי </w:t>
      </w:r>
      <w:r w:rsidRPr="001A71EE">
        <w:rPr>
          <w:rFonts w:hint="eastAsia"/>
          <w:sz w:val="24"/>
          <w:rtl/>
        </w:rPr>
        <w:t>הם</w:t>
      </w:r>
      <w:r w:rsidRPr="001A71EE">
        <w:rPr>
          <w:sz w:val="24"/>
          <w:rtl/>
        </w:rPr>
        <w:t xml:space="preserve"> עובדים ומועסקים במסגרת הארגונית של </w:t>
      </w:r>
      <w:r w:rsidRPr="001A71EE">
        <w:rPr>
          <w:rFonts w:hint="eastAsia"/>
          <w:sz w:val="24"/>
          <w:rtl/>
        </w:rPr>
        <w:t>הספק</w:t>
      </w:r>
      <w:r w:rsidRPr="001A71EE">
        <w:rPr>
          <w:sz w:val="24"/>
          <w:rtl/>
        </w:rPr>
        <w:t xml:space="preserve"> ולא של </w:t>
      </w:r>
      <w:r w:rsidRPr="001A71EE">
        <w:rPr>
          <w:rFonts w:hint="eastAsia"/>
          <w:sz w:val="24"/>
          <w:rtl/>
        </w:rPr>
        <w:t>המשרד</w:t>
      </w:r>
      <w:r w:rsidRPr="001A71EE">
        <w:rPr>
          <w:sz w:val="24"/>
          <w:rtl/>
        </w:rPr>
        <w:t xml:space="preserve"> או גוף אחר.</w:t>
      </w:r>
    </w:p>
    <w:p w14:paraId="6F9C5B0E" w14:textId="51620E55" w:rsidR="00807C56" w:rsidRPr="001A71EE" w:rsidRDefault="00807C56" w:rsidP="00DA2F14">
      <w:pPr>
        <w:pStyle w:val="afffa"/>
        <w:numPr>
          <w:ilvl w:val="1"/>
          <w:numId w:val="27"/>
        </w:numPr>
        <w:ind w:left="1274" w:hanging="707"/>
        <w:rPr>
          <w:rtl/>
        </w:rPr>
      </w:pPr>
      <w:r w:rsidRPr="001A71EE">
        <w:rPr>
          <w:rtl/>
        </w:rPr>
        <w:t xml:space="preserve">הספק לא </w:t>
      </w:r>
      <w:r w:rsidRPr="001A71EE">
        <w:rPr>
          <w:rFonts w:hint="eastAsia"/>
          <w:rtl/>
        </w:rPr>
        <w:t>י</w:t>
      </w:r>
      <w:r w:rsidRPr="001A71EE">
        <w:rPr>
          <w:rtl/>
        </w:rPr>
        <w:t>היה רשאי להעסיק עובד זר כהגדרתו בחוק שירות התעסוקה, התשי"ט-1959 לצורך ביצוע הסכם זה, בין כעובד ובין כקבלן משנה.</w:t>
      </w:r>
    </w:p>
    <w:p w14:paraId="5C5E213E" w14:textId="0DF88363" w:rsidR="00807C56" w:rsidRPr="001A71EE" w:rsidRDefault="00807C56" w:rsidP="00756847">
      <w:pPr>
        <w:pStyle w:val="afffa"/>
        <w:numPr>
          <w:ilvl w:val="1"/>
          <w:numId w:val="27"/>
        </w:numPr>
        <w:ind w:left="1274" w:hanging="707"/>
        <w:rPr>
          <w:rtl/>
        </w:rPr>
      </w:pPr>
      <w:r w:rsidRPr="001A71EE">
        <w:rPr>
          <w:rtl/>
        </w:rPr>
        <w:lastRenderedPageBreak/>
        <w:t>מובהר ומודגש בזאת כי שאלת זהות העובדים שיעבדו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פנימייה</w:t>
      </w:r>
      <w:r w:rsidR="001E7ECA" w:rsidRPr="001A71EE">
        <w:rPr>
          <w:rtl/>
        </w:rPr>
        <w:fldChar w:fldCharType="end"/>
      </w:r>
      <w:r w:rsidRPr="001A71EE">
        <w:rPr>
          <w:rtl/>
        </w:rPr>
        <w:t xml:space="preserve"> מסורה לחלוטין לספק. המשרד יהיה רשאי לדרוש מהספק הוכחות על כך שהעובדים עומדים בדרישות המפורטות </w:t>
      </w:r>
      <w:r w:rsidRPr="001A71EE">
        <w:rPr>
          <w:rFonts w:hint="eastAsia"/>
          <w:rtl/>
        </w:rPr>
        <w:t>במכרז</w:t>
      </w:r>
      <w:r w:rsidRPr="001A71EE">
        <w:rPr>
          <w:rtl/>
        </w:rPr>
        <w:t>, בין השאר, לעניין מכסת כח האדם, השכלה וניסיון.</w:t>
      </w:r>
    </w:p>
    <w:p w14:paraId="222E3CCA" w14:textId="77777777" w:rsidR="00807C56" w:rsidRPr="001A71EE" w:rsidRDefault="00807C56" w:rsidP="00DA2F14">
      <w:pPr>
        <w:pStyle w:val="afffa"/>
        <w:numPr>
          <w:ilvl w:val="1"/>
          <w:numId w:val="27"/>
        </w:numPr>
        <w:ind w:left="1274" w:hanging="707"/>
        <w:rPr>
          <w:rtl/>
        </w:rPr>
      </w:pPr>
      <w:r w:rsidRPr="001A71EE">
        <w:rPr>
          <w:rtl/>
        </w:rPr>
        <w:t>במקרים מיוחדים, בהם לפי שיקול דעת המשרד עובד שאותו מבקש הספק להעסיק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פנימייה</w:t>
      </w:r>
      <w:r w:rsidR="001E7ECA" w:rsidRPr="001A71EE">
        <w:rPr>
          <w:rtl/>
        </w:rPr>
        <w:fldChar w:fldCharType="end"/>
      </w:r>
      <w:r w:rsidRPr="001A71EE">
        <w:rPr>
          <w:rtl/>
        </w:rPr>
        <w:t xml:space="preserve"> אינו מתאים לעבודה, על אף העובדה שמתקיימות בו דרישות ההשכלה והניסיון המפורטים </w:t>
      </w:r>
      <w:r w:rsidRPr="001A71EE">
        <w:rPr>
          <w:rFonts w:hint="eastAsia"/>
          <w:rtl/>
        </w:rPr>
        <w:t>במכרז</w:t>
      </w:r>
      <w:r w:rsidRPr="001A71EE">
        <w:rPr>
          <w:rtl/>
        </w:rPr>
        <w:t xml:space="preserve"> - יהיה רשאי המשרד להתנגד לקבלת השירותים באמצעות אותו עובד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פנימייה</w:t>
      </w:r>
      <w:r w:rsidR="001E7ECA" w:rsidRPr="001A71EE">
        <w:rPr>
          <w:rtl/>
        </w:rPr>
        <w:fldChar w:fldCharType="end"/>
      </w:r>
      <w:r w:rsidRPr="001A71EE">
        <w:rPr>
          <w:rtl/>
        </w:rPr>
        <w:t xml:space="preserve">. </w:t>
      </w:r>
    </w:p>
    <w:p w14:paraId="62DECF1F" w14:textId="4B9026A3" w:rsidR="00807C56" w:rsidRPr="001A71EE" w:rsidRDefault="00807C56" w:rsidP="00756847">
      <w:pPr>
        <w:pStyle w:val="afffa"/>
        <w:numPr>
          <w:ilvl w:val="1"/>
          <w:numId w:val="27"/>
        </w:numPr>
        <w:ind w:left="1274" w:hanging="707"/>
        <w:rPr>
          <w:rtl/>
        </w:rPr>
      </w:pPr>
      <w:r w:rsidRPr="001A71EE">
        <w:rPr>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1A71EE">
        <w:rPr>
          <w:rFonts w:hint="eastAsia"/>
          <w:rtl/>
        </w:rPr>
        <w:t>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tl/>
        </w:rPr>
        <w:t>חניכים</w:t>
      </w:r>
      <w:r w:rsidR="001E7ECA" w:rsidRPr="001A71EE">
        <w:rPr>
          <w:rtl/>
        </w:rPr>
        <w:fldChar w:fldCharType="end"/>
      </w:r>
      <w:r w:rsidRPr="001A71EE">
        <w:rPr>
          <w:rtl/>
        </w:rPr>
        <w:t xml:space="preserve"> – תחשב כהפרת הסכם זה על ידי הספק. </w:t>
      </w:r>
    </w:p>
    <w:p w14:paraId="18BCCBE1" w14:textId="77777777" w:rsidR="00807C56" w:rsidRPr="001A71EE" w:rsidRDefault="00807C56" w:rsidP="00DA2F14">
      <w:pPr>
        <w:pStyle w:val="afffa"/>
        <w:numPr>
          <w:ilvl w:val="1"/>
          <w:numId w:val="27"/>
        </w:numPr>
        <w:ind w:left="1274" w:hanging="707"/>
        <w:rPr>
          <w:rtl/>
        </w:rPr>
      </w:pPr>
      <w:r w:rsidRPr="001A71EE">
        <w:rPr>
          <w:rtl/>
        </w:rPr>
        <w:t>הספק לבד</w:t>
      </w:r>
      <w:r w:rsidRPr="001A71EE">
        <w:rPr>
          <w:rFonts w:hint="eastAsia"/>
          <w:rtl/>
        </w:rPr>
        <w:t>ו</w:t>
      </w:r>
      <w:r w:rsidRPr="001A71EE">
        <w:rPr>
          <w:rtl/>
        </w:rPr>
        <w:t xml:space="preserve"> </w:t>
      </w:r>
      <w:r w:rsidRPr="001A71EE">
        <w:rPr>
          <w:rFonts w:hint="eastAsia"/>
          <w:rtl/>
        </w:rPr>
        <w:t>י</w:t>
      </w:r>
      <w:r w:rsidRPr="001A71EE">
        <w:rPr>
          <w:rtl/>
        </w:rPr>
        <w:t>היה אחראי לכל תשלום מכל סוג ומין לו יהיה זכאי העובד או קבלן המשנה שיועסקו על יד</w:t>
      </w:r>
      <w:r w:rsidRPr="001A71EE">
        <w:rPr>
          <w:rFonts w:hint="eastAsia"/>
          <w:rtl/>
        </w:rPr>
        <w:t>ו</w:t>
      </w:r>
      <w:r w:rsidRPr="001A71EE">
        <w:rPr>
          <w:rtl/>
        </w:rPr>
        <w:t>.</w:t>
      </w:r>
    </w:p>
    <w:p w14:paraId="1DE634A2" w14:textId="77777777" w:rsidR="00807C56" w:rsidRPr="001A71EE" w:rsidRDefault="00807C56" w:rsidP="00DA2F14">
      <w:pPr>
        <w:pStyle w:val="afffa"/>
        <w:numPr>
          <w:ilvl w:val="1"/>
          <w:numId w:val="27"/>
        </w:numPr>
        <w:ind w:left="1274" w:hanging="707"/>
      </w:pPr>
      <w:r w:rsidRPr="001A71EE">
        <w:rPr>
          <w:rtl/>
        </w:rPr>
        <w:t>הספק ה</w:t>
      </w:r>
      <w:r w:rsidRPr="001A71EE">
        <w:rPr>
          <w:rFonts w:hint="eastAsia"/>
          <w:rtl/>
        </w:rPr>
        <w:t>ו</w:t>
      </w:r>
      <w:r w:rsidRPr="001A71EE">
        <w:rPr>
          <w:rtl/>
        </w:rPr>
        <w:t>א האחראי הבלעד</w:t>
      </w:r>
      <w:r w:rsidRPr="001A71EE">
        <w:rPr>
          <w:rFonts w:hint="eastAsia"/>
          <w:rtl/>
        </w:rPr>
        <w:t>י</w:t>
      </w:r>
      <w:r w:rsidRPr="001A71EE">
        <w:rPr>
          <w:rtl/>
        </w:rPr>
        <w:t xml:space="preserve"> לקיום מלא ושלם של כל חוקי העבודה החלים על העובדים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פנימייה</w:t>
      </w:r>
      <w:r w:rsidR="001E7ECA" w:rsidRPr="001A71EE">
        <w:rPr>
          <w:rtl/>
        </w:rPr>
        <w:fldChar w:fldCharType="end"/>
      </w:r>
      <w:r w:rsidRPr="001A71EE">
        <w:rPr>
          <w:rtl/>
        </w:rPr>
        <w:t xml:space="preserve">, ובכלל זה חוק שכר מינימום, התשמ"ז-1987; וכן לקיום מלא ושלם של כל ההסכמים הקיבוציים וצווי ההרחבה להסכמים קיבוציים החלים עליהם. </w:t>
      </w:r>
    </w:p>
    <w:p w14:paraId="1B25A1BC" w14:textId="1856B41F" w:rsidR="003279B4" w:rsidRPr="001A71EE" w:rsidRDefault="003279B4" w:rsidP="00DA2F14">
      <w:pPr>
        <w:pStyle w:val="afffa"/>
        <w:numPr>
          <w:ilvl w:val="1"/>
          <w:numId w:val="27"/>
        </w:numPr>
        <w:ind w:left="1274" w:hanging="707"/>
        <w:rPr>
          <w:rtl/>
        </w:rPr>
      </w:pPr>
      <w:r w:rsidRPr="001A71EE">
        <w:rPr>
          <w:rFonts w:hint="eastAsia"/>
          <w:rtl/>
        </w:rPr>
        <w:t>הספק</w:t>
      </w:r>
      <w:r w:rsidRPr="001A71EE">
        <w:rPr>
          <w:rtl/>
        </w:rPr>
        <w:t xml:space="preserve"> מתחייב </w:t>
      </w:r>
      <w:r w:rsidRPr="001A71EE">
        <w:rPr>
          <w:rFonts w:hint="eastAsia"/>
          <w:color w:val="000000"/>
          <w:rtl/>
        </w:rPr>
        <w:t>כי</w:t>
      </w:r>
      <w:r w:rsidRPr="001A71EE">
        <w:rPr>
          <w:color w:val="000000"/>
          <w:rtl/>
        </w:rPr>
        <w:t xml:space="preserve"> שכרם של כל העובדים הסוציאליים </w:t>
      </w:r>
      <w:r w:rsidRPr="001A71EE">
        <w:rPr>
          <w:rFonts w:hint="eastAsia"/>
          <w:color w:val="000000"/>
          <w:rtl/>
        </w:rPr>
        <w:t>שיועסקו</w:t>
      </w:r>
      <w:r w:rsidRPr="001A71EE">
        <w:rPr>
          <w:color w:val="000000"/>
          <w:rtl/>
        </w:rPr>
        <w:t xml:space="preserve"> על יד</w:t>
      </w:r>
      <w:r w:rsidRPr="001A71EE">
        <w:rPr>
          <w:rFonts w:hint="eastAsia"/>
          <w:color w:val="000000"/>
          <w:rtl/>
        </w:rPr>
        <w:t>ו</w:t>
      </w:r>
      <w:r w:rsidRPr="001A71EE">
        <w:rPr>
          <w:color w:val="000000"/>
          <w:rtl/>
        </w:rPr>
        <w:t xml:space="preserve"> לצורך מתן שירותים על פי הסכם זה, </w:t>
      </w:r>
      <w:r w:rsidR="00EA64B5" w:rsidRPr="001A71EE">
        <w:rPr>
          <w:color w:val="000000"/>
          <w:rtl/>
        </w:rPr>
        <w:fldChar w:fldCharType="begin" w:fldLock="1"/>
      </w:r>
      <w:r w:rsidR="00EA64B5" w:rsidRPr="001A71EE">
        <w:rPr>
          <w:rtl/>
        </w:rPr>
        <w:instrText xml:space="preserve"> </w:instrText>
      </w:r>
      <w:r w:rsidR="00EA64B5" w:rsidRPr="001A71EE">
        <w:instrText>REF</w:instrText>
      </w:r>
      <w:r w:rsidR="00EA64B5" w:rsidRPr="001A71EE">
        <w:rPr>
          <w:rtl/>
        </w:rPr>
        <w:instrText xml:space="preserve"> תנאי_סף_שכר_עוסים_להסכם \</w:instrText>
      </w:r>
      <w:r w:rsidR="00EA64B5" w:rsidRPr="001A71EE">
        <w:instrText>h</w:instrText>
      </w:r>
      <w:r w:rsidR="00EA64B5" w:rsidRPr="001A71EE">
        <w:rPr>
          <w:rtl/>
        </w:rPr>
        <w:instrText xml:space="preserve"> </w:instrText>
      </w:r>
      <w:r w:rsidR="00CA775B" w:rsidRPr="001A71EE">
        <w:rPr>
          <w:color w:val="000000"/>
          <w:rtl/>
        </w:rPr>
        <w:instrText xml:space="preserve"> \* </w:instrText>
      </w:r>
      <w:r w:rsidR="00CA775B" w:rsidRPr="001A71EE">
        <w:rPr>
          <w:color w:val="000000"/>
        </w:rPr>
        <w:instrText>MERGEFORMAT</w:instrText>
      </w:r>
      <w:r w:rsidR="00CA775B" w:rsidRPr="001A71EE">
        <w:rPr>
          <w:color w:val="000000"/>
          <w:rtl/>
        </w:rPr>
        <w:instrText xml:space="preserve"> </w:instrText>
      </w:r>
      <w:r w:rsidR="00EA64B5" w:rsidRPr="001A71EE">
        <w:rPr>
          <w:color w:val="000000"/>
          <w:rtl/>
        </w:rPr>
      </w:r>
      <w:r w:rsidR="00EA64B5" w:rsidRPr="001A71EE">
        <w:rPr>
          <w:color w:val="000000"/>
          <w:rtl/>
        </w:rPr>
        <w:fldChar w:fldCharType="separate"/>
      </w:r>
      <w:r w:rsidR="00635B26" w:rsidRPr="001A71EE">
        <w:rPr>
          <w:rFonts w:hint="eastAsia"/>
          <w:rtl/>
        </w:rPr>
        <w:t>לא</w:t>
      </w:r>
      <w:r w:rsidR="00635B26" w:rsidRPr="001A71EE">
        <w:rPr>
          <w:rtl/>
        </w:rPr>
        <w:t xml:space="preserve"> </w:t>
      </w:r>
      <w:r w:rsidR="00635B26" w:rsidRPr="001A71EE">
        <w:rPr>
          <w:rFonts w:hint="eastAsia"/>
          <w:rtl/>
        </w:rPr>
        <w:t>יפחת</w:t>
      </w:r>
      <w:r w:rsidR="00635B26" w:rsidRPr="001A71EE">
        <w:rPr>
          <w:rtl/>
        </w:rPr>
        <w:t xml:space="preserve"> </w:t>
      </w:r>
      <w:r w:rsidR="00635B26" w:rsidRPr="001A71EE">
        <w:rPr>
          <w:rFonts w:hint="eastAsia"/>
          <w:rtl/>
        </w:rPr>
        <w:t>מ</w:t>
      </w:r>
      <w:r w:rsidR="00635B26" w:rsidRPr="001A71EE">
        <w:rPr>
          <w:rtl/>
        </w:rPr>
        <w:t xml:space="preserve">"שכר מינימום ענפי", התואם לשכרו של עובד סוציאלי בשירות מדינה </w:t>
      </w:r>
      <w:r w:rsidR="00635B26" w:rsidRPr="001A71EE">
        <w:rPr>
          <w:rFonts w:hint="eastAsia"/>
          <w:rtl/>
        </w:rPr>
        <w:t>בדרגה</w:t>
      </w:r>
      <w:r w:rsidR="00635B26" w:rsidRPr="001A71EE">
        <w:rPr>
          <w:rtl/>
        </w:rPr>
        <w:t xml:space="preserve"> </w:t>
      </w:r>
      <w:r w:rsidR="00635B26" w:rsidRPr="001A71EE">
        <w:rPr>
          <w:rFonts w:hint="eastAsia"/>
          <w:rtl/>
        </w:rPr>
        <w:t>ט</w:t>
      </w:r>
      <w:r w:rsidR="00635B26" w:rsidRPr="001A71EE">
        <w:rPr>
          <w:rtl/>
        </w:rPr>
        <w:t xml:space="preserve">' </w:t>
      </w:r>
      <w:r w:rsidR="00635B26" w:rsidRPr="001A71EE">
        <w:rPr>
          <w:rFonts w:hint="eastAsia"/>
          <w:rtl/>
        </w:rPr>
        <w:t>בדירוג</w:t>
      </w:r>
      <w:r w:rsidR="00635B26" w:rsidRPr="001A71EE">
        <w:rPr>
          <w:rtl/>
        </w:rPr>
        <w:t xml:space="preserve"> </w:t>
      </w:r>
      <w:r w:rsidR="00635B26" w:rsidRPr="001A71EE">
        <w:rPr>
          <w:rFonts w:hint="eastAsia"/>
          <w:rtl/>
        </w:rPr>
        <w:t>העובדים</w:t>
      </w:r>
      <w:r w:rsidR="00635B26" w:rsidRPr="001A71EE">
        <w:rPr>
          <w:rtl/>
        </w:rPr>
        <w:t xml:space="preserve"> </w:t>
      </w:r>
      <w:r w:rsidR="00635B26" w:rsidRPr="001A71EE">
        <w:rPr>
          <w:rFonts w:hint="eastAsia"/>
          <w:rtl/>
        </w:rPr>
        <w:t>הסוציאליים</w:t>
      </w:r>
      <w:r w:rsidR="00635B26" w:rsidRPr="001A71EE">
        <w:rPr>
          <w:rtl/>
        </w:rPr>
        <w:t xml:space="preserve"> </w:t>
      </w:r>
      <w:r w:rsidR="00635B26" w:rsidRPr="001A71EE">
        <w:rPr>
          <w:rFonts w:hint="eastAsia"/>
          <w:rtl/>
        </w:rPr>
        <w:t>עם</w:t>
      </w:r>
      <w:r w:rsidR="00635B26" w:rsidRPr="001A71EE">
        <w:rPr>
          <w:rtl/>
        </w:rPr>
        <w:t xml:space="preserve"> 5 </w:t>
      </w:r>
      <w:r w:rsidR="00635B26" w:rsidRPr="001A71EE">
        <w:rPr>
          <w:rFonts w:hint="eastAsia"/>
          <w:rtl/>
        </w:rPr>
        <w:t>שנות</w:t>
      </w:r>
      <w:r w:rsidR="00635B26" w:rsidRPr="001A71EE">
        <w:rPr>
          <w:rtl/>
        </w:rPr>
        <w:t xml:space="preserve"> </w:t>
      </w:r>
      <w:r w:rsidR="00635B26" w:rsidRPr="001A71EE">
        <w:rPr>
          <w:rFonts w:hint="eastAsia"/>
          <w:rtl/>
        </w:rPr>
        <w:t>ותק</w:t>
      </w:r>
      <w:r w:rsidR="00635B26" w:rsidRPr="001A71EE">
        <w:rPr>
          <w:rtl/>
        </w:rPr>
        <w:t xml:space="preserve">, </w:t>
      </w:r>
      <w:r w:rsidR="00635B26" w:rsidRPr="001A71EE">
        <w:rPr>
          <w:rFonts w:hint="eastAsia"/>
          <w:rtl/>
        </w:rPr>
        <w:t>כפי</w:t>
      </w:r>
      <w:r w:rsidR="00635B26" w:rsidRPr="001A71EE">
        <w:rPr>
          <w:rtl/>
        </w:rPr>
        <w:t xml:space="preserve"> </w:t>
      </w:r>
      <w:r w:rsidR="00635B26" w:rsidRPr="001A71EE">
        <w:rPr>
          <w:rFonts w:hint="eastAsia"/>
          <w:rtl/>
        </w:rPr>
        <w:t>שיתעדכן</w:t>
      </w:r>
      <w:r w:rsidR="00635B26" w:rsidRPr="001A71EE">
        <w:rPr>
          <w:rtl/>
        </w:rPr>
        <w:t xml:space="preserve"> </w:t>
      </w:r>
      <w:r w:rsidR="00635B26" w:rsidRPr="001A71EE">
        <w:rPr>
          <w:rFonts w:hint="eastAsia"/>
          <w:rtl/>
        </w:rPr>
        <w:t>מפעם</w:t>
      </w:r>
      <w:r w:rsidR="00635B26" w:rsidRPr="001A71EE">
        <w:rPr>
          <w:rtl/>
        </w:rPr>
        <w:t xml:space="preserve"> </w:t>
      </w:r>
      <w:r w:rsidR="00635B26" w:rsidRPr="001A71EE">
        <w:rPr>
          <w:rFonts w:hint="eastAsia"/>
          <w:rtl/>
        </w:rPr>
        <w:t>לפעם</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ידי</w:t>
      </w:r>
      <w:r w:rsidR="00635B26" w:rsidRPr="001A71EE">
        <w:rPr>
          <w:rtl/>
        </w:rPr>
        <w:t xml:space="preserve"> </w:t>
      </w:r>
      <w:r w:rsidR="00635B26" w:rsidRPr="001A71EE">
        <w:rPr>
          <w:rFonts w:hint="eastAsia"/>
          <w:rtl/>
        </w:rPr>
        <w:t>החשב</w:t>
      </w:r>
      <w:r w:rsidR="00635B26" w:rsidRPr="001A71EE">
        <w:rPr>
          <w:rtl/>
        </w:rPr>
        <w:t xml:space="preserve"> </w:t>
      </w:r>
      <w:r w:rsidR="00635B26" w:rsidRPr="001A71EE">
        <w:rPr>
          <w:rFonts w:hint="eastAsia"/>
          <w:rtl/>
        </w:rPr>
        <w:t>הכללי</w:t>
      </w:r>
      <w:r w:rsidR="00635B26" w:rsidRPr="001A71EE">
        <w:rPr>
          <w:rtl/>
        </w:rPr>
        <w:t xml:space="preserve"> </w:t>
      </w:r>
      <w:r w:rsidR="00635B26" w:rsidRPr="001A71EE">
        <w:rPr>
          <w:rFonts w:hint="eastAsia"/>
          <w:rtl/>
        </w:rPr>
        <w:t>ובהתאם</w:t>
      </w:r>
      <w:r w:rsidR="00635B26" w:rsidRPr="001A71EE">
        <w:rPr>
          <w:rtl/>
        </w:rPr>
        <w:t xml:space="preserve"> </w:t>
      </w:r>
      <w:r w:rsidR="00635B26" w:rsidRPr="001A71EE">
        <w:rPr>
          <w:rFonts w:hint="eastAsia"/>
          <w:rtl/>
        </w:rPr>
        <w:t>להסכם</w:t>
      </w:r>
      <w:r w:rsidR="00635B26" w:rsidRPr="001A71EE">
        <w:rPr>
          <w:rtl/>
        </w:rPr>
        <w:t xml:space="preserve"> </w:t>
      </w:r>
      <w:r w:rsidR="00635B26" w:rsidRPr="001A71EE">
        <w:rPr>
          <w:rFonts w:hint="eastAsia"/>
          <w:rtl/>
        </w:rPr>
        <w:t>הקיבוצי</w:t>
      </w:r>
      <w:r w:rsidR="00635B26" w:rsidRPr="001A71EE">
        <w:rPr>
          <w:rtl/>
        </w:rPr>
        <w:t xml:space="preserve"> </w:t>
      </w:r>
      <w:r w:rsidR="00635B26" w:rsidRPr="001A71EE">
        <w:rPr>
          <w:rFonts w:hint="eastAsia"/>
          <w:rtl/>
        </w:rPr>
        <w:t>החל</w:t>
      </w:r>
      <w:r w:rsidR="00635B26" w:rsidRPr="001A71EE">
        <w:rPr>
          <w:rtl/>
        </w:rPr>
        <w:t xml:space="preserve"> </w:t>
      </w:r>
      <w:r w:rsidR="00635B26" w:rsidRPr="001A71EE">
        <w:rPr>
          <w:rFonts w:hint="eastAsia"/>
          <w:rtl/>
        </w:rPr>
        <w:t>על</w:t>
      </w:r>
      <w:r w:rsidR="00635B26" w:rsidRPr="001A71EE">
        <w:rPr>
          <w:rtl/>
        </w:rPr>
        <w:t xml:space="preserve"> </w:t>
      </w:r>
      <w:r w:rsidR="00635B26" w:rsidRPr="001A71EE">
        <w:rPr>
          <w:rFonts w:hint="eastAsia"/>
          <w:rtl/>
        </w:rPr>
        <w:t>העסקת</w:t>
      </w:r>
      <w:r w:rsidR="00635B26" w:rsidRPr="001A71EE">
        <w:rPr>
          <w:rtl/>
        </w:rPr>
        <w:t xml:space="preserve"> </w:t>
      </w:r>
      <w:r w:rsidR="00635B26" w:rsidRPr="001A71EE">
        <w:rPr>
          <w:rFonts w:hint="eastAsia"/>
          <w:rtl/>
        </w:rPr>
        <w:t>עובדים</w:t>
      </w:r>
      <w:r w:rsidR="00635B26" w:rsidRPr="001A71EE">
        <w:rPr>
          <w:rtl/>
        </w:rPr>
        <w:t xml:space="preserve"> </w:t>
      </w:r>
      <w:r w:rsidR="00635B26" w:rsidRPr="001A71EE">
        <w:rPr>
          <w:rFonts w:hint="eastAsia"/>
          <w:rtl/>
        </w:rPr>
        <w:t>סוציאליים</w:t>
      </w:r>
      <w:r w:rsidR="00635B26" w:rsidRPr="001A71EE">
        <w:rPr>
          <w:rtl/>
        </w:rPr>
        <w:t xml:space="preserve"> </w:t>
      </w:r>
      <w:r w:rsidR="00635B26" w:rsidRPr="001A71EE">
        <w:rPr>
          <w:rFonts w:hint="eastAsia"/>
          <w:rtl/>
        </w:rPr>
        <w:t>מיום</w:t>
      </w:r>
      <w:r w:rsidR="00635B26" w:rsidRPr="001A71EE">
        <w:rPr>
          <w:rtl/>
        </w:rPr>
        <w:t xml:space="preserve"> 30.05.2011 או הסכם קיבוצי אחר אשר יבוא תחתיו</w:t>
      </w:r>
      <w:r w:rsidR="00EA64B5" w:rsidRPr="001A71EE">
        <w:rPr>
          <w:color w:val="000000"/>
          <w:rtl/>
        </w:rPr>
        <w:fldChar w:fldCharType="end"/>
      </w:r>
      <w:r w:rsidRPr="001A71EE">
        <w:rPr>
          <w:rtl/>
        </w:rPr>
        <w:t>.</w:t>
      </w:r>
    </w:p>
    <w:p w14:paraId="237DDFAE" w14:textId="77777777" w:rsidR="00807C56" w:rsidRPr="001A71EE" w:rsidRDefault="00807C56" w:rsidP="00DA2F14">
      <w:pPr>
        <w:pStyle w:val="afffa"/>
        <w:numPr>
          <w:ilvl w:val="1"/>
          <w:numId w:val="27"/>
        </w:numPr>
        <w:ind w:left="1274" w:hanging="707"/>
        <w:rPr>
          <w:rtl/>
        </w:rPr>
      </w:pPr>
      <w:r w:rsidRPr="001A71EE">
        <w:rPr>
          <w:rtl/>
        </w:rPr>
        <w:t xml:space="preserve">הספק מתחייב כי אם </w:t>
      </w:r>
      <w:r w:rsidRPr="001A71EE">
        <w:rPr>
          <w:rFonts w:hint="eastAsia"/>
          <w:rtl/>
        </w:rPr>
        <w:t>י</w:t>
      </w:r>
      <w:r w:rsidRPr="001A71EE">
        <w:rPr>
          <w:rtl/>
        </w:rPr>
        <w:t>עסיק נערים הדבר יהיה בהתאם להוראות חוק עבודת הנ</w:t>
      </w:r>
      <w:r w:rsidR="0096075D" w:rsidRPr="001A71EE">
        <w:rPr>
          <w:rtl/>
        </w:rPr>
        <w:t xml:space="preserve">וער, התשי"ג- 1952 (להלן: החוק) בשים לב להוראות </w:t>
      </w:r>
      <w:r w:rsidRPr="001A71EE">
        <w:rPr>
          <w:rtl/>
        </w:rPr>
        <w:t>סעיפים 33 ו33א ל</w:t>
      </w:r>
      <w:r w:rsidR="0096075D" w:rsidRPr="001A71EE">
        <w:rPr>
          <w:rtl/>
        </w:rPr>
        <w:t>חוק</w:t>
      </w:r>
      <w:r w:rsidRPr="001A71EE">
        <w:rPr>
          <w:rtl/>
        </w:rPr>
        <w:t>.</w:t>
      </w:r>
      <w:r w:rsidRPr="001A71EE">
        <w:t xml:space="preserve"> </w:t>
      </w:r>
    </w:p>
    <w:p w14:paraId="2EFACBDC" w14:textId="77777777" w:rsidR="00807C56" w:rsidRPr="001A71EE" w:rsidRDefault="00807C56" w:rsidP="00DA2F14">
      <w:pPr>
        <w:pStyle w:val="afffa"/>
        <w:numPr>
          <w:ilvl w:val="1"/>
          <w:numId w:val="27"/>
        </w:numPr>
        <w:ind w:left="1274" w:hanging="707"/>
        <w:rPr>
          <w:rtl/>
        </w:rPr>
      </w:pPr>
      <w:r w:rsidRPr="001A71EE">
        <w:rPr>
          <w:rtl/>
        </w:rPr>
        <w:t xml:space="preserve">מובהר כי הפרת הוראות חוקים וצווי הרחבה אלה, תחשב – לכל דבר ועניין - כהפרת הסכם זה. </w:t>
      </w:r>
    </w:p>
    <w:p w14:paraId="666B92DB" w14:textId="77777777" w:rsidR="00807C56" w:rsidRPr="001A71EE" w:rsidRDefault="00807C56" w:rsidP="00DA2F14">
      <w:pPr>
        <w:pStyle w:val="afffa"/>
        <w:numPr>
          <w:ilvl w:val="1"/>
          <w:numId w:val="27"/>
        </w:numPr>
        <w:ind w:left="1274" w:hanging="707"/>
        <w:rPr>
          <w:rtl/>
        </w:rPr>
      </w:pPr>
      <w:r w:rsidRPr="001A71EE">
        <w:rPr>
          <w:rtl/>
        </w:rPr>
        <w:t>היה וייקבע כי עובד של הספק הוא עובד המשרד, בשל עבודתו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פנימייה</w:t>
      </w:r>
      <w:r w:rsidR="001E7ECA" w:rsidRPr="001A71EE">
        <w:rPr>
          <w:rtl/>
        </w:rPr>
        <w:fldChar w:fldCharType="end"/>
      </w:r>
      <w:r w:rsidRPr="001A71EE">
        <w:rPr>
          <w:rtl/>
        </w:rPr>
        <w:t>, יהיה על הספק לשפות את המשרד, מיד עם דרישה על כל ההוצאות שיהיו למשרד בשל קביעה כאמור.</w:t>
      </w:r>
    </w:p>
    <w:p w14:paraId="47EDD6E4" w14:textId="4FD46A94" w:rsidR="00807C56" w:rsidRPr="001A71EE" w:rsidRDefault="00B306A3" w:rsidP="00DA2F14">
      <w:pPr>
        <w:pStyle w:val="afffa"/>
        <w:numPr>
          <w:ilvl w:val="1"/>
          <w:numId w:val="27"/>
        </w:numPr>
        <w:ind w:left="1274" w:hanging="707"/>
        <w:rPr>
          <w:rtl/>
        </w:rPr>
      </w:pPr>
      <w:r w:rsidRPr="001A71EE">
        <w:rPr>
          <w:sz w:val="24"/>
          <w:rtl/>
        </w:rPr>
        <w:fldChar w:fldCharType="begin" w:fldLock="1"/>
      </w:r>
      <w:r w:rsidRPr="001A71EE">
        <w:rPr>
          <w:sz w:val="24"/>
          <w:rtl/>
        </w:rPr>
        <w:instrText xml:space="preserve"> </w:instrText>
      </w:r>
      <w:r w:rsidRPr="001A71EE">
        <w:rPr>
          <w:sz w:val="24"/>
        </w:rPr>
        <w:instrText>REF</w:instrText>
      </w:r>
      <w:r w:rsidRPr="001A71EE">
        <w:rPr>
          <w:sz w:val="24"/>
          <w:rtl/>
        </w:rPr>
        <w:instrText xml:space="preserve"> הדרכות_והשתלמויות \</w:instrText>
      </w:r>
      <w:r w:rsidRPr="001A71EE">
        <w:rPr>
          <w:sz w:val="24"/>
        </w:rPr>
        <w:instrText>h</w:instrText>
      </w:r>
      <w:r w:rsidRPr="001A71EE">
        <w:rPr>
          <w:sz w:val="24"/>
          <w:rtl/>
        </w:rPr>
        <w:instrText xml:space="preserve">  \* </w:instrText>
      </w:r>
      <w:r w:rsidRPr="001A71EE">
        <w:rPr>
          <w:sz w:val="24"/>
        </w:rPr>
        <w:instrText>MERGEFORMAT</w:instrText>
      </w:r>
      <w:r w:rsidRPr="001A71EE">
        <w:rPr>
          <w:sz w:val="24"/>
          <w:rtl/>
        </w:rPr>
        <w:instrText xml:space="preserve"> </w:instrText>
      </w:r>
      <w:r w:rsidRPr="001A71EE">
        <w:rPr>
          <w:sz w:val="24"/>
          <w:rtl/>
        </w:rPr>
      </w:r>
      <w:r w:rsidRPr="001A71EE">
        <w:rPr>
          <w:sz w:val="24"/>
          <w:rtl/>
        </w:rPr>
        <w:fldChar w:fldCharType="separate"/>
      </w:r>
      <w:r w:rsidR="00635B26" w:rsidRPr="001A71EE">
        <w:rPr>
          <w:sz w:val="24"/>
          <w:rtl/>
        </w:rPr>
        <w:t>ה</w:t>
      </w:r>
      <w:r w:rsidR="00635B26" w:rsidRPr="001A71EE">
        <w:rPr>
          <w:rFonts w:hint="eastAsia"/>
          <w:sz w:val="24"/>
          <w:rtl/>
        </w:rPr>
        <w:t>ספק</w:t>
      </w:r>
      <w:r w:rsidR="00635B26" w:rsidRPr="001A71EE">
        <w:rPr>
          <w:sz w:val="24"/>
          <w:rtl/>
        </w:rPr>
        <w:t xml:space="preserve"> ידאג להדרכה והשתלמויות מקצועיות נוספות לצוות </w:t>
      </w:r>
      <w:r w:rsidR="00635B26" w:rsidRPr="001A71EE">
        <w:rPr>
          <w:rFonts w:hint="eastAsia"/>
          <w:sz w:val="24"/>
          <w:rtl/>
        </w:rPr>
        <w:t>המועסק</w:t>
      </w:r>
      <w:r w:rsidR="00635B26" w:rsidRPr="001A71EE">
        <w:rPr>
          <w:sz w:val="24"/>
          <w:rtl/>
        </w:rPr>
        <w:t xml:space="preserve"> על-ידו וייועד </w:t>
      </w:r>
      <w:r w:rsidR="00635B26" w:rsidRPr="001A71EE">
        <w:rPr>
          <w:rFonts w:hint="eastAsia"/>
          <w:sz w:val="24"/>
          <w:rtl/>
        </w:rPr>
        <w:t>לאספקת</w:t>
      </w:r>
      <w:r w:rsidR="00635B26" w:rsidRPr="001A71EE">
        <w:rPr>
          <w:sz w:val="24"/>
          <w:rtl/>
        </w:rPr>
        <w:t xml:space="preserve"> </w:t>
      </w:r>
      <w:r w:rsidR="00635B26" w:rsidRPr="001A71EE">
        <w:rPr>
          <w:rFonts w:hint="eastAsia"/>
          <w:sz w:val="24"/>
          <w:rtl/>
        </w:rPr>
        <w:t>השירותים</w:t>
      </w:r>
      <w:r w:rsidR="00635B26" w:rsidRPr="001A71EE">
        <w:rPr>
          <w:sz w:val="24"/>
          <w:rtl/>
        </w:rPr>
        <w:t>, ש</w:t>
      </w:r>
      <w:r w:rsidR="00635B26" w:rsidRPr="001A71EE">
        <w:rPr>
          <w:rFonts w:hint="eastAsia"/>
          <w:sz w:val="24"/>
          <w:rtl/>
        </w:rPr>
        <w:t>י</w:t>
      </w:r>
      <w:r w:rsidR="00635B26" w:rsidRPr="001A71EE">
        <w:rPr>
          <w:sz w:val="24"/>
          <w:rtl/>
        </w:rPr>
        <w:t>יער</w:t>
      </w:r>
      <w:r w:rsidR="00635B26" w:rsidRPr="001A71EE">
        <w:rPr>
          <w:rFonts w:hint="eastAsia"/>
          <w:sz w:val="24"/>
          <w:rtl/>
        </w:rPr>
        <w:t>כו</w:t>
      </w:r>
      <w:r w:rsidR="00635B26" w:rsidRPr="001A71EE">
        <w:rPr>
          <w:sz w:val="24"/>
          <w:rtl/>
        </w:rPr>
        <w:t xml:space="preserve"> </w:t>
      </w:r>
      <w:r w:rsidR="00635B26" w:rsidRPr="001A71EE">
        <w:rPr>
          <w:rFonts w:hint="eastAsia"/>
          <w:sz w:val="24"/>
          <w:rtl/>
        </w:rPr>
        <w:t>לפי</w:t>
      </w:r>
      <w:r w:rsidR="00635B26" w:rsidRPr="001A71EE">
        <w:rPr>
          <w:sz w:val="24"/>
          <w:rtl/>
        </w:rPr>
        <w:t xml:space="preserve"> </w:t>
      </w:r>
      <w:r w:rsidR="00635B26" w:rsidRPr="001A71EE">
        <w:rPr>
          <w:rFonts w:hint="eastAsia"/>
          <w:sz w:val="24"/>
          <w:rtl/>
        </w:rPr>
        <w:t>דרישה</w:t>
      </w:r>
      <w:r w:rsidR="00635B26" w:rsidRPr="001A71EE">
        <w:rPr>
          <w:sz w:val="24"/>
          <w:rtl/>
        </w:rPr>
        <w:t xml:space="preserve"> </w:t>
      </w:r>
      <w:r w:rsidR="00635B26" w:rsidRPr="001A71EE">
        <w:rPr>
          <w:rFonts w:hint="eastAsia"/>
          <w:sz w:val="24"/>
          <w:rtl/>
        </w:rPr>
        <w:t>ו</w:t>
      </w:r>
      <w:r w:rsidR="00635B26" w:rsidRPr="001A71EE">
        <w:rPr>
          <w:sz w:val="24"/>
          <w:rtl/>
        </w:rPr>
        <w:t xml:space="preserve">בתיאום עם נציגי המשרד, לשם שמירת רמתם המקצועית וקידומה. </w:t>
      </w:r>
      <w:r w:rsidR="00635B26" w:rsidRPr="001A71EE">
        <w:rPr>
          <w:rFonts w:hint="eastAsia"/>
          <w:sz w:val="24"/>
          <w:rtl/>
        </w:rPr>
        <w:t>כמו</w:t>
      </w:r>
      <w:r w:rsidR="00635B26" w:rsidRPr="001A71EE">
        <w:rPr>
          <w:sz w:val="24"/>
          <w:rtl/>
        </w:rPr>
        <w:t xml:space="preserve"> כן, המשרד רשאי לחייב השתתפות של עובדי </w:t>
      </w:r>
      <w:r w:rsidR="00635B26" w:rsidRPr="001A71EE">
        <w:rPr>
          <w:rFonts w:hint="eastAsia"/>
          <w:sz w:val="24"/>
          <w:rtl/>
        </w:rPr>
        <w:t>הספק</w:t>
      </w:r>
      <w:r w:rsidR="00635B26" w:rsidRPr="001A71EE">
        <w:rPr>
          <w:sz w:val="24"/>
          <w:rtl/>
        </w:rPr>
        <w:t xml:space="preserve"> </w:t>
      </w:r>
      <w:r w:rsidR="00635B26" w:rsidRPr="001A71EE">
        <w:rPr>
          <w:rFonts w:hint="eastAsia"/>
          <w:sz w:val="24"/>
          <w:rtl/>
        </w:rPr>
        <w:t>בהשתלמויות</w:t>
      </w:r>
      <w:r w:rsidR="00635B26" w:rsidRPr="001A71EE">
        <w:rPr>
          <w:sz w:val="24"/>
          <w:rtl/>
        </w:rPr>
        <w:t xml:space="preserve"> </w:t>
      </w:r>
      <w:r w:rsidR="00635B26" w:rsidRPr="001A71EE">
        <w:rPr>
          <w:rFonts w:hint="eastAsia"/>
          <w:sz w:val="24"/>
          <w:rtl/>
        </w:rPr>
        <w:t>מקצועיות</w:t>
      </w:r>
      <w:r w:rsidR="00635B26" w:rsidRPr="001A71EE">
        <w:rPr>
          <w:sz w:val="24"/>
          <w:rtl/>
        </w:rPr>
        <w:t xml:space="preserve"> </w:t>
      </w:r>
      <w:r w:rsidR="00635B26" w:rsidRPr="001A71EE">
        <w:rPr>
          <w:rFonts w:hint="eastAsia"/>
          <w:sz w:val="24"/>
          <w:rtl/>
        </w:rPr>
        <w:t>בנושאים</w:t>
      </w:r>
      <w:r w:rsidR="00635B26" w:rsidRPr="001A71EE">
        <w:rPr>
          <w:sz w:val="24"/>
          <w:rtl/>
        </w:rPr>
        <w:t xml:space="preserve"> </w:t>
      </w:r>
      <w:r w:rsidR="00635B26" w:rsidRPr="001A71EE">
        <w:rPr>
          <w:rFonts w:hint="eastAsia"/>
          <w:sz w:val="24"/>
          <w:rtl/>
        </w:rPr>
        <w:t>לפי</w:t>
      </w:r>
      <w:r w:rsidR="00635B26" w:rsidRPr="001A71EE">
        <w:rPr>
          <w:sz w:val="24"/>
          <w:rtl/>
        </w:rPr>
        <w:t xml:space="preserve"> </w:t>
      </w:r>
      <w:r w:rsidR="00635B26" w:rsidRPr="001A71EE">
        <w:rPr>
          <w:rFonts w:hint="eastAsia"/>
          <w:sz w:val="24"/>
          <w:rtl/>
        </w:rPr>
        <w:t>שיקול</w:t>
      </w:r>
      <w:r w:rsidR="00635B26" w:rsidRPr="001A71EE">
        <w:rPr>
          <w:sz w:val="24"/>
          <w:rtl/>
        </w:rPr>
        <w:t xml:space="preserve"> </w:t>
      </w:r>
      <w:r w:rsidR="00635B26" w:rsidRPr="001A71EE">
        <w:rPr>
          <w:rFonts w:hint="eastAsia"/>
          <w:sz w:val="24"/>
          <w:rtl/>
        </w:rPr>
        <w:t>דעתו</w:t>
      </w:r>
      <w:r w:rsidR="00635B26" w:rsidRPr="001A71EE">
        <w:rPr>
          <w:sz w:val="24"/>
          <w:rtl/>
        </w:rPr>
        <w:t xml:space="preserve"> </w:t>
      </w:r>
      <w:r w:rsidR="00635B26" w:rsidRPr="001A71EE">
        <w:rPr>
          <w:rFonts w:hint="eastAsia"/>
          <w:sz w:val="24"/>
          <w:rtl/>
        </w:rPr>
        <w:t>של</w:t>
      </w:r>
      <w:r w:rsidR="00635B26" w:rsidRPr="001A71EE">
        <w:rPr>
          <w:sz w:val="24"/>
          <w:rtl/>
        </w:rPr>
        <w:t xml:space="preserve"> </w:t>
      </w:r>
      <w:r w:rsidR="00635B26" w:rsidRPr="001A71EE">
        <w:rPr>
          <w:rFonts w:hint="eastAsia"/>
          <w:sz w:val="24"/>
          <w:rtl/>
        </w:rPr>
        <w:t>המשרד</w:t>
      </w:r>
      <w:r w:rsidRPr="001A71EE">
        <w:rPr>
          <w:sz w:val="24"/>
          <w:rtl/>
        </w:rPr>
        <w:fldChar w:fldCharType="end"/>
      </w:r>
      <w:r w:rsidR="00807C56" w:rsidRPr="001A71EE">
        <w:rPr>
          <w:rtl/>
        </w:rPr>
        <w:t xml:space="preserve">. </w:t>
      </w:r>
    </w:p>
    <w:p w14:paraId="0A59C1EC" w14:textId="77777777" w:rsidR="00807C56" w:rsidRPr="001A71EE" w:rsidRDefault="00807C56" w:rsidP="00DA2F14">
      <w:pPr>
        <w:pStyle w:val="afffa"/>
        <w:numPr>
          <w:ilvl w:val="1"/>
          <w:numId w:val="27"/>
        </w:numPr>
        <w:ind w:left="1274" w:hanging="707"/>
      </w:pPr>
      <w:r w:rsidRPr="001A71EE">
        <w:rPr>
          <w:rtl/>
        </w:rPr>
        <w:t xml:space="preserve">המשרד זכאי בכל עת לקבל מהספק תלושי שכר, מידע, מסמכים ופרטים אחרים בדבר תנאי העבודה בהם מועסקים עובדי הספק. </w:t>
      </w:r>
    </w:p>
    <w:p w14:paraId="30712D16" w14:textId="77777777" w:rsidR="00807C56" w:rsidRPr="001A71EE" w:rsidRDefault="00807C56" w:rsidP="00DA2F14">
      <w:pPr>
        <w:pStyle w:val="afffa"/>
        <w:numPr>
          <w:ilvl w:val="1"/>
          <w:numId w:val="27"/>
        </w:numPr>
        <w:ind w:left="1274" w:hanging="707"/>
      </w:pPr>
      <w:r w:rsidRPr="001A71EE">
        <w:rPr>
          <w:rtl/>
        </w:rPr>
        <w:t xml:space="preserve">הספק מתחייב לחתום על תצהיר בדבר העסקת עובדים זרים כדין ותשלום שכר מינימום בנוסח המצורף להסכם זה. </w:t>
      </w:r>
    </w:p>
    <w:p w14:paraId="055B1745" w14:textId="2296BFC3" w:rsidR="002A13AA" w:rsidRPr="001A71EE" w:rsidRDefault="002A13AA" w:rsidP="00B16C8B">
      <w:pPr>
        <w:pStyle w:val="afffa"/>
        <w:numPr>
          <w:ilvl w:val="1"/>
          <w:numId w:val="27"/>
        </w:numPr>
        <w:ind w:left="1274" w:hanging="707"/>
      </w:pPr>
      <w:r w:rsidRPr="001A71EE">
        <w:rPr>
          <w:rFonts w:hint="eastAsia"/>
          <w:rtl/>
        </w:rPr>
        <w:t>הספק</w:t>
      </w:r>
      <w:r w:rsidRPr="001A71EE">
        <w:rPr>
          <w:rtl/>
        </w:rPr>
        <w:t xml:space="preserve"> מתחייב לעמוד בהוראות המכרז לעניין העסקת </w:t>
      </w:r>
      <w:r w:rsidR="00EE01FD" w:rsidRPr="001A71EE">
        <w:rPr>
          <w:rtl/>
        </w:rPr>
        <w:fldChar w:fldCharType="begin" w:fldLock="1"/>
      </w:r>
      <w:r w:rsidR="00EE01FD" w:rsidRPr="001A71EE">
        <w:rPr>
          <w:rtl/>
        </w:rPr>
        <w:instrText xml:space="preserve"> </w:instrText>
      </w:r>
      <w:r w:rsidR="00EE01FD" w:rsidRPr="001A71EE">
        <w:instrText>REF</w:instrText>
      </w:r>
      <w:r w:rsidR="00EE01FD" w:rsidRPr="001A71EE">
        <w:rPr>
          <w:rtl/>
        </w:rPr>
        <w:instrText xml:space="preserve"> עברייני_מין \</w:instrText>
      </w:r>
      <w:r w:rsidR="00EE01FD" w:rsidRPr="001A71EE">
        <w:instrText>h</w:instrText>
      </w:r>
      <w:r w:rsidR="00EE01FD" w:rsidRPr="001A71EE">
        <w:rPr>
          <w:rtl/>
        </w:rPr>
        <w:instrText xml:space="preserve">  \* </w:instrText>
      </w:r>
      <w:r w:rsidR="00EE01FD" w:rsidRPr="001A71EE">
        <w:instrText>MERGEFORMAT</w:instrText>
      </w:r>
      <w:r w:rsidR="00EE01FD" w:rsidRPr="001A71EE">
        <w:rPr>
          <w:rtl/>
        </w:rPr>
        <w:instrText xml:space="preserve"> </w:instrText>
      </w:r>
      <w:r w:rsidR="00EE01FD" w:rsidRPr="001A71EE">
        <w:rPr>
          <w:rtl/>
        </w:rPr>
      </w:r>
      <w:r w:rsidR="00EE01FD" w:rsidRPr="001A71EE">
        <w:rPr>
          <w:rtl/>
        </w:rPr>
        <w:fldChar w:fldCharType="separate"/>
      </w:r>
      <w:r w:rsidR="00635B26" w:rsidRPr="001A71EE">
        <w:rPr>
          <w:rFonts w:hint="eastAsia"/>
          <w:rtl/>
        </w:rPr>
        <w:t>עברייני</w:t>
      </w:r>
      <w:r w:rsidR="00635B26" w:rsidRPr="001A71EE">
        <w:rPr>
          <w:rtl/>
        </w:rPr>
        <w:t xml:space="preserve"> </w:t>
      </w:r>
      <w:r w:rsidR="00635B26" w:rsidRPr="001A71EE">
        <w:rPr>
          <w:rFonts w:hint="eastAsia"/>
          <w:rtl/>
        </w:rPr>
        <w:t>מין</w:t>
      </w:r>
      <w:r w:rsidR="00EE01FD" w:rsidRPr="001A71EE">
        <w:rPr>
          <w:rtl/>
        </w:rPr>
        <w:fldChar w:fldCharType="end"/>
      </w:r>
      <w:r w:rsidRPr="001A71EE">
        <w:rPr>
          <w:rtl/>
        </w:rPr>
        <w:t xml:space="preserve">. </w:t>
      </w:r>
    </w:p>
    <w:p w14:paraId="7C1D20D8" w14:textId="77777777" w:rsidR="002879A0" w:rsidRPr="001A71EE" w:rsidRDefault="002879A0" w:rsidP="002879A0">
      <w:pPr>
        <w:pStyle w:val="afffa"/>
        <w:ind w:left="1274"/>
      </w:pPr>
    </w:p>
    <w:p w14:paraId="00DB813C" w14:textId="07B83965" w:rsidR="00807C56" w:rsidRPr="001A71EE" w:rsidRDefault="002879A0" w:rsidP="002879A0">
      <w:pPr>
        <w:pStyle w:val="afffa"/>
        <w:numPr>
          <w:ilvl w:val="0"/>
          <w:numId w:val="27"/>
        </w:numPr>
        <w:ind w:left="565" w:hanging="565"/>
        <w:rPr>
          <w:b/>
          <w:bCs/>
          <w:u w:val="single"/>
          <w:rtl/>
        </w:rPr>
      </w:pPr>
      <w:r w:rsidRPr="001A71EE">
        <w:rPr>
          <w:rFonts w:hint="cs"/>
          <w:b/>
          <w:bCs/>
          <w:u w:val="single"/>
          <w:rtl/>
        </w:rPr>
        <w:t>העסקת קבלני משנה על ידי הספק</w:t>
      </w:r>
    </w:p>
    <w:p w14:paraId="39CCC3A6" w14:textId="7F7A78F0" w:rsidR="002879A0" w:rsidRPr="001A71EE" w:rsidRDefault="002879A0" w:rsidP="002879A0">
      <w:pPr>
        <w:pStyle w:val="afffa"/>
        <w:numPr>
          <w:ilvl w:val="1"/>
          <w:numId w:val="27"/>
        </w:numPr>
        <w:ind w:left="1274" w:hanging="707"/>
        <w:rPr>
          <w:u w:val="single"/>
          <w:rtl/>
        </w:rPr>
      </w:pPr>
      <w:r w:rsidRPr="001A71EE">
        <w:rPr>
          <w:rtl/>
        </w:rPr>
        <w:fldChar w:fldCharType="begin" w:fldLock="1"/>
      </w:r>
      <w:r w:rsidRPr="001A71EE">
        <w:rPr>
          <w:rtl/>
        </w:rPr>
        <w:instrText xml:space="preserve"> </w:instrText>
      </w:r>
      <w:r w:rsidRPr="001A71EE">
        <w:instrText>REF</w:instrText>
      </w:r>
      <w:r w:rsidRPr="001A71EE">
        <w:rPr>
          <w:rtl/>
        </w:rPr>
        <w:instrText xml:space="preserve"> קבלני_משנה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הספק</w:t>
      </w:r>
      <w:r w:rsidR="00635B26" w:rsidRPr="001A71EE">
        <w:rPr>
          <w:rtl/>
        </w:rPr>
        <w:t xml:space="preserve"> </w:t>
      </w:r>
      <w:r w:rsidR="00635B26" w:rsidRPr="001A71EE">
        <w:rPr>
          <w:rFonts w:hint="cs"/>
          <w:rtl/>
        </w:rPr>
        <w:t xml:space="preserve">יהיה </w:t>
      </w:r>
      <w:r w:rsidR="00635B26" w:rsidRPr="001A71EE">
        <w:rPr>
          <w:rFonts w:hint="eastAsia"/>
          <w:rtl/>
        </w:rPr>
        <w:t>רשאי</w:t>
      </w:r>
      <w:r w:rsidR="00635B26" w:rsidRPr="001A71EE">
        <w:rPr>
          <w:rtl/>
        </w:rPr>
        <w:t xml:space="preserve"> </w:t>
      </w:r>
      <w:r w:rsidR="00635B26" w:rsidRPr="001A71EE">
        <w:rPr>
          <w:rFonts w:hint="eastAsia"/>
          <w:rtl/>
        </w:rPr>
        <w:t>להפעיל</w:t>
      </w:r>
      <w:r w:rsidR="00635B26" w:rsidRPr="001A71EE">
        <w:rPr>
          <w:rtl/>
        </w:rPr>
        <w:t xml:space="preserve"> </w:t>
      </w:r>
      <w:r w:rsidR="00635B26" w:rsidRPr="001A71EE">
        <w:rPr>
          <w:rFonts w:hint="eastAsia"/>
          <w:rtl/>
        </w:rPr>
        <w:t>קבלני</w:t>
      </w:r>
      <w:r w:rsidR="00635B26" w:rsidRPr="001A71EE">
        <w:rPr>
          <w:rtl/>
        </w:rPr>
        <w:t xml:space="preserve">-משנה </w:t>
      </w:r>
      <w:r w:rsidR="00635B26" w:rsidRPr="001A71EE">
        <w:rPr>
          <w:rFonts w:hint="eastAsia"/>
          <w:rtl/>
        </w:rPr>
        <w:t>בביצוע</w:t>
      </w:r>
      <w:r w:rsidR="00635B26" w:rsidRPr="001A71EE">
        <w:rPr>
          <w:rtl/>
        </w:rPr>
        <w:t xml:space="preserve"> </w:t>
      </w:r>
      <w:r w:rsidR="00635B26" w:rsidRPr="001A71EE">
        <w:rPr>
          <w:rFonts w:hint="eastAsia"/>
          <w:rtl/>
        </w:rPr>
        <w:t>השירותים</w:t>
      </w:r>
      <w:r w:rsidR="00635B26" w:rsidRPr="001A71EE">
        <w:rPr>
          <w:rtl/>
        </w:rPr>
        <w:t xml:space="preserve"> </w:t>
      </w:r>
      <w:r w:rsidR="00635B26" w:rsidRPr="001A71EE">
        <w:rPr>
          <w:rFonts w:hint="eastAsia"/>
          <w:rtl/>
        </w:rPr>
        <w:t>לפי</w:t>
      </w:r>
      <w:r w:rsidR="00635B26" w:rsidRPr="001A71EE">
        <w:rPr>
          <w:rtl/>
        </w:rPr>
        <w:t xml:space="preserve"> </w:t>
      </w:r>
      <w:r w:rsidR="00635B26" w:rsidRPr="001A71EE">
        <w:rPr>
          <w:rFonts w:hint="eastAsia"/>
          <w:rtl/>
        </w:rPr>
        <w:t>מכרז</w:t>
      </w:r>
      <w:r w:rsidR="00635B26" w:rsidRPr="001A71EE">
        <w:rPr>
          <w:rtl/>
        </w:rPr>
        <w:t xml:space="preserve"> </w:t>
      </w:r>
      <w:r w:rsidR="00635B26" w:rsidRPr="001A71EE">
        <w:rPr>
          <w:rFonts w:hint="eastAsia"/>
          <w:rtl/>
        </w:rPr>
        <w:t>זה</w:t>
      </w:r>
      <w:r w:rsidR="00635B26" w:rsidRPr="001A71EE">
        <w:rPr>
          <w:rtl/>
        </w:rPr>
        <w:t xml:space="preserve"> </w:t>
      </w:r>
      <w:r w:rsidR="00635B26" w:rsidRPr="001A71EE">
        <w:rPr>
          <w:rFonts w:hint="eastAsia"/>
          <w:rtl/>
        </w:rPr>
        <w:t>אך</w:t>
      </w:r>
      <w:r w:rsidR="00635B26" w:rsidRPr="001A71EE">
        <w:rPr>
          <w:rtl/>
        </w:rPr>
        <w:t xml:space="preserve"> </w:t>
      </w:r>
      <w:r w:rsidR="00635B26" w:rsidRPr="001A71EE">
        <w:rPr>
          <w:rFonts w:hint="eastAsia"/>
          <w:rtl/>
        </w:rPr>
        <w:t>ורק</w:t>
      </w:r>
      <w:r w:rsidR="00635B26" w:rsidRPr="001A71EE">
        <w:rPr>
          <w:rtl/>
        </w:rPr>
        <w:t xml:space="preserve"> </w:t>
      </w:r>
      <w:r w:rsidR="00635B26" w:rsidRPr="001A71EE">
        <w:rPr>
          <w:rFonts w:hint="eastAsia"/>
          <w:rtl/>
        </w:rPr>
        <w:t>לצרכי</w:t>
      </w:r>
      <w:r w:rsidR="00635B26" w:rsidRPr="001A71EE">
        <w:rPr>
          <w:rtl/>
        </w:rPr>
        <w:t xml:space="preserve"> </w:t>
      </w:r>
      <w:r w:rsidR="00635B26" w:rsidRPr="001A71EE">
        <w:rPr>
          <w:rFonts w:hint="cs"/>
          <w:rtl/>
        </w:rPr>
        <w:t>ניקיו</w:t>
      </w:r>
      <w:r w:rsidR="00635B26" w:rsidRPr="001A71EE">
        <w:rPr>
          <w:rFonts w:hint="eastAsia"/>
          <w:rtl/>
        </w:rPr>
        <w:t>ן</w:t>
      </w:r>
      <w:r w:rsidR="00635B26" w:rsidRPr="001A71EE">
        <w:rPr>
          <w:rtl/>
        </w:rPr>
        <w:t xml:space="preserve">, </w:t>
      </w:r>
      <w:r w:rsidR="00635B26" w:rsidRPr="001A71EE">
        <w:rPr>
          <w:rFonts w:hint="eastAsia"/>
          <w:rtl/>
        </w:rPr>
        <w:t>הזנה</w:t>
      </w:r>
      <w:r w:rsidR="00635B26" w:rsidRPr="001A71EE">
        <w:rPr>
          <w:rtl/>
        </w:rPr>
        <w:t xml:space="preserve">, לרבות </w:t>
      </w:r>
      <w:r w:rsidR="00635B26" w:rsidRPr="001A71EE">
        <w:rPr>
          <w:rFonts w:hint="eastAsia"/>
          <w:rtl/>
        </w:rPr>
        <w:t>הכנה</w:t>
      </w:r>
      <w:r w:rsidR="00635B26" w:rsidRPr="001A71EE">
        <w:rPr>
          <w:rtl/>
        </w:rPr>
        <w:t xml:space="preserve"> </w:t>
      </w:r>
      <w:r w:rsidR="00635B26" w:rsidRPr="001A71EE">
        <w:rPr>
          <w:rFonts w:hint="eastAsia"/>
          <w:rtl/>
        </w:rPr>
        <w:t>של</w:t>
      </w:r>
      <w:r w:rsidR="00635B26" w:rsidRPr="001A71EE">
        <w:rPr>
          <w:rtl/>
        </w:rPr>
        <w:t xml:space="preserve"> </w:t>
      </w:r>
      <w:r w:rsidR="00635B26" w:rsidRPr="001A71EE">
        <w:rPr>
          <w:rFonts w:hint="eastAsia"/>
          <w:rtl/>
        </w:rPr>
        <w:t>ארוחות</w:t>
      </w:r>
      <w:r w:rsidR="00635B26" w:rsidRPr="001A71EE">
        <w:rPr>
          <w:rtl/>
        </w:rPr>
        <w:t xml:space="preserve"> </w:t>
      </w:r>
      <w:r w:rsidR="00635B26" w:rsidRPr="001A71EE">
        <w:rPr>
          <w:rFonts w:hint="eastAsia"/>
          <w:rtl/>
        </w:rPr>
        <w:t>ל</w:t>
      </w:r>
      <w:r w:rsidR="00635B26" w:rsidRPr="001A71EE">
        <w:rPr>
          <w:rtl/>
        </w:rPr>
        <w:t xml:space="preserve">חניכים </w:t>
      </w:r>
      <w:r w:rsidR="00635B26" w:rsidRPr="001A71EE">
        <w:rPr>
          <w:rFonts w:hint="eastAsia"/>
          <w:rtl/>
        </w:rPr>
        <w:t>בפנימייה</w:t>
      </w:r>
      <w:r w:rsidR="00635B26" w:rsidRPr="001A71EE">
        <w:rPr>
          <w:rtl/>
        </w:rPr>
        <w:t xml:space="preserve">, גינון, </w:t>
      </w:r>
      <w:r w:rsidR="00635B26" w:rsidRPr="001A71EE">
        <w:rPr>
          <w:rFonts w:hint="eastAsia"/>
          <w:rtl/>
        </w:rPr>
        <w:t>הסעות</w:t>
      </w:r>
      <w:r w:rsidR="00635B26" w:rsidRPr="001A71EE">
        <w:rPr>
          <w:rtl/>
        </w:rPr>
        <w:t xml:space="preserve"> וביטחון. </w:t>
      </w:r>
      <w:r w:rsidR="00635B26" w:rsidRPr="001A71EE">
        <w:rPr>
          <w:rFonts w:hint="eastAsia"/>
          <w:rtl/>
        </w:rPr>
        <w:t>מובהר</w:t>
      </w:r>
      <w:r w:rsidR="00635B26" w:rsidRPr="001A71EE">
        <w:rPr>
          <w:rtl/>
        </w:rPr>
        <w:t xml:space="preserve"> בזאת, כי </w:t>
      </w:r>
      <w:r w:rsidR="00635B26" w:rsidRPr="001A71EE">
        <w:rPr>
          <w:rFonts w:hint="eastAsia"/>
          <w:rtl/>
        </w:rPr>
        <w:t>הספק</w:t>
      </w:r>
      <w:r w:rsidR="00635B26" w:rsidRPr="001A71EE">
        <w:rPr>
          <w:rtl/>
        </w:rPr>
        <w:t xml:space="preserve"> אינ</w:t>
      </w:r>
      <w:r w:rsidR="00635B26" w:rsidRPr="001A71EE">
        <w:rPr>
          <w:rFonts w:hint="eastAsia"/>
          <w:rtl/>
        </w:rPr>
        <w:t>ו</w:t>
      </w:r>
      <w:r w:rsidR="00635B26" w:rsidRPr="001A71EE">
        <w:rPr>
          <w:rtl/>
        </w:rPr>
        <w:t xml:space="preserve"> רשאי לספק </w:t>
      </w:r>
      <w:r w:rsidR="00635B26" w:rsidRPr="001A71EE">
        <w:rPr>
          <w:rFonts w:hint="eastAsia"/>
          <w:rtl/>
        </w:rPr>
        <w:t>כל</w:t>
      </w:r>
      <w:r w:rsidR="00635B26" w:rsidRPr="001A71EE">
        <w:rPr>
          <w:rtl/>
        </w:rPr>
        <w:t xml:space="preserve"> </w:t>
      </w:r>
      <w:r w:rsidR="00635B26" w:rsidRPr="001A71EE">
        <w:rPr>
          <w:rFonts w:hint="eastAsia"/>
          <w:rtl/>
        </w:rPr>
        <w:t>שירות</w:t>
      </w:r>
      <w:r w:rsidR="00635B26" w:rsidRPr="001A71EE">
        <w:rPr>
          <w:rtl/>
        </w:rPr>
        <w:t xml:space="preserve"> </w:t>
      </w:r>
      <w:r w:rsidR="00635B26" w:rsidRPr="001A71EE">
        <w:rPr>
          <w:rFonts w:hint="eastAsia"/>
          <w:rtl/>
        </w:rPr>
        <w:t>נוסף</w:t>
      </w:r>
      <w:r w:rsidR="00635B26" w:rsidRPr="001A71EE">
        <w:rPr>
          <w:rtl/>
        </w:rPr>
        <w:t xml:space="preserve"> באמצעות קבלן משנה, אלא בכפוף לקבלת אישור מראש ובכתב מהמש</w:t>
      </w:r>
      <w:r w:rsidR="00635B26" w:rsidRPr="001A71EE">
        <w:rPr>
          <w:rFonts w:hint="eastAsia"/>
          <w:rtl/>
        </w:rPr>
        <w:t>רד</w:t>
      </w:r>
      <w:r w:rsidRPr="001A71EE">
        <w:rPr>
          <w:rtl/>
        </w:rPr>
        <w:fldChar w:fldCharType="end"/>
      </w:r>
      <w:r w:rsidRPr="001A71EE">
        <w:rPr>
          <w:rtl/>
        </w:rPr>
        <w:t>.</w:t>
      </w:r>
    </w:p>
    <w:p w14:paraId="2C53D14B" w14:textId="77777777" w:rsidR="002879A0" w:rsidRPr="001A71EE" w:rsidRDefault="002879A0" w:rsidP="002879A0">
      <w:pPr>
        <w:pStyle w:val="afffa"/>
        <w:numPr>
          <w:ilvl w:val="1"/>
          <w:numId w:val="27"/>
        </w:numPr>
        <w:ind w:left="1274" w:hanging="707"/>
        <w:rPr>
          <w:sz w:val="24"/>
        </w:rPr>
      </w:pPr>
      <w:r w:rsidRPr="001A71EE">
        <w:rPr>
          <w:rFonts w:hint="cs"/>
          <w:sz w:val="24"/>
          <w:rtl/>
        </w:rPr>
        <w:t xml:space="preserve">האמור בסעיפים </w:t>
      </w:r>
      <w:r w:rsidRPr="001A71EE">
        <w:rPr>
          <w:sz w:val="24"/>
          <w:rtl/>
        </w:rPr>
        <w:fldChar w:fldCharType="begin" w:fldLock="1"/>
      </w:r>
      <w:r w:rsidRPr="001A71EE">
        <w:rPr>
          <w:sz w:val="24"/>
          <w:rtl/>
        </w:rPr>
        <w:instrText xml:space="preserve"> </w:instrText>
      </w:r>
      <w:r w:rsidRPr="001A71EE">
        <w:rPr>
          <w:rFonts w:hint="cs"/>
          <w:sz w:val="24"/>
        </w:rPr>
        <w:instrText>REF</w:instrText>
      </w:r>
      <w:r w:rsidRPr="001A71EE">
        <w:rPr>
          <w:rFonts w:hint="cs"/>
          <w:sz w:val="24"/>
          <w:rtl/>
        </w:rPr>
        <w:instrText xml:space="preserve"> _</w:instrText>
      </w:r>
      <w:r w:rsidRPr="001A71EE">
        <w:rPr>
          <w:rFonts w:hint="cs"/>
          <w:sz w:val="24"/>
        </w:rPr>
        <w:instrText>Ref418413457 \n \h</w:instrText>
      </w:r>
      <w:r w:rsidRPr="001A71EE">
        <w:rPr>
          <w:sz w:val="24"/>
          <w:rtl/>
        </w:rPr>
        <w:instrText xml:space="preserve">  \* </w:instrText>
      </w:r>
      <w:r w:rsidRPr="001A71EE">
        <w:rPr>
          <w:sz w:val="24"/>
        </w:rPr>
        <w:instrText>MERGEFORMAT</w:instrText>
      </w:r>
      <w:r w:rsidRPr="001A71EE">
        <w:rPr>
          <w:sz w:val="24"/>
          <w:rtl/>
        </w:rPr>
        <w:instrText xml:space="preserve"> </w:instrText>
      </w:r>
      <w:r w:rsidRPr="001A71EE">
        <w:rPr>
          <w:sz w:val="24"/>
          <w:rtl/>
        </w:rPr>
      </w:r>
      <w:r w:rsidRPr="001A71EE">
        <w:rPr>
          <w:sz w:val="24"/>
          <w:rtl/>
        </w:rPr>
        <w:fldChar w:fldCharType="separate"/>
      </w:r>
      <w:r w:rsidR="00635B26" w:rsidRPr="001A71EE">
        <w:rPr>
          <w:sz w:val="24"/>
          <w:cs/>
        </w:rPr>
        <w:t>‎</w:t>
      </w:r>
      <w:r w:rsidR="00635B26" w:rsidRPr="001A71EE">
        <w:rPr>
          <w:sz w:val="24"/>
        </w:rPr>
        <w:t>14.3</w:t>
      </w:r>
      <w:r w:rsidRPr="001A71EE">
        <w:rPr>
          <w:sz w:val="24"/>
          <w:rtl/>
        </w:rPr>
        <w:fldChar w:fldCharType="end"/>
      </w:r>
      <w:r w:rsidRPr="001A71EE">
        <w:rPr>
          <w:rFonts w:hint="cs"/>
          <w:sz w:val="24"/>
          <w:rtl/>
        </w:rPr>
        <w:t xml:space="preserve"> עד </w:t>
      </w:r>
      <w:r w:rsidRPr="001A71EE">
        <w:rPr>
          <w:sz w:val="24"/>
          <w:rtl/>
        </w:rPr>
        <w:fldChar w:fldCharType="begin" w:fldLock="1"/>
      </w:r>
      <w:r w:rsidRPr="001A71EE">
        <w:rPr>
          <w:sz w:val="24"/>
          <w:rtl/>
        </w:rPr>
        <w:instrText xml:space="preserve"> </w:instrText>
      </w:r>
      <w:r w:rsidRPr="001A71EE">
        <w:rPr>
          <w:rFonts w:hint="cs"/>
          <w:sz w:val="24"/>
        </w:rPr>
        <w:instrText>REF</w:instrText>
      </w:r>
      <w:r w:rsidRPr="001A71EE">
        <w:rPr>
          <w:rFonts w:hint="cs"/>
          <w:sz w:val="24"/>
          <w:rtl/>
        </w:rPr>
        <w:instrText xml:space="preserve"> _</w:instrText>
      </w:r>
      <w:r w:rsidRPr="001A71EE">
        <w:rPr>
          <w:rFonts w:hint="cs"/>
          <w:sz w:val="24"/>
        </w:rPr>
        <w:instrText>Ref418440348 \r \h</w:instrText>
      </w:r>
      <w:r w:rsidRPr="001A71EE">
        <w:rPr>
          <w:sz w:val="24"/>
          <w:rtl/>
        </w:rPr>
        <w:instrText xml:space="preserve">  \* </w:instrText>
      </w:r>
      <w:r w:rsidRPr="001A71EE">
        <w:rPr>
          <w:sz w:val="24"/>
        </w:rPr>
        <w:instrText>MERGEFORMAT</w:instrText>
      </w:r>
      <w:r w:rsidRPr="001A71EE">
        <w:rPr>
          <w:sz w:val="24"/>
          <w:rtl/>
        </w:rPr>
        <w:instrText xml:space="preserve"> </w:instrText>
      </w:r>
      <w:r w:rsidRPr="001A71EE">
        <w:rPr>
          <w:sz w:val="24"/>
          <w:rtl/>
        </w:rPr>
      </w:r>
      <w:r w:rsidRPr="001A71EE">
        <w:rPr>
          <w:sz w:val="24"/>
          <w:rtl/>
        </w:rPr>
        <w:fldChar w:fldCharType="separate"/>
      </w:r>
      <w:r w:rsidR="00635B26" w:rsidRPr="001A71EE">
        <w:rPr>
          <w:sz w:val="24"/>
          <w:cs/>
        </w:rPr>
        <w:t>‎</w:t>
      </w:r>
      <w:r w:rsidR="00635B26" w:rsidRPr="001A71EE">
        <w:rPr>
          <w:sz w:val="24"/>
        </w:rPr>
        <w:t>14.8</w:t>
      </w:r>
      <w:r w:rsidRPr="001A71EE">
        <w:rPr>
          <w:sz w:val="24"/>
          <w:rtl/>
        </w:rPr>
        <w:fldChar w:fldCharType="end"/>
      </w:r>
      <w:r w:rsidRPr="001A71EE">
        <w:rPr>
          <w:rFonts w:hint="cs"/>
          <w:sz w:val="24"/>
          <w:rtl/>
        </w:rPr>
        <w:t xml:space="preserve"> שלהלן יחול רק במקרה שהספק יורשה להעסיק קבלני משנה.</w:t>
      </w:r>
    </w:p>
    <w:p w14:paraId="2691065F" w14:textId="77777777" w:rsidR="002879A0" w:rsidRPr="001A71EE" w:rsidRDefault="002879A0" w:rsidP="002879A0">
      <w:pPr>
        <w:pStyle w:val="afffa"/>
        <w:numPr>
          <w:ilvl w:val="1"/>
          <w:numId w:val="27"/>
        </w:numPr>
        <w:ind w:left="1274" w:hanging="707"/>
      </w:pPr>
      <w:bookmarkStart w:id="575" w:name="_Ref418413457"/>
      <w:r w:rsidRPr="001A71EE">
        <w:rPr>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575"/>
    </w:p>
    <w:p w14:paraId="24AE3DB9" w14:textId="77777777" w:rsidR="002879A0" w:rsidRPr="001A71EE" w:rsidRDefault="002879A0" w:rsidP="002879A0">
      <w:pPr>
        <w:pStyle w:val="afffa"/>
        <w:numPr>
          <w:ilvl w:val="1"/>
          <w:numId w:val="27"/>
        </w:numPr>
        <w:ind w:left="1274" w:hanging="707"/>
        <w:rPr>
          <w:rtl/>
        </w:rPr>
      </w:pPr>
      <w:r w:rsidRPr="001A71EE">
        <w:rPr>
          <w:rtl/>
        </w:rPr>
        <w:t>ההסכם בין הספק לקבלן המשנה יהיה תואם במדויק את כל תנאי מכרז זה ולא יכיל הוראה הסותרת או המצמצמת את זכויות המשרד על פי מכרז זה.</w:t>
      </w:r>
    </w:p>
    <w:p w14:paraId="4B829DD0" w14:textId="77777777" w:rsidR="002879A0" w:rsidRPr="001A71EE" w:rsidRDefault="002879A0" w:rsidP="002879A0">
      <w:pPr>
        <w:pStyle w:val="afffa"/>
        <w:numPr>
          <w:ilvl w:val="1"/>
          <w:numId w:val="27"/>
        </w:numPr>
        <w:ind w:left="1274" w:hanging="707"/>
        <w:rPr>
          <w:rtl/>
        </w:rPr>
      </w:pPr>
      <w:r w:rsidRPr="001A71EE">
        <w:rPr>
          <w:rtl/>
        </w:rPr>
        <w:t>ההסכם לא ישחרר את הספק ממחויבויותיו ומאחריותו הכוללת כלפי המשרד.</w:t>
      </w:r>
    </w:p>
    <w:p w14:paraId="6CED0E36" w14:textId="77777777" w:rsidR="002879A0" w:rsidRPr="001A71EE" w:rsidRDefault="002879A0" w:rsidP="002879A0">
      <w:pPr>
        <w:pStyle w:val="afffa"/>
        <w:numPr>
          <w:ilvl w:val="1"/>
          <w:numId w:val="27"/>
        </w:numPr>
        <w:ind w:left="1274" w:hanging="707"/>
        <w:rPr>
          <w:rtl/>
        </w:rPr>
      </w:pPr>
      <w:r w:rsidRPr="001A71EE">
        <w:rPr>
          <w:rtl/>
        </w:rPr>
        <w:lastRenderedPageBreak/>
        <w:t>הספק ידאג כי כל קבלני המשנה מטעמו יחזיקו במשך כל זמן התקשרותם עמו לצורך מתן שירותי מכרז זה את המסמכים הבאים:</w:t>
      </w:r>
    </w:p>
    <w:p w14:paraId="5D472773" w14:textId="77777777" w:rsidR="002879A0" w:rsidRPr="001A71EE" w:rsidRDefault="002879A0" w:rsidP="002879A0">
      <w:pPr>
        <w:pStyle w:val="afffa"/>
        <w:numPr>
          <w:ilvl w:val="2"/>
          <w:numId w:val="27"/>
        </w:numPr>
        <w:ind w:left="2266" w:hanging="1003"/>
      </w:pPr>
      <w:r w:rsidRPr="001A71EE">
        <w:rPr>
          <w:rtl/>
        </w:rPr>
        <w:t>במידה וקבלן המשנה הינו תאגיד – אישור רישום התאגיד אצל הרשם הרלוונטי לפי כל דין.</w:t>
      </w:r>
    </w:p>
    <w:p w14:paraId="0DC14E1B" w14:textId="77777777" w:rsidR="002879A0" w:rsidRPr="001A71EE" w:rsidRDefault="002879A0" w:rsidP="002879A0">
      <w:pPr>
        <w:pStyle w:val="afffa"/>
        <w:numPr>
          <w:ilvl w:val="2"/>
          <w:numId w:val="27"/>
        </w:numPr>
        <w:ind w:left="2266" w:hanging="1003"/>
      </w:pPr>
      <w:r w:rsidRPr="001A71EE">
        <w:rPr>
          <w:rtl/>
        </w:rPr>
        <w:t>אישורים הנדרשים על פי חוק עסקאות וגופים ציבוריים</w:t>
      </w:r>
      <w:r w:rsidRPr="001A71EE">
        <w:rPr>
          <w:rFonts w:hint="cs"/>
          <w:rtl/>
        </w:rPr>
        <w:t>,</w:t>
      </w:r>
      <w:r w:rsidRPr="001A71EE">
        <w:rPr>
          <w:rtl/>
        </w:rPr>
        <w:t xml:space="preserve"> התשל"ו-1976, לרבות אישור בדבר עוסק מורשה, ניהול פנקסי חשבונות ואישור מע"מ.</w:t>
      </w:r>
    </w:p>
    <w:p w14:paraId="4BDE27CB" w14:textId="77777777" w:rsidR="002879A0" w:rsidRPr="001A71EE" w:rsidRDefault="002879A0" w:rsidP="002879A0">
      <w:pPr>
        <w:pStyle w:val="afffa"/>
        <w:numPr>
          <w:ilvl w:val="1"/>
          <w:numId w:val="27"/>
        </w:numPr>
        <w:ind w:left="1274" w:hanging="707"/>
      </w:pPr>
      <w:r w:rsidRPr="001A71EE">
        <w:rPr>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76" w:name="_Ref418413463"/>
    </w:p>
    <w:p w14:paraId="24A96340" w14:textId="77777777" w:rsidR="002879A0" w:rsidRPr="001A71EE" w:rsidRDefault="002879A0" w:rsidP="002879A0">
      <w:pPr>
        <w:pStyle w:val="afffa"/>
        <w:numPr>
          <w:ilvl w:val="1"/>
          <w:numId w:val="27"/>
        </w:numPr>
        <w:ind w:left="1274" w:hanging="707"/>
      </w:pPr>
      <w:bookmarkStart w:id="577" w:name="_Ref418440348"/>
      <w:r w:rsidRPr="001A71EE">
        <w:rPr>
          <w:rtl/>
        </w:rPr>
        <w:t>מובהר בזאת כי בכל מקרה המשרד יתקשר אך ורק עם הספק ולא תהיה למשרד כל התחייבות כספית או אחרת בקשר עם ביצוע ההסכם שיחתם עם קבלן המשנה.</w:t>
      </w:r>
      <w:bookmarkEnd w:id="576"/>
      <w:bookmarkEnd w:id="577"/>
    </w:p>
    <w:p w14:paraId="0ED8C03E" w14:textId="77777777" w:rsidR="002879A0" w:rsidRPr="001A71EE" w:rsidRDefault="002879A0" w:rsidP="00480695">
      <w:pPr>
        <w:tabs>
          <w:tab w:val="left" w:pos="1473"/>
        </w:tabs>
        <w:spacing w:line="240" w:lineRule="auto"/>
        <w:rPr>
          <w:u w:val="single"/>
          <w:rtl/>
        </w:rPr>
      </w:pPr>
    </w:p>
    <w:p w14:paraId="4245937C" w14:textId="2A4A5E35" w:rsidR="002879A0" w:rsidRPr="001A71EE" w:rsidRDefault="002879A0" w:rsidP="002879A0">
      <w:pPr>
        <w:pStyle w:val="afffa"/>
        <w:numPr>
          <w:ilvl w:val="0"/>
          <w:numId w:val="27"/>
        </w:numPr>
        <w:ind w:left="565" w:hanging="565"/>
        <w:rPr>
          <w:b/>
          <w:bCs/>
          <w:u w:val="single"/>
        </w:rPr>
      </w:pPr>
      <w:r w:rsidRPr="001A71EE">
        <w:rPr>
          <w:rFonts w:hint="cs"/>
          <w:b/>
          <w:bCs/>
          <w:u w:val="single"/>
          <w:rtl/>
        </w:rPr>
        <w:t>משמעות הקביעה כי הספק או מי מטעמו הם עובד המשרד</w:t>
      </w:r>
    </w:p>
    <w:p w14:paraId="0237DFDB" w14:textId="77777777" w:rsidR="002879A0" w:rsidRPr="001A71EE" w:rsidRDefault="002879A0" w:rsidP="002879A0">
      <w:pPr>
        <w:pStyle w:val="afffa"/>
        <w:numPr>
          <w:ilvl w:val="1"/>
          <w:numId w:val="27"/>
        </w:numPr>
        <w:ind w:left="1274" w:hanging="707"/>
      </w:pPr>
      <w:r w:rsidRPr="001A71EE">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349385F0" w14:textId="77777777" w:rsidR="002879A0" w:rsidRPr="001A71EE" w:rsidRDefault="002879A0" w:rsidP="002879A0">
      <w:pPr>
        <w:pStyle w:val="afffa"/>
        <w:numPr>
          <w:ilvl w:val="1"/>
          <w:numId w:val="27"/>
        </w:numPr>
        <w:ind w:left="1274" w:hanging="707"/>
      </w:pPr>
      <w:r w:rsidRPr="001A71EE">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p>
    <w:p w14:paraId="1A861691" w14:textId="6AD23227" w:rsidR="002879A0" w:rsidRPr="001A71EE" w:rsidRDefault="002879A0" w:rsidP="002879A0">
      <w:pPr>
        <w:pStyle w:val="afffa"/>
        <w:numPr>
          <w:ilvl w:val="1"/>
          <w:numId w:val="27"/>
        </w:numPr>
        <w:ind w:left="1274" w:hanging="707"/>
        <w:rPr>
          <w:rtl/>
        </w:rPr>
      </w:pPr>
      <w:r w:rsidRPr="001A71EE">
        <w:rPr>
          <w:rFonts w:hint="cs"/>
          <w:rtl/>
        </w:rPr>
        <w:t>בנוסף ומבלי לגרוע מהאמור לעיל, באם המשרד יחויב בתשלומים כלשהם כאמור בסעיף זה, רשאי יהיה המשרד לקזז סכומים אלו, מכל סכום שיגיע לספק מהמשרד.</w:t>
      </w:r>
    </w:p>
    <w:p w14:paraId="6837DDD1" w14:textId="77777777" w:rsidR="002879A0" w:rsidRPr="001A71EE" w:rsidRDefault="002879A0" w:rsidP="00480695">
      <w:pPr>
        <w:tabs>
          <w:tab w:val="left" w:pos="1473"/>
        </w:tabs>
        <w:spacing w:line="240" w:lineRule="auto"/>
        <w:rPr>
          <w:u w:val="single"/>
          <w:rtl/>
        </w:rPr>
      </w:pPr>
    </w:p>
    <w:p w14:paraId="7FF97EE9" w14:textId="77777777" w:rsidR="00807C56" w:rsidRPr="001A71EE" w:rsidRDefault="00807C56" w:rsidP="00DA2F14">
      <w:pPr>
        <w:pStyle w:val="afffa"/>
        <w:numPr>
          <w:ilvl w:val="0"/>
          <w:numId w:val="27"/>
        </w:numPr>
        <w:ind w:left="565" w:hanging="565"/>
        <w:rPr>
          <w:b/>
          <w:bCs/>
          <w:u w:val="single"/>
          <w:rtl/>
        </w:rPr>
      </w:pPr>
      <w:r w:rsidRPr="001A71EE">
        <w:rPr>
          <w:b/>
          <w:bCs/>
          <w:u w:val="single"/>
          <w:rtl/>
        </w:rPr>
        <w:t>שימוש בכלים ובחומרים</w:t>
      </w:r>
    </w:p>
    <w:p w14:paraId="21869F9E" w14:textId="77777777" w:rsidR="00807C56" w:rsidRPr="001A71EE" w:rsidRDefault="00807C56" w:rsidP="00DA2F14">
      <w:pPr>
        <w:pStyle w:val="afffa"/>
        <w:numPr>
          <w:ilvl w:val="1"/>
          <w:numId w:val="27"/>
        </w:numPr>
        <w:ind w:left="1274" w:hanging="707"/>
        <w:rPr>
          <w:rtl/>
        </w:rPr>
      </w:pPr>
      <w:r w:rsidRPr="001A71EE">
        <w:rPr>
          <w:rtl/>
        </w:rPr>
        <w:t>הספק מתחייב להעמיד לרשות 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פנימייה</w:t>
      </w:r>
      <w:r w:rsidR="001E7ECA" w:rsidRPr="001A71EE">
        <w:rPr>
          <w:rtl/>
        </w:rPr>
        <w:fldChar w:fldCharType="end"/>
      </w:r>
      <w:r w:rsidRPr="001A71EE">
        <w:rPr>
          <w:rtl/>
        </w:rPr>
        <w:t xml:space="preserve"> את כל הציוד והכלים כמפורט </w:t>
      </w:r>
      <w:r w:rsidRPr="001A71EE">
        <w:rPr>
          <w:rFonts w:hint="eastAsia"/>
          <w:rtl/>
        </w:rPr>
        <w:t>במכרז</w:t>
      </w:r>
      <w:r w:rsidRPr="001A71EE">
        <w:rPr>
          <w:rtl/>
        </w:rPr>
        <w:t xml:space="preserve">. </w:t>
      </w:r>
    </w:p>
    <w:p w14:paraId="44A62FDD" w14:textId="271F4393" w:rsidR="00807C56" w:rsidRPr="001A71EE" w:rsidRDefault="00807C56" w:rsidP="00B16C8B">
      <w:pPr>
        <w:pStyle w:val="afffa"/>
        <w:numPr>
          <w:ilvl w:val="1"/>
          <w:numId w:val="27"/>
        </w:numPr>
        <w:ind w:left="1274" w:hanging="707"/>
        <w:rPr>
          <w:rtl/>
        </w:rPr>
      </w:pPr>
      <w:r w:rsidRPr="001A71EE">
        <w:rPr>
          <w:rtl/>
        </w:rPr>
        <w:t xml:space="preserve">כל הכלים והחומרים, הדרושים לשם </w:t>
      </w:r>
      <w:r w:rsidR="00B16C8B" w:rsidRPr="001A71EE">
        <w:rPr>
          <w:rFonts w:hint="eastAsia"/>
          <w:rtl/>
        </w:rPr>
        <w:t>א</w:t>
      </w:r>
      <w:r w:rsidRPr="001A71EE">
        <w:rPr>
          <w:rtl/>
        </w:rPr>
        <w:t>ספקת השירותים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פנימייה</w:t>
      </w:r>
      <w:r w:rsidR="001E7ECA" w:rsidRPr="001A71EE">
        <w:rPr>
          <w:rtl/>
        </w:rPr>
        <w:fldChar w:fldCharType="end"/>
      </w:r>
      <w:r w:rsidRPr="001A71EE">
        <w:rPr>
          <w:rtl/>
        </w:rPr>
        <w:t>, יירכשו על ידי הספק ועל חשבונ</w:t>
      </w:r>
      <w:r w:rsidRPr="001A71EE">
        <w:rPr>
          <w:rFonts w:hint="eastAsia"/>
          <w:rtl/>
        </w:rPr>
        <w:t>ו</w:t>
      </w:r>
      <w:r w:rsidRPr="001A71EE">
        <w:rPr>
          <w:rtl/>
        </w:rPr>
        <w:t>, אלא אם יוסכם אחרת מראש ובכתב לרבות רכישת הכלים והחומרים בהיקף ובאיכות הנדרשים לאספקת השירותים לרבות להפעלת 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פנימייה</w:t>
      </w:r>
      <w:r w:rsidR="001E7ECA" w:rsidRPr="001A71EE">
        <w:rPr>
          <w:rtl/>
        </w:rPr>
        <w:fldChar w:fldCharType="end"/>
      </w:r>
      <w:r w:rsidRPr="001A71EE">
        <w:rPr>
          <w:rtl/>
        </w:rPr>
        <w:t xml:space="preserve"> בהתאם להוראות הסכם זה ולדרישות המשרד. </w:t>
      </w:r>
    </w:p>
    <w:p w14:paraId="3687055B" w14:textId="77777777" w:rsidR="00807C56" w:rsidRPr="001A71EE" w:rsidRDefault="00807C56" w:rsidP="00DA2F14">
      <w:pPr>
        <w:pStyle w:val="afffa"/>
        <w:numPr>
          <w:ilvl w:val="1"/>
          <w:numId w:val="27"/>
        </w:numPr>
        <w:ind w:left="1274" w:hanging="707"/>
        <w:rPr>
          <w:rtl/>
        </w:rPr>
      </w:pPr>
      <w:r w:rsidRPr="001A71EE">
        <w:rPr>
          <w:rtl/>
        </w:rPr>
        <w:t xml:space="preserve">כל הכלים והחומרים בהם </w:t>
      </w:r>
      <w:r w:rsidRPr="001A71EE">
        <w:rPr>
          <w:rFonts w:hint="eastAsia"/>
          <w:rtl/>
        </w:rPr>
        <w:t>י</w:t>
      </w:r>
      <w:r w:rsidRPr="001A71EE">
        <w:rPr>
          <w:rtl/>
        </w:rPr>
        <w:t>עשה הספק שימוש לצורך הספקת השירותים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פנימייה</w:t>
      </w:r>
      <w:r w:rsidR="001E7ECA" w:rsidRPr="001A71EE">
        <w:rPr>
          <w:rtl/>
        </w:rPr>
        <w:fldChar w:fldCharType="end"/>
      </w:r>
      <w:smartTag w:uri="urn:schemas-microsoft-com:office:smarttags" w:element="PersonName">
        <w:r w:rsidRPr="001A71EE">
          <w:rPr>
            <w:rtl/>
          </w:rPr>
          <w:t>, יהיו מסוג המתאים ללא סייג להספקת השירותים בהתאם להסכם זה.</w:t>
        </w:r>
      </w:smartTag>
    </w:p>
    <w:p w14:paraId="74E54641" w14:textId="77777777" w:rsidR="00807C56" w:rsidRPr="001A71EE" w:rsidRDefault="00807C56" w:rsidP="00DA2F14">
      <w:pPr>
        <w:pStyle w:val="afffa"/>
        <w:numPr>
          <w:ilvl w:val="1"/>
          <w:numId w:val="27"/>
        </w:numPr>
        <w:ind w:left="1274" w:hanging="707"/>
        <w:rPr>
          <w:rtl/>
        </w:rPr>
      </w:pPr>
      <w:r w:rsidRPr="001A71EE">
        <w:rPr>
          <w:rtl/>
        </w:rPr>
        <w:t>מובהר כי עשיית שימוש בכלים, חומרים או תוכנות, שיש בה פגיעה בזכויות צד ג' תחשב – לכל דבר ועניין – כהפרת הסכם זה.</w:t>
      </w:r>
    </w:p>
    <w:p w14:paraId="1AC50F6C" w14:textId="77777777" w:rsidR="00807C56" w:rsidRPr="001A71EE" w:rsidRDefault="00807C56" w:rsidP="00316D48">
      <w:pPr>
        <w:pStyle w:val="afffa"/>
        <w:rPr>
          <w:rtl/>
        </w:rPr>
      </w:pPr>
    </w:p>
    <w:p w14:paraId="14ED539D" w14:textId="77777777" w:rsidR="00807C56" w:rsidRPr="001A71EE" w:rsidRDefault="00807C56" w:rsidP="00DA2F14">
      <w:pPr>
        <w:pStyle w:val="afffa"/>
        <w:numPr>
          <w:ilvl w:val="0"/>
          <w:numId w:val="27"/>
        </w:numPr>
        <w:ind w:left="565" w:hanging="565"/>
        <w:rPr>
          <w:b/>
          <w:bCs/>
          <w:u w:val="single"/>
          <w:rtl/>
        </w:rPr>
      </w:pPr>
      <w:r w:rsidRPr="001A71EE">
        <w:rPr>
          <w:b/>
          <w:bCs/>
          <w:u w:val="single"/>
          <w:rtl/>
        </w:rPr>
        <w:t>איסור פעולה מתוך ניגוד עניינים</w:t>
      </w:r>
    </w:p>
    <w:p w14:paraId="6FAD7C68" w14:textId="77777777" w:rsidR="00807C56" w:rsidRPr="001A71EE" w:rsidRDefault="00807C56" w:rsidP="00DA2F14">
      <w:pPr>
        <w:pStyle w:val="afffa"/>
        <w:numPr>
          <w:ilvl w:val="1"/>
          <w:numId w:val="27"/>
        </w:numPr>
        <w:ind w:left="1274" w:hanging="707"/>
      </w:pPr>
      <w:smartTag w:uri="urn:schemas-microsoft-com:office:smarttags" w:element="PersonName">
        <w:r w:rsidRPr="001A71EE">
          <w:rPr>
            <w:rtl/>
          </w:rPr>
          <w:t>הספק רשאי להמשיך ולספק שירותים לאחרים זולת המשרד, ובלבד שלא יהיה בכך משום פגיעה בחובותי</w:t>
        </w:r>
        <w:r w:rsidRPr="001A71EE">
          <w:rPr>
            <w:rFonts w:hint="eastAsia"/>
            <w:rtl/>
          </w:rPr>
          <w:t>ו</w:t>
        </w:r>
        <w:r w:rsidRPr="001A71EE">
          <w:rPr>
            <w:rtl/>
          </w:rPr>
          <w:t xml:space="preserve"> שלפי הסכם זה.</w:t>
        </w:r>
      </w:smartTag>
    </w:p>
    <w:p w14:paraId="69BB9B71" w14:textId="10AA7106" w:rsidR="00831B2E" w:rsidRPr="001A71EE" w:rsidRDefault="00831B2E" w:rsidP="00DA2F14">
      <w:pPr>
        <w:pStyle w:val="afffa"/>
        <w:numPr>
          <w:ilvl w:val="1"/>
          <w:numId w:val="27"/>
        </w:numPr>
        <w:ind w:left="1274" w:hanging="707"/>
        <w:rPr>
          <w:rtl/>
        </w:rPr>
      </w:pPr>
      <w:r w:rsidRPr="001A71EE">
        <w:rPr>
          <w:rtl/>
        </w:rPr>
        <w:t xml:space="preserve">על אף האמור, </w:t>
      </w:r>
      <w:r w:rsidRPr="001A71EE">
        <w:rPr>
          <w:rFonts w:hint="eastAsia"/>
          <w:rtl/>
        </w:rPr>
        <w:t>הספק</w:t>
      </w:r>
      <w:r w:rsidRPr="001A71EE">
        <w:rPr>
          <w:rtl/>
        </w:rPr>
        <w:t xml:space="preserve"> אינו רשאי לספק שירותים לאחר, באופן שיש בו – לדעת המשרד </w:t>
      </w:r>
      <w:r w:rsidR="0095292F" w:rsidRPr="001A71EE">
        <w:rPr>
          <w:rtl/>
        </w:rPr>
        <w:t>–</w:t>
      </w:r>
      <w:r w:rsidRPr="001A71EE">
        <w:rPr>
          <w:rtl/>
        </w:rPr>
        <w:t xml:space="preserve"> משום פגיעה ב</w:t>
      </w:r>
      <w:r w:rsidRPr="001A71EE">
        <w:rPr>
          <w:rFonts w:hint="eastAsia"/>
          <w:rtl/>
        </w:rPr>
        <w:t>א</w:t>
      </w:r>
      <w:r w:rsidRPr="001A71EE">
        <w:rPr>
          <w:rtl/>
        </w:rPr>
        <w:t>ספקת השירותים למדינה לפי הסכם זה.</w:t>
      </w:r>
    </w:p>
    <w:p w14:paraId="7A6F528D" w14:textId="77777777" w:rsidR="00807C56" w:rsidRPr="001A71EE" w:rsidRDefault="00807C56" w:rsidP="00480695">
      <w:pPr>
        <w:tabs>
          <w:tab w:val="left" w:pos="1473"/>
        </w:tabs>
        <w:spacing w:line="240" w:lineRule="auto"/>
        <w:rPr>
          <w:u w:val="single"/>
          <w:rtl/>
        </w:rPr>
      </w:pPr>
    </w:p>
    <w:p w14:paraId="1BBED3E6" w14:textId="77777777" w:rsidR="00807C56" w:rsidRPr="001A71EE" w:rsidRDefault="00807C56" w:rsidP="00DA2F14">
      <w:pPr>
        <w:pStyle w:val="afffa"/>
        <w:numPr>
          <w:ilvl w:val="0"/>
          <w:numId w:val="27"/>
        </w:numPr>
        <w:ind w:left="565" w:hanging="565"/>
        <w:rPr>
          <w:b/>
          <w:bCs/>
          <w:u w:val="single"/>
          <w:rtl/>
        </w:rPr>
      </w:pPr>
      <w:r w:rsidRPr="001A71EE">
        <w:rPr>
          <w:b/>
          <w:bCs/>
          <w:u w:val="single"/>
          <w:rtl/>
        </w:rPr>
        <w:t xml:space="preserve">נזיקין </w:t>
      </w:r>
    </w:p>
    <w:p w14:paraId="02D3EEF5" w14:textId="3FFF99DB" w:rsidR="00807C56" w:rsidRPr="001A71EE" w:rsidRDefault="00807C56" w:rsidP="00DA2F14">
      <w:pPr>
        <w:pStyle w:val="afffa"/>
        <w:numPr>
          <w:ilvl w:val="1"/>
          <w:numId w:val="27"/>
        </w:numPr>
        <w:ind w:left="1274" w:hanging="707"/>
        <w:rPr>
          <w:rtl/>
        </w:rPr>
      </w:pPr>
      <w:r w:rsidRPr="001A71EE">
        <w:rPr>
          <w:rtl/>
        </w:rPr>
        <w:t xml:space="preserve">הספק </w:t>
      </w:r>
      <w:r w:rsidR="007C5C14" w:rsidRPr="001A71EE">
        <w:rPr>
          <w:rFonts w:hint="cs"/>
          <w:rtl/>
        </w:rPr>
        <w:t>ייש</w:t>
      </w:r>
      <w:r w:rsidR="007C5C14" w:rsidRPr="001A71EE">
        <w:rPr>
          <w:rFonts w:hint="eastAsia"/>
          <w:rtl/>
        </w:rPr>
        <w:t>א</w:t>
      </w:r>
      <w:r w:rsidRPr="001A71EE">
        <w:rPr>
          <w:rtl/>
        </w:rPr>
        <w:t xml:space="preserve"> לבד</w:t>
      </w:r>
      <w:r w:rsidRPr="001A71EE">
        <w:rPr>
          <w:rFonts w:hint="eastAsia"/>
          <w:rtl/>
        </w:rPr>
        <w:t>ו</w:t>
      </w:r>
      <w:r w:rsidRPr="001A71EE">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1782DCA9" w14:textId="6DBE0943" w:rsidR="00807C56" w:rsidRPr="001A71EE" w:rsidRDefault="00807C56" w:rsidP="00DA2F14">
      <w:pPr>
        <w:pStyle w:val="afffa"/>
        <w:numPr>
          <w:ilvl w:val="1"/>
          <w:numId w:val="27"/>
        </w:numPr>
        <w:ind w:left="1274" w:hanging="707"/>
        <w:rPr>
          <w:rtl/>
        </w:rPr>
      </w:pPr>
      <w:r w:rsidRPr="001A71EE">
        <w:rPr>
          <w:rtl/>
        </w:rPr>
        <w:t xml:space="preserve">מוסכם בין הצדדים כי המשרד לא </w:t>
      </w:r>
      <w:r w:rsidR="007C5C14" w:rsidRPr="001A71EE">
        <w:rPr>
          <w:rFonts w:hint="cs"/>
          <w:rtl/>
        </w:rPr>
        <w:t>ייש</w:t>
      </w:r>
      <w:r w:rsidR="007C5C14" w:rsidRPr="001A71EE">
        <w:rPr>
          <w:rFonts w:hint="eastAsia"/>
          <w:rtl/>
        </w:rPr>
        <w:t>א</w:t>
      </w:r>
      <w:r w:rsidRPr="001A71EE">
        <w:rPr>
          <w:rtl/>
        </w:rPr>
        <w:t xml:space="preserve"> בכל תשלום, הוצאה או נזק מכל סיבה שהיא שייגרמו לגופו או רכושו של </w:t>
      </w:r>
      <w:r w:rsidRPr="001A71EE">
        <w:rPr>
          <w:rFonts w:hint="eastAsia"/>
          <w:rtl/>
        </w:rPr>
        <w:t>הספק</w:t>
      </w:r>
      <w:r w:rsidRPr="001A71EE">
        <w:rPr>
          <w:rtl/>
        </w:rPr>
        <w:t xml:space="preserve"> או מי </w:t>
      </w:r>
      <w:r w:rsidRPr="001A71EE">
        <w:rPr>
          <w:rFonts w:hint="eastAsia"/>
          <w:rtl/>
        </w:rPr>
        <w:t>מטעמו</w:t>
      </w:r>
      <w:r w:rsidRPr="001A71EE">
        <w:rPr>
          <w:rtl/>
        </w:rPr>
        <w:t xml:space="preserve"> או לגוף או רכוש עובדי</w:t>
      </w:r>
      <w:r w:rsidRPr="001A71EE">
        <w:rPr>
          <w:rFonts w:hint="eastAsia"/>
          <w:rtl/>
        </w:rPr>
        <w:t>ו</w:t>
      </w:r>
      <w:r w:rsidRPr="001A71EE">
        <w:rPr>
          <w:rtl/>
        </w:rPr>
        <w:t xml:space="preserve"> או של העובדים מטעמ</w:t>
      </w:r>
      <w:r w:rsidRPr="001A71EE">
        <w:rPr>
          <w:rFonts w:hint="eastAsia"/>
          <w:rtl/>
        </w:rPr>
        <w:t>ו</w:t>
      </w:r>
      <w:r w:rsidRPr="001A71EE">
        <w:rPr>
          <w:rtl/>
        </w:rPr>
        <w:t xml:space="preserve"> או לרכוש המשרד או לגופו או רכושו של כל אדם אחר, ובכלל זה </w:t>
      </w:r>
      <w:r w:rsidR="00480695" w:rsidRPr="001A71EE">
        <w:rPr>
          <w:rtl/>
        </w:rPr>
        <w:fldChar w:fldCharType="begin" w:fldLock="1"/>
      </w:r>
      <w:r w:rsidR="00480695" w:rsidRPr="001A71EE">
        <w:rPr>
          <w:rtl/>
        </w:rPr>
        <w:instrText xml:space="preserve"> </w:instrText>
      </w:r>
      <w:r w:rsidR="00480695" w:rsidRPr="001A71EE">
        <w:instrText>REF</w:instrText>
      </w:r>
      <w:r w:rsidR="00480695" w:rsidRPr="001A71EE">
        <w:rPr>
          <w:rtl/>
        </w:rPr>
        <w:instrText xml:space="preserve"> כינוי_אוכלוסיית_היעד \</w:instrText>
      </w:r>
      <w:r w:rsidR="00480695" w:rsidRPr="001A71EE">
        <w:instrText>h</w:instrText>
      </w:r>
      <w:r w:rsidR="00480695" w:rsidRPr="001A71EE">
        <w:rPr>
          <w:rtl/>
        </w:rPr>
        <w:instrText xml:space="preserve">  \* </w:instrText>
      </w:r>
      <w:r w:rsidR="00480695" w:rsidRPr="001A71EE">
        <w:instrText>MERGEFORMAT</w:instrText>
      </w:r>
      <w:r w:rsidR="00480695" w:rsidRPr="001A71EE">
        <w:rPr>
          <w:rtl/>
        </w:rPr>
        <w:instrText xml:space="preserve"> </w:instrText>
      </w:r>
      <w:r w:rsidR="00480695" w:rsidRPr="001A71EE">
        <w:rPr>
          <w:rtl/>
        </w:rPr>
      </w:r>
      <w:r w:rsidR="00480695" w:rsidRPr="001A71EE">
        <w:rPr>
          <w:rtl/>
        </w:rPr>
        <w:fldChar w:fldCharType="separate"/>
      </w:r>
      <w:r w:rsidR="00635B26" w:rsidRPr="001A71EE">
        <w:rPr>
          <w:rtl/>
        </w:rPr>
        <w:t>חניכים</w:t>
      </w:r>
      <w:r w:rsidR="00480695" w:rsidRPr="001A71EE">
        <w:rPr>
          <w:rtl/>
        </w:rPr>
        <w:fldChar w:fldCharType="end"/>
      </w:r>
      <w:r w:rsidR="00480695" w:rsidRPr="001A71EE">
        <w:rPr>
          <w:rtl/>
        </w:rPr>
        <w:t xml:space="preserve"> ב</w:t>
      </w:r>
      <w:r w:rsidR="00480695" w:rsidRPr="001A71EE">
        <w:rPr>
          <w:rtl/>
        </w:rPr>
        <w:fldChar w:fldCharType="begin" w:fldLock="1"/>
      </w:r>
      <w:r w:rsidR="00480695" w:rsidRPr="001A71EE">
        <w:rPr>
          <w:rtl/>
        </w:rPr>
        <w:instrText xml:space="preserve"> </w:instrText>
      </w:r>
      <w:r w:rsidR="00480695" w:rsidRPr="001A71EE">
        <w:instrText>REF</w:instrText>
      </w:r>
      <w:r w:rsidR="00480695" w:rsidRPr="001A71EE">
        <w:rPr>
          <w:rtl/>
        </w:rPr>
        <w:instrText xml:space="preserve"> כינוי_מסגרת \</w:instrText>
      </w:r>
      <w:r w:rsidR="00480695" w:rsidRPr="001A71EE">
        <w:instrText>h</w:instrText>
      </w:r>
      <w:r w:rsidR="00480695" w:rsidRPr="001A71EE">
        <w:rPr>
          <w:rtl/>
        </w:rPr>
        <w:instrText xml:space="preserve">  \* </w:instrText>
      </w:r>
      <w:r w:rsidR="00480695" w:rsidRPr="001A71EE">
        <w:instrText>MERGEFORMAT</w:instrText>
      </w:r>
      <w:r w:rsidR="00480695" w:rsidRPr="001A71EE">
        <w:rPr>
          <w:rtl/>
        </w:rPr>
        <w:instrText xml:space="preserve"> </w:instrText>
      </w:r>
      <w:r w:rsidR="00480695" w:rsidRPr="001A71EE">
        <w:rPr>
          <w:rtl/>
        </w:rPr>
      </w:r>
      <w:r w:rsidR="00480695" w:rsidRPr="001A71EE">
        <w:rPr>
          <w:rtl/>
        </w:rPr>
        <w:fldChar w:fldCharType="separate"/>
      </w:r>
      <w:r w:rsidR="00635B26" w:rsidRPr="001A71EE">
        <w:rPr>
          <w:rFonts w:hint="eastAsia"/>
          <w:rtl/>
        </w:rPr>
        <w:t>פנימייה</w:t>
      </w:r>
      <w:r w:rsidR="00480695" w:rsidRPr="001A71EE">
        <w:rPr>
          <w:rtl/>
        </w:rPr>
        <w:fldChar w:fldCharType="end"/>
      </w:r>
      <w:r w:rsidRPr="001A71EE">
        <w:rPr>
          <w:rtl/>
        </w:rPr>
        <w:t xml:space="preserve">, מבקרי </w:t>
      </w:r>
      <w:r w:rsidRPr="001A71EE">
        <w:rPr>
          <w:rtl/>
        </w:rPr>
        <w:lastRenderedPageBreak/>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וכל מי שיימצא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635B26" w:rsidRPr="001A71EE">
        <w:rPr>
          <w:rFonts w:hint="eastAsia"/>
          <w:rtl/>
        </w:rPr>
        <w:t>פנימייה</w:t>
      </w:r>
      <w:r w:rsidR="0096075D" w:rsidRPr="001A71EE">
        <w:rPr>
          <w:rtl/>
        </w:rPr>
        <w:fldChar w:fldCharType="end"/>
      </w:r>
      <w:r w:rsidRPr="001A71EE">
        <w:rPr>
          <w:rtl/>
        </w:rPr>
        <w:t xml:space="preserve"> בכל עת כתוצאה ישירה או עקיפה מהפעלתו של הסכם זה; וכי אחריות זו תחול על </w:t>
      </w:r>
      <w:r w:rsidRPr="001A71EE">
        <w:rPr>
          <w:rFonts w:hint="eastAsia"/>
          <w:rtl/>
        </w:rPr>
        <w:t>הספק</w:t>
      </w:r>
      <w:r w:rsidRPr="001A71EE">
        <w:rPr>
          <w:rtl/>
        </w:rPr>
        <w:t xml:space="preserve"> בלבד.</w:t>
      </w:r>
    </w:p>
    <w:p w14:paraId="125806F5" w14:textId="556CDA45" w:rsidR="00807C56" w:rsidRPr="001A71EE" w:rsidRDefault="00807C56" w:rsidP="002879A0">
      <w:pPr>
        <w:pStyle w:val="afffa"/>
        <w:numPr>
          <w:ilvl w:val="1"/>
          <w:numId w:val="27"/>
        </w:numPr>
        <w:ind w:left="1274" w:hanging="707"/>
      </w:pPr>
      <w:r w:rsidRPr="001A71EE">
        <w:rPr>
          <w:rFonts w:hint="eastAsia"/>
          <w:rtl/>
        </w:rPr>
        <w:t>הספק</w:t>
      </w:r>
      <w:r w:rsidRPr="001A71EE">
        <w:rPr>
          <w:rtl/>
        </w:rPr>
        <w:t xml:space="preserve"> </w:t>
      </w:r>
      <w:r w:rsidRPr="001A71EE">
        <w:rPr>
          <w:rFonts w:hint="eastAsia"/>
          <w:rtl/>
        </w:rPr>
        <w:t>מתחייב</w:t>
      </w:r>
      <w:r w:rsidRPr="001A71EE">
        <w:rPr>
          <w:rtl/>
        </w:rPr>
        <w:t xml:space="preserve"> </w:t>
      </w:r>
      <w:r w:rsidRPr="001A71EE">
        <w:rPr>
          <w:rFonts w:hint="eastAsia"/>
          <w:rtl/>
        </w:rPr>
        <w:t>לשפות</w:t>
      </w:r>
      <w:r w:rsidRPr="001A71EE">
        <w:rPr>
          <w:rtl/>
        </w:rPr>
        <w:t xml:space="preserve"> </w:t>
      </w:r>
      <w:r w:rsidRPr="001A71EE">
        <w:rPr>
          <w:rFonts w:hint="eastAsia"/>
          <w:rtl/>
        </w:rPr>
        <w:t>את</w:t>
      </w:r>
      <w:r w:rsidRPr="001A71EE">
        <w:rPr>
          <w:rtl/>
        </w:rPr>
        <w:t xml:space="preserve"> </w:t>
      </w:r>
      <w:r w:rsidRPr="001A71EE">
        <w:rPr>
          <w:rFonts w:hint="eastAsia"/>
          <w:rtl/>
        </w:rPr>
        <w:t>המשרד</w:t>
      </w:r>
      <w:r w:rsidRPr="001A71EE">
        <w:rPr>
          <w:rtl/>
        </w:rPr>
        <w:t xml:space="preserve"> </w:t>
      </w:r>
      <w:r w:rsidRPr="001A71EE">
        <w:rPr>
          <w:rFonts w:hint="eastAsia"/>
          <w:rtl/>
        </w:rPr>
        <w:t>על</w:t>
      </w:r>
      <w:r w:rsidRPr="001A71EE">
        <w:rPr>
          <w:rtl/>
        </w:rPr>
        <w:t xml:space="preserve"> </w:t>
      </w:r>
      <w:r w:rsidRPr="001A71EE">
        <w:rPr>
          <w:rFonts w:hint="eastAsia"/>
          <w:rtl/>
        </w:rPr>
        <w:t>כל</w:t>
      </w:r>
      <w:r w:rsidRPr="001A71EE">
        <w:rPr>
          <w:rtl/>
        </w:rPr>
        <w:t xml:space="preserve"> </w:t>
      </w:r>
      <w:r w:rsidRPr="001A71EE">
        <w:rPr>
          <w:rFonts w:hint="eastAsia"/>
          <w:rtl/>
        </w:rPr>
        <w:t>נזק</w:t>
      </w:r>
      <w:r w:rsidRPr="001A71EE">
        <w:rPr>
          <w:rtl/>
        </w:rPr>
        <w:t xml:space="preserve">, </w:t>
      </w:r>
      <w:r w:rsidRPr="001A71EE">
        <w:rPr>
          <w:rFonts w:hint="eastAsia"/>
          <w:rtl/>
        </w:rPr>
        <w:t>תשלום</w:t>
      </w:r>
      <w:r w:rsidRPr="001A71EE">
        <w:rPr>
          <w:rtl/>
        </w:rPr>
        <w:t xml:space="preserve"> </w:t>
      </w:r>
      <w:r w:rsidRPr="001A71EE">
        <w:rPr>
          <w:rFonts w:hint="eastAsia"/>
          <w:rtl/>
        </w:rPr>
        <w:t>או</w:t>
      </w:r>
      <w:r w:rsidRPr="001A71EE">
        <w:rPr>
          <w:rtl/>
        </w:rPr>
        <w:t xml:space="preserve"> </w:t>
      </w:r>
      <w:r w:rsidRPr="001A71EE">
        <w:rPr>
          <w:rFonts w:hint="eastAsia"/>
          <w:rtl/>
        </w:rPr>
        <w:t>הוצאה</w:t>
      </w:r>
      <w:r w:rsidRPr="001A71EE">
        <w:rPr>
          <w:rtl/>
        </w:rPr>
        <w:t xml:space="preserve"> </w:t>
      </w:r>
      <w:r w:rsidRPr="001A71EE">
        <w:rPr>
          <w:rFonts w:hint="eastAsia"/>
          <w:rtl/>
        </w:rPr>
        <w:t>שייגרמו</w:t>
      </w:r>
      <w:r w:rsidRPr="001A71EE">
        <w:rPr>
          <w:rtl/>
        </w:rPr>
        <w:t xml:space="preserve"> </w:t>
      </w:r>
      <w:r w:rsidRPr="001A71EE">
        <w:rPr>
          <w:rFonts w:hint="eastAsia"/>
          <w:rtl/>
        </w:rPr>
        <w:t>לו</w:t>
      </w:r>
      <w:r w:rsidRPr="001A71EE">
        <w:rPr>
          <w:rtl/>
        </w:rPr>
        <w:t xml:space="preserve"> </w:t>
      </w:r>
      <w:r w:rsidRPr="001A71EE">
        <w:rPr>
          <w:rFonts w:hint="eastAsia"/>
          <w:rtl/>
        </w:rPr>
        <w:t>מכל</w:t>
      </w:r>
      <w:r w:rsidRPr="001A71EE">
        <w:rPr>
          <w:rtl/>
        </w:rPr>
        <w:t xml:space="preserve"> </w:t>
      </w:r>
      <w:r w:rsidRPr="001A71EE">
        <w:rPr>
          <w:rFonts w:hint="eastAsia"/>
          <w:rtl/>
        </w:rPr>
        <w:t>סיבה</w:t>
      </w:r>
      <w:r w:rsidRPr="001A71EE">
        <w:rPr>
          <w:rtl/>
        </w:rPr>
        <w:t xml:space="preserve"> </w:t>
      </w:r>
      <w:r w:rsidRPr="001A71EE">
        <w:rPr>
          <w:rFonts w:hint="eastAsia"/>
          <w:rtl/>
        </w:rPr>
        <w:t>שהיא</w:t>
      </w:r>
      <w:r w:rsidRPr="001A71EE">
        <w:rPr>
          <w:rtl/>
        </w:rPr>
        <w:t xml:space="preserve">, </w:t>
      </w:r>
      <w:r w:rsidR="002879A0" w:rsidRPr="001A71EE">
        <w:rPr>
          <w:sz w:val="24"/>
          <w:rtl/>
        </w:rPr>
        <w:t>לרבות כאלה הנובעים ממעשיו או מחדליו, בהתאם לאחריותו החוקית של הספק,</w:t>
      </w:r>
      <w:r w:rsidRPr="001A71EE">
        <w:rPr>
          <w:rtl/>
        </w:rPr>
        <w:t xml:space="preserve"> </w:t>
      </w:r>
      <w:r w:rsidRPr="001A71EE">
        <w:rPr>
          <w:rFonts w:hint="eastAsia"/>
          <w:rtl/>
        </w:rPr>
        <w:t>כתוצאה</w:t>
      </w:r>
      <w:r w:rsidRPr="001A71EE">
        <w:rPr>
          <w:rtl/>
        </w:rPr>
        <w:t xml:space="preserve"> </w:t>
      </w:r>
      <w:r w:rsidRPr="001A71EE">
        <w:rPr>
          <w:rFonts w:hint="eastAsia"/>
          <w:rtl/>
        </w:rPr>
        <w:t>ישירה</w:t>
      </w:r>
      <w:r w:rsidRPr="001A71EE">
        <w:rPr>
          <w:rtl/>
        </w:rPr>
        <w:t xml:space="preserve"> </w:t>
      </w:r>
      <w:r w:rsidRPr="001A71EE">
        <w:rPr>
          <w:rFonts w:hint="eastAsia"/>
          <w:rtl/>
        </w:rPr>
        <w:t>או</w:t>
      </w:r>
      <w:r w:rsidRPr="001A71EE">
        <w:rPr>
          <w:rtl/>
        </w:rPr>
        <w:t xml:space="preserve"> </w:t>
      </w:r>
      <w:r w:rsidRPr="001A71EE">
        <w:rPr>
          <w:rFonts w:hint="eastAsia"/>
          <w:rtl/>
        </w:rPr>
        <w:t>עקיפה</w:t>
      </w:r>
      <w:r w:rsidRPr="001A71EE">
        <w:rPr>
          <w:rtl/>
        </w:rPr>
        <w:t xml:space="preserve"> </w:t>
      </w:r>
      <w:r w:rsidRPr="001A71EE">
        <w:rPr>
          <w:rFonts w:hint="eastAsia"/>
          <w:rtl/>
        </w:rPr>
        <w:t>מהפעלתו</w:t>
      </w:r>
      <w:r w:rsidRPr="001A71EE">
        <w:rPr>
          <w:rtl/>
        </w:rPr>
        <w:t xml:space="preserve"> </w:t>
      </w:r>
      <w:r w:rsidRPr="001A71EE">
        <w:rPr>
          <w:rFonts w:hint="eastAsia"/>
          <w:rtl/>
        </w:rPr>
        <w:t>של</w:t>
      </w:r>
      <w:r w:rsidRPr="001A71EE">
        <w:rPr>
          <w:rtl/>
        </w:rPr>
        <w:t xml:space="preserve"> </w:t>
      </w:r>
      <w:r w:rsidRPr="001A71EE">
        <w:rPr>
          <w:rFonts w:hint="eastAsia"/>
          <w:rtl/>
        </w:rPr>
        <w:t>הסכם</w:t>
      </w:r>
      <w:r w:rsidRPr="001A71EE">
        <w:rPr>
          <w:rtl/>
        </w:rPr>
        <w:t xml:space="preserve"> </w:t>
      </w:r>
      <w:r w:rsidRPr="001A71EE">
        <w:rPr>
          <w:rFonts w:hint="eastAsia"/>
          <w:rtl/>
        </w:rPr>
        <w:t>זה</w:t>
      </w:r>
      <w:r w:rsidRPr="001A71EE">
        <w:rPr>
          <w:rtl/>
        </w:rPr>
        <w:t xml:space="preserve">, </w:t>
      </w:r>
      <w:r w:rsidR="007C5C14" w:rsidRPr="001A71EE">
        <w:rPr>
          <w:rFonts w:hint="cs"/>
          <w:rtl/>
        </w:rPr>
        <w:t>מיד</w:t>
      </w:r>
      <w:r w:rsidRPr="001A71EE">
        <w:rPr>
          <w:rtl/>
        </w:rPr>
        <w:t xml:space="preserve"> </w:t>
      </w:r>
      <w:r w:rsidRPr="001A71EE">
        <w:rPr>
          <w:rFonts w:hint="eastAsia"/>
          <w:rtl/>
        </w:rPr>
        <w:t>עם</w:t>
      </w:r>
      <w:r w:rsidRPr="001A71EE">
        <w:rPr>
          <w:rtl/>
        </w:rPr>
        <w:t xml:space="preserve"> </w:t>
      </w:r>
      <w:r w:rsidRPr="001A71EE">
        <w:rPr>
          <w:rFonts w:hint="eastAsia"/>
          <w:rtl/>
        </w:rPr>
        <w:t>קבלת</w:t>
      </w:r>
      <w:r w:rsidRPr="001A71EE">
        <w:rPr>
          <w:rtl/>
        </w:rPr>
        <w:t xml:space="preserve"> </w:t>
      </w:r>
      <w:r w:rsidRPr="001A71EE">
        <w:rPr>
          <w:rFonts w:hint="eastAsia"/>
          <w:rtl/>
        </w:rPr>
        <w:t>הודעה</w:t>
      </w:r>
      <w:r w:rsidRPr="001A71EE">
        <w:rPr>
          <w:rtl/>
        </w:rPr>
        <w:t xml:space="preserve"> </w:t>
      </w:r>
      <w:r w:rsidRPr="001A71EE">
        <w:rPr>
          <w:rFonts w:hint="eastAsia"/>
          <w:rtl/>
        </w:rPr>
        <w:t>על</w:t>
      </w:r>
      <w:r w:rsidRPr="001A71EE">
        <w:rPr>
          <w:rtl/>
        </w:rPr>
        <w:t xml:space="preserve"> </w:t>
      </w:r>
      <w:r w:rsidRPr="001A71EE">
        <w:rPr>
          <w:rFonts w:hint="eastAsia"/>
          <w:rtl/>
        </w:rPr>
        <w:t>כך</w:t>
      </w:r>
      <w:r w:rsidRPr="001A71EE">
        <w:rPr>
          <w:rtl/>
        </w:rPr>
        <w:t xml:space="preserve"> </w:t>
      </w:r>
      <w:r w:rsidRPr="001A71EE">
        <w:rPr>
          <w:rFonts w:hint="eastAsia"/>
          <w:rtl/>
        </w:rPr>
        <w:t>מאת</w:t>
      </w:r>
      <w:r w:rsidRPr="001A71EE">
        <w:rPr>
          <w:rtl/>
        </w:rPr>
        <w:t xml:space="preserve"> </w:t>
      </w:r>
      <w:r w:rsidRPr="001A71EE">
        <w:rPr>
          <w:rFonts w:hint="eastAsia"/>
          <w:rtl/>
        </w:rPr>
        <w:t>המשרד</w:t>
      </w:r>
      <w:r w:rsidRPr="001A71EE">
        <w:rPr>
          <w:rtl/>
        </w:rPr>
        <w:t>.</w:t>
      </w:r>
    </w:p>
    <w:p w14:paraId="560F9B07" w14:textId="77777777" w:rsidR="00807C56" w:rsidRPr="001A71EE" w:rsidRDefault="00807C56" w:rsidP="00480695">
      <w:pPr>
        <w:tabs>
          <w:tab w:val="left" w:pos="1473"/>
        </w:tabs>
        <w:spacing w:line="240" w:lineRule="auto"/>
        <w:rPr>
          <w:u w:val="single"/>
          <w:rtl/>
        </w:rPr>
      </w:pPr>
    </w:p>
    <w:p w14:paraId="2FBB33F6" w14:textId="77777777" w:rsidR="00807C56" w:rsidRPr="001A71EE" w:rsidRDefault="00807C56" w:rsidP="00DA2F14">
      <w:pPr>
        <w:pStyle w:val="afffa"/>
        <w:numPr>
          <w:ilvl w:val="0"/>
          <w:numId w:val="27"/>
        </w:numPr>
        <w:ind w:left="565" w:hanging="565"/>
        <w:rPr>
          <w:b/>
          <w:bCs/>
          <w:u w:val="single"/>
        </w:rPr>
      </w:pPr>
      <w:r w:rsidRPr="001A71EE">
        <w:rPr>
          <w:b/>
          <w:bCs/>
          <w:u w:val="single"/>
          <w:rtl/>
        </w:rPr>
        <w:t>חובת ביטוח</w:t>
      </w:r>
    </w:p>
    <w:p w14:paraId="7DAC768F" w14:textId="77777777" w:rsidR="00BC0888" w:rsidRPr="001A71EE" w:rsidRDefault="00BC0888" w:rsidP="00BC0888">
      <w:pPr>
        <w:pStyle w:val="Hnormal1"/>
        <w:ind w:left="576"/>
        <w:rPr>
          <w:rFonts w:ascii="David" w:hAnsi="David"/>
        </w:rPr>
      </w:pPr>
      <w:r w:rsidRPr="001A71EE">
        <w:rPr>
          <w:rFonts w:ascii="David" w:hAnsi="David"/>
          <w:rtl/>
        </w:rPr>
        <w:t>הספק מתחייב לבצע ולקיים את הביטוחים, המפורטים בזה, לטובתו ולטובת מדינת ישראל - משרד הרווחה והשירותים החברתיים ולהציגם למשרד, כאשר הביטוחים כוללים את הכיסויים והתנאים הנדרשים, וגבולות האחריות לא יפחתו מהמצוין להלן:</w:t>
      </w:r>
    </w:p>
    <w:p w14:paraId="5C4D4DB9" w14:textId="74458DB4"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ביטוח חבות מעבידים</w:t>
      </w:r>
    </w:p>
    <w:p w14:paraId="1CABA320" w14:textId="6AE1BA68"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הספק יבטח את אחריותו כלפי עובדיו בביטוח חבות מעבידים בכל תחומי מדינת ישראל והשטחים המוחזקים.</w:t>
      </w:r>
    </w:p>
    <w:p w14:paraId="7F9DD232"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גבולות האחריות לא יפחתו מ-5,000,000 (חמישה מליון) דולר ארה"ב לעובד, למקרה ולשנת ביטוח.</w:t>
      </w:r>
    </w:p>
    <w:p w14:paraId="6495C49E"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הביטוח, הניתן על-פי הפוליסה, יורחב לכסות את חבותו של המבוטח כלפי קבלנים, קבלני-משנה ועובדיהם, היה והוא יחשב כמעבידם.</w:t>
      </w:r>
    </w:p>
    <w:p w14:paraId="60A4D65C" w14:textId="77777777" w:rsidR="00BC0888" w:rsidRPr="001A71EE" w:rsidRDefault="00BC0888" w:rsidP="00E03075">
      <w:pPr>
        <w:pStyle w:val="Hnormal1"/>
        <w:numPr>
          <w:ilvl w:val="2"/>
          <w:numId w:val="95"/>
        </w:numPr>
        <w:ind w:left="1983" w:hanging="851"/>
        <w:rPr>
          <w:rFonts w:ascii="David" w:hAnsi="David"/>
          <w:rtl/>
        </w:rPr>
      </w:pPr>
      <w:r w:rsidRPr="001A71EE">
        <w:rPr>
          <w:rFonts w:ascii="David" w:hAnsi="David"/>
          <w:rtl/>
        </w:rPr>
        <w:t>הביטוח יורחב לשפות את מדינה ישראל - משרד הרווחה והשירותים החברתיים, היה ונטען חענין קרות תאונת עבודה או מחלת מקצוע כלשהי, כי הם נושאים בחבות מעביד כלשהי כלפי מי מעובדיו של הספק, קבלני-המשנה ועובדיהם שבשירותו.</w:t>
      </w:r>
    </w:p>
    <w:p w14:paraId="2EC07604" w14:textId="77777777"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ביטוח אחריות כלפי צד שלישי</w:t>
      </w:r>
    </w:p>
    <w:p w14:paraId="287C5531"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הספק יבטח את אחריותו החוקית בביטוח אחריות לפי דיני מדינת ישראל בגין נזקי גוף ורכוש.</w:t>
      </w:r>
    </w:p>
    <w:p w14:paraId="44DCF531"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גבול האחריות למקרה ולשנה לא יפחת מ-5,000,000 (חמישה מליון) דולר ארה"ב.</w:t>
      </w:r>
    </w:p>
    <w:p w14:paraId="6BB74213"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בפוליסה ייכלל סעיף של אחריות צולבת (</w:t>
      </w:r>
      <w:r w:rsidRPr="001A71EE">
        <w:rPr>
          <w:rFonts w:ascii="David" w:hAnsi="David"/>
        </w:rPr>
        <w:t>Cross Liability</w:t>
      </w:r>
      <w:r w:rsidRPr="001A71EE">
        <w:rPr>
          <w:rFonts w:ascii="David" w:hAnsi="David"/>
          <w:rtl/>
        </w:rPr>
        <w:t>).</w:t>
      </w:r>
    </w:p>
    <w:p w14:paraId="706EB49B"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כינוי_אוכלוסיית_היעד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635B26" w:rsidRPr="001A71EE">
        <w:rPr>
          <w:rFonts w:ascii="David" w:hAnsi="David"/>
          <w:rtl/>
        </w:rPr>
        <w:t>חניכים</w:t>
      </w:r>
      <w:r w:rsidRPr="001A71EE">
        <w:rPr>
          <w:rFonts w:ascii="David" w:hAnsi="David"/>
          <w:rtl/>
        </w:rPr>
        <w:fldChar w:fldCharType="end"/>
      </w:r>
      <w:r w:rsidRPr="001A71EE">
        <w:rPr>
          <w:rFonts w:ascii="David" w:hAnsi="David"/>
          <w:rtl/>
        </w:rPr>
        <w:t xml:space="preserve"> השוהים ב</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כינוי_מסגרת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635B26" w:rsidRPr="001A71EE">
        <w:rPr>
          <w:rFonts w:ascii="David" w:hAnsi="David" w:hint="eastAsia"/>
          <w:rtl/>
        </w:rPr>
        <w:t>פנימייה</w:t>
      </w:r>
      <w:r w:rsidRPr="001A71EE">
        <w:rPr>
          <w:rFonts w:ascii="David" w:hAnsi="David"/>
          <w:rtl/>
        </w:rPr>
        <w:fldChar w:fldCharType="end"/>
      </w:r>
      <w:r w:rsidRPr="001A71EE">
        <w:rPr>
          <w:rFonts w:ascii="David" w:hAnsi="David"/>
          <w:rtl/>
        </w:rPr>
        <w:t xml:space="preserve"> ורכושם ייחשבו צד שלישי.</w:t>
      </w:r>
    </w:p>
    <w:p w14:paraId="6213991D"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הביטוח יורחב לכסות את חבותו של המבוטח כלפי צד שלישי בגין פעילותם של קבלנים וקבלני-משנה ועובדיהם שבשירותו.</w:t>
      </w:r>
    </w:p>
    <w:p w14:paraId="24E5E2A6"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הביטוח יורחב לשפות את מדינת ישראל - משרד הרווחה והשירותים החברתיים, ככל שייחשבו אחראים למעשיהם או למחדליהם של הספק ושל הפועלים מטעמו.</w:t>
      </w:r>
    </w:p>
    <w:p w14:paraId="2234D079" w14:textId="77777777"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ביטוח אחריות מקצועית</w:t>
      </w:r>
    </w:p>
    <w:p w14:paraId="5F2E8773"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הספק יבטח את אחריותו החוקית בגין פעילותו בביטוח אחריות מקצועית.</w:t>
      </w:r>
    </w:p>
    <w:p w14:paraId="170F2A49" w14:textId="0CF649CE" w:rsidR="00BC0888" w:rsidRPr="001A71EE" w:rsidRDefault="00BC0888" w:rsidP="00E03075">
      <w:pPr>
        <w:pStyle w:val="Hnormal1"/>
        <w:numPr>
          <w:ilvl w:val="2"/>
          <w:numId w:val="95"/>
        </w:numPr>
        <w:ind w:left="1983" w:hanging="851"/>
        <w:rPr>
          <w:rFonts w:ascii="David" w:hAnsi="David"/>
        </w:rPr>
      </w:pPr>
      <w:r w:rsidRPr="001A71EE">
        <w:rPr>
          <w:rFonts w:ascii="David" w:hAnsi="David"/>
          <w:rtl/>
        </w:rPr>
        <w:t xml:space="preserve">הפוליסה תכסה כל נזק מהפרת חובה מקצועית של הספק ושל כל הפועלים מטעמו ואשר אירע כתוצאה ממעשה רשלנות לרבות מחדל, טעות או השמטה, מצג בלתי נכון, הצהרה רשלנית, שנעשו בתום לב בקשר להפעלה של </w:t>
      </w:r>
      <w:r w:rsidRPr="001A71EE">
        <w:rPr>
          <w:rFonts w:ascii="David" w:hAnsi="David" w:hint="eastAsia"/>
          <w:rtl/>
        </w:rPr>
        <w:t>פנימייה</w:t>
      </w:r>
      <w:r w:rsidRPr="001A71EE">
        <w:rPr>
          <w:rFonts w:ascii="David" w:hAnsi="David"/>
          <w:rtl/>
        </w:rPr>
        <w:t xml:space="preserve"> </w:t>
      </w:r>
      <w:r w:rsidRPr="001A71EE">
        <w:rPr>
          <w:rFonts w:ascii="David" w:hAnsi="David" w:hint="eastAsia"/>
          <w:rtl/>
        </w:rPr>
        <w:t>טיפולית</w:t>
      </w:r>
      <w:r w:rsidRPr="001A71EE">
        <w:rPr>
          <w:rFonts w:ascii="David" w:hAnsi="David"/>
          <w:rtl/>
        </w:rPr>
        <w:t xml:space="preserve"> לפי מכרז והסכם עם מדינת ישראל - משרד הרווחה והשירותים החברתיים.</w:t>
      </w:r>
    </w:p>
    <w:p w14:paraId="3BD5EE63"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גבול האחריות לא יפחת מ-500,000 (חמש מאות אלף) דולר ארה"ב.</w:t>
      </w:r>
    </w:p>
    <w:p w14:paraId="19272AD4"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הכסוי לפי הפוליסה יורחב לכלול את ההרחבות הבאות:</w:t>
      </w:r>
    </w:p>
    <w:p w14:paraId="0EA2B8D9" w14:textId="77777777" w:rsidR="00BC0888" w:rsidRPr="001A71EE" w:rsidRDefault="00BC0888" w:rsidP="00E03075">
      <w:pPr>
        <w:pStyle w:val="Hnormal1"/>
        <w:numPr>
          <w:ilvl w:val="3"/>
          <w:numId w:val="95"/>
        </w:numPr>
        <w:ind w:left="3117" w:hanging="1134"/>
        <w:rPr>
          <w:rFonts w:ascii="David" w:hAnsi="David"/>
        </w:rPr>
      </w:pPr>
      <w:r w:rsidRPr="001A71EE">
        <w:rPr>
          <w:rFonts w:ascii="David" w:hAnsi="David"/>
          <w:rtl/>
        </w:rPr>
        <w:t>מרמה ואי יושר של עובדים;</w:t>
      </w:r>
    </w:p>
    <w:p w14:paraId="139A084B" w14:textId="77777777" w:rsidR="00BC0888" w:rsidRPr="001A71EE" w:rsidRDefault="00BC0888" w:rsidP="00E03075">
      <w:pPr>
        <w:pStyle w:val="Hnormal1"/>
        <w:numPr>
          <w:ilvl w:val="3"/>
          <w:numId w:val="95"/>
        </w:numPr>
        <w:ind w:left="3117" w:hanging="1134"/>
        <w:rPr>
          <w:rFonts w:ascii="David" w:hAnsi="David"/>
        </w:rPr>
      </w:pPr>
      <w:r w:rsidRPr="001A71EE">
        <w:rPr>
          <w:rFonts w:ascii="David" w:hAnsi="David"/>
          <w:rtl/>
        </w:rPr>
        <w:t>אובדן של מסמכים, לרבות אובדן השימוש עקב מקרה ביטוח;</w:t>
      </w:r>
    </w:p>
    <w:p w14:paraId="173CE636" w14:textId="77777777" w:rsidR="00BC0888" w:rsidRPr="001A71EE" w:rsidRDefault="00BC0888" w:rsidP="00E03075">
      <w:pPr>
        <w:pStyle w:val="Hnormal1"/>
        <w:numPr>
          <w:ilvl w:val="3"/>
          <w:numId w:val="95"/>
        </w:numPr>
        <w:ind w:left="3117" w:hanging="1134"/>
        <w:rPr>
          <w:rFonts w:ascii="David" w:hAnsi="David"/>
        </w:rPr>
      </w:pPr>
      <w:r w:rsidRPr="001A71EE">
        <w:rPr>
          <w:rFonts w:ascii="David" w:hAnsi="David"/>
          <w:rtl/>
        </w:rPr>
        <w:t>אחריות צולבת, אולם הביטוח לא יכסה תביעות של הספק כלפי המדינה;</w:t>
      </w:r>
    </w:p>
    <w:p w14:paraId="16586B9A" w14:textId="77777777" w:rsidR="00BC0888" w:rsidRPr="001A71EE" w:rsidRDefault="00BC0888" w:rsidP="00E03075">
      <w:pPr>
        <w:pStyle w:val="Hnormal1"/>
        <w:numPr>
          <w:ilvl w:val="3"/>
          <w:numId w:val="95"/>
        </w:numPr>
        <w:ind w:left="3117" w:hanging="1134"/>
        <w:rPr>
          <w:rFonts w:ascii="David" w:hAnsi="David"/>
        </w:rPr>
      </w:pPr>
      <w:r w:rsidRPr="001A71EE">
        <w:rPr>
          <w:rFonts w:ascii="David" w:hAnsi="David"/>
          <w:rtl/>
        </w:rPr>
        <w:t>הארכת תקופת הגילוי לששה חודשים לפחות.</w:t>
      </w:r>
    </w:p>
    <w:p w14:paraId="5924BF72" w14:textId="77777777" w:rsidR="00BC0888" w:rsidRPr="001A71EE" w:rsidRDefault="00BC0888" w:rsidP="00E03075">
      <w:pPr>
        <w:pStyle w:val="Hnormal1"/>
        <w:numPr>
          <w:ilvl w:val="2"/>
          <w:numId w:val="95"/>
        </w:numPr>
        <w:ind w:left="1983" w:hanging="851"/>
        <w:rPr>
          <w:rFonts w:ascii="David" w:hAnsi="David"/>
          <w:rtl/>
        </w:rPr>
      </w:pPr>
      <w:r w:rsidRPr="001A71EE">
        <w:rPr>
          <w:rFonts w:ascii="David" w:hAnsi="David"/>
          <w:rtl/>
        </w:rPr>
        <w:t>הביטוח יורחב לשפות את מדינת ישראל - משרד הרווחה והשירותים החברתיים, ככל שייחשבו אחראים למעשיהם או למחדליהם של הספק ושל הפועלים מטעמו.</w:t>
      </w:r>
    </w:p>
    <w:p w14:paraId="71D163B5" w14:textId="77777777"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ביטוח רכוש</w:t>
      </w:r>
    </w:p>
    <w:p w14:paraId="08EB1B28" w14:textId="77777777" w:rsidR="00BC0888" w:rsidRPr="001A71EE" w:rsidRDefault="00BC0888" w:rsidP="00BC0888">
      <w:pPr>
        <w:pStyle w:val="Hnormal1"/>
        <w:ind w:left="1152"/>
        <w:rPr>
          <w:rFonts w:ascii="David" w:hAnsi="David"/>
        </w:rPr>
      </w:pPr>
      <w:r w:rsidRPr="001A71EE">
        <w:rPr>
          <w:rFonts w:ascii="David" w:hAnsi="David"/>
          <w:rtl/>
        </w:rPr>
        <w:t>הספק יבטח את המבנים, את המערכות ואת התשתיות וכן את תכולתם של המבנים, לרבות ציוד אישי, אותו הוא חייב לספק ל</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כינוי_אוכלוסיית_היעד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635B26" w:rsidRPr="001A71EE">
        <w:rPr>
          <w:rFonts w:ascii="David" w:hAnsi="David"/>
          <w:rtl/>
        </w:rPr>
        <w:t>חניכים</w:t>
      </w:r>
      <w:r w:rsidRPr="001A71EE">
        <w:rPr>
          <w:rFonts w:ascii="David" w:hAnsi="David"/>
          <w:rtl/>
        </w:rPr>
        <w:fldChar w:fldCharType="end"/>
      </w:r>
      <w:r w:rsidRPr="001A71EE">
        <w:rPr>
          <w:rFonts w:ascii="David" w:hAnsi="David"/>
          <w:rtl/>
        </w:rPr>
        <w:t>, בביטוח אש מורחב, פריצה ושוד, כולל נזקי טבע ורעידת אדמה, בערכי כינון.</w:t>
      </w:r>
    </w:p>
    <w:p w14:paraId="3E7D7F82" w14:textId="77777777" w:rsidR="00BC0888" w:rsidRPr="001A71EE" w:rsidRDefault="00BC0888" w:rsidP="00E03075">
      <w:pPr>
        <w:pStyle w:val="Hnormal1"/>
        <w:numPr>
          <w:ilvl w:val="1"/>
          <w:numId w:val="95"/>
        </w:numPr>
        <w:ind w:left="924" w:hanging="357"/>
        <w:rPr>
          <w:rFonts w:ascii="David" w:hAnsi="David"/>
        </w:rPr>
      </w:pPr>
      <w:r w:rsidRPr="001A71EE">
        <w:rPr>
          <w:rFonts w:ascii="David" w:hAnsi="David"/>
          <w:b/>
          <w:bCs/>
          <w:rtl/>
        </w:rPr>
        <w:t>כללי</w:t>
      </w:r>
    </w:p>
    <w:p w14:paraId="6F917DFB" w14:textId="77777777" w:rsidR="00BC0888" w:rsidRPr="001A71EE" w:rsidRDefault="00BC0888" w:rsidP="00BC0888">
      <w:pPr>
        <w:pStyle w:val="Hnormal1"/>
        <w:ind w:left="1152"/>
        <w:rPr>
          <w:rFonts w:ascii="David" w:hAnsi="David"/>
        </w:rPr>
      </w:pPr>
      <w:r w:rsidRPr="001A71EE">
        <w:rPr>
          <w:rFonts w:ascii="David" w:hAnsi="David"/>
          <w:rtl/>
        </w:rPr>
        <w:t>בכל פוליסות הביטוח הנדרשות ייכללו התנאים הבאים:</w:t>
      </w:r>
    </w:p>
    <w:p w14:paraId="3B9B0BA2"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 xml:space="preserve">לשם המבוטח יתוסף כמבוטח נוסף </w:t>
      </w:r>
      <w:r w:rsidRPr="001A71EE">
        <w:rPr>
          <w:rFonts w:ascii="David" w:hAnsi="David"/>
          <w:b/>
          <w:bCs/>
          <w:rtl/>
        </w:rPr>
        <w:t>מדינת ישראל - משרד הרווחה והשירותים החברתיים</w:t>
      </w:r>
      <w:r w:rsidRPr="001A71EE">
        <w:rPr>
          <w:rFonts w:ascii="David" w:hAnsi="David"/>
          <w:rtl/>
        </w:rPr>
        <w:t>, בכפוף להרחבות השיפוי, כמפורט לעיל.</w:t>
      </w:r>
    </w:p>
    <w:p w14:paraId="461A0CA9"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lastRenderedPageBreak/>
        <w:t>בכל מקרה של צמצום או ביטול של הביטוח על-ידי אחד הצדדים, לא יהיה להם כל תוקף, אלא אם ניתנה על כך הודעה לפחות שישים יום מראש במכתב רשום לחשב המשרד.</w:t>
      </w:r>
    </w:p>
    <w:p w14:paraId="70647BD2"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המבטח מוותר על כל זכות שיבוב או תחלוף, תביעה, חזרה או השתתפות כלפי מדינת ישראל - משרד הרווחה והשירותים החברתיים, עובדיה וכל הפועלים מטעמה וכן כלפי ה</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כינוי_אוכלוסיית_היעד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635B26" w:rsidRPr="001A71EE">
        <w:rPr>
          <w:rFonts w:ascii="David" w:hAnsi="David"/>
          <w:rtl/>
        </w:rPr>
        <w:t>חניכים</w:t>
      </w:r>
      <w:r w:rsidRPr="001A71EE">
        <w:rPr>
          <w:rFonts w:ascii="David" w:hAnsi="David"/>
          <w:rtl/>
        </w:rPr>
        <w:fldChar w:fldCharType="end"/>
      </w:r>
      <w:r w:rsidRPr="001A71EE">
        <w:rPr>
          <w:rFonts w:ascii="David" w:hAnsi="David"/>
          <w:rtl/>
        </w:rPr>
        <w:t>, ובלבד שהויתור לא יחול לטובת אדם, שגרם לנזק מתוך כוונת זדון.</w:t>
      </w:r>
    </w:p>
    <w:p w14:paraId="59EF0B9E"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הספק יהיה אחראי בלעדית כלפי המבטח לתשלום של דמי הביטוח עבור כל הפוליסות ולמילוי כל החובות, המוטלות על המבוטח על-פי תנאי הפוליסות.</w:t>
      </w:r>
    </w:p>
    <w:p w14:paraId="429D8EA1" w14:textId="77777777" w:rsidR="00BC0888" w:rsidRPr="001A71EE" w:rsidRDefault="00BC0888" w:rsidP="00E03075">
      <w:pPr>
        <w:pStyle w:val="Hnormal1"/>
        <w:numPr>
          <w:ilvl w:val="2"/>
          <w:numId w:val="95"/>
        </w:numPr>
        <w:ind w:left="1983" w:hanging="851"/>
        <w:rPr>
          <w:rFonts w:ascii="David" w:hAnsi="David"/>
          <w:rtl/>
        </w:rPr>
      </w:pPr>
      <w:r w:rsidRPr="001A71EE">
        <w:rPr>
          <w:rFonts w:ascii="David" w:hAnsi="David"/>
          <w:rtl/>
        </w:rPr>
        <w:t>ההשתתפויות העצמיות, הנקובות בכל פוליסה ופוליסה, יחולו בלעדית על הספק.</w:t>
      </w:r>
    </w:p>
    <w:p w14:paraId="31759559"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כל סעיף בפוליסות הביטוח, המפקיע או המצמצם בדרך כלשהי את אחריות המבטח, כאשר קיים ביטוח אחר, לא יופעל כלפי מדינת ישראל והמשרד, והביטוח הוא בחזקת ביטוח ראשוני, המזכה במלוא הזכויות על-פי פוליסות הביטוח.</w:t>
      </w:r>
    </w:p>
    <w:p w14:paraId="06EF4F87"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תנאי הכיסוי של הפוליסות הנ"ל, למעט ביטוח אחריות מקצועית, לא יפחתו מן המקובל על-פי תנאי "פוליסות נוסח ביט", בכפוף להרחבתם של הכיסויים המתחייבים לפי הנדרש לעיל.</w:t>
      </w:r>
    </w:p>
    <w:p w14:paraId="25CA9981" w14:textId="77777777"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אישור על עריכת ביטוחים</w:t>
      </w:r>
    </w:p>
    <w:p w14:paraId="686FAAD3" w14:textId="77777777" w:rsidR="00BC0888" w:rsidRPr="001A71EE" w:rsidRDefault="00BC0888" w:rsidP="00BC0888">
      <w:pPr>
        <w:pStyle w:val="Hnormal1"/>
        <w:ind w:left="1152"/>
        <w:rPr>
          <w:rFonts w:ascii="David" w:hAnsi="David"/>
          <w:rtl/>
        </w:rPr>
      </w:pPr>
      <w:r w:rsidRPr="001A71EE">
        <w:rPr>
          <w:rFonts w:ascii="David" w:hAnsi="David"/>
          <w:rtl/>
        </w:rPr>
        <w:t>עד למועד החתימה של ההסכם,.הספק ימציא למשרד אישור על ביצועם של הביטוחים, בחתימתו של המבטח.</w:t>
      </w:r>
    </w:p>
    <w:p w14:paraId="1EF94D00" w14:textId="77777777" w:rsidR="00BC0888" w:rsidRPr="001A71EE" w:rsidRDefault="00BC0888" w:rsidP="00E03075">
      <w:pPr>
        <w:pStyle w:val="Hnormal1"/>
        <w:numPr>
          <w:ilvl w:val="1"/>
          <w:numId w:val="95"/>
        </w:numPr>
        <w:ind w:left="1132" w:hanging="565"/>
        <w:rPr>
          <w:rFonts w:ascii="David" w:hAnsi="David"/>
        </w:rPr>
      </w:pPr>
      <w:r w:rsidRPr="001A71EE">
        <w:rPr>
          <w:rFonts w:ascii="David" w:hAnsi="David"/>
          <w:rtl/>
        </w:rPr>
        <w:t>בכל תקופת ההתקשרות החוזית עם מדינת ישראל - משרד הרווחה והשירותים החברתיים, הספק מתחייב להחזיק את פוליסות הביטוח בתוקף. הספק מתחייב לחדש את כל הביטוחים לכל אורכה של תקופת ההסכם ולהמציא למשרד אישור על עריכת הביטוחים, חתום ע"י המבטח, לא יאוחר משבועיים לפני תום תקופת הביטוח.</w:t>
      </w:r>
    </w:p>
    <w:p w14:paraId="5D0BC580" w14:textId="77777777" w:rsidR="00BC0888" w:rsidRPr="001A71EE" w:rsidRDefault="00BC0888" w:rsidP="00E03075">
      <w:pPr>
        <w:pStyle w:val="Hnormal1"/>
        <w:numPr>
          <w:ilvl w:val="1"/>
          <w:numId w:val="95"/>
        </w:numPr>
        <w:ind w:left="1132" w:hanging="565"/>
        <w:rPr>
          <w:rFonts w:ascii="David" w:hAnsi="David"/>
        </w:rPr>
      </w:pPr>
      <w:r w:rsidRPr="001A71EE">
        <w:rPr>
          <w:rFonts w:ascii="David" w:hAnsi="David"/>
          <w:rtl/>
        </w:rPr>
        <w:t>למען הסר ספק מוסכם בזאת, כי הביטוחים הנדרשים, גבולות האחריות ותנאי הכיסוי הם בבחינת דרישה מינימלית, המוטלת על הספק, ואין בהם משום אישור מן המדינה או מי מטעמה להיקף ולגודל של הסיכון לביטוח; על הספק לבחון את חשיפתו לסיכונים של רכוש ושל חבות גוף ורכוש ולקבוע את הביטוחים הנחוצים, לרבות היקפם של הכיסויים וגבולות האחריות, בהתאם לכך.</w:t>
      </w:r>
    </w:p>
    <w:p w14:paraId="27A4AACD" w14:textId="77777777" w:rsidR="00BC0888" w:rsidRPr="001A71EE" w:rsidRDefault="00BC0888" w:rsidP="00E03075">
      <w:pPr>
        <w:pStyle w:val="Hnormal1"/>
        <w:numPr>
          <w:ilvl w:val="1"/>
          <w:numId w:val="95"/>
        </w:numPr>
        <w:ind w:left="1132" w:hanging="565"/>
        <w:rPr>
          <w:rFonts w:ascii="David" w:hAnsi="David"/>
        </w:rPr>
      </w:pPr>
      <w:r w:rsidRPr="001A71EE">
        <w:rPr>
          <w:rFonts w:ascii="David" w:hAnsi="David"/>
          <w:rtl/>
        </w:rPr>
        <w:t>אין בכל האמור בסעיפי הביטוח כדי לפטור את הספק מכל חובה, החלה עליו על-פי כל דין או על-פי הסכם זה; אין לפרש את האמור כויתור של מדינת ישראל על כל זכות או סעד, המוקנים לה על-פי דין או על-פי הסכם זה.</w:t>
      </w:r>
    </w:p>
    <w:p w14:paraId="3BC524BB" w14:textId="77777777" w:rsidR="000D29E6" w:rsidRPr="001A71EE" w:rsidRDefault="000D29E6" w:rsidP="000D29E6">
      <w:pPr>
        <w:pStyle w:val="afffa"/>
        <w:ind w:left="360"/>
        <w:rPr>
          <w:b/>
          <w:bCs/>
          <w:u w:val="single"/>
          <w:rtl/>
        </w:rPr>
      </w:pPr>
    </w:p>
    <w:p w14:paraId="151EF4E6" w14:textId="77777777" w:rsidR="00807C56" w:rsidRPr="001A71EE" w:rsidRDefault="00807C56" w:rsidP="00DA2F14">
      <w:pPr>
        <w:pStyle w:val="afffa"/>
        <w:numPr>
          <w:ilvl w:val="0"/>
          <w:numId w:val="27"/>
        </w:numPr>
        <w:ind w:left="565" w:hanging="565"/>
        <w:rPr>
          <w:b/>
          <w:bCs/>
          <w:u w:val="single"/>
          <w:rtl/>
        </w:rPr>
      </w:pPr>
      <w:r w:rsidRPr="001A71EE">
        <w:rPr>
          <w:b/>
          <w:bCs/>
          <w:u w:val="single"/>
          <w:rtl/>
        </w:rPr>
        <w:t>זכויות יוצרים ושיתוף פעולה עם חוקרים</w:t>
      </w:r>
    </w:p>
    <w:p w14:paraId="5FA5E2A9" w14:textId="77777777" w:rsidR="00807C56" w:rsidRPr="001A71EE" w:rsidRDefault="00807C56" w:rsidP="00DA2F14">
      <w:pPr>
        <w:pStyle w:val="afffa"/>
        <w:numPr>
          <w:ilvl w:val="1"/>
          <w:numId w:val="27"/>
        </w:numPr>
        <w:ind w:left="1274" w:hanging="707"/>
        <w:rPr>
          <w:rtl/>
        </w:rPr>
      </w:pPr>
      <w:r w:rsidRPr="001A71EE">
        <w:rPr>
          <w:rtl/>
        </w:rPr>
        <w:t>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פנימייה</w:t>
      </w:r>
      <w:r w:rsidR="001E7ECA" w:rsidRPr="001A71EE">
        <w:rPr>
          <w:rtl/>
        </w:rPr>
        <w:fldChar w:fldCharType="end"/>
      </w:r>
      <w:r w:rsidRPr="001A71EE">
        <w:rPr>
          <w:rtl/>
        </w:rPr>
        <w:t xml:space="preserve"> מופעל במימון המשרד וכי הפרסום נעשה באדיבותו של המשרד. </w:t>
      </w:r>
    </w:p>
    <w:p w14:paraId="79F555B1" w14:textId="77777777" w:rsidR="00807C56" w:rsidRPr="001A71EE" w:rsidRDefault="00807C56" w:rsidP="00DA2F14">
      <w:pPr>
        <w:pStyle w:val="afffa"/>
        <w:numPr>
          <w:ilvl w:val="1"/>
          <w:numId w:val="27"/>
        </w:numPr>
        <w:ind w:left="1274" w:hanging="707"/>
        <w:rPr>
          <w:rtl/>
        </w:rPr>
      </w:pPr>
      <w:r w:rsidRPr="001A71EE">
        <w:rPr>
          <w:rtl/>
        </w:rPr>
        <w:t>המשרד יהיה רשאי לפרסם כל חומר שיימסר לו על ידי הספק כחלק מהסכם זה, ובלבד שתישמר לספק או למי שיצר את החומר "הזכות המוסרית".</w:t>
      </w:r>
    </w:p>
    <w:p w14:paraId="53E56182" w14:textId="77777777" w:rsidR="00807C56" w:rsidRPr="001A71EE" w:rsidRDefault="00807C56" w:rsidP="00DA2F14">
      <w:pPr>
        <w:pStyle w:val="afffa"/>
        <w:numPr>
          <w:ilvl w:val="1"/>
          <w:numId w:val="27"/>
        </w:numPr>
        <w:ind w:left="1274" w:hanging="707"/>
      </w:pPr>
      <w:r w:rsidRPr="001A71EE">
        <w:rPr>
          <w:rtl/>
        </w:rPr>
        <w:t>הספק מתחייב לשתף פעולה ולסייע לחוקרים שיורשו על ידי המשרד בביצוע מחקרים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פנימייה</w:t>
      </w:r>
      <w:r w:rsidR="001E7ECA" w:rsidRPr="001A71EE">
        <w:rPr>
          <w:rtl/>
        </w:rPr>
        <w:fldChar w:fldCharType="end"/>
      </w:r>
      <w:r w:rsidRPr="001A71EE">
        <w:rPr>
          <w:rtl/>
        </w:rPr>
        <w:t>, בכפוף להוראות הדין ולשמירת הפרטיות.</w:t>
      </w:r>
    </w:p>
    <w:p w14:paraId="21DA9BF5" w14:textId="77777777" w:rsidR="00807C56" w:rsidRPr="001A71EE" w:rsidRDefault="00807C56" w:rsidP="00480695">
      <w:pPr>
        <w:tabs>
          <w:tab w:val="left" w:pos="1473"/>
        </w:tabs>
        <w:spacing w:line="240" w:lineRule="auto"/>
        <w:rPr>
          <w:u w:val="single"/>
          <w:rtl/>
        </w:rPr>
      </w:pPr>
    </w:p>
    <w:p w14:paraId="08A8BD40" w14:textId="77777777" w:rsidR="000E7DE9" w:rsidRPr="001A71EE" w:rsidRDefault="000E7DE9" w:rsidP="00DA2F14">
      <w:pPr>
        <w:pStyle w:val="afffa"/>
        <w:numPr>
          <w:ilvl w:val="0"/>
          <w:numId w:val="27"/>
        </w:numPr>
        <w:ind w:left="565" w:hanging="565"/>
        <w:rPr>
          <w:b/>
          <w:bCs/>
          <w:u w:val="single"/>
        </w:rPr>
      </w:pPr>
      <w:r w:rsidRPr="001A71EE">
        <w:rPr>
          <w:b/>
          <w:bCs/>
          <w:u w:val="single"/>
          <w:rtl/>
        </w:rPr>
        <w:t>פרסום אודות השירות</w:t>
      </w:r>
      <w:r w:rsidRPr="001A71EE" w:rsidDel="00E479D8">
        <w:rPr>
          <w:b/>
          <w:bCs/>
          <w:u w:val="single"/>
          <w:rtl/>
        </w:rPr>
        <w:t xml:space="preserve"> </w:t>
      </w:r>
      <w:r w:rsidRPr="001A71EE">
        <w:rPr>
          <w:rFonts w:hint="eastAsia"/>
          <w:b/>
          <w:bCs/>
          <w:u w:val="single"/>
          <w:rtl/>
        </w:rPr>
        <w:t>על</w:t>
      </w:r>
      <w:r w:rsidRPr="001A71EE">
        <w:rPr>
          <w:b/>
          <w:bCs/>
          <w:u w:val="single"/>
          <w:rtl/>
        </w:rPr>
        <w:t xml:space="preserve"> </w:t>
      </w:r>
      <w:r w:rsidRPr="001A71EE">
        <w:rPr>
          <w:rFonts w:hint="eastAsia"/>
          <w:b/>
          <w:bCs/>
          <w:u w:val="single"/>
          <w:rtl/>
        </w:rPr>
        <w:t>ידי</w:t>
      </w:r>
      <w:r w:rsidRPr="001A71EE">
        <w:rPr>
          <w:b/>
          <w:bCs/>
          <w:u w:val="single"/>
          <w:rtl/>
        </w:rPr>
        <w:t xml:space="preserve"> </w:t>
      </w:r>
      <w:r w:rsidRPr="001A71EE">
        <w:rPr>
          <w:rFonts w:hint="eastAsia"/>
          <w:b/>
          <w:bCs/>
          <w:u w:val="single"/>
          <w:rtl/>
        </w:rPr>
        <w:t>הספק</w:t>
      </w:r>
    </w:p>
    <w:p w14:paraId="18E1214B" w14:textId="445337C1" w:rsidR="005835E4" w:rsidRPr="001A71EE" w:rsidRDefault="005835E4" w:rsidP="00DA2F14">
      <w:pPr>
        <w:pStyle w:val="afffa"/>
        <w:numPr>
          <w:ilvl w:val="1"/>
          <w:numId w:val="27"/>
        </w:numPr>
        <w:ind w:left="1274" w:hanging="707"/>
      </w:pPr>
      <w:r w:rsidRPr="001A71EE">
        <w:rPr>
          <w:rtl/>
        </w:rPr>
        <w:t>הספק מתחייב שלא לפרסם מידע הנוגע לשירותים שיינתנו לפי מכרז זה, ובכלל זה מידע הנוגע לטיפול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w:t>
      </w:r>
      <w:r w:rsidRPr="001A71EE">
        <w:rPr>
          <w:rFonts w:hint="eastAsia"/>
          <w:rtl/>
        </w:rPr>
        <w:t>המקבלים</w:t>
      </w:r>
      <w:r w:rsidRPr="001A71EE">
        <w:rPr>
          <w:rtl/>
        </w:rPr>
        <w:t xml:space="preserve"> שירות מכוח מכרז זה, לרבות מידע על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עצמם, לא למסור כל מידע לגורמים אחרים לרבות לתקשורת, באופן יזום או שלא יזום, ולא לעשות שימוש כלשהו במידע אודות הטיפול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לצרכים שיווקיים, הכל מבלי שקיבל לכך אישור מראש ובכתב ממנהל השירות ומדוברות המשרד.</w:t>
      </w:r>
    </w:p>
    <w:p w14:paraId="3C84BFF1" w14:textId="5DBD2253" w:rsidR="00CA6F0B" w:rsidRPr="001A71EE" w:rsidRDefault="00CA6F0B" w:rsidP="00DA2F14">
      <w:pPr>
        <w:pStyle w:val="afffa"/>
        <w:numPr>
          <w:ilvl w:val="1"/>
          <w:numId w:val="27"/>
        </w:numPr>
        <w:ind w:left="1274" w:hanging="707"/>
      </w:pPr>
      <w:smartTag w:uri="urn:schemas-microsoft-com:office:smarttags" w:element="PersonName">
        <w:r w:rsidRPr="001A71EE">
          <w:rPr>
            <w:rtl/>
          </w:rPr>
          <w:t xml:space="preserve">השירותים הניתנים ע"י </w:t>
        </w:r>
        <w:r w:rsidRPr="001A71EE">
          <w:rPr>
            <w:rFonts w:hint="eastAsia"/>
            <w:rtl/>
          </w:rPr>
          <w:t>הספק</w:t>
        </w:r>
        <w:smartTag w:uri="urn:schemas-microsoft-com:office:smarttags" w:element="PersonName">
          <w:r w:rsidRPr="001A71EE">
            <w:rPr>
              <w:rtl/>
            </w:rPr>
            <w:t xml:space="preserve"> יוצגו כלפי עובדיו ומעסיקיו וכלפי ציבור הנהנים משירותים אלה, כפעולות ושירותים הניתנים לפי הזמנת </w:t>
          </w:r>
          <w:r w:rsidRPr="001A71EE">
            <w:rPr>
              <w:rFonts w:hint="eastAsia"/>
              <w:rtl/>
            </w:rPr>
            <w:t>המשרד</w:t>
          </w:r>
          <w:r w:rsidRPr="001A71EE">
            <w:rPr>
              <w:rtl/>
            </w:rPr>
            <w:t xml:space="preserve">, תחת פיקוחו ובעידודו או כנהנים </w:t>
          </w:r>
          <w:r w:rsidRPr="001A71EE">
            <w:rPr>
              <w:rtl/>
            </w:rPr>
            <w:lastRenderedPageBreak/>
            <w:t>מתמיכתו - הכ</w:t>
          </w:r>
          <w:r w:rsidRPr="001A71EE">
            <w:rPr>
              <w:rFonts w:hint="eastAsia"/>
              <w:rtl/>
            </w:rPr>
            <w:t>ו</w:t>
          </w:r>
          <w:r w:rsidRPr="001A71EE">
            <w:rPr>
              <w:rtl/>
            </w:rPr>
            <w:t xml:space="preserve">ל לפי העניין. אולם, למען הסרת ספק מודגש כי אין יחסי </w:t>
          </w:r>
          <w:r w:rsidR="005835E4" w:rsidRPr="001A71EE">
            <w:rPr>
              <w:rFonts w:hint="eastAsia"/>
              <w:rtl/>
            </w:rPr>
            <w:t>עבודה</w:t>
          </w:r>
          <w:smartTag w:uri="urn:schemas-microsoft-com:office:smarttags" w:element="PersonName">
            <w:r w:rsidRPr="001A71EE">
              <w:rPr>
                <w:rtl/>
              </w:rPr>
              <w:t xml:space="preserve"> בין העובדים המספקים את השירותים לבין המשרד.</w:t>
            </w:r>
          </w:smartTag>
        </w:smartTag>
      </w:smartTag>
    </w:p>
    <w:p w14:paraId="3B87F626" w14:textId="77777777" w:rsidR="006D6D7D" w:rsidRPr="001A71EE" w:rsidRDefault="006D6D7D" w:rsidP="00DA2F14">
      <w:pPr>
        <w:pStyle w:val="afffa"/>
        <w:numPr>
          <w:ilvl w:val="1"/>
          <w:numId w:val="27"/>
        </w:numPr>
        <w:ind w:left="1274" w:hanging="707"/>
      </w:pPr>
      <w:r w:rsidRPr="001A71EE">
        <w:rPr>
          <w:rFonts w:hint="eastAsia"/>
          <w:rtl/>
        </w:rPr>
        <w:t>בכל</w:t>
      </w:r>
      <w:r w:rsidRPr="001A71EE">
        <w:rPr>
          <w:rtl/>
        </w:rPr>
        <w:t xml:space="preserve"> פרסום שיפרסם הספק, מודפס או אלקטרוני, הנוגע לשירותים הניתנים לפי הסכם זה יציין הספק לצד שמו את שם המשרד: "משרד הרווחה והשירותים החברתיים, </w:t>
      </w:r>
      <w:r w:rsidRPr="001A71EE">
        <w:rPr>
          <w:rFonts w:hint="cs"/>
          <w:rtl/>
        </w:rPr>
        <w:fldChar w:fldCharType="begin" w:fldLock="1"/>
      </w:r>
      <w:r w:rsidRPr="001A71EE">
        <w:rPr>
          <w:rtl/>
        </w:rPr>
        <w:instrText xml:space="preserve"> </w:instrText>
      </w:r>
      <w:r w:rsidRPr="001A71EE">
        <w:instrText>REF</w:instrText>
      </w:r>
      <w:r w:rsidRPr="001A71EE">
        <w:rPr>
          <w:rtl/>
        </w:rPr>
        <w:instrText xml:space="preserve"> שם_האגף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Fonts w:hint="cs"/>
          <w:rtl/>
        </w:rPr>
      </w:r>
      <w:r w:rsidRPr="001A71EE">
        <w:rPr>
          <w:rFonts w:hint="cs"/>
          <w:rtl/>
        </w:rPr>
        <w:fldChar w:fldCharType="separate"/>
      </w:r>
      <w:r w:rsidR="00635B26" w:rsidRPr="001A71EE">
        <w:rPr>
          <w:rFonts w:hint="eastAsia"/>
          <w:rtl/>
        </w:rPr>
        <w:t>שירות</w:t>
      </w:r>
      <w:r w:rsidR="00635B26" w:rsidRPr="001A71EE">
        <w:rPr>
          <w:rtl/>
        </w:rPr>
        <w:t xml:space="preserve"> </w:t>
      </w:r>
      <w:r w:rsidR="00635B26" w:rsidRPr="001A71EE">
        <w:rPr>
          <w:rFonts w:hint="eastAsia"/>
          <w:rtl/>
        </w:rPr>
        <w:t>ילד</w:t>
      </w:r>
      <w:r w:rsidR="00635B26" w:rsidRPr="001A71EE">
        <w:rPr>
          <w:rtl/>
        </w:rPr>
        <w:t xml:space="preserve"> </w:t>
      </w:r>
      <w:r w:rsidR="00635B26" w:rsidRPr="001A71EE">
        <w:rPr>
          <w:rFonts w:hint="eastAsia"/>
          <w:rtl/>
        </w:rPr>
        <w:t>ונוער</w:t>
      </w:r>
      <w:r w:rsidRPr="001A71EE">
        <w:rPr>
          <w:rFonts w:hint="cs"/>
          <w:rtl/>
        </w:rPr>
        <w:fldChar w:fldCharType="end"/>
      </w:r>
      <w:r w:rsidRPr="001A71EE">
        <w:rPr>
          <w:rtl/>
        </w:rPr>
        <w:t xml:space="preserve">"; </w:t>
      </w:r>
      <w:r w:rsidRPr="001A71EE">
        <w:rPr>
          <w:rFonts w:hint="eastAsia"/>
          <w:rtl/>
        </w:rPr>
        <w:t>סמל</w:t>
      </w:r>
      <w:r w:rsidRPr="001A71EE">
        <w:rPr>
          <w:rtl/>
        </w:rPr>
        <w:t xml:space="preserve"> </w:t>
      </w:r>
      <w:r w:rsidRPr="001A71EE">
        <w:rPr>
          <w:rFonts w:hint="eastAsia"/>
          <w:rtl/>
        </w:rPr>
        <w:t>המשרד</w:t>
      </w:r>
      <w:r w:rsidRPr="001A71EE">
        <w:rPr>
          <w:rtl/>
        </w:rPr>
        <w:t xml:space="preserve">; </w:t>
      </w:r>
      <w:r w:rsidRPr="001A71EE">
        <w:rPr>
          <w:rFonts w:hint="eastAsia"/>
          <w:rtl/>
        </w:rPr>
        <w:t>סמל</w:t>
      </w:r>
      <w:r w:rsidRPr="001A71EE">
        <w:rPr>
          <w:rtl/>
        </w:rPr>
        <w:t xml:space="preserve"> </w:t>
      </w:r>
      <w:r w:rsidRPr="001A71EE">
        <w:rPr>
          <w:rFonts w:hint="eastAsia"/>
          <w:rtl/>
        </w:rPr>
        <w:t>המדינה</w:t>
      </w:r>
      <w:r w:rsidRPr="001A71EE">
        <w:rPr>
          <w:rtl/>
        </w:rPr>
        <w:t>.</w:t>
      </w:r>
    </w:p>
    <w:p w14:paraId="69FAE54C" w14:textId="77777777" w:rsidR="006D6D7D" w:rsidRPr="001A71EE" w:rsidRDefault="006D6D7D" w:rsidP="00DA2F14">
      <w:pPr>
        <w:pStyle w:val="afffa"/>
        <w:numPr>
          <w:ilvl w:val="1"/>
          <w:numId w:val="27"/>
        </w:numPr>
        <w:ind w:left="1274" w:hanging="707"/>
      </w:pPr>
      <w:r w:rsidRPr="001A71EE">
        <w:rPr>
          <w:rFonts w:hint="eastAsia"/>
          <w:rtl/>
        </w:rPr>
        <w:t>על</w:t>
      </w:r>
      <w:r w:rsidRPr="001A71EE">
        <w:rPr>
          <w:rtl/>
        </w:rPr>
        <w:t xml:space="preserve">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Pr="001A71EE">
        <w:rPr>
          <w:rFonts w:hint="cs"/>
          <w:rtl/>
        </w:rPr>
        <w:fldChar w:fldCharType="begin" w:fldLock="1"/>
      </w:r>
      <w:r w:rsidRPr="001A71EE">
        <w:rPr>
          <w:rtl/>
        </w:rPr>
        <w:instrText xml:space="preserve"> </w:instrText>
      </w:r>
      <w:r w:rsidRPr="001A71EE">
        <w:instrText>REF</w:instrText>
      </w:r>
      <w:r w:rsidRPr="001A71EE">
        <w:rPr>
          <w:rtl/>
        </w:rPr>
        <w:instrText xml:space="preserve"> שם_האגף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Fonts w:hint="cs"/>
          <w:rtl/>
        </w:rPr>
      </w:r>
      <w:r w:rsidRPr="001A71EE">
        <w:rPr>
          <w:rFonts w:hint="cs"/>
          <w:rtl/>
        </w:rPr>
        <w:fldChar w:fldCharType="separate"/>
      </w:r>
      <w:r w:rsidR="00635B26" w:rsidRPr="001A71EE">
        <w:rPr>
          <w:rFonts w:hint="eastAsia"/>
          <w:rtl/>
        </w:rPr>
        <w:t>שירות</w:t>
      </w:r>
      <w:r w:rsidR="00635B26" w:rsidRPr="001A71EE">
        <w:rPr>
          <w:rtl/>
        </w:rPr>
        <w:t xml:space="preserve"> </w:t>
      </w:r>
      <w:r w:rsidR="00635B26" w:rsidRPr="001A71EE">
        <w:rPr>
          <w:rFonts w:hint="eastAsia"/>
          <w:rtl/>
        </w:rPr>
        <w:t>ילד</w:t>
      </w:r>
      <w:r w:rsidR="00635B26" w:rsidRPr="001A71EE">
        <w:rPr>
          <w:rtl/>
        </w:rPr>
        <w:t xml:space="preserve"> </w:t>
      </w:r>
      <w:r w:rsidR="00635B26" w:rsidRPr="001A71EE">
        <w:rPr>
          <w:rFonts w:hint="eastAsia"/>
          <w:rtl/>
        </w:rPr>
        <w:t>ונוער</w:t>
      </w:r>
      <w:r w:rsidRPr="001A71EE">
        <w:rPr>
          <w:rFonts w:hint="cs"/>
          <w:rtl/>
        </w:rPr>
        <w:fldChar w:fldCharType="end"/>
      </w:r>
      <w:r w:rsidRPr="001A71EE">
        <w:rPr>
          <w:rtl/>
        </w:rPr>
        <w:t xml:space="preserve">"; סמל המשרד; וסמל המדינה. </w:t>
      </w:r>
    </w:p>
    <w:p w14:paraId="24E6D0DF" w14:textId="77777777" w:rsidR="000E7DE9" w:rsidRPr="001A71EE" w:rsidRDefault="000E7DE9" w:rsidP="000E7DE9">
      <w:pPr>
        <w:pStyle w:val="afffa"/>
        <w:ind w:left="1274"/>
      </w:pPr>
    </w:p>
    <w:p w14:paraId="45E7CFAE" w14:textId="77777777" w:rsidR="000E7DE9" w:rsidRPr="001A71EE" w:rsidRDefault="000E7DE9" w:rsidP="00DA2F14">
      <w:pPr>
        <w:pStyle w:val="afffa"/>
        <w:numPr>
          <w:ilvl w:val="0"/>
          <w:numId w:val="27"/>
        </w:numPr>
        <w:ind w:left="565" w:hanging="565"/>
        <w:rPr>
          <w:b/>
          <w:bCs/>
          <w:u w:val="single"/>
        </w:rPr>
      </w:pPr>
      <w:r w:rsidRPr="001A71EE">
        <w:rPr>
          <w:b/>
          <w:bCs/>
          <w:u w:val="single"/>
          <w:rtl/>
        </w:rPr>
        <w:t xml:space="preserve">פרסום </w:t>
      </w:r>
      <w:r w:rsidRPr="001A71EE">
        <w:rPr>
          <w:rFonts w:hint="eastAsia"/>
          <w:b/>
          <w:bCs/>
          <w:u w:val="single"/>
          <w:rtl/>
        </w:rPr>
        <w:t>ההתקשרות</w:t>
      </w:r>
      <w:r w:rsidRPr="001A71EE">
        <w:rPr>
          <w:b/>
          <w:bCs/>
          <w:u w:val="single"/>
          <w:rtl/>
        </w:rPr>
        <w:t xml:space="preserve"> </w:t>
      </w:r>
      <w:r w:rsidRPr="001A71EE">
        <w:rPr>
          <w:rFonts w:hint="eastAsia"/>
          <w:b/>
          <w:bCs/>
          <w:u w:val="single"/>
          <w:rtl/>
        </w:rPr>
        <w:t>על</w:t>
      </w:r>
      <w:r w:rsidRPr="001A71EE">
        <w:rPr>
          <w:b/>
          <w:bCs/>
          <w:u w:val="single"/>
          <w:rtl/>
        </w:rPr>
        <w:t xml:space="preserve"> </w:t>
      </w:r>
      <w:r w:rsidRPr="001A71EE">
        <w:rPr>
          <w:rFonts w:hint="eastAsia"/>
          <w:b/>
          <w:bCs/>
          <w:u w:val="single"/>
          <w:rtl/>
        </w:rPr>
        <w:t>ידי</w:t>
      </w:r>
      <w:r w:rsidRPr="001A71EE">
        <w:rPr>
          <w:b/>
          <w:bCs/>
          <w:u w:val="single"/>
          <w:rtl/>
        </w:rPr>
        <w:t xml:space="preserve"> </w:t>
      </w:r>
      <w:r w:rsidRPr="001A71EE">
        <w:rPr>
          <w:rFonts w:hint="eastAsia"/>
          <w:b/>
          <w:bCs/>
          <w:u w:val="single"/>
          <w:rtl/>
        </w:rPr>
        <w:t>המשרד</w:t>
      </w:r>
    </w:p>
    <w:p w14:paraId="691729CA" w14:textId="4E2F12B2" w:rsidR="000E7DE9" w:rsidRPr="001A71EE" w:rsidRDefault="000E7DE9" w:rsidP="00DA2F14">
      <w:pPr>
        <w:pStyle w:val="afffa"/>
        <w:numPr>
          <w:ilvl w:val="1"/>
          <w:numId w:val="27"/>
        </w:numPr>
        <w:ind w:left="1274" w:hanging="707"/>
      </w:pPr>
      <w:r w:rsidRPr="001A71EE">
        <w:rPr>
          <w:rFonts w:hint="eastAsia"/>
          <w:rtl/>
        </w:rPr>
        <w:t>ידוע</w:t>
      </w:r>
      <w:r w:rsidRPr="001A71EE">
        <w:rPr>
          <w:rtl/>
        </w:rPr>
        <w:t xml:space="preserve"> לספק כי בהתאם להחלטת ממשלה מס' 1116 מיום 29.12.2013 שעניינה פרסום היתרים ומסמכי התקשרות בין רשויות המדינה לגופים פרטיים (להלן – "</w:t>
      </w:r>
      <w:r w:rsidRPr="001A71EE">
        <w:rPr>
          <w:rFonts w:hint="eastAsia"/>
          <w:b/>
          <w:bCs/>
          <w:rtl/>
        </w:rPr>
        <w:t>החלטת</w:t>
      </w:r>
      <w:r w:rsidRPr="001A71EE">
        <w:rPr>
          <w:b/>
          <w:bCs/>
          <w:rtl/>
        </w:rPr>
        <w:t xml:space="preserve"> </w:t>
      </w:r>
      <w:r w:rsidRPr="001A71EE">
        <w:rPr>
          <w:rFonts w:hint="eastAsia"/>
          <w:b/>
          <w:bCs/>
          <w:rtl/>
        </w:rPr>
        <w:t>הממשלה</w:t>
      </w:r>
      <w:r w:rsidRPr="001A71EE">
        <w:rPr>
          <w:rtl/>
        </w:rPr>
        <w:t xml:space="preserve">"), </w:t>
      </w:r>
      <w:r w:rsidRPr="001A71EE">
        <w:rPr>
          <w:rFonts w:hint="eastAsia"/>
          <w:rtl/>
        </w:rPr>
        <w:t>הסכם</w:t>
      </w:r>
      <w:r w:rsidRPr="001A71EE">
        <w:rPr>
          <w:rtl/>
        </w:rPr>
        <w:t xml:space="preserve"> </w:t>
      </w:r>
      <w:r w:rsidRPr="001A71EE">
        <w:rPr>
          <w:rFonts w:hint="eastAsia"/>
          <w:rtl/>
        </w:rPr>
        <w:t>ההתקשרות</w:t>
      </w:r>
      <w:r w:rsidRPr="001A71EE">
        <w:rPr>
          <w:rtl/>
        </w:rPr>
        <w:t xml:space="preserve"> </w:t>
      </w:r>
      <w:r w:rsidR="007C5C14" w:rsidRPr="001A71EE">
        <w:rPr>
          <w:rFonts w:hint="cs"/>
          <w:rtl/>
        </w:rPr>
        <w:t>עמו</w:t>
      </w:r>
      <w:r w:rsidRPr="001A71EE">
        <w:rPr>
          <w:rtl/>
        </w:rPr>
        <w:t xml:space="preserve"> </w:t>
      </w:r>
      <w:r w:rsidRPr="001A71EE">
        <w:rPr>
          <w:rFonts w:hint="eastAsia"/>
          <w:rtl/>
        </w:rPr>
        <w:t>יפורסם</w:t>
      </w:r>
      <w:r w:rsidRPr="001A71EE">
        <w:rPr>
          <w:rtl/>
        </w:rPr>
        <w:t xml:space="preserve"> </w:t>
      </w:r>
      <w:r w:rsidRPr="001A71EE">
        <w:rPr>
          <w:rFonts w:hint="eastAsia"/>
          <w:rtl/>
        </w:rPr>
        <w:t>בנוסחו</w:t>
      </w:r>
      <w:r w:rsidRPr="001A71EE">
        <w:rPr>
          <w:rtl/>
        </w:rPr>
        <w:t xml:space="preserve"> </w:t>
      </w:r>
      <w:r w:rsidRPr="001A71EE">
        <w:rPr>
          <w:rFonts w:hint="eastAsia"/>
          <w:rtl/>
        </w:rPr>
        <w:t>המלא</w:t>
      </w:r>
      <w:r w:rsidRPr="001A71EE">
        <w:rPr>
          <w:rtl/>
        </w:rPr>
        <w:t xml:space="preserve"> </w:t>
      </w:r>
      <w:r w:rsidRPr="001A71EE">
        <w:rPr>
          <w:rFonts w:hint="eastAsia"/>
          <w:rtl/>
        </w:rPr>
        <w:t>והסופי</w:t>
      </w:r>
      <w:r w:rsidRPr="001A71EE">
        <w:rPr>
          <w:rtl/>
        </w:rPr>
        <w:t xml:space="preserve"> </w:t>
      </w:r>
      <w:r w:rsidRPr="001A71EE">
        <w:rPr>
          <w:rFonts w:hint="eastAsia"/>
          <w:rtl/>
        </w:rPr>
        <w:t>בתוך</w:t>
      </w:r>
      <w:r w:rsidRPr="001A71EE">
        <w:rPr>
          <w:rtl/>
        </w:rPr>
        <w:t xml:space="preserve"> </w:t>
      </w:r>
      <w:r w:rsidRPr="001A71EE">
        <w:rPr>
          <w:rFonts w:hint="eastAsia"/>
          <w:rtl/>
        </w:rPr>
        <w:t>חודש</w:t>
      </w:r>
      <w:r w:rsidRPr="001A71EE">
        <w:rPr>
          <w:rtl/>
        </w:rPr>
        <w:t xml:space="preserve"> </w:t>
      </w:r>
      <w:r w:rsidRPr="001A71EE">
        <w:rPr>
          <w:rFonts w:hint="eastAsia"/>
          <w:rtl/>
        </w:rPr>
        <w:t>ימים</w:t>
      </w:r>
      <w:r w:rsidRPr="001A71EE">
        <w:rPr>
          <w:rtl/>
        </w:rPr>
        <w:t xml:space="preserve"> </w:t>
      </w:r>
      <w:r w:rsidRPr="001A71EE">
        <w:rPr>
          <w:rFonts w:hint="eastAsia"/>
          <w:rtl/>
        </w:rPr>
        <w:t>מיום</w:t>
      </w:r>
      <w:r w:rsidRPr="001A71EE">
        <w:rPr>
          <w:rtl/>
        </w:rPr>
        <w:t xml:space="preserve"> </w:t>
      </w:r>
      <w:r w:rsidRPr="001A71EE">
        <w:rPr>
          <w:rFonts w:hint="eastAsia"/>
          <w:rtl/>
        </w:rPr>
        <w:t>חתימתו</w:t>
      </w:r>
      <w:r w:rsidRPr="001A71EE">
        <w:rPr>
          <w:rtl/>
        </w:rPr>
        <w:t xml:space="preserve"> </w:t>
      </w:r>
      <w:r w:rsidRPr="001A71EE">
        <w:rPr>
          <w:rFonts w:hint="eastAsia"/>
          <w:rtl/>
        </w:rPr>
        <w:t>ויועלה</w:t>
      </w:r>
      <w:r w:rsidRPr="001A71EE">
        <w:rPr>
          <w:rtl/>
        </w:rPr>
        <w:t xml:space="preserve"> </w:t>
      </w:r>
      <w:r w:rsidRPr="001A71EE">
        <w:rPr>
          <w:rFonts w:hint="eastAsia"/>
          <w:rtl/>
        </w:rPr>
        <w:t>לאתר</w:t>
      </w:r>
      <w:r w:rsidRPr="001A71EE">
        <w:rPr>
          <w:rtl/>
        </w:rPr>
        <w:t xml:space="preserve"> </w:t>
      </w:r>
      <w:r w:rsidRPr="001A71EE">
        <w:rPr>
          <w:rFonts w:hint="eastAsia"/>
          <w:rtl/>
        </w:rPr>
        <w:t>המרכזי</w:t>
      </w:r>
      <w:r w:rsidRPr="001A71EE">
        <w:rPr>
          <w:rtl/>
        </w:rPr>
        <w:t xml:space="preserve"> </w:t>
      </w:r>
      <w:r w:rsidRPr="001A71EE">
        <w:rPr>
          <w:rFonts w:hint="eastAsia"/>
          <w:rtl/>
        </w:rPr>
        <w:t>לחופש</w:t>
      </w:r>
      <w:r w:rsidRPr="001A71EE">
        <w:rPr>
          <w:rtl/>
        </w:rPr>
        <w:t xml:space="preserve"> </w:t>
      </w:r>
      <w:r w:rsidRPr="001A71EE">
        <w:rPr>
          <w:rFonts w:hint="eastAsia"/>
          <w:rtl/>
        </w:rPr>
        <w:t>המידע</w:t>
      </w:r>
      <w:r w:rsidRPr="001A71EE">
        <w:rPr>
          <w:rtl/>
        </w:rPr>
        <w:t xml:space="preserve"> </w:t>
      </w:r>
      <w:r w:rsidRPr="001A71EE">
        <w:rPr>
          <w:rFonts w:hint="eastAsia"/>
          <w:rtl/>
        </w:rPr>
        <w:t>שכתובתו</w:t>
      </w:r>
      <w:hyperlink r:id="rId20" w:history="1">
        <w:r w:rsidRPr="001A71EE">
          <w:rPr>
            <w:rStyle w:val="Hyperlink"/>
          </w:rPr>
          <w:t>www.foi.gov.il</w:t>
        </w:r>
      </w:hyperlink>
      <w:r w:rsidRPr="001A71EE">
        <w:t xml:space="preserve"> </w:t>
      </w:r>
      <w:r w:rsidRPr="001A71EE">
        <w:rPr>
          <w:rtl/>
        </w:rPr>
        <w:t xml:space="preserve">. הפרסום יחול גם על כל תוספת או תיקון של ההתקשרות שנעשו לאחר פרסום ההתקשרות. </w:t>
      </w:r>
    </w:p>
    <w:p w14:paraId="38AB1395" w14:textId="77777777" w:rsidR="000E7DE9" w:rsidRPr="001A71EE" w:rsidRDefault="000E7DE9" w:rsidP="00DA2F14">
      <w:pPr>
        <w:pStyle w:val="afffa"/>
        <w:numPr>
          <w:ilvl w:val="1"/>
          <w:numId w:val="27"/>
        </w:numPr>
        <w:ind w:left="1274" w:hanging="707"/>
      </w:pPr>
      <w:r w:rsidRPr="001A71EE">
        <w:rPr>
          <w:rFonts w:hint="eastAsia"/>
          <w:rtl/>
        </w:rPr>
        <w:t>במקרים</w:t>
      </w:r>
      <w:r w:rsidRPr="001A71EE">
        <w:rPr>
          <w:rtl/>
        </w:rPr>
        <w:t xml:space="preserve"> </w:t>
      </w:r>
      <w:r w:rsidRPr="001A71EE">
        <w:rPr>
          <w:rFonts w:hint="eastAsia"/>
          <w:rtl/>
        </w:rPr>
        <w:t>בהם</w:t>
      </w:r>
      <w:r w:rsidRPr="001A71EE">
        <w:rPr>
          <w:rtl/>
        </w:rPr>
        <w:t xml:space="preserve"> </w:t>
      </w:r>
      <w:r w:rsidRPr="001A71EE">
        <w:rPr>
          <w:rFonts w:hint="eastAsia"/>
          <w:rtl/>
        </w:rPr>
        <w:t>קיים</w:t>
      </w:r>
      <w:r w:rsidRPr="001A71EE">
        <w:rPr>
          <w:rtl/>
        </w:rPr>
        <w:t xml:space="preserve"> </w:t>
      </w:r>
      <w:r w:rsidRPr="001A71EE">
        <w:rPr>
          <w:rFonts w:hint="eastAsia"/>
          <w:rtl/>
        </w:rPr>
        <w:t>חריג</w:t>
      </w:r>
      <w:r w:rsidRPr="001A71EE">
        <w:rPr>
          <w:rtl/>
        </w:rPr>
        <w:t xml:space="preserve"> </w:t>
      </w:r>
      <w:r w:rsidRPr="001A71EE">
        <w:rPr>
          <w:rFonts w:hint="eastAsia"/>
          <w:rtl/>
        </w:rPr>
        <w:t>בדין</w:t>
      </w:r>
      <w:r w:rsidRPr="001A71EE">
        <w:rPr>
          <w:rtl/>
        </w:rPr>
        <w:t xml:space="preserve"> </w:t>
      </w:r>
      <w:r w:rsidRPr="001A71EE">
        <w:rPr>
          <w:rFonts w:hint="eastAsia"/>
          <w:rtl/>
        </w:rPr>
        <w:t>לפרסום</w:t>
      </w:r>
      <w:r w:rsidRPr="001A71EE">
        <w:rPr>
          <w:rtl/>
        </w:rPr>
        <w:t xml:space="preserve">, </w:t>
      </w:r>
      <w:r w:rsidRPr="001A71EE">
        <w:rPr>
          <w:rFonts w:hint="eastAsia"/>
          <w:rtl/>
        </w:rPr>
        <w:t>יפורסמו</w:t>
      </w:r>
      <w:r w:rsidRPr="001A71EE">
        <w:rPr>
          <w:rtl/>
        </w:rPr>
        <w:t xml:space="preserve"> </w:t>
      </w:r>
      <w:r w:rsidRPr="001A71EE">
        <w:rPr>
          <w:rFonts w:hint="eastAsia"/>
          <w:rtl/>
        </w:rPr>
        <w:t>חלקי</w:t>
      </w:r>
      <w:r w:rsidRPr="001A71EE">
        <w:rPr>
          <w:rtl/>
        </w:rPr>
        <w:t xml:space="preserve"> </w:t>
      </w:r>
      <w:r w:rsidRPr="001A71EE">
        <w:rPr>
          <w:rFonts w:hint="eastAsia"/>
          <w:rtl/>
        </w:rPr>
        <w:t>ההסכם</w:t>
      </w:r>
      <w:r w:rsidRPr="001A71EE">
        <w:rPr>
          <w:rtl/>
        </w:rPr>
        <w:t xml:space="preserve"> </w:t>
      </w:r>
      <w:r w:rsidRPr="001A71EE">
        <w:rPr>
          <w:rFonts w:hint="eastAsia"/>
          <w:rtl/>
        </w:rPr>
        <w:t>שאין</w:t>
      </w:r>
      <w:r w:rsidRPr="001A71EE">
        <w:rPr>
          <w:rtl/>
        </w:rPr>
        <w:t xml:space="preserve"> </w:t>
      </w:r>
      <w:r w:rsidRPr="001A71EE">
        <w:rPr>
          <w:rFonts w:hint="eastAsia"/>
          <w:rtl/>
        </w:rPr>
        <w:t>מניעה</w:t>
      </w:r>
      <w:r w:rsidRPr="001A71EE">
        <w:rPr>
          <w:rtl/>
        </w:rPr>
        <w:t xml:space="preserve"> </w:t>
      </w:r>
      <w:r w:rsidRPr="001A71EE">
        <w:rPr>
          <w:rFonts w:hint="eastAsia"/>
          <w:rtl/>
        </w:rPr>
        <w:t>לפרסמם</w:t>
      </w:r>
      <w:r w:rsidRPr="001A71EE">
        <w:rPr>
          <w:rtl/>
        </w:rPr>
        <w:t xml:space="preserve">, </w:t>
      </w:r>
      <w:r w:rsidRPr="001A71EE">
        <w:rPr>
          <w:rFonts w:hint="eastAsia"/>
          <w:rtl/>
        </w:rPr>
        <w:t>תוך</w:t>
      </w:r>
      <w:r w:rsidRPr="001A71EE">
        <w:rPr>
          <w:rtl/>
        </w:rPr>
        <w:t xml:space="preserve"> </w:t>
      </w:r>
      <w:r w:rsidRPr="001A71EE">
        <w:rPr>
          <w:rFonts w:hint="eastAsia"/>
          <w:rtl/>
        </w:rPr>
        <w:t>ציון</w:t>
      </w:r>
      <w:r w:rsidRPr="001A71EE">
        <w:rPr>
          <w:rtl/>
        </w:rPr>
        <w:t xml:space="preserve"> </w:t>
      </w:r>
      <w:r w:rsidRPr="001A71EE">
        <w:rPr>
          <w:rFonts w:hint="eastAsia"/>
          <w:rtl/>
        </w:rPr>
        <w:t>הנתונים</w:t>
      </w:r>
      <w:r w:rsidRPr="001A71EE">
        <w:rPr>
          <w:rtl/>
        </w:rPr>
        <w:t xml:space="preserve"> </w:t>
      </w:r>
      <w:r w:rsidRPr="001A71EE">
        <w:rPr>
          <w:rFonts w:hint="eastAsia"/>
          <w:rtl/>
        </w:rPr>
        <w:t>שלא</w:t>
      </w:r>
      <w:r w:rsidRPr="001A71EE">
        <w:rPr>
          <w:rtl/>
        </w:rPr>
        <w:t xml:space="preserve"> </w:t>
      </w:r>
      <w:r w:rsidRPr="001A71EE">
        <w:rPr>
          <w:rFonts w:hint="eastAsia"/>
          <w:rtl/>
        </w:rPr>
        <w:t>פורסמו</w:t>
      </w:r>
      <w:r w:rsidRPr="001A71EE">
        <w:rPr>
          <w:rtl/>
        </w:rPr>
        <w:t xml:space="preserve"> </w:t>
      </w:r>
      <w:r w:rsidRPr="001A71EE">
        <w:rPr>
          <w:rFonts w:hint="eastAsia"/>
          <w:rtl/>
        </w:rPr>
        <w:t>והעילה</w:t>
      </w:r>
      <w:r w:rsidRPr="001A71EE">
        <w:rPr>
          <w:rtl/>
        </w:rPr>
        <w:t xml:space="preserve"> </w:t>
      </w:r>
      <w:r w:rsidRPr="001A71EE">
        <w:rPr>
          <w:rFonts w:hint="eastAsia"/>
          <w:rtl/>
        </w:rPr>
        <w:t>לאי</w:t>
      </w:r>
      <w:r w:rsidRPr="001A71EE">
        <w:rPr>
          <w:rtl/>
        </w:rPr>
        <w:t xml:space="preserve"> </w:t>
      </w:r>
      <w:r w:rsidRPr="001A71EE">
        <w:rPr>
          <w:rFonts w:hint="eastAsia"/>
          <w:rtl/>
        </w:rPr>
        <w:t>פרסומם</w:t>
      </w:r>
      <w:r w:rsidRPr="001A71EE">
        <w:rPr>
          <w:rtl/>
        </w:rPr>
        <w:t xml:space="preserve"> </w:t>
      </w:r>
      <w:r w:rsidRPr="001A71EE">
        <w:rPr>
          <w:rFonts w:hint="eastAsia"/>
          <w:rtl/>
        </w:rPr>
        <w:t>כאמור</w:t>
      </w:r>
      <w:r w:rsidRPr="001A71EE">
        <w:rPr>
          <w:rtl/>
        </w:rPr>
        <w:t xml:space="preserve"> </w:t>
      </w:r>
      <w:r w:rsidRPr="001A71EE">
        <w:rPr>
          <w:rFonts w:hint="eastAsia"/>
          <w:rtl/>
        </w:rPr>
        <w:t>בהחלטת</w:t>
      </w:r>
      <w:r w:rsidRPr="001A71EE">
        <w:rPr>
          <w:rtl/>
        </w:rPr>
        <w:t xml:space="preserve"> </w:t>
      </w:r>
      <w:r w:rsidRPr="001A71EE">
        <w:rPr>
          <w:rFonts w:hint="eastAsia"/>
          <w:rtl/>
        </w:rPr>
        <w:t>הממשלה</w:t>
      </w:r>
      <w:r w:rsidRPr="001A71EE">
        <w:rPr>
          <w:rtl/>
        </w:rPr>
        <w:t>.</w:t>
      </w:r>
    </w:p>
    <w:p w14:paraId="24EBB8B3" w14:textId="77777777" w:rsidR="000D29E6" w:rsidRPr="001A71EE" w:rsidRDefault="000D29E6" w:rsidP="000D29E6">
      <w:pPr>
        <w:tabs>
          <w:tab w:val="left" w:pos="1473"/>
        </w:tabs>
        <w:spacing w:line="240" w:lineRule="auto"/>
        <w:rPr>
          <w:u w:val="single"/>
          <w:rtl/>
        </w:rPr>
      </w:pPr>
    </w:p>
    <w:p w14:paraId="0219724A" w14:textId="77777777" w:rsidR="00807C56" w:rsidRPr="001A71EE" w:rsidRDefault="00807C56" w:rsidP="00DA2F14">
      <w:pPr>
        <w:pStyle w:val="afffa"/>
        <w:numPr>
          <w:ilvl w:val="0"/>
          <w:numId w:val="27"/>
        </w:numPr>
        <w:ind w:left="565" w:hanging="565"/>
        <w:rPr>
          <w:b/>
          <w:bCs/>
          <w:u w:val="single"/>
          <w:rtl/>
        </w:rPr>
      </w:pPr>
      <w:r w:rsidRPr="001A71EE">
        <w:rPr>
          <w:b/>
          <w:bCs/>
          <w:u w:val="single"/>
          <w:rtl/>
        </w:rPr>
        <w:t>שמירת סודיות</w:t>
      </w:r>
      <w:r w:rsidR="000D29E6" w:rsidRPr="001A71EE">
        <w:rPr>
          <w:b/>
          <w:bCs/>
          <w:u w:val="single"/>
          <w:rtl/>
        </w:rPr>
        <w:t xml:space="preserve"> ואבטחת מידע</w:t>
      </w:r>
    </w:p>
    <w:p w14:paraId="25422A65" w14:textId="77777777" w:rsidR="00807C56" w:rsidRPr="001A71EE" w:rsidRDefault="00807C56" w:rsidP="00DA2F14">
      <w:pPr>
        <w:pStyle w:val="afffa"/>
        <w:numPr>
          <w:ilvl w:val="1"/>
          <w:numId w:val="27"/>
        </w:numPr>
        <w:ind w:left="1274" w:hanging="707"/>
        <w:rPr>
          <w:rtl/>
        </w:rPr>
      </w:pPr>
      <w:r w:rsidRPr="001A71EE">
        <w:rPr>
          <w:rtl/>
        </w:rPr>
        <w:t>כל ידיעה או מסמך או חפץ או כל דבר אחר שלפי טיבם אינם נכסי הכלל, שהגיעו לידי הספק, או עובדי</w:t>
      </w:r>
      <w:r w:rsidRPr="001A71EE">
        <w:rPr>
          <w:rFonts w:hint="eastAsia"/>
          <w:rtl/>
        </w:rPr>
        <w:t>ו</w:t>
      </w:r>
      <w:r w:rsidRPr="001A71EE">
        <w:rPr>
          <w:rtl/>
        </w:rPr>
        <w:t xml:space="preserve"> עקב או בקשר להסכם זה, לא ימסרו ולא יועברו ללא אישור המשרד מראש ובכתב.</w:t>
      </w:r>
    </w:p>
    <w:p w14:paraId="7661304B" w14:textId="77777777" w:rsidR="00807C56" w:rsidRPr="001A71EE" w:rsidRDefault="00807C56" w:rsidP="00DA2F14">
      <w:pPr>
        <w:pStyle w:val="afffa"/>
        <w:numPr>
          <w:ilvl w:val="1"/>
          <w:numId w:val="27"/>
        </w:numPr>
        <w:ind w:left="1274" w:hanging="707"/>
        <w:rPr>
          <w:rtl/>
        </w:rPr>
      </w:pPr>
      <w:r w:rsidRPr="001A71EE">
        <w:rPr>
          <w:rtl/>
        </w:rPr>
        <w:t>הספק מצהיר כי ידוע ל</w:t>
      </w:r>
      <w:r w:rsidRPr="001A71EE">
        <w:rPr>
          <w:rFonts w:hint="eastAsia"/>
          <w:rtl/>
        </w:rPr>
        <w:t>ו</w:t>
      </w:r>
      <w:r w:rsidRPr="001A71EE">
        <w:rPr>
          <w:rtl/>
        </w:rPr>
        <w:t xml:space="preserve"> שמסירת מידע בניגוד לאמור לעיל, מהווה עבירה על חוק העונשין, התשל"ז-1977.</w:t>
      </w:r>
    </w:p>
    <w:p w14:paraId="0986A8A8" w14:textId="74271593" w:rsidR="00807C56" w:rsidRPr="001A71EE" w:rsidRDefault="00807C56" w:rsidP="00756847">
      <w:pPr>
        <w:pStyle w:val="afffa"/>
        <w:numPr>
          <w:ilvl w:val="1"/>
          <w:numId w:val="27"/>
        </w:numPr>
        <w:ind w:left="1274" w:hanging="707"/>
        <w:rPr>
          <w:rtl/>
        </w:rPr>
      </w:pPr>
      <w:r w:rsidRPr="001A71EE">
        <w:rPr>
          <w:rtl/>
        </w:rPr>
        <w:t>הספק מתחייב להחתים כל מי שעובד אצל</w:t>
      </w:r>
      <w:r w:rsidRPr="001A71EE">
        <w:rPr>
          <w:rFonts w:hint="eastAsia"/>
          <w:rtl/>
        </w:rPr>
        <w:t>ו</w:t>
      </w:r>
      <w:r w:rsidRPr="001A71EE">
        <w:rPr>
          <w:rtl/>
        </w:rPr>
        <w:t xml:space="preserve"> ושעשוי להיחשף למידע כאמור על התחייבות שלא לעשות שימוש במידע ללא אישור המשרד מראש ובכתב, בנוסח המצורף להסכם זה.</w:t>
      </w:r>
    </w:p>
    <w:p w14:paraId="0E00EECE" w14:textId="77777777" w:rsidR="000D29E6" w:rsidRPr="001A71EE" w:rsidRDefault="000D29E6" w:rsidP="00316D48">
      <w:pPr>
        <w:pStyle w:val="afffa"/>
        <w:rPr>
          <w:rtl/>
        </w:rPr>
      </w:pPr>
    </w:p>
    <w:p w14:paraId="5792F9AC" w14:textId="77777777" w:rsidR="0077191B" w:rsidRPr="001A71EE" w:rsidRDefault="00BB2C4F" w:rsidP="00DA2F14">
      <w:pPr>
        <w:pStyle w:val="afffa"/>
        <w:numPr>
          <w:ilvl w:val="0"/>
          <w:numId w:val="27"/>
        </w:numPr>
        <w:ind w:left="565" w:hanging="565"/>
        <w:rPr>
          <w:b/>
          <w:bCs/>
          <w:u w:val="single"/>
        </w:rPr>
      </w:pPr>
      <w:bookmarkStart w:id="578" w:name="_Ref391236822"/>
      <w:r w:rsidRPr="001A71EE">
        <w:rPr>
          <w:b/>
          <w:bCs/>
          <w:u w:val="single"/>
          <w:rtl/>
        </w:rPr>
        <w:t>התמורה</w:t>
      </w:r>
      <w:bookmarkEnd w:id="578"/>
    </w:p>
    <w:p w14:paraId="7F520341" w14:textId="77777777" w:rsidR="00A0450E" w:rsidRPr="001A71EE" w:rsidRDefault="00A0450E" w:rsidP="00DA2F14">
      <w:pPr>
        <w:pStyle w:val="afffa"/>
        <w:numPr>
          <w:ilvl w:val="1"/>
          <w:numId w:val="27"/>
        </w:numPr>
        <w:ind w:left="1274" w:hanging="707"/>
        <w:rPr>
          <w:u w:val="single"/>
        </w:rPr>
      </w:pPr>
      <w:r w:rsidRPr="001A71EE">
        <w:rPr>
          <w:rFonts w:hint="eastAsia"/>
          <w:u w:val="single"/>
          <w:rtl/>
        </w:rPr>
        <w:t>תעריפים</w:t>
      </w:r>
    </w:p>
    <w:p w14:paraId="3756DE8A" w14:textId="478ED1A9" w:rsidR="00A0450E" w:rsidRPr="001A71EE" w:rsidRDefault="00A0450E" w:rsidP="00DA2F14">
      <w:pPr>
        <w:pStyle w:val="afffa"/>
        <w:numPr>
          <w:ilvl w:val="2"/>
          <w:numId w:val="27"/>
        </w:numPr>
        <w:ind w:left="2124" w:hanging="850"/>
      </w:pPr>
      <w:r w:rsidRPr="001A71EE">
        <w:rPr>
          <w:rtl/>
        </w:rPr>
        <w:t>עבור הפעלת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ישלם המשרד לספק את התעריף המאושר ע"י ועדת התעריפים של המשרד כדלקמן: </w:t>
      </w:r>
    </w:p>
    <w:p w14:paraId="012F76A8" w14:textId="5886F1F9" w:rsidR="00B834ED" w:rsidRPr="001A71EE" w:rsidRDefault="00B834ED" w:rsidP="00B834ED">
      <w:pPr>
        <w:pStyle w:val="afffa"/>
        <w:numPr>
          <w:ilvl w:val="3"/>
          <w:numId w:val="27"/>
        </w:numPr>
        <w:ind w:left="2833"/>
        <w:rPr>
          <w:u w:val="single"/>
        </w:rPr>
      </w:pPr>
      <w:r w:rsidRPr="001A71EE">
        <w:rPr>
          <w:rFonts w:hint="eastAsia"/>
          <w:u w:val="single"/>
          <w:rtl/>
        </w:rPr>
        <w:t>תעריף</w:t>
      </w:r>
      <w:r w:rsidRPr="001A71EE">
        <w:rPr>
          <w:u w:val="single"/>
          <w:rtl/>
        </w:rPr>
        <w:t xml:space="preserve"> </w:t>
      </w:r>
      <w:r w:rsidRPr="001A71EE">
        <w:rPr>
          <w:rFonts w:hint="eastAsia"/>
          <w:u w:val="single"/>
          <w:rtl/>
        </w:rPr>
        <w:t>אחזקה</w:t>
      </w:r>
      <w:r w:rsidR="00A8139C" w:rsidRPr="001A71EE">
        <w:rPr>
          <w:u w:val="single"/>
          <w:rtl/>
        </w:rPr>
        <w:t xml:space="preserve"> – פנימייה מלאה</w:t>
      </w:r>
    </w:p>
    <w:p w14:paraId="1036E9D5" w14:textId="77777777" w:rsidR="00B834ED" w:rsidRPr="001A71EE" w:rsidRDefault="00B834ED" w:rsidP="00B834ED">
      <w:pPr>
        <w:pStyle w:val="HNormal"/>
        <w:spacing w:after="0"/>
        <w:ind w:left="3468"/>
        <w:rPr>
          <w:rFonts w:ascii="David" w:hAnsi="David" w:cs="David"/>
          <w:rtl/>
        </w:rPr>
      </w:pPr>
      <w:r w:rsidRPr="001A71EE">
        <w:rPr>
          <w:rFonts w:ascii="David" w:hAnsi="David" w:cs="David" w:hint="eastAsia"/>
          <w:rtl/>
        </w:rPr>
        <w:t>כולל</w:t>
      </w:r>
      <w:r w:rsidRPr="001A71EE">
        <w:rPr>
          <w:rFonts w:ascii="David" w:hAnsi="David" w:cs="David"/>
          <w:rtl/>
        </w:rPr>
        <w:t xml:space="preserve"> תשלום בגין כח-אדם, מזון, דלק, אחזקת בית ואחזקת </w:t>
      </w:r>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כינוי_אוכלוסיית_היעד_יחיד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635B26" w:rsidRPr="001A71EE">
        <w:rPr>
          <w:rFonts w:ascii="David" w:hAnsi="David" w:cs="David" w:hint="eastAsia"/>
          <w:rtl/>
        </w:rPr>
        <w:t>חניך</w:t>
      </w:r>
      <w:r w:rsidRPr="001A71EE">
        <w:rPr>
          <w:rFonts w:ascii="David" w:hAnsi="David" w:cs="David"/>
          <w:rtl/>
        </w:rPr>
        <w:fldChar w:fldCharType="end"/>
      </w:r>
      <w:r w:rsidRPr="001A71EE">
        <w:rPr>
          <w:rFonts w:ascii="David" w:hAnsi="David" w:cs="David"/>
          <w:rtl/>
        </w:rPr>
        <w:t xml:space="preserve"> אך לא כולל סל של הוצאות נלוות (ראו סעיף </w:t>
      </w:r>
      <w:r w:rsidRPr="001A71EE">
        <w:rPr>
          <w:rFonts w:ascii="David" w:hAnsi="David" w:cs="David"/>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_</w:instrText>
      </w:r>
      <w:r w:rsidRPr="001A71EE">
        <w:rPr>
          <w:rFonts w:ascii="David" w:hAnsi="David" w:cs="David"/>
        </w:rPr>
        <w:instrText>Ref379451450 \n \h</w:instrText>
      </w:r>
      <w:r w:rsidRPr="001A71EE">
        <w:rPr>
          <w:rFonts w:ascii="David" w:hAnsi="David" w:cs="David"/>
          <w:rtl/>
        </w:rPr>
        <w:instrText xml:space="preserve"> </w:instrText>
      </w:r>
      <w:r w:rsidRPr="001A71EE">
        <w:rPr>
          <w:rFonts w:ascii="David" w:hAnsi="David" w:cs="David"/>
        </w:rPr>
        <w:instrText xml:space="preserve"> \* MERGEFORMAT </w:instrText>
      </w:r>
      <w:r w:rsidRPr="001A71EE">
        <w:rPr>
          <w:rFonts w:ascii="David" w:hAnsi="David" w:cs="David"/>
        </w:rPr>
      </w:r>
      <w:r w:rsidRPr="001A71EE">
        <w:rPr>
          <w:rFonts w:ascii="David" w:hAnsi="David" w:cs="David"/>
        </w:rPr>
        <w:fldChar w:fldCharType="separate"/>
      </w:r>
      <w:r w:rsidR="00635B26" w:rsidRPr="001A71EE">
        <w:rPr>
          <w:rFonts w:ascii="David" w:hAnsi="David" w:cs="David"/>
          <w:cs/>
        </w:rPr>
        <w:t>‎</w:t>
      </w:r>
      <w:r w:rsidR="00635B26" w:rsidRPr="001A71EE">
        <w:rPr>
          <w:rFonts w:ascii="David" w:hAnsi="David" w:cs="David"/>
        </w:rPr>
        <w:t>24.1.1.3</w:t>
      </w:r>
      <w:r w:rsidRPr="001A71EE">
        <w:rPr>
          <w:rFonts w:ascii="David" w:hAnsi="David" w:cs="David"/>
        </w:rPr>
        <w:fldChar w:fldCharType="end"/>
      </w:r>
      <w:r w:rsidRPr="001A71EE">
        <w:rPr>
          <w:rFonts w:ascii="David" w:hAnsi="David" w:cs="David"/>
          <w:rtl/>
        </w:rPr>
        <w:t xml:space="preserve"> להלן).</w:t>
      </w:r>
    </w:p>
    <w:tbl>
      <w:tblPr>
        <w:bidiVisual/>
        <w:tblW w:w="72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24"/>
        <w:gridCol w:w="2438"/>
        <w:gridCol w:w="2438"/>
      </w:tblGrid>
      <w:tr w:rsidR="00A8139C" w:rsidRPr="001A71EE" w14:paraId="77E23021" w14:textId="59E38792" w:rsidTr="00A8139C">
        <w:trPr>
          <w:cantSplit/>
          <w:tblHeader/>
          <w:jc w:val="right"/>
        </w:trPr>
        <w:tc>
          <w:tcPr>
            <w:tcW w:w="2324" w:type="dxa"/>
            <w:shd w:val="pct12" w:color="auto" w:fill="auto"/>
          </w:tcPr>
          <w:p w14:paraId="25B55A43" w14:textId="77777777" w:rsidR="00A8139C" w:rsidRPr="001A71EE" w:rsidRDefault="00A8139C" w:rsidP="00A8139C">
            <w:pPr>
              <w:pStyle w:val="HNormal"/>
              <w:tabs>
                <w:tab w:val="left" w:pos="8312"/>
              </w:tabs>
              <w:spacing w:after="0" w:line="360" w:lineRule="auto"/>
              <w:jc w:val="left"/>
              <w:rPr>
                <w:rFonts w:ascii="David" w:hAnsi="David" w:cs="David"/>
                <w:b/>
                <w:bCs/>
                <w:sz w:val="24"/>
              </w:rPr>
            </w:pPr>
            <w:r w:rsidRPr="001A71EE">
              <w:rPr>
                <w:rFonts w:ascii="David" w:hAnsi="David" w:cs="David" w:hint="eastAsia"/>
                <w:b/>
                <w:bCs/>
                <w:sz w:val="24"/>
                <w:rtl/>
              </w:rPr>
              <w:t>סוג</w:t>
            </w:r>
            <w:r w:rsidRPr="001A71EE">
              <w:rPr>
                <w:rFonts w:ascii="David" w:hAnsi="David" w:cs="David"/>
                <w:b/>
                <w:bCs/>
                <w:sz w:val="24"/>
                <w:rtl/>
              </w:rPr>
              <w:t xml:space="preserve"> </w:t>
            </w:r>
            <w:r w:rsidRPr="001A71EE">
              <w:rPr>
                <w:rFonts w:ascii="David" w:hAnsi="David" w:cs="David" w:hint="eastAsia"/>
                <w:b/>
                <w:bCs/>
                <w:sz w:val="24"/>
                <w:rtl/>
              </w:rPr>
              <w:t>התעריף</w:t>
            </w:r>
          </w:p>
        </w:tc>
        <w:tc>
          <w:tcPr>
            <w:tcW w:w="2438" w:type="dxa"/>
            <w:shd w:val="pct12" w:color="auto" w:fill="auto"/>
          </w:tcPr>
          <w:p w14:paraId="4BFDCCCD" w14:textId="77777777" w:rsidR="00A8139C" w:rsidRPr="001A71EE" w:rsidRDefault="00A8139C" w:rsidP="00A8139C">
            <w:pPr>
              <w:pStyle w:val="HNormal"/>
              <w:tabs>
                <w:tab w:val="left" w:pos="8312"/>
              </w:tabs>
              <w:spacing w:after="0"/>
              <w:jc w:val="center"/>
              <w:rPr>
                <w:rFonts w:ascii="David" w:hAnsi="David" w:cs="David"/>
                <w:b/>
                <w:bCs/>
                <w:sz w:val="24"/>
                <w:rtl/>
              </w:rPr>
            </w:pPr>
            <w:r w:rsidRPr="001A71EE">
              <w:rPr>
                <w:rFonts w:ascii="David" w:hAnsi="David" w:cs="David" w:hint="eastAsia"/>
                <w:b/>
                <w:bCs/>
                <w:sz w:val="24"/>
                <w:rtl/>
              </w:rPr>
              <w:t>תעריף</w:t>
            </w:r>
            <w:r w:rsidRPr="001A71EE">
              <w:rPr>
                <w:rFonts w:ascii="David" w:hAnsi="David" w:cs="David"/>
                <w:b/>
                <w:bCs/>
                <w:sz w:val="24"/>
                <w:rtl/>
              </w:rPr>
              <w:t xml:space="preserve"> </w:t>
            </w:r>
            <w:r w:rsidRPr="001A71EE">
              <w:rPr>
                <w:rFonts w:ascii="David" w:hAnsi="David" w:cs="David" w:hint="eastAsia"/>
                <w:b/>
                <w:bCs/>
                <w:sz w:val="24"/>
                <w:rtl/>
              </w:rPr>
              <w:t>ל</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כינוי_אוכלוסיית_היעד_יחיד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hint="eastAsia"/>
                <w:b/>
                <w:bCs/>
                <w:sz w:val="24"/>
                <w:rtl/>
              </w:rPr>
              <w:t>חניך</w:t>
            </w:r>
            <w:r w:rsidRPr="001A71EE">
              <w:rPr>
                <w:rFonts w:ascii="David" w:hAnsi="David" w:cs="David"/>
                <w:b/>
                <w:bCs/>
                <w:sz w:val="24"/>
                <w:rtl/>
              </w:rPr>
              <w:fldChar w:fldCharType="end"/>
            </w:r>
            <w:r w:rsidRPr="001A71EE">
              <w:rPr>
                <w:rFonts w:ascii="David" w:hAnsi="David" w:cs="David"/>
                <w:b/>
                <w:bCs/>
                <w:sz w:val="24"/>
                <w:rtl/>
              </w:rPr>
              <w:t xml:space="preserve"> </w:t>
            </w:r>
            <w:r w:rsidRPr="001A71EE">
              <w:rPr>
                <w:rFonts w:ascii="David" w:hAnsi="David" w:cs="David" w:hint="eastAsia"/>
                <w:b/>
                <w:bCs/>
                <w:sz w:val="24"/>
                <w:rtl/>
              </w:rPr>
              <w:t>לחודש</w:t>
            </w:r>
            <w:r w:rsidRPr="001A71EE">
              <w:rPr>
                <w:rFonts w:ascii="David" w:hAnsi="David" w:cs="David"/>
                <w:b/>
                <w:bCs/>
                <w:sz w:val="24"/>
                <w:rtl/>
              </w:rPr>
              <w:t xml:space="preserve"> (₪)</w:t>
            </w:r>
          </w:p>
          <w:p w14:paraId="39547390" w14:textId="2F014A2B" w:rsidR="00A8139C" w:rsidRPr="001A71EE" w:rsidRDefault="00A8139C" w:rsidP="00A8139C">
            <w:pPr>
              <w:pStyle w:val="HNormal"/>
              <w:tabs>
                <w:tab w:val="left" w:pos="8312"/>
              </w:tabs>
              <w:spacing w:after="0" w:line="360" w:lineRule="auto"/>
              <w:jc w:val="center"/>
              <w:rPr>
                <w:rFonts w:ascii="David" w:hAnsi="David" w:cs="David"/>
                <w:b/>
                <w:bCs/>
                <w:sz w:val="24"/>
              </w:rPr>
            </w:pPr>
            <w:r w:rsidRPr="001A71EE">
              <w:rPr>
                <w:rFonts w:ascii="David" w:hAnsi="David" w:cs="David" w:hint="eastAsia"/>
                <w:b/>
                <w:bCs/>
                <w:sz w:val="24"/>
                <w:rtl/>
              </w:rPr>
              <w:t>פנימייה</w:t>
            </w:r>
            <w:r w:rsidRPr="001A71EE">
              <w:rPr>
                <w:rFonts w:ascii="David" w:hAnsi="David" w:cs="David"/>
                <w:b/>
                <w:bCs/>
                <w:sz w:val="24"/>
                <w:rtl/>
              </w:rPr>
              <w:t xml:space="preserve"> </w:t>
            </w:r>
            <w:r w:rsidRPr="001A71EE">
              <w:rPr>
                <w:rFonts w:ascii="David" w:hAnsi="David" w:cs="David" w:hint="eastAsia"/>
                <w:b/>
                <w:bCs/>
                <w:sz w:val="24"/>
                <w:rtl/>
              </w:rPr>
              <w:t>מלאה</w:t>
            </w:r>
          </w:p>
        </w:tc>
        <w:tc>
          <w:tcPr>
            <w:tcW w:w="2438" w:type="dxa"/>
            <w:shd w:val="pct12" w:color="auto" w:fill="auto"/>
          </w:tcPr>
          <w:p w14:paraId="5F8E60FB" w14:textId="77777777" w:rsidR="00A8139C" w:rsidRPr="001A71EE" w:rsidRDefault="00A8139C" w:rsidP="00A8139C">
            <w:pPr>
              <w:pStyle w:val="HNormal"/>
              <w:tabs>
                <w:tab w:val="left" w:pos="8312"/>
              </w:tabs>
              <w:spacing w:after="0"/>
              <w:jc w:val="center"/>
              <w:rPr>
                <w:rFonts w:ascii="David" w:hAnsi="David" w:cs="David"/>
                <w:b/>
                <w:bCs/>
                <w:sz w:val="24"/>
                <w:rtl/>
              </w:rPr>
            </w:pPr>
            <w:r w:rsidRPr="001A71EE">
              <w:rPr>
                <w:rFonts w:ascii="David" w:hAnsi="David" w:cs="David" w:hint="eastAsia"/>
                <w:b/>
                <w:bCs/>
                <w:sz w:val="24"/>
                <w:rtl/>
              </w:rPr>
              <w:t>תעריף</w:t>
            </w:r>
            <w:r w:rsidRPr="001A71EE">
              <w:rPr>
                <w:rFonts w:ascii="David" w:hAnsi="David" w:cs="David"/>
                <w:b/>
                <w:bCs/>
                <w:sz w:val="24"/>
                <w:rtl/>
              </w:rPr>
              <w:t xml:space="preserve"> </w:t>
            </w:r>
            <w:r w:rsidRPr="001A71EE">
              <w:rPr>
                <w:rFonts w:ascii="David" w:hAnsi="David" w:cs="David" w:hint="eastAsia"/>
                <w:b/>
                <w:bCs/>
                <w:sz w:val="24"/>
                <w:rtl/>
              </w:rPr>
              <w:t>ל</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כינוי_אוכלוסיית_היעד_יחיד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635B26" w:rsidRPr="001A71EE">
              <w:rPr>
                <w:rFonts w:ascii="David" w:hAnsi="David" w:cs="David" w:hint="eastAsia"/>
                <w:b/>
                <w:bCs/>
                <w:sz w:val="24"/>
                <w:rtl/>
              </w:rPr>
              <w:t>חניך</w:t>
            </w:r>
            <w:r w:rsidRPr="001A71EE">
              <w:rPr>
                <w:rFonts w:ascii="David" w:hAnsi="David" w:cs="David"/>
                <w:b/>
                <w:bCs/>
                <w:sz w:val="24"/>
                <w:rtl/>
              </w:rPr>
              <w:fldChar w:fldCharType="end"/>
            </w:r>
            <w:r w:rsidRPr="001A71EE">
              <w:rPr>
                <w:rFonts w:ascii="David" w:hAnsi="David" w:cs="David"/>
                <w:b/>
                <w:bCs/>
                <w:sz w:val="24"/>
                <w:rtl/>
              </w:rPr>
              <w:t xml:space="preserve"> </w:t>
            </w:r>
            <w:r w:rsidRPr="001A71EE">
              <w:rPr>
                <w:rFonts w:ascii="David" w:hAnsi="David" w:cs="David" w:hint="eastAsia"/>
                <w:b/>
                <w:bCs/>
                <w:sz w:val="24"/>
                <w:rtl/>
              </w:rPr>
              <w:t>לחודש</w:t>
            </w:r>
            <w:r w:rsidRPr="001A71EE">
              <w:rPr>
                <w:rFonts w:ascii="David" w:hAnsi="David" w:cs="David"/>
                <w:b/>
                <w:bCs/>
                <w:sz w:val="24"/>
                <w:rtl/>
              </w:rPr>
              <w:t xml:space="preserve"> (₪)</w:t>
            </w:r>
          </w:p>
          <w:p w14:paraId="613D9B6B" w14:textId="742B7298" w:rsidR="00A8139C" w:rsidRPr="001A71EE" w:rsidRDefault="00A8139C" w:rsidP="00A8139C">
            <w:pPr>
              <w:pStyle w:val="HNormal"/>
              <w:tabs>
                <w:tab w:val="left" w:pos="8312"/>
              </w:tabs>
              <w:spacing w:after="0" w:line="360" w:lineRule="auto"/>
              <w:jc w:val="center"/>
              <w:rPr>
                <w:rFonts w:ascii="David" w:hAnsi="David" w:cs="David"/>
                <w:b/>
                <w:bCs/>
                <w:sz w:val="24"/>
                <w:rtl/>
              </w:rPr>
            </w:pPr>
            <w:r w:rsidRPr="001A71EE">
              <w:rPr>
                <w:rFonts w:ascii="David" w:hAnsi="David" w:cs="David" w:hint="eastAsia"/>
                <w:b/>
                <w:bCs/>
                <w:sz w:val="24"/>
                <w:rtl/>
              </w:rPr>
              <w:t>פנימיית</w:t>
            </w:r>
            <w:r w:rsidRPr="001A71EE">
              <w:rPr>
                <w:rFonts w:ascii="David" w:hAnsi="David" w:cs="David"/>
                <w:b/>
                <w:bCs/>
                <w:sz w:val="24"/>
                <w:rtl/>
              </w:rPr>
              <w:t xml:space="preserve"> </w:t>
            </w:r>
            <w:r w:rsidRPr="001A71EE">
              <w:rPr>
                <w:rFonts w:ascii="David" w:hAnsi="David" w:cs="David" w:hint="eastAsia"/>
                <w:b/>
                <w:bCs/>
                <w:sz w:val="24"/>
                <w:rtl/>
              </w:rPr>
              <w:t>יום</w:t>
            </w:r>
          </w:p>
        </w:tc>
      </w:tr>
      <w:tr w:rsidR="00A8139C" w:rsidRPr="001A71EE" w14:paraId="2D4D9FA6" w14:textId="6684483B" w:rsidTr="00A8139C">
        <w:trPr>
          <w:cantSplit/>
          <w:jc w:val="right"/>
        </w:trPr>
        <w:tc>
          <w:tcPr>
            <w:tcW w:w="2324" w:type="dxa"/>
          </w:tcPr>
          <w:p w14:paraId="3B5D5381" w14:textId="73F2A3B2" w:rsidR="00A8139C" w:rsidRPr="001A71EE" w:rsidRDefault="00A8139C" w:rsidP="00A8139C">
            <w:pPr>
              <w:pStyle w:val="HNormal"/>
              <w:tabs>
                <w:tab w:val="left" w:pos="8312"/>
              </w:tabs>
              <w:spacing w:after="0"/>
              <w:jc w:val="left"/>
              <w:rPr>
                <w:rFonts w:ascii="David" w:hAnsi="David" w:cs="David"/>
                <w:sz w:val="24"/>
              </w:rPr>
            </w:pPr>
            <w:r w:rsidRPr="001A71EE">
              <w:rPr>
                <w:rFonts w:ascii="David" w:hAnsi="David" w:cs="David" w:hint="eastAsia"/>
                <w:sz w:val="24"/>
                <w:rtl/>
              </w:rPr>
              <w:t>תעריף</w:t>
            </w:r>
            <w:r w:rsidRPr="001A71EE">
              <w:rPr>
                <w:rFonts w:ascii="David" w:hAnsi="David" w:cs="David"/>
                <w:sz w:val="24"/>
                <w:rtl/>
              </w:rPr>
              <w:t xml:space="preserve"> </w:t>
            </w:r>
            <w:r w:rsidRPr="001A71EE">
              <w:rPr>
                <w:rFonts w:ascii="David" w:hAnsi="David" w:cs="David" w:hint="eastAsia"/>
                <w:sz w:val="24"/>
                <w:rtl/>
              </w:rPr>
              <w:t>לגוף</w:t>
            </w:r>
            <w:r w:rsidRPr="001A71EE">
              <w:rPr>
                <w:rFonts w:ascii="David" w:hAnsi="David" w:cs="David"/>
                <w:sz w:val="24"/>
                <w:rtl/>
              </w:rPr>
              <w:t xml:space="preserve"> </w:t>
            </w:r>
            <w:r w:rsidRPr="001A71EE">
              <w:rPr>
                <w:rFonts w:ascii="David" w:hAnsi="David" w:cs="David" w:hint="eastAsia"/>
                <w:sz w:val="24"/>
                <w:rtl/>
              </w:rPr>
              <w:t>ציבורי</w:t>
            </w:r>
          </w:p>
        </w:tc>
        <w:tc>
          <w:tcPr>
            <w:tcW w:w="2438" w:type="dxa"/>
          </w:tcPr>
          <w:p w14:paraId="06595CE6" w14:textId="266EDBB3" w:rsidR="00A8139C" w:rsidRPr="001A71EE" w:rsidRDefault="00A8139C" w:rsidP="00266C3A">
            <w:pPr>
              <w:pStyle w:val="HNormal"/>
              <w:tabs>
                <w:tab w:val="left" w:pos="8312"/>
              </w:tabs>
              <w:spacing w:after="0" w:line="360" w:lineRule="auto"/>
              <w:jc w:val="center"/>
              <w:rPr>
                <w:rFonts w:ascii="David" w:hAnsi="David" w:cs="David"/>
                <w:sz w:val="24"/>
              </w:rPr>
            </w:pPr>
            <w:r w:rsidRPr="001A71EE">
              <w:rPr>
                <w:rFonts w:ascii="David" w:hAnsi="David" w:cs="David"/>
                <w:sz w:val="24"/>
                <w:rtl/>
              </w:rPr>
              <w:t>5,8</w:t>
            </w:r>
            <w:r w:rsidR="00266C3A" w:rsidRPr="001A71EE">
              <w:rPr>
                <w:rFonts w:ascii="David" w:hAnsi="David" w:cs="David"/>
                <w:sz w:val="24"/>
                <w:rtl/>
              </w:rPr>
              <w:t>50</w:t>
            </w:r>
          </w:p>
        </w:tc>
        <w:tc>
          <w:tcPr>
            <w:tcW w:w="2438" w:type="dxa"/>
          </w:tcPr>
          <w:p w14:paraId="3B8F1BCB" w14:textId="138047C2" w:rsidR="00A8139C" w:rsidRPr="001A71EE" w:rsidRDefault="00A8139C" w:rsidP="00E03075">
            <w:pPr>
              <w:pStyle w:val="HNormal"/>
              <w:tabs>
                <w:tab w:val="left" w:pos="8312"/>
              </w:tabs>
              <w:spacing w:after="0"/>
              <w:jc w:val="center"/>
              <w:rPr>
                <w:rFonts w:ascii="David" w:hAnsi="David" w:cs="David"/>
                <w:sz w:val="24"/>
                <w:rtl/>
              </w:rPr>
            </w:pPr>
            <w:r w:rsidRPr="001A71EE">
              <w:rPr>
                <w:rFonts w:ascii="David" w:hAnsi="David" w:cs="David"/>
                <w:sz w:val="24"/>
                <w:rtl/>
              </w:rPr>
              <w:t>2,8</w:t>
            </w:r>
            <w:r w:rsidR="000539E6" w:rsidRPr="001A71EE">
              <w:rPr>
                <w:rFonts w:ascii="David" w:hAnsi="David" w:cs="David" w:hint="cs"/>
                <w:sz w:val="24"/>
                <w:rtl/>
              </w:rPr>
              <w:t>52</w:t>
            </w:r>
          </w:p>
        </w:tc>
      </w:tr>
      <w:tr w:rsidR="00A8139C" w:rsidRPr="001A71EE" w14:paraId="2D8F7613" w14:textId="09FB1BD4" w:rsidTr="00A8139C">
        <w:trPr>
          <w:cantSplit/>
          <w:jc w:val="right"/>
        </w:trPr>
        <w:tc>
          <w:tcPr>
            <w:tcW w:w="2324" w:type="dxa"/>
          </w:tcPr>
          <w:p w14:paraId="15F270B5" w14:textId="3E7EE644" w:rsidR="00A8139C" w:rsidRPr="001A71EE" w:rsidRDefault="00A8139C" w:rsidP="00A8139C">
            <w:pPr>
              <w:pStyle w:val="HNormal"/>
              <w:tabs>
                <w:tab w:val="left" w:pos="8312"/>
              </w:tabs>
              <w:spacing w:after="0" w:line="360" w:lineRule="auto"/>
              <w:jc w:val="left"/>
              <w:rPr>
                <w:rFonts w:ascii="David" w:hAnsi="David" w:cs="David"/>
                <w:sz w:val="24"/>
              </w:rPr>
            </w:pPr>
            <w:r w:rsidRPr="001A71EE">
              <w:rPr>
                <w:rFonts w:ascii="David" w:hAnsi="David" w:cs="David" w:hint="eastAsia"/>
                <w:sz w:val="24"/>
                <w:rtl/>
              </w:rPr>
              <w:t>תעריף</w:t>
            </w:r>
            <w:r w:rsidRPr="001A71EE">
              <w:rPr>
                <w:rFonts w:ascii="David" w:hAnsi="David" w:cs="David"/>
                <w:sz w:val="24"/>
                <w:rtl/>
              </w:rPr>
              <w:t xml:space="preserve"> </w:t>
            </w:r>
            <w:r w:rsidRPr="001A71EE">
              <w:rPr>
                <w:rFonts w:ascii="David" w:hAnsi="David" w:cs="David" w:hint="eastAsia"/>
                <w:sz w:val="24"/>
                <w:rtl/>
              </w:rPr>
              <w:t>לגוף</w:t>
            </w:r>
            <w:r w:rsidRPr="001A71EE">
              <w:rPr>
                <w:rFonts w:ascii="David" w:hAnsi="David" w:cs="David"/>
                <w:sz w:val="24"/>
                <w:rtl/>
              </w:rPr>
              <w:t xml:space="preserve"> </w:t>
            </w:r>
            <w:r w:rsidRPr="001A71EE">
              <w:rPr>
                <w:rFonts w:ascii="David" w:hAnsi="David" w:cs="David" w:hint="eastAsia"/>
                <w:sz w:val="24"/>
                <w:rtl/>
              </w:rPr>
              <w:t>פרטי</w:t>
            </w:r>
          </w:p>
        </w:tc>
        <w:tc>
          <w:tcPr>
            <w:tcW w:w="2438" w:type="dxa"/>
          </w:tcPr>
          <w:p w14:paraId="10DA9B96" w14:textId="419CD614" w:rsidR="00A8139C" w:rsidRPr="001A71EE" w:rsidRDefault="00A8139C" w:rsidP="00266C3A">
            <w:pPr>
              <w:pStyle w:val="HNormal"/>
              <w:tabs>
                <w:tab w:val="left" w:pos="8312"/>
              </w:tabs>
              <w:spacing w:after="0" w:line="360" w:lineRule="auto"/>
              <w:jc w:val="center"/>
              <w:rPr>
                <w:rFonts w:ascii="David" w:hAnsi="David" w:cs="David"/>
                <w:sz w:val="24"/>
              </w:rPr>
            </w:pPr>
            <w:r w:rsidRPr="001A71EE">
              <w:rPr>
                <w:rFonts w:ascii="David" w:hAnsi="David" w:cs="David"/>
                <w:sz w:val="24"/>
                <w:rtl/>
              </w:rPr>
              <w:t>6,</w:t>
            </w:r>
            <w:r w:rsidR="00ED0201" w:rsidRPr="001A71EE">
              <w:rPr>
                <w:rFonts w:ascii="David" w:hAnsi="David" w:cs="David"/>
                <w:sz w:val="24"/>
                <w:rtl/>
              </w:rPr>
              <w:t>6</w:t>
            </w:r>
            <w:r w:rsidR="00266C3A" w:rsidRPr="001A71EE">
              <w:rPr>
                <w:rFonts w:ascii="David" w:hAnsi="David" w:cs="David"/>
                <w:sz w:val="24"/>
                <w:rtl/>
              </w:rPr>
              <w:t>66</w:t>
            </w:r>
          </w:p>
        </w:tc>
        <w:tc>
          <w:tcPr>
            <w:tcW w:w="2438" w:type="dxa"/>
          </w:tcPr>
          <w:p w14:paraId="7505B46E" w14:textId="3B4D979F" w:rsidR="00A8139C" w:rsidRPr="001A71EE" w:rsidRDefault="00A8139C" w:rsidP="00E03075">
            <w:pPr>
              <w:pStyle w:val="HNormal"/>
              <w:tabs>
                <w:tab w:val="left" w:pos="8312"/>
              </w:tabs>
              <w:spacing w:after="0"/>
              <w:jc w:val="center"/>
              <w:rPr>
                <w:rFonts w:ascii="David" w:hAnsi="David" w:cs="David"/>
                <w:sz w:val="24"/>
                <w:rtl/>
              </w:rPr>
            </w:pPr>
            <w:r w:rsidRPr="001A71EE">
              <w:rPr>
                <w:rFonts w:ascii="David" w:hAnsi="David" w:cs="David"/>
                <w:sz w:val="24"/>
                <w:rtl/>
              </w:rPr>
              <w:t>3,3</w:t>
            </w:r>
            <w:r w:rsidR="000539E6" w:rsidRPr="001A71EE">
              <w:rPr>
                <w:rFonts w:ascii="David" w:hAnsi="David" w:cs="David" w:hint="cs"/>
                <w:sz w:val="24"/>
                <w:rtl/>
              </w:rPr>
              <w:t>36</w:t>
            </w:r>
          </w:p>
        </w:tc>
      </w:tr>
    </w:tbl>
    <w:p w14:paraId="26B58471" w14:textId="51EA8505" w:rsidR="00A0450E" w:rsidRPr="001A71EE" w:rsidRDefault="00A0450E" w:rsidP="0080480E">
      <w:pPr>
        <w:pStyle w:val="afffa"/>
        <w:numPr>
          <w:ilvl w:val="3"/>
          <w:numId w:val="27"/>
        </w:numPr>
        <w:ind w:left="3542" w:hanging="1429"/>
      </w:pPr>
      <w:r w:rsidRPr="001A71EE">
        <w:rPr>
          <w:rtl/>
        </w:rPr>
        <w:t>הנ"ל עד למספר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B834ED" w:rsidRPr="001A71EE">
        <w:rPr>
          <w:rtl/>
        </w:rPr>
        <w:instrText xml:space="preserve"> \* </w:instrText>
      </w:r>
      <w:r w:rsidR="00B834ED" w:rsidRPr="001A71EE">
        <w:instrText>MERGEFORMAT</w:instrText>
      </w:r>
      <w:r w:rsidR="00B834ED"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המרבי שיאושר ע"י המשרד ובהתאם לביצוע בפועל. </w:t>
      </w:r>
    </w:p>
    <w:p w14:paraId="464A8BAD" w14:textId="77777777" w:rsidR="00B834ED" w:rsidRPr="001A71EE" w:rsidRDefault="00B834ED" w:rsidP="0080480E">
      <w:pPr>
        <w:pStyle w:val="afffa"/>
        <w:numPr>
          <w:ilvl w:val="3"/>
          <w:numId w:val="27"/>
        </w:numPr>
        <w:ind w:left="3542" w:hanging="1429"/>
        <w:rPr>
          <w:u w:val="single"/>
        </w:rPr>
      </w:pPr>
      <w:bookmarkStart w:id="579" w:name="_Ref379451450"/>
      <w:bookmarkStart w:id="580" w:name="_Ref402249319"/>
      <w:r w:rsidRPr="001A71EE">
        <w:rPr>
          <w:rFonts w:hint="eastAsia"/>
          <w:u w:val="single"/>
          <w:rtl/>
        </w:rPr>
        <w:t>סל</w:t>
      </w:r>
      <w:r w:rsidRPr="001A71EE">
        <w:rPr>
          <w:u w:val="single"/>
          <w:rtl/>
        </w:rPr>
        <w:t xml:space="preserve"> </w:t>
      </w:r>
      <w:r w:rsidRPr="001A71EE">
        <w:rPr>
          <w:rFonts w:hint="eastAsia"/>
          <w:u w:val="single"/>
          <w:rtl/>
        </w:rPr>
        <w:t>של</w:t>
      </w:r>
      <w:r w:rsidRPr="001A71EE">
        <w:rPr>
          <w:u w:val="single"/>
          <w:rtl/>
        </w:rPr>
        <w:t xml:space="preserve"> </w:t>
      </w:r>
      <w:r w:rsidRPr="001A71EE">
        <w:rPr>
          <w:rFonts w:hint="eastAsia"/>
          <w:u w:val="single"/>
          <w:rtl/>
        </w:rPr>
        <w:t>הוצאות</w:t>
      </w:r>
      <w:r w:rsidRPr="001A71EE">
        <w:rPr>
          <w:u w:val="single"/>
          <w:rtl/>
        </w:rPr>
        <w:t xml:space="preserve"> </w:t>
      </w:r>
      <w:r w:rsidRPr="001A71EE">
        <w:rPr>
          <w:rFonts w:hint="eastAsia"/>
          <w:u w:val="single"/>
          <w:rtl/>
        </w:rPr>
        <w:t>נלוות</w:t>
      </w:r>
      <w:r w:rsidRPr="001A71EE">
        <w:rPr>
          <w:u w:val="single"/>
          <w:rtl/>
        </w:rPr>
        <w:t xml:space="preserve">, </w:t>
      </w:r>
      <w:r w:rsidRPr="001A71EE">
        <w:rPr>
          <w:rFonts w:hint="eastAsia"/>
          <w:u w:val="single"/>
          <w:rtl/>
        </w:rPr>
        <w:t>הכולל</w:t>
      </w:r>
      <w:r w:rsidRPr="001A71EE">
        <w:rPr>
          <w:rtl/>
        </w:rPr>
        <w:t>:</w:t>
      </w:r>
      <w:bookmarkEnd w:id="579"/>
      <w:bookmarkEnd w:id="580"/>
    </w:p>
    <w:p w14:paraId="34DD4B4F" w14:textId="1A914418" w:rsidR="00B834ED" w:rsidRPr="001A71EE" w:rsidRDefault="00167D9E" w:rsidP="0080480E">
      <w:pPr>
        <w:pStyle w:val="HNormal"/>
        <w:numPr>
          <w:ilvl w:val="4"/>
          <w:numId w:val="27"/>
        </w:numPr>
        <w:spacing w:after="0"/>
        <w:ind w:left="4818" w:hanging="1276"/>
        <w:rPr>
          <w:rFonts w:ascii="David" w:hAnsi="David" w:cs="David"/>
        </w:rPr>
      </w:pPr>
      <w:r w:rsidRPr="001A71EE">
        <w:rPr>
          <w:rFonts w:ascii="David" w:hAnsi="David" w:cs="David" w:hint="eastAsia"/>
          <w:rtl/>
        </w:rPr>
        <w:t>סל</w:t>
      </w:r>
      <w:r w:rsidRPr="001A71EE">
        <w:rPr>
          <w:rFonts w:ascii="David" w:hAnsi="David" w:cs="David"/>
          <w:rtl/>
        </w:rPr>
        <w:t xml:space="preserve"> </w:t>
      </w:r>
      <w:r w:rsidRPr="001A71EE">
        <w:rPr>
          <w:rFonts w:ascii="David" w:hAnsi="David" w:cs="David" w:hint="eastAsia"/>
          <w:rtl/>
        </w:rPr>
        <w:t>אישי</w:t>
      </w:r>
      <w:r w:rsidRPr="001A71EE">
        <w:rPr>
          <w:rFonts w:ascii="David" w:hAnsi="David" w:cs="David"/>
          <w:rtl/>
        </w:rPr>
        <w:t xml:space="preserve">: </w:t>
      </w:r>
      <w:r w:rsidRPr="001A71EE">
        <w:rPr>
          <w:rFonts w:ascii="David" w:hAnsi="David" w:cs="David" w:hint="eastAsia"/>
          <w:rtl/>
        </w:rPr>
        <w:t>טפול</w:t>
      </w:r>
      <w:r w:rsidRPr="001A71EE">
        <w:rPr>
          <w:rFonts w:ascii="David" w:hAnsi="David" w:cs="David"/>
          <w:rtl/>
        </w:rPr>
        <w:t xml:space="preserve"> </w:t>
      </w:r>
      <w:r w:rsidRPr="001A71EE">
        <w:rPr>
          <w:rFonts w:ascii="David" w:hAnsi="David" w:cs="David" w:hint="eastAsia"/>
          <w:rtl/>
        </w:rPr>
        <w:t>רפואי</w:t>
      </w:r>
      <w:r w:rsidRPr="001A71EE">
        <w:rPr>
          <w:rFonts w:ascii="David" w:hAnsi="David" w:cs="David"/>
          <w:rtl/>
        </w:rPr>
        <w:t xml:space="preserve">, </w:t>
      </w:r>
      <w:r w:rsidRPr="001A71EE">
        <w:rPr>
          <w:rFonts w:ascii="David" w:hAnsi="David" w:cs="David" w:hint="eastAsia"/>
          <w:rtl/>
        </w:rPr>
        <w:t>טיולים</w:t>
      </w:r>
      <w:r w:rsidRPr="001A71EE">
        <w:rPr>
          <w:rFonts w:ascii="David" w:hAnsi="David" w:cs="David"/>
          <w:rtl/>
        </w:rPr>
        <w:t xml:space="preserve">, </w:t>
      </w:r>
      <w:r w:rsidRPr="001A71EE">
        <w:rPr>
          <w:rFonts w:ascii="David" w:hAnsi="David" w:cs="David" w:hint="eastAsia"/>
          <w:rtl/>
        </w:rPr>
        <w:t>ארוח</w:t>
      </w:r>
      <w:r w:rsidRPr="001A71EE">
        <w:rPr>
          <w:rFonts w:ascii="David" w:hAnsi="David" w:cs="David"/>
          <w:rtl/>
        </w:rPr>
        <w:t xml:space="preserve">, </w:t>
      </w:r>
      <w:r w:rsidRPr="001A71EE">
        <w:rPr>
          <w:rFonts w:ascii="David" w:hAnsi="David" w:cs="David" w:hint="eastAsia"/>
          <w:rtl/>
        </w:rPr>
        <w:t>דמי</w:t>
      </w:r>
      <w:r w:rsidRPr="001A71EE">
        <w:rPr>
          <w:rFonts w:ascii="David" w:hAnsi="David" w:cs="David"/>
          <w:rtl/>
        </w:rPr>
        <w:t xml:space="preserve"> </w:t>
      </w:r>
      <w:r w:rsidRPr="001A71EE">
        <w:rPr>
          <w:rFonts w:ascii="David" w:hAnsi="David" w:cs="David" w:hint="eastAsia"/>
          <w:rtl/>
        </w:rPr>
        <w:t>כיס</w:t>
      </w:r>
      <w:r w:rsidRPr="001A71EE">
        <w:rPr>
          <w:rFonts w:ascii="David" w:hAnsi="David" w:cs="David"/>
          <w:rtl/>
        </w:rPr>
        <w:t xml:space="preserve">, </w:t>
      </w:r>
      <w:r w:rsidRPr="001A71EE">
        <w:rPr>
          <w:rFonts w:ascii="David" w:hAnsi="David" w:cs="David" w:hint="eastAsia"/>
          <w:rtl/>
        </w:rPr>
        <w:t>קייטנה</w:t>
      </w:r>
      <w:r w:rsidRPr="001A71EE">
        <w:rPr>
          <w:rFonts w:ascii="David" w:hAnsi="David" w:cs="David"/>
          <w:rtl/>
        </w:rPr>
        <w:t xml:space="preserve">, </w:t>
      </w:r>
      <w:r w:rsidRPr="001A71EE">
        <w:rPr>
          <w:rFonts w:ascii="David" w:hAnsi="David" w:cs="David" w:hint="eastAsia"/>
          <w:rtl/>
        </w:rPr>
        <w:t>ביגוד</w:t>
      </w:r>
      <w:r w:rsidRPr="001A71EE">
        <w:rPr>
          <w:rFonts w:ascii="David" w:hAnsi="David" w:cs="David"/>
          <w:rtl/>
        </w:rPr>
        <w:t xml:space="preserve">, </w:t>
      </w:r>
      <w:r w:rsidRPr="001A71EE">
        <w:rPr>
          <w:rFonts w:ascii="David" w:hAnsi="David" w:cs="David" w:hint="eastAsia"/>
          <w:rtl/>
        </w:rPr>
        <w:t>ציוד</w:t>
      </w:r>
      <w:r w:rsidRPr="001A71EE">
        <w:rPr>
          <w:rFonts w:ascii="David" w:hAnsi="David" w:cs="David"/>
          <w:rtl/>
        </w:rPr>
        <w:t xml:space="preserve"> אישי, </w:t>
      </w:r>
      <w:r w:rsidRPr="001A71EE">
        <w:rPr>
          <w:rFonts w:ascii="David" w:hAnsi="David" w:cs="David" w:hint="eastAsia"/>
          <w:rtl/>
        </w:rPr>
        <w:t>ספרים</w:t>
      </w:r>
      <w:r w:rsidRPr="001A71EE">
        <w:rPr>
          <w:rFonts w:ascii="David" w:hAnsi="David" w:cs="David"/>
          <w:rtl/>
        </w:rPr>
        <w:t xml:space="preserve"> </w:t>
      </w:r>
      <w:r w:rsidRPr="001A71EE">
        <w:rPr>
          <w:rFonts w:ascii="David" w:hAnsi="David" w:cs="David" w:hint="eastAsia"/>
          <w:rtl/>
        </w:rPr>
        <w:t>ולימודי</w:t>
      </w:r>
      <w:r w:rsidRPr="001A71EE">
        <w:rPr>
          <w:rFonts w:ascii="David" w:hAnsi="David" w:cs="David"/>
          <w:rtl/>
        </w:rPr>
        <w:t xml:space="preserve"> </w:t>
      </w:r>
      <w:r w:rsidRPr="001A71EE">
        <w:rPr>
          <w:rFonts w:ascii="David" w:hAnsi="David" w:cs="David" w:hint="eastAsia"/>
          <w:rtl/>
        </w:rPr>
        <w:t>בגרות</w:t>
      </w:r>
      <w:r w:rsidR="00B834ED" w:rsidRPr="001A71EE">
        <w:rPr>
          <w:rFonts w:ascii="David" w:hAnsi="David" w:cs="David"/>
          <w:rtl/>
        </w:rPr>
        <w:t>.</w:t>
      </w:r>
    </w:p>
    <w:p w14:paraId="289ED8E9" w14:textId="51EE12B3" w:rsidR="00B834ED" w:rsidRPr="001A71EE" w:rsidRDefault="00B834ED" w:rsidP="0080480E">
      <w:pPr>
        <w:pStyle w:val="HNormal"/>
        <w:numPr>
          <w:ilvl w:val="4"/>
          <w:numId w:val="27"/>
        </w:numPr>
        <w:spacing w:after="0"/>
        <w:ind w:left="4818" w:hanging="1276"/>
        <w:rPr>
          <w:rFonts w:ascii="David" w:hAnsi="David" w:cs="David"/>
        </w:rPr>
      </w:pPr>
      <w:r w:rsidRPr="001A71EE">
        <w:rPr>
          <w:rFonts w:ascii="David" w:hAnsi="David" w:cs="David" w:hint="eastAsia"/>
          <w:rtl/>
        </w:rPr>
        <w:t>ש</w:t>
      </w:r>
      <w:r w:rsidR="00167D9E" w:rsidRPr="001A71EE">
        <w:rPr>
          <w:rFonts w:ascii="David" w:hAnsi="David" w:cs="David" w:hint="eastAsia"/>
          <w:rtl/>
        </w:rPr>
        <w:t>י</w:t>
      </w:r>
      <w:r w:rsidRPr="001A71EE">
        <w:rPr>
          <w:rFonts w:ascii="David" w:hAnsi="David" w:cs="David" w:hint="eastAsia"/>
          <w:rtl/>
        </w:rPr>
        <w:t>עורי</w:t>
      </w:r>
      <w:r w:rsidRPr="001A71EE">
        <w:rPr>
          <w:rFonts w:ascii="David" w:hAnsi="David" w:cs="David"/>
          <w:rtl/>
        </w:rPr>
        <w:t xml:space="preserve"> </w:t>
      </w:r>
      <w:r w:rsidRPr="001A71EE">
        <w:rPr>
          <w:rFonts w:ascii="David" w:hAnsi="David" w:cs="David" w:hint="eastAsia"/>
          <w:rtl/>
        </w:rPr>
        <w:t>עזר</w:t>
      </w:r>
      <w:r w:rsidRPr="001A71EE">
        <w:rPr>
          <w:rFonts w:ascii="David" w:hAnsi="David" w:cs="David"/>
          <w:rtl/>
        </w:rPr>
        <w:t>.</w:t>
      </w:r>
    </w:p>
    <w:p w14:paraId="70F439DC" w14:textId="35504FE5" w:rsidR="00B834ED" w:rsidRPr="001A71EE" w:rsidRDefault="00B834ED" w:rsidP="0080480E">
      <w:pPr>
        <w:pStyle w:val="HNormal"/>
        <w:numPr>
          <w:ilvl w:val="4"/>
          <w:numId w:val="27"/>
        </w:numPr>
        <w:spacing w:after="0"/>
        <w:ind w:left="4818" w:hanging="1276"/>
        <w:rPr>
          <w:rFonts w:ascii="David" w:hAnsi="David" w:cs="David"/>
        </w:rPr>
      </w:pPr>
      <w:r w:rsidRPr="001A71EE">
        <w:rPr>
          <w:rFonts w:ascii="David" w:hAnsi="David" w:cs="David" w:hint="eastAsia"/>
          <w:rtl/>
        </w:rPr>
        <w:t>ט</w:t>
      </w:r>
      <w:r w:rsidR="00167D9E" w:rsidRPr="001A71EE">
        <w:rPr>
          <w:rFonts w:ascii="David" w:hAnsi="David" w:cs="David" w:hint="eastAsia"/>
          <w:rtl/>
        </w:rPr>
        <w:t>י</w:t>
      </w:r>
      <w:r w:rsidRPr="001A71EE">
        <w:rPr>
          <w:rFonts w:ascii="David" w:hAnsi="David" w:cs="David" w:hint="eastAsia"/>
          <w:rtl/>
        </w:rPr>
        <w:t>פול</w:t>
      </w:r>
      <w:r w:rsidRPr="001A71EE">
        <w:rPr>
          <w:rFonts w:ascii="David" w:hAnsi="David" w:cs="David"/>
          <w:rtl/>
        </w:rPr>
        <w:t xml:space="preserve"> </w:t>
      </w:r>
      <w:r w:rsidRPr="001A71EE">
        <w:rPr>
          <w:rFonts w:ascii="David" w:hAnsi="David" w:cs="David" w:hint="eastAsia"/>
          <w:rtl/>
        </w:rPr>
        <w:t>פסיכולוגי</w:t>
      </w:r>
      <w:r w:rsidRPr="001A71EE">
        <w:rPr>
          <w:rFonts w:ascii="David" w:hAnsi="David" w:cs="David"/>
          <w:rtl/>
        </w:rPr>
        <w:t>.</w:t>
      </w:r>
    </w:p>
    <w:p w14:paraId="645C973E" w14:textId="61329891" w:rsidR="00B834ED" w:rsidRPr="001A71EE" w:rsidRDefault="00B834ED" w:rsidP="00E03075">
      <w:pPr>
        <w:pStyle w:val="HNormal"/>
        <w:numPr>
          <w:ilvl w:val="4"/>
          <w:numId w:val="27"/>
        </w:numPr>
        <w:spacing w:after="0"/>
        <w:ind w:left="4818" w:hanging="1276"/>
        <w:rPr>
          <w:rFonts w:ascii="David" w:hAnsi="David" w:cs="David"/>
        </w:rPr>
      </w:pPr>
      <w:r w:rsidRPr="001A71EE">
        <w:rPr>
          <w:rFonts w:ascii="David" w:hAnsi="David" w:cs="David" w:hint="eastAsia"/>
          <w:rtl/>
        </w:rPr>
        <w:t>נסיעות</w:t>
      </w:r>
      <w:r w:rsidRPr="001A71EE">
        <w:rPr>
          <w:rFonts w:ascii="David" w:hAnsi="David" w:cs="David"/>
          <w:rtl/>
        </w:rPr>
        <w:t xml:space="preserve"> </w:t>
      </w:r>
      <w:r w:rsidR="00507348" w:rsidRPr="001A71EE">
        <w:rPr>
          <w:rFonts w:ascii="David" w:hAnsi="David" w:cs="David" w:hint="eastAsia"/>
          <w:rtl/>
        </w:rPr>
        <w:t>הביתה</w:t>
      </w:r>
      <w:r w:rsidR="00507348" w:rsidRPr="001A71EE">
        <w:rPr>
          <w:rFonts w:ascii="David" w:hAnsi="David" w:cs="David"/>
          <w:rtl/>
        </w:rPr>
        <w:t xml:space="preserve"> </w:t>
      </w:r>
      <w:r w:rsidRPr="001A71EE">
        <w:rPr>
          <w:rFonts w:ascii="David" w:hAnsi="David" w:cs="David" w:hint="eastAsia"/>
          <w:rtl/>
        </w:rPr>
        <w:t>לחופשה</w:t>
      </w:r>
      <w:r w:rsidRPr="001A71EE">
        <w:rPr>
          <w:rFonts w:ascii="David" w:hAnsi="David" w:cs="David"/>
          <w:rtl/>
        </w:rPr>
        <w:t xml:space="preserve"> 1</w:t>
      </w:r>
      <w:r w:rsidR="00507348" w:rsidRPr="001A71EE">
        <w:rPr>
          <w:rFonts w:ascii="David" w:hAnsi="David" w:cs="David"/>
          <w:rtl/>
        </w:rPr>
        <w:t>6</w:t>
      </w:r>
      <w:r w:rsidRPr="001A71EE">
        <w:rPr>
          <w:rFonts w:ascii="David" w:hAnsi="David" w:cs="David"/>
          <w:rtl/>
        </w:rPr>
        <w:t xml:space="preserve"> </w:t>
      </w:r>
      <w:r w:rsidRPr="001A71EE">
        <w:rPr>
          <w:rFonts w:ascii="David" w:hAnsi="David" w:cs="David" w:hint="eastAsia"/>
          <w:rtl/>
        </w:rPr>
        <w:t>פעמים</w:t>
      </w:r>
      <w:r w:rsidRPr="001A71EE">
        <w:rPr>
          <w:rFonts w:ascii="David" w:hAnsi="David" w:cs="David"/>
          <w:rtl/>
        </w:rPr>
        <w:t xml:space="preserve"> </w:t>
      </w:r>
      <w:r w:rsidRPr="001A71EE">
        <w:rPr>
          <w:rFonts w:ascii="David" w:hAnsi="David" w:cs="David" w:hint="eastAsia"/>
          <w:rtl/>
        </w:rPr>
        <w:t>בשנה</w:t>
      </w:r>
      <w:r w:rsidRPr="001A71EE">
        <w:rPr>
          <w:rFonts w:ascii="David" w:hAnsi="David" w:cs="David"/>
          <w:rtl/>
        </w:rPr>
        <w:t xml:space="preserve">, </w:t>
      </w:r>
      <w:r w:rsidRPr="001A71EE">
        <w:rPr>
          <w:rFonts w:ascii="David" w:hAnsi="David" w:cs="David" w:hint="eastAsia"/>
          <w:rtl/>
        </w:rPr>
        <w:t>לפי</w:t>
      </w:r>
      <w:r w:rsidRPr="001A71EE">
        <w:rPr>
          <w:rFonts w:ascii="David" w:hAnsi="David" w:cs="David"/>
          <w:rtl/>
        </w:rPr>
        <w:t xml:space="preserve"> </w:t>
      </w:r>
      <w:r w:rsidRPr="001A71EE">
        <w:rPr>
          <w:rFonts w:ascii="David" w:hAnsi="David" w:cs="David" w:hint="eastAsia"/>
          <w:rtl/>
        </w:rPr>
        <w:t>עלויות</w:t>
      </w:r>
      <w:r w:rsidRPr="001A71EE">
        <w:rPr>
          <w:rFonts w:ascii="David" w:hAnsi="David" w:cs="David"/>
          <w:rtl/>
        </w:rPr>
        <w:t xml:space="preserve"> </w:t>
      </w:r>
      <w:r w:rsidRPr="001A71EE">
        <w:rPr>
          <w:rFonts w:ascii="David" w:hAnsi="David" w:cs="David" w:hint="eastAsia"/>
          <w:rtl/>
        </w:rPr>
        <w:t>נסיעה</w:t>
      </w:r>
      <w:r w:rsidRPr="001A71EE">
        <w:rPr>
          <w:rFonts w:ascii="David" w:hAnsi="David" w:cs="David"/>
          <w:rtl/>
        </w:rPr>
        <w:t xml:space="preserve"> </w:t>
      </w:r>
      <w:r w:rsidRPr="001A71EE">
        <w:rPr>
          <w:rFonts w:ascii="David" w:hAnsi="David" w:cs="David" w:hint="eastAsia"/>
          <w:rtl/>
        </w:rPr>
        <w:t>בתחבורה</w:t>
      </w:r>
      <w:r w:rsidRPr="001A71EE">
        <w:rPr>
          <w:rFonts w:ascii="David" w:hAnsi="David" w:cs="David"/>
          <w:rtl/>
        </w:rPr>
        <w:t xml:space="preserve"> </w:t>
      </w:r>
      <w:r w:rsidRPr="001A71EE">
        <w:rPr>
          <w:rFonts w:ascii="David" w:hAnsi="David" w:cs="David" w:hint="eastAsia"/>
          <w:rtl/>
        </w:rPr>
        <w:t>ציבורית</w:t>
      </w:r>
      <w:r w:rsidRPr="001A71EE">
        <w:rPr>
          <w:rFonts w:ascii="David" w:hAnsi="David" w:cs="David"/>
          <w:rtl/>
        </w:rPr>
        <w:t>.</w:t>
      </w:r>
    </w:p>
    <w:p w14:paraId="4F231C22" w14:textId="2D7D6930" w:rsidR="00B834ED" w:rsidRPr="001A71EE" w:rsidRDefault="00167D9E" w:rsidP="0080480E">
      <w:pPr>
        <w:pStyle w:val="HNormal"/>
        <w:numPr>
          <w:ilvl w:val="4"/>
          <w:numId w:val="27"/>
        </w:numPr>
        <w:spacing w:after="0"/>
        <w:ind w:left="4818" w:hanging="1276"/>
        <w:rPr>
          <w:rFonts w:ascii="David" w:hAnsi="David" w:cs="David"/>
        </w:rPr>
      </w:pPr>
      <w:r w:rsidRPr="001A71EE">
        <w:rPr>
          <w:rFonts w:ascii="David" w:hAnsi="David" w:cs="David" w:hint="eastAsia"/>
          <w:rtl/>
        </w:rPr>
        <w:t>חוגים</w:t>
      </w:r>
      <w:r w:rsidRPr="001A71EE">
        <w:rPr>
          <w:rFonts w:ascii="David" w:hAnsi="David" w:cs="David"/>
          <w:rtl/>
        </w:rPr>
        <w:t xml:space="preserve">, </w:t>
      </w:r>
      <w:r w:rsidRPr="001A71EE">
        <w:rPr>
          <w:rFonts w:ascii="David" w:hAnsi="David" w:cs="David" w:hint="eastAsia"/>
          <w:rtl/>
        </w:rPr>
        <w:t>בהתאם</w:t>
      </w:r>
      <w:r w:rsidRPr="001A71EE">
        <w:rPr>
          <w:rFonts w:ascii="David" w:hAnsi="David" w:cs="David"/>
          <w:rtl/>
        </w:rPr>
        <w:t xml:space="preserve"> </w:t>
      </w:r>
      <w:r w:rsidRPr="001A71EE">
        <w:rPr>
          <w:rFonts w:ascii="David" w:hAnsi="David" w:cs="David" w:hint="eastAsia"/>
          <w:rtl/>
        </w:rPr>
        <w:t>להוצאות</w:t>
      </w:r>
      <w:r w:rsidRPr="001A71EE">
        <w:rPr>
          <w:rFonts w:ascii="David" w:hAnsi="David" w:cs="David"/>
          <w:rtl/>
        </w:rPr>
        <w:t xml:space="preserve"> </w:t>
      </w:r>
      <w:r w:rsidRPr="001A71EE">
        <w:rPr>
          <w:rFonts w:ascii="David" w:hAnsi="David" w:cs="David" w:hint="eastAsia"/>
          <w:rtl/>
        </w:rPr>
        <w:t>בפועל</w:t>
      </w:r>
      <w:r w:rsidRPr="001A71EE">
        <w:rPr>
          <w:rFonts w:ascii="David" w:hAnsi="David" w:cs="David"/>
          <w:rtl/>
        </w:rPr>
        <w:t xml:space="preserve"> ולאישור הפיקו</w:t>
      </w:r>
      <w:r w:rsidRPr="001A71EE">
        <w:rPr>
          <w:rFonts w:ascii="David" w:hAnsi="David" w:cs="David" w:hint="eastAsia"/>
          <w:rtl/>
        </w:rPr>
        <w:t>ח</w:t>
      </w:r>
      <w:r w:rsidRPr="001A71EE">
        <w:rPr>
          <w:rFonts w:ascii="David" w:hAnsi="David" w:cs="David"/>
          <w:rtl/>
        </w:rPr>
        <w:t xml:space="preserve">, </w:t>
      </w:r>
      <w:r w:rsidRPr="001A71EE">
        <w:rPr>
          <w:rFonts w:ascii="David" w:hAnsi="David" w:cs="David" w:hint="eastAsia"/>
          <w:rtl/>
        </w:rPr>
        <w:t>כנגד</w:t>
      </w:r>
      <w:r w:rsidRPr="001A71EE">
        <w:rPr>
          <w:rFonts w:ascii="David" w:hAnsi="David" w:cs="David"/>
          <w:rtl/>
        </w:rPr>
        <w:t xml:space="preserve"> </w:t>
      </w:r>
      <w:r w:rsidRPr="001A71EE">
        <w:rPr>
          <w:rFonts w:ascii="David" w:hAnsi="David" w:cs="David" w:hint="eastAsia"/>
          <w:rtl/>
        </w:rPr>
        <w:t>הצגת</w:t>
      </w:r>
      <w:r w:rsidRPr="001A71EE">
        <w:rPr>
          <w:rFonts w:ascii="David" w:hAnsi="David" w:cs="David"/>
          <w:rtl/>
        </w:rPr>
        <w:t xml:space="preserve"> </w:t>
      </w:r>
      <w:r w:rsidRPr="001A71EE">
        <w:rPr>
          <w:rFonts w:ascii="David" w:hAnsi="David" w:cs="David" w:hint="eastAsia"/>
          <w:rtl/>
        </w:rPr>
        <w:t>חשבוניות</w:t>
      </w:r>
      <w:r w:rsidR="00B834ED" w:rsidRPr="001A71EE">
        <w:rPr>
          <w:rFonts w:ascii="David" w:hAnsi="David" w:cs="David"/>
          <w:rtl/>
        </w:rPr>
        <w:t>.</w:t>
      </w:r>
    </w:p>
    <w:p w14:paraId="10FB32CD" w14:textId="3F39135B" w:rsidR="00B834ED" w:rsidRPr="001A71EE" w:rsidRDefault="00B834ED" w:rsidP="00167D9E">
      <w:pPr>
        <w:pStyle w:val="HNormal"/>
        <w:numPr>
          <w:ilvl w:val="4"/>
          <w:numId w:val="27"/>
        </w:numPr>
        <w:spacing w:after="0"/>
        <w:ind w:left="4818" w:hanging="1276"/>
        <w:rPr>
          <w:rFonts w:ascii="David" w:hAnsi="David" w:cs="David"/>
        </w:rPr>
      </w:pPr>
      <w:r w:rsidRPr="001A71EE">
        <w:rPr>
          <w:rFonts w:ascii="David" w:hAnsi="David" w:cs="David" w:hint="eastAsia"/>
          <w:rtl/>
        </w:rPr>
        <w:t>אגרות</w:t>
      </w:r>
      <w:r w:rsidRPr="001A71EE">
        <w:rPr>
          <w:rFonts w:ascii="David" w:hAnsi="David" w:cs="David"/>
          <w:rtl/>
        </w:rPr>
        <w:t xml:space="preserve"> </w:t>
      </w:r>
      <w:r w:rsidRPr="001A71EE">
        <w:rPr>
          <w:rFonts w:ascii="David" w:hAnsi="David" w:cs="David" w:hint="eastAsia"/>
          <w:rtl/>
        </w:rPr>
        <w:t>בית</w:t>
      </w:r>
      <w:r w:rsidRPr="001A71EE">
        <w:rPr>
          <w:rFonts w:ascii="David" w:hAnsi="David" w:cs="David"/>
          <w:rtl/>
        </w:rPr>
        <w:t>-ספר.</w:t>
      </w:r>
    </w:p>
    <w:p w14:paraId="19CC1B93" w14:textId="164C8D3C" w:rsidR="00B834ED" w:rsidRPr="001A71EE" w:rsidRDefault="00167D9E" w:rsidP="00E03075">
      <w:pPr>
        <w:pStyle w:val="HNormal"/>
        <w:numPr>
          <w:ilvl w:val="4"/>
          <w:numId w:val="27"/>
        </w:numPr>
        <w:spacing w:after="0"/>
        <w:ind w:left="4818" w:hanging="1276"/>
        <w:rPr>
          <w:rFonts w:ascii="David" w:hAnsi="David" w:cs="David"/>
        </w:rPr>
      </w:pPr>
      <w:r w:rsidRPr="001A71EE">
        <w:rPr>
          <w:rFonts w:ascii="David" w:hAnsi="David" w:cs="David" w:hint="eastAsia"/>
          <w:rtl/>
        </w:rPr>
        <w:t>שכר</w:t>
      </w:r>
      <w:r w:rsidRPr="001A71EE">
        <w:rPr>
          <w:rFonts w:ascii="David" w:hAnsi="David" w:cs="David"/>
          <w:rtl/>
        </w:rPr>
        <w:t xml:space="preserve"> </w:t>
      </w:r>
      <w:r w:rsidRPr="001A71EE">
        <w:rPr>
          <w:rFonts w:ascii="David" w:hAnsi="David" w:cs="David" w:hint="eastAsia"/>
          <w:rtl/>
        </w:rPr>
        <w:t>דירה</w:t>
      </w:r>
      <w:r w:rsidRPr="001A71EE">
        <w:rPr>
          <w:rFonts w:ascii="David" w:hAnsi="David" w:cs="David"/>
          <w:rtl/>
        </w:rPr>
        <w:t xml:space="preserve">, </w:t>
      </w:r>
      <w:r w:rsidRPr="001A71EE">
        <w:rPr>
          <w:rFonts w:ascii="David" w:hAnsi="David" w:cs="David" w:hint="eastAsia"/>
          <w:rtl/>
        </w:rPr>
        <w:t>ישולם</w:t>
      </w:r>
      <w:r w:rsidRPr="001A71EE">
        <w:rPr>
          <w:rFonts w:ascii="David" w:hAnsi="David" w:cs="David"/>
          <w:rtl/>
        </w:rPr>
        <w:t xml:space="preserve"> </w:t>
      </w:r>
      <w:r w:rsidRPr="001A71EE">
        <w:rPr>
          <w:rFonts w:ascii="David" w:hAnsi="David" w:cs="David" w:hint="eastAsia"/>
          <w:rtl/>
        </w:rPr>
        <w:t>כנגד</w:t>
      </w:r>
      <w:r w:rsidRPr="001A71EE">
        <w:rPr>
          <w:rFonts w:ascii="David" w:hAnsi="David" w:cs="David"/>
          <w:rtl/>
        </w:rPr>
        <w:t xml:space="preserve"> </w:t>
      </w:r>
      <w:r w:rsidRPr="001A71EE">
        <w:rPr>
          <w:rFonts w:ascii="David" w:hAnsi="David" w:cs="David" w:hint="eastAsia"/>
          <w:rtl/>
        </w:rPr>
        <w:t>הצגת</w:t>
      </w:r>
      <w:r w:rsidRPr="001A71EE">
        <w:rPr>
          <w:rFonts w:ascii="David" w:hAnsi="David" w:cs="David"/>
          <w:rtl/>
        </w:rPr>
        <w:t xml:space="preserve"> </w:t>
      </w:r>
      <w:r w:rsidRPr="001A71EE">
        <w:rPr>
          <w:rFonts w:ascii="David" w:hAnsi="David" w:cs="David" w:hint="eastAsia"/>
          <w:rtl/>
        </w:rPr>
        <w:t>הסכם</w:t>
      </w:r>
      <w:r w:rsidRPr="001A71EE">
        <w:rPr>
          <w:rFonts w:ascii="David" w:hAnsi="David" w:cs="David"/>
          <w:rtl/>
        </w:rPr>
        <w:t xml:space="preserve"> </w:t>
      </w:r>
      <w:r w:rsidRPr="001A71EE">
        <w:rPr>
          <w:rFonts w:ascii="David" w:hAnsi="David" w:cs="David" w:hint="eastAsia"/>
          <w:rtl/>
        </w:rPr>
        <w:t>שכירות</w:t>
      </w:r>
      <w:r w:rsidRPr="001A71EE">
        <w:rPr>
          <w:rFonts w:ascii="David" w:hAnsi="David" w:cs="David"/>
          <w:rtl/>
        </w:rPr>
        <w:t xml:space="preserve"> </w:t>
      </w:r>
      <w:r w:rsidRPr="001A71EE">
        <w:rPr>
          <w:rFonts w:ascii="David" w:hAnsi="David" w:cs="David" w:hint="eastAsia"/>
          <w:rtl/>
        </w:rPr>
        <w:t>וחשבוניות</w:t>
      </w:r>
      <w:r w:rsidRPr="001A71EE">
        <w:rPr>
          <w:rFonts w:ascii="David" w:hAnsi="David" w:cs="David"/>
          <w:rtl/>
        </w:rPr>
        <w:t xml:space="preserve">. </w:t>
      </w:r>
      <w:r w:rsidRPr="001A71EE">
        <w:rPr>
          <w:rFonts w:ascii="David" w:hAnsi="David" w:cs="David" w:hint="eastAsia"/>
          <w:rtl/>
        </w:rPr>
        <w:t>המשרד</w:t>
      </w:r>
      <w:r w:rsidRPr="001A71EE">
        <w:rPr>
          <w:rFonts w:ascii="David" w:hAnsi="David" w:cs="David"/>
          <w:rtl/>
        </w:rPr>
        <w:t xml:space="preserve"> </w:t>
      </w:r>
      <w:r w:rsidRPr="001A71EE">
        <w:rPr>
          <w:rFonts w:ascii="David" w:hAnsi="David" w:cs="David" w:hint="eastAsia"/>
          <w:rtl/>
        </w:rPr>
        <w:t>יהיה</w:t>
      </w:r>
      <w:r w:rsidRPr="001A71EE">
        <w:rPr>
          <w:rFonts w:ascii="David" w:hAnsi="David" w:cs="David"/>
          <w:rtl/>
        </w:rPr>
        <w:t xml:space="preserve"> </w:t>
      </w:r>
      <w:r w:rsidRPr="001A71EE">
        <w:rPr>
          <w:rFonts w:ascii="David" w:hAnsi="David" w:cs="David" w:hint="eastAsia"/>
          <w:rtl/>
        </w:rPr>
        <w:t>רשאי</w:t>
      </w:r>
      <w:r w:rsidRPr="001A71EE">
        <w:rPr>
          <w:rFonts w:ascii="David" w:hAnsi="David" w:cs="David"/>
          <w:rtl/>
        </w:rPr>
        <w:t xml:space="preserve"> </w:t>
      </w:r>
      <w:r w:rsidRPr="001A71EE">
        <w:rPr>
          <w:rFonts w:ascii="David" w:hAnsi="David" w:cs="David" w:hint="eastAsia"/>
          <w:rtl/>
        </w:rPr>
        <w:t>לדרוש</w:t>
      </w:r>
      <w:r w:rsidRPr="001A71EE">
        <w:rPr>
          <w:rFonts w:ascii="David" w:hAnsi="David" w:cs="David"/>
          <w:rtl/>
        </w:rPr>
        <w:t xml:space="preserve"> </w:t>
      </w:r>
      <w:r w:rsidRPr="001A71EE">
        <w:rPr>
          <w:rFonts w:ascii="David" w:hAnsi="David" w:cs="David" w:hint="eastAsia"/>
          <w:rtl/>
        </w:rPr>
        <w:t>הערכה</w:t>
      </w:r>
      <w:r w:rsidRPr="001A71EE">
        <w:rPr>
          <w:rFonts w:ascii="David" w:hAnsi="David" w:cs="David"/>
          <w:rtl/>
        </w:rPr>
        <w:t xml:space="preserve"> </w:t>
      </w:r>
      <w:r w:rsidRPr="001A71EE">
        <w:rPr>
          <w:rFonts w:ascii="David" w:hAnsi="David" w:cs="David" w:hint="eastAsia"/>
          <w:rtl/>
        </w:rPr>
        <w:t>של</w:t>
      </w:r>
      <w:r w:rsidRPr="001A71EE">
        <w:rPr>
          <w:rFonts w:ascii="David" w:hAnsi="David" w:cs="David"/>
          <w:rtl/>
        </w:rPr>
        <w:t xml:space="preserve"> </w:t>
      </w:r>
      <w:r w:rsidRPr="001A71EE">
        <w:rPr>
          <w:rFonts w:ascii="David" w:hAnsi="David" w:cs="David" w:hint="eastAsia"/>
          <w:rtl/>
        </w:rPr>
        <w:lastRenderedPageBreak/>
        <w:t>שמאי</w:t>
      </w:r>
      <w:r w:rsidRPr="001A71EE">
        <w:rPr>
          <w:rFonts w:ascii="David" w:hAnsi="David" w:cs="David"/>
          <w:rtl/>
        </w:rPr>
        <w:t xml:space="preserve"> </w:t>
      </w:r>
      <w:r w:rsidRPr="001A71EE">
        <w:rPr>
          <w:rFonts w:ascii="David" w:hAnsi="David" w:cs="David" w:hint="eastAsia"/>
          <w:rtl/>
        </w:rPr>
        <w:t>ממשלתי</w:t>
      </w:r>
      <w:r w:rsidRPr="001A71EE">
        <w:rPr>
          <w:rFonts w:ascii="David" w:hAnsi="David" w:cs="David"/>
          <w:rtl/>
        </w:rPr>
        <w:t xml:space="preserve"> </w:t>
      </w:r>
      <w:r w:rsidRPr="001A71EE">
        <w:rPr>
          <w:rFonts w:ascii="David" w:hAnsi="David" w:cs="David" w:hint="eastAsia"/>
          <w:rtl/>
        </w:rPr>
        <w:t>על</w:t>
      </w:r>
      <w:r w:rsidRPr="001A71EE">
        <w:rPr>
          <w:rFonts w:ascii="David" w:hAnsi="David" w:cs="David"/>
          <w:rtl/>
        </w:rPr>
        <w:t xml:space="preserve"> </w:t>
      </w:r>
      <w:r w:rsidRPr="001A71EE">
        <w:rPr>
          <w:rFonts w:ascii="David" w:hAnsi="David" w:cs="David" w:hint="eastAsia"/>
          <w:rtl/>
        </w:rPr>
        <w:t>העלויות</w:t>
      </w:r>
      <w:r w:rsidRPr="001A71EE">
        <w:rPr>
          <w:rFonts w:ascii="David" w:hAnsi="David" w:cs="David"/>
          <w:rtl/>
        </w:rPr>
        <w:t xml:space="preserve"> </w:t>
      </w:r>
      <w:r w:rsidRPr="001A71EE">
        <w:rPr>
          <w:rFonts w:ascii="David" w:hAnsi="David" w:cs="David" w:hint="eastAsia"/>
          <w:rtl/>
        </w:rPr>
        <w:t>של</w:t>
      </w:r>
      <w:r w:rsidRPr="001A71EE">
        <w:rPr>
          <w:rFonts w:ascii="David" w:hAnsi="David" w:cs="David"/>
          <w:rtl/>
        </w:rPr>
        <w:t xml:space="preserve"> </w:t>
      </w:r>
      <w:r w:rsidRPr="001A71EE">
        <w:rPr>
          <w:rFonts w:ascii="David" w:hAnsi="David" w:cs="David" w:hint="eastAsia"/>
          <w:rtl/>
        </w:rPr>
        <w:t>שכר</w:t>
      </w:r>
      <w:r w:rsidRPr="001A71EE">
        <w:rPr>
          <w:rFonts w:ascii="David" w:hAnsi="David" w:cs="David"/>
          <w:rtl/>
        </w:rPr>
        <w:t xml:space="preserve"> </w:t>
      </w:r>
      <w:r w:rsidRPr="001A71EE">
        <w:rPr>
          <w:rFonts w:ascii="David" w:hAnsi="David" w:cs="David" w:hint="eastAsia"/>
          <w:rtl/>
        </w:rPr>
        <w:t>הדירה</w:t>
      </w:r>
      <w:r w:rsidRPr="001A71EE">
        <w:rPr>
          <w:rFonts w:ascii="David" w:hAnsi="David" w:cs="David"/>
          <w:rtl/>
        </w:rPr>
        <w:t xml:space="preserve">, </w:t>
      </w:r>
      <w:r w:rsidRPr="001A71EE">
        <w:rPr>
          <w:rFonts w:ascii="David" w:hAnsi="David" w:cs="David" w:hint="eastAsia"/>
          <w:rtl/>
        </w:rPr>
        <w:t>המוצגות</w:t>
      </w:r>
      <w:r w:rsidRPr="001A71EE">
        <w:rPr>
          <w:rFonts w:ascii="David" w:hAnsi="David" w:cs="David"/>
          <w:rtl/>
        </w:rPr>
        <w:t xml:space="preserve"> </w:t>
      </w:r>
      <w:r w:rsidRPr="001A71EE">
        <w:rPr>
          <w:rFonts w:ascii="David" w:hAnsi="David" w:cs="David" w:hint="eastAsia"/>
          <w:rtl/>
        </w:rPr>
        <w:t>בפניו</w:t>
      </w:r>
      <w:r w:rsidR="00B834ED" w:rsidRPr="001A71EE">
        <w:rPr>
          <w:rFonts w:ascii="David" w:hAnsi="David" w:cs="David"/>
          <w:rtl/>
        </w:rPr>
        <w:t>.</w:t>
      </w:r>
    </w:p>
    <w:p w14:paraId="04644FEB" w14:textId="0797BFD7" w:rsidR="00167D9E" w:rsidRPr="001A71EE" w:rsidRDefault="00167D9E" w:rsidP="0080480E">
      <w:pPr>
        <w:pStyle w:val="HNormal"/>
        <w:numPr>
          <w:ilvl w:val="4"/>
          <w:numId w:val="27"/>
        </w:numPr>
        <w:spacing w:after="0"/>
        <w:ind w:left="4818" w:hanging="1276"/>
        <w:rPr>
          <w:rFonts w:ascii="David" w:hAnsi="David" w:cs="David"/>
        </w:rPr>
      </w:pPr>
      <w:r w:rsidRPr="001A71EE">
        <w:rPr>
          <w:rFonts w:ascii="David" w:hAnsi="David" w:cs="David" w:hint="eastAsia"/>
          <w:rtl/>
        </w:rPr>
        <w:t>שמירה</w:t>
      </w:r>
      <w:r w:rsidRPr="001A71EE">
        <w:rPr>
          <w:rFonts w:ascii="David" w:hAnsi="David" w:cs="David"/>
          <w:rtl/>
        </w:rPr>
        <w:t xml:space="preserve">, </w:t>
      </w:r>
      <w:r w:rsidRPr="001A71EE">
        <w:rPr>
          <w:rFonts w:ascii="David" w:hAnsi="David" w:cs="David" w:hint="eastAsia"/>
          <w:rtl/>
        </w:rPr>
        <w:t>עפ</w:t>
      </w:r>
      <w:r w:rsidRPr="001A71EE">
        <w:rPr>
          <w:rFonts w:ascii="David" w:hAnsi="David" w:cs="David"/>
          <w:rtl/>
        </w:rPr>
        <w:t xml:space="preserve">"י </w:t>
      </w:r>
      <w:r w:rsidRPr="001A71EE">
        <w:rPr>
          <w:rFonts w:ascii="David" w:hAnsi="David" w:cs="David" w:hint="eastAsia"/>
          <w:rtl/>
        </w:rPr>
        <w:t>המלצות</w:t>
      </w:r>
      <w:r w:rsidRPr="001A71EE">
        <w:rPr>
          <w:rFonts w:ascii="David" w:hAnsi="David" w:cs="David"/>
          <w:rtl/>
        </w:rPr>
        <w:t xml:space="preserve"> </w:t>
      </w:r>
      <w:r w:rsidRPr="001A71EE">
        <w:rPr>
          <w:rFonts w:ascii="David" w:hAnsi="David" w:cs="David" w:hint="eastAsia"/>
          <w:rtl/>
        </w:rPr>
        <w:t>קב</w:t>
      </w:r>
      <w:r w:rsidRPr="001A71EE">
        <w:rPr>
          <w:rFonts w:ascii="David" w:hAnsi="David" w:cs="David"/>
          <w:rtl/>
        </w:rPr>
        <w:t xml:space="preserve">"ט </w:t>
      </w:r>
      <w:r w:rsidRPr="001A71EE">
        <w:rPr>
          <w:rFonts w:ascii="David" w:hAnsi="David" w:cs="David" w:hint="eastAsia"/>
          <w:rtl/>
        </w:rPr>
        <w:t>המשרד</w:t>
      </w:r>
      <w:r w:rsidRPr="001A71EE">
        <w:rPr>
          <w:rFonts w:ascii="David" w:hAnsi="David" w:cs="David"/>
          <w:rtl/>
        </w:rPr>
        <w:t>.</w:t>
      </w:r>
    </w:p>
    <w:p w14:paraId="1CA6B241" w14:textId="1A73AADB" w:rsidR="00A0450E" w:rsidRPr="001A71EE" w:rsidRDefault="00A0450E" w:rsidP="00B834ED">
      <w:pPr>
        <w:pStyle w:val="afffa"/>
        <w:numPr>
          <w:ilvl w:val="2"/>
          <w:numId w:val="27"/>
        </w:numPr>
        <w:ind w:left="2124" w:hanging="850"/>
      </w:pPr>
      <w:r w:rsidRPr="001A71EE">
        <w:rPr>
          <w:rtl/>
        </w:rPr>
        <w:t>התעריף עשוי להתעדכן מעת לעת על פי החלטת ועדת התעריפים במשרד (להלן: "התמורה").</w:t>
      </w:r>
      <w:r w:rsidR="00336202" w:rsidRPr="001A71EE">
        <w:rPr>
          <w:rtl/>
        </w:rPr>
        <w:t xml:space="preserve"> </w:t>
      </w:r>
    </w:p>
    <w:p w14:paraId="5A63158E" w14:textId="77777777" w:rsidR="00201E70" w:rsidRPr="001A71EE" w:rsidRDefault="00A0450E" w:rsidP="0080480E">
      <w:pPr>
        <w:pStyle w:val="afffa"/>
        <w:numPr>
          <w:ilvl w:val="2"/>
          <w:numId w:val="27"/>
        </w:numPr>
        <w:ind w:left="2124" w:hanging="850"/>
      </w:pPr>
      <w:r w:rsidRPr="001A71EE">
        <w:rPr>
          <w:rtl/>
        </w:rPr>
        <w:t xml:space="preserve">התעריף שייקבע יהווה תמורה מלאה בגין ביצוע מלא ותקין של כל השירותים לפי מכרז זה, לרבות בגין: </w:t>
      </w:r>
      <w:r w:rsidR="0080480E" w:rsidRPr="001A71EE">
        <w:rPr>
          <w:rtl/>
        </w:rPr>
        <w:t xml:space="preserve">תקן כח-האדם, </w:t>
      </w:r>
      <w:r w:rsidR="00201E70" w:rsidRPr="001A71EE">
        <w:rPr>
          <w:rFonts w:hint="eastAsia"/>
          <w:rtl/>
        </w:rPr>
        <w:t>שכר</w:t>
      </w:r>
      <w:r w:rsidR="00201E70" w:rsidRPr="001A71EE">
        <w:rPr>
          <w:rtl/>
        </w:rPr>
        <w:t xml:space="preserve"> דירה, </w:t>
      </w:r>
      <w:r w:rsidR="0080480E" w:rsidRPr="001A71EE">
        <w:rPr>
          <w:rtl/>
        </w:rPr>
        <w:t>מזון, כביסה, ביגוד, חינוך, ריפוי, ציוד, הוצאות בגין תשתית, תיקון תקלות, הוצאות כלליות, אחזקה</w:t>
      </w:r>
      <w:r w:rsidRPr="001A71EE">
        <w:rPr>
          <w:rtl/>
        </w:rPr>
        <w:t>, הת</w:t>
      </w:r>
      <w:r w:rsidRPr="001A71EE">
        <w:rPr>
          <w:rFonts w:hint="eastAsia"/>
          <w:rtl/>
        </w:rPr>
        <w:t>י</w:t>
      </w:r>
      <w:r w:rsidRPr="001A71EE">
        <w:rPr>
          <w:rtl/>
        </w:rPr>
        <w:t xml:space="preserve">יקרויות למיניהן וכיוצא-בזה. </w:t>
      </w:r>
    </w:p>
    <w:p w14:paraId="42111ADD" w14:textId="51FEC26C" w:rsidR="00A0450E" w:rsidRPr="001A71EE" w:rsidRDefault="00A0450E" w:rsidP="0080480E">
      <w:pPr>
        <w:pStyle w:val="afffa"/>
        <w:numPr>
          <w:ilvl w:val="2"/>
          <w:numId w:val="27"/>
        </w:numPr>
        <w:ind w:left="2124" w:hanging="850"/>
      </w:pPr>
      <w:r w:rsidRPr="001A71EE">
        <w:rPr>
          <w:rtl/>
        </w:rPr>
        <w:t>הספק לבדו הוא האחראי לשאת בכל ההוצאות, הקשורות להפעלתה של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המשרד לא ישלם תמורה נוספת כלשהי, מעבר לתעריף להלן. </w:t>
      </w:r>
    </w:p>
    <w:p w14:paraId="2540736B" w14:textId="77777777" w:rsidR="00A0450E" w:rsidRPr="001A71EE" w:rsidRDefault="00A0450E" w:rsidP="00DA2F14">
      <w:pPr>
        <w:pStyle w:val="afffa"/>
        <w:numPr>
          <w:ilvl w:val="2"/>
          <w:numId w:val="27"/>
        </w:numPr>
        <w:ind w:left="2124" w:hanging="850"/>
      </w:pPr>
      <w:r w:rsidRPr="001A71EE">
        <w:rPr>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5BBCCA71" w14:textId="77777777" w:rsidR="00A0450E" w:rsidRPr="001A71EE" w:rsidRDefault="00A0450E" w:rsidP="00DA2F14">
      <w:pPr>
        <w:pStyle w:val="afffa"/>
        <w:numPr>
          <w:ilvl w:val="1"/>
          <w:numId w:val="27"/>
        </w:numPr>
        <w:ind w:left="1274" w:hanging="707"/>
        <w:rPr>
          <w:u w:val="single"/>
        </w:rPr>
      </w:pPr>
      <w:r w:rsidRPr="001A71EE">
        <w:rPr>
          <w:u w:val="single"/>
          <w:rtl/>
        </w:rPr>
        <w:t>תנאי תשלום</w:t>
      </w:r>
    </w:p>
    <w:p w14:paraId="74AF275E" w14:textId="3A1D9D30" w:rsidR="00A0450E" w:rsidRPr="001A71EE" w:rsidRDefault="00A0450E" w:rsidP="00DA2F14">
      <w:pPr>
        <w:pStyle w:val="afffa"/>
        <w:numPr>
          <w:ilvl w:val="2"/>
          <w:numId w:val="27"/>
        </w:numPr>
        <w:ind w:left="2124" w:hanging="850"/>
      </w:pPr>
      <w:r w:rsidRPr="001A71EE">
        <w:rPr>
          <w:rtl/>
        </w:rPr>
        <w:t>התשלום ל</w:t>
      </w:r>
      <w:r w:rsidRPr="001A71EE">
        <w:rPr>
          <w:rFonts w:hint="eastAsia"/>
          <w:rtl/>
        </w:rPr>
        <w:t>ספק</w:t>
      </w:r>
      <w:r w:rsidRPr="001A71EE">
        <w:rPr>
          <w:rtl/>
        </w:rPr>
        <w:t xml:space="preserve"> יהיה לפי מספר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אשר שהו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ובתנאי שמסמכי הקליטה (טופס השמה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הגיעו למשרד ונקלטו בדוחות המחשוב של המשרד. </w:t>
      </w:r>
    </w:p>
    <w:p w14:paraId="100C8466" w14:textId="36D8EF46" w:rsidR="00A0450E" w:rsidRPr="001A71EE" w:rsidRDefault="00A0450E" w:rsidP="00DA2F14">
      <w:pPr>
        <w:pStyle w:val="afffa"/>
        <w:numPr>
          <w:ilvl w:val="2"/>
          <w:numId w:val="27"/>
        </w:numPr>
        <w:ind w:left="2124" w:hanging="850"/>
      </w:pPr>
      <w:r w:rsidRPr="001A71EE">
        <w:rPr>
          <w:rtl/>
        </w:rPr>
        <w:t xml:space="preserve">עבור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ששהו רק חלק מהחודש, ישלם המשרד תשלום יחסי לתעריף בהתאם לזמן שהיית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xml:space="preserve">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w:t>
      </w:r>
    </w:p>
    <w:p w14:paraId="7E862493" w14:textId="6A7635D0" w:rsidR="00A0450E" w:rsidRPr="001A71EE" w:rsidRDefault="00A0450E" w:rsidP="00191E6C">
      <w:pPr>
        <w:pStyle w:val="afffa"/>
        <w:ind w:left="2124"/>
        <w:rPr>
          <w:sz w:val="24"/>
        </w:rPr>
      </w:pPr>
      <w:r w:rsidRPr="001A71EE">
        <w:rPr>
          <w:rtl/>
        </w:rPr>
        <w:t xml:space="preserve">הערה: היה ובמהלכו של החודש המדווח קרה מקרה, בו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Fonts w:hint="eastAsia"/>
          <w:rtl/>
        </w:rPr>
        <w:t>חניך</w:t>
      </w:r>
      <w:r w:rsidRPr="001A71EE">
        <w:rPr>
          <w:rtl/>
        </w:rPr>
        <w:fldChar w:fldCharType="end"/>
      </w:r>
      <w:r w:rsidRPr="001A71EE">
        <w:rPr>
          <w:rtl/>
        </w:rPr>
        <w:t xml:space="preserve"> עזב 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r w:rsidRPr="001A71EE">
        <w:rPr>
          <w:rFonts w:hint="eastAsia"/>
          <w:rtl/>
        </w:rPr>
        <w:t>והטיפול</w:t>
      </w:r>
      <w:r w:rsidRPr="001A71EE">
        <w:rPr>
          <w:rtl/>
        </w:rPr>
        <w:t xml:space="preserve"> </w:t>
      </w:r>
      <w:r w:rsidRPr="001A71EE">
        <w:rPr>
          <w:rFonts w:hint="eastAsia"/>
          <w:rtl/>
        </w:rPr>
        <w:t>בו</w:t>
      </w:r>
      <w:r w:rsidRPr="001A71EE">
        <w:rPr>
          <w:rtl/>
        </w:rPr>
        <w:t xml:space="preserve"> הופסק, ה</w:t>
      </w:r>
      <w:r w:rsidRPr="001A71EE">
        <w:rPr>
          <w:rFonts w:hint="eastAsia"/>
          <w:rtl/>
        </w:rPr>
        <w:t>ספק</w:t>
      </w:r>
      <w:r w:rsidRPr="001A71EE">
        <w:rPr>
          <w:rtl/>
        </w:rPr>
        <w:t xml:space="preserve"> מחויב להגיש ללשכה לשירותים חברתיים, באופן </w:t>
      </w:r>
      <w:r w:rsidR="007C5C14" w:rsidRPr="001A71EE">
        <w:rPr>
          <w:rFonts w:hint="cs"/>
          <w:rtl/>
        </w:rPr>
        <w:t>מידי</w:t>
      </w:r>
      <w:r w:rsidRPr="001A71EE">
        <w:rPr>
          <w:rtl/>
        </w:rPr>
        <w:t xml:space="preserve">, דוח על המקרה. </w:t>
      </w:r>
      <w:r w:rsidR="0080480E" w:rsidRPr="001A71EE">
        <w:rPr>
          <w:rFonts w:hint="eastAsia"/>
          <w:rtl/>
        </w:rPr>
        <w:t>מקרים</w:t>
      </w:r>
      <w:r w:rsidR="0080480E" w:rsidRPr="001A71EE">
        <w:rPr>
          <w:rtl/>
        </w:rPr>
        <w:t xml:space="preserve"> אלה יצוינו גם באופן מפורש במסמך מלווה לחשבונית החודשית והסכום הנדרש ישקף את המספר העדכני של </w:t>
      </w:r>
      <w:r w:rsidR="0080480E" w:rsidRPr="001A71EE">
        <w:rPr>
          <w:rFonts w:hint="eastAsia"/>
          <w:rtl/>
        </w:rPr>
        <w:t>ה</w:t>
      </w:r>
      <w:r w:rsidR="0080480E" w:rsidRPr="001A71EE">
        <w:rPr>
          <w:rtl/>
        </w:rPr>
        <w:fldChar w:fldCharType="begin" w:fldLock="1"/>
      </w:r>
      <w:r w:rsidR="0080480E" w:rsidRPr="001A71EE">
        <w:rPr>
          <w:rtl/>
        </w:rPr>
        <w:instrText xml:space="preserve"> </w:instrText>
      </w:r>
      <w:r w:rsidR="0080480E" w:rsidRPr="001A71EE">
        <w:instrText>REF</w:instrText>
      </w:r>
      <w:r w:rsidR="0080480E" w:rsidRPr="001A71EE">
        <w:rPr>
          <w:rtl/>
        </w:rPr>
        <w:instrText xml:space="preserve"> כינוי_אוכלוסיית_היעד \</w:instrText>
      </w:r>
      <w:r w:rsidR="0080480E" w:rsidRPr="001A71EE">
        <w:instrText>h</w:instrText>
      </w:r>
      <w:r w:rsidR="0080480E" w:rsidRPr="001A71EE">
        <w:rPr>
          <w:rtl/>
        </w:rPr>
        <w:instrText xml:space="preserve">  \* </w:instrText>
      </w:r>
      <w:r w:rsidR="0080480E" w:rsidRPr="001A71EE">
        <w:instrText>MERGEFORMAT</w:instrText>
      </w:r>
      <w:r w:rsidR="0080480E" w:rsidRPr="001A71EE">
        <w:rPr>
          <w:rtl/>
        </w:rPr>
        <w:instrText xml:space="preserve"> </w:instrText>
      </w:r>
      <w:r w:rsidR="0080480E" w:rsidRPr="001A71EE">
        <w:rPr>
          <w:rtl/>
        </w:rPr>
      </w:r>
      <w:r w:rsidR="0080480E" w:rsidRPr="001A71EE">
        <w:rPr>
          <w:rtl/>
        </w:rPr>
        <w:fldChar w:fldCharType="separate"/>
      </w:r>
      <w:r w:rsidR="00635B26" w:rsidRPr="001A71EE">
        <w:rPr>
          <w:rtl/>
        </w:rPr>
        <w:t>חניכים</w:t>
      </w:r>
      <w:r w:rsidR="0080480E" w:rsidRPr="001A71EE">
        <w:rPr>
          <w:rtl/>
        </w:rPr>
        <w:fldChar w:fldCharType="end"/>
      </w:r>
      <w:r w:rsidR="0080480E" w:rsidRPr="001A71EE">
        <w:rPr>
          <w:rtl/>
        </w:rPr>
        <w:t xml:space="preserve"> ב</w:t>
      </w:r>
      <w:r w:rsidR="0080480E" w:rsidRPr="001A71EE">
        <w:rPr>
          <w:rtl/>
        </w:rPr>
        <w:fldChar w:fldCharType="begin" w:fldLock="1"/>
      </w:r>
      <w:r w:rsidR="0080480E" w:rsidRPr="001A71EE">
        <w:rPr>
          <w:rtl/>
        </w:rPr>
        <w:instrText xml:space="preserve"> </w:instrText>
      </w:r>
      <w:r w:rsidR="0080480E" w:rsidRPr="001A71EE">
        <w:instrText>REF</w:instrText>
      </w:r>
      <w:r w:rsidR="0080480E" w:rsidRPr="001A71EE">
        <w:rPr>
          <w:rtl/>
        </w:rPr>
        <w:instrText xml:space="preserve"> כינוי_מסגרת \</w:instrText>
      </w:r>
      <w:r w:rsidR="0080480E" w:rsidRPr="001A71EE">
        <w:instrText>h</w:instrText>
      </w:r>
      <w:r w:rsidR="0080480E" w:rsidRPr="001A71EE">
        <w:rPr>
          <w:rtl/>
        </w:rPr>
        <w:instrText xml:space="preserve">  \* </w:instrText>
      </w:r>
      <w:r w:rsidR="0080480E" w:rsidRPr="001A71EE">
        <w:instrText>MERGEFORMAT</w:instrText>
      </w:r>
      <w:r w:rsidR="0080480E" w:rsidRPr="001A71EE">
        <w:rPr>
          <w:rtl/>
        </w:rPr>
        <w:instrText xml:space="preserve"> </w:instrText>
      </w:r>
      <w:r w:rsidR="0080480E" w:rsidRPr="001A71EE">
        <w:rPr>
          <w:rtl/>
        </w:rPr>
      </w:r>
      <w:r w:rsidR="0080480E" w:rsidRPr="001A71EE">
        <w:rPr>
          <w:rtl/>
        </w:rPr>
        <w:fldChar w:fldCharType="separate"/>
      </w:r>
      <w:r w:rsidR="00635B26" w:rsidRPr="001A71EE">
        <w:rPr>
          <w:rFonts w:hint="eastAsia"/>
          <w:rtl/>
        </w:rPr>
        <w:t>פנימייה</w:t>
      </w:r>
      <w:r w:rsidR="0080480E" w:rsidRPr="001A71EE">
        <w:rPr>
          <w:rtl/>
        </w:rPr>
        <w:fldChar w:fldCharType="end"/>
      </w:r>
      <w:r w:rsidR="0080480E" w:rsidRPr="001A71EE">
        <w:rPr>
          <w:rtl/>
        </w:rPr>
        <w:t xml:space="preserve"> (לאחר </w:t>
      </w:r>
      <w:r w:rsidR="0080480E" w:rsidRPr="001A71EE">
        <w:rPr>
          <w:sz w:val="24"/>
          <w:rtl/>
        </w:rPr>
        <w:t>העזיבה כאמור).</w:t>
      </w:r>
      <w:r w:rsidR="00201E70" w:rsidRPr="001A71EE">
        <w:rPr>
          <w:sz w:val="24"/>
          <w:rtl/>
        </w:rPr>
        <w:t xml:space="preserve"> </w:t>
      </w:r>
      <w:r w:rsidR="00201E70" w:rsidRPr="001A71EE">
        <w:rPr>
          <w:rFonts w:hint="eastAsia"/>
          <w:sz w:val="24"/>
          <w:rtl/>
        </w:rPr>
        <w:t>במקרה</w:t>
      </w:r>
      <w:r w:rsidR="00201E70" w:rsidRPr="001A71EE">
        <w:rPr>
          <w:sz w:val="24"/>
          <w:rtl/>
        </w:rPr>
        <w:t xml:space="preserve"> </w:t>
      </w:r>
      <w:r w:rsidR="00201E70" w:rsidRPr="001A71EE">
        <w:rPr>
          <w:rFonts w:hint="eastAsia"/>
          <w:sz w:val="24"/>
          <w:rtl/>
        </w:rPr>
        <w:t>של</w:t>
      </w:r>
      <w:r w:rsidR="00201E70" w:rsidRPr="001A71EE">
        <w:rPr>
          <w:sz w:val="24"/>
          <w:rtl/>
        </w:rPr>
        <w:t xml:space="preserve"> </w:t>
      </w:r>
      <w:r w:rsidR="00201E70" w:rsidRPr="001A71EE">
        <w:rPr>
          <w:rFonts w:hint="eastAsia"/>
          <w:sz w:val="24"/>
          <w:rtl/>
        </w:rPr>
        <w:t>היעדר</w:t>
      </w:r>
      <w:r w:rsidR="00201E70" w:rsidRPr="001A71EE">
        <w:rPr>
          <w:sz w:val="24"/>
          <w:rtl/>
        </w:rPr>
        <w:t xml:space="preserve"> </w:t>
      </w:r>
      <w:r w:rsidR="00201E70" w:rsidRPr="001A71EE">
        <w:rPr>
          <w:rFonts w:hint="eastAsia"/>
          <w:sz w:val="24"/>
          <w:rtl/>
        </w:rPr>
        <w:t>דיווח</w:t>
      </w:r>
      <w:r w:rsidR="00201E70" w:rsidRPr="001A71EE">
        <w:rPr>
          <w:sz w:val="24"/>
          <w:rtl/>
        </w:rPr>
        <w:t xml:space="preserve"> </w:t>
      </w:r>
      <w:r w:rsidR="00201E70" w:rsidRPr="001A71EE">
        <w:rPr>
          <w:rFonts w:hint="eastAsia"/>
          <w:sz w:val="24"/>
          <w:rtl/>
        </w:rPr>
        <w:t>המשרד</w:t>
      </w:r>
      <w:r w:rsidR="00201E70" w:rsidRPr="001A71EE">
        <w:rPr>
          <w:sz w:val="24"/>
          <w:rtl/>
        </w:rPr>
        <w:t xml:space="preserve"> </w:t>
      </w:r>
      <w:r w:rsidR="00201E70" w:rsidRPr="001A71EE">
        <w:rPr>
          <w:rFonts w:hint="eastAsia"/>
          <w:sz w:val="24"/>
          <w:rtl/>
        </w:rPr>
        <w:t>יהיה</w:t>
      </w:r>
      <w:r w:rsidR="00201E70" w:rsidRPr="001A71EE">
        <w:rPr>
          <w:sz w:val="24"/>
          <w:rtl/>
        </w:rPr>
        <w:t xml:space="preserve"> </w:t>
      </w:r>
      <w:r w:rsidR="00201E70" w:rsidRPr="001A71EE">
        <w:rPr>
          <w:rFonts w:hint="eastAsia"/>
          <w:sz w:val="24"/>
          <w:rtl/>
        </w:rPr>
        <w:t>רשאי</w:t>
      </w:r>
      <w:r w:rsidR="00201E70" w:rsidRPr="001A71EE">
        <w:rPr>
          <w:sz w:val="24"/>
          <w:rtl/>
        </w:rPr>
        <w:t xml:space="preserve"> </w:t>
      </w:r>
      <w:r w:rsidR="00201E70" w:rsidRPr="001A71EE">
        <w:rPr>
          <w:rFonts w:hint="eastAsia"/>
          <w:sz w:val="24"/>
          <w:rtl/>
        </w:rPr>
        <w:t>לקזז</w:t>
      </w:r>
      <w:r w:rsidR="00201E70" w:rsidRPr="001A71EE">
        <w:rPr>
          <w:sz w:val="24"/>
          <w:rtl/>
        </w:rPr>
        <w:t xml:space="preserve"> </w:t>
      </w:r>
      <w:r w:rsidR="00201E70" w:rsidRPr="001A71EE">
        <w:rPr>
          <w:rFonts w:hint="eastAsia"/>
          <w:sz w:val="24"/>
          <w:rtl/>
        </w:rPr>
        <w:t>את</w:t>
      </w:r>
      <w:r w:rsidR="00201E70" w:rsidRPr="001A71EE">
        <w:rPr>
          <w:sz w:val="24"/>
          <w:rtl/>
        </w:rPr>
        <w:t xml:space="preserve"> </w:t>
      </w:r>
      <w:r w:rsidR="00201E70" w:rsidRPr="001A71EE">
        <w:rPr>
          <w:rFonts w:hint="eastAsia"/>
          <w:sz w:val="24"/>
          <w:rtl/>
        </w:rPr>
        <w:t>דמי</w:t>
      </w:r>
      <w:r w:rsidR="00201E70" w:rsidRPr="001A71EE">
        <w:rPr>
          <w:sz w:val="24"/>
          <w:rtl/>
        </w:rPr>
        <w:t xml:space="preserve"> </w:t>
      </w:r>
      <w:r w:rsidR="00201E70" w:rsidRPr="001A71EE">
        <w:rPr>
          <w:rFonts w:hint="eastAsia"/>
          <w:sz w:val="24"/>
          <w:rtl/>
        </w:rPr>
        <w:t>האחזקה</w:t>
      </w:r>
      <w:r w:rsidR="00201E70" w:rsidRPr="001A71EE">
        <w:rPr>
          <w:sz w:val="24"/>
          <w:rtl/>
        </w:rPr>
        <w:t xml:space="preserve"> </w:t>
      </w:r>
      <w:r w:rsidR="00201E70" w:rsidRPr="001A71EE">
        <w:rPr>
          <w:rFonts w:hint="eastAsia"/>
          <w:sz w:val="24"/>
          <w:rtl/>
        </w:rPr>
        <w:t>באופן</w:t>
      </w:r>
      <w:r w:rsidR="00201E70" w:rsidRPr="001A71EE">
        <w:rPr>
          <w:sz w:val="24"/>
          <w:rtl/>
        </w:rPr>
        <w:t xml:space="preserve"> </w:t>
      </w:r>
      <w:r w:rsidR="00201E70" w:rsidRPr="001A71EE">
        <w:rPr>
          <w:rFonts w:hint="eastAsia"/>
          <w:sz w:val="24"/>
          <w:rtl/>
        </w:rPr>
        <w:t>רטרואקטיבי</w:t>
      </w:r>
      <w:r w:rsidR="00201E70" w:rsidRPr="001A71EE">
        <w:rPr>
          <w:sz w:val="24"/>
          <w:rtl/>
        </w:rPr>
        <w:t xml:space="preserve"> </w:t>
      </w:r>
      <w:r w:rsidR="00201E70" w:rsidRPr="001A71EE">
        <w:rPr>
          <w:rFonts w:hint="eastAsia"/>
          <w:sz w:val="24"/>
          <w:rtl/>
        </w:rPr>
        <w:t>מיום</w:t>
      </w:r>
      <w:r w:rsidR="00201E70" w:rsidRPr="001A71EE">
        <w:rPr>
          <w:sz w:val="24"/>
          <w:rtl/>
        </w:rPr>
        <w:t xml:space="preserve"> </w:t>
      </w:r>
      <w:r w:rsidR="00201E70" w:rsidRPr="001A71EE">
        <w:rPr>
          <w:rFonts w:hint="eastAsia"/>
          <w:sz w:val="24"/>
          <w:rtl/>
        </w:rPr>
        <w:t>סיום</w:t>
      </w:r>
      <w:r w:rsidR="00201E70" w:rsidRPr="001A71EE">
        <w:rPr>
          <w:sz w:val="24"/>
          <w:rtl/>
        </w:rPr>
        <w:t xml:space="preserve"> </w:t>
      </w:r>
      <w:r w:rsidR="00201E70" w:rsidRPr="001A71EE">
        <w:rPr>
          <w:rFonts w:hint="eastAsia"/>
          <w:sz w:val="24"/>
          <w:rtl/>
        </w:rPr>
        <w:t>שהייתו</w:t>
      </w:r>
      <w:r w:rsidR="00201E70" w:rsidRPr="001A71EE">
        <w:rPr>
          <w:sz w:val="24"/>
          <w:rtl/>
        </w:rPr>
        <w:t xml:space="preserve"> </w:t>
      </w:r>
      <w:r w:rsidR="00201E70" w:rsidRPr="001A71EE">
        <w:rPr>
          <w:rFonts w:hint="eastAsia"/>
          <w:sz w:val="24"/>
          <w:rtl/>
        </w:rPr>
        <w:t>של</w:t>
      </w:r>
      <w:r w:rsidR="00201E70" w:rsidRPr="001A71EE">
        <w:rPr>
          <w:sz w:val="24"/>
          <w:rtl/>
        </w:rPr>
        <w:t xml:space="preserve"> </w:t>
      </w:r>
      <w:r w:rsidR="00201E70" w:rsidRPr="001A71EE">
        <w:rPr>
          <w:rFonts w:hint="eastAsia"/>
          <w:sz w:val="24"/>
          <w:rtl/>
        </w:rPr>
        <w:t>ה</w:t>
      </w:r>
      <w:r w:rsidR="00201E70" w:rsidRPr="001A71EE">
        <w:rPr>
          <w:sz w:val="24"/>
          <w:rtl/>
        </w:rPr>
        <w:fldChar w:fldCharType="begin" w:fldLock="1"/>
      </w:r>
      <w:r w:rsidR="00201E70" w:rsidRPr="001A71EE">
        <w:rPr>
          <w:sz w:val="24"/>
          <w:rtl/>
        </w:rPr>
        <w:instrText xml:space="preserve"> </w:instrText>
      </w:r>
      <w:r w:rsidR="00201E70" w:rsidRPr="001A71EE">
        <w:rPr>
          <w:sz w:val="24"/>
        </w:rPr>
        <w:instrText>REF</w:instrText>
      </w:r>
      <w:r w:rsidR="00201E70" w:rsidRPr="001A71EE">
        <w:rPr>
          <w:sz w:val="24"/>
          <w:rtl/>
        </w:rPr>
        <w:instrText xml:space="preserve"> </w:instrText>
      </w:r>
      <w:r w:rsidR="00201E70" w:rsidRPr="001A71EE">
        <w:rPr>
          <w:rFonts w:hint="eastAsia"/>
          <w:sz w:val="24"/>
          <w:rtl/>
        </w:rPr>
        <w:instrText>כינוי</w:instrText>
      </w:r>
      <w:r w:rsidR="00201E70" w:rsidRPr="001A71EE">
        <w:rPr>
          <w:sz w:val="24"/>
          <w:rtl/>
        </w:rPr>
        <w:instrText>_</w:instrText>
      </w:r>
      <w:r w:rsidR="00201E70" w:rsidRPr="001A71EE">
        <w:rPr>
          <w:rFonts w:hint="eastAsia"/>
          <w:sz w:val="24"/>
          <w:rtl/>
        </w:rPr>
        <w:instrText>אוכלוסיית</w:instrText>
      </w:r>
      <w:r w:rsidR="00201E70" w:rsidRPr="001A71EE">
        <w:rPr>
          <w:sz w:val="24"/>
          <w:rtl/>
        </w:rPr>
        <w:instrText>_</w:instrText>
      </w:r>
      <w:r w:rsidR="00201E70" w:rsidRPr="001A71EE">
        <w:rPr>
          <w:rFonts w:hint="eastAsia"/>
          <w:sz w:val="24"/>
          <w:rtl/>
        </w:rPr>
        <w:instrText>היעד</w:instrText>
      </w:r>
      <w:r w:rsidR="00201E70" w:rsidRPr="001A71EE">
        <w:rPr>
          <w:sz w:val="24"/>
          <w:rtl/>
        </w:rPr>
        <w:instrText>_</w:instrText>
      </w:r>
      <w:r w:rsidR="00201E70" w:rsidRPr="001A71EE">
        <w:rPr>
          <w:rFonts w:hint="eastAsia"/>
          <w:sz w:val="24"/>
          <w:rtl/>
        </w:rPr>
        <w:instrText>יחיד</w:instrText>
      </w:r>
      <w:r w:rsidR="00201E70" w:rsidRPr="001A71EE">
        <w:rPr>
          <w:sz w:val="24"/>
          <w:rtl/>
        </w:rPr>
        <w:instrText xml:space="preserve"> \</w:instrText>
      </w:r>
      <w:r w:rsidR="00201E70" w:rsidRPr="001A71EE">
        <w:rPr>
          <w:sz w:val="24"/>
        </w:rPr>
        <w:instrText>h</w:instrText>
      </w:r>
      <w:r w:rsidR="00201E70" w:rsidRPr="001A71EE">
        <w:rPr>
          <w:sz w:val="24"/>
          <w:rtl/>
        </w:rPr>
        <w:instrText xml:space="preserve">  \* </w:instrText>
      </w:r>
      <w:r w:rsidR="00201E70" w:rsidRPr="001A71EE">
        <w:rPr>
          <w:sz w:val="24"/>
        </w:rPr>
        <w:instrText>MERGEFORMAT</w:instrText>
      </w:r>
      <w:r w:rsidR="00201E70" w:rsidRPr="001A71EE">
        <w:rPr>
          <w:sz w:val="24"/>
          <w:rtl/>
        </w:rPr>
        <w:instrText xml:space="preserve"> </w:instrText>
      </w:r>
      <w:r w:rsidR="00201E70" w:rsidRPr="001A71EE">
        <w:rPr>
          <w:sz w:val="24"/>
          <w:rtl/>
        </w:rPr>
      </w:r>
      <w:r w:rsidR="00201E70" w:rsidRPr="001A71EE">
        <w:rPr>
          <w:sz w:val="24"/>
          <w:rtl/>
        </w:rPr>
        <w:fldChar w:fldCharType="separate"/>
      </w:r>
      <w:r w:rsidR="00635B26" w:rsidRPr="001A71EE">
        <w:rPr>
          <w:rFonts w:hint="eastAsia"/>
          <w:sz w:val="24"/>
          <w:rtl/>
        </w:rPr>
        <w:t>חניך</w:t>
      </w:r>
      <w:r w:rsidR="00201E70" w:rsidRPr="001A71EE">
        <w:rPr>
          <w:sz w:val="24"/>
          <w:rtl/>
        </w:rPr>
        <w:fldChar w:fldCharType="end"/>
      </w:r>
      <w:r w:rsidR="00201E70" w:rsidRPr="001A71EE">
        <w:rPr>
          <w:sz w:val="24"/>
          <w:rtl/>
        </w:rPr>
        <w:t xml:space="preserve"> </w:t>
      </w:r>
      <w:r w:rsidR="00201E70" w:rsidRPr="001A71EE">
        <w:rPr>
          <w:rFonts w:hint="eastAsia"/>
          <w:sz w:val="24"/>
          <w:rtl/>
        </w:rPr>
        <w:t>ב</w:t>
      </w:r>
      <w:r w:rsidR="00201E70" w:rsidRPr="001A71EE">
        <w:rPr>
          <w:sz w:val="24"/>
          <w:rtl/>
        </w:rPr>
        <w:fldChar w:fldCharType="begin" w:fldLock="1"/>
      </w:r>
      <w:r w:rsidR="00201E70" w:rsidRPr="001A71EE">
        <w:rPr>
          <w:sz w:val="24"/>
          <w:rtl/>
        </w:rPr>
        <w:instrText xml:space="preserve"> </w:instrText>
      </w:r>
      <w:r w:rsidR="00201E70" w:rsidRPr="001A71EE">
        <w:rPr>
          <w:sz w:val="24"/>
        </w:rPr>
        <w:instrText>REF</w:instrText>
      </w:r>
      <w:r w:rsidR="00201E70" w:rsidRPr="001A71EE">
        <w:rPr>
          <w:sz w:val="24"/>
          <w:rtl/>
        </w:rPr>
        <w:instrText xml:space="preserve"> </w:instrText>
      </w:r>
      <w:r w:rsidR="00201E70" w:rsidRPr="001A71EE">
        <w:rPr>
          <w:rFonts w:hint="eastAsia"/>
          <w:sz w:val="24"/>
          <w:rtl/>
        </w:rPr>
        <w:instrText>כינוי</w:instrText>
      </w:r>
      <w:r w:rsidR="00201E70" w:rsidRPr="001A71EE">
        <w:rPr>
          <w:sz w:val="24"/>
          <w:rtl/>
        </w:rPr>
        <w:instrText>_</w:instrText>
      </w:r>
      <w:r w:rsidR="00201E70" w:rsidRPr="001A71EE">
        <w:rPr>
          <w:rFonts w:hint="eastAsia"/>
          <w:sz w:val="24"/>
          <w:rtl/>
        </w:rPr>
        <w:instrText>מסגרת</w:instrText>
      </w:r>
      <w:r w:rsidR="00201E70" w:rsidRPr="001A71EE">
        <w:rPr>
          <w:sz w:val="24"/>
          <w:rtl/>
        </w:rPr>
        <w:instrText xml:space="preserve"> \</w:instrText>
      </w:r>
      <w:r w:rsidR="00201E70" w:rsidRPr="001A71EE">
        <w:rPr>
          <w:sz w:val="24"/>
        </w:rPr>
        <w:instrText>h</w:instrText>
      </w:r>
      <w:r w:rsidR="00201E70" w:rsidRPr="001A71EE">
        <w:rPr>
          <w:sz w:val="24"/>
          <w:rtl/>
        </w:rPr>
        <w:instrText xml:space="preserve">  \* </w:instrText>
      </w:r>
      <w:r w:rsidR="00201E70" w:rsidRPr="001A71EE">
        <w:rPr>
          <w:sz w:val="24"/>
        </w:rPr>
        <w:instrText>MERGEFORMAT</w:instrText>
      </w:r>
      <w:r w:rsidR="00201E70" w:rsidRPr="001A71EE">
        <w:rPr>
          <w:sz w:val="24"/>
          <w:rtl/>
        </w:rPr>
        <w:instrText xml:space="preserve"> </w:instrText>
      </w:r>
      <w:r w:rsidR="00201E70" w:rsidRPr="001A71EE">
        <w:rPr>
          <w:sz w:val="24"/>
          <w:rtl/>
        </w:rPr>
      </w:r>
      <w:r w:rsidR="00201E70" w:rsidRPr="001A71EE">
        <w:rPr>
          <w:sz w:val="24"/>
          <w:rtl/>
        </w:rPr>
        <w:fldChar w:fldCharType="separate"/>
      </w:r>
      <w:r w:rsidR="00635B26" w:rsidRPr="001A71EE">
        <w:rPr>
          <w:rFonts w:hint="eastAsia"/>
          <w:sz w:val="24"/>
          <w:rtl/>
        </w:rPr>
        <w:t>פנימייה</w:t>
      </w:r>
      <w:r w:rsidR="00201E70" w:rsidRPr="001A71EE">
        <w:rPr>
          <w:sz w:val="24"/>
          <w:rtl/>
        </w:rPr>
        <w:fldChar w:fldCharType="end"/>
      </w:r>
      <w:r w:rsidR="00201E70" w:rsidRPr="001A71EE">
        <w:rPr>
          <w:sz w:val="24"/>
          <w:rtl/>
        </w:rPr>
        <w:t xml:space="preserve"> </w:t>
      </w:r>
      <w:r w:rsidR="00201E70" w:rsidRPr="001A71EE">
        <w:rPr>
          <w:rFonts w:hint="eastAsia"/>
          <w:sz w:val="24"/>
          <w:rtl/>
        </w:rPr>
        <w:t>בפועל</w:t>
      </w:r>
      <w:r w:rsidR="00201E70" w:rsidRPr="001A71EE">
        <w:rPr>
          <w:sz w:val="24"/>
          <w:rtl/>
        </w:rPr>
        <w:t>.</w:t>
      </w:r>
    </w:p>
    <w:p w14:paraId="634EF85E" w14:textId="34C6221F" w:rsidR="0080480E" w:rsidRPr="001A71EE" w:rsidRDefault="0080480E" w:rsidP="0080480E">
      <w:pPr>
        <w:pStyle w:val="afffa"/>
        <w:numPr>
          <w:ilvl w:val="2"/>
          <w:numId w:val="27"/>
        </w:numPr>
        <w:ind w:left="2124" w:hanging="850"/>
      </w:pPr>
      <w:r w:rsidRPr="001A71EE">
        <w:rPr>
          <w:rFonts w:hint="eastAsia"/>
          <w:rtl/>
        </w:rPr>
        <w:t>התשלום</w:t>
      </w:r>
      <w:r w:rsidRPr="001A71EE">
        <w:rPr>
          <w:rtl/>
        </w:rPr>
        <w:t xml:space="preserve"> </w:t>
      </w:r>
      <w:r w:rsidRPr="001A71EE">
        <w:rPr>
          <w:rFonts w:hint="eastAsia"/>
          <w:rtl/>
        </w:rPr>
        <w:t>יהיה</w:t>
      </w:r>
      <w:r w:rsidRPr="001A71EE">
        <w:rPr>
          <w:rtl/>
        </w:rPr>
        <w:t xml:space="preserve"> </w:t>
      </w:r>
      <w:r w:rsidRPr="001A71EE">
        <w:rPr>
          <w:rFonts w:hint="eastAsia"/>
          <w:rtl/>
        </w:rPr>
        <w:t>מורכב</w:t>
      </w:r>
      <w:r w:rsidRPr="001A71EE">
        <w:rPr>
          <w:rtl/>
        </w:rPr>
        <w:t xml:space="preserve"> </w:t>
      </w:r>
      <w:r w:rsidRPr="001A71EE">
        <w:rPr>
          <w:rFonts w:hint="eastAsia"/>
          <w:rtl/>
        </w:rPr>
        <w:t>מן</w:t>
      </w:r>
      <w:r w:rsidRPr="001A71EE">
        <w:rPr>
          <w:rtl/>
        </w:rPr>
        <w:t xml:space="preserve"> </w:t>
      </w:r>
      <w:r w:rsidRPr="001A71EE">
        <w:rPr>
          <w:rFonts w:hint="eastAsia"/>
          <w:rtl/>
        </w:rPr>
        <w:t>התעריף</w:t>
      </w:r>
      <w:r w:rsidRPr="001A71EE">
        <w:rPr>
          <w:rtl/>
        </w:rPr>
        <w:t xml:space="preserve"> </w:t>
      </w:r>
      <w:r w:rsidRPr="001A71EE">
        <w:rPr>
          <w:rFonts w:hint="eastAsia"/>
          <w:rtl/>
        </w:rPr>
        <w:t>ומסל</w:t>
      </w:r>
      <w:r w:rsidRPr="001A71EE">
        <w:rPr>
          <w:rtl/>
        </w:rPr>
        <w:t xml:space="preserve"> </w:t>
      </w:r>
      <w:r w:rsidRPr="001A71EE">
        <w:rPr>
          <w:rFonts w:hint="eastAsia"/>
          <w:rtl/>
        </w:rPr>
        <w:t>של</w:t>
      </w:r>
      <w:r w:rsidRPr="001A71EE">
        <w:rPr>
          <w:rtl/>
        </w:rPr>
        <w:t xml:space="preserve"> </w:t>
      </w:r>
      <w:r w:rsidRPr="001A71EE">
        <w:rPr>
          <w:rFonts w:hint="eastAsia"/>
          <w:rtl/>
        </w:rPr>
        <w:t>הוצאות</w:t>
      </w:r>
      <w:r w:rsidRPr="001A71EE">
        <w:rPr>
          <w:rtl/>
        </w:rPr>
        <w:t xml:space="preserve"> </w:t>
      </w:r>
      <w:r w:rsidRPr="001A71EE">
        <w:rPr>
          <w:rFonts w:hint="eastAsia"/>
          <w:rtl/>
        </w:rPr>
        <w:t>נלוות</w:t>
      </w:r>
      <w:r w:rsidRPr="001A71EE">
        <w:rPr>
          <w:rtl/>
        </w:rPr>
        <w:t xml:space="preserve">, </w:t>
      </w:r>
      <w:r w:rsidRPr="001A71EE">
        <w:rPr>
          <w:rFonts w:hint="eastAsia"/>
          <w:rtl/>
        </w:rPr>
        <w:t>כמפורט</w:t>
      </w:r>
      <w:r w:rsidRPr="001A71EE">
        <w:rPr>
          <w:rtl/>
        </w:rPr>
        <w:t xml:space="preserve"> </w:t>
      </w:r>
      <w:r w:rsidRPr="001A71EE">
        <w:rPr>
          <w:rFonts w:hint="eastAsia"/>
          <w:rtl/>
        </w:rPr>
        <w:t>בסעיף</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Ref402249319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24.1.1.3</w:t>
      </w:r>
      <w:r w:rsidRPr="001A71EE">
        <w:rPr>
          <w:rtl/>
        </w:rPr>
        <w:fldChar w:fldCharType="end"/>
      </w:r>
      <w:r w:rsidRPr="001A71EE">
        <w:rPr>
          <w:rtl/>
        </w:rPr>
        <w:t xml:space="preserve"> לעיל; </w:t>
      </w:r>
      <w:r w:rsidRPr="001A71EE">
        <w:rPr>
          <w:rFonts w:hint="eastAsia"/>
          <w:rtl/>
        </w:rPr>
        <w:t>הסל</w:t>
      </w:r>
      <w:r w:rsidRPr="001A71EE">
        <w:rPr>
          <w:rtl/>
        </w:rPr>
        <w:t xml:space="preserve"> </w:t>
      </w:r>
      <w:r w:rsidRPr="001A71EE">
        <w:rPr>
          <w:rFonts w:hint="eastAsia"/>
          <w:rtl/>
        </w:rPr>
        <w:t>נקבע</w:t>
      </w:r>
      <w:r w:rsidRPr="001A71EE">
        <w:rPr>
          <w:rtl/>
        </w:rPr>
        <w:t xml:space="preserve"> </w:t>
      </w:r>
      <w:r w:rsidRPr="001A71EE">
        <w:rPr>
          <w:rFonts w:hint="eastAsia"/>
          <w:rtl/>
        </w:rPr>
        <w:t>ע</w:t>
      </w:r>
      <w:r w:rsidRPr="001A71EE">
        <w:rPr>
          <w:rtl/>
        </w:rPr>
        <w:t xml:space="preserve">"י </w:t>
      </w:r>
      <w:r w:rsidRPr="001A71EE">
        <w:rPr>
          <w:rFonts w:hint="eastAsia"/>
          <w:rtl/>
        </w:rPr>
        <w:t>מחלקת</w:t>
      </w:r>
      <w:r w:rsidRPr="001A71EE">
        <w:rPr>
          <w:rtl/>
        </w:rPr>
        <w:t xml:space="preserve"> </w:t>
      </w:r>
      <w:r w:rsidRPr="001A71EE">
        <w:rPr>
          <w:rFonts w:hint="eastAsia"/>
          <w:rtl/>
        </w:rPr>
        <w:t>התקצוב</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w:t>
      </w:r>
    </w:p>
    <w:p w14:paraId="7B361D1A" w14:textId="1F8DC329" w:rsidR="00A0450E" w:rsidRPr="001A71EE" w:rsidRDefault="00A0450E" w:rsidP="00DA2F14">
      <w:pPr>
        <w:pStyle w:val="afffa"/>
        <w:numPr>
          <w:ilvl w:val="2"/>
          <w:numId w:val="27"/>
        </w:numPr>
        <w:ind w:left="2124" w:hanging="850"/>
      </w:pPr>
      <w:r w:rsidRPr="001A71EE">
        <w:rPr>
          <w:rFonts w:hint="eastAsia"/>
          <w:rtl/>
        </w:rPr>
        <w:t>הספק</w:t>
      </w:r>
      <w:r w:rsidRPr="001A71EE">
        <w:rPr>
          <w:rtl/>
        </w:rPr>
        <w:t xml:space="preserve"> מתחייב להחזיר למשרד מיד כל סכום עודף שקיבל מהמשרד. </w:t>
      </w:r>
      <w:r w:rsidRPr="001A71EE">
        <w:rPr>
          <w:rFonts w:hint="eastAsia"/>
          <w:rtl/>
        </w:rPr>
        <w:t>המשרד</w:t>
      </w:r>
      <w:r w:rsidRPr="001A71EE">
        <w:rPr>
          <w:rtl/>
        </w:rPr>
        <w:t xml:space="preserve"> רשאי לקזז מכל תשלום המגיע לספק בגין סכום עודף שקיבל מהמשרד. </w:t>
      </w:r>
    </w:p>
    <w:p w14:paraId="66075878" w14:textId="77777777" w:rsidR="00A0450E" w:rsidRPr="001A71EE" w:rsidRDefault="00A0450E" w:rsidP="00DA2F14">
      <w:pPr>
        <w:pStyle w:val="afffa"/>
        <w:numPr>
          <w:ilvl w:val="2"/>
          <w:numId w:val="27"/>
        </w:numPr>
        <w:ind w:left="2124" w:hanging="850"/>
      </w:pPr>
      <w:r w:rsidRPr="001A71EE">
        <w:rPr>
          <w:rFonts w:hint="eastAsia"/>
          <w:rtl/>
        </w:rPr>
        <w:t>התשלום</w:t>
      </w:r>
      <w:r w:rsidRPr="001A71EE">
        <w:rPr>
          <w:rtl/>
        </w:rPr>
        <w:t xml:space="preserve"> כפוף לאישור </w:t>
      </w:r>
      <w:r w:rsidRPr="001A71EE">
        <w:rPr>
          <w:rFonts w:hint="eastAsia"/>
          <w:rtl/>
        </w:rPr>
        <w:t>של</w:t>
      </w:r>
      <w:r w:rsidRPr="001A71EE">
        <w:rPr>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42D9CE55" w14:textId="1C0060A3" w:rsidR="00A0450E" w:rsidRPr="001A71EE" w:rsidRDefault="00A0450E" w:rsidP="00DA2F14">
      <w:pPr>
        <w:pStyle w:val="afffa"/>
        <w:numPr>
          <w:ilvl w:val="2"/>
          <w:numId w:val="27"/>
        </w:numPr>
        <w:ind w:left="2124" w:hanging="850"/>
      </w:pPr>
      <w:r w:rsidRPr="001A71EE">
        <w:rPr>
          <w:rtl/>
        </w:rPr>
        <w:t xml:space="preserve">מובהר בזאת כי עד לאכלוס מלא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לא ישולם פיצוי כלשהו בגין תת-תפוסה או בגין אכלוס איטי. </w:t>
      </w:r>
    </w:p>
    <w:p w14:paraId="38CD6B72" w14:textId="77777777" w:rsidR="00A0450E" w:rsidRPr="001A71EE" w:rsidRDefault="00A0450E" w:rsidP="00DA2F14">
      <w:pPr>
        <w:pStyle w:val="afffa"/>
        <w:numPr>
          <w:ilvl w:val="2"/>
          <w:numId w:val="27"/>
        </w:numPr>
        <w:ind w:left="2124" w:hanging="850"/>
      </w:pPr>
      <w:r w:rsidRPr="001A71EE">
        <w:rPr>
          <w:rtl/>
        </w:rPr>
        <w:t xml:space="preserve">מהתמורה ינוכו כל התשלומים שחלה החובה לנכותם על פי כל דין, ויתווסף אליה מס ערך מוסף כשיעורו ביום </w:t>
      </w:r>
      <w:r w:rsidRPr="001A71EE">
        <w:rPr>
          <w:rFonts w:hint="eastAsia"/>
          <w:rtl/>
        </w:rPr>
        <w:t>התשלום</w:t>
      </w:r>
      <w:r w:rsidRPr="001A71EE">
        <w:rPr>
          <w:rtl/>
        </w:rPr>
        <w:t>, ככל שה</w:t>
      </w:r>
      <w:r w:rsidRPr="001A71EE">
        <w:rPr>
          <w:rFonts w:hint="eastAsia"/>
          <w:rtl/>
        </w:rPr>
        <w:t>וא</w:t>
      </w:r>
      <w:r w:rsidRPr="001A71EE">
        <w:rPr>
          <w:rtl/>
        </w:rPr>
        <w:t xml:space="preserve"> מחויב במע"מ.</w:t>
      </w:r>
    </w:p>
    <w:p w14:paraId="3B9FC2B7" w14:textId="1E0B6E02" w:rsidR="00A0450E" w:rsidRPr="001A71EE" w:rsidRDefault="00A0450E" w:rsidP="00DA2F14">
      <w:pPr>
        <w:pStyle w:val="afffa"/>
        <w:numPr>
          <w:ilvl w:val="2"/>
          <w:numId w:val="27"/>
        </w:numPr>
        <w:ind w:left="2124" w:hanging="850"/>
      </w:pPr>
      <w:r w:rsidRPr="001A71EE">
        <w:rPr>
          <w:rtl/>
        </w:rPr>
        <w:t xml:space="preserve">באחריות </w:t>
      </w:r>
      <w:r w:rsidRPr="001A71EE">
        <w:rPr>
          <w:rFonts w:hint="eastAsia"/>
          <w:rtl/>
        </w:rPr>
        <w:t>הספק</w:t>
      </w:r>
      <w:r w:rsidRPr="001A71EE">
        <w:rPr>
          <w:rtl/>
        </w:rPr>
        <w:t xml:space="preserve"> להעביר למשרד אישור ניהול תקין ואישור לצורך ניכוי מס במקור בתוקף ליום התשלום. יובהר כי המשרד יהא רשאי שלא להעביר ל</w:t>
      </w:r>
      <w:r w:rsidRPr="001A71EE">
        <w:rPr>
          <w:rFonts w:hint="eastAsia"/>
          <w:rtl/>
        </w:rPr>
        <w:t>ספק</w:t>
      </w:r>
      <w:r w:rsidRPr="001A71EE">
        <w:rPr>
          <w:rtl/>
        </w:rPr>
        <w:t xml:space="preserve"> את התמורה המגיעה לו בגין מתן השירות עד לקבלת האישורים כאמור. </w:t>
      </w:r>
    </w:p>
    <w:p w14:paraId="7AFDB933" w14:textId="59F29348" w:rsidR="00A0450E" w:rsidRPr="001A71EE" w:rsidRDefault="00A0450E" w:rsidP="00DA2F14">
      <w:pPr>
        <w:pStyle w:val="afffa"/>
        <w:numPr>
          <w:ilvl w:val="2"/>
          <w:numId w:val="27"/>
        </w:numPr>
        <w:ind w:left="2124" w:hanging="850"/>
      </w:pPr>
      <w:r w:rsidRPr="001A71EE">
        <w:rPr>
          <w:rtl/>
        </w:rPr>
        <w:t>למען הסר ספק מוסכם בין הצדדים כי המשרד לא יהא אחראי לכיסוי גרעון כלשהו שייגרם ל</w:t>
      </w:r>
      <w:r w:rsidRPr="001A71EE">
        <w:rPr>
          <w:rFonts w:hint="eastAsia"/>
          <w:rtl/>
        </w:rPr>
        <w:t>ספק</w:t>
      </w:r>
      <w:r w:rsidRPr="001A71EE">
        <w:rPr>
          <w:rtl/>
        </w:rPr>
        <w:t xml:space="preserve"> עקב הפעלת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p>
    <w:p w14:paraId="72B6C7BE" w14:textId="626E502C" w:rsidR="00A0450E" w:rsidRPr="001A71EE" w:rsidRDefault="00A0450E" w:rsidP="00DA2F14">
      <w:pPr>
        <w:pStyle w:val="afffa"/>
        <w:numPr>
          <w:ilvl w:val="2"/>
          <w:numId w:val="27"/>
        </w:numPr>
        <w:ind w:left="2124" w:hanging="850"/>
      </w:pPr>
      <w:r w:rsidRPr="001A71EE">
        <w:rPr>
          <w:rtl/>
        </w:rPr>
        <w:t>הספק מתחייב להשתמש בכספים שיועברו על-ידי הממשלה, אך ורק למימון השירותים למען המטרה לשמה יועדו.</w:t>
      </w:r>
      <w:r w:rsidR="00336202" w:rsidRPr="001A71EE">
        <w:rPr>
          <w:rtl/>
        </w:rPr>
        <w:t xml:space="preserve"> </w:t>
      </w:r>
    </w:p>
    <w:p w14:paraId="6919CBB7" w14:textId="5C5E779D" w:rsidR="00A0450E" w:rsidRPr="001A71EE" w:rsidRDefault="00A0450E" w:rsidP="00DA2F14">
      <w:pPr>
        <w:pStyle w:val="afffa"/>
        <w:numPr>
          <w:ilvl w:val="2"/>
          <w:numId w:val="27"/>
        </w:numPr>
        <w:ind w:left="2124" w:hanging="850"/>
      </w:pPr>
      <w:r w:rsidRPr="001A71EE">
        <w:rPr>
          <w:rtl/>
        </w:rPr>
        <w:t>חל איסור מוחלט על הספק לגבות תשלום כלשהו עבור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השוהים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Fonts w:hint="eastAsia"/>
          <w:rtl/>
        </w:rPr>
        <w:t>פנימייה</w:t>
      </w:r>
      <w:r w:rsidRPr="001A71EE">
        <w:rPr>
          <w:rtl/>
        </w:rPr>
        <w:fldChar w:fldCharType="end"/>
      </w:r>
      <w:r w:rsidRPr="001A71EE">
        <w:rPr>
          <w:rtl/>
        </w:rPr>
        <w:t xml:space="preserve">. </w:t>
      </w:r>
    </w:p>
    <w:p w14:paraId="1DA929E3" w14:textId="2AA7A571" w:rsidR="00A0450E" w:rsidRPr="001A71EE" w:rsidRDefault="00A0450E" w:rsidP="00DA2F14">
      <w:pPr>
        <w:pStyle w:val="afffa"/>
        <w:numPr>
          <w:ilvl w:val="2"/>
          <w:numId w:val="27"/>
        </w:numPr>
        <w:ind w:left="2124" w:hanging="850"/>
      </w:pPr>
      <w:r w:rsidRPr="001A71EE">
        <w:rPr>
          <w:rFonts w:hint="eastAsia"/>
          <w:rtl/>
        </w:rPr>
        <w:t>מבלי</w:t>
      </w:r>
      <w:r w:rsidRPr="001A71EE">
        <w:rPr>
          <w:rtl/>
        </w:rPr>
        <w:t xml:space="preserve"> לגרוע מהוראות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Ref384670559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26</w:t>
      </w:r>
      <w:r w:rsidRPr="001A71EE">
        <w:rPr>
          <w:rtl/>
        </w:rPr>
        <w:fldChar w:fldCharType="end"/>
      </w:r>
      <w:r w:rsidRPr="001A71EE">
        <w:rPr>
          <w:rtl/>
        </w:rPr>
        <w:t xml:space="preserve"> להלן, הספק מתחייב שלא לקבל מכל מוסד או</w:t>
      </w:r>
      <w:r w:rsidR="00336202" w:rsidRPr="001A71EE">
        <w:rPr>
          <w:rtl/>
        </w:rPr>
        <w:t xml:space="preserve"> </w:t>
      </w:r>
      <w:r w:rsidRPr="001A71EE">
        <w:rPr>
          <w:rFonts w:hint="eastAsia"/>
          <w:rtl/>
        </w:rPr>
        <w:t>גוף</w:t>
      </w:r>
      <w:r w:rsidRPr="001A71EE">
        <w:rPr>
          <w:rtl/>
        </w:rPr>
        <w:t xml:space="preserve"> אחר מימון כספי בגין השירותים במסגרת הסכם זה אלא בכפוף לקבלת הסכמת המשרד מראש ובכתב. </w:t>
      </w:r>
    </w:p>
    <w:p w14:paraId="7DB8AD59" w14:textId="77777777" w:rsidR="00A0450E" w:rsidRPr="001A71EE" w:rsidRDefault="00A0450E" w:rsidP="00DA2F14">
      <w:pPr>
        <w:pStyle w:val="afffa"/>
        <w:numPr>
          <w:ilvl w:val="2"/>
          <w:numId w:val="27"/>
        </w:numPr>
        <w:ind w:left="2124" w:hanging="850"/>
      </w:pPr>
      <w:r w:rsidRPr="001A71EE">
        <w:rPr>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30DF1EE7" w14:textId="116FFB68" w:rsidR="00A0450E" w:rsidRPr="001A71EE" w:rsidRDefault="00A0450E" w:rsidP="00DA2F14">
      <w:pPr>
        <w:pStyle w:val="afffa"/>
        <w:numPr>
          <w:ilvl w:val="1"/>
          <w:numId w:val="27"/>
        </w:numPr>
        <w:ind w:left="1274" w:hanging="707"/>
        <w:rPr>
          <w:u w:val="single"/>
        </w:rPr>
      </w:pPr>
      <w:r w:rsidRPr="001A71EE">
        <w:rPr>
          <w:u w:val="single"/>
          <w:rtl/>
        </w:rPr>
        <w:lastRenderedPageBreak/>
        <w:t>מועדי התשלום</w:t>
      </w:r>
    </w:p>
    <w:p w14:paraId="7AB14939" w14:textId="2F1F973B" w:rsidR="00A0450E" w:rsidRPr="001A71EE" w:rsidRDefault="00A0450E" w:rsidP="00A0450E">
      <w:pPr>
        <w:pStyle w:val="afffa"/>
        <w:ind w:left="1274"/>
      </w:pPr>
      <w:r w:rsidRPr="001A71EE">
        <w:rPr>
          <w:rtl/>
        </w:rPr>
        <w:t>התשלום לספק מתבצע אחת לחודש (</w:t>
      </w:r>
      <w:r w:rsidRPr="001A71EE">
        <w:rPr>
          <w:rFonts w:hint="eastAsia"/>
          <w:rtl/>
        </w:rPr>
        <w:t>עד</w:t>
      </w:r>
      <w:r w:rsidRPr="001A71EE">
        <w:rPr>
          <w:rtl/>
        </w:rPr>
        <w:t xml:space="preserve"> </w:t>
      </w:r>
      <w:r w:rsidRPr="001A71EE">
        <w:rPr>
          <w:rFonts w:hint="eastAsia"/>
          <w:rtl/>
        </w:rPr>
        <w:t>ה</w:t>
      </w:r>
      <w:r w:rsidRPr="001A71EE">
        <w:rPr>
          <w:rtl/>
        </w:rPr>
        <w:t>-9 לחודש) עבור כל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חניכים</w:t>
      </w:r>
      <w:r w:rsidRPr="001A71EE">
        <w:rPr>
          <w:rtl/>
        </w:rPr>
        <w:fldChar w:fldCharType="end"/>
      </w:r>
      <w:r w:rsidRPr="001A71EE">
        <w:rPr>
          <w:rtl/>
        </w:rPr>
        <w:t xml:space="preserve"> שעבורם היה טופס השמה עד למועד העיבוד.</w:t>
      </w:r>
    </w:p>
    <w:p w14:paraId="1D7D286A" w14:textId="77777777" w:rsidR="0096075D" w:rsidRPr="001A71EE" w:rsidRDefault="0096075D" w:rsidP="000D29E6">
      <w:pPr>
        <w:tabs>
          <w:tab w:val="left" w:pos="1473"/>
        </w:tabs>
        <w:spacing w:line="240" w:lineRule="auto"/>
        <w:rPr>
          <w:rtl/>
        </w:rPr>
      </w:pPr>
    </w:p>
    <w:p w14:paraId="2971D27E" w14:textId="77777777" w:rsidR="00770CEC" w:rsidRPr="001A71EE" w:rsidRDefault="00770CEC" w:rsidP="000D29E6">
      <w:pPr>
        <w:tabs>
          <w:tab w:val="left" w:pos="1473"/>
        </w:tabs>
        <w:spacing w:line="240" w:lineRule="auto"/>
        <w:rPr>
          <w:rtl/>
        </w:rPr>
      </w:pPr>
    </w:p>
    <w:p w14:paraId="6584228D" w14:textId="77777777" w:rsidR="00807C56" w:rsidRPr="001A71EE" w:rsidRDefault="00807C56" w:rsidP="00DA2F14">
      <w:pPr>
        <w:pStyle w:val="afffa"/>
        <w:numPr>
          <w:ilvl w:val="0"/>
          <w:numId w:val="27"/>
        </w:numPr>
        <w:ind w:left="565" w:hanging="565"/>
        <w:rPr>
          <w:b/>
          <w:bCs/>
          <w:u w:val="single"/>
          <w:rtl/>
        </w:rPr>
      </w:pPr>
      <w:r w:rsidRPr="001A71EE">
        <w:rPr>
          <w:b/>
          <w:bCs/>
          <w:u w:val="single"/>
          <w:rtl/>
        </w:rPr>
        <w:t>קיזוז</w:t>
      </w:r>
    </w:p>
    <w:p w14:paraId="192E7655" w14:textId="77777777" w:rsidR="00807C56" w:rsidRPr="001A71EE" w:rsidRDefault="00807C56" w:rsidP="00DA2F14">
      <w:pPr>
        <w:pStyle w:val="afffa"/>
        <w:numPr>
          <w:ilvl w:val="1"/>
          <w:numId w:val="27"/>
        </w:numPr>
        <w:ind w:left="1274" w:hanging="707"/>
        <w:rPr>
          <w:rtl/>
        </w:rPr>
      </w:pPr>
      <w:r w:rsidRPr="001A71EE">
        <w:rPr>
          <w:rtl/>
        </w:rPr>
        <w:t>הספק מסכי</w:t>
      </w:r>
      <w:r w:rsidRPr="001A71EE">
        <w:rPr>
          <w:rFonts w:hint="eastAsia"/>
          <w:rtl/>
        </w:rPr>
        <w:t>ם</w:t>
      </w:r>
      <w:r w:rsidRPr="001A71EE">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5911CDE4" w14:textId="77777777" w:rsidR="00807C56" w:rsidRPr="001A71EE" w:rsidRDefault="00807C56" w:rsidP="00480695">
      <w:pPr>
        <w:tabs>
          <w:tab w:val="left" w:pos="1473"/>
        </w:tabs>
        <w:spacing w:line="240" w:lineRule="auto"/>
        <w:ind w:left="170"/>
        <w:rPr>
          <w:rtl/>
        </w:rPr>
      </w:pPr>
    </w:p>
    <w:p w14:paraId="7C2F2580" w14:textId="77777777" w:rsidR="00807C56" w:rsidRPr="001A71EE" w:rsidRDefault="00807C56" w:rsidP="00DA2F14">
      <w:pPr>
        <w:pStyle w:val="afffa"/>
        <w:numPr>
          <w:ilvl w:val="0"/>
          <w:numId w:val="27"/>
        </w:numPr>
        <w:ind w:left="565" w:hanging="565"/>
        <w:rPr>
          <w:b/>
          <w:bCs/>
          <w:u w:val="single"/>
          <w:rtl/>
        </w:rPr>
      </w:pPr>
      <w:bookmarkStart w:id="581" w:name="_Ref384670559"/>
      <w:r w:rsidRPr="001A71EE">
        <w:rPr>
          <w:b/>
          <w:bCs/>
          <w:u w:val="single"/>
          <w:rtl/>
        </w:rPr>
        <w:t>העברת זכויות</w:t>
      </w:r>
      <w:bookmarkEnd w:id="581"/>
    </w:p>
    <w:p w14:paraId="37BEA10D" w14:textId="77777777" w:rsidR="00807C56" w:rsidRPr="001A71EE" w:rsidRDefault="00807C56" w:rsidP="00DA2F14">
      <w:pPr>
        <w:pStyle w:val="afffa"/>
        <w:numPr>
          <w:ilvl w:val="1"/>
          <w:numId w:val="27"/>
        </w:numPr>
        <w:ind w:left="1274" w:hanging="707"/>
        <w:rPr>
          <w:rtl/>
        </w:rPr>
      </w:pPr>
      <w:r w:rsidRPr="001A71EE">
        <w:rPr>
          <w:rtl/>
        </w:rPr>
        <w:t>הספק אינ</w:t>
      </w:r>
      <w:r w:rsidRPr="001A71EE">
        <w:rPr>
          <w:rFonts w:hint="eastAsia"/>
          <w:rtl/>
        </w:rPr>
        <w:t>ו</w:t>
      </w:r>
      <w:r w:rsidRPr="001A71EE">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1A71EE">
        <w:rPr>
          <w:rFonts w:hint="eastAsia"/>
          <w:rtl/>
        </w:rPr>
        <w:t>י</w:t>
      </w:r>
      <w:r w:rsidRPr="001A71EE">
        <w:rPr>
          <w:rtl/>
        </w:rPr>
        <w:t xml:space="preserve">קבל לכך את הסכמת המשרד מראש ובכתב. </w:t>
      </w:r>
    </w:p>
    <w:p w14:paraId="27354BD0" w14:textId="77777777" w:rsidR="00807C56" w:rsidRPr="001A71EE" w:rsidRDefault="00807C56" w:rsidP="00DA2F14">
      <w:pPr>
        <w:pStyle w:val="afffa"/>
        <w:numPr>
          <w:ilvl w:val="1"/>
          <w:numId w:val="27"/>
        </w:numPr>
        <w:ind w:left="1274" w:hanging="707"/>
      </w:pPr>
      <w:smartTag w:uri="urn:schemas-microsoft-com:office:smarttags" w:element="PersonName">
        <w:r w:rsidRPr="001A71EE">
          <w:rPr>
            <w:rtl/>
          </w:rPr>
          <w:t>הספק מתחייב לבצע את השירותים בעצמ</w:t>
        </w:r>
        <w:r w:rsidRPr="001A71EE">
          <w:rPr>
            <w:rFonts w:hint="eastAsia"/>
            <w:rtl/>
          </w:rPr>
          <w:t>ו</w:t>
        </w:r>
        <w:r w:rsidRPr="001A71EE">
          <w:rPr>
            <w:rtl/>
          </w:rPr>
          <w:t xml:space="preserve"> ולא להעביר את הביצוע לצד שלישי כלשהו, אלא אישור מראש ובכתב של המשרד. זכויותי</w:t>
        </w:r>
        <w:r w:rsidRPr="001A71EE">
          <w:rPr>
            <w:rFonts w:hint="eastAsia"/>
            <w:rtl/>
          </w:rPr>
          <w:t>ו</w:t>
        </w:r>
        <w:r w:rsidRPr="001A71EE">
          <w:rPr>
            <w:rtl/>
          </w:rPr>
          <w:t xml:space="preserve"> וחובותי</w:t>
        </w:r>
        <w:r w:rsidRPr="001A71EE">
          <w:rPr>
            <w:rFonts w:hint="eastAsia"/>
            <w:rtl/>
          </w:rPr>
          <w:t>ו</w:t>
        </w:r>
        <w:r w:rsidRPr="001A71EE">
          <w:rPr>
            <w:rtl/>
          </w:rPr>
          <w:t xml:space="preserve"> של הספק על פי </w:t>
        </w:r>
        <w:r w:rsidRPr="001A71EE">
          <w:rPr>
            <w:rFonts w:hint="eastAsia"/>
            <w:rtl/>
          </w:rPr>
          <w:t>ה</w:t>
        </w:r>
        <w:r w:rsidRPr="001A71EE">
          <w:rPr>
            <w:rtl/>
          </w:rPr>
          <w:t xml:space="preserve">הסכם אינם ניתנים להמחאה לצד שלישי כלשהו, אלא באישור מראש ובכתב של המשרד. </w:t>
        </w:r>
      </w:smartTag>
    </w:p>
    <w:p w14:paraId="42AA271B" w14:textId="77777777" w:rsidR="00807C56" w:rsidRPr="001A71EE" w:rsidRDefault="00807C56" w:rsidP="00DA2F14">
      <w:pPr>
        <w:pStyle w:val="afffa"/>
        <w:numPr>
          <w:ilvl w:val="1"/>
          <w:numId w:val="27"/>
        </w:numPr>
        <w:ind w:left="1274" w:hanging="707"/>
        <w:rPr>
          <w:rtl/>
        </w:rPr>
      </w:pPr>
      <w:r w:rsidRPr="001A71EE">
        <w:rPr>
          <w:rtl/>
        </w:rPr>
        <w:t>המשרד מודיע בזאת כי מדיניותו היא להתנגד להמחאת זכויות וחובות, ועל כן קרוב לוודאי שלא יאשר בקשת הספק להסב זכויות או חובות.</w:t>
      </w:r>
    </w:p>
    <w:p w14:paraId="14AB07A9" w14:textId="2DBEB56E" w:rsidR="00807C56" w:rsidRPr="001A71EE" w:rsidRDefault="00807C56" w:rsidP="00A75040">
      <w:pPr>
        <w:pStyle w:val="afffa"/>
        <w:numPr>
          <w:ilvl w:val="1"/>
          <w:numId w:val="27"/>
        </w:numPr>
        <w:ind w:left="1274" w:hanging="707"/>
        <w:rPr>
          <w:rtl/>
        </w:rPr>
      </w:pPr>
      <w:r w:rsidRPr="001A71EE">
        <w:rPr>
          <w:rtl/>
        </w:rPr>
        <w:t xml:space="preserve">גם במקרה של הסבת זכויות או חובות </w:t>
      </w:r>
      <w:r w:rsidR="00A75040" w:rsidRPr="001A71EE">
        <w:rPr>
          <w:rFonts w:hint="eastAsia"/>
          <w:rtl/>
        </w:rPr>
        <w:t>י</w:t>
      </w:r>
      <w:r w:rsidRPr="001A71EE">
        <w:rPr>
          <w:rtl/>
        </w:rPr>
        <w:t>ישאר הספק בכל מקרה אחראי בפני המשרד לכל דבר הקשור לביצוע הוראת הסכם זה.</w:t>
      </w:r>
    </w:p>
    <w:p w14:paraId="135D84DB" w14:textId="77777777" w:rsidR="00A61B34" w:rsidRPr="001A71EE" w:rsidRDefault="00A61B34" w:rsidP="00DA2F14">
      <w:pPr>
        <w:pStyle w:val="afffa"/>
        <w:numPr>
          <w:ilvl w:val="1"/>
          <w:numId w:val="27"/>
        </w:numPr>
        <w:ind w:left="1274" w:hanging="707"/>
        <w:rPr>
          <w:rtl/>
        </w:rPr>
      </w:pP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w:t>
      </w:r>
      <w:r w:rsidRPr="001A71EE">
        <w:rPr>
          <w:rFonts w:hint="eastAsia"/>
          <w:b/>
          <w:bCs/>
          <w:rtl/>
        </w:rPr>
        <w:t>הסבת</w:t>
      </w:r>
      <w:r w:rsidRPr="001A71EE">
        <w:rPr>
          <w:b/>
          <w:bCs/>
          <w:rtl/>
        </w:rPr>
        <w:t xml:space="preserve"> </w:t>
      </w:r>
      <w:r w:rsidRPr="001A71EE">
        <w:rPr>
          <w:rFonts w:hint="eastAsia"/>
          <w:b/>
          <w:bCs/>
          <w:rtl/>
        </w:rPr>
        <w:t>זכויות</w:t>
      </w:r>
      <w:r w:rsidRPr="001A71EE">
        <w:rPr>
          <w:rtl/>
        </w:rPr>
        <w:t>" – העברת 25% מכוח ההצבעה בגוף המוסמך לקבל החלטות שוטפות אצל הספק, או בהעברת 25% מהבעלות על הספק.</w:t>
      </w:r>
    </w:p>
    <w:p w14:paraId="54478A54" w14:textId="77777777" w:rsidR="00807C56" w:rsidRPr="001A71EE" w:rsidRDefault="00807C56" w:rsidP="00480695">
      <w:pPr>
        <w:tabs>
          <w:tab w:val="right" w:pos="0"/>
          <w:tab w:val="left" w:pos="1473"/>
        </w:tabs>
        <w:spacing w:line="240" w:lineRule="auto"/>
        <w:ind w:left="736" w:hanging="396"/>
        <w:rPr>
          <w:rtl/>
        </w:rPr>
      </w:pPr>
    </w:p>
    <w:p w14:paraId="5792A683" w14:textId="77777777" w:rsidR="00807C56" w:rsidRPr="001A71EE" w:rsidRDefault="00807C56" w:rsidP="00DA2F14">
      <w:pPr>
        <w:pStyle w:val="afffa"/>
        <w:numPr>
          <w:ilvl w:val="0"/>
          <w:numId w:val="27"/>
        </w:numPr>
        <w:ind w:left="565" w:hanging="565"/>
        <w:rPr>
          <w:b/>
          <w:bCs/>
          <w:u w:val="single"/>
          <w:rtl/>
        </w:rPr>
      </w:pPr>
      <w:r w:rsidRPr="001A71EE">
        <w:rPr>
          <w:b/>
          <w:bCs/>
          <w:u w:val="single"/>
          <w:rtl/>
        </w:rPr>
        <w:t>נציג המשרד</w:t>
      </w:r>
    </w:p>
    <w:p w14:paraId="300ACA54" w14:textId="1ECD7C96" w:rsidR="00807C56" w:rsidRPr="001A71EE" w:rsidRDefault="00807C56" w:rsidP="000A1102">
      <w:pPr>
        <w:pStyle w:val="afffa"/>
        <w:numPr>
          <w:ilvl w:val="1"/>
          <w:numId w:val="27"/>
        </w:numPr>
        <w:ind w:left="1274" w:hanging="707"/>
        <w:rPr>
          <w:rtl/>
        </w:rPr>
      </w:pPr>
      <w:r w:rsidRPr="001A71EE">
        <w:rPr>
          <w:rtl/>
        </w:rPr>
        <w:t>נציג המשרד לעניין הסכם זה הוא</w:t>
      </w:r>
      <w:r w:rsidR="00B16C8B" w:rsidRPr="001A71EE">
        <w:rPr>
          <w:rtl/>
        </w:rPr>
        <w:t xml:space="preserve"> </w:t>
      </w:r>
      <w:r w:rsidR="000A1102" w:rsidRPr="001A71EE">
        <w:rPr>
          <w:rtl/>
        </w:rPr>
        <w:fldChar w:fldCharType="begin" w:fldLock="1">
          <w:ffData>
            <w:name w:val="Text144"/>
            <w:enabled/>
            <w:calcOnExit w:val="0"/>
            <w:textInput>
              <w:default w:val="מנהלת שירות ילד ונוער"/>
            </w:textInput>
          </w:ffData>
        </w:fldChar>
      </w:r>
      <w:bookmarkStart w:id="582" w:name="Text144"/>
      <w:r w:rsidR="000A1102" w:rsidRPr="001A71EE">
        <w:rPr>
          <w:rtl/>
        </w:rPr>
        <w:instrText xml:space="preserve"> </w:instrText>
      </w:r>
      <w:r w:rsidR="000A1102" w:rsidRPr="001A71EE">
        <w:instrText>FORMTEXT</w:instrText>
      </w:r>
      <w:r w:rsidR="000A1102" w:rsidRPr="001A71EE">
        <w:rPr>
          <w:rtl/>
        </w:rPr>
        <w:instrText xml:space="preserve"> </w:instrText>
      </w:r>
      <w:r w:rsidR="000A1102" w:rsidRPr="001A71EE">
        <w:rPr>
          <w:rtl/>
        </w:rPr>
      </w:r>
      <w:r w:rsidR="000A1102" w:rsidRPr="001A71EE">
        <w:rPr>
          <w:rtl/>
        </w:rPr>
        <w:fldChar w:fldCharType="separate"/>
      </w:r>
      <w:r w:rsidR="00635B26" w:rsidRPr="001A71EE">
        <w:rPr>
          <w:noProof/>
          <w:rtl/>
        </w:rPr>
        <w:t>מנהלת שירות ילד ונוער</w:t>
      </w:r>
      <w:r w:rsidR="000A1102" w:rsidRPr="001A71EE">
        <w:rPr>
          <w:rtl/>
        </w:rPr>
        <w:fldChar w:fldCharType="end"/>
      </w:r>
      <w:bookmarkEnd w:id="582"/>
      <w:r w:rsidRPr="001A71EE">
        <w:rPr>
          <w:rtl/>
        </w:rPr>
        <w:t xml:space="preserve">, או מי שמחזיק בייפוי כוח </w:t>
      </w:r>
      <w:r w:rsidR="00263EA0" w:rsidRPr="001A71EE">
        <w:rPr>
          <w:rFonts w:hint="eastAsia"/>
          <w:rtl/>
        </w:rPr>
        <w:t>מטעמו</w:t>
      </w:r>
      <w:r w:rsidR="000A1102" w:rsidRPr="001A71EE">
        <w:rPr>
          <w:rtl/>
        </w:rPr>
        <w:t>/ה</w:t>
      </w:r>
      <w:r w:rsidRPr="001A71EE">
        <w:rPr>
          <w:rtl/>
        </w:rPr>
        <w:t xml:space="preserve"> לשמש כנציג המשרד לעניין הסכם זה.</w:t>
      </w:r>
    </w:p>
    <w:p w14:paraId="2900D115" w14:textId="055DF144" w:rsidR="00807C56" w:rsidRPr="001A71EE" w:rsidRDefault="00807C56" w:rsidP="00DA2F14">
      <w:pPr>
        <w:pStyle w:val="afffa"/>
        <w:numPr>
          <w:ilvl w:val="1"/>
          <w:numId w:val="27"/>
        </w:numPr>
        <w:ind w:left="1274" w:hanging="707"/>
        <w:rPr>
          <w:rtl/>
        </w:rPr>
      </w:pPr>
      <w:r w:rsidRPr="001A71EE">
        <w:rPr>
          <w:rtl/>
        </w:rPr>
        <w:t xml:space="preserve">הזכות בידי המשרד להחליף את נציגו מעת לעת, ובלבד </w:t>
      </w:r>
      <w:r w:rsidR="007C5C14" w:rsidRPr="001A71EE">
        <w:rPr>
          <w:rFonts w:hint="cs"/>
          <w:rtl/>
        </w:rPr>
        <w:t>שיית</w:t>
      </w:r>
      <w:r w:rsidR="007C5C14" w:rsidRPr="001A71EE">
        <w:rPr>
          <w:rFonts w:hint="eastAsia"/>
          <w:rtl/>
        </w:rPr>
        <w:t>ן</w:t>
      </w:r>
      <w:r w:rsidRPr="001A71EE">
        <w:rPr>
          <w:rtl/>
        </w:rPr>
        <w:t xml:space="preserve"> על כך הודעה בכתב. </w:t>
      </w:r>
    </w:p>
    <w:p w14:paraId="1F61E0EE" w14:textId="77777777" w:rsidR="00807C56" w:rsidRPr="001A71EE" w:rsidRDefault="00807C56" w:rsidP="00316D48">
      <w:pPr>
        <w:pStyle w:val="afffa"/>
        <w:rPr>
          <w:rtl/>
        </w:rPr>
      </w:pPr>
    </w:p>
    <w:p w14:paraId="08FEDD2F" w14:textId="77777777" w:rsidR="00807C56" w:rsidRPr="001A71EE" w:rsidRDefault="00807C56" w:rsidP="00DA2F14">
      <w:pPr>
        <w:pStyle w:val="afffa"/>
        <w:numPr>
          <w:ilvl w:val="0"/>
          <w:numId w:val="27"/>
        </w:numPr>
        <w:ind w:left="565" w:hanging="565"/>
        <w:rPr>
          <w:b/>
          <w:bCs/>
          <w:u w:val="single"/>
          <w:rtl/>
        </w:rPr>
      </w:pPr>
      <w:r w:rsidRPr="001A71EE">
        <w:rPr>
          <w:b/>
          <w:bCs/>
          <w:u w:val="single"/>
          <w:rtl/>
        </w:rPr>
        <w:t>אי מילוי חיוב על ידי הספק</w:t>
      </w:r>
    </w:p>
    <w:p w14:paraId="34781BEE" w14:textId="77777777" w:rsidR="00807C56" w:rsidRPr="001A71EE" w:rsidRDefault="00807C56" w:rsidP="00DA2F14">
      <w:pPr>
        <w:pStyle w:val="afffa"/>
        <w:numPr>
          <w:ilvl w:val="1"/>
          <w:numId w:val="27"/>
        </w:numPr>
        <w:ind w:left="1274" w:hanging="707"/>
        <w:rPr>
          <w:rtl/>
        </w:rPr>
      </w:pPr>
      <w:bookmarkStart w:id="583" w:name="_Ref391236741"/>
      <w:r w:rsidRPr="001A71EE">
        <w:rPr>
          <w:rtl/>
        </w:rPr>
        <w:t>היה ולא מילא הספק חיוב מחיובי</w:t>
      </w:r>
      <w:r w:rsidRPr="001A71EE">
        <w:rPr>
          <w:rFonts w:hint="eastAsia"/>
          <w:rtl/>
        </w:rPr>
        <w:t>ו</w:t>
      </w:r>
      <w:r w:rsidRPr="001A71EE">
        <w:rPr>
          <w:rtl/>
        </w:rPr>
        <w:t>, רשאי המשרד מבלי לגרוע מכל סמכות אחרת הקיימת לו בין אם לפי חוק ובין אם לפי הסכם זה לבצע, את אחת הפעולות הבאות או כולן ביחד:</w:t>
      </w:r>
      <w:bookmarkEnd w:id="583"/>
    </w:p>
    <w:p w14:paraId="7ED45AB7" w14:textId="77777777" w:rsidR="00807C56" w:rsidRPr="001A71EE" w:rsidRDefault="00807C56" w:rsidP="00DA2F14">
      <w:pPr>
        <w:pStyle w:val="afffa"/>
        <w:numPr>
          <w:ilvl w:val="2"/>
          <w:numId w:val="27"/>
        </w:numPr>
        <w:ind w:left="2124" w:hanging="861"/>
        <w:rPr>
          <w:rtl/>
        </w:rPr>
      </w:pPr>
      <w:bookmarkStart w:id="584" w:name="_Ref391236749"/>
      <w:r w:rsidRPr="001A71EE">
        <w:rPr>
          <w:rtl/>
        </w:rPr>
        <w:t>לבצע במקום הספק את החיוב בין בעצמ</w:t>
      </w:r>
      <w:r w:rsidRPr="001A71EE">
        <w:rPr>
          <w:rFonts w:hint="eastAsia"/>
          <w:rtl/>
        </w:rPr>
        <w:t>ו</w:t>
      </w:r>
      <w:r w:rsidRPr="001A71EE">
        <w:rPr>
          <w:rtl/>
        </w:rPr>
        <w:t xml:space="preserve"> ובין באמצעות מי מטעמ</w:t>
      </w:r>
      <w:r w:rsidRPr="001A71EE">
        <w:rPr>
          <w:rFonts w:hint="eastAsia"/>
          <w:rtl/>
        </w:rPr>
        <w:t>ו</w:t>
      </w:r>
      <w:r w:rsidRPr="001A71EE">
        <w:rPr>
          <w:rtl/>
        </w:rPr>
        <w:t>, ולקזז את הוצאות שנגרמו לו בשל כך מהתשלומים המגיעים לספק לפי הסכם זה.</w:t>
      </w:r>
      <w:bookmarkEnd w:id="584"/>
    </w:p>
    <w:p w14:paraId="33A915D8" w14:textId="77777777" w:rsidR="00807C56" w:rsidRPr="001A71EE" w:rsidRDefault="00807C56" w:rsidP="00DA2F14">
      <w:pPr>
        <w:pStyle w:val="afffa"/>
        <w:numPr>
          <w:ilvl w:val="2"/>
          <w:numId w:val="27"/>
        </w:numPr>
        <w:ind w:left="2124" w:hanging="861"/>
        <w:rPr>
          <w:rtl/>
        </w:rPr>
      </w:pPr>
      <w:r w:rsidRPr="001A71EE">
        <w:rPr>
          <w:rtl/>
        </w:rPr>
        <w:t>לבטל את ההסכם בהודעה בכתב.</w:t>
      </w:r>
    </w:p>
    <w:p w14:paraId="78B7C094" w14:textId="77777777" w:rsidR="00807C56" w:rsidRPr="001A71EE" w:rsidRDefault="00807C56" w:rsidP="00DA2F14">
      <w:pPr>
        <w:pStyle w:val="afffa"/>
        <w:numPr>
          <w:ilvl w:val="2"/>
          <w:numId w:val="27"/>
        </w:numPr>
        <w:ind w:left="2124" w:hanging="861"/>
        <w:rPr>
          <w:rtl/>
        </w:rPr>
      </w:pPr>
      <w:bookmarkStart w:id="585" w:name="_Ref391236753"/>
      <w:r w:rsidRPr="001A71EE">
        <w:rPr>
          <w:rtl/>
        </w:rPr>
        <w:t>להוציא את כל ה</w:t>
      </w:r>
      <w:r w:rsidR="00480695" w:rsidRPr="001A71EE">
        <w:rPr>
          <w:rtl/>
        </w:rPr>
        <w:fldChar w:fldCharType="begin" w:fldLock="1"/>
      </w:r>
      <w:r w:rsidR="00480695" w:rsidRPr="001A71EE">
        <w:rPr>
          <w:rtl/>
        </w:rPr>
        <w:instrText xml:space="preserve"> </w:instrText>
      </w:r>
      <w:r w:rsidR="00480695" w:rsidRPr="001A71EE">
        <w:instrText>REF</w:instrText>
      </w:r>
      <w:r w:rsidR="00480695" w:rsidRPr="001A71EE">
        <w:rPr>
          <w:rtl/>
        </w:rPr>
        <w:instrText xml:space="preserve"> כינוי_אוכלוסיית_היעד \</w:instrText>
      </w:r>
      <w:r w:rsidR="00480695" w:rsidRPr="001A71EE">
        <w:instrText>h</w:instrText>
      </w:r>
      <w:r w:rsidR="00480695" w:rsidRPr="001A71EE">
        <w:rPr>
          <w:rtl/>
        </w:rPr>
        <w:instrText xml:space="preserve">  \* </w:instrText>
      </w:r>
      <w:r w:rsidR="00480695" w:rsidRPr="001A71EE">
        <w:instrText>MERGEFORMAT</w:instrText>
      </w:r>
      <w:r w:rsidR="00480695" w:rsidRPr="001A71EE">
        <w:rPr>
          <w:rtl/>
        </w:rPr>
        <w:instrText xml:space="preserve"> </w:instrText>
      </w:r>
      <w:r w:rsidR="00480695" w:rsidRPr="001A71EE">
        <w:rPr>
          <w:rtl/>
        </w:rPr>
      </w:r>
      <w:r w:rsidR="00480695" w:rsidRPr="001A71EE">
        <w:rPr>
          <w:rtl/>
        </w:rPr>
        <w:fldChar w:fldCharType="separate"/>
      </w:r>
      <w:r w:rsidR="00635B26" w:rsidRPr="001A71EE">
        <w:rPr>
          <w:rtl/>
        </w:rPr>
        <w:t>חניכים</w:t>
      </w:r>
      <w:r w:rsidR="00480695" w:rsidRPr="001A71EE">
        <w:rPr>
          <w:rtl/>
        </w:rPr>
        <w:fldChar w:fldCharType="end"/>
      </w:r>
      <w:r w:rsidRPr="001A71EE">
        <w:rPr>
          <w:rtl/>
        </w:rPr>
        <w:t xml:space="preserve"> או חלק</w:t>
      </w:r>
      <w:r w:rsidR="00480695" w:rsidRPr="001A71EE">
        <w:rPr>
          <w:rFonts w:hint="eastAsia"/>
          <w:rtl/>
        </w:rPr>
        <w:t>ם</w:t>
      </w:r>
      <w:r w:rsidRPr="001A71EE">
        <w:rPr>
          <w:rtl/>
        </w:rPr>
        <w:t xml:space="preserve"> ולהעביר</w:t>
      </w:r>
      <w:r w:rsidR="00480695" w:rsidRPr="001A71EE">
        <w:rPr>
          <w:rFonts w:hint="eastAsia"/>
          <w:rtl/>
        </w:rPr>
        <w:t>ם</w:t>
      </w:r>
      <w:bookmarkEnd w:id="585"/>
      <w:r w:rsidRPr="001A71EE">
        <w:rPr>
          <w:rtl/>
        </w:rPr>
        <w:t xml:space="preserve"> למקום מתאים אחר. </w:t>
      </w:r>
    </w:p>
    <w:p w14:paraId="20437CCA" w14:textId="77777777" w:rsidR="00FA3574" w:rsidRPr="001A71EE" w:rsidRDefault="00FA3574" w:rsidP="00DA2F14">
      <w:pPr>
        <w:pStyle w:val="afffa"/>
        <w:numPr>
          <w:ilvl w:val="1"/>
          <w:numId w:val="27"/>
        </w:numPr>
        <w:ind w:left="1274" w:hanging="707"/>
        <w:rPr>
          <w:rtl/>
        </w:rPr>
      </w:pPr>
      <w:r w:rsidRPr="001A71EE">
        <w:rPr>
          <w:rFonts w:hint="eastAsia"/>
          <w:rtl/>
        </w:rPr>
        <w:t>ב</w:t>
      </w:r>
      <w:r w:rsidRPr="001A71EE">
        <w:rPr>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בקיזוז הסכומים המפורטים בהסכם זה.</w:t>
      </w:r>
    </w:p>
    <w:p w14:paraId="5FC9FEFB" w14:textId="77777777" w:rsidR="00807C56" w:rsidRPr="001A71EE" w:rsidRDefault="00807C56" w:rsidP="00DA2F14">
      <w:pPr>
        <w:pStyle w:val="afffa"/>
        <w:numPr>
          <w:ilvl w:val="1"/>
          <w:numId w:val="27"/>
        </w:numPr>
        <w:ind w:left="1274" w:hanging="707"/>
        <w:rPr>
          <w:rtl/>
        </w:rPr>
      </w:pPr>
      <w:r w:rsidRPr="001A71EE">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6347CF3A" w14:textId="77777777" w:rsidR="00807C56" w:rsidRPr="001A71EE" w:rsidRDefault="00807C56" w:rsidP="00DA2F14">
      <w:pPr>
        <w:pStyle w:val="afffa"/>
        <w:numPr>
          <w:ilvl w:val="1"/>
          <w:numId w:val="27"/>
        </w:numPr>
        <w:ind w:left="1274" w:hanging="707"/>
        <w:rPr>
          <w:rtl/>
        </w:rPr>
      </w:pPr>
      <w:r w:rsidRPr="001A71EE">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2F81A52F" w14:textId="2FFDD783" w:rsidR="0005054A" w:rsidRPr="001A71EE" w:rsidRDefault="0005054A" w:rsidP="00E012A4">
      <w:pPr>
        <w:pStyle w:val="afffa"/>
        <w:numPr>
          <w:ilvl w:val="1"/>
          <w:numId w:val="27"/>
        </w:numPr>
        <w:ind w:left="1274" w:hanging="707"/>
      </w:pPr>
      <w:r w:rsidRPr="001A71EE">
        <w:rPr>
          <w:rFonts w:hint="eastAsia"/>
          <w:rtl/>
        </w:rPr>
        <w:t>למרות</w:t>
      </w:r>
      <w:r w:rsidRPr="001A71EE">
        <w:rPr>
          <w:rtl/>
        </w:rPr>
        <w:t xml:space="preserve"> </w:t>
      </w:r>
      <w:r w:rsidRPr="001A71EE">
        <w:rPr>
          <w:rFonts w:hint="eastAsia"/>
          <w:rtl/>
        </w:rPr>
        <w:t>האמור</w:t>
      </w:r>
      <w:r w:rsidRPr="001A71EE">
        <w:rPr>
          <w:rtl/>
        </w:rPr>
        <w:t xml:space="preserve"> </w:t>
      </w:r>
      <w:r w:rsidRPr="001A71EE">
        <w:rPr>
          <w:rFonts w:hint="eastAsia"/>
          <w:rtl/>
        </w:rPr>
        <w:t>בסיפא</w:t>
      </w:r>
      <w:r w:rsidRPr="001A71EE">
        <w:rPr>
          <w:rtl/>
        </w:rPr>
        <w:t xml:space="preserve"> </w:t>
      </w:r>
      <w:r w:rsidRPr="001A71EE">
        <w:rPr>
          <w:rFonts w:hint="eastAsia"/>
          <w:rtl/>
        </w:rPr>
        <w:t>של</w:t>
      </w:r>
      <w:r w:rsidRPr="001A71EE">
        <w:rPr>
          <w:rtl/>
        </w:rPr>
        <w:t xml:space="preserve"> </w:t>
      </w:r>
      <w:r w:rsidRPr="001A71EE">
        <w:rPr>
          <w:rFonts w:hint="eastAsia"/>
          <w:rtl/>
        </w:rPr>
        <w:t>סעיף</w:t>
      </w:r>
      <w:r w:rsidR="00E012A4" w:rsidRPr="001A71EE">
        <w:rPr>
          <w:rtl/>
        </w:rPr>
        <w:t xml:space="preserve"> </w:t>
      </w:r>
      <w:r w:rsidR="00E012A4" w:rsidRPr="001A71EE">
        <w:rPr>
          <w:rtl/>
        </w:rPr>
        <w:fldChar w:fldCharType="begin" w:fldLock="1"/>
      </w:r>
      <w:r w:rsidR="00E012A4" w:rsidRPr="001A71EE">
        <w:rPr>
          <w:rtl/>
        </w:rPr>
        <w:instrText xml:space="preserve"> </w:instrText>
      </w:r>
      <w:r w:rsidR="00E012A4" w:rsidRPr="001A71EE">
        <w:instrText>REF</w:instrText>
      </w:r>
      <w:r w:rsidR="00E012A4" w:rsidRPr="001A71EE">
        <w:rPr>
          <w:rtl/>
        </w:rPr>
        <w:instrText xml:space="preserve"> _</w:instrText>
      </w:r>
      <w:r w:rsidR="00E012A4" w:rsidRPr="001A71EE">
        <w:instrText>Ref401606997 \n \h</w:instrText>
      </w:r>
      <w:r w:rsidR="00E012A4" w:rsidRPr="001A71EE">
        <w:rPr>
          <w:rtl/>
        </w:rPr>
        <w:instrText xml:space="preserve">  \* </w:instrText>
      </w:r>
      <w:r w:rsidR="00E012A4" w:rsidRPr="001A71EE">
        <w:instrText>MERGEFORMAT</w:instrText>
      </w:r>
      <w:r w:rsidR="00E012A4" w:rsidRPr="001A71EE">
        <w:rPr>
          <w:rtl/>
        </w:rPr>
        <w:instrText xml:space="preserve"> </w:instrText>
      </w:r>
      <w:r w:rsidR="00E012A4" w:rsidRPr="001A71EE">
        <w:rPr>
          <w:rtl/>
        </w:rPr>
      </w:r>
      <w:r w:rsidR="00E012A4" w:rsidRPr="001A71EE">
        <w:rPr>
          <w:rtl/>
        </w:rPr>
        <w:fldChar w:fldCharType="separate"/>
      </w:r>
      <w:r w:rsidR="00635B26" w:rsidRPr="001A71EE">
        <w:rPr>
          <w:cs/>
        </w:rPr>
        <w:t>‎</w:t>
      </w:r>
      <w:r w:rsidR="00635B26" w:rsidRPr="001A71EE">
        <w:t>3.4</w:t>
      </w:r>
      <w:r w:rsidR="00E012A4" w:rsidRPr="001A71EE">
        <w:rPr>
          <w:rtl/>
        </w:rPr>
        <w:fldChar w:fldCharType="end"/>
      </w:r>
      <w:r w:rsidR="00E012A4" w:rsidRPr="001A71EE">
        <w:rPr>
          <w:rtl/>
        </w:rPr>
        <w:t xml:space="preserve"> לעיל</w:t>
      </w:r>
      <w:r w:rsidRPr="001A71EE">
        <w:rPr>
          <w:rtl/>
        </w:rPr>
        <w:t xml:space="preserve">, במקרה של הפרה יסודית של ההסכם מצד הספק, בין היתר על-פי סעיפים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Ref391236796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2</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Ref391236803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7</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Ref391236809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8</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Ref391236817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13</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Ref391236822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24</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Ref384670559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26</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Ref391236725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29</w:t>
      </w:r>
      <w:r w:rsidRPr="001A71EE">
        <w:rPr>
          <w:rtl/>
        </w:rPr>
        <w:fldChar w:fldCharType="end"/>
      </w:r>
      <w:r w:rsidR="005F1522" w:rsidRPr="001A71EE">
        <w:rPr>
          <w:rtl/>
        </w:rPr>
        <w:t xml:space="preserve">, </w:t>
      </w:r>
      <w:r w:rsidR="005F1522" w:rsidRPr="001A71EE">
        <w:rPr>
          <w:rtl/>
        </w:rPr>
        <w:fldChar w:fldCharType="begin" w:fldLock="1"/>
      </w:r>
      <w:r w:rsidR="005F1522" w:rsidRPr="001A71EE">
        <w:rPr>
          <w:rtl/>
        </w:rPr>
        <w:instrText xml:space="preserve"> </w:instrText>
      </w:r>
      <w:r w:rsidR="005F1522" w:rsidRPr="001A71EE">
        <w:instrText>REF</w:instrText>
      </w:r>
      <w:r w:rsidR="005F1522" w:rsidRPr="001A71EE">
        <w:rPr>
          <w:rtl/>
        </w:rPr>
        <w:instrText xml:space="preserve"> _</w:instrText>
      </w:r>
      <w:r w:rsidR="005F1522" w:rsidRPr="001A71EE">
        <w:instrText>Ref396345019 \n \h</w:instrText>
      </w:r>
      <w:r w:rsidR="005F1522" w:rsidRPr="001A71EE">
        <w:rPr>
          <w:rtl/>
        </w:rPr>
        <w:instrText xml:space="preserve">  \* </w:instrText>
      </w:r>
      <w:r w:rsidR="005F1522" w:rsidRPr="001A71EE">
        <w:instrText>MERGEFORMAT</w:instrText>
      </w:r>
      <w:r w:rsidR="005F1522" w:rsidRPr="001A71EE">
        <w:rPr>
          <w:rtl/>
        </w:rPr>
        <w:instrText xml:space="preserve"> </w:instrText>
      </w:r>
      <w:r w:rsidR="005F1522" w:rsidRPr="001A71EE">
        <w:rPr>
          <w:rtl/>
        </w:rPr>
      </w:r>
      <w:r w:rsidR="005F1522" w:rsidRPr="001A71EE">
        <w:rPr>
          <w:rtl/>
        </w:rPr>
        <w:fldChar w:fldCharType="separate"/>
      </w:r>
      <w:r w:rsidR="00635B26" w:rsidRPr="001A71EE">
        <w:rPr>
          <w:cs/>
        </w:rPr>
        <w:t>‎</w:t>
      </w:r>
      <w:r w:rsidR="00635B26" w:rsidRPr="001A71EE">
        <w:t>32</w:t>
      </w:r>
      <w:r w:rsidR="005F1522" w:rsidRPr="001A71EE">
        <w:rPr>
          <w:rtl/>
        </w:rPr>
        <w:fldChar w:fldCharType="end"/>
      </w:r>
      <w:r w:rsidR="005F1522" w:rsidRPr="001A71EE">
        <w:rPr>
          <w:rtl/>
        </w:rPr>
        <w:t xml:space="preserve"> </w:t>
      </w:r>
      <w:r w:rsidRPr="001A71EE">
        <w:rPr>
          <w:rFonts w:hint="eastAsia"/>
          <w:rtl/>
        </w:rPr>
        <w:t>בהסכם</w:t>
      </w:r>
      <w:r w:rsidRPr="001A71EE">
        <w:rPr>
          <w:rtl/>
        </w:rPr>
        <w:t xml:space="preserve"> זה, או במקרה של ביצוע פשע על-ידו או </w:t>
      </w:r>
      <w:r w:rsidRPr="001A71EE">
        <w:rPr>
          <w:rFonts w:hint="eastAsia"/>
          <w:rtl/>
        </w:rPr>
        <w:t>על</w:t>
      </w:r>
      <w:r w:rsidRPr="001A71EE">
        <w:rPr>
          <w:rtl/>
        </w:rPr>
        <w:t xml:space="preserve">-ידי אחד ממנהליו או נושאי המשרה שבו - יהא המשרד, באישור מנהלו הכללי, רשאי לנקוט בכל אחת מן הסנקציות האמורות בסעיפים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Ref391236749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28.1.1</w:t>
      </w:r>
      <w:r w:rsidRPr="001A71EE">
        <w:rPr>
          <w:rtl/>
        </w:rPr>
        <w:fldChar w:fldCharType="end"/>
      </w:r>
      <w:r w:rsidRPr="001A71EE">
        <w:rPr>
          <w:rtl/>
        </w:rPr>
        <w:t xml:space="preserve"> עד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Ref391236753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28.1.3</w:t>
      </w:r>
      <w:r w:rsidRPr="001A71EE">
        <w:rPr>
          <w:rtl/>
        </w:rPr>
        <w:fldChar w:fldCharType="end"/>
      </w:r>
      <w:r w:rsidRPr="001A71EE">
        <w:rPr>
          <w:rtl/>
        </w:rPr>
        <w:t xml:space="preserve"> ולבטל את ההסכם, ללא התראה מוקדמת.</w:t>
      </w:r>
    </w:p>
    <w:p w14:paraId="1BAACC2D" w14:textId="4EE38D4B" w:rsidR="0005054A" w:rsidRPr="001A71EE" w:rsidRDefault="0005054A" w:rsidP="00DA2F14">
      <w:pPr>
        <w:pStyle w:val="afffa"/>
        <w:numPr>
          <w:ilvl w:val="1"/>
          <w:numId w:val="27"/>
        </w:numPr>
        <w:ind w:left="1274" w:hanging="707"/>
      </w:pPr>
      <w:r w:rsidRPr="001A71EE">
        <w:rPr>
          <w:rFonts w:hint="eastAsia"/>
          <w:rtl/>
        </w:rPr>
        <w:t>בכל</w:t>
      </w:r>
      <w:r w:rsidRPr="001A71EE">
        <w:rPr>
          <w:rtl/>
        </w:rPr>
        <w:t xml:space="preserve"> מקרה, המשרד יהא רשאי לחלט את הערבות,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Ref391236725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635B26" w:rsidRPr="001A71EE">
        <w:rPr>
          <w:cs/>
        </w:rPr>
        <w:t>‎</w:t>
      </w:r>
      <w:r w:rsidR="00635B26" w:rsidRPr="001A71EE">
        <w:t>29</w:t>
      </w:r>
      <w:r w:rsidRPr="001A71EE">
        <w:rPr>
          <w:rtl/>
        </w:rPr>
        <w:fldChar w:fldCharType="end"/>
      </w:r>
      <w:r w:rsidRPr="001A71EE">
        <w:rPr>
          <w:rtl/>
        </w:rPr>
        <w:t xml:space="preserve"> להלן.</w:t>
      </w:r>
    </w:p>
    <w:p w14:paraId="54E5E16D" w14:textId="77777777" w:rsidR="00807C56" w:rsidRPr="001A71EE" w:rsidRDefault="00807C56" w:rsidP="00480695">
      <w:pPr>
        <w:tabs>
          <w:tab w:val="left" w:pos="1274"/>
        </w:tabs>
        <w:autoSpaceDE w:val="0"/>
        <w:autoSpaceDN w:val="0"/>
        <w:spacing w:line="240" w:lineRule="auto"/>
        <w:ind w:left="1274"/>
        <w:rPr>
          <w:rtl/>
        </w:rPr>
      </w:pPr>
    </w:p>
    <w:p w14:paraId="1205E805" w14:textId="77777777" w:rsidR="00807C56" w:rsidRPr="001A71EE" w:rsidRDefault="00807C56" w:rsidP="00DA2F14">
      <w:pPr>
        <w:pStyle w:val="afffa"/>
        <w:numPr>
          <w:ilvl w:val="0"/>
          <w:numId w:val="27"/>
        </w:numPr>
        <w:ind w:left="565" w:hanging="565"/>
        <w:rPr>
          <w:b/>
          <w:bCs/>
          <w:u w:val="single"/>
        </w:rPr>
      </w:pPr>
      <w:bookmarkStart w:id="586" w:name="_Ref391236725"/>
      <w:r w:rsidRPr="001A71EE">
        <w:rPr>
          <w:b/>
          <w:bCs/>
          <w:u w:val="single"/>
          <w:rtl/>
        </w:rPr>
        <w:t>ערבות</w:t>
      </w:r>
      <w:bookmarkEnd w:id="586"/>
    </w:p>
    <w:p w14:paraId="07A2BDFE" w14:textId="77777777" w:rsidR="00807C56" w:rsidRPr="001A71EE" w:rsidRDefault="00807C56" w:rsidP="00DA2F14">
      <w:pPr>
        <w:pStyle w:val="afffa"/>
        <w:numPr>
          <w:ilvl w:val="1"/>
          <w:numId w:val="27"/>
        </w:numPr>
        <w:ind w:left="1274" w:hanging="707"/>
      </w:pPr>
      <w:r w:rsidRPr="001A71EE">
        <w:rPr>
          <w:rtl/>
        </w:rPr>
        <w:lastRenderedPageBreak/>
        <w:t xml:space="preserve">להבטחת זכויות המשרד לפי הסכם זה, ומילוי התחייבויות הספק על-פי תנאי המכרז, ההצעה והוראות הסכם זה, </w:t>
      </w:r>
      <w:r w:rsidRPr="001A71EE">
        <w:rPr>
          <w:rFonts w:hint="eastAsia"/>
          <w:rtl/>
        </w:rPr>
        <w:t>י</w:t>
      </w:r>
      <w:r w:rsidRPr="001A71EE">
        <w:rPr>
          <w:rtl/>
        </w:rPr>
        <w:t>עמיד הספק על חשבונ</w:t>
      </w:r>
      <w:r w:rsidRPr="001A71EE">
        <w:rPr>
          <w:rFonts w:hint="eastAsia"/>
          <w:rtl/>
        </w:rPr>
        <w:t>ו</w:t>
      </w:r>
      <w:r w:rsidRPr="001A71EE">
        <w:rPr>
          <w:rtl/>
        </w:rPr>
        <w:t xml:space="preserve"> ערבות בנקאית בלתי תלויה לטובת המשרד, בסכום של</w:t>
      </w:r>
      <w:r w:rsidR="00DA30BC" w:rsidRPr="001A71EE">
        <w:rPr>
          <w:rtl/>
        </w:rPr>
        <w:t xml:space="preserve"> _____________</w:t>
      </w:r>
      <w:r w:rsidRPr="001A71EE">
        <w:rPr>
          <w:rtl/>
        </w:rPr>
        <w:t xml:space="preserve"> (5% מערך ההתקשרות השנתית כולל מע"מ).</w:t>
      </w:r>
    </w:p>
    <w:p w14:paraId="095F7944" w14:textId="77777777" w:rsidR="00807C56" w:rsidRPr="001A71EE" w:rsidRDefault="00807C56" w:rsidP="00DA2F14">
      <w:pPr>
        <w:pStyle w:val="afffa"/>
        <w:numPr>
          <w:ilvl w:val="1"/>
          <w:numId w:val="27"/>
        </w:numPr>
        <w:ind w:left="1274" w:hanging="707"/>
        <w:rPr>
          <w:rtl/>
        </w:rPr>
      </w:pPr>
      <w:r w:rsidRPr="001A71EE">
        <w:rPr>
          <w:rtl/>
        </w:rPr>
        <w:t xml:space="preserve">הערבות תהא צמודה בשיעור של 100% למדד המחירים לצרכן, כפי שהיה ידוע במועד הגשת ההצעה ע"י הספק. </w:t>
      </w:r>
    </w:p>
    <w:p w14:paraId="2EBBDDD3" w14:textId="77777777" w:rsidR="00807C56" w:rsidRPr="001A71EE" w:rsidRDefault="00807C56" w:rsidP="00DA2F14">
      <w:pPr>
        <w:pStyle w:val="afffa"/>
        <w:numPr>
          <w:ilvl w:val="1"/>
          <w:numId w:val="27"/>
        </w:numPr>
        <w:ind w:left="1274" w:hanging="707"/>
        <w:rPr>
          <w:rtl/>
        </w:rPr>
      </w:pPr>
      <w:r w:rsidRPr="001A71EE">
        <w:rPr>
          <w:rtl/>
        </w:rPr>
        <w:t xml:space="preserve">הערבות תהיה בתוקף לתקופה של לפחות 60 ימים לאחר תום תקופת ההסכם. </w:t>
      </w:r>
    </w:p>
    <w:p w14:paraId="7839C35D" w14:textId="77777777" w:rsidR="00807C56" w:rsidRPr="001A71EE" w:rsidRDefault="00807C56" w:rsidP="00DA2F14">
      <w:pPr>
        <w:pStyle w:val="afffa"/>
        <w:numPr>
          <w:ilvl w:val="1"/>
          <w:numId w:val="27"/>
        </w:numPr>
        <w:ind w:left="1274" w:hanging="707"/>
        <w:rPr>
          <w:rtl/>
        </w:rPr>
      </w:pPr>
      <w:r w:rsidRPr="001A71EE">
        <w:rPr>
          <w:rFonts w:hint="eastAsia"/>
          <w:rtl/>
        </w:rPr>
        <w:t>נ</w:t>
      </w:r>
      <w:r w:rsidRPr="001A71EE">
        <w:rPr>
          <w:rtl/>
        </w:rPr>
        <w:t>וסח הערבות יהיה כמפורט ב</w:t>
      </w:r>
      <w:r w:rsidRPr="001A71EE">
        <w:rPr>
          <w:rFonts w:hint="eastAsia"/>
          <w:rtl/>
        </w:rPr>
        <w:t>מסמכי</w:t>
      </w:r>
      <w:r w:rsidRPr="001A71EE">
        <w:rPr>
          <w:rtl/>
        </w:rPr>
        <w:t xml:space="preserve"> </w:t>
      </w:r>
      <w:r w:rsidRPr="001A71EE">
        <w:rPr>
          <w:rFonts w:hint="eastAsia"/>
          <w:rtl/>
        </w:rPr>
        <w:t>המכרז</w:t>
      </w:r>
      <w:r w:rsidRPr="001A71EE">
        <w:rPr>
          <w:rtl/>
        </w:rPr>
        <w:t xml:space="preserve"> המצור</w:t>
      </w:r>
      <w:r w:rsidRPr="001A71EE">
        <w:rPr>
          <w:rFonts w:hint="eastAsia"/>
          <w:rtl/>
        </w:rPr>
        <w:t>פים</w:t>
      </w:r>
      <w:r w:rsidRPr="001A71EE">
        <w:rPr>
          <w:rtl/>
        </w:rPr>
        <w:t xml:space="preserve"> להסכם זה. </w:t>
      </w:r>
    </w:p>
    <w:p w14:paraId="5B08AD36" w14:textId="77777777" w:rsidR="00807C56" w:rsidRPr="001A71EE" w:rsidRDefault="00807C56" w:rsidP="00DA2F14">
      <w:pPr>
        <w:pStyle w:val="afffa"/>
        <w:numPr>
          <w:ilvl w:val="1"/>
          <w:numId w:val="27"/>
        </w:numPr>
        <w:ind w:left="1274" w:hanging="707"/>
        <w:rPr>
          <w:rtl/>
        </w:rPr>
      </w:pPr>
      <w:r w:rsidRPr="001A71EE">
        <w:rPr>
          <w:rtl/>
        </w:rPr>
        <w:t xml:space="preserve">עלויות הערבות יחולו על הספק בלבד. </w:t>
      </w:r>
    </w:p>
    <w:p w14:paraId="76E9D624" w14:textId="77777777" w:rsidR="00807C56" w:rsidRPr="001A71EE" w:rsidRDefault="00807C56" w:rsidP="00DA2F14">
      <w:pPr>
        <w:pStyle w:val="afffa"/>
        <w:numPr>
          <w:ilvl w:val="1"/>
          <w:numId w:val="27"/>
        </w:numPr>
        <w:ind w:left="1274" w:hanging="707"/>
        <w:rPr>
          <w:rtl/>
        </w:rPr>
      </w:pPr>
      <w:r w:rsidRPr="001A71EE">
        <w:rPr>
          <w:rtl/>
        </w:rPr>
        <w:t xml:space="preserve">הספק </w:t>
      </w:r>
      <w:r w:rsidRPr="001A71EE">
        <w:rPr>
          <w:rFonts w:hint="eastAsia"/>
          <w:rtl/>
        </w:rPr>
        <w:t>י</w:t>
      </w:r>
      <w:r w:rsidRPr="001A71EE">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03C92801" w14:textId="77777777" w:rsidR="00807C56" w:rsidRPr="001A71EE" w:rsidRDefault="00807C56" w:rsidP="00DA2F14">
      <w:pPr>
        <w:pStyle w:val="afffa"/>
        <w:numPr>
          <w:ilvl w:val="1"/>
          <w:numId w:val="27"/>
        </w:numPr>
        <w:ind w:left="1274" w:hanging="707"/>
        <w:rPr>
          <w:rtl/>
        </w:rPr>
      </w:pPr>
      <w:r w:rsidRPr="001A71EE">
        <w:rPr>
          <w:rtl/>
        </w:rPr>
        <w:t>לא הארי</w:t>
      </w:r>
      <w:r w:rsidRPr="001A71EE">
        <w:rPr>
          <w:rFonts w:hint="eastAsia"/>
          <w:rtl/>
        </w:rPr>
        <w:t>ך</w:t>
      </w:r>
      <w:r w:rsidRPr="001A71EE">
        <w:rPr>
          <w:rtl/>
        </w:rPr>
        <w:t xml:space="preserve"> הספק את תוקף הערבות יהיה המשרד רשאי לחלט את הערבות ללא כל התראה מוקדמת, גם אם הספק מילא אחר יתר חיובי</w:t>
      </w:r>
      <w:r w:rsidRPr="001A71EE">
        <w:rPr>
          <w:rFonts w:hint="eastAsia"/>
          <w:rtl/>
        </w:rPr>
        <w:t>ו</w:t>
      </w:r>
      <w:r w:rsidRPr="001A71EE">
        <w:rPr>
          <w:rtl/>
        </w:rPr>
        <w:t>.</w:t>
      </w:r>
    </w:p>
    <w:p w14:paraId="57106AD4" w14:textId="77777777" w:rsidR="00807C56" w:rsidRPr="001A71EE" w:rsidRDefault="00807C56" w:rsidP="00DA2F14">
      <w:pPr>
        <w:pStyle w:val="afffa"/>
        <w:numPr>
          <w:ilvl w:val="1"/>
          <w:numId w:val="27"/>
        </w:numPr>
        <w:ind w:left="1274" w:hanging="707"/>
        <w:rPr>
          <w:rtl/>
        </w:rPr>
      </w:pPr>
      <w:r w:rsidRPr="001A71EE">
        <w:rPr>
          <w:rtl/>
        </w:rPr>
        <w:t>המשרד יהיה רשאי לחלט את הערבות אם הוא יהיה זכאי לתשלום כלשהו מהספק ולא ניתן לקזז תשלום זה מהתשלומים המגיעים לספק בתוך שלושה חודשים.</w:t>
      </w:r>
    </w:p>
    <w:p w14:paraId="2BDF3742" w14:textId="2C1D0E2F" w:rsidR="00807C56" w:rsidRPr="001A71EE" w:rsidRDefault="00807C56" w:rsidP="00E54722">
      <w:pPr>
        <w:pStyle w:val="afffa"/>
        <w:numPr>
          <w:ilvl w:val="1"/>
          <w:numId w:val="27"/>
        </w:numPr>
        <w:ind w:left="1274" w:hanging="707"/>
      </w:pPr>
      <w:r w:rsidRPr="001A71EE">
        <w:rPr>
          <w:rtl/>
        </w:rPr>
        <w:t xml:space="preserve">מבלי לגרוע מהאמור לעיל, המשרד יהיה רשאי לחלט את הערבות בכל מקרה שבו לדעת המשרד </w:t>
      </w:r>
      <w:r w:rsidRPr="001A71EE">
        <w:rPr>
          <w:rFonts w:hint="eastAsia"/>
          <w:rtl/>
        </w:rPr>
        <w:t>הספק</w:t>
      </w:r>
      <w:r w:rsidRPr="001A71EE">
        <w:rPr>
          <w:rtl/>
        </w:rPr>
        <w:t xml:space="preserve"> הפר או לא קיי</w:t>
      </w:r>
      <w:r w:rsidRPr="001A71EE">
        <w:rPr>
          <w:rFonts w:hint="eastAsia"/>
          <w:rtl/>
        </w:rPr>
        <w:t>ם</w:t>
      </w:r>
      <w:r w:rsidRPr="001A71EE">
        <w:rPr>
          <w:rtl/>
        </w:rPr>
        <w:t xml:space="preserve"> תנאי מתנאי הסכם זה, הוראות המכרז וההצעה, או לא תיק</w:t>
      </w:r>
      <w:r w:rsidRPr="001A71EE">
        <w:rPr>
          <w:rFonts w:hint="eastAsia"/>
          <w:rtl/>
        </w:rPr>
        <w:t>ן</w:t>
      </w:r>
      <w:r w:rsidRPr="001A71EE">
        <w:rPr>
          <w:rtl/>
        </w:rPr>
        <w:t xml:space="preserve"> מעוות </w:t>
      </w:r>
      <w:r w:rsidRPr="001A71EE">
        <w:rPr>
          <w:rFonts w:hint="eastAsia"/>
          <w:rtl/>
        </w:rPr>
        <w:t>על</w:t>
      </w:r>
      <w:r w:rsidRPr="001A71EE">
        <w:rPr>
          <w:rtl/>
        </w:rPr>
        <w:t xml:space="preserve">-פי דרישת המשרד, </w:t>
      </w:r>
      <w:r w:rsidRPr="001A71EE">
        <w:rPr>
          <w:rFonts w:hint="eastAsia"/>
          <w:rtl/>
        </w:rPr>
        <w:t>וכן</w:t>
      </w:r>
      <w:r w:rsidRPr="001A71EE">
        <w:rPr>
          <w:rtl/>
        </w:rPr>
        <w:t xml:space="preserve"> </w:t>
      </w:r>
      <w:r w:rsidRPr="001A71EE">
        <w:rPr>
          <w:rFonts w:hint="eastAsia"/>
          <w:rtl/>
        </w:rPr>
        <w:t>בהתאם</w:t>
      </w:r>
      <w:r w:rsidRPr="001A71EE">
        <w:rPr>
          <w:rtl/>
        </w:rPr>
        <w:t xml:space="preserve"> </w:t>
      </w:r>
      <w:r w:rsidRPr="001A71EE">
        <w:rPr>
          <w:rFonts w:hint="eastAsia"/>
          <w:rtl/>
        </w:rPr>
        <w:t>להוראות</w:t>
      </w:r>
      <w:r w:rsidRPr="001A71EE">
        <w:rPr>
          <w:rtl/>
        </w:rPr>
        <w:t xml:space="preserve"> </w:t>
      </w:r>
      <w:r w:rsidRPr="001A71EE">
        <w:rPr>
          <w:rFonts w:hint="eastAsia"/>
          <w:rtl/>
        </w:rPr>
        <w:t>החוק</w:t>
      </w:r>
      <w:r w:rsidRPr="001A71EE">
        <w:rPr>
          <w:rtl/>
        </w:rPr>
        <w:t xml:space="preserve"> </w:t>
      </w:r>
      <w:r w:rsidRPr="001A71EE">
        <w:rPr>
          <w:rFonts w:hint="eastAsia"/>
          <w:rtl/>
        </w:rPr>
        <w:t>להגברת</w:t>
      </w:r>
      <w:r w:rsidRPr="001A71EE">
        <w:rPr>
          <w:rtl/>
        </w:rPr>
        <w:t xml:space="preserve"> </w:t>
      </w:r>
      <w:r w:rsidRPr="001A71EE">
        <w:rPr>
          <w:rFonts w:hint="eastAsia"/>
          <w:rtl/>
        </w:rPr>
        <w:t>האכיפה</w:t>
      </w:r>
      <w:r w:rsidRPr="001A71EE">
        <w:rPr>
          <w:rtl/>
        </w:rPr>
        <w:t xml:space="preserve"> </w:t>
      </w:r>
      <w:r w:rsidRPr="001A71EE">
        <w:rPr>
          <w:rFonts w:hint="eastAsia"/>
          <w:rtl/>
        </w:rPr>
        <w:t>של</w:t>
      </w:r>
      <w:r w:rsidRPr="001A71EE">
        <w:rPr>
          <w:rtl/>
        </w:rPr>
        <w:t xml:space="preserve"> </w:t>
      </w:r>
      <w:r w:rsidRPr="001A71EE">
        <w:rPr>
          <w:rFonts w:hint="eastAsia"/>
          <w:rtl/>
        </w:rPr>
        <w:t>דיני</w:t>
      </w:r>
      <w:r w:rsidRPr="001A71EE">
        <w:rPr>
          <w:rtl/>
        </w:rPr>
        <w:t xml:space="preserve"> </w:t>
      </w:r>
      <w:r w:rsidRPr="001A71EE">
        <w:rPr>
          <w:rFonts w:hint="eastAsia"/>
          <w:rtl/>
        </w:rPr>
        <w:t>העבודה</w:t>
      </w:r>
      <w:r w:rsidRPr="001A71EE">
        <w:rPr>
          <w:rtl/>
        </w:rPr>
        <w:t xml:space="preserve">, </w:t>
      </w:r>
      <w:r w:rsidRPr="001A71EE">
        <w:rPr>
          <w:rFonts w:hint="eastAsia"/>
          <w:rtl/>
        </w:rPr>
        <w:t>התשע</w:t>
      </w:r>
      <w:r w:rsidR="00E54722" w:rsidRPr="001A71EE">
        <w:rPr>
          <w:rtl/>
        </w:rPr>
        <w:t>"ב</w:t>
      </w:r>
      <w:r w:rsidRPr="001A71EE">
        <w:rPr>
          <w:rtl/>
        </w:rPr>
        <w:t>-2011.</w:t>
      </w:r>
    </w:p>
    <w:p w14:paraId="2D57BC90" w14:textId="77777777" w:rsidR="00807C56" w:rsidRPr="001A71EE" w:rsidRDefault="00807C56" w:rsidP="00DA2F14">
      <w:pPr>
        <w:pStyle w:val="afffa"/>
        <w:numPr>
          <w:ilvl w:val="1"/>
          <w:numId w:val="27"/>
        </w:numPr>
        <w:ind w:left="1274" w:hanging="707"/>
        <w:rPr>
          <w:rtl/>
        </w:rPr>
      </w:pPr>
      <w:r w:rsidRPr="001A71EE">
        <w:rPr>
          <w:rtl/>
        </w:rPr>
        <w:t xml:space="preserve">הערבות תחולט בדרישה חד צדדית של המשרד לבנק שעליה תינתן הודעה בכתב גם לספק. </w:t>
      </w:r>
    </w:p>
    <w:p w14:paraId="19E9B522" w14:textId="77777777" w:rsidR="00807C56" w:rsidRPr="001A71EE" w:rsidRDefault="00807C56" w:rsidP="00DA2F14">
      <w:pPr>
        <w:pStyle w:val="afffa"/>
        <w:numPr>
          <w:ilvl w:val="1"/>
          <w:numId w:val="27"/>
        </w:numPr>
        <w:ind w:left="1274" w:hanging="707"/>
      </w:pPr>
      <w:r w:rsidRPr="001A71EE">
        <w:rPr>
          <w:rtl/>
        </w:rPr>
        <w:t>חילט המשרד את הערבות, והסכם זה לא בוטל או הופסק, יהיה על הספק לדאוג על חשבונ</w:t>
      </w:r>
      <w:r w:rsidRPr="001A71EE">
        <w:rPr>
          <w:rFonts w:hint="eastAsia"/>
          <w:rtl/>
        </w:rPr>
        <w:t>ו</w:t>
      </w:r>
      <w:r w:rsidRPr="001A71EE">
        <w:rPr>
          <w:rtl/>
        </w:rPr>
        <w:t xml:space="preserve"> לערבות חדשה בסכום דומה.</w:t>
      </w:r>
    </w:p>
    <w:p w14:paraId="35D6A481" w14:textId="22CCAA88" w:rsidR="00807C56" w:rsidRPr="001A71EE" w:rsidRDefault="00790ED1" w:rsidP="00DA2F14">
      <w:pPr>
        <w:pStyle w:val="afffa"/>
        <w:numPr>
          <w:ilvl w:val="1"/>
          <w:numId w:val="27"/>
        </w:numPr>
        <w:ind w:left="1274" w:hanging="70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חלף_ערבות_0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 xml:space="preserve">בהתאם להוראת חשכ"ל 7.7.1 </w:t>
      </w:r>
      <w:r w:rsidR="00635B26" w:rsidRPr="001A71EE">
        <w:rPr>
          <w:rFonts w:hint="eastAsia"/>
          <w:rtl/>
        </w:rPr>
        <w:t>ע</w:t>
      </w:r>
      <w:r w:rsidR="00635B26" w:rsidRPr="001A71EE">
        <w:rPr>
          <w:rtl/>
        </w:rPr>
        <w:t xml:space="preserve">ומדת </w:t>
      </w:r>
      <w:r w:rsidR="00635B26" w:rsidRPr="001A71EE">
        <w:rPr>
          <w:rFonts w:hint="eastAsia"/>
          <w:rtl/>
        </w:rPr>
        <w:t>לספק</w:t>
      </w:r>
      <w:r w:rsidR="00635B26" w:rsidRPr="001A71EE">
        <w:rPr>
          <w:rtl/>
        </w:rPr>
        <w:t xml:space="preserve"> האפשרות לבקש להגיש הוראת חלף ערבות כתחליף לכתב ערבות ביצוע</w:t>
      </w:r>
      <w:r w:rsidRPr="001A71EE">
        <w:rPr>
          <w:rtl/>
        </w:rPr>
        <w:fldChar w:fldCharType="end"/>
      </w:r>
      <w:r w:rsidRPr="001A71EE">
        <w:rPr>
          <w:rtl/>
        </w:rPr>
        <w:t>.</w:t>
      </w:r>
      <w:r w:rsidR="00807C56"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חלף_ערבות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635B26" w:rsidRPr="001A71EE">
        <w:rPr>
          <w:rtl/>
        </w:rPr>
        <w:t xml:space="preserve">בקשת </w:t>
      </w:r>
      <w:r w:rsidR="00635B26" w:rsidRPr="001A71EE">
        <w:rPr>
          <w:rFonts w:hint="eastAsia"/>
          <w:rtl/>
        </w:rPr>
        <w:t>הספק</w:t>
      </w:r>
      <w:r w:rsidR="00635B26" w:rsidRPr="001A71EE">
        <w:rPr>
          <w:rtl/>
        </w:rPr>
        <w:t xml:space="preserve"> תיבדק בהתאם להנחיות ולתנאים המפורטים בהוראת החשכ"ל הנ"ל ותאושר במידה </w:t>
      </w:r>
      <w:r w:rsidR="00635B26" w:rsidRPr="001A71EE">
        <w:rPr>
          <w:rFonts w:hint="eastAsia"/>
          <w:rtl/>
        </w:rPr>
        <w:t>והספק</w:t>
      </w:r>
      <w:r w:rsidR="00635B26" w:rsidRPr="001A71EE">
        <w:rPr>
          <w:rtl/>
        </w:rPr>
        <w:t xml:space="preserve"> ותנאי ההתקשרות עומדים בתנאים</w:t>
      </w:r>
      <w:r w:rsidRPr="001A71EE">
        <w:rPr>
          <w:rtl/>
        </w:rPr>
        <w:fldChar w:fldCharType="end"/>
      </w:r>
      <w:r w:rsidR="00807C56" w:rsidRPr="001A71EE">
        <w:rPr>
          <w:rtl/>
        </w:rPr>
        <w:t>.</w:t>
      </w:r>
    </w:p>
    <w:p w14:paraId="0671C9D3" w14:textId="77777777" w:rsidR="00807C56" w:rsidRPr="001A71EE" w:rsidRDefault="00807C56" w:rsidP="00480695">
      <w:pPr>
        <w:tabs>
          <w:tab w:val="left" w:pos="1473"/>
        </w:tabs>
        <w:autoSpaceDE w:val="0"/>
        <w:autoSpaceDN w:val="0"/>
        <w:spacing w:line="240" w:lineRule="auto"/>
        <w:ind w:left="792"/>
      </w:pPr>
    </w:p>
    <w:p w14:paraId="0583FEE8" w14:textId="77777777" w:rsidR="00807C56" w:rsidRPr="001A71EE" w:rsidRDefault="00807C56" w:rsidP="00DA2F14">
      <w:pPr>
        <w:pStyle w:val="afffa"/>
        <w:numPr>
          <w:ilvl w:val="0"/>
          <w:numId w:val="27"/>
        </w:numPr>
        <w:ind w:left="565" w:hanging="565"/>
        <w:rPr>
          <w:b/>
          <w:bCs/>
          <w:u w:val="single"/>
          <w:rtl/>
        </w:rPr>
      </w:pPr>
      <w:r w:rsidRPr="001A71EE">
        <w:rPr>
          <w:b/>
          <w:bCs/>
          <w:u w:val="single"/>
          <w:rtl/>
        </w:rPr>
        <w:t>תניית שיפוט</w:t>
      </w:r>
    </w:p>
    <w:p w14:paraId="33D6B657" w14:textId="77777777" w:rsidR="00807C56" w:rsidRPr="001A71EE" w:rsidRDefault="00807C56" w:rsidP="0096075D">
      <w:pPr>
        <w:tabs>
          <w:tab w:val="left" w:pos="1473"/>
        </w:tabs>
        <w:autoSpaceDE w:val="0"/>
        <w:autoSpaceDN w:val="0"/>
        <w:spacing w:line="240" w:lineRule="auto"/>
        <w:ind w:left="578"/>
        <w:rPr>
          <w:rtl/>
        </w:rPr>
      </w:pPr>
      <w:r w:rsidRPr="001A71EE">
        <w:rPr>
          <w:rtl/>
        </w:rPr>
        <w:t>הצדדים מסכימים כי מקום השיפוט הבלעדי בכל הקשור להסכם זה להפרתו ולביטולו יהיה בבתי המשפט המוסמכים בירושלים.</w:t>
      </w:r>
    </w:p>
    <w:p w14:paraId="4F1DF9F3" w14:textId="77777777" w:rsidR="00807C56" w:rsidRPr="001A71EE" w:rsidRDefault="00807C56" w:rsidP="00316D48">
      <w:pPr>
        <w:pStyle w:val="afffa"/>
        <w:rPr>
          <w:rtl/>
        </w:rPr>
      </w:pPr>
    </w:p>
    <w:p w14:paraId="4C0AD105" w14:textId="77777777" w:rsidR="00807C56" w:rsidRPr="001A71EE" w:rsidRDefault="00807C56" w:rsidP="00DA2F14">
      <w:pPr>
        <w:pStyle w:val="afffa"/>
        <w:numPr>
          <w:ilvl w:val="0"/>
          <w:numId w:val="27"/>
        </w:numPr>
        <w:ind w:left="565" w:hanging="565"/>
        <w:rPr>
          <w:b/>
          <w:bCs/>
          <w:u w:val="single"/>
          <w:rtl/>
        </w:rPr>
      </w:pPr>
      <w:r w:rsidRPr="001A71EE">
        <w:rPr>
          <w:b/>
          <w:bCs/>
          <w:u w:val="single"/>
          <w:rtl/>
        </w:rPr>
        <w:t>כתובות והודעות</w:t>
      </w:r>
    </w:p>
    <w:p w14:paraId="56017C50" w14:textId="77777777" w:rsidR="00807C56" w:rsidRPr="001A71EE" w:rsidRDefault="00807C56" w:rsidP="00DA2F14">
      <w:pPr>
        <w:pStyle w:val="afffa"/>
        <w:numPr>
          <w:ilvl w:val="1"/>
          <w:numId w:val="27"/>
        </w:numPr>
        <w:ind w:left="1274" w:hanging="707"/>
        <w:rPr>
          <w:rtl/>
        </w:rPr>
      </w:pPr>
      <w:r w:rsidRPr="001A71EE">
        <w:rPr>
          <w:rtl/>
        </w:rPr>
        <w:t>כתובת הספק היא כמפורט בראש ההסכם.</w:t>
      </w:r>
    </w:p>
    <w:p w14:paraId="120AFE8E" w14:textId="77777777" w:rsidR="00807C56" w:rsidRPr="001A71EE" w:rsidRDefault="00807C56" w:rsidP="00DA2F14">
      <w:pPr>
        <w:pStyle w:val="afffa"/>
        <w:numPr>
          <w:ilvl w:val="1"/>
          <w:numId w:val="27"/>
        </w:numPr>
        <w:ind w:left="1274" w:hanging="707"/>
      </w:pPr>
      <w:r w:rsidRPr="001A71EE">
        <w:rPr>
          <w:rtl/>
        </w:rPr>
        <w:t>כל הודעה שתימסר לכתובת דלעיל, תיחשב כאילו נמסרה לספק, ובלבד שנשלחה בדואר רשום.</w:t>
      </w:r>
    </w:p>
    <w:p w14:paraId="4AD439DE" w14:textId="77777777" w:rsidR="00807C56" w:rsidRPr="001A71EE" w:rsidRDefault="00807C56" w:rsidP="00DA2F14">
      <w:pPr>
        <w:pStyle w:val="afffa"/>
        <w:numPr>
          <w:ilvl w:val="1"/>
          <w:numId w:val="27"/>
        </w:numPr>
        <w:ind w:left="1274" w:hanging="707"/>
      </w:pPr>
      <w:r w:rsidRPr="001A71EE">
        <w:rPr>
          <w:rtl/>
        </w:rPr>
        <w:t>הספק רשאי להודיע למשרד, מעת לעת, על שינוי בכתובת</w:t>
      </w:r>
      <w:r w:rsidRPr="001A71EE">
        <w:rPr>
          <w:rFonts w:hint="eastAsia"/>
          <w:rtl/>
        </w:rPr>
        <w:t>ו</w:t>
      </w:r>
      <w:r w:rsidRPr="001A71EE">
        <w:rPr>
          <w:rtl/>
        </w:rPr>
        <w:t>. הודעה לפי סעיף זה תינתן לנציג המשרד ולחשבות משרד הרווחה.</w:t>
      </w:r>
    </w:p>
    <w:p w14:paraId="4ABCE0E6" w14:textId="77777777" w:rsidR="00807C56" w:rsidRPr="001A71EE" w:rsidRDefault="00807C56" w:rsidP="00480695">
      <w:pPr>
        <w:tabs>
          <w:tab w:val="left" w:pos="1473"/>
        </w:tabs>
        <w:autoSpaceDE w:val="0"/>
        <w:autoSpaceDN w:val="0"/>
        <w:spacing w:line="240" w:lineRule="auto"/>
        <w:ind w:left="360"/>
        <w:rPr>
          <w:rtl/>
        </w:rPr>
      </w:pPr>
    </w:p>
    <w:p w14:paraId="12A34344" w14:textId="77777777" w:rsidR="0077191B" w:rsidRPr="001A71EE" w:rsidRDefault="00807C56" w:rsidP="00DA2F14">
      <w:pPr>
        <w:pStyle w:val="afffa"/>
        <w:numPr>
          <w:ilvl w:val="0"/>
          <w:numId w:val="27"/>
        </w:numPr>
        <w:ind w:left="565" w:hanging="565"/>
        <w:rPr>
          <w:b/>
          <w:bCs/>
          <w:u w:val="single"/>
        </w:rPr>
      </w:pPr>
      <w:bookmarkStart w:id="587" w:name="_Ref396345019"/>
      <w:r w:rsidRPr="001A71EE">
        <w:rPr>
          <w:b/>
          <w:bCs/>
          <w:u w:val="single"/>
          <w:rtl/>
        </w:rPr>
        <w:t>ביקורת</w:t>
      </w:r>
      <w:bookmarkEnd w:id="587"/>
      <w:r w:rsidR="009124F8" w:rsidRPr="001A71EE">
        <w:rPr>
          <w:b/>
          <w:bCs/>
          <w:u w:val="single"/>
          <w:rtl/>
        </w:rPr>
        <w:t xml:space="preserve"> </w:t>
      </w:r>
    </w:p>
    <w:p w14:paraId="42B8ED72" w14:textId="20B6DA68" w:rsidR="00807C56" w:rsidRPr="001A71EE" w:rsidRDefault="00807C56" w:rsidP="00DA2F14">
      <w:pPr>
        <w:pStyle w:val="afffa"/>
        <w:numPr>
          <w:ilvl w:val="1"/>
          <w:numId w:val="27"/>
        </w:numPr>
        <w:ind w:left="1274" w:hanging="707"/>
      </w:pPr>
      <w:r w:rsidRPr="001A71EE">
        <w:rPr>
          <w:rFonts w:hint="eastAsia"/>
          <w:rtl/>
        </w:rPr>
        <w:t>נציג</w:t>
      </w:r>
      <w:r w:rsidRPr="001A71EE">
        <w:rPr>
          <w:rtl/>
        </w:rPr>
        <w:t xml:space="preserve"> </w:t>
      </w:r>
      <w:r w:rsidRPr="001A71EE">
        <w:rPr>
          <w:rFonts w:hint="eastAsia"/>
          <w:rtl/>
        </w:rPr>
        <w:t>המשרד</w:t>
      </w:r>
      <w:r w:rsidRPr="001A71EE">
        <w:rPr>
          <w:rtl/>
        </w:rPr>
        <w:t xml:space="preserve"> </w:t>
      </w:r>
      <w:r w:rsidRPr="001A71EE">
        <w:rPr>
          <w:rFonts w:hint="eastAsia"/>
          <w:rtl/>
        </w:rPr>
        <w:t>וכן</w:t>
      </w:r>
      <w:r w:rsidRPr="001A71EE">
        <w:rPr>
          <w:rtl/>
        </w:rPr>
        <w:t xml:space="preserve"> </w:t>
      </w:r>
      <w:r w:rsidRPr="001A71EE">
        <w:rPr>
          <w:rFonts w:hint="eastAsia"/>
          <w:rtl/>
        </w:rPr>
        <w:t>חשב</w:t>
      </w:r>
      <w:r w:rsidRPr="001A71EE">
        <w:rPr>
          <w:rtl/>
        </w:rPr>
        <w:t xml:space="preserve"> </w:t>
      </w:r>
      <w:r w:rsidRPr="001A71EE">
        <w:rPr>
          <w:rFonts w:hint="eastAsia"/>
          <w:rtl/>
        </w:rPr>
        <w:t>המשרד</w:t>
      </w:r>
      <w:r w:rsidRPr="001A71EE">
        <w:rPr>
          <w:rtl/>
        </w:rPr>
        <w:t xml:space="preserve">, </w:t>
      </w:r>
      <w:r w:rsidRPr="001A71EE">
        <w:rPr>
          <w:rFonts w:hint="eastAsia"/>
          <w:rtl/>
        </w:rPr>
        <w:t>המבקר</w:t>
      </w:r>
      <w:r w:rsidRPr="001A71EE">
        <w:rPr>
          <w:rtl/>
        </w:rPr>
        <w:t xml:space="preserve"> </w:t>
      </w:r>
      <w:r w:rsidRPr="001A71EE">
        <w:rPr>
          <w:rFonts w:hint="eastAsia"/>
          <w:rtl/>
        </w:rPr>
        <w:t>הפנימי</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מי</w:t>
      </w:r>
      <w:r w:rsidRPr="001A71EE">
        <w:rPr>
          <w:rtl/>
        </w:rPr>
        <w:t xml:space="preserve"> </w:t>
      </w:r>
      <w:r w:rsidRPr="001A71EE">
        <w:rPr>
          <w:rFonts w:hint="eastAsia"/>
          <w:rtl/>
        </w:rPr>
        <w:t>שמונה</w:t>
      </w:r>
      <w:r w:rsidRPr="001A71EE">
        <w:rPr>
          <w:rtl/>
        </w:rPr>
        <w:t xml:space="preserve"> </w:t>
      </w:r>
      <w:r w:rsidRPr="001A71EE">
        <w:rPr>
          <w:rFonts w:hint="eastAsia"/>
          <w:rtl/>
        </w:rPr>
        <w:t>לכך</w:t>
      </w:r>
      <w:r w:rsidRPr="001A71EE">
        <w:rPr>
          <w:rtl/>
        </w:rPr>
        <w:t xml:space="preserve"> </w:t>
      </w:r>
      <w:r w:rsidRPr="001A71EE">
        <w:rPr>
          <w:rFonts w:hint="eastAsia"/>
          <w:rtl/>
        </w:rPr>
        <w:t>על</w:t>
      </w:r>
      <w:r w:rsidRPr="001A71EE">
        <w:rPr>
          <w:rtl/>
        </w:rPr>
        <w:t xml:space="preserve"> </w:t>
      </w:r>
      <w:r w:rsidRPr="001A71EE">
        <w:rPr>
          <w:rFonts w:hint="eastAsia"/>
          <w:rtl/>
        </w:rPr>
        <w:t>ידם</w:t>
      </w:r>
      <w:r w:rsidRPr="001A71EE">
        <w:rPr>
          <w:rtl/>
        </w:rPr>
        <w:t xml:space="preserve">, </w:t>
      </w:r>
      <w:r w:rsidRPr="001A71EE">
        <w:rPr>
          <w:rFonts w:hint="eastAsia"/>
          <w:rtl/>
        </w:rPr>
        <w:t>יהיו</w:t>
      </w:r>
      <w:r w:rsidRPr="001A71EE">
        <w:rPr>
          <w:rtl/>
        </w:rPr>
        <w:t xml:space="preserve"> </w:t>
      </w:r>
      <w:r w:rsidRPr="001A71EE">
        <w:rPr>
          <w:rFonts w:hint="eastAsia"/>
          <w:rtl/>
        </w:rPr>
        <w:t>רשאים</w:t>
      </w:r>
      <w:r w:rsidRPr="001A71EE">
        <w:rPr>
          <w:rtl/>
        </w:rPr>
        <w:t xml:space="preserve"> </w:t>
      </w:r>
      <w:r w:rsidRPr="001A71EE">
        <w:rPr>
          <w:rFonts w:hint="eastAsia"/>
          <w:rtl/>
        </w:rPr>
        <w:t>לקיים</w:t>
      </w:r>
      <w:r w:rsidRPr="001A71EE">
        <w:rPr>
          <w:rtl/>
        </w:rPr>
        <w:t xml:space="preserve"> </w:t>
      </w:r>
      <w:r w:rsidRPr="001A71EE">
        <w:rPr>
          <w:rFonts w:hint="eastAsia"/>
          <w:rtl/>
        </w:rPr>
        <w:t>בכל</w:t>
      </w:r>
      <w:r w:rsidRPr="001A71EE">
        <w:rPr>
          <w:rtl/>
        </w:rPr>
        <w:t xml:space="preserve"> </w:t>
      </w:r>
      <w:r w:rsidRPr="001A71EE">
        <w:rPr>
          <w:rFonts w:hint="eastAsia"/>
          <w:rtl/>
        </w:rPr>
        <w:t>עת</w:t>
      </w:r>
      <w:r w:rsidRPr="001A71EE">
        <w:rPr>
          <w:rtl/>
        </w:rPr>
        <w:t xml:space="preserve">, </w:t>
      </w:r>
      <w:r w:rsidRPr="001A71EE">
        <w:rPr>
          <w:rFonts w:hint="eastAsia"/>
          <w:rtl/>
        </w:rPr>
        <w:t>בין</w:t>
      </w:r>
      <w:r w:rsidRPr="001A71EE">
        <w:rPr>
          <w:rtl/>
        </w:rPr>
        <w:t xml:space="preserve"> </w:t>
      </w:r>
      <w:r w:rsidRPr="001A71EE">
        <w:rPr>
          <w:rFonts w:hint="eastAsia"/>
          <w:rtl/>
        </w:rPr>
        <w:t>בתקופת</w:t>
      </w:r>
      <w:r w:rsidRPr="001A71EE">
        <w:rPr>
          <w:rtl/>
        </w:rPr>
        <w:t xml:space="preserve"> </w:t>
      </w:r>
      <w:r w:rsidRPr="001A71EE">
        <w:rPr>
          <w:rFonts w:hint="eastAsia"/>
          <w:rtl/>
        </w:rPr>
        <w:t>ההסכם</w:t>
      </w:r>
      <w:r w:rsidRPr="001A71EE">
        <w:rPr>
          <w:rtl/>
        </w:rPr>
        <w:t xml:space="preserve"> </w:t>
      </w:r>
      <w:r w:rsidRPr="001A71EE">
        <w:rPr>
          <w:rFonts w:hint="eastAsia"/>
          <w:rtl/>
        </w:rPr>
        <w:t>ובין</w:t>
      </w:r>
      <w:r w:rsidRPr="001A71EE">
        <w:rPr>
          <w:rtl/>
        </w:rPr>
        <w:t xml:space="preserve"> </w:t>
      </w:r>
      <w:r w:rsidRPr="001A71EE">
        <w:rPr>
          <w:rFonts w:hint="eastAsia"/>
          <w:rtl/>
        </w:rPr>
        <w:t>לאחריה</w:t>
      </w:r>
      <w:r w:rsidRPr="001A71EE">
        <w:rPr>
          <w:rtl/>
        </w:rPr>
        <w:t xml:space="preserve">, </w:t>
      </w:r>
      <w:r w:rsidRPr="001A71EE">
        <w:rPr>
          <w:rFonts w:hint="eastAsia"/>
          <w:rtl/>
        </w:rPr>
        <w:t>ביקורת</w:t>
      </w:r>
      <w:r w:rsidRPr="001A71EE">
        <w:rPr>
          <w:rtl/>
        </w:rPr>
        <w:t xml:space="preserve"> </w:t>
      </w:r>
      <w:r w:rsidRPr="001A71EE">
        <w:rPr>
          <w:rFonts w:hint="eastAsia"/>
          <w:rtl/>
        </w:rPr>
        <w:t>ובדיקה</w:t>
      </w:r>
      <w:r w:rsidRPr="001A71EE">
        <w:rPr>
          <w:rtl/>
        </w:rPr>
        <w:t xml:space="preserve"> </w:t>
      </w:r>
      <w:r w:rsidRPr="001A71EE">
        <w:rPr>
          <w:rFonts w:hint="eastAsia"/>
          <w:rtl/>
        </w:rPr>
        <w:t>אצל</w:t>
      </w:r>
      <w:r w:rsidRPr="001A71EE">
        <w:rPr>
          <w:rtl/>
        </w:rPr>
        <w:t xml:space="preserve"> </w:t>
      </w:r>
      <w:r w:rsidRPr="001A71EE">
        <w:rPr>
          <w:rFonts w:hint="eastAsia"/>
          <w:rtl/>
        </w:rPr>
        <w:t>הספק</w:t>
      </w:r>
      <w:r w:rsidRPr="001A71EE">
        <w:rPr>
          <w:rtl/>
        </w:rPr>
        <w:t xml:space="preserve"> </w:t>
      </w:r>
      <w:r w:rsidRPr="001A71EE">
        <w:rPr>
          <w:rFonts w:hint="eastAsia"/>
          <w:rtl/>
        </w:rPr>
        <w:t>בכל</w:t>
      </w:r>
      <w:r w:rsidRPr="001A71EE">
        <w:rPr>
          <w:rtl/>
        </w:rPr>
        <w:t xml:space="preserve"> </w:t>
      </w:r>
      <w:r w:rsidRPr="001A71EE">
        <w:rPr>
          <w:rFonts w:hint="eastAsia"/>
          <w:rtl/>
        </w:rPr>
        <w:t>הקשור</w:t>
      </w:r>
      <w:r w:rsidRPr="001A71EE">
        <w:rPr>
          <w:rtl/>
        </w:rPr>
        <w:t xml:space="preserve"> </w:t>
      </w:r>
      <w:r w:rsidRPr="001A71EE">
        <w:rPr>
          <w:rFonts w:hint="eastAsia"/>
          <w:rtl/>
        </w:rPr>
        <w:t>בהפעלת</w:t>
      </w:r>
      <w:r w:rsidRPr="001A71EE">
        <w:rPr>
          <w:rtl/>
        </w:rPr>
        <w:t xml:space="preserve"> </w:t>
      </w:r>
      <w:r w:rsidRPr="001A71EE">
        <w:rPr>
          <w:rFonts w:hint="eastAsia"/>
          <w:rtl/>
        </w:rPr>
        <w:t>ה</w:t>
      </w:r>
      <w:r w:rsidR="00A0450E" w:rsidRPr="001A71EE">
        <w:rPr>
          <w:rtl/>
        </w:rPr>
        <w:fldChar w:fldCharType="begin" w:fldLock="1"/>
      </w:r>
      <w:r w:rsidR="00A0450E" w:rsidRPr="001A71EE">
        <w:rPr>
          <w:rtl/>
        </w:rPr>
        <w:instrText xml:space="preserve"> </w:instrText>
      </w:r>
      <w:r w:rsidR="00A0450E" w:rsidRPr="001A71EE">
        <w:instrText>REF</w:instrText>
      </w:r>
      <w:r w:rsidR="00A0450E" w:rsidRPr="001A71EE">
        <w:rPr>
          <w:rtl/>
        </w:rPr>
        <w:instrText xml:space="preserve"> כינוי_מסגרת \</w:instrText>
      </w:r>
      <w:r w:rsidR="00A0450E" w:rsidRPr="001A71EE">
        <w:instrText>h</w:instrText>
      </w:r>
      <w:r w:rsidR="00A0450E"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A0450E" w:rsidRPr="001A71EE">
        <w:rPr>
          <w:rtl/>
        </w:rPr>
      </w:r>
      <w:r w:rsidR="00A0450E" w:rsidRPr="001A71EE">
        <w:rPr>
          <w:rtl/>
        </w:rPr>
        <w:fldChar w:fldCharType="separate"/>
      </w:r>
      <w:r w:rsidR="00635B26" w:rsidRPr="001A71EE">
        <w:rPr>
          <w:rFonts w:hint="eastAsia"/>
          <w:rtl/>
        </w:rPr>
        <w:t>פנימייה</w:t>
      </w:r>
      <w:r w:rsidR="00A0450E" w:rsidRPr="001A71EE">
        <w:rPr>
          <w:rtl/>
        </w:rPr>
        <w:fldChar w:fldCharType="end"/>
      </w:r>
      <w:r w:rsidRPr="001A71EE">
        <w:rPr>
          <w:rtl/>
        </w:rPr>
        <w:t xml:space="preserve">, או בתמורה הכספית נשוא מכרז זה. </w:t>
      </w:r>
    </w:p>
    <w:p w14:paraId="4B7A1956" w14:textId="2BB61BC7" w:rsidR="00807C56" w:rsidRPr="001A71EE" w:rsidRDefault="00807C56" w:rsidP="00DA2F14">
      <w:pPr>
        <w:pStyle w:val="afffa"/>
        <w:numPr>
          <w:ilvl w:val="1"/>
          <w:numId w:val="27"/>
        </w:numPr>
        <w:ind w:left="1274" w:hanging="707"/>
      </w:pPr>
      <w:r w:rsidRPr="001A71EE">
        <w:rPr>
          <w:rFonts w:hint="eastAsia"/>
          <w:rtl/>
        </w:rPr>
        <w:t>ביקורת</w:t>
      </w:r>
      <w:r w:rsidRPr="001A71EE">
        <w:rPr>
          <w:rtl/>
        </w:rPr>
        <w: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1A71EE">
        <w:rPr>
          <w:rFonts w:hint="eastAsia"/>
          <w:rtl/>
        </w:rPr>
        <w:t>מתן</w:t>
      </w:r>
      <w:r w:rsidR="00891629" w:rsidRPr="001A71EE">
        <w:rPr>
          <w:rtl/>
        </w:rPr>
        <w:t xml:space="preserve"> </w:t>
      </w:r>
      <w:r w:rsidR="00891629" w:rsidRPr="001A71EE">
        <w:rPr>
          <w:rFonts w:hint="eastAsia"/>
          <w:rtl/>
        </w:rPr>
        <w:t>השירותים</w:t>
      </w:r>
      <w:r w:rsidRPr="001A71EE">
        <w:rPr>
          <w:rtl/>
        </w:rPr>
        <w:t xml:space="preserve">. </w:t>
      </w:r>
    </w:p>
    <w:p w14:paraId="262AD9CD" w14:textId="60E76421" w:rsidR="00807C56" w:rsidRPr="001A71EE" w:rsidRDefault="00807C56" w:rsidP="0068310C">
      <w:pPr>
        <w:pStyle w:val="afffa"/>
        <w:numPr>
          <w:ilvl w:val="1"/>
          <w:numId w:val="27"/>
        </w:numPr>
        <w:ind w:left="1274" w:hanging="707"/>
      </w:pPr>
      <w:r w:rsidRPr="001A71EE">
        <w:rPr>
          <w:rtl/>
        </w:rPr>
        <w:t xml:space="preserve">מטרות הביקורת הן לבחון את חוסנו הפיננסי של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פנימייה</w:t>
      </w:r>
      <w:r w:rsidR="001E7ECA" w:rsidRPr="001A71EE">
        <w:rPr>
          <w:rtl/>
        </w:rPr>
        <w:fldChar w:fldCharType="end"/>
      </w:r>
      <w:r w:rsidRPr="001A71EE">
        <w:rPr>
          <w:rtl/>
        </w:rPr>
        <w:t xml:space="preserve">, לוודא שהתשלום שמועבר </w:t>
      </w:r>
      <w:r w:rsidRPr="001A71EE">
        <w:rPr>
          <w:rFonts w:hint="eastAsia"/>
          <w:rtl/>
        </w:rPr>
        <w:t>ל</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פנימייה</w:t>
      </w:r>
      <w:r w:rsidR="001E7ECA" w:rsidRPr="001A71EE">
        <w:rPr>
          <w:rtl/>
        </w:rPr>
        <w:fldChar w:fldCharType="end"/>
      </w:r>
      <w:r w:rsidRPr="001A71EE">
        <w:rPr>
          <w:rtl/>
        </w:rPr>
        <w:t xml:space="preserve"> עבור רכיבי טיפול מסוימים אכן משמש לאותם רכיבים, ולפקח על עמידת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635B26" w:rsidRPr="001A71EE">
        <w:rPr>
          <w:rFonts w:hint="eastAsia"/>
          <w:rtl/>
        </w:rPr>
        <w:t>פנימייה</w:t>
      </w:r>
      <w:r w:rsidR="001E7ECA" w:rsidRPr="001A71EE">
        <w:rPr>
          <w:rtl/>
        </w:rPr>
        <w:fldChar w:fldCharType="end"/>
      </w:r>
      <w:r w:rsidRPr="001A71EE">
        <w:rPr>
          <w:rtl/>
        </w:rPr>
        <w:t xml:space="preserve"> בדרישות חוקי העבודה וכל דין אחר. </w:t>
      </w:r>
    </w:p>
    <w:p w14:paraId="54F253FB" w14:textId="77777777" w:rsidR="00807C56" w:rsidRPr="001A71EE" w:rsidRDefault="00807C56" w:rsidP="00DA2F14">
      <w:pPr>
        <w:pStyle w:val="afffa"/>
        <w:numPr>
          <w:ilvl w:val="1"/>
          <w:numId w:val="27"/>
        </w:numPr>
        <w:ind w:left="1274" w:hanging="707"/>
      </w:pPr>
      <w:r w:rsidRPr="001A71EE">
        <w:rPr>
          <w:rFonts w:hint="eastAsia"/>
          <w:rtl/>
        </w:rPr>
        <w:t>הספק</w:t>
      </w:r>
      <w:r w:rsidRPr="001A71EE">
        <w:rPr>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1A71EE">
        <w:rPr>
          <w:rFonts w:hint="eastAsia"/>
          <w:rtl/>
        </w:rPr>
        <w:t>הכל</w:t>
      </w:r>
      <w:r w:rsidRPr="001A71EE">
        <w:rPr>
          <w:rtl/>
        </w:rPr>
        <w:t xml:space="preserve"> בתנאי שהמידע והמסמכים המבוקשים רלוונטיים למטרות הביקורת המפורטות לעיל. דרישת מידע או רשומות על ידי המשרד תהיה כפופה לדין. </w:t>
      </w:r>
    </w:p>
    <w:p w14:paraId="6F8C9B19" w14:textId="77777777" w:rsidR="00807C56" w:rsidRPr="001A71EE" w:rsidRDefault="00807C56" w:rsidP="00DA2F14">
      <w:pPr>
        <w:pStyle w:val="afffa"/>
        <w:numPr>
          <w:ilvl w:val="1"/>
          <w:numId w:val="27"/>
        </w:numPr>
        <w:ind w:left="1274" w:hanging="707"/>
      </w:pPr>
      <w:r w:rsidRPr="001A71EE">
        <w:rPr>
          <w:rFonts w:hint="eastAsia"/>
          <w:rtl/>
        </w:rPr>
        <w:t>במקרים</w:t>
      </w:r>
      <w:r w:rsidRPr="001A71EE">
        <w:rPr>
          <w:rtl/>
        </w:rPr>
        <w:t xml:space="preserve"> בהם יראה המשרד צורך לבדיקה מעמיקה ויסודית של השכר, יועברו תלושי שכר לביקורת. </w:t>
      </w:r>
    </w:p>
    <w:p w14:paraId="002702E6" w14:textId="77777777" w:rsidR="00807C56" w:rsidRPr="001A71EE" w:rsidRDefault="00807C56" w:rsidP="00DA2F14">
      <w:pPr>
        <w:pStyle w:val="afffa"/>
        <w:numPr>
          <w:ilvl w:val="1"/>
          <w:numId w:val="27"/>
        </w:numPr>
        <w:ind w:left="1274" w:hanging="707"/>
      </w:pPr>
      <w:r w:rsidRPr="001A71EE">
        <w:rPr>
          <w:rtl/>
        </w:rPr>
        <w:lastRenderedPageBreak/>
        <w:t xml:space="preserve">על </w:t>
      </w:r>
      <w:r w:rsidRPr="001A71EE">
        <w:rPr>
          <w:rFonts w:hint="eastAsia"/>
          <w:rtl/>
        </w:rPr>
        <w:t>הספק</w:t>
      </w:r>
      <w:r w:rsidRPr="001A71EE">
        <w:rPr>
          <w:rtl/>
        </w:rPr>
        <w:t xml:space="preserve"> להפריד בניהול חשבונותי</w:t>
      </w:r>
      <w:r w:rsidRPr="001A71EE">
        <w:rPr>
          <w:rFonts w:hint="eastAsia"/>
          <w:rtl/>
        </w:rPr>
        <w:t>ו</w:t>
      </w:r>
      <w:r w:rsidRPr="001A71EE">
        <w:rPr>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73A6EBEC" w14:textId="77777777" w:rsidR="00807C56" w:rsidRPr="001A71EE" w:rsidRDefault="00807C56" w:rsidP="00DA2F14">
      <w:pPr>
        <w:pStyle w:val="afffa"/>
        <w:numPr>
          <w:ilvl w:val="1"/>
          <w:numId w:val="27"/>
        </w:numPr>
        <w:ind w:left="1274" w:hanging="707"/>
      </w:pPr>
      <w:r w:rsidRPr="001A71EE">
        <w:rPr>
          <w:rFonts w:hint="eastAsia"/>
          <w:rtl/>
        </w:rPr>
        <w:t>הספק</w:t>
      </w:r>
      <w:r w:rsidRPr="001A71EE">
        <w:rPr>
          <w:rtl/>
        </w:rPr>
        <w:t xml:space="preserve"> </w:t>
      </w:r>
      <w:r w:rsidRPr="001A71EE">
        <w:rPr>
          <w:rFonts w:hint="eastAsia"/>
          <w:rtl/>
        </w:rPr>
        <w:t>י</w:t>
      </w:r>
      <w:smartTag w:uri="urn:schemas-microsoft-com:office:smarttags" w:element="PersonName">
        <w:r w:rsidRPr="001A71EE">
          <w:rPr>
            <w:rtl/>
          </w:rPr>
          <w:t>ידרש להמציא דוחות חשבונאיים מפורטים עפ"י סעיפי ההוצאה בהתאם לדרישות רואה-חשבון מטעם חשב משרד הרווחה והשירותים החברתיי</w:t>
        </w:r>
        <w:r w:rsidRPr="001A71EE">
          <w:rPr>
            <w:rFonts w:hint="eastAsia"/>
            <w:rtl/>
          </w:rPr>
          <w:t>ם</w:t>
        </w:r>
        <w:r w:rsidRPr="001A71EE">
          <w:rPr>
            <w:rtl/>
          </w:rPr>
          <w:t xml:space="preserve">. </w:t>
        </w:r>
      </w:smartTag>
    </w:p>
    <w:p w14:paraId="65B5A9AE" w14:textId="0654FAEB" w:rsidR="00807C56" w:rsidRPr="001A71EE" w:rsidRDefault="00807C56" w:rsidP="000A1102">
      <w:pPr>
        <w:pStyle w:val="afffa"/>
        <w:numPr>
          <w:ilvl w:val="1"/>
          <w:numId w:val="27"/>
        </w:numPr>
        <w:ind w:left="1274" w:hanging="707"/>
      </w:pPr>
      <w:r w:rsidRPr="001A71EE">
        <w:rPr>
          <w:rtl/>
        </w:rPr>
        <w:t xml:space="preserve">דוחות כספיים שיופקו לשימוש הנהלת המשרד יהיו חייבים באישור רואה חשבון. </w:t>
      </w:r>
    </w:p>
    <w:p w14:paraId="053B647C" w14:textId="77777777" w:rsidR="00807C56" w:rsidRPr="001A71EE" w:rsidRDefault="00807C56" w:rsidP="00DA2F14">
      <w:pPr>
        <w:pStyle w:val="afffa"/>
        <w:numPr>
          <w:ilvl w:val="1"/>
          <w:numId w:val="27"/>
        </w:numPr>
        <w:ind w:left="1274" w:hanging="707"/>
      </w:pPr>
      <w:r w:rsidRPr="001A71EE">
        <w:rPr>
          <w:rFonts w:hint="eastAsia"/>
          <w:rtl/>
        </w:rPr>
        <w:t>הספק</w:t>
      </w:r>
      <w:r w:rsidRPr="001A71EE">
        <w:rPr>
          <w:rtl/>
        </w:rPr>
        <w:t xml:space="preserve"> מתחייב להעביר למשרד כל מסמך נוסף, לפי דרישת המשרד. </w:t>
      </w:r>
    </w:p>
    <w:p w14:paraId="528AAE94" w14:textId="77777777" w:rsidR="00807C56" w:rsidRPr="001A71EE" w:rsidRDefault="00807C56" w:rsidP="00DA2F14">
      <w:pPr>
        <w:pStyle w:val="afffa"/>
        <w:numPr>
          <w:ilvl w:val="1"/>
          <w:numId w:val="27"/>
        </w:numPr>
        <w:ind w:left="1274" w:hanging="707"/>
        <w:rPr>
          <w:rtl/>
        </w:rPr>
      </w:pPr>
      <w:r w:rsidRPr="001A71EE">
        <w:rPr>
          <w:rFonts w:hint="eastAsia"/>
          <w:rtl/>
        </w:rPr>
        <w:t>הספק</w:t>
      </w:r>
      <w:r w:rsidRPr="001A71EE">
        <w:rPr>
          <w:rtl/>
        </w:rPr>
        <w:t xml:space="preserve"> מתחייב לקיים את האמור לעיל גם בכל הקשור למידע הקשור לביצוע ההסכם ומצוי בידי צד שלישי.</w:t>
      </w:r>
    </w:p>
    <w:p w14:paraId="2D58532F" w14:textId="77777777" w:rsidR="00807C56" w:rsidRPr="001A71EE" w:rsidRDefault="00807C56" w:rsidP="00480695">
      <w:pPr>
        <w:tabs>
          <w:tab w:val="left" w:pos="1473"/>
        </w:tabs>
        <w:spacing w:line="240" w:lineRule="auto"/>
        <w:rPr>
          <w:u w:val="single"/>
          <w:rtl/>
        </w:rPr>
      </w:pPr>
    </w:p>
    <w:p w14:paraId="307C0FBC" w14:textId="77777777" w:rsidR="00807C56" w:rsidRPr="001A71EE" w:rsidRDefault="00807C56" w:rsidP="00DA2F14">
      <w:pPr>
        <w:pStyle w:val="afffa"/>
        <w:numPr>
          <w:ilvl w:val="0"/>
          <w:numId w:val="27"/>
        </w:numPr>
        <w:ind w:left="565" w:hanging="565"/>
        <w:rPr>
          <w:b/>
          <w:bCs/>
          <w:u w:val="single"/>
          <w:rtl/>
        </w:rPr>
      </w:pPr>
      <w:r w:rsidRPr="001A71EE">
        <w:rPr>
          <w:b/>
          <w:bCs/>
          <w:u w:val="single"/>
          <w:rtl/>
        </w:rPr>
        <w:t>שינוי בהסכם או בתנאים</w:t>
      </w:r>
    </w:p>
    <w:p w14:paraId="22747B16" w14:textId="77777777" w:rsidR="00807C56" w:rsidRPr="001A71EE" w:rsidRDefault="00807C56" w:rsidP="0096075D">
      <w:pPr>
        <w:tabs>
          <w:tab w:val="left" w:pos="1473"/>
        </w:tabs>
        <w:autoSpaceDE w:val="0"/>
        <w:autoSpaceDN w:val="0"/>
        <w:spacing w:line="240" w:lineRule="auto"/>
        <w:ind w:left="578"/>
        <w:rPr>
          <w:rtl/>
        </w:rPr>
      </w:pPr>
      <w:r w:rsidRPr="001A71EE">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69A2C206" w14:textId="77777777" w:rsidR="00807C56" w:rsidRPr="001A71EE" w:rsidRDefault="00807C56" w:rsidP="00316D48">
      <w:pPr>
        <w:pStyle w:val="afffa"/>
        <w:rPr>
          <w:rtl/>
        </w:rPr>
      </w:pPr>
    </w:p>
    <w:p w14:paraId="23FA4183" w14:textId="77777777" w:rsidR="00807C56" w:rsidRPr="001A71EE" w:rsidRDefault="00807C56" w:rsidP="00DA2F14">
      <w:pPr>
        <w:pStyle w:val="afffa"/>
        <w:numPr>
          <w:ilvl w:val="0"/>
          <w:numId w:val="27"/>
        </w:numPr>
        <w:ind w:left="565" w:hanging="565"/>
        <w:rPr>
          <w:b/>
          <w:bCs/>
          <w:u w:val="single"/>
          <w:rtl/>
        </w:rPr>
      </w:pPr>
      <w:r w:rsidRPr="001A71EE">
        <w:rPr>
          <w:b/>
          <w:bCs/>
          <w:u w:val="single"/>
          <w:rtl/>
        </w:rPr>
        <w:t>מיצוי זכויות</w:t>
      </w:r>
    </w:p>
    <w:p w14:paraId="52B0168E" w14:textId="77777777" w:rsidR="00807C56" w:rsidRPr="001A71EE" w:rsidRDefault="00807C56" w:rsidP="0096075D">
      <w:pPr>
        <w:tabs>
          <w:tab w:val="left" w:pos="1473"/>
        </w:tabs>
        <w:autoSpaceDE w:val="0"/>
        <w:autoSpaceDN w:val="0"/>
        <w:spacing w:line="240" w:lineRule="auto"/>
        <w:ind w:left="578"/>
      </w:pPr>
      <w:r w:rsidRPr="001A71EE">
        <w:rPr>
          <w:rtl/>
        </w:rPr>
        <w:t>מוצהר ומוסכם בין הצדדים כי תנאי הסכם זה מהווים ביטוי שלם ומלא של זכויות הצדדים, והם מבטלים כל הסכם, מצג, הבטחה או נוהג שקדם לחתימתו.</w:t>
      </w:r>
    </w:p>
    <w:p w14:paraId="485E28DE" w14:textId="77777777" w:rsidR="00807C56" w:rsidRPr="001A71EE" w:rsidRDefault="00807C56" w:rsidP="00480695">
      <w:pPr>
        <w:tabs>
          <w:tab w:val="left" w:pos="1473"/>
        </w:tabs>
        <w:autoSpaceDE w:val="0"/>
        <w:autoSpaceDN w:val="0"/>
        <w:spacing w:line="240" w:lineRule="auto"/>
        <w:ind w:left="720"/>
      </w:pPr>
    </w:p>
    <w:p w14:paraId="5F5299F9" w14:textId="77777777" w:rsidR="00807C56" w:rsidRPr="001A71EE" w:rsidRDefault="00807C56" w:rsidP="00DA2F14">
      <w:pPr>
        <w:pStyle w:val="afffa"/>
        <w:numPr>
          <w:ilvl w:val="0"/>
          <w:numId w:val="27"/>
        </w:numPr>
        <w:ind w:left="565" w:hanging="565"/>
        <w:rPr>
          <w:b/>
          <w:bCs/>
          <w:u w:val="single"/>
        </w:rPr>
      </w:pPr>
      <w:r w:rsidRPr="001A71EE">
        <w:rPr>
          <w:rFonts w:hint="eastAsia"/>
          <w:b/>
          <w:bCs/>
          <w:u w:val="single"/>
          <w:rtl/>
        </w:rPr>
        <w:t>תחילת</w:t>
      </w:r>
      <w:r w:rsidRPr="001A71EE">
        <w:rPr>
          <w:b/>
          <w:bCs/>
          <w:u w:val="single"/>
          <w:rtl/>
        </w:rPr>
        <w:t xml:space="preserve"> </w:t>
      </w:r>
      <w:r w:rsidRPr="001A71EE">
        <w:rPr>
          <w:rFonts w:hint="eastAsia"/>
          <w:b/>
          <w:bCs/>
          <w:u w:val="single"/>
          <w:rtl/>
        </w:rPr>
        <w:t>הפעילות</w:t>
      </w:r>
      <w:r w:rsidRPr="001A71EE">
        <w:rPr>
          <w:b/>
          <w:bCs/>
          <w:u w:val="single"/>
          <w:rtl/>
        </w:rPr>
        <w:t xml:space="preserve"> </w:t>
      </w:r>
      <w:r w:rsidRPr="001A71EE">
        <w:rPr>
          <w:rFonts w:hint="eastAsia"/>
          <w:b/>
          <w:bCs/>
          <w:u w:val="single"/>
          <w:rtl/>
        </w:rPr>
        <w:t>מכח</w:t>
      </w:r>
      <w:r w:rsidRPr="001A71EE">
        <w:rPr>
          <w:b/>
          <w:bCs/>
          <w:u w:val="single"/>
          <w:rtl/>
        </w:rPr>
        <w:t xml:space="preserve"> </w:t>
      </w:r>
      <w:r w:rsidRPr="001A71EE">
        <w:rPr>
          <w:rFonts w:hint="eastAsia"/>
          <w:b/>
          <w:bCs/>
          <w:u w:val="single"/>
          <w:rtl/>
        </w:rPr>
        <w:t>המכרז</w:t>
      </w:r>
      <w:r w:rsidRPr="001A71EE">
        <w:rPr>
          <w:b/>
          <w:bCs/>
          <w:u w:val="single"/>
          <w:rtl/>
        </w:rPr>
        <w:t xml:space="preserve"> </w:t>
      </w:r>
      <w:r w:rsidRPr="001A71EE">
        <w:rPr>
          <w:rFonts w:hint="eastAsia"/>
          <w:b/>
          <w:bCs/>
          <w:u w:val="single"/>
          <w:rtl/>
        </w:rPr>
        <w:t>וההסכם</w:t>
      </w:r>
    </w:p>
    <w:p w14:paraId="7EE9D0AD" w14:textId="21E587B2" w:rsidR="00807C56" w:rsidRPr="001A71EE" w:rsidRDefault="00807C56" w:rsidP="000A1102">
      <w:pPr>
        <w:pStyle w:val="afffa"/>
        <w:numPr>
          <w:ilvl w:val="1"/>
          <w:numId w:val="27"/>
        </w:numPr>
        <w:ind w:left="1274" w:hanging="707"/>
      </w:pPr>
      <w:r w:rsidRPr="001A71EE">
        <w:rPr>
          <w:rFonts w:hint="eastAsia"/>
          <w:rtl/>
        </w:rPr>
        <w:t>הספק</w:t>
      </w:r>
      <w:r w:rsidRPr="001A71EE">
        <w:rPr>
          <w:rtl/>
        </w:rPr>
        <w:t xml:space="preserve"> מצהיר בזאת כי ידוע לו כי </w:t>
      </w:r>
      <w:r w:rsidRPr="001A71EE">
        <w:rPr>
          <w:rFonts w:hint="eastAsia"/>
          <w:rtl/>
        </w:rPr>
        <w:t>ההתקשרות</w:t>
      </w:r>
      <w:r w:rsidRPr="001A71EE">
        <w:rPr>
          <w:rtl/>
        </w:rPr>
        <w:t xml:space="preserve"> </w:t>
      </w:r>
      <w:r w:rsidRPr="001A71EE">
        <w:rPr>
          <w:rFonts w:hint="eastAsia"/>
          <w:rtl/>
        </w:rPr>
        <w:t>והפעלתה</w:t>
      </w:r>
      <w:r w:rsidRPr="001A71EE">
        <w:rPr>
          <w:rtl/>
        </w:rPr>
        <w:t xml:space="preserve"> </w:t>
      </w:r>
      <w:r w:rsidRPr="001A71EE">
        <w:rPr>
          <w:rFonts w:hint="eastAsia"/>
          <w:rtl/>
        </w:rPr>
        <w:t>של</w:t>
      </w:r>
      <w:r w:rsidRPr="001A71EE">
        <w:rPr>
          <w:rtl/>
        </w:rPr>
        <w:t xml:space="preserve"> </w:t>
      </w:r>
      <w:r w:rsidRPr="001A71EE">
        <w:rPr>
          <w:rFonts w:hint="eastAsia"/>
          <w:rtl/>
        </w:rPr>
        <w:t>ה</w:t>
      </w:r>
      <w:r w:rsidR="00A0450E" w:rsidRPr="001A71EE">
        <w:rPr>
          <w:rtl/>
        </w:rPr>
        <w:fldChar w:fldCharType="begin" w:fldLock="1"/>
      </w:r>
      <w:r w:rsidR="00A0450E" w:rsidRPr="001A71EE">
        <w:rPr>
          <w:rtl/>
        </w:rPr>
        <w:instrText xml:space="preserve"> </w:instrText>
      </w:r>
      <w:r w:rsidR="00A0450E" w:rsidRPr="001A71EE">
        <w:instrText>REF</w:instrText>
      </w:r>
      <w:r w:rsidR="00A0450E" w:rsidRPr="001A71EE">
        <w:rPr>
          <w:rtl/>
        </w:rPr>
        <w:instrText xml:space="preserve"> כינוי_מסגרת \</w:instrText>
      </w:r>
      <w:r w:rsidR="00A0450E" w:rsidRPr="001A71EE">
        <w:instrText>h</w:instrText>
      </w:r>
      <w:r w:rsidR="00A0450E"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A0450E" w:rsidRPr="001A71EE">
        <w:rPr>
          <w:rtl/>
        </w:rPr>
      </w:r>
      <w:r w:rsidR="00A0450E" w:rsidRPr="001A71EE">
        <w:rPr>
          <w:rtl/>
        </w:rPr>
        <w:fldChar w:fldCharType="separate"/>
      </w:r>
      <w:r w:rsidR="00635B26" w:rsidRPr="001A71EE">
        <w:rPr>
          <w:rFonts w:hint="eastAsia"/>
          <w:rtl/>
        </w:rPr>
        <w:t>פנימייה</w:t>
      </w:r>
      <w:r w:rsidR="00A0450E" w:rsidRPr="001A71EE">
        <w:rPr>
          <w:rtl/>
        </w:rPr>
        <w:fldChar w:fldCharType="end"/>
      </w:r>
      <w:r w:rsidRPr="001A71EE">
        <w:rPr>
          <w:rtl/>
        </w:rPr>
        <w:t xml:space="preserve"> לא יחלו, כל עוד הוא לא יבצע את כל הפעולות הנדרשות על מנת להעמיד את </w:t>
      </w:r>
      <w:r w:rsidR="00E012A4" w:rsidRPr="001A71EE">
        <w:rPr>
          <w:rFonts w:hint="eastAsia"/>
          <w:rtl/>
        </w:rPr>
        <w:t>ה</w:t>
      </w:r>
      <w:r w:rsidR="00E012A4" w:rsidRPr="001A71EE">
        <w:rPr>
          <w:rtl/>
        </w:rPr>
        <w:fldChar w:fldCharType="begin" w:fldLock="1"/>
      </w:r>
      <w:r w:rsidR="00E012A4" w:rsidRPr="001A71EE">
        <w:rPr>
          <w:rtl/>
        </w:rPr>
        <w:instrText xml:space="preserve"> </w:instrText>
      </w:r>
      <w:r w:rsidR="00E012A4" w:rsidRPr="001A71EE">
        <w:instrText>REF</w:instrText>
      </w:r>
      <w:r w:rsidR="00E012A4" w:rsidRPr="001A71EE">
        <w:rPr>
          <w:rtl/>
        </w:rPr>
        <w:instrText xml:space="preserve"> מבנה \</w:instrText>
      </w:r>
      <w:r w:rsidR="00E012A4" w:rsidRPr="001A71EE">
        <w:instrText>h</w:instrText>
      </w:r>
      <w:r w:rsidR="00E012A4" w:rsidRPr="001A71EE">
        <w:rPr>
          <w:rtl/>
        </w:rPr>
        <w:instrText xml:space="preserve">  \* </w:instrText>
      </w:r>
      <w:r w:rsidR="00E012A4" w:rsidRPr="001A71EE">
        <w:instrText>MERGEFORMAT</w:instrText>
      </w:r>
      <w:r w:rsidR="00E012A4" w:rsidRPr="001A71EE">
        <w:rPr>
          <w:rtl/>
        </w:rPr>
        <w:instrText xml:space="preserve"> </w:instrText>
      </w:r>
      <w:r w:rsidR="00E012A4" w:rsidRPr="001A71EE">
        <w:rPr>
          <w:rtl/>
        </w:rPr>
      </w:r>
      <w:r w:rsidR="00E012A4" w:rsidRPr="001A71EE">
        <w:rPr>
          <w:rtl/>
        </w:rPr>
        <w:fldChar w:fldCharType="separate"/>
      </w:r>
      <w:r w:rsidR="00635B26" w:rsidRPr="001A71EE">
        <w:rPr>
          <w:rFonts w:hint="eastAsia"/>
          <w:rtl/>
        </w:rPr>
        <w:t>מבנה</w:t>
      </w:r>
      <w:r w:rsidR="00635B26" w:rsidRPr="001A71EE">
        <w:rPr>
          <w:rtl/>
        </w:rPr>
        <w:t xml:space="preserve">/ים </w:t>
      </w:r>
      <w:r w:rsidR="00635B26" w:rsidRPr="001A71EE">
        <w:rPr>
          <w:rFonts w:hint="eastAsia"/>
          <w:rtl/>
        </w:rPr>
        <w:t>המוצע</w:t>
      </w:r>
      <w:r w:rsidR="00635B26" w:rsidRPr="001A71EE">
        <w:rPr>
          <w:rtl/>
        </w:rPr>
        <w:t>/ים</w:t>
      </w:r>
      <w:r w:rsidR="00E012A4" w:rsidRPr="001A71EE">
        <w:rPr>
          <w:rtl/>
        </w:rPr>
        <w:fldChar w:fldCharType="end"/>
      </w:r>
      <w:r w:rsidRPr="001A71EE">
        <w:rPr>
          <w:rtl/>
        </w:rPr>
        <w:t xml:space="preserve"> מטעמו בהתאם לדרישות הבטיחות והמיגון במכרז.</w:t>
      </w:r>
    </w:p>
    <w:p w14:paraId="6AF77A46" w14:textId="77777777" w:rsidR="00807C56" w:rsidRPr="001A71EE" w:rsidRDefault="00807C56" w:rsidP="00DA2F14">
      <w:pPr>
        <w:pStyle w:val="afffa"/>
        <w:numPr>
          <w:ilvl w:val="1"/>
          <w:numId w:val="27"/>
        </w:numPr>
        <w:ind w:left="1274" w:hanging="707"/>
      </w:pPr>
      <w:r w:rsidRPr="001A71EE">
        <w:rPr>
          <w:rFonts w:hint="eastAsia"/>
          <w:rtl/>
        </w:rPr>
        <w:t>הספק</w:t>
      </w:r>
      <w:r w:rsidRPr="001A71EE">
        <w:rPr>
          <w:rtl/>
        </w:rPr>
        <w:t xml:space="preserve"> מצהיר בזאת, כי ידוע לו, כי הוא יהא זכאי לתשלום עבור השירות שניתן, רק לאחר שיהיה בידיו הסכם חתום כדין ע"י שני הצדדים.</w:t>
      </w:r>
    </w:p>
    <w:p w14:paraId="2E01AC8E" w14:textId="77777777" w:rsidR="0077191B" w:rsidRPr="001A71EE" w:rsidRDefault="0077191B" w:rsidP="0077191B">
      <w:pPr>
        <w:pStyle w:val="afffa"/>
        <w:ind w:left="1274"/>
      </w:pPr>
    </w:p>
    <w:p w14:paraId="331AD255" w14:textId="77777777" w:rsidR="00807C56" w:rsidRPr="001A71EE" w:rsidRDefault="00807C56" w:rsidP="00480695">
      <w:pPr>
        <w:tabs>
          <w:tab w:val="left" w:pos="1473"/>
        </w:tabs>
        <w:spacing w:line="240" w:lineRule="auto"/>
        <w:ind w:left="651" w:hanging="651"/>
        <w:rPr>
          <w:rtl/>
        </w:rPr>
      </w:pPr>
    </w:p>
    <w:p w14:paraId="4CDB6552" w14:textId="77777777" w:rsidR="0077191B" w:rsidRPr="001A71EE" w:rsidRDefault="0077191B" w:rsidP="0077191B">
      <w:pPr>
        <w:ind w:left="651" w:hanging="651"/>
        <w:jc w:val="center"/>
        <w:rPr>
          <w:rtl/>
        </w:rPr>
      </w:pPr>
      <w:r w:rsidRPr="001A71EE">
        <w:rPr>
          <w:b/>
          <w:bCs/>
          <w:rtl/>
        </w:rPr>
        <w:t>ולראיה באו הצדדים על החתום</w:t>
      </w:r>
      <w:r w:rsidRPr="001A71EE">
        <w:rPr>
          <w:rtl/>
        </w:rPr>
        <w:t>:</w:t>
      </w:r>
    </w:p>
    <w:p w14:paraId="5B601541" w14:textId="77777777" w:rsidR="0077191B" w:rsidRPr="001A71EE" w:rsidRDefault="0077191B" w:rsidP="0077191B">
      <w:pPr>
        <w:tabs>
          <w:tab w:val="left" w:pos="1473"/>
        </w:tabs>
        <w:ind w:left="651" w:hanging="651"/>
        <w:jc w:val="center"/>
        <w:rPr>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1A71EE" w14:paraId="6C9ADD0C" w14:textId="77777777" w:rsidTr="00ED0728">
        <w:tc>
          <w:tcPr>
            <w:tcW w:w="2170" w:type="dxa"/>
            <w:vAlign w:val="bottom"/>
          </w:tcPr>
          <w:p w14:paraId="101C4186" w14:textId="77777777" w:rsidR="0077191B" w:rsidRPr="001A71EE" w:rsidRDefault="0077191B" w:rsidP="00ED0728">
            <w:pPr>
              <w:pStyle w:val="Normal7"/>
              <w:spacing w:before="0"/>
              <w:jc w:val="center"/>
              <w:rPr>
                <w:sz w:val="24"/>
                <w:rtl/>
              </w:rPr>
            </w:pPr>
            <w:r w:rsidRPr="001A71EE">
              <w:rPr>
                <w:sz w:val="24"/>
                <w:rtl/>
              </w:rPr>
              <w:t>_______________,</w:t>
            </w:r>
          </w:p>
        </w:tc>
        <w:tc>
          <w:tcPr>
            <w:tcW w:w="2170" w:type="dxa"/>
            <w:vAlign w:val="bottom"/>
          </w:tcPr>
          <w:p w14:paraId="270A5C2A" w14:textId="77777777" w:rsidR="0077191B" w:rsidRPr="001A71EE" w:rsidRDefault="0077191B" w:rsidP="00ED0728">
            <w:pPr>
              <w:pStyle w:val="Normal7"/>
              <w:spacing w:before="0"/>
              <w:jc w:val="center"/>
              <w:rPr>
                <w:sz w:val="24"/>
                <w:rtl/>
              </w:rPr>
            </w:pPr>
            <w:r w:rsidRPr="001A71EE">
              <w:rPr>
                <w:sz w:val="24"/>
                <w:rtl/>
              </w:rPr>
              <w:t>_______________,</w:t>
            </w:r>
          </w:p>
        </w:tc>
        <w:tc>
          <w:tcPr>
            <w:tcW w:w="2170" w:type="dxa"/>
            <w:vAlign w:val="bottom"/>
          </w:tcPr>
          <w:p w14:paraId="537E90B9" w14:textId="77777777" w:rsidR="0077191B" w:rsidRPr="001A71EE" w:rsidRDefault="0077191B" w:rsidP="00ED0728">
            <w:pPr>
              <w:pStyle w:val="Normal7"/>
              <w:spacing w:before="0"/>
              <w:jc w:val="center"/>
              <w:rPr>
                <w:sz w:val="24"/>
                <w:rtl/>
              </w:rPr>
            </w:pPr>
            <w:r w:rsidRPr="001A71EE">
              <w:rPr>
                <w:sz w:val="24"/>
                <w:rtl/>
              </w:rPr>
              <w:t>_______________</w:t>
            </w:r>
          </w:p>
        </w:tc>
        <w:tc>
          <w:tcPr>
            <w:tcW w:w="2835" w:type="dxa"/>
            <w:vAlign w:val="bottom"/>
          </w:tcPr>
          <w:p w14:paraId="3982DE67" w14:textId="77777777" w:rsidR="0077191B" w:rsidRPr="001A71EE" w:rsidRDefault="0077191B" w:rsidP="00ED0728">
            <w:pPr>
              <w:pStyle w:val="Normal7"/>
              <w:spacing w:before="0"/>
              <w:jc w:val="center"/>
              <w:rPr>
                <w:sz w:val="24"/>
                <w:rtl/>
              </w:rPr>
            </w:pPr>
            <w:r w:rsidRPr="001A71EE">
              <w:rPr>
                <w:sz w:val="24"/>
                <w:rtl/>
              </w:rPr>
              <w:t>____________________</w:t>
            </w:r>
          </w:p>
        </w:tc>
      </w:tr>
      <w:tr w:rsidR="0077191B" w:rsidRPr="001A71EE" w14:paraId="7DEF2CCD" w14:textId="77777777" w:rsidTr="00ED0728">
        <w:tc>
          <w:tcPr>
            <w:tcW w:w="6510" w:type="dxa"/>
            <w:gridSpan w:val="3"/>
          </w:tcPr>
          <w:p w14:paraId="0C1F0814" w14:textId="77777777" w:rsidR="0077191B" w:rsidRPr="001A71EE" w:rsidRDefault="0077191B" w:rsidP="00ED0728">
            <w:pPr>
              <w:pStyle w:val="Normal7"/>
              <w:spacing w:before="0"/>
              <w:jc w:val="center"/>
              <w:rPr>
                <w:sz w:val="24"/>
                <w:rtl/>
              </w:rPr>
            </w:pPr>
            <w:r w:rsidRPr="001A71EE">
              <w:rPr>
                <w:sz w:val="24"/>
                <w:rtl/>
              </w:rPr>
              <w:t>המשרד</w:t>
            </w:r>
          </w:p>
        </w:tc>
        <w:tc>
          <w:tcPr>
            <w:tcW w:w="2835" w:type="dxa"/>
            <w:vAlign w:val="center"/>
          </w:tcPr>
          <w:p w14:paraId="1D859E57" w14:textId="77777777" w:rsidR="0077191B" w:rsidRPr="001A71EE" w:rsidRDefault="0077191B" w:rsidP="00ED0728">
            <w:pPr>
              <w:pStyle w:val="Normal7"/>
              <w:spacing w:before="0"/>
              <w:jc w:val="center"/>
              <w:rPr>
                <w:sz w:val="24"/>
                <w:rtl/>
              </w:rPr>
            </w:pPr>
            <w:r w:rsidRPr="001A71EE">
              <w:rPr>
                <w:rFonts w:hint="eastAsia"/>
                <w:b/>
                <w:sz w:val="24"/>
                <w:rtl/>
              </w:rPr>
              <w:t>הספק</w:t>
            </w:r>
          </w:p>
          <w:p w14:paraId="2A18367D" w14:textId="77777777" w:rsidR="0077191B" w:rsidRPr="001A71EE" w:rsidRDefault="0077191B" w:rsidP="00ED0728">
            <w:pPr>
              <w:pStyle w:val="Normal7"/>
              <w:spacing w:before="0"/>
              <w:jc w:val="center"/>
              <w:rPr>
                <w:sz w:val="24"/>
                <w:rtl/>
              </w:rPr>
            </w:pPr>
          </w:p>
        </w:tc>
      </w:tr>
      <w:tr w:rsidR="0077191B" w:rsidRPr="001A71EE" w14:paraId="6096ED4D" w14:textId="77777777" w:rsidTr="00ED0728">
        <w:tc>
          <w:tcPr>
            <w:tcW w:w="2170" w:type="dxa"/>
            <w:vAlign w:val="center"/>
          </w:tcPr>
          <w:p w14:paraId="5B96BB0B" w14:textId="77777777" w:rsidR="0077191B" w:rsidRPr="001A71EE" w:rsidRDefault="0077191B" w:rsidP="00ED0728">
            <w:pPr>
              <w:pStyle w:val="Normal7"/>
              <w:spacing w:before="0"/>
              <w:jc w:val="center"/>
              <w:rPr>
                <w:sz w:val="24"/>
                <w:rtl/>
              </w:rPr>
            </w:pPr>
          </w:p>
        </w:tc>
        <w:tc>
          <w:tcPr>
            <w:tcW w:w="2170" w:type="dxa"/>
            <w:vAlign w:val="center"/>
          </w:tcPr>
          <w:p w14:paraId="40927787" w14:textId="77777777" w:rsidR="0077191B" w:rsidRPr="001A71EE" w:rsidRDefault="0077191B" w:rsidP="00ED0728">
            <w:pPr>
              <w:pStyle w:val="Normal7"/>
              <w:spacing w:before="0"/>
              <w:jc w:val="center"/>
              <w:rPr>
                <w:b/>
                <w:sz w:val="24"/>
                <w:rtl/>
              </w:rPr>
            </w:pPr>
            <w:r w:rsidRPr="001A71EE">
              <w:rPr>
                <w:sz w:val="24"/>
                <w:rtl/>
              </w:rPr>
              <w:t>____________________</w:t>
            </w:r>
          </w:p>
        </w:tc>
        <w:tc>
          <w:tcPr>
            <w:tcW w:w="2170" w:type="dxa"/>
            <w:vAlign w:val="center"/>
          </w:tcPr>
          <w:p w14:paraId="4E004A69" w14:textId="77777777" w:rsidR="0077191B" w:rsidRPr="001A71EE" w:rsidRDefault="0077191B" w:rsidP="00ED0728">
            <w:pPr>
              <w:pStyle w:val="Normal7"/>
              <w:spacing w:before="0"/>
              <w:jc w:val="center"/>
              <w:rPr>
                <w:b/>
                <w:sz w:val="24"/>
                <w:rtl/>
              </w:rPr>
            </w:pPr>
          </w:p>
        </w:tc>
        <w:tc>
          <w:tcPr>
            <w:tcW w:w="2835" w:type="dxa"/>
            <w:vAlign w:val="center"/>
          </w:tcPr>
          <w:p w14:paraId="7C338C36" w14:textId="77777777" w:rsidR="0077191B" w:rsidRPr="001A71EE" w:rsidRDefault="0077191B" w:rsidP="00ED0728">
            <w:pPr>
              <w:pStyle w:val="Normal7"/>
              <w:spacing w:before="0"/>
              <w:jc w:val="center"/>
              <w:rPr>
                <w:b/>
                <w:sz w:val="24"/>
                <w:rtl/>
              </w:rPr>
            </w:pPr>
            <w:r w:rsidRPr="001A71EE">
              <w:rPr>
                <w:sz w:val="24"/>
                <w:rtl/>
              </w:rPr>
              <w:t>____________________</w:t>
            </w:r>
          </w:p>
        </w:tc>
      </w:tr>
      <w:tr w:rsidR="0077191B" w:rsidRPr="001A71EE" w14:paraId="14252990" w14:textId="77777777" w:rsidTr="00ED0728">
        <w:tc>
          <w:tcPr>
            <w:tcW w:w="2170" w:type="dxa"/>
            <w:vAlign w:val="center"/>
          </w:tcPr>
          <w:p w14:paraId="191A7C37" w14:textId="77777777" w:rsidR="0077191B" w:rsidRPr="001A71EE" w:rsidRDefault="0077191B" w:rsidP="00ED0728">
            <w:pPr>
              <w:pStyle w:val="Normal7"/>
              <w:spacing w:before="0"/>
              <w:jc w:val="center"/>
              <w:rPr>
                <w:sz w:val="24"/>
                <w:rtl/>
              </w:rPr>
            </w:pPr>
          </w:p>
        </w:tc>
        <w:tc>
          <w:tcPr>
            <w:tcW w:w="2170" w:type="dxa"/>
            <w:vAlign w:val="center"/>
          </w:tcPr>
          <w:p w14:paraId="281C0A45" w14:textId="77777777" w:rsidR="0077191B" w:rsidRPr="001A71EE" w:rsidRDefault="0077191B" w:rsidP="00ED0728">
            <w:pPr>
              <w:pStyle w:val="Normal7"/>
              <w:spacing w:before="0"/>
              <w:jc w:val="center"/>
              <w:rPr>
                <w:sz w:val="24"/>
                <w:rtl/>
              </w:rPr>
            </w:pPr>
            <w:r w:rsidRPr="001A71EE">
              <w:rPr>
                <w:b/>
                <w:sz w:val="24"/>
                <w:rtl/>
              </w:rPr>
              <w:t>תאריך</w:t>
            </w:r>
          </w:p>
        </w:tc>
        <w:tc>
          <w:tcPr>
            <w:tcW w:w="2170" w:type="dxa"/>
            <w:vAlign w:val="center"/>
          </w:tcPr>
          <w:p w14:paraId="56C2CD0F" w14:textId="77777777" w:rsidR="0077191B" w:rsidRPr="001A71EE" w:rsidRDefault="0077191B" w:rsidP="00ED0728">
            <w:pPr>
              <w:pStyle w:val="Normal7"/>
              <w:spacing w:before="0"/>
              <w:jc w:val="center"/>
              <w:rPr>
                <w:b/>
                <w:sz w:val="24"/>
                <w:rtl/>
              </w:rPr>
            </w:pPr>
          </w:p>
        </w:tc>
        <w:tc>
          <w:tcPr>
            <w:tcW w:w="2835" w:type="dxa"/>
            <w:vAlign w:val="center"/>
          </w:tcPr>
          <w:p w14:paraId="0A41AA0B" w14:textId="77777777" w:rsidR="0077191B" w:rsidRPr="001A71EE" w:rsidRDefault="0077191B" w:rsidP="00ED0728">
            <w:pPr>
              <w:pStyle w:val="Normal7"/>
              <w:spacing w:before="0"/>
              <w:jc w:val="center"/>
              <w:rPr>
                <w:b/>
                <w:sz w:val="24"/>
                <w:rtl/>
              </w:rPr>
            </w:pPr>
            <w:r w:rsidRPr="001A71EE">
              <w:rPr>
                <w:rFonts w:hint="eastAsia"/>
                <w:b/>
                <w:sz w:val="24"/>
                <w:rtl/>
              </w:rPr>
              <w:t>תאריך</w:t>
            </w:r>
          </w:p>
        </w:tc>
      </w:tr>
    </w:tbl>
    <w:p w14:paraId="70B82A50" w14:textId="77777777" w:rsidR="0077191B" w:rsidRPr="001A71EE" w:rsidRDefault="0077191B" w:rsidP="0077191B">
      <w:pPr>
        <w:tabs>
          <w:tab w:val="left" w:pos="1473"/>
        </w:tabs>
        <w:rPr>
          <w:rtl/>
        </w:rPr>
      </w:pPr>
    </w:p>
    <w:p w14:paraId="4280CC53" w14:textId="4BA11F48" w:rsidR="0077191B" w:rsidRPr="001A71EE" w:rsidRDefault="0077191B" w:rsidP="00A0450E">
      <w:pPr>
        <w:tabs>
          <w:tab w:val="left" w:pos="1473"/>
        </w:tabs>
        <w:rPr>
          <w:rtl/>
        </w:rPr>
      </w:pPr>
      <w:r w:rsidRPr="001A71EE">
        <w:rPr>
          <w:rtl/>
        </w:rPr>
        <w:t>אני הח"מ ______________ עו"ד / רואה חשבון מאשר כי ______________ אשר חתמו בנוכחותי, מוסמכים לחתום בשם ה</w:t>
      </w:r>
      <w:r w:rsidR="00A0450E" w:rsidRPr="001A71EE">
        <w:rPr>
          <w:rFonts w:hint="eastAsia"/>
          <w:rtl/>
        </w:rPr>
        <w:t>ספק</w:t>
      </w:r>
      <w:r w:rsidRPr="001A71EE">
        <w:rPr>
          <w:rtl/>
        </w:rPr>
        <w:t xml:space="preserve"> על הסכם זה וחתימתם מחייבת את </w:t>
      </w:r>
      <w:r w:rsidRPr="001A71EE">
        <w:rPr>
          <w:rFonts w:hint="eastAsia"/>
          <w:rtl/>
        </w:rPr>
        <w:t>הספק</w:t>
      </w:r>
      <w:r w:rsidRPr="001A71EE">
        <w:rPr>
          <w:rtl/>
        </w:rPr>
        <w:t>.</w:t>
      </w:r>
    </w:p>
    <w:p w14:paraId="38199A3F" w14:textId="77777777" w:rsidR="0077191B" w:rsidRPr="001A71EE" w:rsidRDefault="0077191B" w:rsidP="0077191B">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1A71EE" w14:paraId="3C8C748B" w14:textId="77777777" w:rsidTr="00ED0728">
        <w:trPr>
          <w:jc w:val="center"/>
        </w:trPr>
        <w:tc>
          <w:tcPr>
            <w:tcW w:w="2721" w:type="dxa"/>
            <w:vAlign w:val="center"/>
          </w:tcPr>
          <w:p w14:paraId="493F286C" w14:textId="77777777" w:rsidR="0077191B" w:rsidRPr="001A71EE" w:rsidRDefault="0077191B" w:rsidP="00ED0728">
            <w:pPr>
              <w:pStyle w:val="Normal7"/>
              <w:spacing w:before="0"/>
              <w:jc w:val="center"/>
              <w:rPr>
                <w:sz w:val="24"/>
                <w:rtl/>
              </w:rPr>
            </w:pPr>
            <w:r w:rsidRPr="001A71EE">
              <w:rPr>
                <w:sz w:val="24"/>
                <w:rtl/>
              </w:rPr>
              <w:t>_______________</w:t>
            </w:r>
          </w:p>
        </w:tc>
        <w:tc>
          <w:tcPr>
            <w:tcW w:w="2721" w:type="dxa"/>
            <w:vAlign w:val="center"/>
          </w:tcPr>
          <w:p w14:paraId="16FE804B" w14:textId="77777777" w:rsidR="0077191B" w:rsidRPr="001A71EE" w:rsidRDefault="0077191B" w:rsidP="00ED0728">
            <w:pPr>
              <w:pStyle w:val="Normal7"/>
              <w:spacing w:before="0"/>
              <w:jc w:val="center"/>
              <w:rPr>
                <w:sz w:val="24"/>
                <w:rtl/>
              </w:rPr>
            </w:pPr>
            <w:r w:rsidRPr="001A71EE">
              <w:rPr>
                <w:sz w:val="24"/>
                <w:rtl/>
              </w:rPr>
              <w:t>_______________</w:t>
            </w:r>
          </w:p>
        </w:tc>
      </w:tr>
      <w:tr w:rsidR="0077191B" w:rsidRPr="00635B26" w14:paraId="79AAF18D" w14:textId="77777777" w:rsidTr="00ED0728">
        <w:trPr>
          <w:jc w:val="center"/>
        </w:trPr>
        <w:tc>
          <w:tcPr>
            <w:tcW w:w="2721" w:type="dxa"/>
            <w:vAlign w:val="center"/>
          </w:tcPr>
          <w:p w14:paraId="735FD448" w14:textId="77777777" w:rsidR="0077191B" w:rsidRPr="001A71EE" w:rsidRDefault="0077191B" w:rsidP="00ED0728">
            <w:pPr>
              <w:pStyle w:val="Normal7"/>
              <w:spacing w:before="0"/>
              <w:jc w:val="center"/>
              <w:rPr>
                <w:sz w:val="24"/>
                <w:rtl/>
              </w:rPr>
            </w:pPr>
            <w:r w:rsidRPr="001A71EE">
              <w:rPr>
                <w:rFonts w:hint="eastAsia"/>
                <w:sz w:val="24"/>
                <w:rtl/>
              </w:rPr>
              <w:t>תאריך</w:t>
            </w:r>
          </w:p>
        </w:tc>
        <w:tc>
          <w:tcPr>
            <w:tcW w:w="2721" w:type="dxa"/>
            <w:vAlign w:val="center"/>
          </w:tcPr>
          <w:p w14:paraId="3E5FBB8D" w14:textId="77777777" w:rsidR="0077191B" w:rsidRPr="00635B26" w:rsidRDefault="0077191B" w:rsidP="00ED0728">
            <w:pPr>
              <w:pStyle w:val="Normal7"/>
              <w:spacing w:before="0"/>
              <w:jc w:val="center"/>
              <w:rPr>
                <w:b/>
                <w:sz w:val="24"/>
                <w:rtl/>
              </w:rPr>
            </w:pPr>
            <w:r w:rsidRPr="001A71EE">
              <w:rPr>
                <w:rFonts w:hint="eastAsia"/>
                <w:b/>
                <w:sz w:val="24"/>
                <w:rtl/>
              </w:rPr>
              <w:t>עו</w:t>
            </w:r>
            <w:r w:rsidRPr="001A71EE">
              <w:rPr>
                <w:b/>
                <w:sz w:val="24"/>
                <w:rtl/>
              </w:rPr>
              <w:t>"ד/רו"ח</w:t>
            </w:r>
          </w:p>
        </w:tc>
      </w:tr>
    </w:tbl>
    <w:p w14:paraId="287733AA" w14:textId="77777777" w:rsidR="00886DBB" w:rsidRPr="00635B26" w:rsidRDefault="00886DBB" w:rsidP="00886DBB">
      <w:pPr>
        <w:rPr>
          <w:rtl/>
        </w:rPr>
      </w:pPr>
    </w:p>
    <w:p w14:paraId="0005B968" w14:textId="77777777" w:rsidR="002E5DA1" w:rsidRPr="00635B26" w:rsidRDefault="002E5DA1" w:rsidP="00886DBB">
      <w:pPr>
        <w:rPr>
          <w:b/>
          <w:bCs/>
          <w:rtl/>
        </w:rPr>
      </w:pPr>
    </w:p>
    <w:p w14:paraId="76A68A8B" w14:textId="77777777" w:rsidR="002E5DA1" w:rsidRPr="00635B26" w:rsidRDefault="002E5DA1" w:rsidP="00886DBB">
      <w:pPr>
        <w:rPr>
          <w:b/>
          <w:bCs/>
          <w:rtl/>
        </w:rPr>
      </w:pPr>
    </w:p>
    <w:p w14:paraId="6E1DE670" w14:textId="77777777" w:rsidR="002E5DA1" w:rsidRPr="00635B26" w:rsidRDefault="002E5DA1" w:rsidP="00886DBB">
      <w:pPr>
        <w:rPr>
          <w:b/>
          <w:bCs/>
          <w:rtl/>
        </w:rPr>
      </w:pPr>
    </w:p>
    <w:sectPr w:rsidR="002E5DA1" w:rsidRPr="00635B26" w:rsidSect="00CC57F7">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43D59D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444E1F" w14:textId="77777777" w:rsidR="007A2813" w:rsidRDefault="007A2813">
      <w:r>
        <w:separator/>
      </w:r>
    </w:p>
  </w:endnote>
  <w:endnote w:type="continuationSeparator" w:id="0">
    <w:p w14:paraId="74F2FE47" w14:textId="77777777" w:rsidR="007A2813" w:rsidRDefault="007A2813">
      <w:r>
        <w:continuationSeparator/>
      </w:r>
    </w:p>
  </w:endnote>
  <w:endnote w:type="continuationNotice" w:id="1">
    <w:p w14:paraId="2BB2D6C5" w14:textId="77777777" w:rsidR="007A2813" w:rsidRDefault="007A28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W1)">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235CE5" w14:textId="77777777" w:rsidR="00635B26" w:rsidRDefault="00635B2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316ECC" w14:textId="77777777" w:rsidR="007A2813" w:rsidRDefault="007A2813" w:rsidP="004E1A6E">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B4321D">
      <w:rPr>
        <w:noProof/>
        <w:snapToGrid w:val="0"/>
        <w:rtl/>
      </w:rPr>
      <w:t>1</w:t>
    </w:r>
    <w:r>
      <w:rPr>
        <w:snapToGrid w:val="0"/>
      </w:rPr>
      <w:fldChar w:fldCharType="end"/>
    </w:r>
    <w:r>
      <w:rPr>
        <w:rFonts w:hint="cs"/>
        <w:snapToGrid w:val="0"/>
        <w:rtl/>
      </w:rPr>
      <w:t xml:space="preserve">, מתוך </w:t>
    </w:r>
    <w:r w:rsidR="00B4321D">
      <w:fldChar w:fldCharType="begin"/>
    </w:r>
    <w:r w:rsidR="00B4321D">
      <w:instrText xml:space="preserve"> NUMPAGES  \* MERGEFORMAT </w:instrText>
    </w:r>
    <w:r w:rsidR="00B4321D">
      <w:fldChar w:fldCharType="separate"/>
    </w:r>
    <w:r w:rsidR="00B4321D" w:rsidRPr="00B4321D">
      <w:rPr>
        <w:noProof/>
        <w:snapToGrid w:val="0"/>
        <w:rtl/>
      </w:rPr>
      <w:t>4</w:t>
    </w:r>
    <w:r w:rsidR="00B4321D">
      <w:rPr>
        <w:noProof/>
        <w:snapToGrid w:val="0"/>
      </w:rPr>
      <w:fldChar w:fldCharType="end"/>
    </w:r>
    <w:r>
      <w:rPr>
        <w:rFonts w:hint="cs"/>
        <w:snapToGrid w:val="0"/>
        <w:rtl/>
      </w:rPr>
      <w:t xml:space="preserve"> עמודים</w:t>
    </w:r>
  </w:p>
  <w:p w14:paraId="569A470C" w14:textId="3B3EB738" w:rsidR="007A2813" w:rsidRDefault="007A2813" w:rsidP="00717E91">
    <w:pPr>
      <w:pStyle w:val="a6"/>
      <w:pBdr>
        <w:top w:val="none" w:sz="0" w:space="0" w:color="auto"/>
      </w:pBdr>
      <w:spacing w:line="240" w:lineRule="auto"/>
    </w:pPr>
    <w:r>
      <w:rPr>
        <w:rFonts w:hint="cs"/>
        <w:snapToGrid w:val="0"/>
        <w:szCs w:val="20"/>
        <w:rtl/>
      </w:rPr>
      <w:t>גרסא: 1.3</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‏2</w:t>
    </w:r>
    <w:r>
      <w:rPr>
        <w:rFonts w:hint="cs"/>
        <w:noProof/>
        <w:snapToGrid w:val="0"/>
        <w:szCs w:val="20"/>
        <w:rtl/>
      </w:rPr>
      <w:t>6</w:t>
    </w:r>
    <w:r>
      <w:rPr>
        <w:noProof/>
        <w:snapToGrid w:val="0"/>
        <w:szCs w:val="20"/>
        <w:rtl/>
      </w:rPr>
      <w:t xml:space="preserve"> אוקטובר 2014</w:t>
    </w:r>
    <w:r>
      <w:rPr>
        <w:snapToGrid w:val="0"/>
        <w:szCs w:val="20"/>
        <w:rtl/>
      </w:rPr>
      <w:fldChar w:fldCharType="end"/>
    </w:r>
    <w:r>
      <w:rPr>
        <w:rFonts w:hint="cs"/>
        <w:snapToGrid w:val="0"/>
        <w:szCs w:val="20"/>
        <w:rtl/>
      </w:rPr>
      <w:t>, מעודכן ידנית: 19.5.15)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A21CD" w14:textId="77777777" w:rsidR="00635B26" w:rsidRDefault="00635B2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B8AF8A" w14:textId="77777777" w:rsidR="007A2813" w:rsidRDefault="007A2813">
      <w:r>
        <w:separator/>
      </w:r>
    </w:p>
  </w:footnote>
  <w:footnote w:type="continuationSeparator" w:id="0">
    <w:p w14:paraId="06778683" w14:textId="77777777" w:rsidR="007A2813" w:rsidRDefault="007A2813">
      <w:r>
        <w:continuationSeparator/>
      </w:r>
    </w:p>
  </w:footnote>
  <w:footnote w:type="continuationNotice" w:id="1">
    <w:p w14:paraId="1096B94E" w14:textId="77777777" w:rsidR="007A2813" w:rsidRDefault="007A281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78EDF1" w14:textId="77777777" w:rsidR="00635B26" w:rsidRDefault="00635B26">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7A2813" w:rsidRPr="00635B26" w14:paraId="0C6D2985" w14:textId="77777777" w:rsidTr="00897C2F">
      <w:trPr>
        <w:trHeight w:val="1266"/>
      </w:trPr>
      <w:tc>
        <w:tcPr>
          <w:tcW w:w="2375" w:type="dxa"/>
        </w:tcPr>
        <w:p w14:paraId="134882A9" w14:textId="77777777" w:rsidR="007A2813" w:rsidRPr="00E54722" w:rsidRDefault="007A2813" w:rsidP="00897C2F">
          <w:pPr>
            <w:pStyle w:val="a4"/>
            <w:tabs>
              <w:tab w:val="clear" w:pos="4320"/>
              <w:tab w:val="clear" w:pos="8640"/>
              <w:tab w:val="right" w:pos="2159"/>
            </w:tabs>
            <w:spacing w:line="240" w:lineRule="auto"/>
            <w:jc w:val="left"/>
            <w:rPr>
              <w:rFonts w:cs="David"/>
              <w:b/>
              <w:bCs/>
              <w:szCs w:val="28"/>
              <w:rtl/>
            </w:rPr>
          </w:pPr>
          <w:r w:rsidRPr="00E54722">
            <w:rPr>
              <w:rFonts w:cs="David"/>
              <w:noProof/>
              <w:lang w:eastAsia="en-US"/>
            </w:rPr>
            <w:drawing>
              <wp:inline distT="0" distB="0" distL="0" distR="0" wp14:anchorId="3E70483E" wp14:editId="74903BCD">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E54722">
            <w:rPr>
              <w:rFonts w:cs="David"/>
              <w:b/>
              <w:bCs/>
              <w:szCs w:val="28"/>
              <w:rtl/>
            </w:rPr>
            <w:tab/>
          </w:r>
        </w:p>
      </w:tc>
      <w:tc>
        <w:tcPr>
          <w:tcW w:w="4479" w:type="dxa"/>
          <w:vAlign w:val="center"/>
        </w:tcPr>
        <w:p w14:paraId="5FC9580F" w14:textId="77777777" w:rsidR="007A2813" w:rsidRPr="00E54722" w:rsidRDefault="007A2813" w:rsidP="00897C2F">
          <w:pPr>
            <w:pStyle w:val="a4"/>
            <w:spacing w:line="240" w:lineRule="auto"/>
            <w:jc w:val="center"/>
            <w:rPr>
              <w:rFonts w:cs="David"/>
              <w:b/>
              <w:bCs/>
              <w:szCs w:val="28"/>
              <w:rtl/>
            </w:rPr>
          </w:pPr>
          <w:r w:rsidRPr="00E54722">
            <w:rPr>
              <w:rFonts w:cs="David" w:hint="cs"/>
              <w:b/>
              <w:bCs/>
              <w:szCs w:val="28"/>
              <w:rtl/>
            </w:rPr>
            <w:t>מדינת ישראל</w:t>
          </w:r>
        </w:p>
        <w:p w14:paraId="4A4424A8" w14:textId="77777777" w:rsidR="007A2813" w:rsidRPr="00E54722" w:rsidRDefault="007A2813" w:rsidP="00897C2F">
          <w:pPr>
            <w:pStyle w:val="a4"/>
            <w:spacing w:line="240" w:lineRule="auto"/>
            <w:jc w:val="center"/>
            <w:rPr>
              <w:rFonts w:cs="David"/>
              <w:b/>
              <w:bCs/>
              <w:szCs w:val="28"/>
              <w:rtl/>
            </w:rPr>
          </w:pPr>
          <w:r w:rsidRPr="00E54722">
            <w:rPr>
              <w:rFonts w:cs="David" w:hint="cs"/>
              <w:b/>
              <w:bCs/>
              <w:szCs w:val="28"/>
              <w:rtl/>
            </w:rPr>
            <w:t>משרד הרווחה והשירותים החברתיים</w:t>
          </w:r>
        </w:p>
        <w:p w14:paraId="333F2416" w14:textId="77777777" w:rsidR="007A2813" w:rsidRPr="00E54722" w:rsidRDefault="007A2813" w:rsidP="00897C2F">
          <w:pPr>
            <w:pStyle w:val="a4"/>
            <w:spacing w:line="240" w:lineRule="auto"/>
            <w:jc w:val="center"/>
            <w:rPr>
              <w:rFonts w:cs="David"/>
              <w:b/>
              <w:bCs/>
              <w:szCs w:val="28"/>
              <w:rtl/>
            </w:rPr>
          </w:pPr>
          <w:r w:rsidRPr="00E54722">
            <w:rPr>
              <w:rFonts w:cs="David" w:hint="cs"/>
              <w:b/>
              <w:bCs/>
              <w:rtl/>
            </w:rPr>
            <w:t xml:space="preserve">אגף מנהל </w:t>
          </w:r>
          <w:r w:rsidRPr="00635B26">
            <w:rPr>
              <w:rFonts w:cs="David" w:hint="cs"/>
              <w:b/>
              <w:bCs/>
              <w:rtl/>
            </w:rPr>
            <w:t>ומשק</w:t>
          </w:r>
          <w:r w:rsidRPr="00E54722">
            <w:rPr>
              <w:rFonts w:cs="David" w:hint="cs"/>
              <w:b/>
              <w:bCs/>
              <w:rtl/>
            </w:rPr>
            <w:t xml:space="preserve"> ומכרזים</w:t>
          </w:r>
        </w:p>
      </w:tc>
      <w:tc>
        <w:tcPr>
          <w:tcW w:w="2778" w:type="dxa"/>
          <w:gridSpan w:val="2"/>
        </w:tcPr>
        <w:p w14:paraId="18583EC7" w14:textId="77777777" w:rsidR="007A2813" w:rsidRPr="00E54722" w:rsidRDefault="007A2813" w:rsidP="00897C2F">
          <w:pPr>
            <w:pStyle w:val="a4"/>
            <w:spacing w:line="240" w:lineRule="auto"/>
            <w:rPr>
              <w:rFonts w:cs="David"/>
              <w:b/>
              <w:bCs/>
              <w:sz w:val="20"/>
              <w:szCs w:val="20"/>
              <w:rtl/>
            </w:rPr>
          </w:pPr>
          <w:r w:rsidRPr="00E54722">
            <w:rPr>
              <w:rFonts w:cs="David" w:hint="cs"/>
              <w:b/>
              <w:bCs/>
              <w:noProof/>
              <w:sz w:val="20"/>
              <w:szCs w:val="20"/>
              <w:rtl/>
              <w:lang w:eastAsia="en-US"/>
            </w:rPr>
            <mc:AlternateContent>
              <mc:Choice Requires="wpg">
                <w:drawing>
                  <wp:anchor distT="0" distB="0" distL="114300" distR="114300" simplePos="0" relativeHeight="251659264" behindDoc="0" locked="0" layoutInCell="1" allowOverlap="1" wp14:anchorId="5C531A09" wp14:editId="7B1AC121">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06467" w14:textId="77777777" w:rsidR="007A2813" w:rsidRPr="00AF2004" w:rsidRDefault="007A2813"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29"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0"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1"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1AF06467" w14:textId="77777777" w:rsidR="007A2813" w:rsidRPr="00AF2004" w:rsidRDefault="007A2813"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7A2813" w:rsidRPr="00E54722" w14:paraId="3FA52B05" w14:textId="77777777" w:rsidTr="00897C2F">
      <w:trPr>
        <w:gridAfter w:val="1"/>
        <w:wAfter w:w="170" w:type="dxa"/>
      </w:trPr>
      <w:tc>
        <w:tcPr>
          <w:tcW w:w="2375" w:type="dxa"/>
        </w:tcPr>
        <w:p w14:paraId="52DE82E5" w14:textId="77777777" w:rsidR="007A2813" w:rsidRPr="00E54722" w:rsidRDefault="007A2813" w:rsidP="00897C2F">
          <w:pPr>
            <w:pStyle w:val="a4"/>
            <w:spacing w:line="240" w:lineRule="auto"/>
            <w:jc w:val="right"/>
            <w:rPr>
              <w:rFonts w:cs="David"/>
              <w:b/>
              <w:bCs/>
              <w:sz w:val="20"/>
              <w:szCs w:val="20"/>
              <w:rtl/>
            </w:rPr>
          </w:pPr>
        </w:p>
      </w:tc>
      <w:tc>
        <w:tcPr>
          <w:tcW w:w="4479" w:type="dxa"/>
        </w:tcPr>
        <w:p w14:paraId="3D507225" w14:textId="77777777" w:rsidR="007A2813" w:rsidRPr="00E54722" w:rsidRDefault="007A2813" w:rsidP="00897C2F">
          <w:pPr>
            <w:pStyle w:val="a4"/>
            <w:spacing w:line="240" w:lineRule="auto"/>
            <w:jc w:val="right"/>
            <w:rPr>
              <w:rFonts w:cs="David"/>
              <w:b/>
              <w:bCs/>
              <w:sz w:val="20"/>
              <w:szCs w:val="20"/>
              <w:rtl/>
            </w:rPr>
          </w:pPr>
        </w:p>
      </w:tc>
      <w:tc>
        <w:tcPr>
          <w:tcW w:w="2608" w:type="dxa"/>
        </w:tcPr>
        <w:p w14:paraId="5237BEF2" w14:textId="00EAE458" w:rsidR="007A2813" w:rsidRPr="00E54722" w:rsidRDefault="007A2813" w:rsidP="00635B26">
          <w:pPr>
            <w:pStyle w:val="a4"/>
            <w:spacing w:line="240" w:lineRule="auto"/>
            <w:jc w:val="right"/>
            <w:rPr>
              <w:rFonts w:cs="David"/>
              <w:b/>
              <w:bCs/>
              <w:sz w:val="20"/>
              <w:szCs w:val="20"/>
              <w:rtl/>
            </w:rPr>
          </w:pPr>
          <w:r w:rsidRPr="00E54722">
            <w:rPr>
              <w:rFonts w:cs="David" w:hint="cs"/>
              <w:b/>
              <w:bCs/>
              <w:sz w:val="20"/>
              <w:szCs w:val="20"/>
              <w:rtl/>
            </w:rPr>
            <w:t xml:space="preserve">מכרז פומבי מס' </w:t>
          </w:r>
          <w:r w:rsidRPr="00635B26">
            <w:rPr>
              <w:rFonts w:cs="David"/>
              <w:b/>
              <w:bCs/>
              <w:sz w:val="20"/>
              <w:szCs w:val="20"/>
              <w:rtl/>
            </w:rPr>
            <w:fldChar w:fldCharType="begin" w:fldLock="1"/>
          </w:r>
          <w:r w:rsidRPr="00635B26">
            <w:rPr>
              <w:rFonts w:cs="David"/>
              <w:b/>
              <w:bCs/>
              <w:sz w:val="20"/>
              <w:szCs w:val="20"/>
              <w:rtl/>
            </w:rPr>
            <w:instrText xml:space="preserve"> </w:instrText>
          </w:r>
          <w:r w:rsidRPr="00635B26">
            <w:rPr>
              <w:rFonts w:cs="David"/>
              <w:b/>
              <w:bCs/>
              <w:sz w:val="20"/>
              <w:szCs w:val="20"/>
            </w:rPr>
            <w:instrText>REF</w:instrText>
          </w:r>
          <w:r w:rsidRPr="00635B26">
            <w:rPr>
              <w:rFonts w:cs="David"/>
              <w:b/>
              <w:bCs/>
              <w:sz w:val="20"/>
              <w:szCs w:val="20"/>
              <w:rtl/>
            </w:rPr>
            <w:instrText xml:space="preserve"> מספר_המכרז \</w:instrText>
          </w:r>
          <w:r w:rsidRPr="00635B26">
            <w:rPr>
              <w:rFonts w:cs="David"/>
              <w:b/>
              <w:bCs/>
              <w:sz w:val="20"/>
              <w:szCs w:val="20"/>
            </w:rPr>
            <w:instrText>h</w:instrText>
          </w:r>
          <w:r w:rsidRPr="00635B26">
            <w:rPr>
              <w:rFonts w:cs="David"/>
              <w:b/>
              <w:bCs/>
              <w:sz w:val="20"/>
              <w:szCs w:val="20"/>
              <w:rtl/>
            </w:rPr>
            <w:instrText xml:space="preserve">  \* </w:instrText>
          </w:r>
          <w:r w:rsidRPr="00635B26">
            <w:rPr>
              <w:rFonts w:cs="David"/>
              <w:b/>
              <w:bCs/>
              <w:sz w:val="20"/>
              <w:szCs w:val="20"/>
            </w:rPr>
            <w:instrText>MERGEFORMAT</w:instrText>
          </w:r>
          <w:r w:rsidRPr="00635B26">
            <w:rPr>
              <w:rFonts w:cs="David"/>
              <w:b/>
              <w:bCs/>
              <w:sz w:val="20"/>
              <w:szCs w:val="20"/>
              <w:rtl/>
            </w:rPr>
            <w:instrText xml:space="preserve"> </w:instrText>
          </w:r>
          <w:r w:rsidRPr="00635B26">
            <w:rPr>
              <w:rFonts w:cs="David"/>
              <w:b/>
              <w:bCs/>
              <w:sz w:val="20"/>
              <w:szCs w:val="20"/>
              <w:rtl/>
            </w:rPr>
          </w:r>
          <w:r w:rsidRPr="00635B26">
            <w:rPr>
              <w:rFonts w:cs="David"/>
              <w:b/>
              <w:bCs/>
              <w:sz w:val="20"/>
              <w:szCs w:val="20"/>
              <w:rtl/>
            </w:rPr>
            <w:fldChar w:fldCharType="separate"/>
          </w:r>
          <w:r w:rsidR="00635B26" w:rsidRPr="00635B26">
            <w:rPr>
              <w:rFonts w:ascii="Arial" w:hAnsi="Arial" w:cs="David"/>
              <w:b/>
              <w:bCs/>
              <w:sz w:val="20"/>
              <w:szCs w:val="20"/>
              <w:rtl/>
            </w:rPr>
            <w:t xml:space="preserve"> 2015 / 111 </w:t>
          </w:r>
          <w:r w:rsidRPr="00635B26">
            <w:rPr>
              <w:rFonts w:cs="David"/>
              <w:b/>
              <w:bCs/>
              <w:sz w:val="20"/>
              <w:szCs w:val="20"/>
              <w:rtl/>
            </w:rPr>
            <w:fldChar w:fldCharType="end"/>
          </w:r>
        </w:p>
      </w:tc>
    </w:tr>
  </w:tbl>
  <w:p w14:paraId="41BBF721" w14:textId="77777777" w:rsidR="007A2813" w:rsidRPr="00E54722" w:rsidRDefault="007A2813" w:rsidP="00897C2F">
    <w:pPr>
      <w:pStyle w:val="a4"/>
      <w:spacing w:line="240" w:lineRule="auto"/>
      <w:rPr>
        <w:rFonts w:cs="David"/>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6CFDA3" w14:textId="77777777" w:rsidR="00635B26" w:rsidRDefault="00635B2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66333DF"/>
    <w:multiLevelType w:val="hybridMultilevel"/>
    <w:tmpl w:val="4E5CB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1">
    <w:nsid w:val="0C60668E"/>
    <w:multiLevelType w:val="hybridMultilevel"/>
    <w:tmpl w:val="AC7A75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D26E5F8">
      <w:numFmt w:val="bullet"/>
      <w:lvlText w:val=""/>
      <w:lvlJc w:val="left"/>
      <w:pPr>
        <w:ind w:left="1980" w:hanging="360"/>
      </w:pPr>
      <w:rPr>
        <w:rFonts w:ascii="Wingdings" w:eastAsia="Times New Roman" w:hAnsi="Wingdings" w:cs="David" w:hint="default"/>
        <w:sz w:val="2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3">
    <w:nsid w:val="0F6B1EDE"/>
    <w:multiLevelType w:val="multilevel"/>
    <w:tmpl w:val="9C3C1B5C"/>
    <w:lvl w:ilvl="0">
      <w:start w:val="1"/>
      <w:numFmt w:val="decimal"/>
      <w:lvlText w:val="%1"/>
      <w:lvlJc w:val="left"/>
      <w:pPr>
        <w:ind w:left="435" w:hanging="435"/>
      </w:pPr>
      <w:rPr>
        <w:rFonts w:hint="default"/>
        <w:sz w:val="24"/>
      </w:rPr>
    </w:lvl>
    <w:lvl w:ilvl="1">
      <w:start w:val="5"/>
      <w:numFmt w:val="decimal"/>
      <w:lvlText w:val="%1.%2"/>
      <w:lvlJc w:val="left"/>
      <w:pPr>
        <w:ind w:left="1001" w:hanging="435"/>
      </w:pPr>
      <w:rPr>
        <w:rFonts w:hint="default"/>
        <w:sz w:val="18"/>
        <w:szCs w:val="18"/>
      </w:rPr>
    </w:lvl>
    <w:lvl w:ilvl="2">
      <w:start w:val="1"/>
      <w:numFmt w:val="decimal"/>
      <w:lvlText w:val="%1.%2.%3"/>
      <w:lvlJc w:val="left"/>
      <w:pPr>
        <w:ind w:left="1852" w:hanging="720"/>
      </w:pPr>
      <w:rPr>
        <w:rFonts w:hint="default"/>
        <w:b w:val="0"/>
        <w:bCs w:val="0"/>
        <w:sz w:val="18"/>
        <w:szCs w:val="18"/>
      </w:rPr>
    </w:lvl>
    <w:lvl w:ilvl="3">
      <w:start w:val="1"/>
      <w:numFmt w:val="decimal"/>
      <w:lvlText w:val="%1.%2.%3.%4"/>
      <w:lvlJc w:val="left"/>
      <w:pPr>
        <w:ind w:left="2418" w:hanging="720"/>
      </w:pPr>
      <w:rPr>
        <w:rFonts w:hint="default"/>
        <w:sz w:val="18"/>
        <w:szCs w:val="18"/>
      </w:rPr>
    </w:lvl>
    <w:lvl w:ilvl="4">
      <w:start w:val="1"/>
      <w:numFmt w:val="decimal"/>
      <w:lvlText w:val="%1.%2.%3.%4.%5"/>
      <w:lvlJc w:val="left"/>
      <w:pPr>
        <w:ind w:left="2984" w:hanging="720"/>
      </w:pPr>
      <w:rPr>
        <w:rFonts w:hint="default"/>
        <w:sz w:val="18"/>
        <w:szCs w:val="18"/>
      </w:rPr>
    </w:lvl>
    <w:lvl w:ilvl="5">
      <w:start w:val="1"/>
      <w:numFmt w:val="decimal"/>
      <w:lvlText w:val="%1.%2.%3.%4.%5.%6"/>
      <w:lvlJc w:val="left"/>
      <w:pPr>
        <w:ind w:left="3910" w:hanging="1080"/>
      </w:pPr>
      <w:rPr>
        <w:rFonts w:hint="default"/>
        <w:sz w:val="18"/>
        <w:szCs w:val="18"/>
      </w:rPr>
    </w:lvl>
    <w:lvl w:ilvl="6">
      <w:start w:val="1"/>
      <w:numFmt w:val="decimal"/>
      <w:lvlText w:val="%1.%2.%3.%4.%5.%6.%7"/>
      <w:lvlJc w:val="left"/>
      <w:pPr>
        <w:ind w:left="4476" w:hanging="1080"/>
      </w:pPr>
      <w:rPr>
        <w:rFonts w:hint="default"/>
        <w:sz w:val="24"/>
      </w:rPr>
    </w:lvl>
    <w:lvl w:ilvl="7">
      <w:start w:val="1"/>
      <w:numFmt w:val="decimal"/>
      <w:lvlText w:val="%1.%2.%3.%4.%5.%6.%7.%8"/>
      <w:lvlJc w:val="left"/>
      <w:pPr>
        <w:ind w:left="5402" w:hanging="1440"/>
      </w:pPr>
      <w:rPr>
        <w:rFonts w:hint="default"/>
        <w:sz w:val="24"/>
      </w:rPr>
    </w:lvl>
    <w:lvl w:ilvl="8">
      <w:start w:val="1"/>
      <w:numFmt w:val="decimal"/>
      <w:lvlText w:val="%1.%2.%3.%4.%5.%6.%7.%8.%9"/>
      <w:lvlJc w:val="left"/>
      <w:pPr>
        <w:ind w:left="5968" w:hanging="1440"/>
      </w:pPr>
      <w:rPr>
        <w:rFonts w:hint="default"/>
        <w:sz w:val="24"/>
      </w:rPr>
    </w:lvl>
  </w:abstractNum>
  <w:abstractNum w:abstractNumId="14">
    <w:nsid w:val="10FE0071"/>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38E5EF4"/>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18">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nsid w:val="16476331"/>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2">
    <w:nsid w:val="18163F9E"/>
    <w:multiLevelType w:val="hybridMultilevel"/>
    <w:tmpl w:val="948640C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4">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5">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0">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3">
    <w:nsid w:val="29FC55F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34">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2B593E30"/>
    <w:multiLevelType w:val="multilevel"/>
    <w:tmpl w:val="063C80E2"/>
    <w:lvl w:ilvl="0">
      <w:start w:val="17"/>
      <w:numFmt w:val="decimal"/>
      <w:lvlText w:val="%1"/>
      <w:lvlJc w:val="left"/>
      <w:pPr>
        <w:ind w:left="360" w:hanging="360"/>
      </w:pPr>
      <w:rPr>
        <w:rFonts w:hint="default"/>
        <w:sz w:val="24"/>
      </w:rPr>
    </w:lvl>
    <w:lvl w:ilvl="1">
      <w:start w:val="1"/>
      <w:numFmt w:val="decimal"/>
      <w:lvlText w:val="%1.%2"/>
      <w:lvlJc w:val="left"/>
      <w:pPr>
        <w:ind w:left="1707" w:hanging="360"/>
      </w:pPr>
      <w:rPr>
        <w:rFonts w:hint="default"/>
        <w:sz w:val="24"/>
      </w:rPr>
    </w:lvl>
    <w:lvl w:ilvl="2">
      <w:start w:val="1"/>
      <w:numFmt w:val="decimal"/>
      <w:lvlText w:val="%1.%2.%3"/>
      <w:lvlJc w:val="left"/>
      <w:pPr>
        <w:ind w:left="3054" w:hanging="360"/>
      </w:pPr>
      <w:rPr>
        <w:rFonts w:hint="default"/>
        <w:sz w:val="24"/>
      </w:rPr>
    </w:lvl>
    <w:lvl w:ilvl="3">
      <w:start w:val="1"/>
      <w:numFmt w:val="decimal"/>
      <w:lvlText w:val="%1.%2.%3.%4"/>
      <w:lvlJc w:val="left"/>
      <w:pPr>
        <w:ind w:left="4761" w:hanging="720"/>
      </w:pPr>
      <w:rPr>
        <w:rFonts w:hint="default"/>
        <w:sz w:val="24"/>
      </w:rPr>
    </w:lvl>
    <w:lvl w:ilvl="4">
      <w:start w:val="1"/>
      <w:numFmt w:val="decimal"/>
      <w:lvlText w:val="%1.%2.%3.%4.%5"/>
      <w:lvlJc w:val="left"/>
      <w:pPr>
        <w:ind w:left="6108" w:hanging="720"/>
      </w:pPr>
      <w:rPr>
        <w:rFonts w:hint="default"/>
        <w:sz w:val="24"/>
      </w:rPr>
    </w:lvl>
    <w:lvl w:ilvl="5">
      <w:start w:val="1"/>
      <w:numFmt w:val="decimal"/>
      <w:lvlText w:val="%1.%2.%3.%4.%5.%6"/>
      <w:lvlJc w:val="left"/>
      <w:pPr>
        <w:ind w:left="7815" w:hanging="1080"/>
      </w:pPr>
      <w:rPr>
        <w:rFonts w:hint="default"/>
        <w:sz w:val="24"/>
      </w:rPr>
    </w:lvl>
    <w:lvl w:ilvl="6">
      <w:start w:val="1"/>
      <w:numFmt w:val="decimal"/>
      <w:lvlText w:val="%1.%2.%3.%4.%5.%6.%7"/>
      <w:lvlJc w:val="left"/>
      <w:pPr>
        <w:ind w:left="9162" w:hanging="1080"/>
      </w:pPr>
      <w:rPr>
        <w:rFonts w:hint="default"/>
        <w:sz w:val="24"/>
      </w:rPr>
    </w:lvl>
    <w:lvl w:ilvl="7">
      <w:start w:val="1"/>
      <w:numFmt w:val="decimal"/>
      <w:lvlText w:val="%1.%2.%3.%4.%5.%6.%7.%8"/>
      <w:lvlJc w:val="left"/>
      <w:pPr>
        <w:ind w:left="10509" w:hanging="1080"/>
      </w:pPr>
      <w:rPr>
        <w:rFonts w:hint="default"/>
        <w:sz w:val="24"/>
      </w:rPr>
    </w:lvl>
    <w:lvl w:ilvl="8">
      <w:start w:val="1"/>
      <w:numFmt w:val="decimal"/>
      <w:lvlText w:val="%1.%2.%3.%4.%5.%6.%7.%8.%9"/>
      <w:lvlJc w:val="left"/>
      <w:pPr>
        <w:ind w:left="12216" w:hanging="1440"/>
      </w:pPr>
      <w:rPr>
        <w:rFonts w:hint="default"/>
        <w:sz w:val="24"/>
      </w:rPr>
    </w:lvl>
  </w:abstractNum>
  <w:abstractNum w:abstractNumId="36">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7">
    <w:nsid w:val="300C061E"/>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8">
    <w:nsid w:val="30764B40"/>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0">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1">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2">
    <w:nsid w:val="375D3662"/>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nsid w:val="38183155"/>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45">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6">
    <w:nsid w:val="3DF826D6"/>
    <w:multiLevelType w:val="hybridMultilevel"/>
    <w:tmpl w:val="249A92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3E951215"/>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8">
    <w:nsid w:val="3FB1211E"/>
    <w:multiLevelType w:val="hybridMultilevel"/>
    <w:tmpl w:val="491AEE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083283C"/>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nsid w:val="40CF11F2"/>
    <w:multiLevelType w:val="multilevel"/>
    <w:tmpl w:val="FCFCDBB6"/>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52">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3">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3B3673D"/>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6">
    <w:nsid w:val="45C568FF"/>
    <w:multiLevelType w:val="multilevel"/>
    <w:tmpl w:val="46A0EF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58">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9">
    <w:nsid w:val="4C9B1A84"/>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nsid w:val="4EAB3058"/>
    <w:multiLevelType w:val="multilevel"/>
    <w:tmpl w:val="DAA20730"/>
    <w:lvl w:ilvl="0">
      <w:start w:val="3"/>
      <w:numFmt w:val="decimal"/>
      <w:lvlText w:val="%1."/>
      <w:lvlJc w:val="left"/>
      <w:pPr>
        <w:tabs>
          <w:tab w:val="num" w:pos="576"/>
        </w:tabs>
        <w:ind w:left="576" w:hanging="576"/>
      </w:pPr>
      <w:rPr>
        <w:rFonts w:ascii="Times New Roman" w:hAnsi="Times New Roman" w:cs="David" w:hint="default"/>
        <w:b/>
        <w:bCs/>
        <w:i w:val="0"/>
        <w:iCs w:val="0"/>
        <w:sz w:val="28"/>
        <w:szCs w:val="28"/>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20"/>
        <w:szCs w:val="20"/>
      </w:rPr>
    </w:lvl>
    <w:lvl w:ilvl="2">
      <w:start w:val="1"/>
      <w:numFmt w:val="decimal"/>
      <w:lvlText w:val="%1.%2.%3"/>
      <w:lvlJc w:val="left"/>
      <w:pPr>
        <w:tabs>
          <w:tab w:val="num" w:pos="1285"/>
        </w:tabs>
        <w:ind w:left="1285" w:hanging="576"/>
      </w:pPr>
      <w:rPr>
        <w:rFonts w:ascii="Times New Roman" w:hAnsi="Times New Roman" w:cs="David" w:hint="default"/>
        <w:b w:val="0"/>
        <w:bCs w:val="0"/>
        <w:i w:val="0"/>
        <w:iCs w:val="0"/>
        <w:sz w:val="20"/>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8"/>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1">
    <w:nsid w:val="52460F21"/>
    <w:multiLevelType w:val="multilevel"/>
    <w:tmpl w:val="91B442B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2">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63">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64">
    <w:nsid w:val="55992773"/>
    <w:multiLevelType w:val="hybridMultilevel"/>
    <w:tmpl w:val="5754A92E"/>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66">
    <w:nsid w:val="58CA7497"/>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nsid w:val="58FB4FEB"/>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nsid w:val="5A454EA8"/>
    <w:multiLevelType w:val="multilevel"/>
    <w:tmpl w:val="42C6186E"/>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bCs/>
        <w:i w:val="0"/>
        <w:iCs w:val="0"/>
        <w:sz w:val="22"/>
        <w:szCs w:val="22"/>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sz w:val="18"/>
        <w:szCs w:val="18"/>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9">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nsid w:val="5EF0709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72">
    <w:nsid w:val="5FC84BAD"/>
    <w:multiLevelType w:val="hybridMultilevel"/>
    <w:tmpl w:val="9B56B8EE"/>
    <w:lvl w:ilvl="0" w:tplc="0409000F">
      <w:start w:val="1"/>
      <w:numFmt w:val="decimal"/>
      <w:lvlText w:val="%1."/>
      <w:lvlJc w:val="left"/>
      <w:pPr>
        <w:ind w:left="360" w:hanging="360"/>
      </w:pPr>
      <w:rPr>
        <w:rFonts w:ascii="Times New Roman" w:hAnsi="Times New Roman" w:cs="Times New Roman"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3">
    <w:nsid w:val="60BF4BD5"/>
    <w:multiLevelType w:val="hybridMultilevel"/>
    <w:tmpl w:val="76E6C902"/>
    <w:lvl w:ilvl="0" w:tplc="13621DD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0C404C1"/>
    <w:multiLevelType w:val="multilevel"/>
    <w:tmpl w:val="FCFCDBB6"/>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75">
    <w:nsid w:val="628712A1"/>
    <w:multiLevelType w:val="multilevel"/>
    <w:tmpl w:val="47BA23F4"/>
    <w:lvl w:ilvl="0">
      <w:start w:val="1"/>
      <w:numFmt w:val="decimal"/>
      <w:lvlText w:val="%1"/>
      <w:lvlJc w:val="left"/>
      <w:pPr>
        <w:ind w:left="435" w:hanging="435"/>
      </w:pPr>
      <w:rPr>
        <w:rFonts w:hint="default"/>
      </w:rPr>
    </w:lvl>
    <w:lvl w:ilvl="1">
      <w:start w:val="5"/>
      <w:numFmt w:val="decimal"/>
      <w:lvlText w:val="%1.%2"/>
      <w:lvlJc w:val="left"/>
      <w:pPr>
        <w:ind w:left="1001" w:hanging="435"/>
      </w:pPr>
      <w:rPr>
        <w:rFonts w:hint="default"/>
      </w:rPr>
    </w:lvl>
    <w:lvl w:ilvl="2">
      <w:start w:val="1"/>
      <w:numFmt w:val="decimal"/>
      <w:lvlText w:val="%1.%2.%3"/>
      <w:lvlJc w:val="left"/>
      <w:pPr>
        <w:ind w:left="1852" w:hanging="720"/>
      </w:pPr>
      <w:rPr>
        <w:rFonts w:hint="default"/>
        <w:b w:val="0"/>
        <w:bCs w:val="0"/>
        <w:sz w:val="18"/>
        <w:szCs w:val="18"/>
      </w:rPr>
    </w:lvl>
    <w:lvl w:ilvl="3">
      <w:start w:val="1"/>
      <w:numFmt w:val="decimal"/>
      <w:lvlText w:val="%1.%2.%3.%4"/>
      <w:lvlJc w:val="left"/>
      <w:pPr>
        <w:ind w:left="2418" w:hanging="720"/>
      </w:pPr>
      <w:rPr>
        <w:rFonts w:hint="default"/>
        <w:b w:val="0"/>
        <w:bCs w:val="0"/>
        <w:sz w:val="18"/>
        <w:szCs w:val="18"/>
      </w:rPr>
    </w:lvl>
    <w:lvl w:ilvl="4">
      <w:start w:val="1"/>
      <w:numFmt w:val="decimal"/>
      <w:lvlText w:val="%1.%2.%3.%4.%5"/>
      <w:lvlJc w:val="left"/>
      <w:pPr>
        <w:ind w:left="3344" w:hanging="1080"/>
      </w:pPr>
      <w:rPr>
        <w:rFonts w:hint="default"/>
        <w:sz w:val="18"/>
        <w:szCs w:val="18"/>
      </w:rPr>
    </w:lvl>
    <w:lvl w:ilvl="5">
      <w:start w:val="1"/>
      <w:numFmt w:val="decimal"/>
      <w:lvlText w:val="%1.%2.%3.%4.%5.%6"/>
      <w:lvlJc w:val="left"/>
      <w:pPr>
        <w:ind w:left="3910" w:hanging="1080"/>
      </w:pPr>
      <w:rPr>
        <w:rFonts w:hint="default"/>
        <w:sz w:val="18"/>
        <w:szCs w:val="18"/>
      </w:rPr>
    </w:lvl>
    <w:lvl w:ilvl="6">
      <w:start w:val="1"/>
      <w:numFmt w:val="decimal"/>
      <w:lvlText w:val="%1.%2.%3.%4.%5.%6.%7"/>
      <w:lvlJc w:val="left"/>
      <w:pPr>
        <w:ind w:left="4836" w:hanging="1440"/>
      </w:pPr>
      <w:rPr>
        <w:rFonts w:hint="default"/>
        <w:sz w:val="18"/>
        <w:szCs w:val="18"/>
      </w:rPr>
    </w:lvl>
    <w:lvl w:ilvl="7">
      <w:start w:val="1"/>
      <w:numFmt w:val="decimal"/>
      <w:lvlText w:val="%1.%2.%3.%4.%5.%6.%7.%8"/>
      <w:lvlJc w:val="left"/>
      <w:pPr>
        <w:ind w:left="5402" w:hanging="1440"/>
      </w:pPr>
      <w:rPr>
        <w:rFonts w:hint="default"/>
      </w:rPr>
    </w:lvl>
    <w:lvl w:ilvl="8">
      <w:start w:val="1"/>
      <w:numFmt w:val="decimal"/>
      <w:lvlText w:val="%1.%2.%3.%4.%5.%6.%7.%8.%9"/>
      <w:lvlJc w:val="left"/>
      <w:pPr>
        <w:ind w:left="5968" w:hanging="1440"/>
      </w:pPr>
      <w:rPr>
        <w:rFonts w:hint="default"/>
      </w:rPr>
    </w:lvl>
  </w:abstractNum>
  <w:abstractNum w:abstractNumId="76">
    <w:nsid w:val="630E4AE9"/>
    <w:multiLevelType w:val="multilevel"/>
    <w:tmpl w:val="7E202ED0"/>
    <w:lvl w:ilvl="0">
      <w:start w:val="4"/>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18"/>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7">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8">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9">
    <w:nsid w:val="64816785"/>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8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82">
    <w:nsid w:val="661C01BE"/>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3">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84">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85">
    <w:nsid w:val="6BF730F7"/>
    <w:multiLevelType w:val="multilevel"/>
    <w:tmpl w:val="3E860008"/>
    <w:lvl w:ilvl="0">
      <w:start w:val="4"/>
      <w:numFmt w:val="decimal"/>
      <w:lvlText w:val="%1"/>
      <w:lvlJc w:val="left"/>
      <w:pPr>
        <w:ind w:left="540" w:hanging="540"/>
      </w:pPr>
      <w:rPr>
        <w:rFonts w:hint="default"/>
      </w:rPr>
    </w:lvl>
    <w:lvl w:ilvl="1">
      <w:start w:val="13"/>
      <w:numFmt w:val="decimal"/>
      <w:lvlText w:val="%1.%2"/>
      <w:lvlJc w:val="left"/>
      <w:pPr>
        <w:ind w:left="1183" w:hanging="540"/>
      </w:pPr>
      <w:rPr>
        <w:rFonts w:hint="default"/>
        <w:sz w:val="22"/>
        <w:szCs w:val="22"/>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86">
    <w:nsid w:val="6DA5241D"/>
    <w:multiLevelType w:val="multilevel"/>
    <w:tmpl w:val="5C6875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88">
    <w:nsid w:val="71E77740"/>
    <w:multiLevelType w:val="multilevel"/>
    <w:tmpl w:val="E1B0CA12"/>
    <w:lvl w:ilvl="0">
      <w:start w:val="4"/>
      <w:numFmt w:val="decimal"/>
      <w:lvlText w:val="%1"/>
      <w:lvlJc w:val="left"/>
      <w:pPr>
        <w:ind w:left="540" w:hanging="540"/>
      </w:pPr>
      <w:rPr>
        <w:rFonts w:hint="default"/>
      </w:rPr>
    </w:lvl>
    <w:lvl w:ilvl="1">
      <w:start w:val="11"/>
      <w:numFmt w:val="decimal"/>
      <w:lvlText w:val="%1.%2"/>
      <w:lvlJc w:val="left"/>
      <w:pPr>
        <w:ind w:left="823" w:hanging="540"/>
      </w:pPr>
      <w:rPr>
        <w:rFonts w:hint="default"/>
        <w:sz w:val="22"/>
        <w:szCs w:val="22"/>
      </w:rPr>
    </w:lvl>
    <w:lvl w:ilvl="2">
      <w:start w:val="1"/>
      <w:numFmt w:val="decimal"/>
      <w:lvlText w:val="%1.%2.%3"/>
      <w:lvlJc w:val="left"/>
      <w:pPr>
        <w:ind w:left="1286" w:hanging="720"/>
      </w:pPr>
      <w:rPr>
        <w:rFonts w:hint="default"/>
        <w:sz w:val="18"/>
        <w:szCs w:val="18"/>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89">
    <w:nsid w:val="754117EA"/>
    <w:multiLevelType w:val="multilevel"/>
    <w:tmpl w:val="46C67DF8"/>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rPr>
        <w:b w:val="0"/>
        <w:bCs w:val="0"/>
        <w:sz w:val="22"/>
        <w:szCs w:val="22"/>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90">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1">
    <w:nsid w:val="75FC215E"/>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2">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nsid w:val="76DA5A69"/>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94">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5">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96">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7">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9">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00">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nsid w:val="7F8569C4"/>
    <w:multiLevelType w:val="hybridMultilevel"/>
    <w:tmpl w:val="ACE8D1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5"/>
  </w:num>
  <w:num w:numId="2">
    <w:abstractNumId w:val="8"/>
  </w:num>
  <w:num w:numId="3">
    <w:abstractNumId w:val="84"/>
  </w:num>
  <w:num w:numId="4">
    <w:abstractNumId w:val="58"/>
  </w:num>
  <w:num w:numId="5">
    <w:abstractNumId w:val="19"/>
  </w:num>
  <w:num w:numId="6">
    <w:abstractNumId w:val="31"/>
  </w:num>
  <w:num w:numId="7">
    <w:abstractNumId w:val="92"/>
  </w:num>
  <w:num w:numId="8">
    <w:abstractNumId w:val="68"/>
  </w:num>
  <w:num w:numId="9">
    <w:abstractNumId w:val="70"/>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num>
  <w:num w:numId="12">
    <w:abstractNumId w:val="26"/>
  </w:num>
  <w:num w:numId="13">
    <w:abstractNumId w:val="23"/>
  </w:num>
  <w:num w:numId="14">
    <w:abstractNumId w:val="99"/>
  </w:num>
  <w:num w:numId="15">
    <w:abstractNumId w:val="98"/>
  </w:num>
  <w:num w:numId="16">
    <w:abstractNumId w:val="7"/>
  </w:num>
  <w:num w:numId="17">
    <w:abstractNumId w:val="12"/>
  </w:num>
  <w:num w:numId="18">
    <w:abstractNumId w:val="31"/>
  </w:num>
  <w:num w:numId="19">
    <w:abstractNumId w:val="63"/>
  </w:num>
  <w:num w:numId="20">
    <w:abstractNumId w:val="100"/>
  </w:num>
  <w:num w:numId="21">
    <w:abstractNumId w:val="55"/>
  </w:num>
  <w:num w:numId="22">
    <w:abstractNumId w:val="21"/>
  </w:num>
  <w:num w:numId="23">
    <w:abstractNumId w:val="24"/>
  </w:num>
  <w:num w:numId="24">
    <w:abstractNumId w:val="27"/>
  </w:num>
  <w:num w:numId="25">
    <w:abstractNumId w:val="52"/>
  </w:num>
  <w:num w:numId="26">
    <w:abstractNumId w:val="80"/>
  </w:num>
  <w:num w:numId="27">
    <w:abstractNumId w:val="90"/>
  </w:num>
  <w:num w:numId="28">
    <w:abstractNumId w:val="49"/>
  </w:num>
  <w:num w:numId="29">
    <w:abstractNumId w:val="78"/>
  </w:num>
  <w:num w:numId="30">
    <w:abstractNumId w:val="41"/>
  </w:num>
  <w:num w:numId="31">
    <w:abstractNumId w:val="96"/>
  </w:num>
  <w:num w:numId="32">
    <w:abstractNumId w:val="77"/>
  </w:num>
  <w:num w:numId="33">
    <w:abstractNumId w:val="97"/>
  </w:num>
  <w:num w:numId="34">
    <w:abstractNumId w:val="62"/>
  </w:num>
  <w:num w:numId="35">
    <w:abstractNumId w:val="10"/>
  </w:num>
  <w:num w:numId="36">
    <w:abstractNumId w:val="83"/>
  </w:num>
  <w:num w:numId="37">
    <w:abstractNumId w:val="69"/>
  </w:num>
  <w:num w:numId="38">
    <w:abstractNumId w:val="81"/>
  </w:num>
  <w:num w:numId="39">
    <w:abstractNumId w:val="32"/>
  </w:num>
  <w:num w:numId="40">
    <w:abstractNumId w:val="68"/>
  </w:num>
  <w:num w:numId="41">
    <w:abstractNumId w:val="68"/>
    <w:lvlOverride w:ilvl="0">
      <w:startOverride w:val="4"/>
    </w:lvlOverride>
    <w:lvlOverride w:ilvl="1">
      <w:startOverride w:val="1"/>
    </w:lvlOverride>
  </w:num>
  <w:num w:numId="42">
    <w:abstractNumId w:val="31"/>
  </w:num>
  <w:num w:numId="43">
    <w:abstractNumId w:val="68"/>
    <w:lvlOverride w:ilvl="0">
      <w:startOverride w:val="4"/>
    </w:lvlOverride>
    <w:lvlOverride w:ilvl="1">
      <w:startOverride w:val="5"/>
    </w:lvlOverride>
    <w:lvlOverride w:ilvl="2">
      <w:startOverride w:val="1"/>
    </w:lvlOverride>
  </w:num>
  <w:num w:numId="4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5"/>
  </w:num>
  <w:num w:numId="46">
    <w:abstractNumId w:val="86"/>
  </w:num>
  <w:num w:numId="47">
    <w:abstractNumId w:val="87"/>
  </w:num>
  <w:num w:numId="48">
    <w:abstractNumId w:val="36"/>
  </w:num>
  <w:num w:numId="49">
    <w:abstractNumId w:val="65"/>
  </w:num>
  <w:num w:numId="50">
    <w:abstractNumId w:val="28"/>
  </w:num>
  <w:num w:numId="51">
    <w:abstractNumId w:val="57"/>
  </w:num>
  <w:num w:numId="52">
    <w:abstractNumId w:val="15"/>
  </w:num>
  <w:num w:numId="53">
    <w:abstractNumId w:val="53"/>
  </w:num>
  <w:num w:numId="54">
    <w:abstractNumId w:val="25"/>
  </w:num>
  <w:num w:numId="55">
    <w:abstractNumId w:val="94"/>
  </w:num>
  <w:num w:numId="56">
    <w:abstractNumId w:val="18"/>
  </w:num>
  <w:num w:numId="57">
    <w:abstractNumId w:val="44"/>
  </w:num>
  <w:num w:numId="58">
    <w:abstractNumId w:val="30"/>
  </w:num>
  <w:num w:numId="59">
    <w:abstractNumId w:val="40"/>
  </w:num>
  <w:num w:numId="60">
    <w:abstractNumId w:val="61"/>
  </w:num>
  <w:num w:numId="61">
    <w:abstractNumId w:val="73"/>
  </w:num>
  <w:num w:numId="62">
    <w:abstractNumId w:val="74"/>
  </w:num>
  <w:num w:numId="63">
    <w:abstractNumId w:val="17"/>
  </w:num>
  <w:num w:numId="64">
    <w:abstractNumId w:val="50"/>
  </w:num>
  <w:num w:numId="65">
    <w:abstractNumId w:val="66"/>
  </w:num>
  <w:num w:numId="66">
    <w:abstractNumId w:val="43"/>
  </w:num>
  <w:num w:numId="67">
    <w:abstractNumId w:val="91"/>
  </w:num>
  <w:num w:numId="68">
    <w:abstractNumId w:val="37"/>
  </w:num>
  <w:num w:numId="69">
    <w:abstractNumId w:val="47"/>
  </w:num>
  <w:num w:numId="70">
    <w:abstractNumId w:val="89"/>
  </w:num>
  <w:num w:numId="71">
    <w:abstractNumId w:val="51"/>
  </w:num>
  <w:num w:numId="72">
    <w:abstractNumId w:val="48"/>
  </w:num>
  <w:num w:numId="73">
    <w:abstractNumId w:val="46"/>
  </w:num>
  <w:num w:numId="74">
    <w:abstractNumId w:val="82"/>
  </w:num>
  <w:num w:numId="75">
    <w:abstractNumId w:val="38"/>
  </w:num>
  <w:num w:numId="76">
    <w:abstractNumId w:val="22"/>
  </w:num>
  <w:num w:numId="77">
    <w:abstractNumId w:val="9"/>
  </w:num>
  <w:num w:numId="78">
    <w:abstractNumId w:val="67"/>
  </w:num>
  <w:num w:numId="79">
    <w:abstractNumId w:val="42"/>
  </w:num>
  <w:num w:numId="80">
    <w:abstractNumId w:val="16"/>
  </w:num>
  <w:num w:numId="81">
    <w:abstractNumId w:val="14"/>
  </w:num>
  <w:num w:numId="82">
    <w:abstractNumId w:val="11"/>
  </w:num>
  <w:num w:numId="83">
    <w:abstractNumId w:val="60"/>
  </w:num>
  <w:num w:numId="8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76"/>
  </w:num>
  <w:num w:numId="86">
    <w:abstractNumId w:val="75"/>
  </w:num>
  <w:num w:numId="87">
    <w:abstractNumId w:val="6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0"/>
  </w:num>
  <w:num w:numId="89">
    <w:abstractNumId w:val="13"/>
  </w:num>
  <w:num w:numId="90">
    <w:abstractNumId w:val="71"/>
  </w:num>
  <w:num w:numId="91">
    <w:abstractNumId w:val="93"/>
  </w:num>
  <w:num w:numId="92">
    <w:abstractNumId w:val="33"/>
  </w:num>
  <w:num w:numId="93">
    <w:abstractNumId w:val="79"/>
  </w:num>
  <w:num w:numId="94">
    <w:abstractNumId w:val="56"/>
  </w:num>
  <w:num w:numId="95">
    <w:abstractNumId w:val="35"/>
  </w:num>
  <w:num w:numId="96">
    <w:abstractNumId w:val="64"/>
  </w:num>
  <w:num w:numId="97">
    <w:abstractNumId w:val="59"/>
  </w:num>
  <w:num w:numId="98">
    <w:abstractNumId w:val="54"/>
  </w:num>
  <w:num w:numId="99">
    <w:abstractNumId w:val="101"/>
  </w:num>
  <w:num w:numId="100">
    <w:abstractNumId w:val="34"/>
  </w:num>
  <w:num w:numId="101">
    <w:abstractNumId w:val="88"/>
  </w:num>
  <w:num w:numId="102">
    <w:abstractNumId w:val="85"/>
  </w:num>
  <w:numIdMacAtCleanup w:val="9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ilat Reichmann-Amit">
    <w15:presenceInfo w15:providerId="AD" w15:userId="S-1-5-21-457396669-844519062-8547516-10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trackRevisions/>
  <w:defaultTabStop w:val="578"/>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5E"/>
    <w:rsid w:val="000011B7"/>
    <w:rsid w:val="000011B9"/>
    <w:rsid w:val="000020CD"/>
    <w:rsid w:val="00002415"/>
    <w:rsid w:val="0000297D"/>
    <w:rsid w:val="00002B42"/>
    <w:rsid w:val="00002B7B"/>
    <w:rsid w:val="00003018"/>
    <w:rsid w:val="00003217"/>
    <w:rsid w:val="0000364A"/>
    <w:rsid w:val="0000434E"/>
    <w:rsid w:val="000049F7"/>
    <w:rsid w:val="00004D18"/>
    <w:rsid w:val="00005328"/>
    <w:rsid w:val="00005352"/>
    <w:rsid w:val="000055F6"/>
    <w:rsid w:val="000057D3"/>
    <w:rsid w:val="00005C5F"/>
    <w:rsid w:val="00006060"/>
    <w:rsid w:val="000064A5"/>
    <w:rsid w:val="00006681"/>
    <w:rsid w:val="0000673E"/>
    <w:rsid w:val="000067BA"/>
    <w:rsid w:val="00006FFF"/>
    <w:rsid w:val="00007783"/>
    <w:rsid w:val="00007859"/>
    <w:rsid w:val="00007C91"/>
    <w:rsid w:val="00007D0A"/>
    <w:rsid w:val="00007E5D"/>
    <w:rsid w:val="000102F3"/>
    <w:rsid w:val="0001043E"/>
    <w:rsid w:val="000110CF"/>
    <w:rsid w:val="000110D0"/>
    <w:rsid w:val="000110DC"/>
    <w:rsid w:val="00011396"/>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935"/>
    <w:rsid w:val="00027BBA"/>
    <w:rsid w:val="00027D70"/>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3E84"/>
    <w:rsid w:val="0003405B"/>
    <w:rsid w:val="000340CD"/>
    <w:rsid w:val="000342BB"/>
    <w:rsid w:val="00034A7B"/>
    <w:rsid w:val="00034CD7"/>
    <w:rsid w:val="00035C48"/>
    <w:rsid w:val="00036131"/>
    <w:rsid w:val="00036331"/>
    <w:rsid w:val="00036FED"/>
    <w:rsid w:val="00037845"/>
    <w:rsid w:val="00037B02"/>
    <w:rsid w:val="00037C07"/>
    <w:rsid w:val="000408A7"/>
    <w:rsid w:val="00040C10"/>
    <w:rsid w:val="0004115B"/>
    <w:rsid w:val="0004182B"/>
    <w:rsid w:val="00041E7B"/>
    <w:rsid w:val="00041FE6"/>
    <w:rsid w:val="0004236B"/>
    <w:rsid w:val="000429A5"/>
    <w:rsid w:val="000429CA"/>
    <w:rsid w:val="00042BE3"/>
    <w:rsid w:val="00042C1C"/>
    <w:rsid w:val="00042D85"/>
    <w:rsid w:val="00043143"/>
    <w:rsid w:val="00043DFF"/>
    <w:rsid w:val="00044218"/>
    <w:rsid w:val="0004484E"/>
    <w:rsid w:val="00044E8A"/>
    <w:rsid w:val="00044E91"/>
    <w:rsid w:val="00045219"/>
    <w:rsid w:val="00045222"/>
    <w:rsid w:val="000452B3"/>
    <w:rsid w:val="00045672"/>
    <w:rsid w:val="00045951"/>
    <w:rsid w:val="00045B2E"/>
    <w:rsid w:val="00045EB8"/>
    <w:rsid w:val="00045F96"/>
    <w:rsid w:val="00046AF3"/>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39E6"/>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2BD1"/>
    <w:rsid w:val="00062D57"/>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91C"/>
    <w:rsid w:val="00071216"/>
    <w:rsid w:val="000719CE"/>
    <w:rsid w:val="00071B5C"/>
    <w:rsid w:val="00072243"/>
    <w:rsid w:val="00072D42"/>
    <w:rsid w:val="00073101"/>
    <w:rsid w:val="0007419F"/>
    <w:rsid w:val="0007440D"/>
    <w:rsid w:val="000746E2"/>
    <w:rsid w:val="00075170"/>
    <w:rsid w:val="00076017"/>
    <w:rsid w:val="00076A6B"/>
    <w:rsid w:val="000770C6"/>
    <w:rsid w:val="00077CE7"/>
    <w:rsid w:val="00080AF0"/>
    <w:rsid w:val="00080BE0"/>
    <w:rsid w:val="00080DB6"/>
    <w:rsid w:val="00081211"/>
    <w:rsid w:val="00081542"/>
    <w:rsid w:val="00081988"/>
    <w:rsid w:val="00082726"/>
    <w:rsid w:val="00082C51"/>
    <w:rsid w:val="00082E66"/>
    <w:rsid w:val="00082E78"/>
    <w:rsid w:val="00082F16"/>
    <w:rsid w:val="00083AD0"/>
    <w:rsid w:val="00083B3A"/>
    <w:rsid w:val="0008431E"/>
    <w:rsid w:val="000849AE"/>
    <w:rsid w:val="00084C8F"/>
    <w:rsid w:val="000852B6"/>
    <w:rsid w:val="0008582F"/>
    <w:rsid w:val="0008655F"/>
    <w:rsid w:val="00086796"/>
    <w:rsid w:val="0008736E"/>
    <w:rsid w:val="0008768B"/>
    <w:rsid w:val="0008784A"/>
    <w:rsid w:val="0008789D"/>
    <w:rsid w:val="00087FA1"/>
    <w:rsid w:val="00087FBA"/>
    <w:rsid w:val="00090398"/>
    <w:rsid w:val="000906DE"/>
    <w:rsid w:val="00090DDD"/>
    <w:rsid w:val="00090EC7"/>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A0056"/>
    <w:rsid w:val="000A0662"/>
    <w:rsid w:val="000A0A5E"/>
    <w:rsid w:val="000A1102"/>
    <w:rsid w:val="000A11E9"/>
    <w:rsid w:val="000A1A96"/>
    <w:rsid w:val="000A3668"/>
    <w:rsid w:val="000A3DEB"/>
    <w:rsid w:val="000A4061"/>
    <w:rsid w:val="000A457F"/>
    <w:rsid w:val="000A45B6"/>
    <w:rsid w:val="000A460A"/>
    <w:rsid w:val="000A6336"/>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A71"/>
    <w:rsid w:val="000B2C44"/>
    <w:rsid w:val="000B3366"/>
    <w:rsid w:val="000B39E4"/>
    <w:rsid w:val="000B3A8E"/>
    <w:rsid w:val="000B3C08"/>
    <w:rsid w:val="000B3C68"/>
    <w:rsid w:val="000B436C"/>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0BCF"/>
    <w:rsid w:val="000C163B"/>
    <w:rsid w:val="000C197E"/>
    <w:rsid w:val="000C1D42"/>
    <w:rsid w:val="000C2EA4"/>
    <w:rsid w:val="000C2ECD"/>
    <w:rsid w:val="000C335D"/>
    <w:rsid w:val="000C472F"/>
    <w:rsid w:val="000C49F6"/>
    <w:rsid w:val="000C52AB"/>
    <w:rsid w:val="000C52DC"/>
    <w:rsid w:val="000C5D0E"/>
    <w:rsid w:val="000C6319"/>
    <w:rsid w:val="000C663A"/>
    <w:rsid w:val="000C68C9"/>
    <w:rsid w:val="000C6C0F"/>
    <w:rsid w:val="000C75D9"/>
    <w:rsid w:val="000C7FE4"/>
    <w:rsid w:val="000D00A0"/>
    <w:rsid w:val="000D0478"/>
    <w:rsid w:val="000D04CD"/>
    <w:rsid w:val="000D06FA"/>
    <w:rsid w:val="000D14AF"/>
    <w:rsid w:val="000D22B8"/>
    <w:rsid w:val="000D2488"/>
    <w:rsid w:val="000D252F"/>
    <w:rsid w:val="000D298A"/>
    <w:rsid w:val="000D29E6"/>
    <w:rsid w:val="000D2A09"/>
    <w:rsid w:val="000D2D55"/>
    <w:rsid w:val="000D39DA"/>
    <w:rsid w:val="000D3AA5"/>
    <w:rsid w:val="000D3B0C"/>
    <w:rsid w:val="000D4202"/>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7C4"/>
    <w:rsid w:val="000E7DE9"/>
    <w:rsid w:val="000E7E04"/>
    <w:rsid w:val="000F0744"/>
    <w:rsid w:val="000F07EE"/>
    <w:rsid w:val="000F08CA"/>
    <w:rsid w:val="000F0E84"/>
    <w:rsid w:val="000F1962"/>
    <w:rsid w:val="000F1B7A"/>
    <w:rsid w:val="000F22DF"/>
    <w:rsid w:val="000F249A"/>
    <w:rsid w:val="000F375B"/>
    <w:rsid w:val="000F38D5"/>
    <w:rsid w:val="000F3FD9"/>
    <w:rsid w:val="000F4339"/>
    <w:rsid w:val="000F456C"/>
    <w:rsid w:val="000F4A48"/>
    <w:rsid w:val="000F54A0"/>
    <w:rsid w:val="000F5FC5"/>
    <w:rsid w:val="000F6170"/>
    <w:rsid w:val="000F686E"/>
    <w:rsid w:val="000F6BA6"/>
    <w:rsid w:val="000F6D33"/>
    <w:rsid w:val="000F6E5C"/>
    <w:rsid w:val="000F6F0E"/>
    <w:rsid w:val="000F6FC4"/>
    <w:rsid w:val="000F74FE"/>
    <w:rsid w:val="000F7B25"/>
    <w:rsid w:val="001005E1"/>
    <w:rsid w:val="00100C83"/>
    <w:rsid w:val="0010102E"/>
    <w:rsid w:val="00101812"/>
    <w:rsid w:val="00101A16"/>
    <w:rsid w:val="00101CCA"/>
    <w:rsid w:val="00102566"/>
    <w:rsid w:val="00102F72"/>
    <w:rsid w:val="00102F89"/>
    <w:rsid w:val="0010407A"/>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651"/>
    <w:rsid w:val="00110710"/>
    <w:rsid w:val="001109CC"/>
    <w:rsid w:val="00111192"/>
    <w:rsid w:val="00111236"/>
    <w:rsid w:val="0011160C"/>
    <w:rsid w:val="0011170D"/>
    <w:rsid w:val="00111CA2"/>
    <w:rsid w:val="00112885"/>
    <w:rsid w:val="001129D1"/>
    <w:rsid w:val="00112B8C"/>
    <w:rsid w:val="00112FF7"/>
    <w:rsid w:val="00113180"/>
    <w:rsid w:val="001132DE"/>
    <w:rsid w:val="001133BD"/>
    <w:rsid w:val="00113ED3"/>
    <w:rsid w:val="00113FB2"/>
    <w:rsid w:val="00114402"/>
    <w:rsid w:val="001146E1"/>
    <w:rsid w:val="00114703"/>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5D17"/>
    <w:rsid w:val="0012612F"/>
    <w:rsid w:val="001264F9"/>
    <w:rsid w:val="001266FE"/>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3230"/>
    <w:rsid w:val="001338DE"/>
    <w:rsid w:val="00133B01"/>
    <w:rsid w:val="00133B5D"/>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07B"/>
    <w:rsid w:val="00156E19"/>
    <w:rsid w:val="001572B5"/>
    <w:rsid w:val="001578BE"/>
    <w:rsid w:val="0016016B"/>
    <w:rsid w:val="0016095A"/>
    <w:rsid w:val="00160FA5"/>
    <w:rsid w:val="00161C7F"/>
    <w:rsid w:val="001622CB"/>
    <w:rsid w:val="0016327A"/>
    <w:rsid w:val="001632EA"/>
    <w:rsid w:val="00163854"/>
    <w:rsid w:val="00163ADD"/>
    <w:rsid w:val="00163EC4"/>
    <w:rsid w:val="0016401A"/>
    <w:rsid w:val="001641E1"/>
    <w:rsid w:val="001646BD"/>
    <w:rsid w:val="00164799"/>
    <w:rsid w:val="0016496F"/>
    <w:rsid w:val="0016582A"/>
    <w:rsid w:val="00165D26"/>
    <w:rsid w:val="0016715E"/>
    <w:rsid w:val="00167611"/>
    <w:rsid w:val="0016770D"/>
    <w:rsid w:val="0016777A"/>
    <w:rsid w:val="00167903"/>
    <w:rsid w:val="00167B97"/>
    <w:rsid w:val="00167D9E"/>
    <w:rsid w:val="00167FD2"/>
    <w:rsid w:val="001703E2"/>
    <w:rsid w:val="001707FB"/>
    <w:rsid w:val="00170D95"/>
    <w:rsid w:val="00171469"/>
    <w:rsid w:val="00171CB4"/>
    <w:rsid w:val="00171D42"/>
    <w:rsid w:val="00171DD2"/>
    <w:rsid w:val="001720B3"/>
    <w:rsid w:val="001728F2"/>
    <w:rsid w:val="001729D9"/>
    <w:rsid w:val="00172D2E"/>
    <w:rsid w:val="00172EB5"/>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63A"/>
    <w:rsid w:val="00182C39"/>
    <w:rsid w:val="00183002"/>
    <w:rsid w:val="0018378A"/>
    <w:rsid w:val="00183797"/>
    <w:rsid w:val="00183F11"/>
    <w:rsid w:val="00184724"/>
    <w:rsid w:val="00184AC2"/>
    <w:rsid w:val="00184BD4"/>
    <w:rsid w:val="00184D5B"/>
    <w:rsid w:val="00184D5F"/>
    <w:rsid w:val="00185124"/>
    <w:rsid w:val="00185696"/>
    <w:rsid w:val="0018583C"/>
    <w:rsid w:val="001859E9"/>
    <w:rsid w:val="00185A5B"/>
    <w:rsid w:val="00185B2B"/>
    <w:rsid w:val="00186B52"/>
    <w:rsid w:val="00186EE2"/>
    <w:rsid w:val="001871DF"/>
    <w:rsid w:val="001879E9"/>
    <w:rsid w:val="001901A2"/>
    <w:rsid w:val="00190CA9"/>
    <w:rsid w:val="0019122B"/>
    <w:rsid w:val="00191234"/>
    <w:rsid w:val="00191E6C"/>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0F41"/>
    <w:rsid w:val="001A166C"/>
    <w:rsid w:val="001A1905"/>
    <w:rsid w:val="001A1C62"/>
    <w:rsid w:val="001A2143"/>
    <w:rsid w:val="001A2296"/>
    <w:rsid w:val="001A244D"/>
    <w:rsid w:val="001A2637"/>
    <w:rsid w:val="001A2B37"/>
    <w:rsid w:val="001A2F41"/>
    <w:rsid w:val="001A3AE3"/>
    <w:rsid w:val="001A5382"/>
    <w:rsid w:val="001A5A77"/>
    <w:rsid w:val="001A5BB9"/>
    <w:rsid w:val="001A5BDD"/>
    <w:rsid w:val="001A6565"/>
    <w:rsid w:val="001A6934"/>
    <w:rsid w:val="001A6B2F"/>
    <w:rsid w:val="001A6C3C"/>
    <w:rsid w:val="001A6C46"/>
    <w:rsid w:val="001A6C8C"/>
    <w:rsid w:val="001A71EE"/>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0A3"/>
    <w:rsid w:val="001D0B1F"/>
    <w:rsid w:val="001D2116"/>
    <w:rsid w:val="001D2DB4"/>
    <w:rsid w:val="001D353F"/>
    <w:rsid w:val="001D3786"/>
    <w:rsid w:val="001D3F30"/>
    <w:rsid w:val="001D3F62"/>
    <w:rsid w:val="001D3F7C"/>
    <w:rsid w:val="001D402D"/>
    <w:rsid w:val="001D5A38"/>
    <w:rsid w:val="001D5DA4"/>
    <w:rsid w:val="001D62C3"/>
    <w:rsid w:val="001D659C"/>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F8B"/>
    <w:rsid w:val="001F7C7F"/>
    <w:rsid w:val="001F7D46"/>
    <w:rsid w:val="0020083D"/>
    <w:rsid w:val="0020120B"/>
    <w:rsid w:val="00201254"/>
    <w:rsid w:val="00201905"/>
    <w:rsid w:val="00201C86"/>
    <w:rsid w:val="00201E70"/>
    <w:rsid w:val="002020DE"/>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9A2"/>
    <w:rsid w:val="00207E79"/>
    <w:rsid w:val="00210018"/>
    <w:rsid w:val="00211247"/>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5F2E"/>
    <w:rsid w:val="002360FB"/>
    <w:rsid w:val="00236813"/>
    <w:rsid w:val="00236841"/>
    <w:rsid w:val="0023691E"/>
    <w:rsid w:val="00237732"/>
    <w:rsid w:val="00237984"/>
    <w:rsid w:val="00237C89"/>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F7C"/>
    <w:rsid w:val="0025181C"/>
    <w:rsid w:val="00251B7C"/>
    <w:rsid w:val="00251E06"/>
    <w:rsid w:val="002523C5"/>
    <w:rsid w:val="00252E0C"/>
    <w:rsid w:val="00252F3A"/>
    <w:rsid w:val="00253359"/>
    <w:rsid w:val="002536AD"/>
    <w:rsid w:val="002537F6"/>
    <w:rsid w:val="0025481F"/>
    <w:rsid w:val="00254913"/>
    <w:rsid w:val="00254C8C"/>
    <w:rsid w:val="00255034"/>
    <w:rsid w:val="002550CF"/>
    <w:rsid w:val="002551B5"/>
    <w:rsid w:val="002552F6"/>
    <w:rsid w:val="00255780"/>
    <w:rsid w:val="002562C9"/>
    <w:rsid w:val="002567A2"/>
    <w:rsid w:val="00257186"/>
    <w:rsid w:val="00257947"/>
    <w:rsid w:val="0026036F"/>
    <w:rsid w:val="002604CB"/>
    <w:rsid w:val="002625D4"/>
    <w:rsid w:val="00262779"/>
    <w:rsid w:val="00262BEF"/>
    <w:rsid w:val="00262D56"/>
    <w:rsid w:val="00262EF1"/>
    <w:rsid w:val="0026314D"/>
    <w:rsid w:val="00263182"/>
    <w:rsid w:val="0026363C"/>
    <w:rsid w:val="00263ACC"/>
    <w:rsid w:val="00263EA0"/>
    <w:rsid w:val="00264301"/>
    <w:rsid w:val="00264C5B"/>
    <w:rsid w:val="00265314"/>
    <w:rsid w:val="0026542E"/>
    <w:rsid w:val="00265755"/>
    <w:rsid w:val="00266612"/>
    <w:rsid w:val="00266C3A"/>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4F4E"/>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D16"/>
    <w:rsid w:val="00281D9F"/>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566"/>
    <w:rsid w:val="002879A0"/>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3A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F2"/>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569"/>
    <w:rsid w:val="002B48FC"/>
    <w:rsid w:val="002B4B28"/>
    <w:rsid w:val="002B4BDF"/>
    <w:rsid w:val="002B558E"/>
    <w:rsid w:val="002B5872"/>
    <w:rsid w:val="002B5B51"/>
    <w:rsid w:val="002B5C20"/>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2A"/>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C7888"/>
    <w:rsid w:val="002C7CF0"/>
    <w:rsid w:val="002D03A7"/>
    <w:rsid w:val="002D0866"/>
    <w:rsid w:val="002D1BC5"/>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75"/>
    <w:rsid w:val="002E3EC6"/>
    <w:rsid w:val="002E4653"/>
    <w:rsid w:val="002E47B8"/>
    <w:rsid w:val="002E4805"/>
    <w:rsid w:val="002E48B2"/>
    <w:rsid w:val="002E4ECC"/>
    <w:rsid w:val="002E51B4"/>
    <w:rsid w:val="002E5477"/>
    <w:rsid w:val="002E5DA1"/>
    <w:rsid w:val="002E642C"/>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5EF0"/>
    <w:rsid w:val="002F6087"/>
    <w:rsid w:val="002F63EF"/>
    <w:rsid w:val="002F6560"/>
    <w:rsid w:val="002F6E17"/>
    <w:rsid w:val="002F6F0B"/>
    <w:rsid w:val="002F7542"/>
    <w:rsid w:val="002F7DF5"/>
    <w:rsid w:val="0030005C"/>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BD8"/>
    <w:rsid w:val="00303EB8"/>
    <w:rsid w:val="0030402C"/>
    <w:rsid w:val="00304159"/>
    <w:rsid w:val="0030457D"/>
    <w:rsid w:val="00304BB0"/>
    <w:rsid w:val="00305BAC"/>
    <w:rsid w:val="003076DA"/>
    <w:rsid w:val="00307ED4"/>
    <w:rsid w:val="00310E80"/>
    <w:rsid w:val="00310FA5"/>
    <w:rsid w:val="00311331"/>
    <w:rsid w:val="00311BB8"/>
    <w:rsid w:val="003120DD"/>
    <w:rsid w:val="0031213B"/>
    <w:rsid w:val="003121D7"/>
    <w:rsid w:val="00312BA6"/>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080"/>
    <w:rsid w:val="00326638"/>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773"/>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02"/>
    <w:rsid w:val="00336219"/>
    <w:rsid w:val="003365BB"/>
    <w:rsid w:val="00337964"/>
    <w:rsid w:val="00337F01"/>
    <w:rsid w:val="003402DE"/>
    <w:rsid w:val="0034065A"/>
    <w:rsid w:val="0034108C"/>
    <w:rsid w:val="00341245"/>
    <w:rsid w:val="003413DF"/>
    <w:rsid w:val="003415A3"/>
    <w:rsid w:val="003415CC"/>
    <w:rsid w:val="00341980"/>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B43"/>
    <w:rsid w:val="00357BAA"/>
    <w:rsid w:val="00357CF1"/>
    <w:rsid w:val="00357EF0"/>
    <w:rsid w:val="003604BE"/>
    <w:rsid w:val="00360628"/>
    <w:rsid w:val="003607EC"/>
    <w:rsid w:val="00360C33"/>
    <w:rsid w:val="003610CE"/>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B32"/>
    <w:rsid w:val="00370DF5"/>
    <w:rsid w:val="00370E98"/>
    <w:rsid w:val="00371091"/>
    <w:rsid w:val="003713AA"/>
    <w:rsid w:val="00371A70"/>
    <w:rsid w:val="00372852"/>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14"/>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7CE"/>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668A"/>
    <w:rsid w:val="003971C4"/>
    <w:rsid w:val="00397C3F"/>
    <w:rsid w:val="003A0720"/>
    <w:rsid w:val="003A072A"/>
    <w:rsid w:val="003A0D60"/>
    <w:rsid w:val="003A1053"/>
    <w:rsid w:val="003A1230"/>
    <w:rsid w:val="003A12DA"/>
    <w:rsid w:val="003A1413"/>
    <w:rsid w:val="003A14E7"/>
    <w:rsid w:val="003A1A5B"/>
    <w:rsid w:val="003A21C8"/>
    <w:rsid w:val="003A2750"/>
    <w:rsid w:val="003A3082"/>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5043"/>
    <w:rsid w:val="003C5124"/>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0D44"/>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0BB"/>
    <w:rsid w:val="003D614E"/>
    <w:rsid w:val="003D68F8"/>
    <w:rsid w:val="003D6F51"/>
    <w:rsid w:val="003E04E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E6FFC"/>
    <w:rsid w:val="003F0691"/>
    <w:rsid w:val="003F0A6D"/>
    <w:rsid w:val="003F1401"/>
    <w:rsid w:val="003F150D"/>
    <w:rsid w:val="003F1C9F"/>
    <w:rsid w:val="003F2159"/>
    <w:rsid w:val="003F2264"/>
    <w:rsid w:val="003F2650"/>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FA"/>
    <w:rsid w:val="00422B42"/>
    <w:rsid w:val="00422D52"/>
    <w:rsid w:val="004253D0"/>
    <w:rsid w:val="00425E0F"/>
    <w:rsid w:val="00425E49"/>
    <w:rsid w:val="0042650D"/>
    <w:rsid w:val="004268B9"/>
    <w:rsid w:val="004270F2"/>
    <w:rsid w:val="0042726B"/>
    <w:rsid w:val="004278E7"/>
    <w:rsid w:val="00427A50"/>
    <w:rsid w:val="00427B1B"/>
    <w:rsid w:val="00430194"/>
    <w:rsid w:val="00430394"/>
    <w:rsid w:val="0043131D"/>
    <w:rsid w:val="004319D4"/>
    <w:rsid w:val="00431C8F"/>
    <w:rsid w:val="00431D52"/>
    <w:rsid w:val="00431D70"/>
    <w:rsid w:val="004322F0"/>
    <w:rsid w:val="004325BD"/>
    <w:rsid w:val="004332A7"/>
    <w:rsid w:val="00433490"/>
    <w:rsid w:val="0043452C"/>
    <w:rsid w:val="00434B7D"/>
    <w:rsid w:val="00434DBD"/>
    <w:rsid w:val="00435971"/>
    <w:rsid w:val="00437492"/>
    <w:rsid w:val="0043751D"/>
    <w:rsid w:val="00437B23"/>
    <w:rsid w:val="0044015C"/>
    <w:rsid w:val="00440E5F"/>
    <w:rsid w:val="00441AB2"/>
    <w:rsid w:val="00442000"/>
    <w:rsid w:val="004421BE"/>
    <w:rsid w:val="004421E0"/>
    <w:rsid w:val="0044226C"/>
    <w:rsid w:val="004423B7"/>
    <w:rsid w:val="004423F7"/>
    <w:rsid w:val="004429FD"/>
    <w:rsid w:val="00442C2A"/>
    <w:rsid w:val="00443171"/>
    <w:rsid w:val="00444B8A"/>
    <w:rsid w:val="00444CD0"/>
    <w:rsid w:val="00444E14"/>
    <w:rsid w:val="00445200"/>
    <w:rsid w:val="00445845"/>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37DE"/>
    <w:rsid w:val="004537E6"/>
    <w:rsid w:val="0045393C"/>
    <w:rsid w:val="00454185"/>
    <w:rsid w:val="0045433D"/>
    <w:rsid w:val="00454423"/>
    <w:rsid w:val="004545C3"/>
    <w:rsid w:val="004546C8"/>
    <w:rsid w:val="0045536E"/>
    <w:rsid w:val="0045576D"/>
    <w:rsid w:val="0045588F"/>
    <w:rsid w:val="00455ADE"/>
    <w:rsid w:val="004564E4"/>
    <w:rsid w:val="004574DE"/>
    <w:rsid w:val="00457D67"/>
    <w:rsid w:val="00457FAB"/>
    <w:rsid w:val="0046022C"/>
    <w:rsid w:val="0046092D"/>
    <w:rsid w:val="00460F50"/>
    <w:rsid w:val="004613A9"/>
    <w:rsid w:val="0046169A"/>
    <w:rsid w:val="00461A91"/>
    <w:rsid w:val="00461BCD"/>
    <w:rsid w:val="00461C79"/>
    <w:rsid w:val="004623F6"/>
    <w:rsid w:val="00462FC8"/>
    <w:rsid w:val="004630AF"/>
    <w:rsid w:val="004631AF"/>
    <w:rsid w:val="004631F0"/>
    <w:rsid w:val="004633D1"/>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A05"/>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06"/>
    <w:rsid w:val="00480695"/>
    <w:rsid w:val="0048078A"/>
    <w:rsid w:val="004812BA"/>
    <w:rsid w:val="0048177B"/>
    <w:rsid w:val="00482175"/>
    <w:rsid w:val="004822F1"/>
    <w:rsid w:val="004827BC"/>
    <w:rsid w:val="00482B3E"/>
    <w:rsid w:val="00482D0C"/>
    <w:rsid w:val="00482E62"/>
    <w:rsid w:val="0048318C"/>
    <w:rsid w:val="004835AA"/>
    <w:rsid w:val="0048406F"/>
    <w:rsid w:val="0048411C"/>
    <w:rsid w:val="0048421F"/>
    <w:rsid w:val="00484407"/>
    <w:rsid w:val="00484A0A"/>
    <w:rsid w:val="004850FE"/>
    <w:rsid w:val="00485213"/>
    <w:rsid w:val="004852F7"/>
    <w:rsid w:val="00485AD7"/>
    <w:rsid w:val="00485E54"/>
    <w:rsid w:val="004865F8"/>
    <w:rsid w:val="004867FF"/>
    <w:rsid w:val="00486995"/>
    <w:rsid w:val="00487099"/>
    <w:rsid w:val="004871C9"/>
    <w:rsid w:val="0048748F"/>
    <w:rsid w:val="004874FD"/>
    <w:rsid w:val="004875AA"/>
    <w:rsid w:val="004879BA"/>
    <w:rsid w:val="00487E0F"/>
    <w:rsid w:val="004901A5"/>
    <w:rsid w:val="00490727"/>
    <w:rsid w:val="00490A4C"/>
    <w:rsid w:val="00490D0B"/>
    <w:rsid w:val="00490DC9"/>
    <w:rsid w:val="00491C5D"/>
    <w:rsid w:val="004920D7"/>
    <w:rsid w:val="004921B1"/>
    <w:rsid w:val="004925CA"/>
    <w:rsid w:val="0049312C"/>
    <w:rsid w:val="00493A88"/>
    <w:rsid w:val="00493E2F"/>
    <w:rsid w:val="00493F23"/>
    <w:rsid w:val="004940C4"/>
    <w:rsid w:val="0049417F"/>
    <w:rsid w:val="0049431B"/>
    <w:rsid w:val="00494867"/>
    <w:rsid w:val="00494954"/>
    <w:rsid w:val="004949A8"/>
    <w:rsid w:val="00494F3F"/>
    <w:rsid w:val="00495930"/>
    <w:rsid w:val="00495B5B"/>
    <w:rsid w:val="00495E32"/>
    <w:rsid w:val="00496047"/>
    <w:rsid w:val="00496D5B"/>
    <w:rsid w:val="004973B4"/>
    <w:rsid w:val="0049796A"/>
    <w:rsid w:val="00497A46"/>
    <w:rsid w:val="00497D9C"/>
    <w:rsid w:val="004A010E"/>
    <w:rsid w:val="004A0253"/>
    <w:rsid w:val="004A067C"/>
    <w:rsid w:val="004A06BD"/>
    <w:rsid w:val="004A09B2"/>
    <w:rsid w:val="004A0D07"/>
    <w:rsid w:val="004A0E82"/>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68A"/>
    <w:rsid w:val="004A69EE"/>
    <w:rsid w:val="004A6A8E"/>
    <w:rsid w:val="004A6ABF"/>
    <w:rsid w:val="004A71C8"/>
    <w:rsid w:val="004A71CE"/>
    <w:rsid w:val="004A72D0"/>
    <w:rsid w:val="004A7CCC"/>
    <w:rsid w:val="004B026E"/>
    <w:rsid w:val="004B0769"/>
    <w:rsid w:val="004B096A"/>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10D"/>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5C2"/>
    <w:rsid w:val="004C0AFF"/>
    <w:rsid w:val="004C0C6B"/>
    <w:rsid w:val="004C0DAF"/>
    <w:rsid w:val="004C10F4"/>
    <w:rsid w:val="004C11C1"/>
    <w:rsid w:val="004C1A4F"/>
    <w:rsid w:val="004C1C90"/>
    <w:rsid w:val="004C26E3"/>
    <w:rsid w:val="004C2A05"/>
    <w:rsid w:val="004C2C1C"/>
    <w:rsid w:val="004C2E87"/>
    <w:rsid w:val="004C3EB4"/>
    <w:rsid w:val="004C436A"/>
    <w:rsid w:val="004C4B7D"/>
    <w:rsid w:val="004C4DAF"/>
    <w:rsid w:val="004C50A3"/>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178"/>
    <w:rsid w:val="004D43E5"/>
    <w:rsid w:val="004D4FB1"/>
    <w:rsid w:val="004D558F"/>
    <w:rsid w:val="004D5686"/>
    <w:rsid w:val="004D5B3F"/>
    <w:rsid w:val="004D5EF7"/>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3423"/>
    <w:rsid w:val="004E342C"/>
    <w:rsid w:val="004E3903"/>
    <w:rsid w:val="004E3B9C"/>
    <w:rsid w:val="004E4263"/>
    <w:rsid w:val="004E47DF"/>
    <w:rsid w:val="004E5326"/>
    <w:rsid w:val="004E566D"/>
    <w:rsid w:val="004E5D7C"/>
    <w:rsid w:val="004E60DD"/>
    <w:rsid w:val="004E6604"/>
    <w:rsid w:val="004E67BE"/>
    <w:rsid w:val="004E67C0"/>
    <w:rsid w:val="004E68F4"/>
    <w:rsid w:val="004E7053"/>
    <w:rsid w:val="004E721D"/>
    <w:rsid w:val="004E766B"/>
    <w:rsid w:val="004E785E"/>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439"/>
    <w:rsid w:val="004F6EE6"/>
    <w:rsid w:val="004F724B"/>
    <w:rsid w:val="004F7EE8"/>
    <w:rsid w:val="005004FF"/>
    <w:rsid w:val="0050081D"/>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07250"/>
    <w:rsid w:val="00507348"/>
    <w:rsid w:val="005103CA"/>
    <w:rsid w:val="00510786"/>
    <w:rsid w:val="0051097B"/>
    <w:rsid w:val="005119D8"/>
    <w:rsid w:val="00511B2F"/>
    <w:rsid w:val="00512801"/>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09AF"/>
    <w:rsid w:val="00521030"/>
    <w:rsid w:val="00521379"/>
    <w:rsid w:val="00521B5E"/>
    <w:rsid w:val="00521C62"/>
    <w:rsid w:val="00521D2F"/>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2983"/>
    <w:rsid w:val="00533347"/>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DDC"/>
    <w:rsid w:val="00556EF0"/>
    <w:rsid w:val="00556FD2"/>
    <w:rsid w:val="005570CD"/>
    <w:rsid w:val="0055775E"/>
    <w:rsid w:val="00557845"/>
    <w:rsid w:val="00560097"/>
    <w:rsid w:val="005604B4"/>
    <w:rsid w:val="00560E4A"/>
    <w:rsid w:val="00561017"/>
    <w:rsid w:val="0056160F"/>
    <w:rsid w:val="00561C18"/>
    <w:rsid w:val="00561DE0"/>
    <w:rsid w:val="00561EA7"/>
    <w:rsid w:val="0056213F"/>
    <w:rsid w:val="00562645"/>
    <w:rsid w:val="00563A76"/>
    <w:rsid w:val="00564535"/>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4FD"/>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35E4"/>
    <w:rsid w:val="0058511F"/>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EF2"/>
    <w:rsid w:val="00594030"/>
    <w:rsid w:val="005943A7"/>
    <w:rsid w:val="005944F6"/>
    <w:rsid w:val="00594507"/>
    <w:rsid w:val="00595B94"/>
    <w:rsid w:val="00595F70"/>
    <w:rsid w:val="005963C7"/>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02B"/>
    <w:rsid w:val="005A48E0"/>
    <w:rsid w:val="005A492A"/>
    <w:rsid w:val="005A5292"/>
    <w:rsid w:val="005A533A"/>
    <w:rsid w:val="005A5429"/>
    <w:rsid w:val="005A5691"/>
    <w:rsid w:val="005A5EED"/>
    <w:rsid w:val="005A5F6C"/>
    <w:rsid w:val="005A634C"/>
    <w:rsid w:val="005A64A3"/>
    <w:rsid w:val="005A6693"/>
    <w:rsid w:val="005A679B"/>
    <w:rsid w:val="005A74B1"/>
    <w:rsid w:val="005A7842"/>
    <w:rsid w:val="005A7909"/>
    <w:rsid w:val="005B023A"/>
    <w:rsid w:val="005B0694"/>
    <w:rsid w:val="005B08EE"/>
    <w:rsid w:val="005B0A6C"/>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6F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83F"/>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998"/>
    <w:rsid w:val="005F2F8E"/>
    <w:rsid w:val="005F3AD0"/>
    <w:rsid w:val="005F420A"/>
    <w:rsid w:val="005F43D9"/>
    <w:rsid w:val="005F43FC"/>
    <w:rsid w:val="005F488B"/>
    <w:rsid w:val="005F53E2"/>
    <w:rsid w:val="005F54D9"/>
    <w:rsid w:val="005F5A0F"/>
    <w:rsid w:val="005F5C1C"/>
    <w:rsid w:val="005F5C67"/>
    <w:rsid w:val="005F65E0"/>
    <w:rsid w:val="005F6811"/>
    <w:rsid w:val="005F698F"/>
    <w:rsid w:val="005F6C0E"/>
    <w:rsid w:val="005F704E"/>
    <w:rsid w:val="005F753D"/>
    <w:rsid w:val="005F756E"/>
    <w:rsid w:val="005F7AA4"/>
    <w:rsid w:val="005F7D37"/>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17"/>
    <w:rsid w:val="006104DD"/>
    <w:rsid w:val="00610A8B"/>
    <w:rsid w:val="00610D35"/>
    <w:rsid w:val="00611A9D"/>
    <w:rsid w:val="00612F03"/>
    <w:rsid w:val="0061369C"/>
    <w:rsid w:val="00613985"/>
    <w:rsid w:val="00613BD5"/>
    <w:rsid w:val="00613DC9"/>
    <w:rsid w:val="006141C7"/>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AE"/>
    <w:rsid w:val="00632DE9"/>
    <w:rsid w:val="00633115"/>
    <w:rsid w:val="0063316A"/>
    <w:rsid w:val="0063356A"/>
    <w:rsid w:val="00633747"/>
    <w:rsid w:val="00634A7C"/>
    <w:rsid w:val="00634C51"/>
    <w:rsid w:val="00634DBE"/>
    <w:rsid w:val="00634EA0"/>
    <w:rsid w:val="00635057"/>
    <w:rsid w:val="006352B7"/>
    <w:rsid w:val="006356CD"/>
    <w:rsid w:val="00635A09"/>
    <w:rsid w:val="00635B26"/>
    <w:rsid w:val="00635D1D"/>
    <w:rsid w:val="00636141"/>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443C"/>
    <w:rsid w:val="00644AD8"/>
    <w:rsid w:val="00644EC3"/>
    <w:rsid w:val="00644ED7"/>
    <w:rsid w:val="00645813"/>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2CA0"/>
    <w:rsid w:val="006530BE"/>
    <w:rsid w:val="006531C2"/>
    <w:rsid w:val="00653250"/>
    <w:rsid w:val="0065376A"/>
    <w:rsid w:val="0065396F"/>
    <w:rsid w:val="00653F20"/>
    <w:rsid w:val="00653F57"/>
    <w:rsid w:val="00654B74"/>
    <w:rsid w:val="0065526D"/>
    <w:rsid w:val="0065576F"/>
    <w:rsid w:val="00655960"/>
    <w:rsid w:val="006559C9"/>
    <w:rsid w:val="00655CA8"/>
    <w:rsid w:val="00655F33"/>
    <w:rsid w:val="00657628"/>
    <w:rsid w:val="006579DF"/>
    <w:rsid w:val="00657A3F"/>
    <w:rsid w:val="00660A86"/>
    <w:rsid w:val="00660BD8"/>
    <w:rsid w:val="00661739"/>
    <w:rsid w:val="00662037"/>
    <w:rsid w:val="0066218A"/>
    <w:rsid w:val="006624DD"/>
    <w:rsid w:val="00662769"/>
    <w:rsid w:val="006628DA"/>
    <w:rsid w:val="00662C52"/>
    <w:rsid w:val="00662D32"/>
    <w:rsid w:val="0066324D"/>
    <w:rsid w:val="00663364"/>
    <w:rsid w:val="00664823"/>
    <w:rsid w:val="006649F7"/>
    <w:rsid w:val="00664ABC"/>
    <w:rsid w:val="00664CEA"/>
    <w:rsid w:val="00665016"/>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0C"/>
    <w:rsid w:val="00674F6F"/>
    <w:rsid w:val="00675512"/>
    <w:rsid w:val="00675738"/>
    <w:rsid w:val="00675876"/>
    <w:rsid w:val="0067603D"/>
    <w:rsid w:val="00676258"/>
    <w:rsid w:val="0067630E"/>
    <w:rsid w:val="006765E2"/>
    <w:rsid w:val="00676877"/>
    <w:rsid w:val="006774A9"/>
    <w:rsid w:val="00680687"/>
    <w:rsid w:val="00680D6D"/>
    <w:rsid w:val="00680EEA"/>
    <w:rsid w:val="006815E9"/>
    <w:rsid w:val="00681BB7"/>
    <w:rsid w:val="00681FF0"/>
    <w:rsid w:val="00682335"/>
    <w:rsid w:val="00682C9D"/>
    <w:rsid w:val="00682D5E"/>
    <w:rsid w:val="0068310C"/>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F48"/>
    <w:rsid w:val="00691F04"/>
    <w:rsid w:val="00692406"/>
    <w:rsid w:val="006929F8"/>
    <w:rsid w:val="00692A78"/>
    <w:rsid w:val="00693554"/>
    <w:rsid w:val="00693CA4"/>
    <w:rsid w:val="00694136"/>
    <w:rsid w:val="00694634"/>
    <w:rsid w:val="0069469D"/>
    <w:rsid w:val="00694CC8"/>
    <w:rsid w:val="00694D7E"/>
    <w:rsid w:val="00694E28"/>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945"/>
    <w:rsid w:val="006A610B"/>
    <w:rsid w:val="006A6132"/>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CB7"/>
    <w:rsid w:val="006C0DC9"/>
    <w:rsid w:val="006C148B"/>
    <w:rsid w:val="006C1AD2"/>
    <w:rsid w:val="006C1FF7"/>
    <w:rsid w:val="006C2299"/>
    <w:rsid w:val="006C2380"/>
    <w:rsid w:val="006C27E8"/>
    <w:rsid w:val="006C2C19"/>
    <w:rsid w:val="006C3239"/>
    <w:rsid w:val="006C42F8"/>
    <w:rsid w:val="006C4A20"/>
    <w:rsid w:val="006C4CD8"/>
    <w:rsid w:val="006C4E99"/>
    <w:rsid w:val="006C531A"/>
    <w:rsid w:val="006C59DB"/>
    <w:rsid w:val="006C5D52"/>
    <w:rsid w:val="006C5EB8"/>
    <w:rsid w:val="006C6138"/>
    <w:rsid w:val="006C6D62"/>
    <w:rsid w:val="006C7633"/>
    <w:rsid w:val="006C7762"/>
    <w:rsid w:val="006C7ABA"/>
    <w:rsid w:val="006D05B3"/>
    <w:rsid w:val="006D085B"/>
    <w:rsid w:val="006D0876"/>
    <w:rsid w:val="006D222B"/>
    <w:rsid w:val="006D26BB"/>
    <w:rsid w:val="006D2CDD"/>
    <w:rsid w:val="006D2D64"/>
    <w:rsid w:val="006D2DD6"/>
    <w:rsid w:val="006D2E68"/>
    <w:rsid w:val="006D33BD"/>
    <w:rsid w:val="006D3CE9"/>
    <w:rsid w:val="006D3DDA"/>
    <w:rsid w:val="006D479C"/>
    <w:rsid w:val="006D483B"/>
    <w:rsid w:val="006D5212"/>
    <w:rsid w:val="006D54A3"/>
    <w:rsid w:val="006D5730"/>
    <w:rsid w:val="006D65E2"/>
    <w:rsid w:val="006D681B"/>
    <w:rsid w:val="006D6D7D"/>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6F737D"/>
    <w:rsid w:val="00700CAB"/>
    <w:rsid w:val="00700F8E"/>
    <w:rsid w:val="00701454"/>
    <w:rsid w:val="0070160F"/>
    <w:rsid w:val="00701911"/>
    <w:rsid w:val="00701CAA"/>
    <w:rsid w:val="00701FD1"/>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5CE2"/>
    <w:rsid w:val="00715D1C"/>
    <w:rsid w:val="007161C8"/>
    <w:rsid w:val="00716355"/>
    <w:rsid w:val="00716402"/>
    <w:rsid w:val="007171F7"/>
    <w:rsid w:val="007179E0"/>
    <w:rsid w:val="00717E77"/>
    <w:rsid w:val="00717E91"/>
    <w:rsid w:val="00720A6E"/>
    <w:rsid w:val="007211C8"/>
    <w:rsid w:val="00721B16"/>
    <w:rsid w:val="00722562"/>
    <w:rsid w:val="00722BFA"/>
    <w:rsid w:val="00723CB0"/>
    <w:rsid w:val="0072429C"/>
    <w:rsid w:val="00725248"/>
    <w:rsid w:val="007257A8"/>
    <w:rsid w:val="00725AB3"/>
    <w:rsid w:val="00725B26"/>
    <w:rsid w:val="00725B3E"/>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778"/>
    <w:rsid w:val="00735A98"/>
    <w:rsid w:val="00735C0F"/>
    <w:rsid w:val="00735D2C"/>
    <w:rsid w:val="00735E4B"/>
    <w:rsid w:val="007360B3"/>
    <w:rsid w:val="00736127"/>
    <w:rsid w:val="0073668B"/>
    <w:rsid w:val="007366CB"/>
    <w:rsid w:val="007367F5"/>
    <w:rsid w:val="00736F3A"/>
    <w:rsid w:val="00737049"/>
    <w:rsid w:val="0073708C"/>
    <w:rsid w:val="00737502"/>
    <w:rsid w:val="00737C20"/>
    <w:rsid w:val="00737C77"/>
    <w:rsid w:val="00737C82"/>
    <w:rsid w:val="00737FF3"/>
    <w:rsid w:val="0074087A"/>
    <w:rsid w:val="00740C2D"/>
    <w:rsid w:val="00740D04"/>
    <w:rsid w:val="00741182"/>
    <w:rsid w:val="00741881"/>
    <w:rsid w:val="00742336"/>
    <w:rsid w:val="007427F5"/>
    <w:rsid w:val="007434BC"/>
    <w:rsid w:val="007434E9"/>
    <w:rsid w:val="007435DA"/>
    <w:rsid w:val="00743991"/>
    <w:rsid w:val="00743A16"/>
    <w:rsid w:val="007443D6"/>
    <w:rsid w:val="0074465F"/>
    <w:rsid w:val="00744A38"/>
    <w:rsid w:val="007450D7"/>
    <w:rsid w:val="00745610"/>
    <w:rsid w:val="00745672"/>
    <w:rsid w:val="00745AB8"/>
    <w:rsid w:val="00745AF6"/>
    <w:rsid w:val="00745E51"/>
    <w:rsid w:val="007463FA"/>
    <w:rsid w:val="00747D0A"/>
    <w:rsid w:val="0075022A"/>
    <w:rsid w:val="00750668"/>
    <w:rsid w:val="00750B64"/>
    <w:rsid w:val="00750C4B"/>
    <w:rsid w:val="007515BC"/>
    <w:rsid w:val="00751693"/>
    <w:rsid w:val="00751BD1"/>
    <w:rsid w:val="00751D32"/>
    <w:rsid w:val="00751FCE"/>
    <w:rsid w:val="00752A7F"/>
    <w:rsid w:val="00752C1D"/>
    <w:rsid w:val="00752E52"/>
    <w:rsid w:val="00752E68"/>
    <w:rsid w:val="00753447"/>
    <w:rsid w:val="0075346C"/>
    <w:rsid w:val="00753505"/>
    <w:rsid w:val="00754C63"/>
    <w:rsid w:val="00754D82"/>
    <w:rsid w:val="00754E82"/>
    <w:rsid w:val="007555ED"/>
    <w:rsid w:val="00755CBA"/>
    <w:rsid w:val="00755E47"/>
    <w:rsid w:val="0075606D"/>
    <w:rsid w:val="0075618E"/>
    <w:rsid w:val="00756194"/>
    <w:rsid w:val="007567B4"/>
    <w:rsid w:val="00756847"/>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BA"/>
    <w:rsid w:val="00773360"/>
    <w:rsid w:val="007739BF"/>
    <w:rsid w:val="00773F7A"/>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712"/>
    <w:rsid w:val="00782CCE"/>
    <w:rsid w:val="00782FCE"/>
    <w:rsid w:val="00783C91"/>
    <w:rsid w:val="00783DAB"/>
    <w:rsid w:val="00783F54"/>
    <w:rsid w:val="00785909"/>
    <w:rsid w:val="00786069"/>
    <w:rsid w:val="007862CC"/>
    <w:rsid w:val="00786AA8"/>
    <w:rsid w:val="00786E0E"/>
    <w:rsid w:val="007870C6"/>
    <w:rsid w:val="0078795D"/>
    <w:rsid w:val="00787C71"/>
    <w:rsid w:val="00790081"/>
    <w:rsid w:val="0079023D"/>
    <w:rsid w:val="00790ED1"/>
    <w:rsid w:val="007912A7"/>
    <w:rsid w:val="007912F6"/>
    <w:rsid w:val="0079170B"/>
    <w:rsid w:val="0079176F"/>
    <w:rsid w:val="00792209"/>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813"/>
    <w:rsid w:val="007A2BFF"/>
    <w:rsid w:val="007A2D5A"/>
    <w:rsid w:val="007A2DF8"/>
    <w:rsid w:val="007A2FA7"/>
    <w:rsid w:val="007A3149"/>
    <w:rsid w:val="007A33A3"/>
    <w:rsid w:val="007A39F9"/>
    <w:rsid w:val="007A3AC1"/>
    <w:rsid w:val="007A3D62"/>
    <w:rsid w:val="007A3FE4"/>
    <w:rsid w:val="007A44E3"/>
    <w:rsid w:val="007A4883"/>
    <w:rsid w:val="007A4B0C"/>
    <w:rsid w:val="007A57AE"/>
    <w:rsid w:val="007A6408"/>
    <w:rsid w:val="007A6C4F"/>
    <w:rsid w:val="007A74E9"/>
    <w:rsid w:val="007A78C6"/>
    <w:rsid w:val="007A78E0"/>
    <w:rsid w:val="007A7993"/>
    <w:rsid w:val="007A79B6"/>
    <w:rsid w:val="007B0472"/>
    <w:rsid w:val="007B051C"/>
    <w:rsid w:val="007B0B2A"/>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02"/>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4"/>
    <w:rsid w:val="007C5C18"/>
    <w:rsid w:val="007C5C58"/>
    <w:rsid w:val="007C5E05"/>
    <w:rsid w:val="007C6494"/>
    <w:rsid w:val="007C7AA7"/>
    <w:rsid w:val="007C7B6B"/>
    <w:rsid w:val="007D09CC"/>
    <w:rsid w:val="007D0F02"/>
    <w:rsid w:val="007D0FA8"/>
    <w:rsid w:val="007D19A2"/>
    <w:rsid w:val="007D19B8"/>
    <w:rsid w:val="007D2012"/>
    <w:rsid w:val="007D22A0"/>
    <w:rsid w:val="007D26FB"/>
    <w:rsid w:val="007D5530"/>
    <w:rsid w:val="007D59C0"/>
    <w:rsid w:val="007D5C99"/>
    <w:rsid w:val="007D67D5"/>
    <w:rsid w:val="007D69CA"/>
    <w:rsid w:val="007D760D"/>
    <w:rsid w:val="007D76E6"/>
    <w:rsid w:val="007E005A"/>
    <w:rsid w:val="007E0111"/>
    <w:rsid w:val="007E0842"/>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45"/>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80E"/>
    <w:rsid w:val="00804C06"/>
    <w:rsid w:val="0080544D"/>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40AE"/>
    <w:rsid w:val="008145D9"/>
    <w:rsid w:val="00814B3B"/>
    <w:rsid w:val="008154AE"/>
    <w:rsid w:val="00815563"/>
    <w:rsid w:val="0081569E"/>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A4A"/>
    <w:rsid w:val="00831B2E"/>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55C"/>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707"/>
    <w:rsid w:val="00851BD3"/>
    <w:rsid w:val="0085238D"/>
    <w:rsid w:val="008532F5"/>
    <w:rsid w:val="008539E0"/>
    <w:rsid w:val="00853BAD"/>
    <w:rsid w:val="00853E61"/>
    <w:rsid w:val="00853EAE"/>
    <w:rsid w:val="00854A23"/>
    <w:rsid w:val="00854DCB"/>
    <w:rsid w:val="00855312"/>
    <w:rsid w:val="00856245"/>
    <w:rsid w:val="0085634B"/>
    <w:rsid w:val="00856DBF"/>
    <w:rsid w:val="00857B50"/>
    <w:rsid w:val="008607EB"/>
    <w:rsid w:val="00860CC1"/>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E"/>
    <w:rsid w:val="00867A82"/>
    <w:rsid w:val="00867AAA"/>
    <w:rsid w:val="00867F63"/>
    <w:rsid w:val="00867FF9"/>
    <w:rsid w:val="00870830"/>
    <w:rsid w:val="00870A9E"/>
    <w:rsid w:val="00870B23"/>
    <w:rsid w:val="00870DE3"/>
    <w:rsid w:val="00870F1C"/>
    <w:rsid w:val="00871437"/>
    <w:rsid w:val="008715F4"/>
    <w:rsid w:val="00871954"/>
    <w:rsid w:val="00871A78"/>
    <w:rsid w:val="00871CBC"/>
    <w:rsid w:val="00872158"/>
    <w:rsid w:val="008725A0"/>
    <w:rsid w:val="008728D5"/>
    <w:rsid w:val="00872A01"/>
    <w:rsid w:val="00872C32"/>
    <w:rsid w:val="00872C78"/>
    <w:rsid w:val="00872DBA"/>
    <w:rsid w:val="00872E29"/>
    <w:rsid w:val="008738BC"/>
    <w:rsid w:val="00873D5D"/>
    <w:rsid w:val="00873F80"/>
    <w:rsid w:val="00874221"/>
    <w:rsid w:val="00874558"/>
    <w:rsid w:val="008751D9"/>
    <w:rsid w:val="008757ED"/>
    <w:rsid w:val="00875A1A"/>
    <w:rsid w:val="00875AC2"/>
    <w:rsid w:val="00875E8E"/>
    <w:rsid w:val="00876254"/>
    <w:rsid w:val="0087651C"/>
    <w:rsid w:val="008765DF"/>
    <w:rsid w:val="00876657"/>
    <w:rsid w:val="00876B47"/>
    <w:rsid w:val="00877AE3"/>
    <w:rsid w:val="00877C1A"/>
    <w:rsid w:val="00877EC6"/>
    <w:rsid w:val="00880022"/>
    <w:rsid w:val="008800F9"/>
    <w:rsid w:val="0088032A"/>
    <w:rsid w:val="008804D2"/>
    <w:rsid w:val="0088195E"/>
    <w:rsid w:val="00881C6C"/>
    <w:rsid w:val="00881F0E"/>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9E"/>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D23"/>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82B"/>
    <w:rsid w:val="008C18A1"/>
    <w:rsid w:val="008C19E8"/>
    <w:rsid w:val="008C1A9E"/>
    <w:rsid w:val="008C1CE3"/>
    <w:rsid w:val="008C23C2"/>
    <w:rsid w:val="008C29C7"/>
    <w:rsid w:val="008C2DD6"/>
    <w:rsid w:val="008C34A4"/>
    <w:rsid w:val="008C3B6A"/>
    <w:rsid w:val="008C3D92"/>
    <w:rsid w:val="008C3DAB"/>
    <w:rsid w:val="008C4800"/>
    <w:rsid w:val="008C5674"/>
    <w:rsid w:val="008C5724"/>
    <w:rsid w:val="008C5DE5"/>
    <w:rsid w:val="008C5E74"/>
    <w:rsid w:val="008C632B"/>
    <w:rsid w:val="008C6381"/>
    <w:rsid w:val="008C646D"/>
    <w:rsid w:val="008C6BB3"/>
    <w:rsid w:val="008D05C3"/>
    <w:rsid w:val="008D12D8"/>
    <w:rsid w:val="008D16BB"/>
    <w:rsid w:val="008D1F6D"/>
    <w:rsid w:val="008D22BF"/>
    <w:rsid w:val="008D24F0"/>
    <w:rsid w:val="008D2AA8"/>
    <w:rsid w:val="008D2BED"/>
    <w:rsid w:val="008D38BC"/>
    <w:rsid w:val="008D4336"/>
    <w:rsid w:val="008D49C2"/>
    <w:rsid w:val="008D53AA"/>
    <w:rsid w:val="008D55F0"/>
    <w:rsid w:val="008D571D"/>
    <w:rsid w:val="008D5E31"/>
    <w:rsid w:val="008D6CA3"/>
    <w:rsid w:val="008D70F0"/>
    <w:rsid w:val="008D7650"/>
    <w:rsid w:val="008D77A2"/>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3E2C"/>
    <w:rsid w:val="008E4139"/>
    <w:rsid w:val="008E4438"/>
    <w:rsid w:val="008E4646"/>
    <w:rsid w:val="008E47E5"/>
    <w:rsid w:val="008E4865"/>
    <w:rsid w:val="008E4B69"/>
    <w:rsid w:val="008E4C7A"/>
    <w:rsid w:val="008E4CAC"/>
    <w:rsid w:val="008E4F58"/>
    <w:rsid w:val="008E52EA"/>
    <w:rsid w:val="008E57DF"/>
    <w:rsid w:val="008E5897"/>
    <w:rsid w:val="008E5A9E"/>
    <w:rsid w:val="008E5C70"/>
    <w:rsid w:val="008E6DDC"/>
    <w:rsid w:val="008E6E9B"/>
    <w:rsid w:val="008E6FB0"/>
    <w:rsid w:val="008E76A2"/>
    <w:rsid w:val="008E7B23"/>
    <w:rsid w:val="008E7D32"/>
    <w:rsid w:val="008F0C91"/>
    <w:rsid w:val="008F0CF2"/>
    <w:rsid w:val="008F0EC9"/>
    <w:rsid w:val="008F0EFF"/>
    <w:rsid w:val="008F254E"/>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87D"/>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07F"/>
    <w:rsid w:val="00920C57"/>
    <w:rsid w:val="00920C63"/>
    <w:rsid w:val="00920E20"/>
    <w:rsid w:val="00920E4A"/>
    <w:rsid w:val="00921204"/>
    <w:rsid w:val="0092169E"/>
    <w:rsid w:val="0092174E"/>
    <w:rsid w:val="00921814"/>
    <w:rsid w:val="00921D17"/>
    <w:rsid w:val="00922057"/>
    <w:rsid w:val="009224BC"/>
    <w:rsid w:val="009230A4"/>
    <w:rsid w:val="00923E78"/>
    <w:rsid w:val="009246D5"/>
    <w:rsid w:val="00924990"/>
    <w:rsid w:val="00924D71"/>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35F1"/>
    <w:rsid w:val="00933C4D"/>
    <w:rsid w:val="00933F65"/>
    <w:rsid w:val="00934333"/>
    <w:rsid w:val="00934372"/>
    <w:rsid w:val="00934383"/>
    <w:rsid w:val="009345D9"/>
    <w:rsid w:val="00934615"/>
    <w:rsid w:val="00934A06"/>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0839"/>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0AE"/>
    <w:rsid w:val="00946775"/>
    <w:rsid w:val="00946AE0"/>
    <w:rsid w:val="00946F53"/>
    <w:rsid w:val="00947410"/>
    <w:rsid w:val="00951246"/>
    <w:rsid w:val="00951360"/>
    <w:rsid w:val="0095154C"/>
    <w:rsid w:val="00951C8E"/>
    <w:rsid w:val="00952362"/>
    <w:rsid w:val="0095260B"/>
    <w:rsid w:val="0095292F"/>
    <w:rsid w:val="0095402F"/>
    <w:rsid w:val="0095476E"/>
    <w:rsid w:val="00955694"/>
    <w:rsid w:val="00955BC0"/>
    <w:rsid w:val="009564F6"/>
    <w:rsid w:val="00956702"/>
    <w:rsid w:val="00956ED7"/>
    <w:rsid w:val="00957046"/>
    <w:rsid w:val="0095709C"/>
    <w:rsid w:val="00957B78"/>
    <w:rsid w:val="00960070"/>
    <w:rsid w:val="009603D0"/>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C28"/>
    <w:rsid w:val="00965DC2"/>
    <w:rsid w:val="00966E33"/>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62A"/>
    <w:rsid w:val="009767B9"/>
    <w:rsid w:val="009768DD"/>
    <w:rsid w:val="00976ACD"/>
    <w:rsid w:val="00976AFD"/>
    <w:rsid w:val="00976BD3"/>
    <w:rsid w:val="00976EF9"/>
    <w:rsid w:val="00977958"/>
    <w:rsid w:val="0098035C"/>
    <w:rsid w:val="009804AC"/>
    <w:rsid w:val="00980505"/>
    <w:rsid w:val="00980A4F"/>
    <w:rsid w:val="00980B7B"/>
    <w:rsid w:val="00980CF0"/>
    <w:rsid w:val="00980F5D"/>
    <w:rsid w:val="00980FD4"/>
    <w:rsid w:val="0098137C"/>
    <w:rsid w:val="00981483"/>
    <w:rsid w:val="00981528"/>
    <w:rsid w:val="00981A34"/>
    <w:rsid w:val="009820B9"/>
    <w:rsid w:val="009826AC"/>
    <w:rsid w:val="0098292E"/>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07D"/>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AA"/>
    <w:rsid w:val="00997C59"/>
    <w:rsid w:val="00997CB9"/>
    <w:rsid w:val="009A06EC"/>
    <w:rsid w:val="009A08C6"/>
    <w:rsid w:val="009A0A96"/>
    <w:rsid w:val="009A15A4"/>
    <w:rsid w:val="009A1D6F"/>
    <w:rsid w:val="009A23C6"/>
    <w:rsid w:val="009A303E"/>
    <w:rsid w:val="009A355B"/>
    <w:rsid w:val="009A3713"/>
    <w:rsid w:val="009A382A"/>
    <w:rsid w:val="009A3DEF"/>
    <w:rsid w:val="009A3F10"/>
    <w:rsid w:val="009A4064"/>
    <w:rsid w:val="009A42D5"/>
    <w:rsid w:val="009A4394"/>
    <w:rsid w:val="009A43DA"/>
    <w:rsid w:val="009A4755"/>
    <w:rsid w:val="009A4CB3"/>
    <w:rsid w:val="009A6185"/>
    <w:rsid w:val="009A658E"/>
    <w:rsid w:val="009A6717"/>
    <w:rsid w:val="009A6BFE"/>
    <w:rsid w:val="009B00C0"/>
    <w:rsid w:val="009B041D"/>
    <w:rsid w:val="009B08B2"/>
    <w:rsid w:val="009B0934"/>
    <w:rsid w:val="009B1260"/>
    <w:rsid w:val="009B1277"/>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1CDA"/>
    <w:rsid w:val="009C2DC5"/>
    <w:rsid w:val="009C306A"/>
    <w:rsid w:val="009C3110"/>
    <w:rsid w:val="009C33C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DE5"/>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66"/>
    <w:rsid w:val="009E5DAA"/>
    <w:rsid w:val="009E615C"/>
    <w:rsid w:val="009E688B"/>
    <w:rsid w:val="009E71D9"/>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812"/>
    <w:rsid w:val="00A02B69"/>
    <w:rsid w:val="00A02BFF"/>
    <w:rsid w:val="00A0339A"/>
    <w:rsid w:val="00A03FC8"/>
    <w:rsid w:val="00A0450E"/>
    <w:rsid w:val="00A04530"/>
    <w:rsid w:val="00A045BE"/>
    <w:rsid w:val="00A0497C"/>
    <w:rsid w:val="00A04B5E"/>
    <w:rsid w:val="00A04C5C"/>
    <w:rsid w:val="00A05522"/>
    <w:rsid w:val="00A05581"/>
    <w:rsid w:val="00A05D4E"/>
    <w:rsid w:val="00A068E4"/>
    <w:rsid w:val="00A069A6"/>
    <w:rsid w:val="00A0748E"/>
    <w:rsid w:val="00A1100A"/>
    <w:rsid w:val="00A1125F"/>
    <w:rsid w:val="00A11FB0"/>
    <w:rsid w:val="00A12674"/>
    <w:rsid w:val="00A12918"/>
    <w:rsid w:val="00A12CBF"/>
    <w:rsid w:val="00A130DE"/>
    <w:rsid w:val="00A13C51"/>
    <w:rsid w:val="00A13E54"/>
    <w:rsid w:val="00A141A0"/>
    <w:rsid w:val="00A14D5D"/>
    <w:rsid w:val="00A152AE"/>
    <w:rsid w:val="00A15C68"/>
    <w:rsid w:val="00A15D97"/>
    <w:rsid w:val="00A16258"/>
    <w:rsid w:val="00A167D3"/>
    <w:rsid w:val="00A171E6"/>
    <w:rsid w:val="00A176AC"/>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C06"/>
    <w:rsid w:val="00A23D1F"/>
    <w:rsid w:val="00A245D8"/>
    <w:rsid w:val="00A247CB"/>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505"/>
    <w:rsid w:val="00A35748"/>
    <w:rsid w:val="00A35F6B"/>
    <w:rsid w:val="00A36243"/>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E92"/>
    <w:rsid w:val="00A42525"/>
    <w:rsid w:val="00A425CE"/>
    <w:rsid w:val="00A42BF1"/>
    <w:rsid w:val="00A4337F"/>
    <w:rsid w:val="00A43476"/>
    <w:rsid w:val="00A439F5"/>
    <w:rsid w:val="00A43CFE"/>
    <w:rsid w:val="00A43E3D"/>
    <w:rsid w:val="00A43EFC"/>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60818"/>
    <w:rsid w:val="00A60FD6"/>
    <w:rsid w:val="00A61309"/>
    <w:rsid w:val="00A61955"/>
    <w:rsid w:val="00A61B34"/>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602"/>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9C"/>
    <w:rsid w:val="00A813D6"/>
    <w:rsid w:val="00A81CDA"/>
    <w:rsid w:val="00A81D58"/>
    <w:rsid w:val="00A8245B"/>
    <w:rsid w:val="00A83419"/>
    <w:rsid w:val="00A836D6"/>
    <w:rsid w:val="00A838EE"/>
    <w:rsid w:val="00A83F23"/>
    <w:rsid w:val="00A8474B"/>
    <w:rsid w:val="00A84A0D"/>
    <w:rsid w:val="00A84D34"/>
    <w:rsid w:val="00A84F86"/>
    <w:rsid w:val="00A852F1"/>
    <w:rsid w:val="00A85565"/>
    <w:rsid w:val="00A85722"/>
    <w:rsid w:val="00A8643C"/>
    <w:rsid w:val="00A86728"/>
    <w:rsid w:val="00A87704"/>
    <w:rsid w:val="00A878AB"/>
    <w:rsid w:val="00A87E82"/>
    <w:rsid w:val="00A902A1"/>
    <w:rsid w:val="00A907EB"/>
    <w:rsid w:val="00A91062"/>
    <w:rsid w:val="00A911FF"/>
    <w:rsid w:val="00A91384"/>
    <w:rsid w:val="00A9163D"/>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DC"/>
    <w:rsid w:val="00AA3BCD"/>
    <w:rsid w:val="00AA4465"/>
    <w:rsid w:val="00AA4F9C"/>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6E70"/>
    <w:rsid w:val="00AB7B85"/>
    <w:rsid w:val="00AC0AB8"/>
    <w:rsid w:val="00AC179D"/>
    <w:rsid w:val="00AC1B90"/>
    <w:rsid w:val="00AC1F8B"/>
    <w:rsid w:val="00AC2327"/>
    <w:rsid w:val="00AC27C3"/>
    <w:rsid w:val="00AC287E"/>
    <w:rsid w:val="00AC2A87"/>
    <w:rsid w:val="00AC2BCE"/>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517"/>
    <w:rsid w:val="00AD1617"/>
    <w:rsid w:val="00AD178A"/>
    <w:rsid w:val="00AD1A6A"/>
    <w:rsid w:val="00AD1B5F"/>
    <w:rsid w:val="00AD1D00"/>
    <w:rsid w:val="00AD2285"/>
    <w:rsid w:val="00AD2A43"/>
    <w:rsid w:val="00AD2CCF"/>
    <w:rsid w:val="00AD36A8"/>
    <w:rsid w:val="00AD3782"/>
    <w:rsid w:val="00AD3CF4"/>
    <w:rsid w:val="00AD41FE"/>
    <w:rsid w:val="00AD43A9"/>
    <w:rsid w:val="00AD445C"/>
    <w:rsid w:val="00AD4771"/>
    <w:rsid w:val="00AD50F8"/>
    <w:rsid w:val="00AD5537"/>
    <w:rsid w:val="00AD58DF"/>
    <w:rsid w:val="00AD611C"/>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AFB"/>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5387"/>
    <w:rsid w:val="00AF555A"/>
    <w:rsid w:val="00AF59C1"/>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109"/>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C81"/>
    <w:rsid w:val="00B1351F"/>
    <w:rsid w:val="00B13A3B"/>
    <w:rsid w:val="00B13B68"/>
    <w:rsid w:val="00B141CD"/>
    <w:rsid w:val="00B14234"/>
    <w:rsid w:val="00B143B8"/>
    <w:rsid w:val="00B152FB"/>
    <w:rsid w:val="00B159E3"/>
    <w:rsid w:val="00B15A8B"/>
    <w:rsid w:val="00B16B8A"/>
    <w:rsid w:val="00B16C65"/>
    <w:rsid w:val="00B16C8B"/>
    <w:rsid w:val="00B1700E"/>
    <w:rsid w:val="00B1747A"/>
    <w:rsid w:val="00B207DA"/>
    <w:rsid w:val="00B20B52"/>
    <w:rsid w:val="00B20DD4"/>
    <w:rsid w:val="00B213AB"/>
    <w:rsid w:val="00B21645"/>
    <w:rsid w:val="00B21BD1"/>
    <w:rsid w:val="00B21FAA"/>
    <w:rsid w:val="00B226AF"/>
    <w:rsid w:val="00B2289C"/>
    <w:rsid w:val="00B23144"/>
    <w:rsid w:val="00B23250"/>
    <w:rsid w:val="00B238A8"/>
    <w:rsid w:val="00B24C68"/>
    <w:rsid w:val="00B256E6"/>
    <w:rsid w:val="00B2590D"/>
    <w:rsid w:val="00B26B31"/>
    <w:rsid w:val="00B27021"/>
    <w:rsid w:val="00B27174"/>
    <w:rsid w:val="00B27322"/>
    <w:rsid w:val="00B273A5"/>
    <w:rsid w:val="00B27B8E"/>
    <w:rsid w:val="00B30128"/>
    <w:rsid w:val="00B301F9"/>
    <w:rsid w:val="00B30478"/>
    <w:rsid w:val="00B306A3"/>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391"/>
    <w:rsid w:val="00B36526"/>
    <w:rsid w:val="00B36784"/>
    <w:rsid w:val="00B36EEE"/>
    <w:rsid w:val="00B37E64"/>
    <w:rsid w:val="00B4045A"/>
    <w:rsid w:val="00B410C1"/>
    <w:rsid w:val="00B413EB"/>
    <w:rsid w:val="00B416BF"/>
    <w:rsid w:val="00B41D09"/>
    <w:rsid w:val="00B41DE7"/>
    <w:rsid w:val="00B41E8C"/>
    <w:rsid w:val="00B42000"/>
    <w:rsid w:val="00B4219E"/>
    <w:rsid w:val="00B4222A"/>
    <w:rsid w:val="00B424D1"/>
    <w:rsid w:val="00B42653"/>
    <w:rsid w:val="00B42720"/>
    <w:rsid w:val="00B42F59"/>
    <w:rsid w:val="00B4321D"/>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4C2F"/>
    <w:rsid w:val="00B5510B"/>
    <w:rsid w:val="00B552FD"/>
    <w:rsid w:val="00B564EE"/>
    <w:rsid w:val="00B56648"/>
    <w:rsid w:val="00B60022"/>
    <w:rsid w:val="00B60381"/>
    <w:rsid w:val="00B60489"/>
    <w:rsid w:val="00B609E6"/>
    <w:rsid w:val="00B60FDD"/>
    <w:rsid w:val="00B611D8"/>
    <w:rsid w:val="00B61924"/>
    <w:rsid w:val="00B6237D"/>
    <w:rsid w:val="00B62480"/>
    <w:rsid w:val="00B62C3E"/>
    <w:rsid w:val="00B62F5F"/>
    <w:rsid w:val="00B63E20"/>
    <w:rsid w:val="00B63E42"/>
    <w:rsid w:val="00B64044"/>
    <w:rsid w:val="00B64174"/>
    <w:rsid w:val="00B648C8"/>
    <w:rsid w:val="00B6553C"/>
    <w:rsid w:val="00B65647"/>
    <w:rsid w:val="00B65C40"/>
    <w:rsid w:val="00B65D67"/>
    <w:rsid w:val="00B65E6A"/>
    <w:rsid w:val="00B66341"/>
    <w:rsid w:val="00B6698B"/>
    <w:rsid w:val="00B66ADA"/>
    <w:rsid w:val="00B67334"/>
    <w:rsid w:val="00B67410"/>
    <w:rsid w:val="00B677EE"/>
    <w:rsid w:val="00B67A2F"/>
    <w:rsid w:val="00B67D47"/>
    <w:rsid w:val="00B7054E"/>
    <w:rsid w:val="00B71405"/>
    <w:rsid w:val="00B7141B"/>
    <w:rsid w:val="00B718A6"/>
    <w:rsid w:val="00B71D7E"/>
    <w:rsid w:val="00B71F82"/>
    <w:rsid w:val="00B7210F"/>
    <w:rsid w:val="00B723BE"/>
    <w:rsid w:val="00B72565"/>
    <w:rsid w:val="00B72949"/>
    <w:rsid w:val="00B72BE4"/>
    <w:rsid w:val="00B72D48"/>
    <w:rsid w:val="00B73800"/>
    <w:rsid w:val="00B73B2F"/>
    <w:rsid w:val="00B740B4"/>
    <w:rsid w:val="00B74179"/>
    <w:rsid w:val="00B742B4"/>
    <w:rsid w:val="00B75132"/>
    <w:rsid w:val="00B756A9"/>
    <w:rsid w:val="00B764EC"/>
    <w:rsid w:val="00B76A3C"/>
    <w:rsid w:val="00B773D0"/>
    <w:rsid w:val="00B7784C"/>
    <w:rsid w:val="00B77C47"/>
    <w:rsid w:val="00B8063F"/>
    <w:rsid w:val="00B8090A"/>
    <w:rsid w:val="00B80C85"/>
    <w:rsid w:val="00B810FF"/>
    <w:rsid w:val="00B81E60"/>
    <w:rsid w:val="00B8253B"/>
    <w:rsid w:val="00B82749"/>
    <w:rsid w:val="00B834ED"/>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489"/>
    <w:rsid w:val="00B91B59"/>
    <w:rsid w:val="00B91D63"/>
    <w:rsid w:val="00B9273B"/>
    <w:rsid w:val="00B92756"/>
    <w:rsid w:val="00B93079"/>
    <w:rsid w:val="00B9317F"/>
    <w:rsid w:val="00B94CAE"/>
    <w:rsid w:val="00B952AA"/>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1E6F"/>
    <w:rsid w:val="00BA202A"/>
    <w:rsid w:val="00BA20A4"/>
    <w:rsid w:val="00BA22BB"/>
    <w:rsid w:val="00BA2C2A"/>
    <w:rsid w:val="00BA2C80"/>
    <w:rsid w:val="00BA2F48"/>
    <w:rsid w:val="00BA325A"/>
    <w:rsid w:val="00BA3874"/>
    <w:rsid w:val="00BA4074"/>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0806"/>
    <w:rsid w:val="00BC0888"/>
    <w:rsid w:val="00BC17EF"/>
    <w:rsid w:val="00BC1995"/>
    <w:rsid w:val="00BC1D45"/>
    <w:rsid w:val="00BC1FBB"/>
    <w:rsid w:val="00BC23C2"/>
    <w:rsid w:val="00BC29D0"/>
    <w:rsid w:val="00BC2C1D"/>
    <w:rsid w:val="00BC2CF4"/>
    <w:rsid w:val="00BC38C6"/>
    <w:rsid w:val="00BC3E9A"/>
    <w:rsid w:val="00BC43EA"/>
    <w:rsid w:val="00BC48D6"/>
    <w:rsid w:val="00BC4B35"/>
    <w:rsid w:val="00BC4BBA"/>
    <w:rsid w:val="00BC4D55"/>
    <w:rsid w:val="00BC4DF7"/>
    <w:rsid w:val="00BC5815"/>
    <w:rsid w:val="00BC63E7"/>
    <w:rsid w:val="00BC6536"/>
    <w:rsid w:val="00BC68E7"/>
    <w:rsid w:val="00BC76F6"/>
    <w:rsid w:val="00BC7E44"/>
    <w:rsid w:val="00BC7E7C"/>
    <w:rsid w:val="00BD06B7"/>
    <w:rsid w:val="00BD08DD"/>
    <w:rsid w:val="00BD110D"/>
    <w:rsid w:val="00BD1485"/>
    <w:rsid w:val="00BD16C3"/>
    <w:rsid w:val="00BD1C16"/>
    <w:rsid w:val="00BD21DF"/>
    <w:rsid w:val="00BD2FA0"/>
    <w:rsid w:val="00BD3099"/>
    <w:rsid w:val="00BD3E78"/>
    <w:rsid w:val="00BD4315"/>
    <w:rsid w:val="00BD4502"/>
    <w:rsid w:val="00BD5548"/>
    <w:rsid w:val="00BD59B7"/>
    <w:rsid w:val="00BD5A07"/>
    <w:rsid w:val="00BD673C"/>
    <w:rsid w:val="00BD76AB"/>
    <w:rsid w:val="00BD772C"/>
    <w:rsid w:val="00BD79CB"/>
    <w:rsid w:val="00BE0292"/>
    <w:rsid w:val="00BE0403"/>
    <w:rsid w:val="00BE0D1D"/>
    <w:rsid w:val="00BE1070"/>
    <w:rsid w:val="00BE120F"/>
    <w:rsid w:val="00BE20FA"/>
    <w:rsid w:val="00BE21A0"/>
    <w:rsid w:val="00BE2746"/>
    <w:rsid w:val="00BE2E65"/>
    <w:rsid w:val="00BE2EE3"/>
    <w:rsid w:val="00BE421E"/>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E38"/>
    <w:rsid w:val="00BF2164"/>
    <w:rsid w:val="00BF27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0FE"/>
    <w:rsid w:val="00BF64EB"/>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49AA"/>
    <w:rsid w:val="00C05A64"/>
    <w:rsid w:val="00C05CA4"/>
    <w:rsid w:val="00C066AD"/>
    <w:rsid w:val="00C07167"/>
    <w:rsid w:val="00C073F8"/>
    <w:rsid w:val="00C0773C"/>
    <w:rsid w:val="00C07820"/>
    <w:rsid w:val="00C078A5"/>
    <w:rsid w:val="00C07C7B"/>
    <w:rsid w:val="00C07EF8"/>
    <w:rsid w:val="00C100B5"/>
    <w:rsid w:val="00C1046E"/>
    <w:rsid w:val="00C1052B"/>
    <w:rsid w:val="00C1068C"/>
    <w:rsid w:val="00C10A2D"/>
    <w:rsid w:val="00C10CD3"/>
    <w:rsid w:val="00C10D54"/>
    <w:rsid w:val="00C1113A"/>
    <w:rsid w:val="00C115D0"/>
    <w:rsid w:val="00C11E07"/>
    <w:rsid w:val="00C1232F"/>
    <w:rsid w:val="00C123D0"/>
    <w:rsid w:val="00C132D4"/>
    <w:rsid w:val="00C13433"/>
    <w:rsid w:val="00C134D0"/>
    <w:rsid w:val="00C135BE"/>
    <w:rsid w:val="00C13B2D"/>
    <w:rsid w:val="00C14BD6"/>
    <w:rsid w:val="00C14E2C"/>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B8D"/>
    <w:rsid w:val="00C26EC1"/>
    <w:rsid w:val="00C2728A"/>
    <w:rsid w:val="00C277D6"/>
    <w:rsid w:val="00C27886"/>
    <w:rsid w:val="00C27A65"/>
    <w:rsid w:val="00C27DB8"/>
    <w:rsid w:val="00C300F1"/>
    <w:rsid w:val="00C3026D"/>
    <w:rsid w:val="00C30378"/>
    <w:rsid w:val="00C3085B"/>
    <w:rsid w:val="00C30950"/>
    <w:rsid w:val="00C30A6E"/>
    <w:rsid w:val="00C31054"/>
    <w:rsid w:val="00C311C0"/>
    <w:rsid w:val="00C3130E"/>
    <w:rsid w:val="00C31DD3"/>
    <w:rsid w:val="00C325B8"/>
    <w:rsid w:val="00C32671"/>
    <w:rsid w:val="00C32AE8"/>
    <w:rsid w:val="00C32E4D"/>
    <w:rsid w:val="00C33458"/>
    <w:rsid w:val="00C334C0"/>
    <w:rsid w:val="00C33C99"/>
    <w:rsid w:val="00C3431D"/>
    <w:rsid w:val="00C34D71"/>
    <w:rsid w:val="00C351A7"/>
    <w:rsid w:val="00C35208"/>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482"/>
    <w:rsid w:val="00C43F27"/>
    <w:rsid w:val="00C442CA"/>
    <w:rsid w:val="00C443A2"/>
    <w:rsid w:val="00C4448C"/>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0178"/>
    <w:rsid w:val="00C61088"/>
    <w:rsid w:val="00C61679"/>
    <w:rsid w:val="00C6184E"/>
    <w:rsid w:val="00C61A5E"/>
    <w:rsid w:val="00C61BED"/>
    <w:rsid w:val="00C623CA"/>
    <w:rsid w:val="00C624F7"/>
    <w:rsid w:val="00C62514"/>
    <w:rsid w:val="00C62B28"/>
    <w:rsid w:val="00C63303"/>
    <w:rsid w:val="00C63F7C"/>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3AA"/>
    <w:rsid w:val="00C71520"/>
    <w:rsid w:val="00C71862"/>
    <w:rsid w:val="00C71C8F"/>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693"/>
    <w:rsid w:val="00C829EA"/>
    <w:rsid w:val="00C82D0E"/>
    <w:rsid w:val="00C82FE0"/>
    <w:rsid w:val="00C8380A"/>
    <w:rsid w:val="00C83D72"/>
    <w:rsid w:val="00C841A0"/>
    <w:rsid w:val="00C843A3"/>
    <w:rsid w:val="00C8498B"/>
    <w:rsid w:val="00C84A59"/>
    <w:rsid w:val="00C84EE4"/>
    <w:rsid w:val="00C85C5F"/>
    <w:rsid w:val="00C85D6C"/>
    <w:rsid w:val="00C8616D"/>
    <w:rsid w:val="00C868B9"/>
    <w:rsid w:val="00C877F0"/>
    <w:rsid w:val="00C902A6"/>
    <w:rsid w:val="00C90425"/>
    <w:rsid w:val="00C90BA4"/>
    <w:rsid w:val="00C90DE5"/>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A47"/>
    <w:rsid w:val="00C97B84"/>
    <w:rsid w:val="00CA0AC7"/>
    <w:rsid w:val="00CA172E"/>
    <w:rsid w:val="00CA1BC9"/>
    <w:rsid w:val="00CA1BEF"/>
    <w:rsid w:val="00CA1DA8"/>
    <w:rsid w:val="00CA333B"/>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A775B"/>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5DA"/>
    <w:rsid w:val="00CC2DA0"/>
    <w:rsid w:val="00CC3247"/>
    <w:rsid w:val="00CC3707"/>
    <w:rsid w:val="00CC381E"/>
    <w:rsid w:val="00CC38B2"/>
    <w:rsid w:val="00CC3B9F"/>
    <w:rsid w:val="00CC5056"/>
    <w:rsid w:val="00CC51DA"/>
    <w:rsid w:val="00CC57F7"/>
    <w:rsid w:val="00CC5A36"/>
    <w:rsid w:val="00CC5CEB"/>
    <w:rsid w:val="00CC606F"/>
    <w:rsid w:val="00CC6179"/>
    <w:rsid w:val="00CC63FA"/>
    <w:rsid w:val="00CC6A8E"/>
    <w:rsid w:val="00CC6CCA"/>
    <w:rsid w:val="00CC737B"/>
    <w:rsid w:val="00CC7988"/>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305"/>
    <w:rsid w:val="00CD7464"/>
    <w:rsid w:val="00CD7570"/>
    <w:rsid w:val="00CE001D"/>
    <w:rsid w:val="00CE18D8"/>
    <w:rsid w:val="00CE1EF5"/>
    <w:rsid w:val="00CE1FAC"/>
    <w:rsid w:val="00CE2070"/>
    <w:rsid w:val="00CE21F8"/>
    <w:rsid w:val="00CE2C92"/>
    <w:rsid w:val="00CE2CFD"/>
    <w:rsid w:val="00CE3991"/>
    <w:rsid w:val="00CE3EB8"/>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4D0C"/>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2FF6"/>
    <w:rsid w:val="00D13228"/>
    <w:rsid w:val="00D13EF8"/>
    <w:rsid w:val="00D14D30"/>
    <w:rsid w:val="00D156D5"/>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652"/>
    <w:rsid w:val="00D27751"/>
    <w:rsid w:val="00D278B5"/>
    <w:rsid w:val="00D3031C"/>
    <w:rsid w:val="00D31072"/>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0E58"/>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814"/>
    <w:rsid w:val="00D70F7F"/>
    <w:rsid w:val="00D711C5"/>
    <w:rsid w:val="00D7120A"/>
    <w:rsid w:val="00D72A72"/>
    <w:rsid w:val="00D72B18"/>
    <w:rsid w:val="00D731D6"/>
    <w:rsid w:val="00D731EF"/>
    <w:rsid w:val="00D73566"/>
    <w:rsid w:val="00D73B29"/>
    <w:rsid w:val="00D73F78"/>
    <w:rsid w:val="00D7425A"/>
    <w:rsid w:val="00D747CD"/>
    <w:rsid w:val="00D7489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6A7"/>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928"/>
    <w:rsid w:val="00D94EF7"/>
    <w:rsid w:val="00D95177"/>
    <w:rsid w:val="00D952EE"/>
    <w:rsid w:val="00D955C4"/>
    <w:rsid w:val="00D95B05"/>
    <w:rsid w:val="00D96009"/>
    <w:rsid w:val="00D963E4"/>
    <w:rsid w:val="00D963F4"/>
    <w:rsid w:val="00D9679F"/>
    <w:rsid w:val="00D972EC"/>
    <w:rsid w:val="00D972FF"/>
    <w:rsid w:val="00D97D3A"/>
    <w:rsid w:val="00D97DD9"/>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8DE"/>
    <w:rsid w:val="00DA51A1"/>
    <w:rsid w:val="00DA5476"/>
    <w:rsid w:val="00DA56A6"/>
    <w:rsid w:val="00DA580C"/>
    <w:rsid w:val="00DA5FDC"/>
    <w:rsid w:val="00DA6E1A"/>
    <w:rsid w:val="00DA6FD3"/>
    <w:rsid w:val="00DA764E"/>
    <w:rsid w:val="00DA7879"/>
    <w:rsid w:val="00DA7D68"/>
    <w:rsid w:val="00DB00E9"/>
    <w:rsid w:val="00DB029F"/>
    <w:rsid w:val="00DB03A1"/>
    <w:rsid w:val="00DB048D"/>
    <w:rsid w:val="00DB066C"/>
    <w:rsid w:val="00DB1971"/>
    <w:rsid w:val="00DB1CC8"/>
    <w:rsid w:val="00DB2609"/>
    <w:rsid w:val="00DB279A"/>
    <w:rsid w:val="00DB28F2"/>
    <w:rsid w:val="00DB3135"/>
    <w:rsid w:val="00DB31D5"/>
    <w:rsid w:val="00DB3570"/>
    <w:rsid w:val="00DB3C8D"/>
    <w:rsid w:val="00DB3ED0"/>
    <w:rsid w:val="00DB4457"/>
    <w:rsid w:val="00DB44CA"/>
    <w:rsid w:val="00DB4A98"/>
    <w:rsid w:val="00DB4E3D"/>
    <w:rsid w:val="00DB57E8"/>
    <w:rsid w:val="00DB5B3E"/>
    <w:rsid w:val="00DB5F0C"/>
    <w:rsid w:val="00DB6256"/>
    <w:rsid w:val="00DB6ADC"/>
    <w:rsid w:val="00DB7472"/>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C7"/>
    <w:rsid w:val="00DC5279"/>
    <w:rsid w:val="00DC54C6"/>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1644"/>
    <w:rsid w:val="00DE2AC1"/>
    <w:rsid w:val="00DE2CD1"/>
    <w:rsid w:val="00DE307C"/>
    <w:rsid w:val="00DE3A02"/>
    <w:rsid w:val="00DE3B4F"/>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4BB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2A4"/>
    <w:rsid w:val="00E01653"/>
    <w:rsid w:val="00E01B5D"/>
    <w:rsid w:val="00E01BD0"/>
    <w:rsid w:val="00E01C64"/>
    <w:rsid w:val="00E0201E"/>
    <w:rsid w:val="00E02A03"/>
    <w:rsid w:val="00E02CAE"/>
    <w:rsid w:val="00E0302C"/>
    <w:rsid w:val="00E03075"/>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536"/>
    <w:rsid w:val="00E1286F"/>
    <w:rsid w:val="00E12DDB"/>
    <w:rsid w:val="00E13682"/>
    <w:rsid w:val="00E14736"/>
    <w:rsid w:val="00E149CD"/>
    <w:rsid w:val="00E14D33"/>
    <w:rsid w:val="00E14D7E"/>
    <w:rsid w:val="00E158F6"/>
    <w:rsid w:val="00E15F4C"/>
    <w:rsid w:val="00E16E86"/>
    <w:rsid w:val="00E16F1F"/>
    <w:rsid w:val="00E16FA1"/>
    <w:rsid w:val="00E1713D"/>
    <w:rsid w:val="00E17568"/>
    <w:rsid w:val="00E178F2"/>
    <w:rsid w:val="00E17BCB"/>
    <w:rsid w:val="00E20015"/>
    <w:rsid w:val="00E2075D"/>
    <w:rsid w:val="00E20DEC"/>
    <w:rsid w:val="00E210D0"/>
    <w:rsid w:val="00E210E4"/>
    <w:rsid w:val="00E212A2"/>
    <w:rsid w:val="00E21313"/>
    <w:rsid w:val="00E2142D"/>
    <w:rsid w:val="00E217B8"/>
    <w:rsid w:val="00E21897"/>
    <w:rsid w:val="00E21DBF"/>
    <w:rsid w:val="00E228B3"/>
    <w:rsid w:val="00E233A4"/>
    <w:rsid w:val="00E2358C"/>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9F5"/>
    <w:rsid w:val="00E30BB9"/>
    <w:rsid w:val="00E30CFD"/>
    <w:rsid w:val="00E314B5"/>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416"/>
    <w:rsid w:val="00E528B5"/>
    <w:rsid w:val="00E52FEA"/>
    <w:rsid w:val="00E53486"/>
    <w:rsid w:val="00E538FA"/>
    <w:rsid w:val="00E5465E"/>
    <w:rsid w:val="00E54722"/>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1AF"/>
    <w:rsid w:val="00E63330"/>
    <w:rsid w:val="00E63877"/>
    <w:rsid w:val="00E64F7E"/>
    <w:rsid w:val="00E651BE"/>
    <w:rsid w:val="00E65504"/>
    <w:rsid w:val="00E65582"/>
    <w:rsid w:val="00E65B38"/>
    <w:rsid w:val="00E65B4A"/>
    <w:rsid w:val="00E66646"/>
    <w:rsid w:val="00E66BCF"/>
    <w:rsid w:val="00E66BFF"/>
    <w:rsid w:val="00E66DB2"/>
    <w:rsid w:val="00E67317"/>
    <w:rsid w:val="00E67779"/>
    <w:rsid w:val="00E67F95"/>
    <w:rsid w:val="00E70510"/>
    <w:rsid w:val="00E70B3B"/>
    <w:rsid w:val="00E70E20"/>
    <w:rsid w:val="00E711B0"/>
    <w:rsid w:val="00E723F5"/>
    <w:rsid w:val="00E7244C"/>
    <w:rsid w:val="00E72924"/>
    <w:rsid w:val="00E72E06"/>
    <w:rsid w:val="00E72F87"/>
    <w:rsid w:val="00E7330E"/>
    <w:rsid w:val="00E74712"/>
    <w:rsid w:val="00E749E7"/>
    <w:rsid w:val="00E74A3F"/>
    <w:rsid w:val="00E7578A"/>
    <w:rsid w:val="00E758BC"/>
    <w:rsid w:val="00E759FB"/>
    <w:rsid w:val="00E7607C"/>
    <w:rsid w:val="00E763F8"/>
    <w:rsid w:val="00E77058"/>
    <w:rsid w:val="00E77191"/>
    <w:rsid w:val="00E77E1F"/>
    <w:rsid w:val="00E80337"/>
    <w:rsid w:val="00E80B66"/>
    <w:rsid w:val="00E80D5B"/>
    <w:rsid w:val="00E80D9C"/>
    <w:rsid w:val="00E8129D"/>
    <w:rsid w:val="00E815AD"/>
    <w:rsid w:val="00E81ACD"/>
    <w:rsid w:val="00E83090"/>
    <w:rsid w:val="00E830DE"/>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1A1"/>
    <w:rsid w:val="00EA368A"/>
    <w:rsid w:val="00EA3D10"/>
    <w:rsid w:val="00EA3F51"/>
    <w:rsid w:val="00EA42E3"/>
    <w:rsid w:val="00EA4317"/>
    <w:rsid w:val="00EA4383"/>
    <w:rsid w:val="00EA4616"/>
    <w:rsid w:val="00EA48DE"/>
    <w:rsid w:val="00EA4CC8"/>
    <w:rsid w:val="00EA525B"/>
    <w:rsid w:val="00EA609A"/>
    <w:rsid w:val="00EA60A6"/>
    <w:rsid w:val="00EA64B5"/>
    <w:rsid w:val="00EA675E"/>
    <w:rsid w:val="00EA684E"/>
    <w:rsid w:val="00EA6A40"/>
    <w:rsid w:val="00EA6D2D"/>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2E77"/>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09"/>
    <w:rsid w:val="00EC4138"/>
    <w:rsid w:val="00EC45B7"/>
    <w:rsid w:val="00EC4605"/>
    <w:rsid w:val="00EC4A7D"/>
    <w:rsid w:val="00EC4AD0"/>
    <w:rsid w:val="00EC4B28"/>
    <w:rsid w:val="00EC4F4C"/>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01"/>
    <w:rsid w:val="00ED02EA"/>
    <w:rsid w:val="00ED057B"/>
    <w:rsid w:val="00ED06E5"/>
    <w:rsid w:val="00ED0728"/>
    <w:rsid w:val="00ED08AB"/>
    <w:rsid w:val="00ED0EA7"/>
    <w:rsid w:val="00ED1113"/>
    <w:rsid w:val="00ED2386"/>
    <w:rsid w:val="00ED2721"/>
    <w:rsid w:val="00ED298C"/>
    <w:rsid w:val="00ED4593"/>
    <w:rsid w:val="00ED4EBF"/>
    <w:rsid w:val="00ED507D"/>
    <w:rsid w:val="00ED5830"/>
    <w:rsid w:val="00ED5D98"/>
    <w:rsid w:val="00ED65E9"/>
    <w:rsid w:val="00ED678C"/>
    <w:rsid w:val="00ED6F01"/>
    <w:rsid w:val="00ED6F4C"/>
    <w:rsid w:val="00ED76A7"/>
    <w:rsid w:val="00ED7723"/>
    <w:rsid w:val="00ED7956"/>
    <w:rsid w:val="00ED79CE"/>
    <w:rsid w:val="00ED7DA3"/>
    <w:rsid w:val="00ED7DBD"/>
    <w:rsid w:val="00ED7E0A"/>
    <w:rsid w:val="00EE01FD"/>
    <w:rsid w:val="00EE0241"/>
    <w:rsid w:val="00EE1302"/>
    <w:rsid w:val="00EE1415"/>
    <w:rsid w:val="00EE16B5"/>
    <w:rsid w:val="00EE2521"/>
    <w:rsid w:val="00EE26A4"/>
    <w:rsid w:val="00EE2B89"/>
    <w:rsid w:val="00EE2C01"/>
    <w:rsid w:val="00EE2ED0"/>
    <w:rsid w:val="00EE381E"/>
    <w:rsid w:val="00EE393B"/>
    <w:rsid w:val="00EE3DD5"/>
    <w:rsid w:val="00EE4F89"/>
    <w:rsid w:val="00EE5172"/>
    <w:rsid w:val="00EE5775"/>
    <w:rsid w:val="00EE5D03"/>
    <w:rsid w:val="00EE6035"/>
    <w:rsid w:val="00EE6240"/>
    <w:rsid w:val="00EE628D"/>
    <w:rsid w:val="00EE6874"/>
    <w:rsid w:val="00EE7967"/>
    <w:rsid w:val="00EE79D6"/>
    <w:rsid w:val="00EF0038"/>
    <w:rsid w:val="00EF059F"/>
    <w:rsid w:val="00EF13C8"/>
    <w:rsid w:val="00EF2ACE"/>
    <w:rsid w:val="00EF39AA"/>
    <w:rsid w:val="00EF3B58"/>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264"/>
    <w:rsid w:val="00F01549"/>
    <w:rsid w:val="00F016D5"/>
    <w:rsid w:val="00F01C4C"/>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07BED"/>
    <w:rsid w:val="00F10E29"/>
    <w:rsid w:val="00F110CE"/>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16D"/>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3E99"/>
    <w:rsid w:val="00F35772"/>
    <w:rsid w:val="00F35913"/>
    <w:rsid w:val="00F35A04"/>
    <w:rsid w:val="00F37A07"/>
    <w:rsid w:val="00F37F23"/>
    <w:rsid w:val="00F4025C"/>
    <w:rsid w:val="00F405C6"/>
    <w:rsid w:val="00F40DEF"/>
    <w:rsid w:val="00F412A3"/>
    <w:rsid w:val="00F419E8"/>
    <w:rsid w:val="00F41CC3"/>
    <w:rsid w:val="00F41DDD"/>
    <w:rsid w:val="00F41E19"/>
    <w:rsid w:val="00F42121"/>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B70"/>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23ED"/>
    <w:rsid w:val="00F63451"/>
    <w:rsid w:val="00F63C40"/>
    <w:rsid w:val="00F63E62"/>
    <w:rsid w:val="00F640C0"/>
    <w:rsid w:val="00F647D7"/>
    <w:rsid w:val="00F656B3"/>
    <w:rsid w:val="00F65C37"/>
    <w:rsid w:val="00F6634D"/>
    <w:rsid w:val="00F665A5"/>
    <w:rsid w:val="00F666DD"/>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F31"/>
    <w:rsid w:val="00F72025"/>
    <w:rsid w:val="00F729E5"/>
    <w:rsid w:val="00F72FC1"/>
    <w:rsid w:val="00F734C9"/>
    <w:rsid w:val="00F73936"/>
    <w:rsid w:val="00F73B21"/>
    <w:rsid w:val="00F73E69"/>
    <w:rsid w:val="00F745A1"/>
    <w:rsid w:val="00F7461D"/>
    <w:rsid w:val="00F74B47"/>
    <w:rsid w:val="00F74EBA"/>
    <w:rsid w:val="00F74EFD"/>
    <w:rsid w:val="00F75161"/>
    <w:rsid w:val="00F752E8"/>
    <w:rsid w:val="00F757A2"/>
    <w:rsid w:val="00F757CF"/>
    <w:rsid w:val="00F75A04"/>
    <w:rsid w:val="00F75B2E"/>
    <w:rsid w:val="00F75EDC"/>
    <w:rsid w:val="00F76321"/>
    <w:rsid w:val="00F77508"/>
    <w:rsid w:val="00F77514"/>
    <w:rsid w:val="00F77734"/>
    <w:rsid w:val="00F77C9B"/>
    <w:rsid w:val="00F77EA4"/>
    <w:rsid w:val="00F80AA1"/>
    <w:rsid w:val="00F80BF0"/>
    <w:rsid w:val="00F80D2D"/>
    <w:rsid w:val="00F812C9"/>
    <w:rsid w:val="00F8143B"/>
    <w:rsid w:val="00F8219C"/>
    <w:rsid w:val="00F82205"/>
    <w:rsid w:val="00F82333"/>
    <w:rsid w:val="00F82478"/>
    <w:rsid w:val="00F830BF"/>
    <w:rsid w:val="00F8359A"/>
    <w:rsid w:val="00F83B49"/>
    <w:rsid w:val="00F83BF6"/>
    <w:rsid w:val="00F8407F"/>
    <w:rsid w:val="00F84673"/>
    <w:rsid w:val="00F84883"/>
    <w:rsid w:val="00F84D5D"/>
    <w:rsid w:val="00F84DE4"/>
    <w:rsid w:val="00F8566F"/>
    <w:rsid w:val="00F85B1A"/>
    <w:rsid w:val="00F85D62"/>
    <w:rsid w:val="00F86003"/>
    <w:rsid w:val="00F861AC"/>
    <w:rsid w:val="00F86227"/>
    <w:rsid w:val="00F867A5"/>
    <w:rsid w:val="00F869A2"/>
    <w:rsid w:val="00F86C9D"/>
    <w:rsid w:val="00F879AA"/>
    <w:rsid w:val="00F90081"/>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9B9"/>
    <w:rsid w:val="00FA2EF0"/>
    <w:rsid w:val="00FA30A6"/>
    <w:rsid w:val="00FA3574"/>
    <w:rsid w:val="00FA3CFA"/>
    <w:rsid w:val="00FA4054"/>
    <w:rsid w:val="00FA484A"/>
    <w:rsid w:val="00FA4C62"/>
    <w:rsid w:val="00FA4D2B"/>
    <w:rsid w:val="00FA4FA3"/>
    <w:rsid w:val="00FA55E8"/>
    <w:rsid w:val="00FA575A"/>
    <w:rsid w:val="00FA644D"/>
    <w:rsid w:val="00FA653D"/>
    <w:rsid w:val="00FA6F56"/>
    <w:rsid w:val="00FA7375"/>
    <w:rsid w:val="00FB0DEF"/>
    <w:rsid w:val="00FB13BC"/>
    <w:rsid w:val="00FB17CE"/>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836"/>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3972"/>
    <w:rsid w:val="00FC46C3"/>
    <w:rsid w:val="00FC4F16"/>
    <w:rsid w:val="00FC510D"/>
    <w:rsid w:val="00FC5277"/>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9EA"/>
    <w:rsid w:val="00FD6ACD"/>
    <w:rsid w:val="00FD741F"/>
    <w:rsid w:val="00FE0068"/>
    <w:rsid w:val="00FE025E"/>
    <w:rsid w:val="00FE0507"/>
    <w:rsid w:val="00FE0648"/>
    <w:rsid w:val="00FE0D69"/>
    <w:rsid w:val="00FE0DD6"/>
    <w:rsid w:val="00FE1D53"/>
    <w:rsid w:val="00FE1FCC"/>
    <w:rsid w:val="00FE211A"/>
    <w:rsid w:val="00FE25AA"/>
    <w:rsid w:val="00FE25E0"/>
    <w:rsid w:val="00FE271A"/>
    <w:rsid w:val="00FE34AA"/>
    <w:rsid w:val="00FE3F13"/>
    <w:rsid w:val="00FE3FE6"/>
    <w:rsid w:val="00FE4189"/>
    <w:rsid w:val="00FE42F7"/>
    <w:rsid w:val="00FE4870"/>
    <w:rsid w:val="00FE4DBD"/>
    <w:rsid w:val="00FE4E42"/>
    <w:rsid w:val="00FE5358"/>
    <w:rsid w:val="00FE5E83"/>
    <w:rsid w:val="00FE6030"/>
    <w:rsid w:val="00FE62D8"/>
    <w:rsid w:val="00FE62F9"/>
    <w:rsid w:val="00FE696F"/>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CDA"/>
    <w:rsid w:val="00FF4D2E"/>
    <w:rsid w:val="00FF68F2"/>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7409"/>
    <o:shapelayout v:ext="edit">
      <o:idmap v:ext="edit" data="1"/>
    </o:shapelayout>
  </w:shapeDefaults>
  <w:decimalSymbol w:val="."/>
  <w:listSeparator w:val=","/>
  <w14:docId w14:val="7C642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674F0C"/>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uiPriority w:val="9"/>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7"/>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E2358C"/>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0408A7"/>
    <w:pPr>
      <w:tabs>
        <w:tab w:val="left" w:pos="851"/>
        <w:tab w:val="left" w:pos="9015"/>
      </w:tabs>
      <w:spacing w:after="0"/>
      <w:jc w:val="left"/>
    </w:pPr>
    <w:rPr>
      <w:rFonts w:asciiTheme="minorHAnsi" w:hAnsiTheme="minorHAnsi" w:cs="David"/>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CharChar4">
    <w:name w:val="Char תו Char תו4"/>
    <w:basedOn w:val="a0"/>
    <w:rsid w:val="000C2ECD"/>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0C2ECD"/>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0C2ECD"/>
    <w:pPr>
      <w:bidi w:val="0"/>
      <w:spacing w:after="160" w:line="240" w:lineRule="exact"/>
    </w:pPr>
    <w:rPr>
      <w:rFonts w:ascii="Verdana" w:hAnsi="Verdana" w:cs="FrankRuehl"/>
      <w:sz w:val="16"/>
      <w:szCs w:val="20"/>
      <w:lang w:eastAsia="en-US" w:bidi="ar-SA"/>
    </w:rPr>
  </w:style>
  <w:style w:type="character" w:customStyle="1" w:styleId="default">
    <w:name w:val="default"/>
    <w:rsid w:val="000C2ECD"/>
    <w:rPr>
      <w:rFonts w:ascii="Times New Roman" w:hAnsi="Times New Roman" w:cs="Times New Roman"/>
      <w:sz w:val="26"/>
      <w:szCs w:val="26"/>
    </w:rPr>
  </w:style>
  <w:style w:type="paragraph" w:customStyle="1" w:styleId="P00">
    <w:name w:val="P00"/>
    <w:rsid w:val="000C2EC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0C2ECD"/>
    <w:pPr>
      <w:spacing w:line="360" w:lineRule="auto"/>
      <w:jc w:val="left"/>
    </w:pPr>
    <w:rPr>
      <w:rFonts w:cs="David"/>
    </w:rPr>
  </w:style>
  <w:style w:type="paragraph" w:customStyle="1" w:styleId="CharChar12">
    <w:name w:val="גופן ברירת המחדל של קטע פסקה תו Char תו Char תו תו תו1 תו"/>
    <w:basedOn w:val="a0"/>
    <w:rsid w:val="000C2ECD"/>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0C2ECD"/>
    <w:pPr>
      <w:bidi/>
      <w:ind w:left="0"/>
    </w:pPr>
  </w:style>
  <w:style w:type="paragraph" w:customStyle="1" w:styleId="Heading51">
    <w:name w:val="Heading 51"/>
    <w:basedOn w:val="5"/>
    <w:next w:val="StyleHeading4Right"/>
    <w:rsid w:val="000C2ECD"/>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9">
    <w:name w:val="ציטוט1"/>
    <w:basedOn w:val="a0"/>
    <w:rsid w:val="000C2ECD"/>
    <w:pPr>
      <w:spacing w:line="280" w:lineRule="exact"/>
      <w:ind w:left="1701" w:right="851"/>
    </w:pPr>
    <w:rPr>
      <w:sz w:val="22"/>
      <w:lang w:eastAsia="en-US"/>
    </w:rPr>
  </w:style>
  <w:style w:type="paragraph" w:customStyle="1" w:styleId="p000">
    <w:name w:val="p00"/>
    <w:basedOn w:val="a0"/>
    <w:rsid w:val="000C2ECD"/>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0C2ECD"/>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basedOn w:val="a1"/>
    <w:link w:val="5"/>
    <w:rsid w:val="000C2ECD"/>
    <w:rPr>
      <w:rFonts w:cs="David"/>
      <w:noProof/>
      <w:color w:val="000000"/>
      <w:szCs w:val="24"/>
      <w:lang w:eastAsia="he-IL"/>
    </w:rPr>
  </w:style>
  <w:style w:type="paragraph" w:customStyle="1" w:styleId="HNormal01">
    <w:name w:val="סגנון HNormal + ימין אחרי:  0  נק'1"/>
    <w:basedOn w:val="HNormal"/>
    <w:rsid w:val="000C2ECD"/>
    <w:pPr>
      <w:spacing w:after="0"/>
      <w:jc w:val="left"/>
    </w:pPr>
    <w:rPr>
      <w:rFonts w:cs="David"/>
    </w:rPr>
  </w:style>
  <w:style w:type="paragraph" w:customStyle="1" w:styleId="HNormal00">
    <w:name w:val="סגנון HNormal + אחרי:  0  נק'"/>
    <w:basedOn w:val="HNormal"/>
    <w:rsid w:val="00674F0C"/>
    <w:pPr>
      <w:spacing w:after="0"/>
    </w:pPr>
    <w:rPr>
      <w:rFonts w:ascii="David" w:hAnsi="David" w:cs="David"/>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674F0C"/>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uiPriority w:val="9"/>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7"/>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E2358C"/>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0408A7"/>
    <w:pPr>
      <w:tabs>
        <w:tab w:val="left" w:pos="851"/>
        <w:tab w:val="left" w:pos="9015"/>
      </w:tabs>
      <w:spacing w:after="0"/>
      <w:jc w:val="left"/>
    </w:pPr>
    <w:rPr>
      <w:rFonts w:asciiTheme="minorHAnsi" w:hAnsiTheme="minorHAnsi" w:cs="David"/>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CharChar4">
    <w:name w:val="Char תו Char תו4"/>
    <w:basedOn w:val="a0"/>
    <w:rsid w:val="000C2ECD"/>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0C2ECD"/>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0C2ECD"/>
    <w:pPr>
      <w:bidi w:val="0"/>
      <w:spacing w:after="160" w:line="240" w:lineRule="exact"/>
    </w:pPr>
    <w:rPr>
      <w:rFonts w:ascii="Verdana" w:hAnsi="Verdana" w:cs="FrankRuehl"/>
      <w:sz w:val="16"/>
      <w:szCs w:val="20"/>
      <w:lang w:eastAsia="en-US" w:bidi="ar-SA"/>
    </w:rPr>
  </w:style>
  <w:style w:type="character" w:customStyle="1" w:styleId="default">
    <w:name w:val="default"/>
    <w:rsid w:val="000C2ECD"/>
    <w:rPr>
      <w:rFonts w:ascii="Times New Roman" w:hAnsi="Times New Roman" w:cs="Times New Roman"/>
      <w:sz w:val="26"/>
      <w:szCs w:val="26"/>
    </w:rPr>
  </w:style>
  <w:style w:type="paragraph" w:customStyle="1" w:styleId="P00">
    <w:name w:val="P00"/>
    <w:rsid w:val="000C2EC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0C2ECD"/>
    <w:pPr>
      <w:spacing w:line="360" w:lineRule="auto"/>
      <w:jc w:val="left"/>
    </w:pPr>
    <w:rPr>
      <w:rFonts w:cs="David"/>
    </w:rPr>
  </w:style>
  <w:style w:type="paragraph" w:customStyle="1" w:styleId="CharChar12">
    <w:name w:val="גופן ברירת המחדל של קטע פסקה תו Char תו Char תו תו תו1 תו"/>
    <w:basedOn w:val="a0"/>
    <w:rsid w:val="000C2ECD"/>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0C2ECD"/>
    <w:pPr>
      <w:bidi/>
      <w:ind w:left="0"/>
    </w:pPr>
  </w:style>
  <w:style w:type="paragraph" w:customStyle="1" w:styleId="Heading51">
    <w:name w:val="Heading 51"/>
    <w:basedOn w:val="5"/>
    <w:next w:val="StyleHeading4Right"/>
    <w:rsid w:val="000C2ECD"/>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9">
    <w:name w:val="ציטוט1"/>
    <w:basedOn w:val="a0"/>
    <w:rsid w:val="000C2ECD"/>
    <w:pPr>
      <w:spacing w:line="280" w:lineRule="exact"/>
      <w:ind w:left="1701" w:right="851"/>
    </w:pPr>
    <w:rPr>
      <w:sz w:val="22"/>
      <w:lang w:eastAsia="en-US"/>
    </w:rPr>
  </w:style>
  <w:style w:type="paragraph" w:customStyle="1" w:styleId="p000">
    <w:name w:val="p00"/>
    <w:basedOn w:val="a0"/>
    <w:rsid w:val="000C2ECD"/>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0C2ECD"/>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basedOn w:val="a1"/>
    <w:link w:val="5"/>
    <w:rsid w:val="000C2ECD"/>
    <w:rPr>
      <w:rFonts w:cs="David"/>
      <w:noProof/>
      <w:color w:val="000000"/>
      <w:szCs w:val="24"/>
      <w:lang w:eastAsia="he-IL"/>
    </w:rPr>
  </w:style>
  <w:style w:type="paragraph" w:customStyle="1" w:styleId="HNormal01">
    <w:name w:val="סגנון HNormal + ימין אחרי:  0  נק'1"/>
    <w:basedOn w:val="HNormal"/>
    <w:rsid w:val="000C2ECD"/>
    <w:pPr>
      <w:spacing w:after="0"/>
      <w:jc w:val="left"/>
    </w:pPr>
    <w:rPr>
      <w:rFonts w:cs="David"/>
    </w:rPr>
  </w:style>
  <w:style w:type="paragraph" w:customStyle="1" w:styleId="HNormal00">
    <w:name w:val="סגנון HNormal + אחרי:  0  נק'"/>
    <w:basedOn w:val="HNormal"/>
    <w:rsid w:val="00674F0C"/>
    <w:pPr>
      <w:spacing w:after="0"/>
    </w:pPr>
    <w:rPr>
      <w:rFonts w:ascii="David" w:hAnsi="David" w:cs="Davi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7" Type="http://schemas.openxmlformats.org/officeDocument/2006/relationships/image" Target="media/image1.wmf"/><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foi.gov.il" TargetMode="External"/><Relationship Id="rId20" Type="http://schemas.openxmlformats.org/officeDocument/2006/relationships/hyperlink" Target="http://www.foi.gov.i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justice.gov.il/mojheb/rasuthataagidim"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image" Target="media/image10.wmf"/><Relationship Id="rId31" Type="http://schemas.microsoft.com/office/2011/relationships/people" Target="people.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justice.gov.il/MOJHeb/RashamHachvarot" TargetMode="External"/><Relationship Id="rId22" Type="http://schemas.openxmlformats.org/officeDocument/2006/relationships/header" Target="header2.xml"/><Relationship Id="rId27" Type="http://schemas.openxmlformats.org/officeDocument/2006/relationships/fontTable" Target="fontTable.xml"/><Relationship Id="rId30" Type="http://schemas.microsoft.com/office/2011/relationships/commentsExtended" Target="commentsExtended.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W1)">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314E2"/>
    <w:rsid w:val="001E78FA"/>
    <w:rsid w:val="002F23B9"/>
    <w:rsid w:val="003402A9"/>
    <w:rsid w:val="00412254"/>
    <w:rsid w:val="0041743C"/>
    <w:rsid w:val="0043476D"/>
    <w:rsid w:val="004853D7"/>
    <w:rsid w:val="00494112"/>
    <w:rsid w:val="00513F7C"/>
    <w:rsid w:val="0051509F"/>
    <w:rsid w:val="00522E4E"/>
    <w:rsid w:val="005314ED"/>
    <w:rsid w:val="00657769"/>
    <w:rsid w:val="006824E1"/>
    <w:rsid w:val="006A566E"/>
    <w:rsid w:val="006D7412"/>
    <w:rsid w:val="006E0128"/>
    <w:rsid w:val="006E52CB"/>
    <w:rsid w:val="006F594E"/>
    <w:rsid w:val="007668B5"/>
    <w:rsid w:val="00773A1B"/>
    <w:rsid w:val="008531D0"/>
    <w:rsid w:val="008C02C1"/>
    <w:rsid w:val="00941036"/>
    <w:rsid w:val="00944D6F"/>
    <w:rsid w:val="009A60DD"/>
    <w:rsid w:val="00AE0232"/>
    <w:rsid w:val="00B5755B"/>
    <w:rsid w:val="00B8057C"/>
    <w:rsid w:val="00B82AB4"/>
    <w:rsid w:val="00C574B2"/>
    <w:rsid w:val="00D972FD"/>
    <w:rsid w:val="00DB1E98"/>
    <w:rsid w:val="00DC7FD2"/>
    <w:rsid w:val="00E50739"/>
    <w:rsid w:val="00E9452B"/>
    <w:rsid w:val="00EF1F3E"/>
    <w:rsid w:val="00F24BD4"/>
    <w:rsid w:val="00F65B1F"/>
    <w:rsid w:val="00F85DBE"/>
    <w:rsid w:val="00FD7096"/>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824E1"/>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824E1"/>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48ABB-04DB-4784-B681-896C776ED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23</TotalTime>
  <Pages>4</Pages>
  <Words>42031</Words>
  <Characters>210159</Characters>
  <Application>Microsoft Office Word</Application>
  <DocSecurity>0</DocSecurity>
  <Lines>1751</Lines>
  <Paragraphs>503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251687</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7</cp:revision>
  <cp:lastPrinted>2015-05-28T12:34:00Z</cp:lastPrinted>
  <dcterms:created xsi:type="dcterms:W3CDTF">2015-05-28T11:58:00Z</dcterms:created>
  <dcterms:modified xsi:type="dcterms:W3CDTF">2015-05-28T12:35:00Z</dcterms:modified>
</cp:coreProperties>
</file>